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F14" w:rsidRDefault="00236F14" w:rsidP="001509D5">
      <w:pPr>
        <w:shd w:val="clear" w:color="auto" w:fill="FFFFFF"/>
        <w:ind w:left="43"/>
        <w:jc w:val="center"/>
        <w:rPr>
          <w:bCs/>
        </w:rPr>
      </w:pPr>
      <w:r>
        <w:rPr>
          <w:bCs/>
        </w:rPr>
        <w:t>КАМЧАТСКИЙ КРАЙ</w:t>
      </w:r>
    </w:p>
    <w:p w:rsidR="00236F14" w:rsidRDefault="00236F14" w:rsidP="001509D5">
      <w:pPr>
        <w:shd w:val="clear" w:color="auto" w:fill="FFFFFF"/>
        <w:ind w:left="43"/>
        <w:jc w:val="center"/>
      </w:pPr>
      <w:r>
        <w:rPr>
          <w:bCs/>
        </w:rPr>
        <w:t>ЕЛИЗОВСКИЙ МУНИЦИПАЛЬНЫЙ РАЙОН</w:t>
      </w:r>
    </w:p>
    <w:p w:rsidR="00236F14" w:rsidRPr="001509D5" w:rsidRDefault="00236F14" w:rsidP="001509D5">
      <w:pPr>
        <w:pStyle w:val="20"/>
        <w:spacing w:before="0" w:after="0"/>
        <w:jc w:val="center"/>
        <w:rPr>
          <w:rFonts w:ascii="Times New Roman" w:hAnsi="Times New Roman" w:cs="Times New Roman"/>
          <w:i w:val="0"/>
          <w:sz w:val="32"/>
          <w:szCs w:val="32"/>
        </w:rPr>
      </w:pPr>
      <w:r w:rsidRPr="001509D5">
        <w:rPr>
          <w:rFonts w:ascii="Times New Roman" w:hAnsi="Times New Roman" w:cs="Times New Roman"/>
          <w:i w:val="0"/>
          <w:sz w:val="32"/>
          <w:szCs w:val="32"/>
        </w:rPr>
        <w:t>ПОСТАНОВЛЕНИЕ</w:t>
      </w:r>
    </w:p>
    <w:p w:rsidR="00236F14" w:rsidRDefault="00236F14" w:rsidP="001509D5">
      <w:pPr>
        <w:shd w:val="clear" w:color="auto" w:fill="FFFFFF"/>
        <w:suppressAutoHyphens/>
        <w:ind w:left="29"/>
        <w:jc w:val="center"/>
        <w:rPr>
          <w:sz w:val="22"/>
          <w:szCs w:val="22"/>
        </w:rPr>
      </w:pPr>
      <w:r>
        <w:t>АДМИНИСТРАЦИИ ВУЛКАННОГО ГОРОДСКОГО ПОСЕЛЕНИЯ</w:t>
      </w:r>
    </w:p>
    <w:p w:rsidR="00236F14" w:rsidRPr="00A22493" w:rsidRDefault="00236F14" w:rsidP="001B5167">
      <w:pPr>
        <w:shd w:val="clear" w:color="auto" w:fill="FFFFFF"/>
        <w:suppressAutoHyphens/>
        <w:ind w:left="29"/>
        <w:jc w:val="center"/>
        <w:rPr>
          <w:sz w:val="16"/>
          <w:szCs w:val="16"/>
        </w:rPr>
      </w:pPr>
    </w:p>
    <w:p w:rsidR="00236F14" w:rsidRPr="00EA0BCF" w:rsidRDefault="00236F14" w:rsidP="001B5167">
      <w:pPr>
        <w:suppressAutoHyphens/>
        <w:rPr>
          <w:b/>
          <w:sz w:val="16"/>
          <w:szCs w:val="16"/>
        </w:rPr>
      </w:pPr>
    </w:p>
    <w:p w:rsidR="00236F14" w:rsidRDefault="0033708E" w:rsidP="001B5167">
      <w:pPr>
        <w:suppressAutoHyphens/>
        <w:rPr>
          <w:b/>
        </w:rPr>
      </w:pPr>
      <w:r>
        <w:rPr>
          <w:b/>
        </w:rPr>
        <w:t>08</w:t>
      </w:r>
      <w:r w:rsidR="00236F14">
        <w:rPr>
          <w:b/>
        </w:rPr>
        <w:t xml:space="preserve"> </w:t>
      </w:r>
      <w:r w:rsidR="00733F87">
        <w:rPr>
          <w:b/>
        </w:rPr>
        <w:t>июля</w:t>
      </w:r>
      <w:r w:rsidR="00236F14" w:rsidRPr="00904BC7">
        <w:rPr>
          <w:b/>
        </w:rPr>
        <w:t xml:space="preserve"> 20</w:t>
      </w:r>
      <w:r w:rsidR="00EB0FE5">
        <w:rPr>
          <w:b/>
        </w:rPr>
        <w:t>2</w:t>
      </w:r>
      <w:r w:rsidR="00733F87">
        <w:rPr>
          <w:b/>
        </w:rPr>
        <w:t>1</w:t>
      </w:r>
      <w:r w:rsidR="00236F14" w:rsidRPr="00904BC7">
        <w:rPr>
          <w:b/>
        </w:rPr>
        <w:t xml:space="preserve"> г</w:t>
      </w:r>
      <w:r w:rsidR="00236F14">
        <w:rPr>
          <w:b/>
        </w:rPr>
        <w:t>ода</w:t>
      </w:r>
      <w:r w:rsidR="00236F14" w:rsidRPr="00904BC7">
        <w:rPr>
          <w:b/>
          <w:sz w:val="32"/>
          <w:szCs w:val="32"/>
        </w:rPr>
        <w:t xml:space="preserve"> </w:t>
      </w:r>
      <w:r w:rsidR="00236F14" w:rsidRPr="00904BC7">
        <w:rPr>
          <w:b/>
          <w:sz w:val="32"/>
          <w:szCs w:val="32"/>
        </w:rPr>
        <w:tab/>
      </w:r>
      <w:r w:rsidR="00236F14" w:rsidRPr="00904BC7">
        <w:rPr>
          <w:b/>
          <w:sz w:val="32"/>
          <w:szCs w:val="32"/>
        </w:rPr>
        <w:tab/>
      </w:r>
      <w:r w:rsidR="00236F14" w:rsidRPr="00904BC7">
        <w:rPr>
          <w:b/>
          <w:sz w:val="32"/>
          <w:szCs w:val="32"/>
        </w:rPr>
        <w:tab/>
      </w:r>
      <w:r w:rsidR="00301423">
        <w:rPr>
          <w:b/>
          <w:sz w:val="32"/>
          <w:szCs w:val="32"/>
        </w:rPr>
        <w:t xml:space="preserve">         </w:t>
      </w:r>
      <w:r w:rsidR="00236F14" w:rsidRPr="00904BC7">
        <w:rPr>
          <w:b/>
          <w:sz w:val="32"/>
          <w:szCs w:val="32"/>
        </w:rPr>
        <w:t xml:space="preserve">                                </w:t>
      </w:r>
      <w:r w:rsidR="00236F14">
        <w:rPr>
          <w:b/>
          <w:sz w:val="32"/>
          <w:szCs w:val="32"/>
        </w:rPr>
        <w:t xml:space="preserve"> </w:t>
      </w:r>
      <w:r w:rsidR="00D17D54">
        <w:rPr>
          <w:b/>
          <w:sz w:val="32"/>
          <w:szCs w:val="32"/>
        </w:rPr>
        <w:t xml:space="preserve">   </w:t>
      </w:r>
      <w:r w:rsidR="00236F14">
        <w:rPr>
          <w:b/>
          <w:sz w:val="32"/>
          <w:szCs w:val="32"/>
        </w:rPr>
        <w:t xml:space="preserve">            </w:t>
      </w:r>
      <w:r w:rsidR="00236F14" w:rsidRPr="00904BC7">
        <w:rPr>
          <w:b/>
        </w:rPr>
        <w:t xml:space="preserve">№ </w:t>
      </w:r>
      <w:r w:rsidR="00460951">
        <w:rPr>
          <w:b/>
        </w:rPr>
        <w:t>8</w:t>
      </w:r>
      <w:r>
        <w:rPr>
          <w:b/>
        </w:rPr>
        <w:t>9</w:t>
      </w:r>
    </w:p>
    <w:tbl>
      <w:tblPr>
        <w:tblW w:w="9887" w:type="dxa"/>
        <w:tblLook w:val="01E0" w:firstRow="1" w:lastRow="1" w:firstColumn="1" w:lastColumn="1" w:noHBand="0" w:noVBand="0"/>
      </w:tblPr>
      <w:tblGrid>
        <w:gridCol w:w="6487"/>
        <w:gridCol w:w="3400"/>
      </w:tblGrid>
      <w:tr w:rsidR="00236F14" w:rsidRPr="00BB1A26" w:rsidTr="004C1717">
        <w:trPr>
          <w:trHeight w:val="573"/>
        </w:trPr>
        <w:tc>
          <w:tcPr>
            <w:tcW w:w="6487" w:type="dxa"/>
          </w:tcPr>
          <w:p w:rsidR="00A403CD" w:rsidRDefault="00A403CD" w:rsidP="00A97BD1">
            <w:pPr>
              <w:suppressAutoHyphens/>
              <w:jc w:val="both"/>
            </w:pPr>
          </w:p>
          <w:p w:rsidR="00A403CD" w:rsidRDefault="00A403CD" w:rsidP="00A97BD1">
            <w:pPr>
              <w:suppressAutoHyphens/>
              <w:jc w:val="both"/>
            </w:pPr>
            <w:r w:rsidRPr="00A403CD">
              <w:t xml:space="preserve">О внесении изменений в Постановление администрации Вулканного городского поселения от </w:t>
            </w:r>
            <w:r w:rsidR="00622044">
              <w:t>27</w:t>
            </w:r>
            <w:r w:rsidRPr="00A403CD">
              <w:t>.</w:t>
            </w:r>
            <w:r w:rsidR="00622044">
              <w:t>11</w:t>
            </w:r>
            <w:r w:rsidRPr="00A403CD">
              <w:t>.201</w:t>
            </w:r>
            <w:r w:rsidR="00622044">
              <w:t>7</w:t>
            </w:r>
            <w:r w:rsidRPr="00A403CD">
              <w:t xml:space="preserve"> № </w:t>
            </w:r>
            <w:r w:rsidR="00622044">
              <w:t>211</w:t>
            </w:r>
            <w:r w:rsidRPr="00A403CD">
              <w:t xml:space="preserve"> </w:t>
            </w:r>
            <w:r w:rsidR="004C1717">
              <w:t>«</w:t>
            </w:r>
            <w:r w:rsidR="004C1717" w:rsidRPr="004C1717">
              <w:t xml:space="preserve">Об утверждении </w:t>
            </w:r>
            <w:r w:rsidR="004C1717" w:rsidRPr="004C1717">
              <w:rPr>
                <w:iCs/>
                <w:color w:val="auto"/>
              </w:rPr>
              <w:t>муниципальной программы органа местного самоуправления Вулканного городского поселения «Формирование современной городской среды в Вулканном городском поселении на 2018 - 2022 годы»</w:t>
            </w:r>
          </w:p>
          <w:p w:rsidR="00236F14" w:rsidRPr="00A22493" w:rsidRDefault="00236F14" w:rsidP="00A97BD1">
            <w:pPr>
              <w:suppressAutoHyphens/>
              <w:jc w:val="both"/>
              <w:rPr>
                <w:b/>
                <w:sz w:val="16"/>
                <w:szCs w:val="16"/>
                <w:u w:val="single"/>
              </w:rPr>
            </w:pPr>
          </w:p>
        </w:tc>
        <w:tc>
          <w:tcPr>
            <w:tcW w:w="3400" w:type="dxa"/>
          </w:tcPr>
          <w:p w:rsidR="00236F14" w:rsidRPr="00E36B98" w:rsidRDefault="00236F14" w:rsidP="00A97BD1">
            <w:pPr>
              <w:suppressAutoHyphens/>
              <w:spacing w:before="100" w:beforeAutospacing="1" w:after="100" w:afterAutospacing="1"/>
              <w:rPr>
                <w:b/>
                <w:u w:val="single"/>
              </w:rPr>
            </w:pPr>
          </w:p>
        </w:tc>
      </w:tr>
    </w:tbl>
    <w:p w:rsidR="00236F14" w:rsidRDefault="00A403CD" w:rsidP="001B5167">
      <w:pPr>
        <w:suppressAutoHyphens/>
        <w:ind w:firstLine="708"/>
        <w:jc w:val="both"/>
      </w:pPr>
      <w:r w:rsidRPr="00A403CD">
        <w:t xml:space="preserve">В соответствии с Федеральным законом от 06 октября </w:t>
      </w:r>
      <w:smartTag w:uri="urn:schemas-microsoft-com:office:smarttags" w:element="metricconverter">
        <w:smartTagPr>
          <w:attr w:name="ProductID" w:val="2003 г"/>
        </w:smartTagPr>
        <w:r w:rsidRPr="00A403CD">
          <w:t>2003 г</w:t>
        </w:r>
      </w:smartTag>
      <w:r w:rsidRPr="00A403CD">
        <w:t xml:space="preserve">. № 131-ФЗ </w:t>
      </w:r>
      <w:proofErr w:type="gramStart"/>
      <w:r w:rsidRPr="00A403CD">
        <w:t>«Об общих принципах организации местного самоуправления в Российской Федерации», статьей 179 Бюджетного кодекса Российской Федерации (с изменениями, внесёнными Федеральным законом от 07.05.2013 г.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Постановлением администрации Вулканного городского поселения от 01.10.2013 г. № 92 «Об утверждении</w:t>
      </w:r>
      <w:r w:rsidRPr="00A403CD">
        <w:rPr>
          <w:bCs/>
        </w:rPr>
        <w:t xml:space="preserve"> Положения о муниципальных программах органа</w:t>
      </w:r>
      <w:proofErr w:type="gramEnd"/>
      <w:r w:rsidRPr="00A403CD">
        <w:rPr>
          <w:bCs/>
        </w:rPr>
        <w:t xml:space="preserve"> местного самоуправления Вулканного городского поселения</w:t>
      </w:r>
      <w:r w:rsidRPr="00A403CD">
        <w:t xml:space="preserve">», </w:t>
      </w:r>
      <w:r>
        <w:t>в</w:t>
      </w:r>
      <w:r w:rsidR="00236F14" w:rsidRPr="00CC4427">
        <w:t xml:space="preserve"> целях </w:t>
      </w:r>
      <w:r w:rsidR="00236F14">
        <w:t>уточнения объемов финансирования и отдельных мероприятий муниципальной программы «</w:t>
      </w:r>
      <w:r w:rsidR="00622044" w:rsidRPr="00622044">
        <w:rPr>
          <w:iCs/>
        </w:rPr>
        <w:t>Формирование современной городской среды в Вулканном городском поселении на 2018 - 2022 годы</w:t>
      </w:r>
      <w:r>
        <w:rPr>
          <w:spacing w:val="-2"/>
        </w:rPr>
        <w:t>»,</w:t>
      </w:r>
      <w:r w:rsidR="00236F14">
        <w:rPr>
          <w:spacing w:val="-2"/>
        </w:rPr>
        <w:t xml:space="preserve"> </w:t>
      </w:r>
      <w:r>
        <w:rPr>
          <w:spacing w:val="-2"/>
        </w:rPr>
        <w:t>а</w:t>
      </w:r>
      <w:r w:rsidR="00236F14">
        <w:rPr>
          <w:spacing w:val="-2"/>
        </w:rPr>
        <w:t>дминистрация Вулканного городского поселения</w:t>
      </w:r>
    </w:p>
    <w:p w:rsidR="00236F14" w:rsidRPr="00EA0BCF" w:rsidRDefault="00236F14" w:rsidP="001B5167">
      <w:pPr>
        <w:suppressAutoHyphens/>
        <w:ind w:firstLine="540"/>
        <w:jc w:val="both"/>
        <w:rPr>
          <w:rFonts w:cs="Arial"/>
          <w:bCs/>
          <w:sz w:val="16"/>
          <w:szCs w:val="16"/>
        </w:rPr>
      </w:pPr>
    </w:p>
    <w:p w:rsidR="00236F14" w:rsidRDefault="00236F14" w:rsidP="001B5167">
      <w:pPr>
        <w:suppressAutoHyphens/>
        <w:jc w:val="both"/>
      </w:pPr>
      <w:r w:rsidRPr="00BB1A26">
        <w:t>ПОСТАНОВЛЯ</w:t>
      </w:r>
      <w:r>
        <w:t>ЕТ</w:t>
      </w:r>
      <w:r w:rsidRPr="00BB1A26">
        <w:t>:</w:t>
      </w:r>
    </w:p>
    <w:p w:rsidR="00236F14" w:rsidRDefault="00236F14" w:rsidP="001B5167">
      <w:pPr>
        <w:suppressAutoHyphens/>
        <w:jc w:val="both"/>
        <w:rPr>
          <w:sz w:val="16"/>
          <w:szCs w:val="16"/>
        </w:rPr>
      </w:pPr>
    </w:p>
    <w:p w:rsidR="00A403CD" w:rsidRDefault="00A403CD" w:rsidP="00A403CD">
      <w:pPr>
        <w:ind w:firstLine="720"/>
        <w:jc w:val="both"/>
      </w:pPr>
      <w:r>
        <w:t>1.</w:t>
      </w:r>
      <w:r>
        <w:tab/>
        <w:t xml:space="preserve">Внести </w:t>
      </w:r>
      <w:r w:rsidR="00622044" w:rsidRPr="00A403CD">
        <w:t xml:space="preserve">в Постановление администрации Вулканного городского поселения от </w:t>
      </w:r>
      <w:r w:rsidR="00622044">
        <w:t>27</w:t>
      </w:r>
      <w:r w:rsidR="00622044" w:rsidRPr="00A403CD">
        <w:t>.</w:t>
      </w:r>
      <w:r w:rsidR="00622044">
        <w:t>11</w:t>
      </w:r>
      <w:r w:rsidR="00622044" w:rsidRPr="00A403CD">
        <w:t>.201</w:t>
      </w:r>
      <w:r w:rsidR="00622044">
        <w:t>7</w:t>
      </w:r>
      <w:r w:rsidR="00622044" w:rsidRPr="00A403CD">
        <w:t xml:space="preserve"> № </w:t>
      </w:r>
      <w:r w:rsidR="00622044">
        <w:t>211</w:t>
      </w:r>
      <w:r w:rsidR="00622044" w:rsidRPr="00A403CD">
        <w:t xml:space="preserve"> «</w:t>
      </w:r>
      <w:r w:rsidR="004C1717" w:rsidRPr="004C1717">
        <w:t xml:space="preserve">Об утверждении </w:t>
      </w:r>
      <w:r w:rsidR="004C1717" w:rsidRPr="004C1717">
        <w:rPr>
          <w:iCs/>
          <w:color w:val="auto"/>
        </w:rPr>
        <w:t>муниципальной программы органа местного самоуправления Вулканного городского поселения «Формирование современной городской среды в Вулканном городском поселении на 2018 - 2022 годы»</w:t>
      </w:r>
      <w:r>
        <w:t xml:space="preserve"> следующие изменения:</w:t>
      </w:r>
    </w:p>
    <w:p w:rsidR="00942481" w:rsidRDefault="00942481" w:rsidP="00A403CD">
      <w:pPr>
        <w:ind w:firstLine="720"/>
        <w:jc w:val="both"/>
      </w:pPr>
      <w:r>
        <w:t>1)</w:t>
      </w:r>
      <w:r>
        <w:tab/>
        <w:t>в наименовании слова «</w:t>
      </w:r>
      <w:r w:rsidRPr="00942481">
        <w:rPr>
          <w:iCs/>
        </w:rPr>
        <w:t>Формирование современной городской среды в Вулканном городском поселении на 2018 - 2022 годы</w:t>
      </w:r>
      <w:r>
        <w:t xml:space="preserve">» заменить словами </w:t>
      </w:r>
      <w:r w:rsidRPr="00942481">
        <w:rPr>
          <w:iCs/>
        </w:rPr>
        <w:t>«Формирование современной городской среды в Вулканном городском поселении</w:t>
      </w:r>
      <w:r>
        <w:t>»;</w:t>
      </w:r>
    </w:p>
    <w:p w:rsidR="00942481" w:rsidRDefault="00942481" w:rsidP="00A403CD">
      <w:pPr>
        <w:ind w:firstLine="720"/>
        <w:jc w:val="both"/>
      </w:pPr>
      <w:r>
        <w:t>2)</w:t>
      </w:r>
      <w:r>
        <w:tab/>
      </w:r>
      <w:r w:rsidRPr="00942481">
        <w:t xml:space="preserve">в </w:t>
      </w:r>
      <w:r>
        <w:t>пункте 1</w:t>
      </w:r>
      <w:r w:rsidRPr="00942481">
        <w:t xml:space="preserve"> слова «</w:t>
      </w:r>
      <w:r w:rsidRPr="00942481">
        <w:rPr>
          <w:iCs/>
        </w:rPr>
        <w:t>Формирование современной городской среды в Вулканном городском поселении на 2018 - 2022 годы</w:t>
      </w:r>
      <w:r w:rsidRPr="00942481">
        <w:t xml:space="preserve">» заменить словами </w:t>
      </w:r>
      <w:r w:rsidRPr="00942481">
        <w:rPr>
          <w:iCs/>
        </w:rPr>
        <w:t>«Формирование современной городской среды в Вулканном городском поселении</w:t>
      </w:r>
      <w:r w:rsidRPr="00942481">
        <w:t>»</w:t>
      </w:r>
      <w:r>
        <w:t>.</w:t>
      </w:r>
    </w:p>
    <w:p w:rsidR="00474FD9" w:rsidRDefault="00A403CD" w:rsidP="004C1717">
      <w:pPr>
        <w:tabs>
          <w:tab w:val="left" w:pos="0"/>
        </w:tabs>
        <w:jc w:val="both"/>
        <w:rPr>
          <w:spacing w:val="-2"/>
        </w:rPr>
      </w:pPr>
      <w:r>
        <w:lastRenderedPageBreak/>
        <w:tab/>
      </w:r>
      <w:r w:rsidR="00876656">
        <w:t>3)</w:t>
      </w:r>
      <w:r w:rsidR="00474FD9">
        <w:rPr>
          <w:spacing w:val="-2"/>
        </w:rPr>
        <w:tab/>
      </w:r>
      <w:r w:rsidR="004C1717" w:rsidRPr="004C1717">
        <w:rPr>
          <w:spacing w:val="-2"/>
        </w:rPr>
        <w:t xml:space="preserve">приложение </w:t>
      </w:r>
      <w:r w:rsidR="00876656">
        <w:rPr>
          <w:spacing w:val="-2"/>
        </w:rPr>
        <w:t xml:space="preserve">к Постановлению </w:t>
      </w:r>
      <w:r w:rsidR="004C1717" w:rsidRPr="004C1717">
        <w:rPr>
          <w:spacing w:val="-2"/>
        </w:rPr>
        <w:t xml:space="preserve">изложить в редакции согласно приложению к настоящему </w:t>
      </w:r>
      <w:r w:rsidR="004C1717">
        <w:rPr>
          <w:spacing w:val="-2"/>
        </w:rPr>
        <w:t>постановлению;</w:t>
      </w:r>
    </w:p>
    <w:p w:rsidR="00A403CD" w:rsidRPr="007E583F" w:rsidRDefault="004C1717" w:rsidP="00A403CD">
      <w:pPr>
        <w:tabs>
          <w:tab w:val="left" w:pos="0"/>
        </w:tabs>
        <w:jc w:val="both"/>
      </w:pPr>
      <w:r>
        <w:rPr>
          <w:spacing w:val="-2"/>
        </w:rPr>
        <w:tab/>
      </w:r>
      <w:r w:rsidR="00876656">
        <w:rPr>
          <w:spacing w:val="-2"/>
        </w:rPr>
        <w:t>2</w:t>
      </w:r>
      <w:r w:rsidR="00A22493">
        <w:t>.</w:t>
      </w:r>
      <w:r w:rsidR="00A22493" w:rsidRPr="00A22493">
        <w:tab/>
        <w:t>Постановление подлежит размещению на официальном сайте Правительства Камчатского края</w:t>
      </w:r>
      <w:r w:rsidR="00A22493">
        <w:t xml:space="preserve"> в разделе «Вулканное городское поселение»</w:t>
      </w:r>
      <w:r w:rsidR="00A22493" w:rsidRPr="00A22493">
        <w:t xml:space="preserve"> </w:t>
      </w:r>
      <w:r w:rsidR="00A22493" w:rsidRPr="00A22493">
        <w:rPr>
          <w:color w:val="auto"/>
          <w:szCs w:val="20"/>
        </w:rPr>
        <w:t xml:space="preserve">по адресу </w:t>
      </w:r>
      <w:proofErr w:type="spellStart"/>
      <w:r w:rsidR="00A22493" w:rsidRPr="00A22493">
        <w:rPr>
          <w:color w:val="auto"/>
          <w:szCs w:val="20"/>
        </w:rPr>
        <w:t>www</w:t>
      </w:r>
      <w:proofErr w:type="spellEnd"/>
      <w:r w:rsidR="00A22493" w:rsidRPr="00A22493">
        <w:rPr>
          <w:color w:val="auto"/>
          <w:szCs w:val="20"/>
        </w:rPr>
        <w:t>.</w:t>
      </w:r>
      <w:proofErr w:type="spellStart"/>
      <w:r w:rsidR="00A22493" w:rsidRPr="00A22493">
        <w:rPr>
          <w:color w:val="auto"/>
          <w:szCs w:val="20"/>
          <w:lang w:val="en-US"/>
        </w:rPr>
        <w:t>vulcangp</w:t>
      </w:r>
      <w:proofErr w:type="spellEnd"/>
      <w:r w:rsidR="00A22493" w:rsidRPr="00A22493">
        <w:rPr>
          <w:color w:val="auto"/>
          <w:szCs w:val="20"/>
        </w:rPr>
        <w:t>.</w:t>
      </w:r>
      <w:proofErr w:type="spellStart"/>
      <w:r w:rsidR="00A22493" w:rsidRPr="00A22493">
        <w:rPr>
          <w:color w:val="auto"/>
          <w:szCs w:val="20"/>
          <w:lang w:val="en-US"/>
        </w:rPr>
        <w:t>emr</w:t>
      </w:r>
      <w:proofErr w:type="spellEnd"/>
      <w:r w:rsidR="00A22493" w:rsidRPr="00A22493">
        <w:rPr>
          <w:color w:val="auto"/>
          <w:szCs w:val="20"/>
        </w:rPr>
        <w:t>.</w:t>
      </w:r>
      <w:proofErr w:type="spellStart"/>
      <w:r w:rsidR="00A22493" w:rsidRPr="00A22493">
        <w:rPr>
          <w:color w:val="auto"/>
          <w:szCs w:val="20"/>
          <w:lang w:val="en-US"/>
        </w:rPr>
        <w:t>kam</w:t>
      </w:r>
      <w:proofErr w:type="spellEnd"/>
      <w:r w:rsidR="00A22493" w:rsidRPr="00A22493">
        <w:rPr>
          <w:color w:val="auto"/>
          <w:szCs w:val="20"/>
        </w:rPr>
        <w:t>gov.ru</w:t>
      </w:r>
      <w:r w:rsidR="00A22493" w:rsidRPr="00A22493">
        <w:t>, официальному обнародованию на информационном стенде администрации Вулканного городского поселения и в муниципальной библиотеке посёлка Вулканный.</w:t>
      </w:r>
    </w:p>
    <w:p w:rsidR="00A403CD" w:rsidRDefault="00A403CD" w:rsidP="00A403CD">
      <w:pPr>
        <w:pStyle w:val="Standard"/>
        <w:ind w:right="-5" w:firstLine="709"/>
        <w:jc w:val="both"/>
        <w:rPr>
          <w:sz w:val="28"/>
          <w:szCs w:val="28"/>
        </w:rPr>
      </w:pPr>
      <w:r>
        <w:rPr>
          <w:sz w:val="28"/>
          <w:szCs w:val="28"/>
        </w:rPr>
        <w:t>3.</w:t>
      </w:r>
      <w:r>
        <w:rPr>
          <w:sz w:val="28"/>
          <w:szCs w:val="28"/>
        </w:rPr>
        <w:tab/>
      </w:r>
      <w:r w:rsidRPr="00E52DDA">
        <w:rPr>
          <w:sz w:val="28"/>
          <w:szCs w:val="28"/>
        </w:rPr>
        <w:t xml:space="preserve">Настоящее Постановление вступает в силу </w:t>
      </w:r>
      <w:r>
        <w:rPr>
          <w:sz w:val="28"/>
          <w:szCs w:val="28"/>
        </w:rPr>
        <w:t>после дня его</w:t>
      </w:r>
      <w:r w:rsidRPr="00E52DDA">
        <w:rPr>
          <w:sz w:val="28"/>
          <w:szCs w:val="28"/>
        </w:rPr>
        <w:t xml:space="preserve"> официального обнародования</w:t>
      </w:r>
      <w:r w:rsidR="004C1717">
        <w:rPr>
          <w:sz w:val="28"/>
          <w:szCs w:val="28"/>
        </w:rPr>
        <w:t>.</w:t>
      </w:r>
      <w:r>
        <w:rPr>
          <w:sz w:val="28"/>
          <w:szCs w:val="28"/>
        </w:rPr>
        <w:t xml:space="preserve"> </w:t>
      </w:r>
    </w:p>
    <w:p w:rsidR="00A403CD" w:rsidRDefault="00A403CD" w:rsidP="00A403CD">
      <w:pPr>
        <w:pStyle w:val="12"/>
        <w:ind w:right="-5" w:firstLine="709"/>
        <w:jc w:val="both"/>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ab/>
      </w:r>
      <w:proofErr w:type="gramStart"/>
      <w:r w:rsidRPr="00C648A9">
        <w:rPr>
          <w:rFonts w:ascii="Times New Roman" w:hAnsi="Times New Roman"/>
          <w:sz w:val="28"/>
          <w:szCs w:val="28"/>
        </w:rPr>
        <w:t>Контроль за</w:t>
      </w:r>
      <w:proofErr w:type="gramEnd"/>
      <w:r w:rsidRPr="00C648A9">
        <w:rPr>
          <w:rFonts w:ascii="Times New Roman" w:hAnsi="Times New Roman"/>
          <w:sz w:val="28"/>
          <w:szCs w:val="28"/>
        </w:rPr>
        <w:t xml:space="preserve"> исполнением настоящего Постановления оставляю за собой.</w:t>
      </w:r>
    </w:p>
    <w:p w:rsidR="00876656" w:rsidRDefault="00876656" w:rsidP="00A403CD">
      <w:pPr>
        <w:pStyle w:val="12"/>
        <w:ind w:right="-5" w:firstLine="709"/>
        <w:jc w:val="both"/>
        <w:rPr>
          <w:rFonts w:ascii="Times New Roman" w:hAnsi="Times New Roman"/>
          <w:sz w:val="28"/>
          <w:szCs w:val="28"/>
        </w:rPr>
      </w:pPr>
    </w:p>
    <w:p w:rsidR="00876656" w:rsidRDefault="00876656" w:rsidP="00A403CD">
      <w:pPr>
        <w:pStyle w:val="12"/>
        <w:ind w:right="-5" w:firstLine="709"/>
        <w:jc w:val="both"/>
        <w:rPr>
          <w:rFonts w:ascii="Times New Roman" w:hAnsi="Times New Roman"/>
          <w:sz w:val="28"/>
          <w:szCs w:val="28"/>
        </w:rPr>
      </w:pPr>
    </w:p>
    <w:p w:rsidR="00507C10" w:rsidRPr="00507C10" w:rsidRDefault="00876656" w:rsidP="00507C10">
      <w:pPr>
        <w:jc w:val="both"/>
        <w:rPr>
          <w:rFonts w:eastAsia="Calibri"/>
          <w:color w:val="auto"/>
          <w:lang w:eastAsia="en-US"/>
        </w:rPr>
      </w:pPr>
      <w:r>
        <w:rPr>
          <w:rFonts w:eastAsia="Calibri"/>
          <w:color w:val="auto"/>
          <w:lang w:eastAsia="en-US"/>
        </w:rPr>
        <w:t xml:space="preserve">Глава </w:t>
      </w:r>
      <w:r w:rsidR="00507C10" w:rsidRPr="00507C10">
        <w:rPr>
          <w:rFonts w:eastAsia="Calibri"/>
          <w:color w:val="auto"/>
          <w:lang w:eastAsia="en-US"/>
        </w:rPr>
        <w:t xml:space="preserve">Вулканного городского поселения                                   </w:t>
      </w:r>
      <w:r>
        <w:rPr>
          <w:rFonts w:eastAsia="Calibri"/>
          <w:color w:val="auto"/>
          <w:lang w:eastAsia="en-US"/>
        </w:rPr>
        <w:t xml:space="preserve">           В.В. Смолин</w:t>
      </w:r>
    </w:p>
    <w:p w:rsidR="00876656" w:rsidRDefault="00876656" w:rsidP="001B5167">
      <w:pPr>
        <w:suppressAutoHyphens/>
        <w:jc w:val="both"/>
      </w:pPr>
    </w:p>
    <w:p w:rsidR="00876656" w:rsidRDefault="00876656" w:rsidP="001B5167">
      <w:pPr>
        <w:suppressAutoHyphens/>
        <w:jc w:val="both"/>
      </w:pPr>
    </w:p>
    <w:p w:rsidR="00876656" w:rsidRDefault="00876656" w:rsidP="001B5167">
      <w:pPr>
        <w:suppressAutoHyphens/>
        <w:jc w:val="both"/>
      </w:pPr>
    </w:p>
    <w:p w:rsidR="00876656" w:rsidRDefault="00876656" w:rsidP="001B5167">
      <w:pPr>
        <w:suppressAutoHyphens/>
        <w:jc w:val="both"/>
      </w:pPr>
    </w:p>
    <w:p w:rsidR="0033708E" w:rsidRDefault="0033708E" w:rsidP="001B5167">
      <w:pPr>
        <w:suppressAutoHyphens/>
        <w:jc w:val="both"/>
      </w:pPr>
    </w:p>
    <w:p w:rsidR="0033708E" w:rsidRDefault="0033708E" w:rsidP="001B5167">
      <w:pPr>
        <w:suppressAutoHyphens/>
        <w:jc w:val="both"/>
      </w:pPr>
    </w:p>
    <w:p w:rsidR="0033708E" w:rsidRDefault="0033708E" w:rsidP="001B5167">
      <w:pPr>
        <w:suppressAutoHyphens/>
        <w:jc w:val="both"/>
      </w:pPr>
    </w:p>
    <w:p w:rsidR="0033708E" w:rsidRDefault="0033708E" w:rsidP="001B5167">
      <w:pPr>
        <w:suppressAutoHyphens/>
        <w:jc w:val="both"/>
      </w:pPr>
    </w:p>
    <w:p w:rsidR="0033708E" w:rsidRDefault="0033708E" w:rsidP="001B5167">
      <w:pPr>
        <w:suppressAutoHyphens/>
        <w:jc w:val="both"/>
      </w:pPr>
    </w:p>
    <w:p w:rsidR="0033708E" w:rsidRDefault="0033708E" w:rsidP="001B5167">
      <w:pPr>
        <w:suppressAutoHyphens/>
        <w:jc w:val="both"/>
      </w:pPr>
    </w:p>
    <w:p w:rsidR="0033708E" w:rsidRDefault="0033708E" w:rsidP="001B5167">
      <w:pPr>
        <w:suppressAutoHyphens/>
        <w:jc w:val="both"/>
      </w:pPr>
    </w:p>
    <w:p w:rsidR="0033708E" w:rsidRDefault="0033708E" w:rsidP="001B5167">
      <w:pPr>
        <w:suppressAutoHyphens/>
        <w:jc w:val="both"/>
      </w:pPr>
    </w:p>
    <w:p w:rsidR="0033708E" w:rsidRDefault="0033708E" w:rsidP="001B5167">
      <w:pPr>
        <w:suppressAutoHyphens/>
        <w:jc w:val="both"/>
      </w:pPr>
    </w:p>
    <w:p w:rsidR="0033708E" w:rsidRDefault="0033708E" w:rsidP="001B5167">
      <w:pPr>
        <w:suppressAutoHyphens/>
        <w:jc w:val="both"/>
      </w:pPr>
    </w:p>
    <w:p w:rsidR="0033708E" w:rsidRDefault="0033708E" w:rsidP="001B5167">
      <w:pPr>
        <w:suppressAutoHyphens/>
        <w:jc w:val="both"/>
      </w:pPr>
    </w:p>
    <w:p w:rsidR="0033708E" w:rsidRDefault="0033708E" w:rsidP="001B5167">
      <w:pPr>
        <w:suppressAutoHyphens/>
        <w:jc w:val="both"/>
      </w:pPr>
    </w:p>
    <w:p w:rsidR="0033708E" w:rsidRDefault="0033708E" w:rsidP="001B5167">
      <w:pPr>
        <w:suppressAutoHyphens/>
        <w:jc w:val="both"/>
      </w:pPr>
    </w:p>
    <w:p w:rsidR="0033708E" w:rsidRDefault="0033708E" w:rsidP="001B5167">
      <w:pPr>
        <w:suppressAutoHyphens/>
        <w:jc w:val="both"/>
      </w:pPr>
    </w:p>
    <w:p w:rsidR="0033708E" w:rsidRDefault="0033708E" w:rsidP="001B5167">
      <w:pPr>
        <w:suppressAutoHyphens/>
        <w:jc w:val="both"/>
      </w:pPr>
    </w:p>
    <w:p w:rsidR="0033708E" w:rsidRDefault="0033708E" w:rsidP="001B5167">
      <w:pPr>
        <w:suppressAutoHyphens/>
        <w:jc w:val="both"/>
      </w:pPr>
    </w:p>
    <w:p w:rsidR="0033708E" w:rsidRDefault="0033708E" w:rsidP="001B5167">
      <w:pPr>
        <w:suppressAutoHyphens/>
        <w:jc w:val="both"/>
      </w:pPr>
    </w:p>
    <w:p w:rsidR="0033708E" w:rsidRDefault="0033708E" w:rsidP="001B5167">
      <w:pPr>
        <w:suppressAutoHyphens/>
        <w:jc w:val="both"/>
      </w:pPr>
    </w:p>
    <w:p w:rsidR="0033708E" w:rsidRDefault="0033708E" w:rsidP="001B5167">
      <w:pPr>
        <w:suppressAutoHyphens/>
        <w:jc w:val="both"/>
      </w:pPr>
    </w:p>
    <w:p w:rsidR="0033708E" w:rsidRDefault="0033708E" w:rsidP="001B5167">
      <w:pPr>
        <w:suppressAutoHyphens/>
        <w:jc w:val="both"/>
      </w:pPr>
    </w:p>
    <w:p w:rsidR="0033708E" w:rsidRDefault="0033708E" w:rsidP="001B5167">
      <w:pPr>
        <w:suppressAutoHyphens/>
        <w:jc w:val="both"/>
      </w:pPr>
    </w:p>
    <w:p w:rsidR="00876656" w:rsidRDefault="00876656" w:rsidP="001B5167">
      <w:pPr>
        <w:suppressAutoHyphens/>
        <w:jc w:val="both"/>
      </w:pPr>
    </w:p>
    <w:p w:rsidR="00876656" w:rsidRDefault="00876656" w:rsidP="001B5167">
      <w:pPr>
        <w:suppressAutoHyphens/>
        <w:jc w:val="both"/>
      </w:pPr>
    </w:p>
    <w:p w:rsidR="00876656" w:rsidRDefault="00876656" w:rsidP="001B5167">
      <w:pPr>
        <w:suppressAutoHyphens/>
        <w:jc w:val="both"/>
      </w:pPr>
    </w:p>
    <w:p w:rsidR="00A403CD" w:rsidRDefault="0022763E" w:rsidP="001B5167">
      <w:pPr>
        <w:suppressAutoHyphens/>
        <w:jc w:val="both"/>
      </w:pPr>
      <w:r>
        <w:t>__________________________________________________________</w:t>
      </w:r>
      <w:r w:rsidR="00A22493">
        <w:t>___</w:t>
      </w:r>
      <w:r>
        <w:t>__</w:t>
      </w:r>
      <w:r w:rsidR="00876656">
        <w:t>____</w:t>
      </w:r>
      <w:r>
        <w:t>_</w:t>
      </w:r>
    </w:p>
    <w:p w:rsidR="00A403CD" w:rsidRDefault="0022763E" w:rsidP="0022763E">
      <w:pPr>
        <w:autoSpaceDE w:val="0"/>
        <w:autoSpaceDN w:val="0"/>
        <w:jc w:val="both"/>
        <w:rPr>
          <w:color w:val="auto"/>
          <w:sz w:val="20"/>
          <w:szCs w:val="20"/>
        </w:rPr>
      </w:pPr>
      <w:r>
        <w:rPr>
          <w:color w:val="auto"/>
          <w:sz w:val="20"/>
          <w:szCs w:val="20"/>
        </w:rPr>
        <w:t>Р</w:t>
      </w:r>
      <w:r w:rsidR="00A403CD" w:rsidRPr="00A403CD">
        <w:rPr>
          <w:color w:val="auto"/>
          <w:sz w:val="20"/>
          <w:szCs w:val="20"/>
        </w:rPr>
        <w:t>азослать: Прокуратура, Собрание депутатов Вулканного городского поселения, Отдел экономических и имущественных отношений администрации Вулканного городского поселения.</w:t>
      </w:r>
    </w:p>
    <w:p w:rsidR="00876656" w:rsidRDefault="00876656" w:rsidP="0022763E">
      <w:pPr>
        <w:autoSpaceDE w:val="0"/>
        <w:autoSpaceDN w:val="0"/>
        <w:jc w:val="both"/>
        <w:rPr>
          <w:color w:val="auto"/>
          <w:sz w:val="20"/>
          <w:szCs w:val="20"/>
        </w:rPr>
      </w:pPr>
    </w:p>
    <w:p w:rsidR="00876656" w:rsidRDefault="00876656" w:rsidP="00876656">
      <w:pPr>
        <w:ind w:right="-2" w:firstLine="709"/>
        <w:jc w:val="right"/>
        <w:rPr>
          <w:sz w:val="24"/>
          <w:szCs w:val="24"/>
        </w:rPr>
      </w:pPr>
      <w:bookmarkStart w:id="0" w:name="_GoBack"/>
      <w:bookmarkEnd w:id="0"/>
    </w:p>
    <w:p w:rsidR="00876656" w:rsidRPr="00876656" w:rsidRDefault="00876656" w:rsidP="00876656">
      <w:pPr>
        <w:ind w:right="-2" w:firstLine="709"/>
        <w:jc w:val="right"/>
        <w:rPr>
          <w:sz w:val="24"/>
          <w:szCs w:val="24"/>
        </w:rPr>
      </w:pPr>
      <w:r w:rsidRPr="00876656">
        <w:rPr>
          <w:sz w:val="24"/>
          <w:szCs w:val="24"/>
        </w:rPr>
        <w:t>Приложение к Постановлению</w:t>
      </w:r>
    </w:p>
    <w:p w:rsidR="00876656" w:rsidRPr="00876656" w:rsidRDefault="00876656" w:rsidP="00876656">
      <w:pPr>
        <w:ind w:right="-2" w:firstLine="709"/>
        <w:jc w:val="right"/>
        <w:rPr>
          <w:sz w:val="24"/>
          <w:szCs w:val="24"/>
        </w:rPr>
      </w:pPr>
      <w:r w:rsidRPr="00876656">
        <w:rPr>
          <w:sz w:val="24"/>
          <w:szCs w:val="24"/>
        </w:rPr>
        <w:t xml:space="preserve"> Администрации Вулканного ГП </w:t>
      </w:r>
    </w:p>
    <w:p w:rsidR="00876656" w:rsidRPr="00876656" w:rsidRDefault="00876656" w:rsidP="00876656">
      <w:pPr>
        <w:ind w:right="-2" w:firstLine="709"/>
        <w:jc w:val="right"/>
        <w:rPr>
          <w:sz w:val="24"/>
          <w:szCs w:val="24"/>
        </w:rPr>
      </w:pPr>
      <w:r w:rsidRPr="00876656">
        <w:rPr>
          <w:sz w:val="24"/>
          <w:szCs w:val="24"/>
        </w:rPr>
        <w:t xml:space="preserve"> от </w:t>
      </w:r>
      <w:r w:rsidR="00460951">
        <w:rPr>
          <w:sz w:val="24"/>
          <w:szCs w:val="24"/>
        </w:rPr>
        <w:t>0</w:t>
      </w:r>
      <w:r w:rsidR="0033708E">
        <w:rPr>
          <w:sz w:val="24"/>
          <w:szCs w:val="24"/>
        </w:rPr>
        <w:t>8</w:t>
      </w:r>
      <w:r w:rsidRPr="00876656">
        <w:rPr>
          <w:sz w:val="24"/>
          <w:szCs w:val="24"/>
        </w:rPr>
        <w:t>.</w:t>
      </w:r>
      <w:r w:rsidR="0033708E">
        <w:rPr>
          <w:sz w:val="24"/>
          <w:szCs w:val="24"/>
        </w:rPr>
        <w:t>07</w:t>
      </w:r>
      <w:r w:rsidRPr="00876656">
        <w:rPr>
          <w:sz w:val="24"/>
          <w:szCs w:val="24"/>
        </w:rPr>
        <w:t>.20</w:t>
      </w:r>
      <w:r>
        <w:rPr>
          <w:sz w:val="24"/>
          <w:szCs w:val="24"/>
        </w:rPr>
        <w:t>2</w:t>
      </w:r>
      <w:r w:rsidR="0033708E">
        <w:rPr>
          <w:sz w:val="24"/>
          <w:szCs w:val="24"/>
        </w:rPr>
        <w:t>1</w:t>
      </w:r>
      <w:r>
        <w:rPr>
          <w:sz w:val="24"/>
          <w:szCs w:val="24"/>
        </w:rPr>
        <w:t xml:space="preserve"> </w:t>
      </w:r>
      <w:r w:rsidRPr="00876656">
        <w:rPr>
          <w:sz w:val="24"/>
          <w:szCs w:val="24"/>
        </w:rPr>
        <w:t xml:space="preserve">№ </w:t>
      </w:r>
      <w:r w:rsidR="00460951">
        <w:rPr>
          <w:sz w:val="24"/>
          <w:szCs w:val="24"/>
        </w:rPr>
        <w:t>8</w:t>
      </w:r>
      <w:r w:rsidR="0033708E">
        <w:rPr>
          <w:sz w:val="24"/>
          <w:szCs w:val="24"/>
        </w:rPr>
        <w:t>9</w:t>
      </w:r>
      <w:r w:rsidRPr="00876656">
        <w:rPr>
          <w:sz w:val="24"/>
          <w:szCs w:val="24"/>
        </w:rPr>
        <w:t xml:space="preserve"> </w:t>
      </w:r>
    </w:p>
    <w:p w:rsidR="00876656" w:rsidRDefault="00876656" w:rsidP="00876656">
      <w:pPr>
        <w:ind w:right="-2" w:firstLine="709"/>
        <w:jc w:val="right"/>
        <w:rPr>
          <w:sz w:val="24"/>
          <w:szCs w:val="24"/>
        </w:rPr>
      </w:pPr>
    </w:p>
    <w:p w:rsidR="00876656" w:rsidRPr="00876656" w:rsidRDefault="00876656" w:rsidP="00876656">
      <w:pPr>
        <w:ind w:right="-2" w:firstLine="709"/>
        <w:jc w:val="right"/>
        <w:rPr>
          <w:sz w:val="24"/>
          <w:szCs w:val="24"/>
        </w:rPr>
      </w:pPr>
      <w:r w:rsidRPr="00876656">
        <w:rPr>
          <w:sz w:val="24"/>
          <w:szCs w:val="24"/>
        </w:rPr>
        <w:t>Приложение к Постановлению</w:t>
      </w:r>
    </w:p>
    <w:p w:rsidR="00876656" w:rsidRPr="00876656" w:rsidRDefault="00876656" w:rsidP="00876656">
      <w:pPr>
        <w:ind w:right="-2" w:firstLine="709"/>
        <w:jc w:val="right"/>
        <w:rPr>
          <w:sz w:val="24"/>
          <w:szCs w:val="24"/>
        </w:rPr>
      </w:pPr>
      <w:r w:rsidRPr="00876656">
        <w:rPr>
          <w:sz w:val="24"/>
          <w:szCs w:val="24"/>
        </w:rPr>
        <w:t xml:space="preserve"> Администрации Вулканного ГП </w:t>
      </w:r>
    </w:p>
    <w:p w:rsidR="00876656" w:rsidRPr="00876656" w:rsidRDefault="00876656" w:rsidP="00876656">
      <w:pPr>
        <w:ind w:right="-2" w:firstLine="709"/>
        <w:jc w:val="right"/>
        <w:rPr>
          <w:sz w:val="24"/>
          <w:szCs w:val="24"/>
        </w:rPr>
      </w:pPr>
      <w:r w:rsidRPr="00876656">
        <w:rPr>
          <w:sz w:val="24"/>
          <w:szCs w:val="24"/>
        </w:rPr>
        <w:t xml:space="preserve"> от 27.11.2017</w:t>
      </w:r>
      <w:r>
        <w:rPr>
          <w:sz w:val="24"/>
          <w:szCs w:val="24"/>
        </w:rPr>
        <w:t xml:space="preserve"> </w:t>
      </w:r>
      <w:r w:rsidRPr="00876656">
        <w:rPr>
          <w:sz w:val="24"/>
          <w:szCs w:val="24"/>
        </w:rPr>
        <w:t xml:space="preserve">№ 211 </w:t>
      </w: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r w:rsidRPr="00876656">
        <w:rPr>
          <w:color w:val="auto"/>
          <w:lang w:eastAsia="ar-SA"/>
        </w:rPr>
        <w:t>Муниципальная программа</w:t>
      </w:r>
    </w:p>
    <w:p w:rsidR="00876656" w:rsidRDefault="00876656" w:rsidP="00876656">
      <w:pPr>
        <w:suppressAutoHyphens/>
        <w:ind w:right="-1"/>
        <w:jc w:val="center"/>
        <w:rPr>
          <w:color w:val="auto"/>
          <w:lang w:eastAsia="ar-SA"/>
        </w:rPr>
      </w:pPr>
      <w:r w:rsidRPr="00876656">
        <w:rPr>
          <w:color w:val="auto"/>
          <w:lang w:eastAsia="ar-SA"/>
        </w:rPr>
        <w:t xml:space="preserve">«Формирование современной городской среды </w:t>
      </w:r>
    </w:p>
    <w:p w:rsidR="00876656" w:rsidRPr="00876656" w:rsidRDefault="00876656" w:rsidP="00876656">
      <w:pPr>
        <w:suppressAutoHyphens/>
        <w:ind w:right="-1"/>
        <w:jc w:val="center"/>
        <w:rPr>
          <w:color w:val="auto"/>
          <w:lang w:eastAsia="ar-SA"/>
        </w:rPr>
      </w:pPr>
      <w:r w:rsidRPr="00876656">
        <w:rPr>
          <w:color w:val="auto"/>
          <w:lang w:eastAsia="ar-SA"/>
        </w:rPr>
        <w:t>в Вулканном городском поселении»</w:t>
      </w: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r w:rsidRPr="00876656">
        <w:rPr>
          <w:color w:val="auto"/>
          <w:lang w:eastAsia="ar-SA"/>
        </w:rPr>
        <w:t>п. Вулканный</w:t>
      </w:r>
    </w:p>
    <w:p w:rsidR="00876656" w:rsidRPr="00876656" w:rsidRDefault="00876656" w:rsidP="00876656">
      <w:pPr>
        <w:suppressAutoHyphens/>
        <w:ind w:right="-1"/>
        <w:jc w:val="center"/>
        <w:rPr>
          <w:color w:val="auto"/>
          <w:lang w:eastAsia="ar-SA"/>
        </w:rPr>
      </w:pPr>
      <w:r w:rsidRPr="00876656">
        <w:rPr>
          <w:color w:val="auto"/>
          <w:lang w:eastAsia="ar-SA"/>
        </w:rPr>
        <w:t>2017 год</w:t>
      </w:r>
    </w:p>
    <w:p w:rsidR="00876656" w:rsidRPr="00876656" w:rsidRDefault="00876656" w:rsidP="00876656">
      <w:pPr>
        <w:ind w:right="-1"/>
        <w:jc w:val="center"/>
        <w:rPr>
          <w:color w:val="auto"/>
          <w:lang w:eastAsia="ar-SA"/>
        </w:rPr>
      </w:pPr>
      <w:r w:rsidRPr="00876656">
        <w:rPr>
          <w:color w:val="auto"/>
          <w:lang w:eastAsia="ar-SA"/>
        </w:rPr>
        <w:br w:type="page"/>
      </w:r>
      <w:r w:rsidRPr="00876656">
        <w:rPr>
          <w:color w:val="auto"/>
          <w:lang w:eastAsia="ar-SA"/>
        </w:rPr>
        <w:lastRenderedPageBreak/>
        <w:t>Содержание</w:t>
      </w:r>
    </w:p>
    <w:p w:rsidR="00876656" w:rsidRPr="00876656" w:rsidRDefault="00876656" w:rsidP="00876656">
      <w:pPr>
        <w:suppressAutoHyphens/>
        <w:ind w:right="-1"/>
        <w:jc w:val="both"/>
        <w:rPr>
          <w:color w:val="auto"/>
          <w:sz w:val="16"/>
          <w:szCs w:val="16"/>
          <w:lang w:eastAsia="ar-SA"/>
        </w:rPr>
      </w:pPr>
    </w:p>
    <w:tbl>
      <w:tblPr>
        <w:tblW w:w="10703" w:type="dxa"/>
        <w:tblInd w:w="-606" w:type="dxa"/>
        <w:tblLayout w:type="fixed"/>
        <w:tblLook w:val="00A0" w:firstRow="1" w:lastRow="0" w:firstColumn="1" w:lastColumn="0" w:noHBand="0" w:noVBand="0"/>
      </w:tblPr>
      <w:tblGrid>
        <w:gridCol w:w="781"/>
        <w:gridCol w:w="8931"/>
        <w:gridCol w:w="991"/>
      </w:tblGrid>
      <w:tr w:rsidR="00876656" w:rsidRPr="00876656" w:rsidTr="00876656">
        <w:tc>
          <w:tcPr>
            <w:tcW w:w="781" w:type="dxa"/>
          </w:tcPr>
          <w:p w:rsidR="00876656" w:rsidRPr="00876656" w:rsidRDefault="00876656" w:rsidP="00876656">
            <w:pPr>
              <w:suppressAutoHyphens/>
              <w:ind w:right="-1"/>
              <w:jc w:val="both"/>
              <w:rPr>
                <w:color w:val="auto"/>
                <w:lang w:eastAsia="ar-SA"/>
              </w:rPr>
            </w:pPr>
          </w:p>
        </w:tc>
        <w:tc>
          <w:tcPr>
            <w:tcW w:w="8931" w:type="dxa"/>
            <w:shd w:val="clear" w:color="auto" w:fill="auto"/>
          </w:tcPr>
          <w:p w:rsidR="00876656" w:rsidRPr="00876656" w:rsidRDefault="00876656" w:rsidP="00876656">
            <w:pPr>
              <w:spacing w:after="120"/>
              <w:ind w:left="33" w:right="-1"/>
              <w:contextualSpacing/>
              <w:jc w:val="both"/>
              <w:rPr>
                <w:color w:val="auto"/>
              </w:rPr>
            </w:pPr>
          </w:p>
        </w:tc>
        <w:tc>
          <w:tcPr>
            <w:tcW w:w="991" w:type="dxa"/>
          </w:tcPr>
          <w:p w:rsidR="00876656" w:rsidRPr="00876656" w:rsidRDefault="00876656" w:rsidP="00876656">
            <w:pPr>
              <w:suppressAutoHyphens/>
              <w:ind w:right="-1"/>
              <w:jc w:val="center"/>
              <w:rPr>
                <w:color w:val="auto"/>
                <w:sz w:val="18"/>
                <w:szCs w:val="18"/>
                <w:lang w:eastAsia="ar-SA"/>
              </w:rPr>
            </w:pPr>
          </w:p>
          <w:p w:rsidR="00876656" w:rsidRPr="00876656" w:rsidRDefault="00876656" w:rsidP="00876656">
            <w:pPr>
              <w:suppressAutoHyphens/>
              <w:ind w:right="-1"/>
              <w:jc w:val="center"/>
              <w:rPr>
                <w:color w:val="auto"/>
                <w:sz w:val="18"/>
                <w:szCs w:val="18"/>
                <w:lang w:eastAsia="ar-SA"/>
              </w:rPr>
            </w:pPr>
          </w:p>
          <w:p w:rsidR="00876656" w:rsidRPr="00876656" w:rsidRDefault="00876656" w:rsidP="00876656">
            <w:pPr>
              <w:suppressAutoHyphens/>
              <w:ind w:right="-1"/>
              <w:jc w:val="center"/>
              <w:rPr>
                <w:color w:val="auto"/>
                <w:sz w:val="18"/>
                <w:szCs w:val="18"/>
                <w:lang w:eastAsia="ar-SA"/>
              </w:rPr>
            </w:pPr>
            <w:r w:rsidRPr="00876656">
              <w:rPr>
                <w:color w:val="auto"/>
                <w:sz w:val="18"/>
                <w:szCs w:val="18"/>
                <w:lang w:eastAsia="ar-SA"/>
              </w:rPr>
              <w:t>№ страницы</w:t>
            </w:r>
          </w:p>
        </w:tc>
      </w:tr>
      <w:tr w:rsidR="00876656" w:rsidRPr="00876656" w:rsidTr="00876656">
        <w:tc>
          <w:tcPr>
            <w:tcW w:w="781" w:type="dxa"/>
          </w:tcPr>
          <w:p w:rsidR="00876656" w:rsidRPr="00876656" w:rsidRDefault="00876656" w:rsidP="00876656">
            <w:pPr>
              <w:suppressAutoHyphens/>
              <w:ind w:right="-1"/>
              <w:jc w:val="both"/>
              <w:rPr>
                <w:color w:val="auto"/>
                <w:lang w:eastAsia="ar-SA"/>
              </w:rPr>
            </w:pPr>
          </w:p>
        </w:tc>
        <w:tc>
          <w:tcPr>
            <w:tcW w:w="8931" w:type="dxa"/>
            <w:shd w:val="clear" w:color="auto" w:fill="auto"/>
          </w:tcPr>
          <w:p w:rsidR="00876656" w:rsidRPr="00876656" w:rsidRDefault="00876656" w:rsidP="00876656">
            <w:pPr>
              <w:suppressAutoHyphens/>
              <w:spacing w:after="120"/>
              <w:ind w:right="-1"/>
              <w:jc w:val="both"/>
              <w:rPr>
                <w:color w:val="auto"/>
                <w:lang w:eastAsia="ar-SA"/>
              </w:rPr>
            </w:pPr>
            <w:r w:rsidRPr="00876656">
              <w:rPr>
                <w:color w:val="auto"/>
                <w:lang w:eastAsia="ar-SA"/>
              </w:rPr>
              <w:t>Раздел 1. Паспорт Программы «Формирование современной городской среды в Вулканном городском поселении»</w:t>
            </w:r>
            <w:r w:rsidRPr="00876656">
              <w:rPr>
                <w:color w:val="auto"/>
              </w:rPr>
              <w:t xml:space="preserve"> (далее – Программа)</w:t>
            </w:r>
          </w:p>
        </w:tc>
        <w:tc>
          <w:tcPr>
            <w:tcW w:w="991" w:type="dxa"/>
            <w:vAlign w:val="center"/>
          </w:tcPr>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r w:rsidRPr="00876656">
              <w:rPr>
                <w:color w:val="auto"/>
                <w:lang w:eastAsia="ar-SA"/>
              </w:rPr>
              <w:t>4</w:t>
            </w:r>
          </w:p>
        </w:tc>
      </w:tr>
      <w:tr w:rsidR="00876656" w:rsidRPr="00876656" w:rsidTr="00876656">
        <w:tc>
          <w:tcPr>
            <w:tcW w:w="781" w:type="dxa"/>
          </w:tcPr>
          <w:p w:rsidR="00876656" w:rsidRPr="00876656" w:rsidRDefault="00876656" w:rsidP="00876656">
            <w:pPr>
              <w:suppressAutoHyphens/>
              <w:ind w:right="-1"/>
              <w:jc w:val="both"/>
              <w:rPr>
                <w:color w:val="auto"/>
                <w:lang w:eastAsia="ar-SA"/>
              </w:rPr>
            </w:pPr>
          </w:p>
        </w:tc>
        <w:tc>
          <w:tcPr>
            <w:tcW w:w="8931" w:type="dxa"/>
            <w:shd w:val="clear" w:color="auto" w:fill="auto"/>
          </w:tcPr>
          <w:p w:rsidR="00876656" w:rsidRPr="00876656" w:rsidRDefault="00876656" w:rsidP="00876656">
            <w:pPr>
              <w:suppressAutoHyphens/>
              <w:spacing w:after="120"/>
              <w:ind w:right="-1"/>
              <w:jc w:val="both"/>
              <w:rPr>
                <w:color w:val="auto"/>
                <w:lang w:eastAsia="ar-SA"/>
              </w:rPr>
            </w:pPr>
            <w:r w:rsidRPr="00876656">
              <w:rPr>
                <w:color w:val="auto"/>
                <w:lang w:eastAsia="ar-SA"/>
              </w:rPr>
              <w:t>Раздел 2. Общие положения и обоснование Программы</w:t>
            </w:r>
          </w:p>
        </w:tc>
        <w:tc>
          <w:tcPr>
            <w:tcW w:w="991" w:type="dxa"/>
            <w:vAlign w:val="center"/>
          </w:tcPr>
          <w:p w:rsidR="00876656" w:rsidRPr="00876656" w:rsidRDefault="00876656" w:rsidP="00876656">
            <w:pPr>
              <w:suppressAutoHyphens/>
              <w:ind w:right="-1"/>
              <w:jc w:val="center"/>
              <w:rPr>
                <w:color w:val="auto"/>
                <w:lang w:eastAsia="ar-SA"/>
              </w:rPr>
            </w:pPr>
            <w:r w:rsidRPr="00876656">
              <w:rPr>
                <w:color w:val="auto"/>
                <w:lang w:eastAsia="ar-SA"/>
              </w:rPr>
              <w:t>7</w:t>
            </w:r>
          </w:p>
        </w:tc>
      </w:tr>
      <w:tr w:rsidR="00876656" w:rsidRPr="00876656" w:rsidTr="00876656">
        <w:tc>
          <w:tcPr>
            <w:tcW w:w="781" w:type="dxa"/>
          </w:tcPr>
          <w:p w:rsidR="00876656" w:rsidRPr="00876656" w:rsidRDefault="00876656" w:rsidP="00876656">
            <w:pPr>
              <w:suppressAutoHyphens/>
              <w:ind w:right="-1"/>
              <w:jc w:val="both"/>
              <w:rPr>
                <w:color w:val="auto"/>
                <w:lang w:eastAsia="ar-SA"/>
              </w:rPr>
            </w:pPr>
            <w:r w:rsidRPr="00876656">
              <w:rPr>
                <w:color w:val="auto"/>
                <w:lang w:eastAsia="ar-SA"/>
              </w:rPr>
              <w:t>2.1.</w:t>
            </w:r>
          </w:p>
        </w:tc>
        <w:tc>
          <w:tcPr>
            <w:tcW w:w="8931" w:type="dxa"/>
            <w:shd w:val="clear" w:color="auto" w:fill="auto"/>
          </w:tcPr>
          <w:p w:rsidR="00876656" w:rsidRPr="00876656" w:rsidRDefault="00876656" w:rsidP="00876656">
            <w:pPr>
              <w:suppressAutoHyphens/>
              <w:spacing w:after="120"/>
              <w:ind w:right="-1"/>
              <w:jc w:val="both"/>
              <w:rPr>
                <w:color w:val="auto"/>
                <w:lang w:eastAsia="ar-SA"/>
              </w:rPr>
            </w:pPr>
            <w:r w:rsidRPr="00876656">
              <w:rPr>
                <w:color w:val="auto"/>
                <w:lang w:eastAsia="ar-SA"/>
              </w:rPr>
              <w:t>Технико-экономическое обоснование Программы</w:t>
            </w:r>
          </w:p>
        </w:tc>
        <w:tc>
          <w:tcPr>
            <w:tcW w:w="991" w:type="dxa"/>
            <w:vAlign w:val="center"/>
          </w:tcPr>
          <w:p w:rsidR="00876656" w:rsidRPr="00876656" w:rsidRDefault="00876656" w:rsidP="00876656">
            <w:pPr>
              <w:suppressAutoHyphens/>
              <w:ind w:right="-1"/>
              <w:jc w:val="center"/>
              <w:rPr>
                <w:color w:val="auto"/>
                <w:lang w:eastAsia="ar-SA"/>
              </w:rPr>
            </w:pPr>
            <w:r w:rsidRPr="00876656">
              <w:rPr>
                <w:color w:val="auto"/>
                <w:lang w:eastAsia="ar-SA"/>
              </w:rPr>
              <w:t>7</w:t>
            </w:r>
          </w:p>
        </w:tc>
      </w:tr>
      <w:tr w:rsidR="00876656" w:rsidRPr="00876656" w:rsidTr="00876656">
        <w:tc>
          <w:tcPr>
            <w:tcW w:w="781" w:type="dxa"/>
          </w:tcPr>
          <w:p w:rsidR="00876656" w:rsidRPr="00876656" w:rsidRDefault="00876656" w:rsidP="00876656">
            <w:pPr>
              <w:suppressAutoHyphens/>
              <w:ind w:right="-1"/>
              <w:jc w:val="both"/>
              <w:rPr>
                <w:color w:val="auto"/>
                <w:lang w:eastAsia="ar-SA"/>
              </w:rPr>
            </w:pPr>
            <w:r w:rsidRPr="00876656">
              <w:rPr>
                <w:color w:val="auto"/>
                <w:lang w:eastAsia="ar-SA"/>
              </w:rPr>
              <w:t>2.2.</w:t>
            </w:r>
          </w:p>
        </w:tc>
        <w:tc>
          <w:tcPr>
            <w:tcW w:w="8931" w:type="dxa"/>
            <w:shd w:val="clear" w:color="auto" w:fill="auto"/>
          </w:tcPr>
          <w:p w:rsidR="00876656" w:rsidRPr="00876656" w:rsidRDefault="00876656" w:rsidP="00876656">
            <w:pPr>
              <w:spacing w:after="120"/>
              <w:ind w:left="33" w:right="-1"/>
              <w:contextualSpacing/>
              <w:jc w:val="both"/>
              <w:rPr>
                <w:color w:val="auto"/>
              </w:rPr>
            </w:pPr>
            <w:r w:rsidRPr="00876656">
              <w:rPr>
                <w:color w:val="auto"/>
              </w:rPr>
              <w:t>Цели и задачи Программы, сроки и этапы ее реализации</w:t>
            </w:r>
          </w:p>
        </w:tc>
        <w:tc>
          <w:tcPr>
            <w:tcW w:w="991" w:type="dxa"/>
            <w:vAlign w:val="center"/>
          </w:tcPr>
          <w:p w:rsidR="00876656" w:rsidRPr="00876656" w:rsidRDefault="00876656" w:rsidP="00876656">
            <w:pPr>
              <w:suppressAutoHyphens/>
              <w:ind w:right="-1"/>
              <w:jc w:val="center"/>
              <w:rPr>
                <w:color w:val="auto"/>
                <w:lang w:eastAsia="ar-SA"/>
              </w:rPr>
            </w:pPr>
            <w:r w:rsidRPr="00876656">
              <w:rPr>
                <w:color w:val="auto"/>
                <w:lang w:eastAsia="ar-SA"/>
              </w:rPr>
              <w:t>11</w:t>
            </w:r>
          </w:p>
        </w:tc>
      </w:tr>
      <w:tr w:rsidR="00876656" w:rsidRPr="00876656" w:rsidTr="00876656">
        <w:tc>
          <w:tcPr>
            <w:tcW w:w="781" w:type="dxa"/>
          </w:tcPr>
          <w:p w:rsidR="00876656" w:rsidRPr="00876656" w:rsidRDefault="00876656" w:rsidP="00876656">
            <w:pPr>
              <w:suppressAutoHyphens/>
              <w:ind w:right="-1"/>
              <w:jc w:val="both"/>
              <w:rPr>
                <w:color w:val="auto"/>
                <w:lang w:eastAsia="ar-SA"/>
              </w:rPr>
            </w:pPr>
            <w:r w:rsidRPr="00876656">
              <w:rPr>
                <w:color w:val="auto"/>
                <w:lang w:eastAsia="ar-SA"/>
              </w:rPr>
              <w:t>2.3.</w:t>
            </w:r>
          </w:p>
        </w:tc>
        <w:tc>
          <w:tcPr>
            <w:tcW w:w="8931" w:type="dxa"/>
            <w:shd w:val="clear" w:color="auto" w:fill="auto"/>
          </w:tcPr>
          <w:p w:rsidR="00876656" w:rsidRPr="00876656" w:rsidRDefault="00876656" w:rsidP="00876656">
            <w:pPr>
              <w:spacing w:after="120"/>
              <w:ind w:left="33" w:right="-1"/>
              <w:contextualSpacing/>
              <w:jc w:val="both"/>
              <w:rPr>
                <w:color w:val="auto"/>
              </w:rPr>
            </w:pPr>
            <w:r w:rsidRPr="00876656">
              <w:rPr>
                <w:bCs/>
                <w:color w:val="auto"/>
              </w:rPr>
              <w:t>Прогноз развития сферы реализации Программы</w:t>
            </w:r>
          </w:p>
        </w:tc>
        <w:tc>
          <w:tcPr>
            <w:tcW w:w="991" w:type="dxa"/>
            <w:vAlign w:val="center"/>
          </w:tcPr>
          <w:p w:rsidR="00876656" w:rsidRPr="00876656" w:rsidRDefault="00876656" w:rsidP="00876656">
            <w:pPr>
              <w:suppressAutoHyphens/>
              <w:ind w:right="-1"/>
              <w:jc w:val="center"/>
              <w:rPr>
                <w:color w:val="auto"/>
                <w:lang w:eastAsia="ar-SA"/>
              </w:rPr>
            </w:pPr>
            <w:r w:rsidRPr="00876656">
              <w:rPr>
                <w:color w:val="auto"/>
                <w:lang w:eastAsia="ar-SA"/>
              </w:rPr>
              <w:t>11</w:t>
            </w:r>
          </w:p>
        </w:tc>
      </w:tr>
      <w:tr w:rsidR="00876656" w:rsidRPr="00876656" w:rsidTr="00876656">
        <w:tc>
          <w:tcPr>
            <w:tcW w:w="781" w:type="dxa"/>
          </w:tcPr>
          <w:p w:rsidR="00876656" w:rsidRPr="00876656" w:rsidRDefault="00876656" w:rsidP="00876656">
            <w:pPr>
              <w:suppressAutoHyphens/>
              <w:ind w:right="-1"/>
              <w:jc w:val="both"/>
              <w:rPr>
                <w:color w:val="auto"/>
                <w:lang w:eastAsia="ar-SA"/>
              </w:rPr>
            </w:pPr>
            <w:r w:rsidRPr="00876656">
              <w:rPr>
                <w:color w:val="auto"/>
                <w:lang w:eastAsia="ar-SA"/>
              </w:rPr>
              <w:t>2.4.</w:t>
            </w:r>
          </w:p>
        </w:tc>
        <w:tc>
          <w:tcPr>
            <w:tcW w:w="8931" w:type="dxa"/>
            <w:shd w:val="clear" w:color="auto" w:fill="auto"/>
          </w:tcPr>
          <w:p w:rsidR="00876656" w:rsidRPr="00876656" w:rsidRDefault="00876656" w:rsidP="00876656">
            <w:pPr>
              <w:suppressAutoHyphens/>
              <w:spacing w:after="120"/>
              <w:ind w:right="-1"/>
              <w:jc w:val="both"/>
              <w:rPr>
                <w:color w:val="auto"/>
                <w:lang w:eastAsia="ar-SA"/>
              </w:rPr>
            </w:pPr>
            <w:r w:rsidRPr="00876656">
              <w:rPr>
                <w:bCs/>
                <w:color w:val="26282F"/>
              </w:rPr>
              <w:t xml:space="preserve">Обобщенная характеристика основных мероприятий, реализуемых </w:t>
            </w:r>
            <w:r w:rsidRPr="00876656">
              <w:rPr>
                <w:color w:val="auto"/>
              </w:rPr>
              <w:t>органом местного самоуправления</w:t>
            </w:r>
            <w:r w:rsidRPr="00876656">
              <w:rPr>
                <w:bCs/>
                <w:color w:val="26282F"/>
              </w:rPr>
              <w:t xml:space="preserve"> Вулканного городского поселения</w:t>
            </w:r>
          </w:p>
        </w:tc>
        <w:tc>
          <w:tcPr>
            <w:tcW w:w="991" w:type="dxa"/>
            <w:vAlign w:val="center"/>
          </w:tcPr>
          <w:p w:rsidR="00876656" w:rsidRPr="00876656" w:rsidRDefault="00876656" w:rsidP="00876656">
            <w:pPr>
              <w:suppressAutoHyphens/>
              <w:ind w:right="-1"/>
              <w:jc w:val="center"/>
              <w:rPr>
                <w:color w:val="auto"/>
                <w:lang w:eastAsia="ar-SA"/>
              </w:rPr>
            </w:pPr>
            <w:r w:rsidRPr="00876656">
              <w:rPr>
                <w:color w:val="auto"/>
                <w:lang w:eastAsia="ar-SA"/>
              </w:rPr>
              <w:t>12</w:t>
            </w:r>
          </w:p>
        </w:tc>
      </w:tr>
      <w:tr w:rsidR="00876656" w:rsidRPr="00876656" w:rsidTr="00876656">
        <w:tc>
          <w:tcPr>
            <w:tcW w:w="781" w:type="dxa"/>
          </w:tcPr>
          <w:p w:rsidR="00876656" w:rsidRPr="00876656" w:rsidRDefault="00876656" w:rsidP="00876656">
            <w:pPr>
              <w:suppressAutoHyphens/>
              <w:ind w:right="-1"/>
              <w:jc w:val="both"/>
              <w:rPr>
                <w:color w:val="auto"/>
                <w:lang w:eastAsia="ar-SA"/>
              </w:rPr>
            </w:pPr>
            <w:r w:rsidRPr="00876656">
              <w:rPr>
                <w:color w:val="auto"/>
                <w:lang w:eastAsia="ar-SA"/>
              </w:rPr>
              <w:t>2.5.</w:t>
            </w:r>
          </w:p>
        </w:tc>
        <w:tc>
          <w:tcPr>
            <w:tcW w:w="8931" w:type="dxa"/>
            <w:shd w:val="clear" w:color="auto" w:fill="auto"/>
          </w:tcPr>
          <w:p w:rsidR="00876656" w:rsidRPr="00876656" w:rsidRDefault="00876656" w:rsidP="00876656">
            <w:pPr>
              <w:ind w:right="-1"/>
              <w:jc w:val="both"/>
              <w:rPr>
                <w:bCs/>
                <w:color w:val="auto"/>
                <w:spacing w:val="-5"/>
                <w:lang w:eastAsia="en-US"/>
              </w:rPr>
            </w:pPr>
            <w:r w:rsidRPr="00876656">
              <w:rPr>
                <w:bCs/>
                <w:color w:val="auto"/>
                <w:spacing w:val="-5"/>
                <w:lang w:eastAsia="en-US"/>
              </w:rPr>
              <w:t>Мероприятия по реализации Программы и ее ресурсное обеспечение</w:t>
            </w:r>
          </w:p>
          <w:p w:rsidR="00876656" w:rsidRPr="00876656" w:rsidRDefault="00876656" w:rsidP="00876656">
            <w:pPr>
              <w:ind w:right="-1"/>
              <w:jc w:val="both"/>
              <w:rPr>
                <w:bCs/>
                <w:color w:val="auto"/>
                <w:spacing w:val="-5"/>
                <w:lang w:eastAsia="en-US"/>
              </w:rPr>
            </w:pPr>
            <w:r w:rsidRPr="00876656">
              <w:rPr>
                <w:bCs/>
                <w:color w:val="auto"/>
                <w:spacing w:val="-5"/>
                <w:lang w:eastAsia="en-US"/>
              </w:rPr>
              <w:t>на территории Вулканного городского поселения</w:t>
            </w:r>
          </w:p>
          <w:p w:rsidR="00876656" w:rsidRPr="00876656" w:rsidRDefault="00876656" w:rsidP="00876656">
            <w:pPr>
              <w:ind w:right="-1"/>
              <w:jc w:val="both"/>
              <w:rPr>
                <w:color w:val="auto"/>
                <w:spacing w:val="-5"/>
                <w:sz w:val="16"/>
                <w:szCs w:val="16"/>
                <w:lang w:eastAsia="en-US"/>
              </w:rPr>
            </w:pPr>
          </w:p>
        </w:tc>
        <w:tc>
          <w:tcPr>
            <w:tcW w:w="991" w:type="dxa"/>
            <w:vAlign w:val="center"/>
          </w:tcPr>
          <w:p w:rsidR="00876656" w:rsidRPr="00876656" w:rsidRDefault="00876656" w:rsidP="00876656">
            <w:pPr>
              <w:suppressAutoHyphens/>
              <w:ind w:right="-1"/>
              <w:jc w:val="center"/>
              <w:rPr>
                <w:color w:val="auto"/>
                <w:lang w:eastAsia="ar-SA"/>
              </w:rPr>
            </w:pPr>
            <w:r w:rsidRPr="00876656">
              <w:rPr>
                <w:color w:val="auto"/>
                <w:lang w:eastAsia="ar-SA"/>
              </w:rPr>
              <w:t>14</w:t>
            </w:r>
          </w:p>
        </w:tc>
      </w:tr>
      <w:tr w:rsidR="00876656" w:rsidRPr="00876656" w:rsidTr="00876656">
        <w:tc>
          <w:tcPr>
            <w:tcW w:w="781" w:type="dxa"/>
          </w:tcPr>
          <w:p w:rsidR="00876656" w:rsidRPr="00876656" w:rsidRDefault="00876656" w:rsidP="00876656">
            <w:pPr>
              <w:suppressAutoHyphens/>
              <w:ind w:right="-1"/>
              <w:jc w:val="both"/>
              <w:rPr>
                <w:color w:val="auto"/>
                <w:lang w:eastAsia="ar-SA"/>
              </w:rPr>
            </w:pPr>
            <w:r w:rsidRPr="00876656">
              <w:rPr>
                <w:color w:val="auto"/>
                <w:lang w:eastAsia="ar-SA"/>
              </w:rPr>
              <w:t>2.6.</w:t>
            </w:r>
          </w:p>
          <w:p w:rsidR="00876656" w:rsidRPr="00876656" w:rsidRDefault="00876656" w:rsidP="00876656">
            <w:pPr>
              <w:suppressAutoHyphens/>
              <w:ind w:right="-1"/>
              <w:jc w:val="both"/>
              <w:rPr>
                <w:color w:val="auto"/>
                <w:sz w:val="16"/>
                <w:szCs w:val="16"/>
                <w:lang w:eastAsia="ar-SA"/>
              </w:rPr>
            </w:pPr>
          </w:p>
          <w:p w:rsidR="00876656" w:rsidRPr="00876656" w:rsidRDefault="00876656" w:rsidP="00876656">
            <w:pPr>
              <w:suppressAutoHyphens/>
              <w:ind w:right="-1"/>
              <w:jc w:val="both"/>
              <w:rPr>
                <w:color w:val="auto"/>
                <w:lang w:eastAsia="ar-SA"/>
              </w:rPr>
            </w:pPr>
          </w:p>
          <w:p w:rsidR="00876656" w:rsidRPr="00876656" w:rsidRDefault="00876656" w:rsidP="00876656">
            <w:pPr>
              <w:suppressAutoHyphens/>
              <w:ind w:right="-1"/>
              <w:jc w:val="both"/>
              <w:rPr>
                <w:color w:val="auto"/>
                <w:lang w:eastAsia="ar-SA"/>
              </w:rPr>
            </w:pPr>
            <w:r w:rsidRPr="00876656">
              <w:rPr>
                <w:color w:val="auto"/>
                <w:lang w:eastAsia="ar-SA"/>
              </w:rPr>
              <w:t>2.7.</w:t>
            </w:r>
          </w:p>
          <w:p w:rsidR="00876656" w:rsidRPr="00876656" w:rsidRDefault="00876656" w:rsidP="00876656">
            <w:pPr>
              <w:suppressAutoHyphens/>
              <w:ind w:right="-1"/>
              <w:jc w:val="both"/>
              <w:rPr>
                <w:color w:val="auto"/>
                <w:lang w:eastAsia="ar-SA"/>
              </w:rPr>
            </w:pPr>
          </w:p>
          <w:p w:rsidR="00876656" w:rsidRPr="00876656" w:rsidRDefault="00876656" w:rsidP="00876656">
            <w:pPr>
              <w:suppressAutoHyphens/>
              <w:ind w:right="-1"/>
              <w:jc w:val="both"/>
              <w:rPr>
                <w:color w:val="auto"/>
                <w:sz w:val="16"/>
                <w:szCs w:val="16"/>
                <w:lang w:eastAsia="ar-SA"/>
              </w:rPr>
            </w:pPr>
          </w:p>
          <w:p w:rsidR="00876656" w:rsidRPr="00876656" w:rsidRDefault="00876656" w:rsidP="00876656">
            <w:pPr>
              <w:suppressAutoHyphens/>
              <w:ind w:right="-1"/>
              <w:jc w:val="both"/>
              <w:rPr>
                <w:color w:val="auto"/>
                <w:sz w:val="16"/>
                <w:szCs w:val="16"/>
                <w:lang w:eastAsia="ar-SA"/>
              </w:rPr>
            </w:pPr>
          </w:p>
          <w:p w:rsidR="00876656" w:rsidRPr="00876656" w:rsidRDefault="00876656" w:rsidP="00876656">
            <w:pPr>
              <w:suppressAutoHyphens/>
              <w:ind w:right="-1"/>
              <w:jc w:val="both"/>
              <w:rPr>
                <w:color w:val="auto"/>
                <w:lang w:eastAsia="ar-SA"/>
              </w:rPr>
            </w:pPr>
            <w:r w:rsidRPr="00876656">
              <w:rPr>
                <w:color w:val="auto"/>
                <w:lang w:eastAsia="ar-SA"/>
              </w:rPr>
              <w:t>2.8.</w:t>
            </w:r>
          </w:p>
        </w:tc>
        <w:tc>
          <w:tcPr>
            <w:tcW w:w="8931" w:type="dxa"/>
            <w:shd w:val="clear" w:color="auto" w:fill="auto"/>
          </w:tcPr>
          <w:p w:rsidR="00876656" w:rsidRPr="00876656" w:rsidRDefault="00876656" w:rsidP="00876656">
            <w:pPr>
              <w:spacing w:after="120"/>
              <w:ind w:right="-1"/>
              <w:contextualSpacing/>
              <w:jc w:val="both"/>
              <w:rPr>
                <w:bCs/>
                <w:color w:val="auto"/>
              </w:rPr>
            </w:pPr>
            <w:r w:rsidRPr="00876656">
              <w:rPr>
                <w:bCs/>
                <w:color w:val="auto"/>
              </w:rPr>
              <w:t>Анализ рисков реализации Программы</w:t>
            </w:r>
          </w:p>
          <w:p w:rsidR="00876656" w:rsidRPr="00876656" w:rsidRDefault="00876656" w:rsidP="00876656">
            <w:pPr>
              <w:spacing w:after="120"/>
              <w:ind w:right="-1"/>
              <w:contextualSpacing/>
              <w:jc w:val="both"/>
              <w:rPr>
                <w:bCs/>
                <w:color w:val="auto"/>
                <w:sz w:val="16"/>
                <w:szCs w:val="16"/>
              </w:rPr>
            </w:pPr>
          </w:p>
          <w:p w:rsidR="00876656" w:rsidRPr="00876656" w:rsidRDefault="00876656" w:rsidP="00876656">
            <w:pPr>
              <w:spacing w:after="120"/>
              <w:ind w:right="-1"/>
              <w:contextualSpacing/>
              <w:jc w:val="both"/>
              <w:rPr>
                <w:bCs/>
                <w:color w:val="auto"/>
              </w:rPr>
            </w:pPr>
            <w:r w:rsidRPr="00876656">
              <w:rPr>
                <w:bCs/>
                <w:color w:val="auto"/>
              </w:rPr>
              <w:t>Прогноз ожидаемых социально-экономических результатов  реализации Программы</w:t>
            </w:r>
          </w:p>
          <w:p w:rsidR="00876656" w:rsidRPr="00876656" w:rsidRDefault="00876656" w:rsidP="00876656">
            <w:pPr>
              <w:spacing w:after="120"/>
              <w:ind w:right="-1"/>
              <w:contextualSpacing/>
              <w:jc w:val="both"/>
              <w:rPr>
                <w:color w:val="auto"/>
                <w:sz w:val="16"/>
                <w:szCs w:val="16"/>
              </w:rPr>
            </w:pPr>
          </w:p>
          <w:p w:rsidR="00876656" w:rsidRPr="00876656" w:rsidRDefault="00876656" w:rsidP="00876656">
            <w:pPr>
              <w:spacing w:after="120"/>
              <w:ind w:right="-1"/>
              <w:contextualSpacing/>
              <w:jc w:val="both"/>
              <w:rPr>
                <w:color w:val="auto"/>
              </w:rPr>
            </w:pPr>
            <w:proofErr w:type="gramStart"/>
            <w:r w:rsidRPr="00876656">
              <w:rPr>
                <w:bCs/>
                <w:color w:val="auto"/>
              </w:rPr>
              <w:t>Контроль за</w:t>
            </w:r>
            <w:proofErr w:type="gramEnd"/>
            <w:r w:rsidRPr="00876656">
              <w:rPr>
                <w:bCs/>
                <w:color w:val="auto"/>
              </w:rPr>
              <w:t xml:space="preserve"> исполнением программных мероприятий</w:t>
            </w:r>
          </w:p>
        </w:tc>
        <w:tc>
          <w:tcPr>
            <w:tcW w:w="991" w:type="dxa"/>
            <w:vAlign w:val="center"/>
          </w:tcPr>
          <w:p w:rsidR="00876656" w:rsidRPr="00876656" w:rsidRDefault="00876656" w:rsidP="00876656">
            <w:pPr>
              <w:suppressAutoHyphens/>
              <w:ind w:right="-1"/>
              <w:jc w:val="center"/>
              <w:rPr>
                <w:color w:val="auto"/>
                <w:lang w:eastAsia="ar-SA"/>
              </w:rPr>
            </w:pPr>
            <w:r w:rsidRPr="00876656">
              <w:rPr>
                <w:color w:val="auto"/>
                <w:lang w:eastAsia="ar-SA"/>
              </w:rPr>
              <w:t>16</w:t>
            </w: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r w:rsidRPr="00876656">
              <w:rPr>
                <w:color w:val="auto"/>
                <w:lang w:eastAsia="ar-SA"/>
              </w:rPr>
              <w:t>17</w:t>
            </w:r>
          </w:p>
          <w:p w:rsidR="00876656" w:rsidRPr="00876656" w:rsidRDefault="00876656" w:rsidP="00876656">
            <w:pPr>
              <w:suppressAutoHyphens/>
              <w:ind w:right="-1"/>
              <w:jc w:val="center"/>
              <w:rPr>
                <w:color w:val="auto"/>
                <w:lang w:eastAsia="ar-SA"/>
              </w:rPr>
            </w:pPr>
          </w:p>
          <w:p w:rsidR="00876656" w:rsidRPr="00876656" w:rsidRDefault="00876656" w:rsidP="00876656">
            <w:pPr>
              <w:suppressAutoHyphens/>
              <w:ind w:right="-1"/>
              <w:jc w:val="center"/>
              <w:rPr>
                <w:color w:val="auto"/>
                <w:lang w:eastAsia="ar-SA"/>
              </w:rPr>
            </w:pPr>
            <w:r w:rsidRPr="00876656">
              <w:rPr>
                <w:color w:val="auto"/>
                <w:lang w:eastAsia="ar-SA"/>
              </w:rPr>
              <w:t>18</w:t>
            </w:r>
          </w:p>
        </w:tc>
      </w:tr>
      <w:tr w:rsidR="00876656" w:rsidRPr="00876656" w:rsidTr="00876656">
        <w:tc>
          <w:tcPr>
            <w:tcW w:w="781" w:type="dxa"/>
          </w:tcPr>
          <w:p w:rsidR="00876656" w:rsidRPr="00876656" w:rsidRDefault="00876656" w:rsidP="00876656">
            <w:pPr>
              <w:suppressAutoHyphens/>
              <w:ind w:right="-1"/>
              <w:jc w:val="both"/>
              <w:rPr>
                <w:color w:val="auto"/>
                <w:lang w:eastAsia="ar-SA"/>
              </w:rPr>
            </w:pPr>
          </w:p>
        </w:tc>
        <w:tc>
          <w:tcPr>
            <w:tcW w:w="8931" w:type="dxa"/>
            <w:shd w:val="clear" w:color="auto" w:fill="auto"/>
          </w:tcPr>
          <w:p w:rsidR="00876656" w:rsidRPr="00876656" w:rsidRDefault="00876656" w:rsidP="00876656">
            <w:pPr>
              <w:ind w:right="-1"/>
              <w:contextualSpacing/>
              <w:jc w:val="both"/>
              <w:rPr>
                <w:color w:val="auto"/>
              </w:rPr>
            </w:pPr>
            <w:r w:rsidRPr="00876656">
              <w:rPr>
                <w:color w:val="auto"/>
              </w:rPr>
              <w:t>Приложения к Программе:</w:t>
            </w:r>
          </w:p>
          <w:p w:rsidR="00876656" w:rsidRPr="00876656" w:rsidRDefault="00876656" w:rsidP="00876656">
            <w:pPr>
              <w:widowControl w:val="0"/>
              <w:autoSpaceDE w:val="0"/>
              <w:autoSpaceDN w:val="0"/>
              <w:adjustRightInd w:val="0"/>
              <w:jc w:val="both"/>
              <w:outlineLvl w:val="0"/>
              <w:rPr>
                <w:bCs/>
                <w:color w:val="26282F"/>
              </w:rPr>
            </w:pPr>
            <w:r w:rsidRPr="00876656">
              <w:rPr>
                <w:bCs/>
                <w:color w:val="26282F"/>
              </w:rPr>
              <w:t>Приложение 1 «Порядок инвентаризации дворовых территорий в Вулканном городском поселении»</w:t>
            </w:r>
          </w:p>
          <w:p w:rsidR="00876656" w:rsidRPr="00876656" w:rsidRDefault="00876656" w:rsidP="00876656">
            <w:pPr>
              <w:widowControl w:val="0"/>
              <w:autoSpaceDE w:val="0"/>
              <w:autoSpaceDN w:val="0"/>
              <w:adjustRightInd w:val="0"/>
              <w:jc w:val="both"/>
              <w:outlineLvl w:val="0"/>
              <w:rPr>
                <w:bCs/>
                <w:color w:val="26282F"/>
                <w:sz w:val="16"/>
                <w:szCs w:val="16"/>
              </w:rPr>
            </w:pPr>
          </w:p>
          <w:p w:rsidR="00876656" w:rsidRPr="00876656" w:rsidRDefault="00876656" w:rsidP="00876656">
            <w:pPr>
              <w:ind w:right="-1"/>
              <w:contextualSpacing/>
              <w:jc w:val="both"/>
              <w:rPr>
                <w:color w:val="auto"/>
              </w:rPr>
            </w:pPr>
            <w:r w:rsidRPr="00876656">
              <w:rPr>
                <w:color w:val="auto"/>
              </w:rPr>
              <w:t xml:space="preserve">Приложение 2 «Порядок разработки, обсуждения с заинтересованными лицами и утверждения </w:t>
            </w:r>
            <w:proofErr w:type="gramStart"/>
            <w:r w:rsidRPr="00876656">
              <w:rPr>
                <w:color w:val="auto"/>
              </w:rPr>
              <w:t>дизайн-проекта</w:t>
            </w:r>
            <w:proofErr w:type="gramEnd"/>
            <w:r w:rsidRPr="00876656">
              <w:rPr>
                <w:color w:val="auto"/>
              </w:rPr>
              <w:t xml:space="preserve"> благоустройства дворовых территорий многоквартирных домов, территории общего пользования, расположенных на территории Вулканного городского поселения»;</w:t>
            </w:r>
          </w:p>
          <w:p w:rsidR="00876656" w:rsidRPr="00876656" w:rsidRDefault="00876656" w:rsidP="00876656">
            <w:pPr>
              <w:ind w:right="-1"/>
              <w:contextualSpacing/>
              <w:jc w:val="both"/>
              <w:rPr>
                <w:color w:val="auto"/>
                <w:sz w:val="16"/>
                <w:szCs w:val="16"/>
              </w:rPr>
            </w:pPr>
          </w:p>
          <w:p w:rsidR="00876656" w:rsidRPr="00876656" w:rsidRDefault="00876656" w:rsidP="00876656">
            <w:pPr>
              <w:ind w:right="-1"/>
              <w:contextualSpacing/>
              <w:jc w:val="both"/>
              <w:rPr>
                <w:color w:val="auto"/>
              </w:rPr>
            </w:pPr>
            <w:r w:rsidRPr="00876656">
              <w:rPr>
                <w:color w:val="auto"/>
              </w:rPr>
              <w:t>Приложение 3 «Порядок, условия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w:t>
            </w:r>
          </w:p>
          <w:p w:rsidR="00876656" w:rsidRPr="00876656" w:rsidRDefault="00876656" w:rsidP="00876656">
            <w:pPr>
              <w:ind w:right="-1"/>
              <w:contextualSpacing/>
              <w:jc w:val="both"/>
              <w:rPr>
                <w:color w:val="auto"/>
                <w:sz w:val="16"/>
                <w:szCs w:val="16"/>
              </w:rPr>
            </w:pPr>
          </w:p>
          <w:p w:rsidR="00876656" w:rsidRPr="00876656" w:rsidRDefault="00876656" w:rsidP="00876656">
            <w:pPr>
              <w:ind w:right="-1"/>
              <w:contextualSpacing/>
              <w:jc w:val="both"/>
              <w:rPr>
                <w:color w:val="auto"/>
              </w:rPr>
            </w:pPr>
            <w:r w:rsidRPr="00876656">
              <w:rPr>
                <w:color w:val="auto"/>
              </w:rPr>
              <w:t>Приложение 4 «Порядок общественного обсуждения проекта муниципальной программы «Формирование современной городской среды в Вулканном городском поселении»;</w:t>
            </w:r>
          </w:p>
          <w:p w:rsidR="00876656" w:rsidRPr="00876656" w:rsidRDefault="00876656" w:rsidP="00876656">
            <w:pPr>
              <w:ind w:right="-1"/>
              <w:contextualSpacing/>
              <w:jc w:val="both"/>
              <w:rPr>
                <w:color w:val="auto"/>
                <w:sz w:val="16"/>
                <w:szCs w:val="16"/>
              </w:rPr>
            </w:pPr>
          </w:p>
          <w:p w:rsidR="00876656" w:rsidRPr="00876656" w:rsidRDefault="00876656" w:rsidP="00876656">
            <w:pPr>
              <w:ind w:left="34" w:right="-1"/>
              <w:contextualSpacing/>
              <w:jc w:val="both"/>
              <w:rPr>
                <w:color w:val="auto"/>
              </w:rPr>
            </w:pPr>
            <w:r w:rsidRPr="00876656">
              <w:rPr>
                <w:color w:val="auto"/>
              </w:rPr>
              <w:t>Приложение 5 «Положение о Муниципальной общественной комиссии по обеспечению реализации муниципальной программы «Формирование современной городской среды в Вулканном городском поселении»;</w:t>
            </w:r>
          </w:p>
          <w:p w:rsidR="00876656" w:rsidRPr="00876656" w:rsidRDefault="00876656" w:rsidP="00876656">
            <w:pPr>
              <w:ind w:left="34" w:right="-1"/>
              <w:contextualSpacing/>
              <w:jc w:val="both"/>
              <w:rPr>
                <w:color w:val="auto"/>
                <w:sz w:val="16"/>
                <w:szCs w:val="16"/>
              </w:rPr>
            </w:pPr>
          </w:p>
          <w:p w:rsidR="00876656" w:rsidRPr="00876656" w:rsidRDefault="00876656" w:rsidP="00876656">
            <w:pPr>
              <w:ind w:left="34" w:right="-1"/>
              <w:contextualSpacing/>
              <w:jc w:val="both"/>
              <w:rPr>
                <w:color w:val="auto"/>
              </w:rPr>
            </w:pPr>
            <w:r w:rsidRPr="00876656">
              <w:rPr>
                <w:color w:val="auto"/>
              </w:rPr>
              <w:lastRenderedPageBreak/>
              <w:t>Приложение 6 «Мероприятия по реализации муниципальной программы «Формирование современной городской среды в Вулканном городском поселении»;</w:t>
            </w:r>
          </w:p>
          <w:p w:rsidR="00876656" w:rsidRPr="00876656" w:rsidRDefault="00876656" w:rsidP="00876656">
            <w:pPr>
              <w:ind w:left="34" w:right="-1" w:firstLine="709"/>
              <w:contextualSpacing/>
              <w:jc w:val="both"/>
              <w:rPr>
                <w:color w:val="auto"/>
                <w:sz w:val="16"/>
                <w:szCs w:val="16"/>
              </w:rPr>
            </w:pPr>
          </w:p>
        </w:tc>
        <w:tc>
          <w:tcPr>
            <w:tcW w:w="991" w:type="dxa"/>
            <w:vAlign w:val="center"/>
          </w:tcPr>
          <w:p w:rsidR="00876656" w:rsidRPr="00876656" w:rsidRDefault="00876656" w:rsidP="00876656">
            <w:pPr>
              <w:suppressAutoHyphens/>
              <w:ind w:right="-1"/>
              <w:jc w:val="center"/>
              <w:rPr>
                <w:color w:val="auto"/>
                <w:lang w:eastAsia="ar-SA"/>
              </w:rPr>
            </w:pPr>
          </w:p>
        </w:tc>
      </w:tr>
      <w:tr w:rsidR="00876656" w:rsidRPr="00876656" w:rsidTr="00876656">
        <w:tc>
          <w:tcPr>
            <w:tcW w:w="781" w:type="dxa"/>
          </w:tcPr>
          <w:p w:rsidR="00876656" w:rsidRPr="00876656" w:rsidRDefault="00876656" w:rsidP="00876656">
            <w:pPr>
              <w:suppressAutoHyphens/>
              <w:ind w:right="-1"/>
              <w:jc w:val="both"/>
              <w:rPr>
                <w:color w:val="auto"/>
                <w:lang w:eastAsia="ar-SA"/>
              </w:rPr>
            </w:pPr>
          </w:p>
        </w:tc>
        <w:tc>
          <w:tcPr>
            <w:tcW w:w="8931" w:type="dxa"/>
            <w:shd w:val="clear" w:color="auto" w:fill="auto"/>
          </w:tcPr>
          <w:p w:rsidR="00876656" w:rsidRPr="00876656" w:rsidRDefault="00876656" w:rsidP="00876656">
            <w:pPr>
              <w:suppressAutoHyphens/>
              <w:ind w:right="-1"/>
              <w:jc w:val="both"/>
              <w:rPr>
                <w:color w:val="auto"/>
                <w:lang w:eastAsia="ar-SA"/>
              </w:rPr>
            </w:pPr>
            <w:r w:rsidRPr="00876656">
              <w:rPr>
                <w:color w:val="auto"/>
                <w:lang w:eastAsia="ar-SA"/>
              </w:rPr>
              <w:t>Приложение 7 Финансовое обеспечение реализации муниципальной программы «Формирование современной городской среды в Вулканном городском поселении».</w:t>
            </w:r>
          </w:p>
        </w:tc>
        <w:tc>
          <w:tcPr>
            <w:tcW w:w="991" w:type="dxa"/>
            <w:vAlign w:val="center"/>
          </w:tcPr>
          <w:p w:rsidR="00876656" w:rsidRPr="00876656" w:rsidRDefault="00876656" w:rsidP="00876656">
            <w:pPr>
              <w:suppressAutoHyphens/>
              <w:ind w:right="-1"/>
              <w:jc w:val="center"/>
              <w:rPr>
                <w:color w:val="auto"/>
                <w:lang w:eastAsia="ar-SA"/>
              </w:rPr>
            </w:pPr>
          </w:p>
        </w:tc>
      </w:tr>
      <w:tr w:rsidR="00876656" w:rsidRPr="00876656" w:rsidTr="00876656">
        <w:tc>
          <w:tcPr>
            <w:tcW w:w="781" w:type="dxa"/>
          </w:tcPr>
          <w:p w:rsidR="00876656" w:rsidRPr="00876656" w:rsidRDefault="00876656" w:rsidP="00876656">
            <w:pPr>
              <w:suppressAutoHyphens/>
              <w:ind w:right="-1"/>
              <w:jc w:val="both"/>
              <w:rPr>
                <w:color w:val="auto"/>
                <w:lang w:eastAsia="ar-SA"/>
              </w:rPr>
            </w:pPr>
          </w:p>
        </w:tc>
        <w:tc>
          <w:tcPr>
            <w:tcW w:w="8931" w:type="dxa"/>
            <w:shd w:val="clear" w:color="auto" w:fill="auto"/>
          </w:tcPr>
          <w:p w:rsidR="00876656" w:rsidRPr="00876656" w:rsidRDefault="00876656" w:rsidP="00876656">
            <w:pPr>
              <w:suppressAutoHyphens/>
              <w:jc w:val="both"/>
              <w:rPr>
                <w:color w:val="auto"/>
                <w:sz w:val="24"/>
                <w:szCs w:val="24"/>
                <w:lang w:eastAsia="ar-SA"/>
              </w:rPr>
            </w:pPr>
          </w:p>
        </w:tc>
        <w:tc>
          <w:tcPr>
            <w:tcW w:w="991" w:type="dxa"/>
            <w:vAlign w:val="center"/>
          </w:tcPr>
          <w:p w:rsidR="00876656" w:rsidRPr="00876656" w:rsidRDefault="00876656" w:rsidP="00876656">
            <w:pPr>
              <w:suppressAutoHyphens/>
              <w:jc w:val="center"/>
              <w:rPr>
                <w:color w:val="auto"/>
                <w:lang w:eastAsia="ar-SA"/>
              </w:rPr>
            </w:pPr>
          </w:p>
        </w:tc>
      </w:tr>
      <w:tr w:rsidR="00876656" w:rsidRPr="00876656" w:rsidTr="00876656">
        <w:tc>
          <w:tcPr>
            <w:tcW w:w="781" w:type="dxa"/>
          </w:tcPr>
          <w:p w:rsidR="00876656" w:rsidRPr="00876656" w:rsidRDefault="00876656" w:rsidP="00876656">
            <w:pPr>
              <w:suppressAutoHyphens/>
              <w:ind w:right="-1"/>
              <w:jc w:val="both"/>
              <w:rPr>
                <w:color w:val="auto"/>
                <w:lang w:eastAsia="ar-SA"/>
              </w:rPr>
            </w:pPr>
          </w:p>
        </w:tc>
        <w:tc>
          <w:tcPr>
            <w:tcW w:w="8931" w:type="dxa"/>
            <w:shd w:val="clear" w:color="auto" w:fill="auto"/>
          </w:tcPr>
          <w:p w:rsidR="00876656" w:rsidRPr="00876656" w:rsidRDefault="00876656" w:rsidP="00876656">
            <w:pPr>
              <w:ind w:left="33"/>
              <w:contextualSpacing/>
              <w:jc w:val="both"/>
              <w:rPr>
                <w:color w:val="auto"/>
              </w:rPr>
            </w:pPr>
          </w:p>
        </w:tc>
        <w:tc>
          <w:tcPr>
            <w:tcW w:w="991" w:type="dxa"/>
            <w:vAlign w:val="center"/>
          </w:tcPr>
          <w:p w:rsidR="00876656" w:rsidRPr="00876656" w:rsidRDefault="00876656" w:rsidP="00876656">
            <w:pPr>
              <w:suppressAutoHyphens/>
              <w:jc w:val="center"/>
              <w:rPr>
                <w:color w:val="auto"/>
                <w:lang w:eastAsia="ar-SA"/>
              </w:rPr>
            </w:pPr>
          </w:p>
        </w:tc>
      </w:tr>
    </w:tbl>
    <w:p w:rsidR="00876656" w:rsidRPr="00876656" w:rsidRDefault="00876656" w:rsidP="00876656">
      <w:pPr>
        <w:ind w:right="-1"/>
        <w:jc w:val="center"/>
        <w:rPr>
          <w:color w:val="auto"/>
          <w:lang w:eastAsia="ar-SA"/>
        </w:rPr>
      </w:pPr>
      <w:r w:rsidRPr="00876656">
        <w:rPr>
          <w:color w:val="auto"/>
          <w:lang w:eastAsia="ar-SA"/>
        </w:rPr>
        <w:br w:type="page"/>
      </w:r>
      <w:bookmarkStart w:id="1" w:name="_Toc48098390"/>
      <w:r w:rsidRPr="00876656">
        <w:rPr>
          <w:color w:val="auto"/>
          <w:lang w:eastAsia="ar-SA"/>
        </w:rPr>
        <w:lastRenderedPageBreak/>
        <w:t>Раздел 1. Паспорт</w:t>
      </w:r>
      <w:r w:rsidRPr="00876656">
        <w:rPr>
          <w:color w:val="auto"/>
          <w:lang w:eastAsia="ar-SA"/>
        </w:rPr>
        <w:br/>
      </w:r>
      <w:bookmarkEnd w:id="1"/>
      <w:r w:rsidRPr="00876656">
        <w:rPr>
          <w:color w:val="auto"/>
          <w:lang w:eastAsia="ar-SA"/>
        </w:rPr>
        <w:t>Муниципальной программы</w:t>
      </w:r>
    </w:p>
    <w:p w:rsidR="00876656" w:rsidRDefault="00876656" w:rsidP="00876656">
      <w:pPr>
        <w:suppressAutoHyphens/>
        <w:ind w:right="-1"/>
        <w:jc w:val="center"/>
        <w:rPr>
          <w:color w:val="auto"/>
          <w:lang w:eastAsia="ar-SA"/>
        </w:rPr>
      </w:pPr>
      <w:r w:rsidRPr="00876656">
        <w:rPr>
          <w:color w:val="auto"/>
          <w:lang w:eastAsia="ar-SA"/>
        </w:rPr>
        <w:t xml:space="preserve">«Формирование современной городской среды </w:t>
      </w:r>
    </w:p>
    <w:p w:rsidR="00876656" w:rsidRPr="00876656" w:rsidRDefault="00876656" w:rsidP="00876656">
      <w:pPr>
        <w:suppressAutoHyphens/>
        <w:ind w:right="-1"/>
        <w:jc w:val="center"/>
        <w:rPr>
          <w:color w:val="auto"/>
          <w:lang w:eastAsia="ar-SA"/>
        </w:rPr>
      </w:pPr>
      <w:r w:rsidRPr="00876656">
        <w:rPr>
          <w:color w:val="auto"/>
          <w:lang w:eastAsia="ar-SA"/>
        </w:rPr>
        <w:t>в Вулканном городском поселении»</w:t>
      </w:r>
      <w:r w:rsidRPr="00876656">
        <w:rPr>
          <w:color w:val="auto"/>
        </w:rPr>
        <w:t xml:space="preserve"> </w:t>
      </w:r>
      <w:r w:rsidRPr="00876656">
        <w:rPr>
          <w:rFonts w:eastAsia="MS Mincho"/>
          <w:color w:val="auto"/>
          <w:lang w:eastAsia="ja-JP"/>
        </w:rPr>
        <w:t>(далее - Программа)</w:t>
      </w:r>
    </w:p>
    <w:p w:rsidR="00876656" w:rsidRPr="00876656" w:rsidRDefault="00876656" w:rsidP="00876656">
      <w:pPr>
        <w:suppressAutoHyphens/>
        <w:ind w:right="-1"/>
        <w:jc w:val="center"/>
        <w:rPr>
          <w:b/>
          <w:bCs/>
          <w:color w:val="auto"/>
          <w:sz w:val="24"/>
          <w:szCs w:val="24"/>
          <w:lang w:eastAsia="ar-SA"/>
        </w:rPr>
      </w:pPr>
    </w:p>
    <w:tbl>
      <w:tblPr>
        <w:tblW w:w="10393" w:type="dxa"/>
        <w:jc w:val="center"/>
        <w:tblLook w:val="01E0" w:firstRow="1" w:lastRow="1" w:firstColumn="1" w:lastColumn="1" w:noHBand="0" w:noVBand="0"/>
      </w:tblPr>
      <w:tblGrid>
        <w:gridCol w:w="3701"/>
        <w:gridCol w:w="236"/>
        <w:gridCol w:w="6456"/>
      </w:tblGrid>
      <w:tr w:rsidR="00876656" w:rsidRPr="00876656" w:rsidTr="00876656">
        <w:trPr>
          <w:trHeight w:val="704"/>
          <w:jc w:val="center"/>
        </w:trPr>
        <w:tc>
          <w:tcPr>
            <w:tcW w:w="3701" w:type="dxa"/>
          </w:tcPr>
          <w:p w:rsidR="00876656" w:rsidRPr="00876656" w:rsidRDefault="00876656" w:rsidP="00876656">
            <w:pPr>
              <w:suppressAutoHyphens/>
              <w:ind w:right="-1"/>
              <w:rPr>
                <w:color w:val="auto"/>
                <w:lang w:eastAsia="ar-SA"/>
              </w:rPr>
            </w:pPr>
            <w:r w:rsidRPr="00876656">
              <w:rPr>
                <w:color w:val="auto"/>
                <w:lang w:eastAsia="ar-SA"/>
              </w:rPr>
              <w:t>Наименование Программы</w:t>
            </w:r>
          </w:p>
        </w:tc>
        <w:tc>
          <w:tcPr>
            <w:tcW w:w="236" w:type="dxa"/>
          </w:tcPr>
          <w:p w:rsidR="00876656" w:rsidRPr="00876656" w:rsidRDefault="00876656" w:rsidP="00876656">
            <w:pPr>
              <w:suppressAutoHyphens/>
              <w:ind w:right="-1"/>
              <w:jc w:val="center"/>
              <w:rPr>
                <w:color w:val="auto"/>
                <w:lang w:eastAsia="ar-SA"/>
              </w:rPr>
            </w:pPr>
          </w:p>
        </w:tc>
        <w:tc>
          <w:tcPr>
            <w:tcW w:w="6456" w:type="dxa"/>
          </w:tcPr>
          <w:p w:rsidR="00876656" w:rsidRPr="00876656" w:rsidRDefault="00876656" w:rsidP="00876656">
            <w:pPr>
              <w:suppressAutoHyphens/>
              <w:spacing w:after="120"/>
              <w:ind w:right="-1"/>
              <w:jc w:val="both"/>
              <w:rPr>
                <w:color w:val="auto"/>
                <w:lang w:eastAsia="ar-SA"/>
              </w:rPr>
            </w:pPr>
            <w:r w:rsidRPr="00876656">
              <w:rPr>
                <w:color w:val="auto"/>
                <w:lang w:eastAsia="ar-SA"/>
              </w:rPr>
              <w:t>«Формирование современной городской среды в Вулканном городском поселении»</w:t>
            </w:r>
          </w:p>
        </w:tc>
      </w:tr>
      <w:tr w:rsidR="00876656" w:rsidRPr="00876656" w:rsidTr="00876656">
        <w:trPr>
          <w:trHeight w:val="394"/>
          <w:jc w:val="center"/>
        </w:trPr>
        <w:tc>
          <w:tcPr>
            <w:tcW w:w="3701" w:type="dxa"/>
          </w:tcPr>
          <w:p w:rsidR="00876656" w:rsidRPr="00876656" w:rsidRDefault="00876656" w:rsidP="00876656">
            <w:pPr>
              <w:suppressAutoHyphens/>
              <w:ind w:right="-1"/>
              <w:rPr>
                <w:color w:val="auto"/>
                <w:lang w:eastAsia="ar-SA"/>
              </w:rPr>
            </w:pPr>
            <w:r w:rsidRPr="00876656">
              <w:rPr>
                <w:color w:val="auto"/>
                <w:lang w:eastAsia="ar-SA"/>
              </w:rPr>
              <w:t>Основание для разработки  Программы</w:t>
            </w:r>
          </w:p>
        </w:tc>
        <w:tc>
          <w:tcPr>
            <w:tcW w:w="236" w:type="dxa"/>
          </w:tcPr>
          <w:p w:rsidR="00876656" w:rsidRPr="00876656" w:rsidRDefault="00876656" w:rsidP="00876656">
            <w:pPr>
              <w:suppressAutoHyphens/>
              <w:ind w:right="-1"/>
              <w:jc w:val="center"/>
              <w:rPr>
                <w:color w:val="auto"/>
                <w:lang w:eastAsia="ar-SA"/>
              </w:rPr>
            </w:pPr>
          </w:p>
        </w:tc>
        <w:tc>
          <w:tcPr>
            <w:tcW w:w="6456" w:type="dxa"/>
          </w:tcPr>
          <w:p w:rsidR="00876656" w:rsidRPr="00876656" w:rsidRDefault="00876656" w:rsidP="00876656">
            <w:pPr>
              <w:suppressAutoHyphens/>
              <w:ind w:right="-1"/>
              <w:jc w:val="both"/>
              <w:rPr>
                <w:color w:val="auto"/>
                <w:lang w:eastAsia="ar-SA"/>
              </w:rPr>
            </w:pPr>
            <w:r w:rsidRPr="00876656">
              <w:rPr>
                <w:color w:val="auto"/>
                <w:lang w:eastAsia="ar-SA"/>
              </w:rPr>
              <w:t>распоряжение администрации Вулканного городского поселения от 28.04.2017 № 28 «О разработке проекта муниципальной программы органа местного самоуправления Вулканного городского поселения «Формирование современной городской среды в Вулканном городском поселении на 2018 - 2022 годы» с изменениями от 10.10.2017 (распоряжение администрации Вулканного городского поселения от 10.10.2017 № 59)</w:t>
            </w:r>
          </w:p>
          <w:p w:rsidR="00876656" w:rsidRPr="00876656" w:rsidRDefault="00876656" w:rsidP="00876656">
            <w:pPr>
              <w:suppressAutoHyphens/>
              <w:ind w:right="-1"/>
              <w:jc w:val="both"/>
              <w:rPr>
                <w:color w:val="auto"/>
                <w:sz w:val="16"/>
                <w:szCs w:val="16"/>
                <w:lang w:eastAsia="ar-SA"/>
              </w:rPr>
            </w:pPr>
          </w:p>
        </w:tc>
      </w:tr>
      <w:tr w:rsidR="00876656" w:rsidRPr="00876656" w:rsidTr="00876656">
        <w:trPr>
          <w:trHeight w:val="394"/>
          <w:jc w:val="center"/>
        </w:trPr>
        <w:tc>
          <w:tcPr>
            <w:tcW w:w="3701" w:type="dxa"/>
          </w:tcPr>
          <w:p w:rsidR="00876656" w:rsidRPr="00876656" w:rsidRDefault="00876656" w:rsidP="00876656">
            <w:pPr>
              <w:suppressAutoHyphens/>
              <w:ind w:right="-1"/>
              <w:rPr>
                <w:color w:val="auto"/>
                <w:lang w:eastAsia="ar-SA"/>
              </w:rPr>
            </w:pPr>
            <w:r w:rsidRPr="00876656">
              <w:rPr>
                <w:color w:val="auto"/>
                <w:lang w:eastAsia="ar-SA"/>
              </w:rPr>
              <w:t>Муниципальные заказчики Программы</w:t>
            </w:r>
          </w:p>
        </w:tc>
        <w:tc>
          <w:tcPr>
            <w:tcW w:w="236" w:type="dxa"/>
          </w:tcPr>
          <w:p w:rsidR="00876656" w:rsidRPr="00876656" w:rsidRDefault="00876656" w:rsidP="00876656">
            <w:pPr>
              <w:suppressAutoHyphens/>
              <w:ind w:right="-1"/>
              <w:jc w:val="center"/>
              <w:rPr>
                <w:color w:val="auto"/>
                <w:lang w:eastAsia="ar-SA"/>
              </w:rPr>
            </w:pPr>
          </w:p>
        </w:tc>
        <w:tc>
          <w:tcPr>
            <w:tcW w:w="6456" w:type="dxa"/>
          </w:tcPr>
          <w:p w:rsidR="00876656" w:rsidRPr="00876656" w:rsidRDefault="00876656" w:rsidP="00876656">
            <w:pPr>
              <w:suppressAutoHyphens/>
              <w:spacing w:after="120"/>
              <w:ind w:right="-1"/>
              <w:jc w:val="both"/>
              <w:rPr>
                <w:color w:val="FF0000"/>
                <w:lang w:eastAsia="ar-SA"/>
              </w:rPr>
            </w:pPr>
            <w:r w:rsidRPr="00876656">
              <w:rPr>
                <w:color w:val="auto"/>
                <w:lang w:eastAsia="ar-SA"/>
              </w:rPr>
              <w:t xml:space="preserve">администрация Вулканного городского поселения Елизовского муниципального района </w:t>
            </w:r>
          </w:p>
        </w:tc>
      </w:tr>
      <w:tr w:rsidR="00876656" w:rsidRPr="00876656" w:rsidTr="00876656">
        <w:trPr>
          <w:trHeight w:val="394"/>
          <w:jc w:val="center"/>
        </w:trPr>
        <w:tc>
          <w:tcPr>
            <w:tcW w:w="3701" w:type="dxa"/>
          </w:tcPr>
          <w:p w:rsidR="00876656" w:rsidRPr="00876656" w:rsidRDefault="00876656" w:rsidP="00876656">
            <w:pPr>
              <w:suppressAutoHyphens/>
              <w:ind w:right="-1"/>
              <w:rPr>
                <w:color w:val="auto"/>
                <w:lang w:eastAsia="ar-SA"/>
              </w:rPr>
            </w:pPr>
            <w:r w:rsidRPr="00876656">
              <w:rPr>
                <w:color w:val="auto"/>
                <w:lang w:eastAsia="ar-SA"/>
              </w:rPr>
              <w:t>Разработчик Программы</w:t>
            </w:r>
          </w:p>
        </w:tc>
        <w:tc>
          <w:tcPr>
            <w:tcW w:w="236" w:type="dxa"/>
          </w:tcPr>
          <w:p w:rsidR="00876656" w:rsidRPr="00876656" w:rsidRDefault="00876656" w:rsidP="00876656">
            <w:pPr>
              <w:suppressAutoHyphens/>
              <w:ind w:right="-1"/>
              <w:jc w:val="center"/>
              <w:rPr>
                <w:color w:val="auto"/>
                <w:lang w:eastAsia="ar-SA"/>
              </w:rPr>
            </w:pPr>
          </w:p>
        </w:tc>
        <w:tc>
          <w:tcPr>
            <w:tcW w:w="6456" w:type="dxa"/>
          </w:tcPr>
          <w:p w:rsidR="00876656" w:rsidRPr="00876656" w:rsidRDefault="00876656" w:rsidP="00876656">
            <w:pPr>
              <w:suppressAutoHyphens/>
              <w:spacing w:after="120"/>
              <w:ind w:right="-1"/>
              <w:jc w:val="both"/>
              <w:rPr>
                <w:color w:val="auto"/>
                <w:lang w:eastAsia="ar-SA"/>
              </w:rPr>
            </w:pPr>
            <w:r w:rsidRPr="00876656">
              <w:rPr>
                <w:color w:val="auto"/>
                <w:lang w:eastAsia="ar-SA"/>
              </w:rPr>
              <w:t xml:space="preserve">постоянно действующая Межведомственная рабочая группа по разработке </w:t>
            </w:r>
            <w:r w:rsidRPr="00876656">
              <w:rPr>
                <w:bCs/>
                <w:color w:val="auto"/>
                <w:lang w:eastAsia="ar-SA"/>
              </w:rPr>
              <w:t>Муниципальных программ органа местного самоуправления Вулканного городского поселения</w:t>
            </w:r>
          </w:p>
        </w:tc>
      </w:tr>
      <w:tr w:rsidR="00876656" w:rsidRPr="00876656" w:rsidTr="00876656">
        <w:trPr>
          <w:trHeight w:val="394"/>
          <w:jc w:val="center"/>
        </w:trPr>
        <w:tc>
          <w:tcPr>
            <w:tcW w:w="3701" w:type="dxa"/>
          </w:tcPr>
          <w:p w:rsidR="00876656" w:rsidRPr="00876656" w:rsidRDefault="00876656" w:rsidP="00876656">
            <w:pPr>
              <w:suppressAutoHyphens/>
              <w:ind w:right="-1"/>
              <w:rPr>
                <w:color w:val="auto"/>
                <w:lang w:eastAsia="ar-SA"/>
              </w:rPr>
            </w:pPr>
            <w:r w:rsidRPr="00876656">
              <w:rPr>
                <w:color w:val="auto"/>
                <w:lang w:eastAsia="ar-SA"/>
              </w:rPr>
              <w:t>Исполнители Программы (распорядители средств)</w:t>
            </w:r>
          </w:p>
        </w:tc>
        <w:tc>
          <w:tcPr>
            <w:tcW w:w="236" w:type="dxa"/>
          </w:tcPr>
          <w:p w:rsidR="00876656" w:rsidRPr="00876656" w:rsidRDefault="00876656" w:rsidP="00876656">
            <w:pPr>
              <w:suppressAutoHyphens/>
              <w:ind w:right="-1"/>
              <w:jc w:val="center"/>
              <w:rPr>
                <w:color w:val="auto"/>
                <w:lang w:eastAsia="ar-SA"/>
              </w:rPr>
            </w:pPr>
          </w:p>
        </w:tc>
        <w:tc>
          <w:tcPr>
            <w:tcW w:w="6456" w:type="dxa"/>
          </w:tcPr>
          <w:p w:rsidR="00876656" w:rsidRPr="00876656" w:rsidRDefault="00876656" w:rsidP="00876656">
            <w:pPr>
              <w:suppressAutoHyphens/>
              <w:spacing w:after="120"/>
              <w:ind w:right="-1"/>
              <w:jc w:val="both"/>
              <w:rPr>
                <w:color w:val="auto"/>
                <w:lang w:eastAsia="ar-SA"/>
              </w:rPr>
            </w:pPr>
            <w:r w:rsidRPr="00876656">
              <w:rPr>
                <w:color w:val="auto"/>
                <w:lang w:eastAsia="ar-SA"/>
              </w:rPr>
              <w:t>отдел экономических и имущественных отношений администрации Вулканного городского поселения</w:t>
            </w:r>
          </w:p>
          <w:p w:rsidR="00876656" w:rsidRPr="00876656" w:rsidRDefault="00876656" w:rsidP="00876656">
            <w:pPr>
              <w:suppressAutoHyphens/>
              <w:spacing w:after="120"/>
              <w:ind w:right="-1"/>
              <w:jc w:val="both"/>
              <w:rPr>
                <w:color w:val="auto"/>
                <w:sz w:val="16"/>
                <w:szCs w:val="16"/>
                <w:lang w:eastAsia="ar-SA"/>
              </w:rPr>
            </w:pPr>
          </w:p>
        </w:tc>
      </w:tr>
      <w:tr w:rsidR="00876656" w:rsidRPr="00876656" w:rsidTr="00876656">
        <w:trPr>
          <w:trHeight w:val="567"/>
          <w:jc w:val="center"/>
        </w:trPr>
        <w:tc>
          <w:tcPr>
            <w:tcW w:w="3701" w:type="dxa"/>
          </w:tcPr>
          <w:p w:rsidR="00876656" w:rsidRPr="00876656" w:rsidRDefault="00876656" w:rsidP="00876656">
            <w:pPr>
              <w:suppressAutoHyphens/>
              <w:ind w:right="-1"/>
              <w:rPr>
                <w:color w:val="auto"/>
                <w:lang w:eastAsia="ar-SA"/>
              </w:rPr>
            </w:pPr>
            <w:r w:rsidRPr="00876656">
              <w:rPr>
                <w:color w:val="auto"/>
                <w:lang w:eastAsia="ar-SA"/>
              </w:rPr>
              <w:t>Подпрограммы Программы</w:t>
            </w:r>
          </w:p>
        </w:tc>
        <w:tc>
          <w:tcPr>
            <w:tcW w:w="236" w:type="dxa"/>
          </w:tcPr>
          <w:p w:rsidR="00876656" w:rsidRPr="00876656" w:rsidRDefault="00876656" w:rsidP="00876656">
            <w:pPr>
              <w:suppressAutoHyphens/>
              <w:ind w:right="-1"/>
              <w:jc w:val="center"/>
              <w:rPr>
                <w:color w:val="auto"/>
                <w:lang w:eastAsia="ar-SA"/>
              </w:rPr>
            </w:pPr>
          </w:p>
        </w:tc>
        <w:tc>
          <w:tcPr>
            <w:tcW w:w="6456" w:type="dxa"/>
          </w:tcPr>
          <w:p w:rsidR="00876656" w:rsidRPr="00876656" w:rsidRDefault="00876656" w:rsidP="00876656">
            <w:pPr>
              <w:widowControl w:val="0"/>
              <w:autoSpaceDE w:val="0"/>
              <w:autoSpaceDN w:val="0"/>
              <w:adjustRightInd w:val="0"/>
              <w:jc w:val="both"/>
              <w:rPr>
                <w:color w:val="auto"/>
              </w:rPr>
            </w:pPr>
            <w:r w:rsidRPr="00876656">
              <w:rPr>
                <w:color w:val="auto"/>
              </w:rPr>
              <w:t>1)</w:t>
            </w:r>
            <w:hyperlink w:anchor="sub_1001" w:history="1">
              <w:r w:rsidRPr="00876656">
                <w:rPr>
                  <w:color w:val="auto"/>
                </w:rPr>
                <w:t>подпрограмма 1</w:t>
              </w:r>
            </w:hyperlink>
            <w:r w:rsidRPr="00876656">
              <w:rPr>
                <w:color w:val="auto"/>
              </w:rPr>
              <w:t xml:space="preserve"> "Современная городская среда </w:t>
            </w:r>
            <w:r w:rsidRPr="00876656">
              <w:rPr>
                <w:color w:val="auto"/>
                <w:lang w:eastAsia="ar-SA"/>
              </w:rPr>
              <w:t>в Вулканном городском поселении</w:t>
            </w:r>
            <w:r w:rsidRPr="00876656">
              <w:rPr>
                <w:color w:val="auto"/>
              </w:rPr>
              <w:t>";</w:t>
            </w:r>
          </w:p>
          <w:p w:rsidR="00876656" w:rsidRPr="00876656" w:rsidRDefault="00876656" w:rsidP="00876656">
            <w:pPr>
              <w:suppressAutoHyphens/>
              <w:ind w:right="-1"/>
              <w:jc w:val="both"/>
              <w:rPr>
                <w:color w:val="auto"/>
                <w:highlight w:val="yellow"/>
                <w:lang w:eastAsia="ar-SA"/>
              </w:rPr>
            </w:pPr>
            <w:r w:rsidRPr="00876656">
              <w:rPr>
                <w:color w:val="auto"/>
              </w:rPr>
              <w:t>2)</w:t>
            </w:r>
            <w:hyperlink w:anchor="sub_1002" w:history="1">
              <w:r w:rsidRPr="00876656">
                <w:rPr>
                  <w:color w:val="auto"/>
                </w:rPr>
                <w:t>подпрограмма 2</w:t>
              </w:r>
            </w:hyperlink>
            <w:r w:rsidRPr="00876656">
              <w:rPr>
                <w:color w:val="auto"/>
              </w:rPr>
              <w:t xml:space="preserve"> "Благоустройство территории </w:t>
            </w:r>
            <w:r w:rsidRPr="00876656">
              <w:rPr>
                <w:color w:val="auto"/>
                <w:lang w:eastAsia="ar-SA"/>
              </w:rPr>
              <w:t>в Вулканном городском поселении</w:t>
            </w:r>
            <w:r w:rsidRPr="00876656">
              <w:rPr>
                <w:color w:val="auto"/>
              </w:rPr>
              <w:t>"</w:t>
            </w:r>
          </w:p>
          <w:p w:rsidR="00876656" w:rsidRPr="00876656" w:rsidRDefault="00876656" w:rsidP="00876656">
            <w:pPr>
              <w:tabs>
                <w:tab w:val="left" w:pos="0"/>
              </w:tabs>
              <w:suppressAutoHyphens/>
              <w:spacing w:after="120"/>
              <w:ind w:right="-1"/>
              <w:jc w:val="both"/>
              <w:rPr>
                <w:color w:val="auto"/>
                <w:sz w:val="16"/>
                <w:szCs w:val="16"/>
                <w:highlight w:val="yellow"/>
                <w:lang w:eastAsia="ar-SA"/>
              </w:rPr>
            </w:pPr>
          </w:p>
        </w:tc>
      </w:tr>
      <w:tr w:rsidR="00876656" w:rsidRPr="00876656" w:rsidTr="00876656">
        <w:trPr>
          <w:trHeight w:val="428"/>
          <w:jc w:val="center"/>
        </w:trPr>
        <w:tc>
          <w:tcPr>
            <w:tcW w:w="3701" w:type="dxa"/>
          </w:tcPr>
          <w:p w:rsidR="00876656" w:rsidRPr="00876656" w:rsidRDefault="00876656" w:rsidP="00876656">
            <w:pPr>
              <w:suppressAutoHyphens/>
              <w:ind w:right="-1"/>
              <w:rPr>
                <w:color w:val="auto"/>
                <w:lang w:eastAsia="ar-SA"/>
              </w:rPr>
            </w:pPr>
            <w:r w:rsidRPr="00876656">
              <w:rPr>
                <w:color w:val="auto"/>
                <w:lang w:eastAsia="ar-SA"/>
              </w:rPr>
              <w:t>Цели Программы</w:t>
            </w:r>
          </w:p>
        </w:tc>
        <w:tc>
          <w:tcPr>
            <w:tcW w:w="236" w:type="dxa"/>
          </w:tcPr>
          <w:p w:rsidR="00876656" w:rsidRPr="00876656" w:rsidRDefault="00876656" w:rsidP="00876656">
            <w:pPr>
              <w:suppressAutoHyphens/>
              <w:ind w:right="-1"/>
              <w:jc w:val="center"/>
              <w:rPr>
                <w:color w:val="auto"/>
                <w:lang w:eastAsia="ar-SA"/>
              </w:rPr>
            </w:pPr>
          </w:p>
        </w:tc>
        <w:tc>
          <w:tcPr>
            <w:tcW w:w="6456" w:type="dxa"/>
          </w:tcPr>
          <w:p w:rsidR="00876656" w:rsidRPr="00876656" w:rsidRDefault="00876656" w:rsidP="00876656">
            <w:pPr>
              <w:tabs>
                <w:tab w:val="left" w:pos="50"/>
              </w:tabs>
              <w:suppressAutoHyphens/>
              <w:ind w:left="32" w:right="-1"/>
              <w:jc w:val="both"/>
              <w:rPr>
                <w:color w:val="auto"/>
                <w:lang w:eastAsia="ar-SA"/>
              </w:rPr>
            </w:pPr>
            <w:r w:rsidRPr="00876656">
              <w:rPr>
                <w:color w:val="auto"/>
                <w:lang w:eastAsia="ar-SA"/>
              </w:rPr>
              <w:t>повышение качества и комфорта городской среды на территории Вулканного городского поселения</w:t>
            </w:r>
          </w:p>
          <w:p w:rsidR="00876656" w:rsidRPr="00876656" w:rsidRDefault="00876656" w:rsidP="00876656">
            <w:pPr>
              <w:tabs>
                <w:tab w:val="left" w:pos="392"/>
              </w:tabs>
              <w:suppressAutoHyphens/>
              <w:spacing w:after="120"/>
              <w:ind w:left="32" w:right="-1"/>
              <w:jc w:val="both"/>
              <w:rPr>
                <w:color w:val="auto"/>
                <w:sz w:val="16"/>
                <w:szCs w:val="16"/>
                <w:lang w:eastAsia="ar-SA"/>
              </w:rPr>
            </w:pPr>
          </w:p>
        </w:tc>
      </w:tr>
      <w:tr w:rsidR="00876656" w:rsidRPr="00876656" w:rsidTr="00876656">
        <w:trPr>
          <w:trHeight w:val="1220"/>
          <w:jc w:val="center"/>
        </w:trPr>
        <w:tc>
          <w:tcPr>
            <w:tcW w:w="3701" w:type="dxa"/>
          </w:tcPr>
          <w:p w:rsidR="00876656" w:rsidRPr="00876656" w:rsidRDefault="00876656" w:rsidP="00876656">
            <w:pPr>
              <w:suppressAutoHyphens/>
              <w:ind w:right="-1"/>
              <w:rPr>
                <w:color w:val="auto"/>
                <w:lang w:eastAsia="ar-SA"/>
              </w:rPr>
            </w:pPr>
            <w:r w:rsidRPr="00876656">
              <w:rPr>
                <w:color w:val="auto"/>
                <w:lang w:eastAsia="ar-SA"/>
              </w:rPr>
              <w:t>Задачи Программы</w:t>
            </w:r>
          </w:p>
        </w:tc>
        <w:tc>
          <w:tcPr>
            <w:tcW w:w="236" w:type="dxa"/>
          </w:tcPr>
          <w:p w:rsidR="00876656" w:rsidRPr="00876656" w:rsidRDefault="00876656" w:rsidP="00876656">
            <w:pPr>
              <w:suppressAutoHyphens/>
              <w:ind w:right="-1"/>
              <w:jc w:val="center"/>
              <w:rPr>
                <w:color w:val="auto"/>
                <w:lang w:eastAsia="ar-SA"/>
              </w:rPr>
            </w:pPr>
          </w:p>
        </w:tc>
        <w:tc>
          <w:tcPr>
            <w:tcW w:w="6456" w:type="dxa"/>
          </w:tcPr>
          <w:p w:rsidR="00876656" w:rsidRPr="00876656" w:rsidRDefault="00876656" w:rsidP="00876656">
            <w:pPr>
              <w:tabs>
                <w:tab w:val="left" w:pos="394"/>
              </w:tabs>
              <w:suppressAutoHyphens/>
              <w:jc w:val="both"/>
              <w:rPr>
                <w:color w:val="auto"/>
                <w:lang w:eastAsia="ar-SA"/>
              </w:rPr>
            </w:pPr>
            <w:r w:rsidRPr="00876656">
              <w:rPr>
                <w:color w:val="auto"/>
                <w:lang w:eastAsia="ar-SA"/>
              </w:rPr>
              <w:t>1)повышение уровня благоустройства дворовых территорий Вулканного городского поселения;</w:t>
            </w:r>
          </w:p>
          <w:p w:rsidR="00876656" w:rsidRPr="00876656" w:rsidRDefault="00876656" w:rsidP="00876656">
            <w:pPr>
              <w:tabs>
                <w:tab w:val="left" w:pos="394"/>
              </w:tabs>
              <w:suppressAutoHyphens/>
              <w:jc w:val="both"/>
              <w:rPr>
                <w:color w:val="auto"/>
                <w:lang w:eastAsia="ar-SA"/>
              </w:rPr>
            </w:pPr>
            <w:r w:rsidRPr="00876656">
              <w:rPr>
                <w:color w:val="auto"/>
                <w:lang w:eastAsia="ar-SA"/>
              </w:rPr>
              <w:t>2)повышение уровня благоустройства территорий общего пользования Вулканного городского поселения</w:t>
            </w:r>
          </w:p>
          <w:p w:rsidR="00876656" w:rsidRPr="00876656" w:rsidRDefault="00876656" w:rsidP="00876656">
            <w:pPr>
              <w:tabs>
                <w:tab w:val="left" w:pos="394"/>
              </w:tabs>
              <w:suppressAutoHyphens/>
              <w:jc w:val="both"/>
              <w:rPr>
                <w:color w:val="auto"/>
                <w:sz w:val="16"/>
                <w:szCs w:val="16"/>
                <w:lang w:eastAsia="ar-SA"/>
              </w:rPr>
            </w:pPr>
          </w:p>
          <w:p w:rsidR="00876656" w:rsidRPr="00876656" w:rsidRDefault="00876656" w:rsidP="00876656">
            <w:pPr>
              <w:tabs>
                <w:tab w:val="left" w:pos="394"/>
              </w:tabs>
              <w:suppressAutoHyphens/>
              <w:jc w:val="both"/>
              <w:rPr>
                <w:color w:val="auto"/>
                <w:sz w:val="16"/>
                <w:szCs w:val="16"/>
                <w:lang w:eastAsia="ar-SA"/>
              </w:rPr>
            </w:pPr>
          </w:p>
        </w:tc>
      </w:tr>
      <w:tr w:rsidR="00876656" w:rsidRPr="00876656" w:rsidTr="00876656">
        <w:trPr>
          <w:trHeight w:val="1220"/>
          <w:jc w:val="center"/>
        </w:trPr>
        <w:tc>
          <w:tcPr>
            <w:tcW w:w="3701" w:type="dxa"/>
          </w:tcPr>
          <w:p w:rsidR="00876656" w:rsidRPr="00876656" w:rsidRDefault="00876656" w:rsidP="00876656">
            <w:pPr>
              <w:suppressAutoHyphens/>
              <w:ind w:right="-1"/>
              <w:rPr>
                <w:color w:val="auto"/>
                <w:lang w:eastAsia="ar-SA"/>
              </w:rPr>
            </w:pPr>
            <w:r w:rsidRPr="00876656">
              <w:rPr>
                <w:color w:val="auto"/>
                <w:lang w:eastAsia="ar-SA"/>
              </w:rPr>
              <w:lastRenderedPageBreak/>
              <w:t>Целевые показатели (индикаторы) Программы</w:t>
            </w:r>
          </w:p>
        </w:tc>
        <w:tc>
          <w:tcPr>
            <w:tcW w:w="236" w:type="dxa"/>
          </w:tcPr>
          <w:p w:rsidR="00876656" w:rsidRPr="00876656" w:rsidRDefault="00876656" w:rsidP="00876656">
            <w:pPr>
              <w:suppressAutoHyphens/>
              <w:ind w:right="-1"/>
              <w:jc w:val="center"/>
              <w:rPr>
                <w:color w:val="auto"/>
                <w:lang w:eastAsia="ar-SA"/>
              </w:rPr>
            </w:pPr>
          </w:p>
        </w:tc>
        <w:tc>
          <w:tcPr>
            <w:tcW w:w="6456" w:type="dxa"/>
          </w:tcPr>
          <w:p w:rsidR="00876656" w:rsidRPr="00876656" w:rsidRDefault="00876656" w:rsidP="00876656">
            <w:pPr>
              <w:tabs>
                <w:tab w:val="left" w:pos="394"/>
              </w:tabs>
              <w:suppressAutoHyphens/>
              <w:jc w:val="both"/>
              <w:rPr>
                <w:color w:val="auto"/>
                <w:lang w:eastAsia="ar-SA"/>
              </w:rPr>
            </w:pPr>
            <w:r w:rsidRPr="00876656">
              <w:rPr>
                <w:color w:val="auto"/>
                <w:lang w:eastAsia="ar-SA"/>
              </w:rPr>
              <w:t>1)доля благоустроенных дворовых территорий от общего количества дворовых территорий Вулканного городского поселения;</w:t>
            </w:r>
          </w:p>
          <w:p w:rsidR="00876656" w:rsidRPr="00876656" w:rsidRDefault="00876656" w:rsidP="00876656">
            <w:pPr>
              <w:tabs>
                <w:tab w:val="left" w:pos="394"/>
              </w:tabs>
              <w:suppressAutoHyphens/>
              <w:jc w:val="both"/>
              <w:rPr>
                <w:color w:val="auto"/>
                <w:lang w:eastAsia="ar-SA"/>
              </w:rPr>
            </w:pPr>
            <w:r w:rsidRPr="00876656">
              <w:rPr>
                <w:color w:val="auto"/>
                <w:lang w:eastAsia="ar-SA"/>
              </w:rPr>
              <w:t>2)доля благоустроенных общественных территорий от общего количества общественных территорий Вулканного городского поселения;</w:t>
            </w:r>
          </w:p>
          <w:p w:rsidR="00876656" w:rsidRPr="00876656" w:rsidRDefault="00876656" w:rsidP="00876656">
            <w:pPr>
              <w:tabs>
                <w:tab w:val="left" w:pos="394"/>
              </w:tabs>
              <w:suppressAutoHyphens/>
              <w:jc w:val="both"/>
              <w:rPr>
                <w:color w:val="auto"/>
                <w:lang w:eastAsia="ar-SA"/>
              </w:rPr>
            </w:pPr>
            <w:r w:rsidRPr="00876656">
              <w:rPr>
                <w:color w:val="auto"/>
                <w:lang w:eastAsia="ar-SA"/>
              </w:rPr>
              <w:t>3)общая площадь отремонтированных придомовых проездов на территории Вулканного городского поселения;</w:t>
            </w:r>
          </w:p>
          <w:p w:rsidR="00876656" w:rsidRPr="00876656" w:rsidRDefault="00876656" w:rsidP="00876656">
            <w:pPr>
              <w:tabs>
                <w:tab w:val="left" w:pos="394"/>
              </w:tabs>
              <w:suppressAutoHyphens/>
              <w:jc w:val="both"/>
              <w:rPr>
                <w:color w:val="auto"/>
                <w:lang w:eastAsia="ar-SA"/>
              </w:rPr>
            </w:pPr>
            <w:r w:rsidRPr="00876656">
              <w:rPr>
                <w:color w:val="auto"/>
                <w:lang w:eastAsia="ar-SA"/>
              </w:rPr>
              <w:t>4)общая протяженность отремонтированных линий наружного освещения на территории Вулканного городского поселения</w:t>
            </w:r>
          </w:p>
          <w:p w:rsidR="00876656" w:rsidRPr="00876656" w:rsidRDefault="00876656" w:rsidP="00876656">
            <w:pPr>
              <w:tabs>
                <w:tab w:val="left" w:pos="394"/>
              </w:tabs>
              <w:suppressAutoHyphens/>
              <w:jc w:val="both"/>
              <w:rPr>
                <w:color w:val="auto"/>
                <w:sz w:val="16"/>
                <w:szCs w:val="16"/>
                <w:lang w:eastAsia="ar-SA"/>
              </w:rPr>
            </w:pPr>
          </w:p>
        </w:tc>
      </w:tr>
      <w:tr w:rsidR="00876656" w:rsidRPr="00876656" w:rsidTr="00876656">
        <w:trPr>
          <w:trHeight w:val="816"/>
          <w:jc w:val="center"/>
        </w:trPr>
        <w:tc>
          <w:tcPr>
            <w:tcW w:w="3701" w:type="dxa"/>
          </w:tcPr>
          <w:p w:rsidR="00876656" w:rsidRPr="00876656" w:rsidRDefault="00876656" w:rsidP="00876656">
            <w:pPr>
              <w:suppressAutoHyphens/>
              <w:ind w:right="-1"/>
              <w:rPr>
                <w:color w:val="auto"/>
                <w:lang w:eastAsia="ar-SA"/>
              </w:rPr>
            </w:pPr>
            <w:r w:rsidRPr="00876656">
              <w:rPr>
                <w:color w:val="auto"/>
                <w:lang w:eastAsia="ar-SA"/>
              </w:rPr>
              <w:t>Сроки и этапы реализации Программы</w:t>
            </w:r>
          </w:p>
        </w:tc>
        <w:tc>
          <w:tcPr>
            <w:tcW w:w="236" w:type="dxa"/>
          </w:tcPr>
          <w:p w:rsidR="00876656" w:rsidRPr="00876656" w:rsidRDefault="00876656" w:rsidP="00876656">
            <w:pPr>
              <w:suppressAutoHyphens/>
              <w:ind w:right="-1"/>
              <w:jc w:val="center"/>
              <w:rPr>
                <w:color w:val="auto"/>
                <w:lang w:eastAsia="ar-SA"/>
              </w:rPr>
            </w:pPr>
          </w:p>
        </w:tc>
        <w:tc>
          <w:tcPr>
            <w:tcW w:w="6456" w:type="dxa"/>
            <w:vAlign w:val="center"/>
          </w:tcPr>
          <w:p w:rsidR="00876656" w:rsidRPr="00876656" w:rsidRDefault="00876656" w:rsidP="00876656">
            <w:pPr>
              <w:suppressAutoHyphens/>
              <w:rPr>
                <w:lang w:eastAsia="ar-SA"/>
              </w:rPr>
            </w:pPr>
            <w:r w:rsidRPr="00876656">
              <w:rPr>
                <w:lang w:eastAsia="ar-SA"/>
              </w:rPr>
              <w:t>2018 - 202</w:t>
            </w:r>
            <w:r>
              <w:rPr>
                <w:lang w:eastAsia="ar-SA"/>
              </w:rPr>
              <w:t>3</w:t>
            </w:r>
            <w:r w:rsidRPr="00876656">
              <w:rPr>
                <w:lang w:eastAsia="ar-SA"/>
              </w:rPr>
              <w:t xml:space="preserve"> годы</w:t>
            </w:r>
          </w:p>
        </w:tc>
      </w:tr>
      <w:tr w:rsidR="00876656" w:rsidRPr="00876656" w:rsidTr="00876656">
        <w:trPr>
          <w:trHeight w:val="816"/>
          <w:jc w:val="center"/>
        </w:trPr>
        <w:tc>
          <w:tcPr>
            <w:tcW w:w="3701" w:type="dxa"/>
          </w:tcPr>
          <w:p w:rsidR="00876656" w:rsidRPr="00876656" w:rsidRDefault="00876656" w:rsidP="00876656">
            <w:pPr>
              <w:widowControl w:val="0"/>
              <w:autoSpaceDE w:val="0"/>
              <w:autoSpaceDN w:val="0"/>
              <w:adjustRightInd w:val="0"/>
              <w:ind w:right="-1"/>
              <w:jc w:val="both"/>
              <w:rPr>
                <w:color w:val="auto"/>
              </w:rPr>
            </w:pPr>
            <w:r w:rsidRPr="00876656">
              <w:rPr>
                <w:color w:val="auto"/>
              </w:rPr>
              <w:t>Объемы и источники финансирования Программы</w:t>
            </w:r>
          </w:p>
        </w:tc>
        <w:tc>
          <w:tcPr>
            <w:tcW w:w="236" w:type="dxa"/>
          </w:tcPr>
          <w:p w:rsidR="00876656" w:rsidRPr="00876656" w:rsidRDefault="00876656" w:rsidP="00876656">
            <w:pPr>
              <w:widowControl w:val="0"/>
              <w:autoSpaceDE w:val="0"/>
              <w:autoSpaceDN w:val="0"/>
              <w:adjustRightInd w:val="0"/>
              <w:ind w:right="-1"/>
              <w:jc w:val="both"/>
              <w:rPr>
                <w:color w:val="auto"/>
              </w:rPr>
            </w:pPr>
          </w:p>
        </w:tc>
        <w:tc>
          <w:tcPr>
            <w:tcW w:w="6456" w:type="dxa"/>
          </w:tcPr>
          <w:p w:rsidR="00876656" w:rsidRPr="00876656" w:rsidRDefault="00876656" w:rsidP="00876656">
            <w:pPr>
              <w:suppressAutoHyphens/>
              <w:ind w:right="-1"/>
              <w:jc w:val="both"/>
              <w:rPr>
                <w:color w:val="auto"/>
                <w:lang w:eastAsia="ar-SA"/>
              </w:rPr>
            </w:pPr>
            <w:r w:rsidRPr="00876656">
              <w:rPr>
                <w:color w:val="auto"/>
                <w:lang w:eastAsia="ar-SA"/>
              </w:rPr>
              <w:t xml:space="preserve">общий объем финансирования Программы составляет </w:t>
            </w:r>
            <w:r w:rsidR="00B10314" w:rsidRPr="00B10314">
              <w:rPr>
                <w:color w:val="auto"/>
                <w:lang w:eastAsia="ar-SA"/>
              </w:rPr>
              <w:t>15 4</w:t>
            </w:r>
            <w:r w:rsidR="0033708E">
              <w:rPr>
                <w:color w:val="auto"/>
                <w:lang w:eastAsia="ar-SA"/>
              </w:rPr>
              <w:t>74</w:t>
            </w:r>
            <w:r w:rsidR="00B10314" w:rsidRPr="00B10314">
              <w:rPr>
                <w:color w:val="auto"/>
                <w:lang w:eastAsia="ar-SA"/>
              </w:rPr>
              <w:t>,</w:t>
            </w:r>
            <w:r w:rsidR="0033708E">
              <w:rPr>
                <w:color w:val="auto"/>
                <w:lang w:eastAsia="ar-SA"/>
              </w:rPr>
              <w:t>48145</w:t>
            </w:r>
            <w:r w:rsidR="00B10314" w:rsidRPr="00B10314">
              <w:rPr>
                <w:color w:val="auto"/>
                <w:lang w:eastAsia="ar-SA"/>
              </w:rPr>
              <w:t xml:space="preserve"> </w:t>
            </w:r>
            <w:r w:rsidRPr="00876656">
              <w:rPr>
                <w:color w:val="auto"/>
                <w:lang w:eastAsia="ar-SA"/>
              </w:rPr>
              <w:t>тыс. рублей, в том числе за счет средств:</w:t>
            </w:r>
          </w:p>
          <w:p w:rsidR="00876656" w:rsidRPr="00876656" w:rsidRDefault="00876656" w:rsidP="00876656">
            <w:pPr>
              <w:suppressAutoHyphens/>
              <w:ind w:right="-1"/>
              <w:jc w:val="both"/>
              <w:rPr>
                <w:color w:val="auto"/>
                <w:lang w:eastAsia="ar-SA"/>
              </w:rPr>
            </w:pPr>
            <w:r w:rsidRPr="00876656">
              <w:rPr>
                <w:color w:val="auto"/>
                <w:lang w:eastAsia="ar-SA"/>
              </w:rPr>
              <w:t xml:space="preserve">федерального бюджета (по согласованию) - </w:t>
            </w:r>
            <w:r w:rsidR="0033708E">
              <w:rPr>
                <w:color w:val="auto"/>
                <w:lang w:eastAsia="ar-SA"/>
              </w:rPr>
              <w:t xml:space="preserve">                      </w:t>
            </w:r>
            <w:r w:rsidR="00B10314" w:rsidRPr="00B10314">
              <w:rPr>
                <w:color w:val="auto"/>
                <w:lang w:eastAsia="ar-SA"/>
              </w:rPr>
              <w:t>2 8</w:t>
            </w:r>
            <w:r w:rsidR="0033708E">
              <w:rPr>
                <w:color w:val="auto"/>
                <w:lang w:eastAsia="ar-SA"/>
              </w:rPr>
              <w:t>33</w:t>
            </w:r>
            <w:r w:rsidR="00B10314" w:rsidRPr="00B10314">
              <w:rPr>
                <w:color w:val="auto"/>
                <w:lang w:eastAsia="ar-SA"/>
              </w:rPr>
              <w:t>,4</w:t>
            </w:r>
            <w:r w:rsidR="0033708E">
              <w:rPr>
                <w:color w:val="auto"/>
                <w:lang w:eastAsia="ar-SA"/>
              </w:rPr>
              <w:t>7876</w:t>
            </w:r>
            <w:r w:rsidR="00B10314" w:rsidRPr="00B10314">
              <w:rPr>
                <w:color w:val="auto"/>
                <w:lang w:eastAsia="ar-SA"/>
              </w:rPr>
              <w:t xml:space="preserve">  </w:t>
            </w:r>
            <w:r w:rsidRPr="00876656">
              <w:rPr>
                <w:color w:val="auto"/>
                <w:lang w:eastAsia="ar-SA"/>
              </w:rPr>
              <w:t>тыс. рублей, из них по годам:</w:t>
            </w:r>
          </w:p>
          <w:p w:rsidR="00876656" w:rsidRPr="00876656" w:rsidRDefault="00876656" w:rsidP="00876656">
            <w:pPr>
              <w:suppressAutoHyphens/>
              <w:ind w:right="-1"/>
              <w:jc w:val="both"/>
              <w:rPr>
                <w:color w:val="auto"/>
                <w:lang w:eastAsia="ar-SA"/>
              </w:rPr>
            </w:pPr>
            <w:r w:rsidRPr="00876656">
              <w:rPr>
                <w:color w:val="auto"/>
                <w:lang w:eastAsia="ar-SA"/>
              </w:rPr>
              <w:t xml:space="preserve">2018 год - </w:t>
            </w:r>
            <w:r w:rsidR="00B10314" w:rsidRPr="00371187">
              <w:rPr>
                <w:color w:val="FF0000"/>
                <w:lang w:eastAsia="ar-SA"/>
              </w:rPr>
              <w:t xml:space="preserve">418,22800 </w:t>
            </w:r>
            <w:r w:rsidRPr="00876656">
              <w:rPr>
                <w:color w:val="auto"/>
                <w:lang w:eastAsia="ar-SA"/>
              </w:rPr>
              <w:t>тыс. рублей;</w:t>
            </w:r>
          </w:p>
          <w:p w:rsidR="00876656" w:rsidRPr="00876656" w:rsidRDefault="00876656" w:rsidP="00876656">
            <w:pPr>
              <w:suppressAutoHyphens/>
              <w:ind w:right="-1"/>
              <w:jc w:val="both"/>
              <w:rPr>
                <w:color w:val="auto"/>
                <w:lang w:eastAsia="ar-SA"/>
              </w:rPr>
            </w:pPr>
            <w:r w:rsidRPr="00876656">
              <w:rPr>
                <w:color w:val="auto"/>
                <w:lang w:eastAsia="ar-SA"/>
              </w:rPr>
              <w:t xml:space="preserve">2019 год - </w:t>
            </w:r>
            <w:r w:rsidR="00FB4842" w:rsidRPr="00FB4842">
              <w:rPr>
                <w:color w:val="FF0000"/>
                <w:lang w:eastAsia="ar-SA"/>
              </w:rPr>
              <w:t>606</w:t>
            </w:r>
            <w:r w:rsidR="006F6034" w:rsidRPr="00FB4842">
              <w:rPr>
                <w:color w:val="FF0000"/>
                <w:lang w:eastAsia="ar-SA"/>
              </w:rPr>
              <w:t>,643</w:t>
            </w:r>
            <w:r w:rsidR="005F66F7">
              <w:rPr>
                <w:color w:val="FF0000"/>
                <w:lang w:eastAsia="ar-SA"/>
              </w:rPr>
              <w:t>18</w:t>
            </w:r>
            <w:r w:rsidR="006F6034" w:rsidRPr="00FB4842">
              <w:rPr>
                <w:color w:val="FF0000"/>
                <w:lang w:eastAsia="ar-SA"/>
              </w:rPr>
              <w:t xml:space="preserve"> </w:t>
            </w:r>
            <w:r w:rsidRPr="00876656">
              <w:rPr>
                <w:color w:val="auto"/>
                <w:lang w:eastAsia="ar-SA"/>
              </w:rPr>
              <w:t>тыс. рублей;</w:t>
            </w:r>
          </w:p>
          <w:p w:rsidR="00876656" w:rsidRPr="00876656" w:rsidRDefault="00876656" w:rsidP="00876656">
            <w:pPr>
              <w:suppressAutoHyphens/>
              <w:ind w:right="-1"/>
              <w:jc w:val="both"/>
              <w:rPr>
                <w:color w:val="auto"/>
                <w:lang w:eastAsia="ar-SA"/>
              </w:rPr>
            </w:pPr>
            <w:r w:rsidRPr="00876656">
              <w:rPr>
                <w:color w:val="auto"/>
                <w:lang w:eastAsia="ar-SA"/>
              </w:rPr>
              <w:t xml:space="preserve">2020 год </w:t>
            </w:r>
            <w:r w:rsidRPr="0070686A">
              <w:rPr>
                <w:color w:val="FF0000"/>
                <w:lang w:eastAsia="ar-SA"/>
              </w:rPr>
              <w:t xml:space="preserve">- </w:t>
            </w:r>
            <w:r w:rsidR="006F6034" w:rsidRPr="0070686A">
              <w:rPr>
                <w:color w:val="FF0000"/>
                <w:lang w:eastAsia="ar-SA"/>
              </w:rPr>
              <w:t xml:space="preserve">448,71129 </w:t>
            </w:r>
            <w:r w:rsidRPr="00876656">
              <w:rPr>
                <w:color w:val="auto"/>
                <w:lang w:eastAsia="ar-SA"/>
              </w:rPr>
              <w:t>тыс. рублей;</w:t>
            </w:r>
          </w:p>
          <w:p w:rsidR="00876656" w:rsidRPr="00876656" w:rsidRDefault="00876656" w:rsidP="00876656">
            <w:pPr>
              <w:suppressAutoHyphens/>
              <w:ind w:right="-1"/>
              <w:jc w:val="both"/>
              <w:rPr>
                <w:color w:val="auto"/>
                <w:lang w:eastAsia="ar-SA"/>
              </w:rPr>
            </w:pPr>
            <w:r w:rsidRPr="00876656">
              <w:rPr>
                <w:color w:val="auto"/>
                <w:lang w:eastAsia="ar-SA"/>
              </w:rPr>
              <w:t xml:space="preserve">2021 год </w:t>
            </w:r>
            <w:r w:rsidRPr="0033708E">
              <w:rPr>
                <w:color w:val="FF0000"/>
                <w:lang w:eastAsia="ar-SA"/>
              </w:rPr>
              <w:t xml:space="preserve">- </w:t>
            </w:r>
            <w:r w:rsidR="006F6034" w:rsidRPr="0033708E">
              <w:rPr>
                <w:color w:val="FF0000"/>
                <w:lang w:eastAsia="ar-SA"/>
              </w:rPr>
              <w:t>4</w:t>
            </w:r>
            <w:r w:rsidR="00733F87" w:rsidRPr="0033708E">
              <w:rPr>
                <w:color w:val="FF0000"/>
                <w:lang w:eastAsia="ar-SA"/>
              </w:rPr>
              <w:t>58</w:t>
            </w:r>
            <w:r w:rsidR="006F6034" w:rsidRPr="0033708E">
              <w:rPr>
                <w:color w:val="FF0000"/>
                <w:lang w:eastAsia="ar-SA"/>
              </w:rPr>
              <w:t>,3</w:t>
            </w:r>
            <w:r w:rsidR="00733F87" w:rsidRPr="0033708E">
              <w:rPr>
                <w:color w:val="FF0000"/>
                <w:lang w:eastAsia="ar-SA"/>
              </w:rPr>
              <w:t>5297</w:t>
            </w:r>
            <w:r w:rsidR="006F6034" w:rsidRPr="0033708E">
              <w:rPr>
                <w:color w:val="FF0000"/>
                <w:lang w:eastAsia="ar-SA"/>
              </w:rPr>
              <w:t xml:space="preserve"> </w:t>
            </w:r>
            <w:r w:rsidRPr="00876656">
              <w:rPr>
                <w:color w:val="auto"/>
                <w:lang w:eastAsia="ar-SA"/>
              </w:rPr>
              <w:t>тыс. рублей;</w:t>
            </w:r>
          </w:p>
          <w:p w:rsidR="00876656" w:rsidRDefault="00876656" w:rsidP="00876656">
            <w:pPr>
              <w:suppressAutoHyphens/>
              <w:ind w:right="-1"/>
              <w:jc w:val="both"/>
              <w:rPr>
                <w:color w:val="auto"/>
                <w:lang w:eastAsia="ar-SA"/>
              </w:rPr>
            </w:pPr>
            <w:r w:rsidRPr="00876656">
              <w:rPr>
                <w:color w:val="auto"/>
                <w:lang w:eastAsia="ar-SA"/>
              </w:rPr>
              <w:t xml:space="preserve">2022 год - </w:t>
            </w:r>
            <w:r w:rsidR="006F6034">
              <w:rPr>
                <w:color w:val="auto"/>
                <w:lang w:eastAsia="ar-SA"/>
              </w:rPr>
              <w:t xml:space="preserve">450,77166 </w:t>
            </w:r>
            <w:r w:rsidRPr="00876656">
              <w:rPr>
                <w:color w:val="auto"/>
                <w:lang w:eastAsia="ar-SA"/>
              </w:rPr>
              <w:t>тыс. рублей;</w:t>
            </w:r>
          </w:p>
          <w:p w:rsidR="00876656" w:rsidRPr="00876656" w:rsidRDefault="00876656" w:rsidP="00876656">
            <w:pPr>
              <w:suppressAutoHyphens/>
              <w:ind w:right="-1"/>
              <w:jc w:val="both"/>
              <w:rPr>
                <w:color w:val="auto"/>
                <w:lang w:eastAsia="ar-SA"/>
              </w:rPr>
            </w:pPr>
            <w:r>
              <w:rPr>
                <w:color w:val="auto"/>
                <w:lang w:eastAsia="ar-SA"/>
              </w:rPr>
              <w:t xml:space="preserve">2023 год - </w:t>
            </w:r>
            <w:r w:rsidR="006F6034" w:rsidRPr="006F6034">
              <w:rPr>
                <w:color w:val="auto"/>
                <w:lang w:eastAsia="ar-SA"/>
              </w:rPr>
              <w:t>450,77166 тыс. рублей;</w:t>
            </w:r>
          </w:p>
          <w:p w:rsidR="00876656" w:rsidRPr="00876656" w:rsidRDefault="00876656" w:rsidP="00876656">
            <w:pPr>
              <w:suppressAutoHyphens/>
              <w:ind w:right="-1"/>
              <w:jc w:val="both"/>
              <w:rPr>
                <w:color w:val="auto"/>
                <w:lang w:eastAsia="ar-SA"/>
              </w:rPr>
            </w:pPr>
            <w:r w:rsidRPr="00876656">
              <w:rPr>
                <w:color w:val="auto"/>
                <w:lang w:eastAsia="ar-SA"/>
              </w:rPr>
              <w:t xml:space="preserve">краевого бюджета - </w:t>
            </w:r>
            <w:r w:rsidR="00B10314" w:rsidRPr="00B10314">
              <w:rPr>
                <w:color w:val="auto"/>
                <w:lang w:eastAsia="ar-SA"/>
              </w:rPr>
              <w:t>7 242,306</w:t>
            </w:r>
            <w:r w:rsidR="0033708E">
              <w:rPr>
                <w:color w:val="auto"/>
                <w:lang w:eastAsia="ar-SA"/>
              </w:rPr>
              <w:t>2</w:t>
            </w:r>
            <w:r w:rsidR="00B10314" w:rsidRPr="00B10314">
              <w:rPr>
                <w:color w:val="auto"/>
                <w:lang w:eastAsia="ar-SA"/>
              </w:rPr>
              <w:t xml:space="preserve">3 </w:t>
            </w:r>
            <w:r w:rsidRPr="00876656">
              <w:rPr>
                <w:color w:val="auto"/>
                <w:lang w:eastAsia="ar-SA"/>
              </w:rPr>
              <w:t>тыс. рублей, из них по годам:</w:t>
            </w:r>
          </w:p>
          <w:p w:rsidR="00876656" w:rsidRPr="00876656" w:rsidRDefault="00876656" w:rsidP="00876656">
            <w:pPr>
              <w:suppressAutoHyphens/>
              <w:ind w:right="-1"/>
              <w:jc w:val="both"/>
              <w:rPr>
                <w:color w:val="auto"/>
                <w:lang w:eastAsia="ar-SA"/>
              </w:rPr>
            </w:pPr>
            <w:r w:rsidRPr="00876656">
              <w:rPr>
                <w:color w:val="auto"/>
                <w:lang w:eastAsia="ar-SA"/>
              </w:rPr>
              <w:t xml:space="preserve">2018 год - </w:t>
            </w:r>
            <w:r w:rsidR="006F6034" w:rsidRPr="00371187">
              <w:rPr>
                <w:color w:val="FF0000"/>
                <w:lang w:eastAsia="ar-SA"/>
              </w:rPr>
              <w:t xml:space="preserve">3055,01200 </w:t>
            </w:r>
            <w:r w:rsidRPr="00876656">
              <w:rPr>
                <w:color w:val="auto"/>
                <w:lang w:eastAsia="ar-SA"/>
              </w:rPr>
              <w:t>тыс. рублей;</w:t>
            </w:r>
          </w:p>
          <w:p w:rsidR="00876656" w:rsidRPr="00876656" w:rsidRDefault="00876656" w:rsidP="00876656">
            <w:pPr>
              <w:suppressAutoHyphens/>
              <w:ind w:right="-1"/>
              <w:jc w:val="both"/>
              <w:rPr>
                <w:color w:val="auto"/>
                <w:lang w:eastAsia="ar-SA"/>
              </w:rPr>
            </w:pPr>
            <w:r w:rsidRPr="00876656">
              <w:rPr>
                <w:color w:val="auto"/>
                <w:lang w:eastAsia="ar-SA"/>
              </w:rPr>
              <w:t xml:space="preserve">2019 год - </w:t>
            </w:r>
            <w:r w:rsidR="006F6034" w:rsidRPr="003E2F1B">
              <w:rPr>
                <w:color w:val="FF0000"/>
                <w:lang w:eastAsia="ar-SA"/>
              </w:rPr>
              <w:t>40</w:t>
            </w:r>
            <w:r w:rsidR="003E2F1B" w:rsidRPr="003E2F1B">
              <w:rPr>
                <w:color w:val="FF0000"/>
                <w:lang w:eastAsia="ar-SA"/>
              </w:rPr>
              <w:t>37</w:t>
            </w:r>
            <w:r w:rsidR="006F6034" w:rsidRPr="003E2F1B">
              <w:rPr>
                <w:color w:val="FF0000"/>
                <w:lang w:eastAsia="ar-SA"/>
              </w:rPr>
              <w:t>,</w:t>
            </w:r>
            <w:r w:rsidR="003E2F1B" w:rsidRPr="003E2F1B">
              <w:rPr>
                <w:color w:val="FF0000"/>
                <w:lang w:eastAsia="ar-SA"/>
              </w:rPr>
              <w:t>56171</w:t>
            </w:r>
            <w:r w:rsidR="006F6034" w:rsidRPr="003E2F1B">
              <w:rPr>
                <w:color w:val="FF0000"/>
                <w:lang w:eastAsia="ar-SA"/>
              </w:rPr>
              <w:t xml:space="preserve"> </w:t>
            </w:r>
            <w:r w:rsidRPr="00876656">
              <w:rPr>
                <w:color w:val="auto"/>
                <w:lang w:eastAsia="ar-SA"/>
              </w:rPr>
              <w:t>тыс. рублей;</w:t>
            </w:r>
          </w:p>
          <w:p w:rsidR="00876656" w:rsidRPr="00876656" w:rsidRDefault="00876656" w:rsidP="00876656">
            <w:pPr>
              <w:suppressAutoHyphens/>
              <w:ind w:right="-1"/>
              <w:jc w:val="both"/>
              <w:rPr>
                <w:color w:val="auto"/>
                <w:lang w:eastAsia="ar-SA"/>
              </w:rPr>
            </w:pPr>
            <w:r w:rsidRPr="00876656">
              <w:rPr>
                <w:color w:val="auto"/>
                <w:lang w:eastAsia="ar-SA"/>
              </w:rPr>
              <w:t xml:space="preserve">2020 год - </w:t>
            </w:r>
            <w:r w:rsidR="006F6034" w:rsidRPr="0070686A">
              <w:rPr>
                <w:color w:val="FF0000"/>
                <w:lang w:eastAsia="ar-SA"/>
              </w:rPr>
              <w:t xml:space="preserve">62,16655 </w:t>
            </w:r>
            <w:r w:rsidRPr="00876656">
              <w:rPr>
                <w:color w:val="auto"/>
                <w:lang w:eastAsia="ar-SA"/>
              </w:rPr>
              <w:t>тыс. рублей;</w:t>
            </w:r>
          </w:p>
          <w:p w:rsidR="00876656" w:rsidRPr="00876656" w:rsidRDefault="00876656" w:rsidP="00876656">
            <w:pPr>
              <w:suppressAutoHyphens/>
              <w:ind w:right="-1"/>
              <w:jc w:val="both"/>
              <w:rPr>
                <w:color w:val="auto"/>
                <w:lang w:eastAsia="ar-SA"/>
              </w:rPr>
            </w:pPr>
            <w:r w:rsidRPr="00876656">
              <w:rPr>
                <w:color w:val="auto"/>
                <w:lang w:eastAsia="ar-SA"/>
              </w:rPr>
              <w:t xml:space="preserve">2021 год - </w:t>
            </w:r>
            <w:r w:rsidR="00733F87" w:rsidRPr="0033708E">
              <w:rPr>
                <w:color w:val="FF0000"/>
                <w:lang w:eastAsia="ar-SA"/>
              </w:rPr>
              <w:t>32</w:t>
            </w:r>
            <w:r w:rsidR="006F6034" w:rsidRPr="0033708E">
              <w:rPr>
                <w:color w:val="FF0000"/>
                <w:lang w:eastAsia="ar-SA"/>
              </w:rPr>
              <w:t>,</w:t>
            </w:r>
            <w:r w:rsidR="00733F87" w:rsidRPr="0033708E">
              <w:rPr>
                <w:color w:val="FF0000"/>
                <w:lang w:eastAsia="ar-SA"/>
              </w:rPr>
              <w:t>884</w:t>
            </w:r>
            <w:r w:rsidR="006F6034" w:rsidRPr="0033708E">
              <w:rPr>
                <w:color w:val="FF0000"/>
                <w:lang w:eastAsia="ar-SA"/>
              </w:rPr>
              <w:t xml:space="preserve">03 </w:t>
            </w:r>
            <w:r w:rsidRPr="00876656">
              <w:rPr>
                <w:color w:val="auto"/>
                <w:lang w:eastAsia="ar-SA"/>
              </w:rPr>
              <w:t>тыс. рублей;</w:t>
            </w:r>
          </w:p>
          <w:p w:rsidR="00876656" w:rsidRDefault="00876656" w:rsidP="00876656">
            <w:pPr>
              <w:suppressAutoHyphens/>
              <w:ind w:right="-1"/>
              <w:jc w:val="both"/>
              <w:rPr>
                <w:color w:val="auto"/>
                <w:lang w:eastAsia="ar-SA"/>
              </w:rPr>
            </w:pPr>
            <w:r w:rsidRPr="00876656">
              <w:rPr>
                <w:color w:val="auto"/>
                <w:lang w:eastAsia="ar-SA"/>
              </w:rPr>
              <w:t xml:space="preserve">2022 год - </w:t>
            </w:r>
            <w:r w:rsidR="006F6034">
              <w:rPr>
                <w:color w:val="auto"/>
                <w:lang w:eastAsia="ar-SA"/>
              </w:rPr>
              <w:t xml:space="preserve">27,34097 </w:t>
            </w:r>
            <w:r w:rsidRPr="00876656">
              <w:rPr>
                <w:color w:val="auto"/>
                <w:lang w:eastAsia="ar-SA"/>
              </w:rPr>
              <w:t>тыс. рублей;</w:t>
            </w:r>
          </w:p>
          <w:p w:rsidR="00876656" w:rsidRPr="00876656" w:rsidRDefault="00876656" w:rsidP="00876656">
            <w:pPr>
              <w:suppressAutoHyphens/>
              <w:ind w:right="-1"/>
              <w:jc w:val="both"/>
              <w:rPr>
                <w:color w:val="auto"/>
                <w:lang w:eastAsia="ar-SA"/>
              </w:rPr>
            </w:pPr>
            <w:r>
              <w:rPr>
                <w:color w:val="auto"/>
                <w:lang w:eastAsia="ar-SA"/>
              </w:rPr>
              <w:t xml:space="preserve">2023 год - </w:t>
            </w:r>
            <w:r w:rsidR="006F6034">
              <w:rPr>
                <w:color w:val="auto"/>
                <w:lang w:eastAsia="ar-SA"/>
              </w:rPr>
              <w:t xml:space="preserve">27,34097 </w:t>
            </w:r>
            <w:r w:rsidR="006F6034" w:rsidRPr="006F6034">
              <w:rPr>
                <w:color w:val="auto"/>
                <w:lang w:eastAsia="ar-SA"/>
              </w:rPr>
              <w:t>тыс. рублей;</w:t>
            </w:r>
          </w:p>
          <w:p w:rsidR="00876656" w:rsidRPr="00876656" w:rsidRDefault="00876656" w:rsidP="00876656">
            <w:pPr>
              <w:suppressAutoHyphens/>
              <w:ind w:right="-1"/>
              <w:jc w:val="both"/>
              <w:rPr>
                <w:color w:val="auto"/>
                <w:lang w:eastAsia="ar-SA"/>
              </w:rPr>
            </w:pPr>
            <w:r w:rsidRPr="00876656">
              <w:rPr>
                <w:color w:val="auto"/>
                <w:lang w:eastAsia="ar-SA"/>
              </w:rPr>
              <w:t xml:space="preserve">местного бюджета (по согласованию) - </w:t>
            </w:r>
            <w:r w:rsidR="00B10314" w:rsidRPr="00B10314">
              <w:rPr>
                <w:color w:val="auto"/>
                <w:lang w:eastAsia="ar-SA"/>
              </w:rPr>
              <w:t xml:space="preserve">5 </w:t>
            </w:r>
            <w:r w:rsidR="0033708E">
              <w:rPr>
                <w:color w:val="auto"/>
                <w:lang w:eastAsia="ar-SA"/>
              </w:rPr>
              <w:t>398</w:t>
            </w:r>
            <w:r w:rsidR="00B10314" w:rsidRPr="00B10314">
              <w:rPr>
                <w:color w:val="auto"/>
                <w:lang w:eastAsia="ar-SA"/>
              </w:rPr>
              <w:t>,</w:t>
            </w:r>
            <w:r w:rsidR="0033708E">
              <w:rPr>
                <w:color w:val="auto"/>
                <w:lang w:eastAsia="ar-SA"/>
              </w:rPr>
              <w:t>69646</w:t>
            </w:r>
            <w:r w:rsidR="00B10314" w:rsidRPr="00B10314">
              <w:rPr>
                <w:color w:val="auto"/>
                <w:lang w:eastAsia="ar-SA"/>
              </w:rPr>
              <w:t xml:space="preserve"> </w:t>
            </w:r>
            <w:r w:rsidRPr="00876656">
              <w:rPr>
                <w:color w:val="auto"/>
                <w:lang w:eastAsia="ar-SA"/>
              </w:rPr>
              <w:t>тыс. рублей, из них по годам:</w:t>
            </w:r>
          </w:p>
          <w:p w:rsidR="00876656" w:rsidRPr="00876656" w:rsidRDefault="00876656" w:rsidP="00876656">
            <w:pPr>
              <w:suppressAutoHyphens/>
              <w:ind w:right="-1"/>
              <w:jc w:val="both"/>
              <w:rPr>
                <w:color w:val="auto"/>
                <w:lang w:eastAsia="ar-SA"/>
              </w:rPr>
            </w:pPr>
            <w:r w:rsidRPr="00876656">
              <w:rPr>
                <w:color w:val="auto"/>
                <w:lang w:eastAsia="ar-SA"/>
              </w:rPr>
              <w:t xml:space="preserve">2018 год - </w:t>
            </w:r>
            <w:r w:rsidR="006F6034" w:rsidRPr="00371187">
              <w:rPr>
                <w:color w:val="FF0000"/>
                <w:lang w:eastAsia="ar-SA"/>
              </w:rPr>
              <w:t xml:space="preserve">675,89040 </w:t>
            </w:r>
            <w:r w:rsidRPr="00876656">
              <w:rPr>
                <w:color w:val="auto"/>
                <w:lang w:eastAsia="ar-SA"/>
              </w:rPr>
              <w:t>тыс. рублей;</w:t>
            </w:r>
          </w:p>
          <w:p w:rsidR="00876656" w:rsidRPr="00876656" w:rsidRDefault="00876656" w:rsidP="00876656">
            <w:pPr>
              <w:suppressAutoHyphens/>
              <w:ind w:right="-1"/>
              <w:jc w:val="both"/>
              <w:rPr>
                <w:color w:val="auto"/>
                <w:lang w:eastAsia="ar-SA"/>
              </w:rPr>
            </w:pPr>
            <w:r w:rsidRPr="00876656">
              <w:rPr>
                <w:color w:val="auto"/>
                <w:lang w:eastAsia="ar-SA"/>
              </w:rPr>
              <w:t xml:space="preserve">2019 год - </w:t>
            </w:r>
            <w:r w:rsidR="006F6034" w:rsidRPr="005F66F7">
              <w:rPr>
                <w:color w:val="FF0000"/>
                <w:lang w:eastAsia="ar-SA"/>
              </w:rPr>
              <w:t>45</w:t>
            </w:r>
            <w:r w:rsidR="005F66F7" w:rsidRPr="005F66F7">
              <w:rPr>
                <w:color w:val="FF0000"/>
                <w:lang w:eastAsia="ar-SA"/>
              </w:rPr>
              <w:t>24</w:t>
            </w:r>
            <w:r w:rsidR="006F6034" w:rsidRPr="005F66F7">
              <w:rPr>
                <w:color w:val="FF0000"/>
                <w:lang w:eastAsia="ar-SA"/>
              </w:rPr>
              <w:t>,</w:t>
            </w:r>
            <w:r w:rsidR="005F66F7" w:rsidRPr="005F66F7">
              <w:rPr>
                <w:color w:val="FF0000"/>
                <w:lang w:eastAsia="ar-SA"/>
              </w:rPr>
              <w:t>81257</w:t>
            </w:r>
            <w:r w:rsidR="006F6034" w:rsidRPr="005F66F7">
              <w:rPr>
                <w:color w:val="FF0000"/>
                <w:lang w:eastAsia="ar-SA"/>
              </w:rPr>
              <w:t xml:space="preserve"> </w:t>
            </w:r>
            <w:r w:rsidRPr="00876656">
              <w:rPr>
                <w:color w:val="auto"/>
                <w:lang w:eastAsia="ar-SA"/>
              </w:rPr>
              <w:t>тыс. рублей;</w:t>
            </w:r>
          </w:p>
          <w:p w:rsidR="00876656" w:rsidRPr="00876656" w:rsidRDefault="00876656" w:rsidP="00876656">
            <w:pPr>
              <w:suppressAutoHyphens/>
              <w:ind w:right="-1"/>
              <w:jc w:val="both"/>
              <w:rPr>
                <w:color w:val="auto"/>
                <w:lang w:eastAsia="ar-SA"/>
              </w:rPr>
            </w:pPr>
            <w:r w:rsidRPr="00876656">
              <w:rPr>
                <w:color w:val="auto"/>
                <w:lang w:eastAsia="ar-SA"/>
              </w:rPr>
              <w:t xml:space="preserve">2020 год - </w:t>
            </w:r>
            <w:r w:rsidR="006F6034" w:rsidRPr="0070686A">
              <w:rPr>
                <w:color w:val="FF0000"/>
                <w:lang w:eastAsia="ar-SA"/>
              </w:rPr>
              <w:t xml:space="preserve">101,59775  </w:t>
            </w:r>
            <w:r w:rsidRPr="00876656">
              <w:rPr>
                <w:color w:val="auto"/>
                <w:lang w:eastAsia="ar-SA"/>
              </w:rPr>
              <w:t>тыс. рублей;</w:t>
            </w:r>
          </w:p>
          <w:p w:rsidR="00876656" w:rsidRPr="00876656" w:rsidRDefault="00876656" w:rsidP="00876656">
            <w:pPr>
              <w:suppressAutoHyphens/>
              <w:ind w:right="-1"/>
              <w:jc w:val="both"/>
              <w:rPr>
                <w:color w:val="auto"/>
                <w:lang w:eastAsia="ar-SA"/>
              </w:rPr>
            </w:pPr>
            <w:r w:rsidRPr="00876656">
              <w:rPr>
                <w:color w:val="auto"/>
                <w:lang w:eastAsia="ar-SA"/>
              </w:rPr>
              <w:t xml:space="preserve">2021 год - </w:t>
            </w:r>
            <w:r w:rsidR="0033708E" w:rsidRPr="0033708E">
              <w:rPr>
                <w:color w:val="FF0000"/>
                <w:lang w:eastAsia="ar-SA"/>
              </w:rPr>
              <w:t>8</w:t>
            </w:r>
            <w:r w:rsidR="006F6034" w:rsidRPr="0033708E">
              <w:rPr>
                <w:color w:val="FF0000"/>
                <w:lang w:eastAsia="ar-SA"/>
              </w:rPr>
              <w:t>,</w:t>
            </w:r>
            <w:r w:rsidR="0033708E" w:rsidRPr="0033708E">
              <w:rPr>
                <w:color w:val="FF0000"/>
                <w:lang w:eastAsia="ar-SA"/>
              </w:rPr>
              <w:t>763</w:t>
            </w:r>
            <w:r w:rsidR="00733F87" w:rsidRPr="0033708E">
              <w:rPr>
                <w:color w:val="FF0000"/>
                <w:lang w:eastAsia="ar-SA"/>
              </w:rPr>
              <w:t>00</w:t>
            </w:r>
            <w:r w:rsidR="006F6034" w:rsidRPr="0033708E">
              <w:rPr>
                <w:color w:val="FF0000"/>
                <w:lang w:eastAsia="ar-SA"/>
              </w:rPr>
              <w:t xml:space="preserve">  </w:t>
            </w:r>
            <w:r w:rsidRPr="00876656">
              <w:rPr>
                <w:color w:val="auto"/>
                <w:lang w:eastAsia="ar-SA"/>
              </w:rPr>
              <w:t>тыс. рублей;</w:t>
            </w:r>
          </w:p>
          <w:p w:rsidR="00876656" w:rsidRDefault="00876656" w:rsidP="00876656">
            <w:pPr>
              <w:suppressAutoHyphens/>
              <w:jc w:val="both"/>
              <w:rPr>
                <w:color w:val="auto"/>
                <w:lang w:eastAsia="ar-SA"/>
              </w:rPr>
            </w:pPr>
            <w:r w:rsidRPr="00876656">
              <w:rPr>
                <w:color w:val="auto"/>
                <w:lang w:eastAsia="ar-SA"/>
              </w:rPr>
              <w:t xml:space="preserve">2022 год - </w:t>
            </w:r>
            <w:r w:rsidR="006F6034">
              <w:rPr>
                <w:color w:val="auto"/>
                <w:lang w:eastAsia="ar-SA"/>
              </w:rPr>
              <w:t xml:space="preserve">21,88737 </w:t>
            </w:r>
            <w:r w:rsidRPr="00876656">
              <w:rPr>
                <w:color w:val="auto"/>
                <w:lang w:eastAsia="ar-SA"/>
              </w:rPr>
              <w:t>тыс. рублей</w:t>
            </w:r>
            <w:r>
              <w:rPr>
                <w:color w:val="auto"/>
                <w:lang w:eastAsia="ar-SA"/>
              </w:rPr>
              <w:t>;</w:t>
            </w:r>
          </w:p>
          <w:p w:rsidR="00876656" w:rsidRPr="00876656" w:rsidRDefault="00876656" w:rsidP="006F6034">
            <w:pPr>
              <w:suppressAutoHyphens/>
              <w:jc w:val="both"/>
              <w:rPr>
                <w:color w:val="auto"/>
                <w:lang w:eastAsia="ar-SA"/>
              </w:rPr>
            </w:pPr>
            <w:r>
              <w:rPr>
                <w:color w:val="auto"/>
                <w:lang w:eastAsia="ar-SA"/>
              </w:rPr>
              <w:t xml:space="preserve">2023 год - </w:t>
            </w:r>
            <w:r w:rsidR="006F6034">
              <w:rPr>
                <w:color w:val="auto"/>
                <w:lang w:eastAsia="ar-SA"/>
              </w:rPr>
              <w:t xml:space="preserve">21,88737 </w:t>
            </w:r>
            <w:r w:rsidR="006F6034" w:rsidRPr="006F6034">
              <w:rPr>
                <w:color w:val="auto"/>
                <w:lang w:eastAsia="ar-SA"/>
              </w:rPr>
              <w:t>тыс. рублей</w:t>
            </w:r>
            <w:r w:rsidR="006F6034">
              <w:rPr>
                <w:color w:val="auto"/>
                <w:lang w:eastAsia="ar-SA"/>
              </w:rPr>
              <w:t>.</w:t>
            </w:r>
          </w:p>
        </w:tc>
      </w:tr>
      <w:tr w:rsidR="00876656" w:rsidRPr="00876656" w:rsidTr="00876656">
        <w:trPr>
          <w:trHeight w:val="80"/>
          <w:jc w:val="center"/>
        </w:trPr>
        <w:tc>
          <w:tcPr>
            <w:tcW w:w="3701" w:type="dxa"/>
          </w:tcPr>
          <w:p w:rsidR="00876656" w:rsidRPr="00876656" w:rsidRDefault="00876656" w:rsidP="00876656">
            <w:pPr>
              <w:suppressAutoHyphens/>
              <w:ind w:right="-1"/>
              <w:rPr>
                <w:color w:val="auto"/>
                <w:lang w:eastAsia="ar-SA"/>
              </w:rPr>
            </w:pPr>
            <w:r w:rsidRPr="00876656">
              <w:rPr>
                <w:color w:val="auto"/>
                <w:lang w:eastAsia="ar-SA"/>
              </w:rPr>
              <w:t xml:space="preserve">Прогноз ожидаемых социально-экономических результатов реализации </w:t>
            </w:r>
            <w:r w:rsidRPr="00876656">
              <w:rPr>
                <w:color w:val="auto"/>
                <w:lang w:eastAsia="ar-SA"/>
              </w:rPr>
              <w:lastRenderedPageBreak/>
              <w:t>Программы</w:t>
            </w:r>
          </w:p>
          <w:p w:rsidR="00876656" w:rsidRPr="00876656" w:rsidRDefault="00876656" w:rsidP="00876656">
            <w:pPr>
              <w:suppressAutoHyphens/>
              <w:ind w:right="-1"/>
              <w:rPr>
                <w:color w:val="auto"/>
                <w:lang w:eastAsia="ar-SA"/>
              </w:rPr>
            </w:pPr>
          </w:p>
        </w:tc>
        <w:tc>
          <w:tcPr>
            <w:tcW w:w="236" w:type="dxa"/>
          </w:tcPr>
          <w:p w:rsidR="00876656" w:rsidRPr="00876656" w:rsidRDefault="00876656" w:rsidP="00876656">
            <w:pPr>
              <w:suppressAutoHyphens/>
              <w:ind w:right="-1"/>
              <w:jc w:val="center"/>
              <w:rPr>
                <w:color w:val="auto"/>
                <w:lang w:eastAsia="ar-SA"/>
              </w:rPr>
            </w:pPr>
          </w:p>
        </w:tc>
        <w:tc>
          <w:tcPr>
            <w:tcW w:w="6456" w:type="dxa"/>
          </w:tcPr>
          <w:p w:rsidR="00876656" w:rsidRPr="00876656" w:rsidRDefault="00876656" w:rsidP="00876656">
            <w:pPr>
              <w:autoSpaceDE w:val="0"/>
              <w:autoSpaceDN w:val="0"/>
              <w:adjustRightInd w:val="0"/>
              <w:jc w:val="both"/>
              <w:rPr>
                <w:color w:val="auto"/>
              </w:rPr>
            </w:pPr>
            <w:r w:rsidRPr="00876656">
              <w:rPr>
                <w:color w:val="auto"/>
              </w:rPr>
              <w:t>1)благоустройство всех дворовых территорий, нуждающихся в благоустройстве на территории Вулканного городского поселения;</w:t>
            </w:r>
          </w:p>
          <w:p w:rsidR="00876656" w:rsidRPr="00876656" w:rsidRDefault="00876656" w:rsidP="00876656">
            <w:pPr>
              <w:autoSpaceDE w:val="0"/>
              <w:autoSpaceDN w:val="0"/>
              <w:adjustRightInd w:val="0"/>
              <w:jc w:val="both"/>
              <w:rPr>
                <w:color w:val="auto"/>
              </w:rPr>
            </w:pPr>
            <w:r w:rsidRPr="00876656">
              <w:rPr>
                <w:color w:val="auto"/>
              </w:rPr>
              <w:lastRenderedPageBreak/>
              <w:t>2)благоустройство всех общественных территорий, нуждающихся в благоустройстве на территории Вулканного городского поселения;</w:t>
            </w:r>
          </w:p>
          <w:p w:rsidR="00876656" w:rsidRPr="00876656" w:rsidRDefault="00876656" w:rsidP="00876656">
            <w:pPr>
              <w:autoSpaceDE w:val="0"/>
              <w:autoSpaceDN w:val="0"/>
              <w:adjustRightInd w:val="0"/>
              <w:jc w:val="both"/>
              <w:rPr>
                <w:color w:val="auto"/>
              </w:rPr>
            </w:pPr>
            <w:r w:rsidRPr="00876656">
              <w:rPr>
                <w:color w:val="auto"/>
              </w:rPr>
              <w:t>3)формирование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 на территории Вулканного городского поселения;</w:t>
            </w:r>
          </w:p>
          <w:p w:rsidR="00876656" w:rsidRPr="00876656" w:rsidRDefault="00876656" w:rsidP="00876656">
            <w:pPr>
              <w:tabs>
                <w:tab w:val="left" w:pos="254"/>
              </w:tabs>
              <w:autoSpaceDE w:val="0"/>
              <w:autoSpaceDN w:val="0"/>
              <w:adjustRightInd w:val="0"/>
              <w:ind w:right="-1"/>
              <w:jc w:val="both"/>
              <w:rPr>
                <w:color w:val="auto"/>
              </w:rPr>
            </w:pPr>
            <w:r w:rsidRPr="00876656">
              <w:rPr>
                <w:color w:val="auto"/>
              </w:rPr>
              <w:t>4)повышение уровня вовлеченности заинтересованных граждан, организаций в реализацию мероприятий по благоустройству территорий Вулканного городского поселения</w:t>
            </w:r>
          </w:p>
          <w:p w:rsidR="00876656" w:rsidRPr="00876656" w:rsidRDefault="00876656" w:rsidP="00876656">
            <w:pPr>
              <w:tabs>
                <w:tab w:val="left" w:pos="254"/>
              </w:tabs>
              <w:autoSpaceDE w:val="0"/>
              <w:autoSpaceDN w:val="0"/>
              <w:adjustRightInd w:val="0"/>
              <w:ind w:right="-1"/>
              <w:jc w:val="both"/>
              <w:rPr>
                <w:color w:val="auto"/>
                <w:lang w:eastAsia="ar-SA"/>
              </w:rPr>
            </w:pPr>
          </w:p>
        </w:tc>
      </w:tr>
      <w:tr w:rsidR="00876656" w:rsidRPr="00876656" w:rsidTr="00876656">
        <w:trPr>
          <w:trHeight w:val="80"/>
          <w:jc w:val="center"/>
        </w:trPr>
        <w:tc>
          <w:tcPr>
            <w:tcW w:w="3701" w:type="dxa"/>
          </w:tcPr>
          <w:p w:rsidR="00876656" w:rsidRPr="00876656" w:rsidRDefault="00876656" w:rsidP="00876656">
            <w:pPr>
              <w:suppressAutoHyphens/>
              <w:ind w:right="-1"/>
              <w:rPr>
                <w:color w:val="auto"/>
                <w:lang w:eastAsia="ar-SA"/>
              </w:rPr>
            </w:pPr>
            <w:proofErr w:type="gramStart"/>
            <w:r w:rsidRPr="00876656">
              <w:rPr>
                <w:color w:val="auto"/>
                <w:lang w:eastAsia="ar-SA"/>
              </w:rPr>
              <w:lastRenderedPageBreak/>
              <w:t>Контроль за</w:t>
            </w:r>
            <w:proofErr w:type="gramEnd"/>
            <w:r w:rsidRPr="00876656">
              <w:rPr>
                <w:color w:val="auto"/>
                <w:lang w:eastAsia="ar-SA"/>
              </w:rPr>
              <w:t xml:space="preserve"> исполнением Программы</w:t>
            </w:r>
          </w:p>
        </w:tc>
        <w:tc>
          <w:tcPr>
            <w:tcW w:w="236" w:type="dxa"/>
          </w:tcPr>
          <w:p w:rsidR="00876656" w:rsidRPr="00876656" w:rsidRDefault="00876656" w:rsidP="00876656">
            <w:pPr>
              <w:suppressAutoHyphens/>
              <w:ind w:right="-1"/>
              <w:jc w:val="center"/>
              <w:rPr>
                <w:color w:val="auto"/>
                <w:lang w:eastAsia="ar-SA"/>
              </w:rPr>
            </w:pPr>
          </w:p>
        </w:tc>
        <w:tc>
          <w:tcPr>
            <w:tcW w:w="6456" w:type="dxa"/>
          </w:tcPr>
          <w:p w:rsidR="00876656" w:rsidRPr="00876656" w:rsidRDefault="00876656" w:rsidP="00876656">
            <w:pPr>
              <w:tabs>
                <w:tab w:val="left" w:pos="254"/>
              </w:tabs>
              <w:autoSpaceDE w:val="0"/>
              <w:autoSpaceDN w:val="0"/>
              <w:adjustRightInd w:val="0"/>
              <w:ind w:right="-1"/>
              <w:jc w:val="both"/>
              <w:rPr>
                <w:color w:val="auto"/>
              </w:rPr>
            </w:pPr>
            <w:r w:rsidRPr="00876656">
              <w:rPr>
                <w:color w:val="auto"/>
                <w:lang w:eastAsia="ar-SA"/>
              </w:rPr>
              <w:t xml:space="preserve">общее руководство и </w:t>
            </w:r>
            <w:proofErr w:type="gramStart"/>
            <w:r w:rsidRPr="00876656">
              <w:rPr>
                <w:color w:val="auto"/>
                <w:lang w:eastAsia="ar-SA"/>
              </w:rPr>
              <w:t>контроль за</w:t>
            </w:r>
            <w:proofErr w:type="gramEnd"/>
            <w:r w:rsidRPr="00876656">
              <w:rPr>
                <w:color w:val="auto"/>
                <w:lang w:eastAsia="ar-SA"/>
              </w:rPr>
              <w:t xml:space="preserve"> реализацией Программы осуществляет Глава Вулканного городского поселения</w:t>
            </w:r>
          </w:p>
        </w:tc>
      </w:tr>
    </w:tbl>
    <w:p w:rsidR="00876656" w:rsidRPr="00876656" w:rsidRDefault="00876656" w:rsidP="00876656">
      <w:pPr>
        <w:suppressAutoHyphens/>
        <w:ind w:left="720" w:right="-1"/>
        <w:jc w:val="center"/>
        <w:rPr>
          <w:b/>
          <w:bCs/>
          <w:color w:val="auto"/>
        </w:rPr>
      </w:pPr>
    </w:p>
    <w:p w:rsidR="00876656" w:rsidRPr="00876656" w:rsidRDefault="00876656" w:rsidP="00876656">
      <w:pPr>
        <w:suppressAutoHyphens/>
        <w:ind w:left="720" w:right="-1"/>
        <w:jc w:val="center"/>
        <w:rPr>
          <w:b/>
          <w:bCs/>
          <w:color w:val="auto"/>
        </w:rPr>
      </w:pPr>
    </w:p>
    <w:p w:rsidR="00876656" w:rsidRPr="00876656" w:rsidRDefault="00876656" w:rsidP="00876656">
      <w:pPr>
        <w:suppressAutoHyphens/>
        <w:ind w:left="720" w:right="-1"/>
        <w:jc w:val="center"/>
        <w:rPr>
          <w:b/>
          <w:bCs/>
          <w:color w:val="auto"/>
        </w:rPr>
      </w:pPr>
      <w:r w:rsidRPr="00876656">
        <w:rPr>
          <w:b/>
          <w:bCs/>
          <w:color w:val="auto"/>
        </w:rPr>
        <w:br w:type="page"/>
      </w:r>
      <w:r w:rsidRPr="00876656">
        <w:rPr>
          <w:b/>
          <w:bCs/>
          <w:color w:val="auto"/>
        </w:rPr>
        <w:lastRenderedPageBreak/>
        <w:t>Раздел 2. Общие положения и обоснование Программы</w:t>
      </w:r>
    </w:p>
    <w:p w:rsidR="00876656" w:rsidRPr="00876656" w:rsidRDefault="00876656" w:rsidP="00876656">
      <w:pPr>
        <w:suppressAutoHyphens/>
        <w:spacing w:line="276" w:lineRule="auto"/>
        <w:ind w:right="-1"/>
        <w:jc w:val="center"/>
        <w:rPr>
          <w:b/>
          <w:bCs/>
          <w:color w:val="auto"/>
          <w:sz w:val="16"/>
          <w:szCs w:val="16"/>
        </w:rPr>
      </w:pPr>
    </w:p>
    <w:p w:rsidR="00876656" w:rsidRPr="00876656" w:rsidRDefault="00876656" w:rsidP="00876656">
      <w:pPr>
        <w:suppressAutoHyphens/>
        <w:jc w:val="center"/>
        <w:rPr>
          <w:b/>
          <w:bCs/>
          <w:color w:val="auto"/>
        </w:rPr>
      </w:pPr>
      <w:r w:rsidRPr="00876656">
        <w:rPr>
          <w:b/>
          <w:bCs/>
          <w:color w:val="auto"/>
        </w:rPr>
        <w:t>2.1.Технико-экономическое обоснование Программы</w:t>
      </w:r>
    </w:p>
    <w:p w:rsidR="00876656" w:rsidRPr="00876656" w:rsidRDefault="00876656" w:rsidP="00876656">
      <w:pPr>
        <w:contextualSpacing/>
        <w:jc w:val="center"/>
        <w:rPr>
          <w:color w:val="auto"/>
          <w:sz w:val="16"/>
          <w:szCs w:val="16"/>
        </w:rPr>
      </w:pPr>
    </w:p>
    <w:p w:rsidR="00876656" w:rsidRPr="00876656" w:rsidRDefault="00876656" w:rsidP="00876656">
      <w:pPr>
        <w:suppressAutoHyphens/>
        <w:jc w:val="center"/>
        <w:rPr>
          <w:b/>
          <w:color w:val="auto"/>
        </w:rPr>
      </w:pPr>
      <w:bookmarkStart w:id="2" w:name="sub_100111"/>
      <w:r w:rsidRPr="00876656">
        <w:rPr>
          <w:b/>
          <w:color w:val="auto"/>
        </w:rPr>
        <w:t>2.1.1.Общая характеристика сферы реализации Программы</w:t>
      </w:r>
    </w:p>
    <w:p w:rsidR="00876656" w:rsidRPr="00876656" w:rsidRDefault="00876656" w:rsidP="00876656">
      <w:pPr>
        <w:suppressAutoHyphens/>
        <w:jc w:val="center"/>
        <w:rPr>
          <w:b/>
          <w:color w:val="auto"/>
          <w:sz w:val="16"/>
          <w:szCs w:val="16"/>
        </w:rPr>
      </w:pPr>
    </w:p>
    <w:p w:rsidR="00876656" w:rsidRPr="00876656" w:rsidRDefault="00876656" w:rsidP="00876656">
      <w:pPr>
        <w:suppressAutoHyphens/>
        <w:ind w:firstLine="567"/>
        <w:jc w:val="both"/>
        <w:rPr>
          <w:color w:val="auto"/>
        </w:rPr>
      </w:pPr>
      <w:r w:rsidRPr="00876656">
        <w:rPr>
          <w:color w:val="auto"/>
        </w:rPr>
        <w:t>Вулканное городское поселение расположено на территории Елизовского района.  Административный центр – поселок Вулканный.</w:t>
      </w:r>
    </w:p>
    <w:p w:rsidR="00876656" w:rsidRPr="00876656" w:rsidRDefault="00876656" w:rsidP="00876656">
      <w:pPr>
        <w:suppressAutoHyphens/>
        <w:spacing w:line="276" w:lineRule="auto"/>
        <w:ind w:right="-1" w:firstLine="567"/>
        <w:jc w:val="both"/>
        <w:rPr>
          <w:color w:val="auto"/>
        </w:rPr>
      </w:pPr>
      <w:r w:rsidRPr="00876656">
        <w:rPr>
          <w:color w:val="auto"/>
        </w:rPr>
        <w:t xml:space="preserve">Расстояние от административного центра поселения до административного центра муниципального района составляет 4 км, до краевого центра г. Петропавловск-Камчатский – 25 км.  </w:t>
      </w:r>
    </w:p>
    <w:p w:rsidR="00876656" w:rsidRPr="00876656" w:rsidRDefault="00876656" w:rsidP="00876656">
      <w:pPr>
        <w:suppressAutoHyphens/>
        <w:spacing w:line="276" w:lineRule="auto"/>
        <w:ind w:right="-1" w:firstLine="567"/>
        <w:jc w:val="both"/>
        <w:rPr>
          <w:lang w:eastAsia="ar-SA"/>
        </w:rPr>
      </w:pPr>
      <w:r w:rsidRPr="00876656">
        <w:rPr>
          <w:lang w:eastAsia="ar-SA"/>
        </w:rPr>
        <w:t xml:space="preserve">Посёлок Вулканный - третий по величине населённый пункт в </w:t>
      </w:r>
      <w:proofErr w:type="spellStart"/>
      <w:r w:rsidRPr="00876656">
        <w:rPr>
          <w:lang w:eastAsia="ar-SA"/>
        </w:rPr>
        <w:t>Елизовском</w:t>
      </w:r>
      <w:proofErr w:type="spellEnd"/>
      <w:r w:rsidRPr="00876656">
        <w:rPr>
          <w:lang w:eastAsia="ar-SA"/>
        </w:rPr>
        <w:t xml:space="preserve"> муниципальном районе. Выгодное географическое положение, благоприятные климатические условия, близость к краевому центру и аэропорту делают Вулканный привлекательным для проживания. </w:t>
      </w:r>
    </w:p>
    <w:p w:rsidR="00876656" w:rsidRPr="00876656" w:rsidRDefault="00876656" w:rsidP="00876656">
      <w:pPr>
        <w:suppressAutoHyphens/>
        <w:spacing w:line="276" w:lineRule="auto"/>
        <w:ind w:right="-1" w:firstLine="567"/>
        <w:jc w:val="both"/>
        <w:rPr>
          <w:color w:val="auto"/>
          <w:spacing w:val="-2"/>
          <w:lang w:eastAsia="ar-SA"/>
        </w:rPr>
      </w:pPr>
      <w:r w:rsidRPr="00876656">
        <w:rPr>
          <w:lang w:eastAsia="ar-SA"/>
        </w:rPr>
        <w:t xml:space="preserve">Через посёлок Вулканный проходят </w:t>
      </w:r>
      <w:r w:rsidRPr="00876656">
        <w:rPr>
          <w:color w:val="auto"/>
          <w:spacing w:val="-2"/>
          <w:lang w:eastAsia="ar-SA"/>
        </w:rPr>
        <w:t xml:space="preserve">автотранспортная магистраль федерального значения («Аэропорт-Паратунка»). </w:t>
      </w:r>
    </w:p>
    <w:p w:rsidR="00876656" w:rsidRPr="00876656" w:rsidRDefault="00876656" w:rsidP="00876656">
      <w:pPr>
        <w:suppressAutoHyphens/>
        <w:spacing w:line="276" w:lineRule="auto"/>
        <w:ind w:firstLine="567"/>
        <w:jc w:val="both"/>
        <w:rPr>
          <w:color w:val="auto"/>
          <w:lang w:eastAsia="ar-SA"/>
        </w:rPr>
      </w:pPr>
      <w:r w:rsidRPr="00876656">
        <w:rPr>
          <w:color w:val="auto"/>
          <w:lang w:eastAsia="ar-SA"/>
        </w:rPr>
        <w:t xml:space="preserve">Одной из главных задач администрации Вулканного городского поселения является создание благоприятных и комфортных условий для жизнедеятельности населения, улучшение внешнего облика посёлка, формирование его положительного имиджа. </w:t>
      </w:r>
    </w:p>
    <w:p w:rsidR="00876656" w:rsidRPr="00876656" w:rsidRDefault="00876656" w:rsidP="00876656">
      <w:pPr>
        <w:widowControl w:val="0"/>
        <w:autoSpaceDE w:val="0"/>
        <w:autoSpaceDN w:val="0"/>
        <w:adjustRightInd w:val="0"/>
        <w:spacing w:line="276" w:lineRule="auto"/>
        <w:ind w:firstLine="567"/>
        <w:jc w:val="both"/>
        <w:rPr>
          <w:color w:val="auto"/>
        </w:rPr>
      </w:pPr>
      <w:r w:rsidRPr="00876656">
        <w:rPr>
          <w:color w:val="auto"/>
        </w:rPr>
        <w:t>Благоустройство является важнейшей сферой деятельности Вулканного городского поселения.</w:t>
      </w:r>
    </w:p>
    <w:p w:rsidR="00876656" w:rsidRPr="00876656" w:rsidRDefault="00876656" w:rsidP="00876656">
      <w:pPr>
        <w:widowControl w:val="0"/>
        <w:autoSpaceDE w:val="0"/>
        <w:autoSpaceDN w:val="0"/>
        <w:adjustRightInd w:val="0"/>
        <w:spacing w:line="276" w:lineRule="auto"/>
        <w:ind w:firstLine="567"/>
        <w:jc w:val="both"/>
        <w:rPr>
          <w:color w:val="auto"/>
        </w:rPr>
      </w:pPr>
      <w:r w:rsidRPr="00876656">
        <w:rPr>
          <w:color w:val="auto"/>
        </w:rPr>
        <w:t>Именно в этой сфере создаются условия для населения, которые обеспечивают высокий уровень жизни. Тем самым, создаются условия для здоровых, комфортных, удобных и культурных условий проживания, как для отдельного человека, так и для всех жителей посёлка.</w:t>
      </w:r>
    </w:p>
    <w:p w:rsidR="00876656" w:rsidRPr="00876656" w:rsidRDefault="00876656" w:rsidP="00876656">
      <w:pPr>
        <w:widowControl w:val="0"/>
        <w:autoSpaceDE w:val="0"/>
        <w:autoSpaceDN w:val="0"/>
        <w:adjustRightInd w:val="0"/>
        <w:spacing w:line="276" w:lineRule="auto"/>
        <w:ind w:firstLine="567"/>
        <w:jc w:val="both"/>
        <w:rPr>
          <w:color w:val="auto"/>
        </w:rPr>
      </w:pPr>
      <w:r w:rsidRPr="00876656">
        <w:rPr>
          <w:color w:val="auto"/>
        </w:rPr>
        <w:t>Продолжает оставаться необходимость системного решения проблемы благоустройства посёлка.</w:t>
      </w:r>
    </w:p>
    <w:p w:rsidR="00876656" w:rsidRPr="00876656" w:rsidRDefault="00876656" w:rsidP="00876656">
      <w:pPr>
        <w:suppressAutoHyphens/>
        <w:autoSpaceDE w:val="0"/>
        <w:autoSpaceDN w:val="0"/>
        <w:adjustRightInd w:val="0"/>
        <w:spacing w:line="276" w:lineRule="auto"/>
        <w:ind w:right="-1" w:firstLine="567"/>
        <w:jc w:val="both"/>
        <w:rPr>
          <w:color w:val="auto"/>
          <w:lang w:eastAsia="ar-SA"/>
        </w:rPr>
      </w:pPr>
      <w:r w:rsidRPr="00876656">
        <w:rPr>
          <w:color w:val="auto"/>
          <w:lang w:eastAsia="ar-SA"/>
        </w:rPr>
        <w:t>Существующие элементы благоустройства территорий посёлка не во всем отвечают современным требованиям строительных норм и потребностям населения, имеет место высокий уровень износа и разрушение дворовых территорий многоквартирных домов и проездов к ним. На придомовых территориях посёлка очень мало современных детских игровых площадок, малых архитектурных форм, цветников и газонов. Нуждаются в реконструкции и ремонте места массового отдыха жителей.</w:t>
      </w:r>
    </w:p>
    <w:p w:rsidR="00876656" w:rsidRPr="00876656" w:rsidRDefault="00876656" w:rsidP="00876656">
      <w:pPr>
        <w:widowControl w:val="0"/>
        <w:autoSpaceDE w:val="0"/>
        <w:autoSpaceDN w:val="0"/>
        <w:adjustRightInd w:val="0"/>
        <w:spacing w:line="276" w:lineRule="auto"/>
        <w:ind w:firstLine="567"/>
        <w:jc w:val="both"/>
        <w:rPr>
          <w:color w:val="auto"/>
        </w:rPr>
      </w:pPr>
      <w:r w:rsidRPr="00876656">
        <w:rPr>
          <w:color w:val="auto"/>
        </w:rPr>
        <w:t>При выполнении комплекса мероприятий значительно улучшиться экологическое состояние и внешний облик посёлка, будут созданы более комфортные микроклиматические, санитарно-гигиенические и эстетические условия на улицах, в жилых кварталах, общественных местах.</w:t>
      </w:r>
    </w:p>
    <w:p w:rsidR="00876656" w:rsidRPr="00876656" w:rsidRDefault="00876656" w:rsidP="00876656">
      <w:pPr>
        <w:suppressAutoHyphens/>
        <w:jc w:val="center"/>
        <w:rPr>
          <w:b/>
          <w:color w:val="auto"/>
          <w:lang w:eastAsia="ar-SA"/>
        </w:rPr>
      </w:pPr>
      <w:r w:rsidRPr="00876656">
        <w:rPr>
          <w:b/>
          <w:color w:val="auto"/>
          <w:lang w:eastAsia="ar-SA"/>
        </w:rPr>
        <w:t>2.1.2. Характеристика текущего состояния сферы благоустройства</w:t>
      </w:r>
    </w:p>
    <w:p w:rsidR="00876656" w:rsidRPr="00876656" w:rsidRDefault="00876656" w:rsidP="00876656">
      <w:pPr>
        <w:suppressAutoHyphens/>
        <w:jc w:val="center"/>
        <w:rPr>
          <w:b/>
          <w:color w:val="auto"/>
          <w:lang w:eastAsia="ar-SA"/>
        </w:rPr>
      </w:pPr>
      <w:r w:rsidRPr="00876656">
        <w:rPr>
          <w:b/>
          <w:color w:val="auto"/>
          <w:lang w:eastAsia="ar-SA"/>
        </w:rPr>
        <w:lastRenderedPageBreak/>
        <w:t xml:space="preserve"> Вулканного городского поселения.</w:t>
      </w:r>
    </w:p>
    <w:p w:rsidR="00876656" w:rsidRPr="00876656" w:rsidRDefault="00876656" w:rsidP="00876656">
      <w:pPr>
        <w:suppressAutoHyphens/>
        <w:jc w:val="center"/>
        <w:rPr>
          <w:b/>
          <w:color w:val="auto"/>
          <w:sz w:val="16"/>
          <w:szCs w:val="16"/>
          <w:lang w:eastAsia="ar-SA"/>
        </w:rPr>
      </w:pPr>
    </w:p>
    <w:p w:rsidR="00876656" w:rsidRPr="00876656" w:rsidRDefault="00876656" w:rsidP="00876656">
      <w:pPr>
        <w:suppressAutoHyphens/>
        <w:autoSpaceDE w:val="0"/>
        <w:autoSpaceDN w:val="0"/>
        <w:adjustRightInd w:val="0"/>
        <w:spacing w:after="120"/>
        <w:ind w:right="-1" w:firstLine="567"/>
        <w:jc w:val="both"/>
        <w:rPr>
          <w:color w:val="auto"/>
          <w:lang w:eastAsia="ar-SA"/>
        </w:rPr>
      </w:pPr>
      <w:r w:rsidRPr="00876656">
        <w:rPr>
          <w:color w:val="auto"/>
          <w:lang w:eastAsia="ar-SA"/>
        </w:rPr>
        <w:t>На начало 2017 года жилищный фонд Вулканного городского поселения состоит из 18 многоквартирных домов с общей площадью 34,992 тыс. кв. метров. Численность населения города Елизово по состоянию на 01.01.2017 составляет 1698 человек.</w:t>
      </w:r>
    </w:p>
    <w:p w:rsidR="00876656" w:rsidRPr="00876656" w:rsidRDefault="00876656" w:rsidP="00876656">
      <w:pPr>
        <w:suppressAutoHyphens/>
        <w:autoSpaceDE w:val="0"/>
        <w:autoSpaceDN w:val="0"/>
        <w:adjustRightInd w:val="0"/>
        <w:spacing w:after="120"/>
        <w:ind w:right="-1" w:firstLine="567"/>
        <w:jc w:val="center"/>
        <w:rPr>
          <w:b/>
          <w:i/>
          <w:color w:val="auto"/>
          <w:lang w:eastAsia="ar-SA"/>
        </w:rPr>
      </w:pPr>
      <w:r w:rsidRPr="00876656">
        <w:rPr>
          <w:b/>
          <w:i/>
          <w:color w:val="auto"/>
          <w:u w:val="single"/>
          <w:lang w:eastAsia="ar-SA"/>
        </w:rPr>
        <w:t>Оценка благоустройства дворовых территорий</w:t>
      </w:r>
      <w:r w:rsidRPr="00876656">
        <w:rPr>
          <w:b/>
          <w:i/>
          <w:color w:val="auto"/>
          <w:lang w:eastAsia="ar-SA"/>
        </w:rPr>
        <w:t>.</w:t>
      </w:r>
    </w:p>
    <w:p w:rsidR="00876656" w:rsidRPr="00876656" w:rsidRDefault="00876656" w:rsidP="00876656">
      <w:pPr>
        <w:suppressAutoHyphens/>
        <w:jc w:val="both"/>
        <w:rPr>
          <w:color w:val="auto"/>
          <w:lang w:eastAsia="ar-SA"/>
        </w:rPr>
      </w:pPr>
      <w:r w:rsidRPr="00876656">
        <w:rPr>
          <w:color w:val="auto"/>
          <w:lang w:eastAsia="ar-SA"/>
        </w:rPr>
        <w:tab/>
        <w:t>Оценка благоустройства дворовых территорий проводилась на предмет соответствия требованиям к благоустройству придомовых территорий, по следующим критериям:</w:t>
      </w:r>
    </w:p>
    <w:p w:rsidR="00876656" w:rsidRPr="00876656" w:rsidRDefault="00876656" w:rsidP="00876656">
      <w:pPr>
        <w:widowControl w:val="0"/>
        <w:numPr>
          <w:ilvl w:val="0"/>
          <w:numId w:val="18"/>
        </w:numPr>
        <w:suppressAutoHyphens/>
        <w:autoSpaceDE w:val="0"/>
        <w:autoSpaceDN w:val="0"/>
        <w:adjustRightInd w:val="0"/>
        <w:jc w:val="both"/>
        <w:rPr>
          <w:color w:val="auto"/>
          <w:lang w:eastAsia="ar-SA"/>
        </w:rPr>
      </w:pPr>
      <w:r w:rsidRPr="00876656">
        <w:rPr>
          <w:color w:val="auto"/>
          <w:lang w:eastAsia="ar-SA"/>
        </w:rPr>
        <w:t>наличие искусственного освещения;</w:t>
      </w:r>
    </w:p>
    <w:p w:rsidR="00876656" w:rsidRPr="00876656" w:rsidRDefault="00876656" w:rsidP="00876656">
      <w:pPr>
        <w:widowControl w:val="0"/>
        <w:numPr>
          <w:ilvl w:val="0"/>
          <w:numId w:val="18"/>
        </w:numPr>
        <w:tabs>
          <w:tab w:val="left" w:pos="1134"/>
        </w:tabs>
        <w:suppressAutoHyphens/>
        <w:autoSpaceDE w:val="0"/>
        <w:autoSpaceDN w:val="0"/>
        <w:adjustRightInd w:val="0"/>
        <w:ind w:firstLine="709"/>
        <w:jc w:val="both"/>
        <w:rPr>
          <w:color w:val="auto"/>
          <w:lang w:eastAsia="ar-SA"/>
        </w:rPr>
      </w:pPr>
      <w:r w:rsidRPr="00876656">
        <w:rPr>
          <w:color w:val="auto"/>
          <w:lang w:eastAsia="ar-SA"/>
        </w:rPr>
        <w:t>наличие дорожек и подъездов к жилым домам (асфальтобетонное покрытие);</w:t>
      </w:r>
    </w:p>
    <w:p w:rsidR="00876656" w:rsidRPr="00876656" w:rsidRDefault="00876656" w:rsidP="00876656">
      <w:pPr>
        <w:widowControl w:val="0"/>
        <w:numPr>
          <w:ilvl w:val="0"/>
          <w:numId w:val="18"/>
        </w:numPr>
        <w:suppressAutoHyphens/>
        <w:autoSpaceDE w:val="0"/>
        <w:autoSpaceDN w:val="0"/>
        <w:adjustRightInd w:val="0"/>
        <w:jc w:val="both"/>
        <w:rPr>
          <w:color w:val="auto"/>
          <w:lang w:eastAsia="ar-SA"/>
        </w:rPr>
      </w:pPr>
      <w:r w:rsidRPr="00876656">
        <w:rPr>
          <w:color w:val="auto"/>
          <w:lang w:eastAsia="ar-SA"/>
        </w:rPr>
        <w:t>наличие урн;</w:t>
      </w:r>
    </w:p>
    <w:p w:rsidR="00876656" w:rsidRPr="00876656" w:rsidRDefault="00876656" w:rsidP="00876656">
      <w:pPr>
        <w:widowControl w:val="0"/>
        <w:numPr>
          <w:ilvl w:val="0"/>
          <w:numId w:val="18"/>
        </w:numPr>
        <w:suppressAutoHyphens/>
        <w:autoSpaceDE w:val="0"/>
        <w:autoSpaceDN w:val="0"/>
        <w:adjustRightInd w:val="0"/>
        <w:jc w:val="both"/>
        <w:rPr>
          <w:color w:val="auto"/>
          <w:lang w:eastAsia="ar-SA"/>
        </w:rPr>
      </w:pPr>
      <w:r w:rsidRPr="00876656">
        <w:rPr>
          <w:color w:val="auto"/>
          <w:lang w:eastAsia="ar-SA"/>
        </w:rPr>
        <w:t>наличие детских площадок;</w:t>
      </w:r>
    </w:p>
    <w:p w:rsidR="00876656" w:rsidRPr="00876656" w:rsidRDefault="00876656" w:rsidP="00876656">
      <w:pPr>
        <w:widowControl w:val="0"/>
        <w:numPr>
          <w:ilvl w:val="0"/>
          <w:numId w:val="18"/>
        </w:numPr>
        <w:suppressAutoHyphens/>
        <w:autoSpaceDE w:val="0"/>
        <w:autoSpaceDN w:val="0"/>
        <w:adjustRightInd w:val="0"/>
        <w:jc w:val="both"/>
        <w:rPr>
          <w:color w:val="auto"/>
          <w:lang w:eastAsia="ar-SA"/>
        </w:rPr>
      </w:pPr>
      <w:r w:rsidRPr="00876656">
        <w:rPr>
          <w:color w:val="auto"/>
          <w:lang w:eastAsia="ar-SA"/>
        </w:rPr>
        <w:t>наличие спортивных площадок;</w:t>
      </w:r>
    </w:p>
    <w:p w:rsidR="00876656" w:rsidRPr="00876656" w:rsidRDefault="00876656" w:rsidP="00876656">
      <w:pPr>
        <w:widowControl w:val="0"/>
        <w:numPr>
          <w:ilvl w:val="0"/>
          <w:numId w:val="18"/>
        </w:numPr>
        <w:suppressAutoHyphens/>
        <w:autoSpaceDE w:val="0"/>
        <w:autoSpaceDN w:val="0"/>
        <w:adjustRightInd w:val="0"/>
        <w:jc w:val="both"/>
        <w:rPr>
          <w:color w:val="auto"/>
          <w:lang w:eastAsia="ar-SA"/>
        </w:rPr>
      </w:pPr>
      <w:r w:rsidRPr="00876656">
        <w:rPr>
          <w:color w:val="auto"/>
          <w:lang w:eastAsia="ar-SA"/>
        </w:rPr>
        <w:t>наличие хозяйственных площадок;</w:t>
      </w:r>
    </w:p>
    <w:p w:rsidR="00876656" w:rsidRPr="00876656" w:rsidRDefault="00876656" w:rsidP="00876656">
      <w:pPr>
        <w:widowControl w:val="0"/>
        <w:numPr>
          <w:ilvl w:val="0"/>
          <w:numId w:val="18"/>
        </w:numPr>
        <w:suppressAutoHyphens/>
        <w:autoSpaceDE w:val="0"/>
        <w:autoSpaceDN w:val="0"/>
        <w:adjustRightInd w:val="0"/>
        <w:jc w:val="both"/>
        <w:rPr>
          <w:color w:val="auto"/>
          <w:lang w:eastAsia="ar-SA"/>
        </w:rPr>
      </w:pPr>
      <w:r w:rsidRPr="00876656">
        <w:rPr>
          <w:color w:val="auto"/>
          <w:lang w:eastAsia="ar-SA"/>
        </w:rPr>
        <w:t>наличие контейнерных площадок;</w:t>
      </w:r>
    </w:p>
    <w:p w:rsidR="00876656" w:rsidRPr="00876656" w:rsidRDefault="00876656" w:rsidP="00876656">
      <w:pPr>
        <w:widowControl w:val="0"/>
        <w:numPr>
          <w:ilvl w:val="0"/>
          <w:numId w:val="18"/>
        </w:numPr>
        <w:suppressAutoHyphens/>
        <w:autoSpaceDE w:val="0"/>
        <w:autoSpaceDN w:val="0"/>
        <w:adjustRightInd w:val="0"/>
        <w:jc w:val="both"/>
        <w:rPr>
          <w:color w:val="auto"/>
          <w:lang w:eastAsia="ar-SA"/>
        </w:rPr>
      </w:pPr>
      <w:r w:rsidRPr="00876656">
        <w:rPr>
          <w:color w:val="auto"/>
          <w:lang w:eastAsia="ar-SA"/>
        </w:rPr>
        <w:t>наличие площадок для временной стоянки машин.</w:t>
      </w:r>
    </w:p>
    <w:p w:rsidR="00876656" w:rsidRPr="00876656" w:rsidRDefault="00876656" w:rsidP="00876656">
      <w:pPr>
        <w:suppressAutoHyphens/>
        <w:ind w:firstLine="709"/>
        <w:jc w:val="both"/>
        <w:rPr>
          <w:color w:val="auto"/>
          <w:lang w:eastAsia="ar-SA"/>
        </w:rPr>
      </w:pPr>
      <w:r w:rsidRPr="00876656">
        <w:rPr>
          <w:color w:val="auto"/>
          <w:lang w:eastAsia="ar-SA"/>
        </w:rPr>
        <w:t xml:space="preserve">Оценка благоустройства дворовых территорий многоквартирных домов Вулканного городского поселения проведена на основании результатов работы инвентаризационной комиссии по составлению и утверждению паспортов благоустройства общественных территорий, расположенных в границах Вулканного городского поселения, а также, информации, представленной управляющей организацией, в управлении которой находятся многоквартирные дома. </w:t>
      </w: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 xml:space="preserve">Количество дворовых территорий многоквартирных </w:t>
      </w:r>
      <w:proofErr w:type="gramStart"/>
      <w:r w:rsidRPr="00876656">
        <w:rPr>
          <w:color w:val="auto"/>
          <w:lang w:eastAsia="ar-SA"/>
        </w:rPr>
        <w:t>домов</w:t>
      </w:r>
      <w:proofErr w:type="gramEnd"/>
      <w:r w:rsidRPr="00876656">
        <w:rPr>
          <w:color w:val="auto"/>
          <w:lang w:eastAsia="ar-SA"/>
        </w:rPr>
        <w:t xml:space="preserve"> не являющихся аварийными и подлежащими сносу, по состоянию на 01.01.2017, составило 15 единиц с общей площадью 44 944,0 кв. метров. Численность населения, проживающего в данных многоквартирных домах – 1698 человек.</w:t>
      </w: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 xml:space="preserve">В результате оценки можно сделать вывод, что на территории Вулканного городского поселения отсутствуют придомовые территории, которые </w:t>
      </w:r>
      <w:r w:rsidRPr="00876656">
        <w:rPr>
          <w:i/>
          <w:color w:val="auto"/>
          <w:lang w:eastAsia="ar-SA"/>
        </w:rPr>
        <w:t>полностью</w:t>
      </w:r>
      <w:r w:rsidRPr="00876656">
        <w:rPr>
          <w:color w:val="auto"/>
          <w:lang w:eastAsia="ar-SA"/>
        </w:rPr>
        <w:t xml:space="preserve"> соответствуют установленным требованиям.</w:t>
      </w:r>
    </w:p>
    <w:p w:rsidR="00876656" w:rsidRPr="00876656" w:rsidRDefault="00876656" w:rsidP="00876656">
      <w:pPr>
        <w:suppressAutoHyphens/>
        <w:autoSpaceDE w:val="0"/>
        <w:autoSpaceDN w:val="0"/>
        <w:adjustRightInd w:val="0"/>
        <w:ind w:right="-1" w:firstLine="567"/>
        <w:jc w:val="both"/>
        <w:rPr>
          <w:color w:val="auto"/>
          <w:sz w:val="16"/>
          <w:szCs w:val="16"/>
          <w:lang w:eastAsia="ar-SA"/>
        </w:rPr>
      </w:pPr>
    </w:p>
    <w:p w:rsidR="00876656" w:rsidRPr="00876656" w:rsidRDefault="00876656" w:rsidP="00876656">
      <w:pPr>
        <w:suppressAutoHyphens/>
        <w:autoSpaceDE w:val="0"/>
        <w:autoSpaceDN w:val="0"/>
        <w:adjustRightInd w:val="0"/>
        <w:ind w:right="-1" w:firstLine="567"/>
        <w:jc w:val="center"/>
        <w:rPr>
          <w:b/>
          <w:i/>
          <w:color w:val="auto"/>
          <w:u w:val="single"/>
          <w:lang w:eastAsia="ar-SA"/>
        </w:rPr>
      </w:pPr>
      <w:r w:rsidRPr="00876656">
        <w:rPr>
          <w:b/>
          <w:i/>
          <w:color w:val="auto"/>
          <w:u w:val="single"/>
          <w:lang w:eastAsia="ar-SA"/>
        </w:rPr>
        <w:t>Оценка благоустройства территорий общего пользования.</w:t>
      </w:r>
    </w:p>
    <w:p w:rsidR="00876656" w:rsidRPr="00876656" w:rsidRDefault="00876656" w:rsidP="00876656">
      <w:pPr>
        <w:suppressAutoHyphens/>
        <w:autoSpaceDE w:val="0"/>
        <w:autoSpaceDN w:val="0"/>
        <w:adjustRightInd w:val="0"/>
        <w:ind w:right="-1" w:firstLine="567"/>
        <w:jc w:val="center"/>
        <w:rPr>
          <w:b/>
          <w:i/>
          <w:color w:val="auto"/>
          <w:sz w:val="16"/>
          <w:szCs w:val="16"/>
          <w:u w:val="single"/>
          <w:lang w:eastAsia="ar-SA"/>
        </w:rPr>
      </w:pP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В Вулканном городском поселении территории общего пользования представлены следующими объектами в количестве 4 единиц общей площадью   8740 кв. метров:</w:t>
      </w:r>
    </w:p>
    <w:p w:rsidR="00876656" w:rsidRPr="00876656" w:rsidRDefault="00876656" w:rsidP="00876656">
      <w:pPr>
        <w:widowControl w:val="0"/>
        <w:numPr>
          <w:ilvl w:val="0"/>
          <w:numId w:val="19"/>
        </w:numPr>
        <w:suppressAutoHyphens/>
        <w:autoSpaceDE w:val="0"/>
        <w:autoSpaceDN w:val="0"/>
        <w:adjustRightInd w:val="0"/>
        <w:ind w:right="-1"/>
        <w:rPr>
          <w:color w:val="auto"/>
          <w:lang w:eastAsia="ar-SA"/>
        </w:rPr>
      </w:pPr>
      <w:r w:rsidRPr="00876656">
        <w:rPr>
          <w:color w:val="auto"/>
          <w:lang w:eastAsia="ar-SA"/>
        </w:rPr>
        <w:t>Аллея "История космоса" (300 кв. метров);</w:t>
      </w:r>
    </w:p>
    <w:p w:rsidR="00876656" w:rsidRPr="00876656" w:rsidRDefault="00876656" w:rsidP="00876656">
      <w:pPr>
        <w:widowControl w:val="0"/>
        <w:numPr>
          <w:ilvl w:val="0"/>
          <w:numId w:val="19"/>
        </w:numPr>
        <w:suppressAutoHyphens/>
        <w:autoSpaceDE w:val="0"/>
        <w:autoSpaceDN w:val="0"/>
        <w:adjustRightInd w:val="0"/>
        <w:ind w:right="-1"/>
        <w:rPr>
          <w:color w:val="auto"/>
          <w:lang w:eastAsia="ar-SA"/>
        </w:rPr>
      </w:pPr>
      <w:r w:rsidRPr="00876656">
        <w:rPr>
          <w:color w:val="auto"/>
          <w:lang w:eastAsia="ar-SA"/>
        </w:rPr>
        <w:t>Центральный сквер Вулканного городского поселения (6900 кв. метров);</w:t>
      </w:r>
    </w:p>
    <w:p w:rsidR="00876656" w:rsidRPr="00876656" w:rsidRDefault="00876656" w:rsidP="00876656">
      <w:pPr>
        <w:widowControl w:val="0"/>
        <w:numPr>
          <w:ilvl w:val="0"/>
          <w:numId w:val="19"/>
        </w:numPr>
        <w:suppressAutoHyphens/>
        <w:autoSpaceDE w:val="0"/>
        <w:autoSpaceDN w:val="0"/>
        <w:adjustRightInd w:val="0"/>
        <w:ind w:right="-1"/>
        <w:rPr>
          <w:color w:val="auto"/>
          <w:lang w:eastAsia="ar-SA"/>
        </w:rPr>
      </w:pPr>
      <w:r w:rsidRPr="00876656">
        <w:rPr>
          <w:color w:val="auto"/>
          <w:lang w:eastAsia="ar-SA"/>
        </w:rPr>
        <w:t>Сквер «Космический указатель» (140 кв. метров);</w:t>
      </w:r>
    </w:p>
    <w:p w:rsidR="00876656" w:rsidRPr="00876656" w:rsidRDefault="00876656" w:rsidP="00876656">
      <w:pPr>
        <w:widowControl w:val="0"/>
        <w:numPr>
          <w:ilvl w:val="0"/>
          <w:numId w:val="19"/>
        </w:numPr>
        <w:suppressAutoHyphens/>
        <w:autoSpaceDE w:val="0"/>
        <w:autoSpaceDN w:val="0"/>
        <w:adjustRightInd w:val="0"/>
        <w:ind w:right="-1"/>
        <w:rPr>
          <w:color w:val="auto"/>
          <w:lang w:eastAsia="ar-SA"/>
        </w:rPr>
      </w:pPr>
      <w:r w:rsidRPr="00876656">
        <w:rPr>
          <w:color w:val="auto"/>
          <w:lang w:eastAsia="ar-SA"/>
        </w:rPr>
        <w:t>Сквер имени В.И. Ленина (1400 кв. метров);</w:t>
      </w:r>
    </w:p>
    <w:p w:rsidR="00876656" w:rsidRPr="00876656" w:rsidRDefault="00876656" w:rsidP="00876656">
      <w:pPr>
        <w:suppressAutoHyphens/>
        <w:jc w:val="both"/>
        <w:rPr>
          <w:color w:val="auto"/>
          <w:lang w:eastAsia="ar-SA"/>
        </w:rPr>
      </w:pPr>
      <w:r w:rsidRPr="00876656">
        <w:rPr>
          <w:color w:val="auto"/>
          <w:lang w:eastAsia="ar-SA"/>
        </w:rPr>
        <w:lastRenderedPageBreak/>
        <w:tab/>
        <w:t>Требования к благоустройству территорий общего пользования  определены по следующим критериям:</w:t>
      </w:r>
    </w:p>
    <w:p w:rsidR="00876656" w:rsidRPr="00876656" w:rsidRDefault="00876656" w:rsidP="00876656">
      <w:pPr>
        <w:widowControl w:val="0"/>
        <w:numPr>
          <w:ilvl w:val="0"/>
          <w:numId w:val="20"/>
        </w:numPr>
        <w:suppressAutoHyphens/>
        <w:autoSpaceDE w:val="0"/>
        <w:autoSpaceDN w:val="0"/>
        <w:adjustRightInd w:val="0"/>
        <w:ind w:left="993" w:hanging="426"/>
        <w:jc w:val="both"/>
        <w:rPr>
          <w:color w:val="auto"/>
          <w:lang w:eastAsia="ar-SA"/>
        </w:rPr>
      </w:pPr>
      <w:r w:rsidRPr="00876656">
        <w:rPr>
          <w:color w:val="auto"/>
          <w:lang w:eastAsia="ar-SA"/>
        </w:rPr>
        <w:t>наличие твердых видов покрытия в виде плиточного мощения либо асфальтового покрытия;</w:t>
      </w:r>
    </w:p>
    <w:p w:rsidR="00876656" w:rsidRPr="00876656" w:rsidRDefault="00876656" w:rsidP="00876656">
      <w:pPr>
        <w:widowControl w:val="0"/>
        <w:numPr>
          <w:ilvl w:val="0"/>
          <w:numId w:val="20"/>
        </w:numPr>
        <w:tabs>
          <w:tab w:val="left" w:pos="1134"/>
        </w:tabs>
        <w:suppressAutoHyphens/>
        <w:autoSpaceDE w:val="0"/>
        <w:autoSpaceDN w:val="0"/>
        <w:adjustRightInd w:val="0"/>
        <w:ind w:left="993" w:hanging="426"/>
        <w:jc w:val="both"/>
        <w:rPr>
          <w:color w:val="auto"/>
          <w:lang w:eastAsia="ar-SA"/>
        </w:rPr>
      </w:pPr>
      <w:r w:rsidRPr="00876656">
        <w:rPr>
          <w:color w:val="auto"/>
          <w:lang w:eastAsia="ar-SA"/>
        </w:rPr>
        <w:t>наличие элементов сопряжения поверхностей;</w:t>
      </w:r>
    </w:p>
    <w:p w:rsidR="00876656" w:rsidRPr="00876656" w:rsidRDefault="00876656" w:rsidP="00876656">
      <w:pPr>
        <w:widowControl w:val="0"/>
        <w:numPr>
          <w:ilvl w:val="0"/>
          <w:numId w:val="20"/>
        </w:numPr>
        <w:suppressAutoHyphens/>
        <w:autoSpaceDE w:val="0"/>
        <w:autoSpaceDN w:val="0"/>
        <w:adjustRightInd w:val="0"/>
        <w:ind w:left="993" w:hanging="426"/>
        <w:jc w:val="both"/>
        <w:rPr>
          <w:color w:val="auto"/>
          <w:lang w:eastAsia="ar-SA"/>
        </w:rPr>
      </w:pPr>
      <w:r w:rsidRPr="00876656">
        <w:rPr>
          <w:color w:val="auto"/>
          <w:lang w:eastAsia="ar-SA"/>
        </w:rPr>
        <w:t>озеленение;</w:t>
      </w:r>
    </w:p>
    <w:p w:rsidR="00876656" w:rsidRPr="00876656" w:rsidRDefault="00876656" w:rsidP="00876656">
      <w:pPr>
        <w:widowControl w:val="0"/>
        <w:numPr>
          <w:ilvl w:val="0"/>
          <w:numId w:val="20"/>
        </w:numPr>
        <w:suppressAutoHyphens/>
        <w:autoSpaceDE w:val="0"/>
        <w:autoSpaceDN w:val="0"/>
        <w:adjustRightInd w:val="0"/>
        <w:ind w:left="993" w:hanging="426"/>
        <w:jc w:val="both"/>
        <w:rPr>
          <w:color w:val="auto"/>
          <w:lang w:eastAsia="ar-SA"/>
        </w:rPr>
      </w:pPr>
      <w:r w:rsidRPr="00876656">
        <w:rPr>
          <w:color w:val="auto"/>
          <w:lang w:eastAsia="ar-SA"/>
        </w:rPr>
        <w:t>наличие скамеек;</w:t>
      </w:r>
    </w:p>
    <w:p w:rsidR="00876656" w:rsidRPr="00876656" w:rsidRDefault="00876656" w:rsidP="00876656">
      <w:pPr>
        <w:widowControl w:val="0"/>
        <w:numPr>
          <w:ilvl w:val="0"/>
          <w:numId w:val="20"/>
        </w:numPr>
        <w:suppressAutoHyphens/>
        <w:autoSpaceDE w:val="0"/>
        <w:autoSpaceDN w:val="0"/>
        <w:adjustRightInd w:val="0"/>
        <w:ind w:left="993" w:hanging="426"/>
        <w:jc w:val="both"/>
        <w:rPr>
          <w:color w:val="auto"/>
          <w:lang w:eastAsia="ar-SA"/>
        </w:rPr>
      </w:pPr>
      <w:r w:rsidRPr="00876656">
        <w:rPr>
          <w:color w:val="auto"/>
          <w:lang w:eastAsia="ar-SA"/>
        </w:rPr>
        <w:t>наличие урн;</w:t>
      </w:r>
    </w:p>
    <w:p w:rsidR="00876656" w:rsidRPr="00876656" w:rsidRDefault="00876656" w:rsidP="00876656">
      <w:pPr>
        <w:widowControl w:val="0"/>
        <w:numPr>
          <w:ilvl w:val="0"/>
          <w:numId w:val="20"/>
        </w:numPr>
        <w:suppressAutoHyphens/>
        <w:autoSpaceDE w:val="0"/>
        <w:autoSpaceDN w:val="0"/>
        <w:adjustRightInd w:val="0"/>
        <w:ind w:left="993" w:hanging="426"/>
        <w:jc w:val="both"/>
        <w:rPr>
          <w:color w:val="auto"/>
          <w:lang w:eastAsia="ar-SA"/>
        </w:rPr>
      </w:pPr>
      <w:r w:rsidRPr="00876656">
        <w:rPr>
          <w:color w:val="auto"/>
          <w:lang w:eastAsia="ar-SA"/>
        </w:rPr>
        <w:t>наличие уличного технического оборудования;</w:t>
      </w:r>
    </w:p>
    <w:p w:rsidR="00876656" w:rsidRPr="00876656" w:rsidRDefault="00876656" w:rsidP="00876656">
      <w:pPr>
        <w:widowControl w:val="0"/>
        <w:numPr>
          <w:ilvl w:val="0"/>
          <w:numId w:val="20"/>
        </w:numPr>
        <w:suppressAutoHyphens/>
        <w:autoSpaceDE w:val="0"/>
        <w:autoSpaceDN w:val="0"/>
        <w:adjustRightInd w:val="0"/>
        <w:ind w:left="993" w:hanging="426"/>
        <w:jc w:val="both"/>
        <w:rPr>
          <w:color w:val="auto"/>
          <w:lang w:eastAsia="ar-SA"/>
        </w:rPr>
      </w:pPr>
      <w:r w:rsidRPr="00876656">
        <w:rPr>
          <w:color w:val="auto"/>
          <w:lang w:eastAsia="ar-SA"/>
        </w:rPr>
        <w:t>наличие осветительного оборудования;</w:t>
      </w:r>
    </w:p>
    <w:p w:rsidR="00876656" w:rsidRPr="00876656" w:rsidRDefault="00876656" w:rsidP="00876656">
      <w:pPr>
        <w:widowControl w:val="0"/>
        <w:numPr>
          <w:ilvl w:val="0"/>
          <w:numId w:val="20"/>
        </w:numPr>
        <w:suppressAutoHyphens/>
        <w:autoSpaceDE w:val="0"/>
        <w:autoSpaceDN w:val="0"/>
        <w:adjustRightInd w:val="0"/>
        <w:ind w:left="993" w:hanging="426"/>
        <w:jc w:val="both"/>
        <w:rPr>
          <w:color w:val="auto"/>
          <w:lang w:eastAsia="ar-SA"/>
        </w:rPr>
      </w:pPr>
      <w:r w:rsidRPr="00876656">
        <w:rPr>
          <w:color w:val="auto"/>
          <w:lang w:eastAsia="ar-SA"/>
        </w:rPr>
        <w:t>наличие оборудования архитектурно-декоративного освещения;</w:t>
      </w:r>
    </w:p>
    <w:p w:rsidR="00876656" w:rsidRPr="00876656" w:rsidRDefault="00876656" w:rsidP="00876656">
      <w:pPr>
        <w:widowControl w:val="0"/>
        <w:numPr>
          <w:ilvl w:val="0"/>
          <w:numId w:val="20"/>
        </w:numPr>
        <w:suppressAutoHyphens/>
        <w:autoSpaceDE w:val="0"/>
        <w:autoSpaceDN w:val="0"/>
        <w:adjustRightInd w:val="0"/>
        <w:ind w:left="993" w:hanging="426"/>
        <w:jc w:val="both"/>
        <w:rPr>
          <w:color w:val="auto"/>
          <w:lang w:eastAsia="ar-SA"/>
        </w:rPr>
      </w:pPr>
      <w:r w:rsidRPr="00876656">
        <w:rPr>
          <w:color w:val="auto"/>
          <w:lang w:eastAsia="ar-SA"/>
        </w:rPr>
        <w:t>наличие носителей городской информации;</w:t>
      </w:r>
    </w:p>
    <w:p w:rsidR="00876656" w:rsidRPr="00876656" w:rsidRDefault="00876656" w:rsidP="00876656">
      <w:pPr>
        <w:ind w:left="567"/>
        <w:contextualSpacing/>
        <w:jc w:val="both"/>
        <w:rPr>
          <w:color w:val="auto"/>
        </w:rPr>
      </w:pPr>
      <w:r w:rsidRPr="00876656">
        <w:rPr>
          <w:color w:val="auto"/>
        </w:rPr>
        <w:t>10)наличие элементов защиты участков озеленения (металлические ограждения, специальные виды покрытий и т.п.).</w:t>
      </w: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Доля благоустроенных территорий общего пользования составляет 17,6 % от их общего количества (Сквер «Космический указатель»).</w:t>
      </w:r>
    </w:p>
    <w:p w:rsidR="00876656" w:rsidRPr="00876656" w:rsidRDefault="00876656" w:rsidP="00876656">
      <w:pPr>
        <w:suppressAutoHyphens/>
        <w:autoSpaceDE w:val="0"/>
        <w:autoSpaceDN w:val="0"/>
        <w:adjustRightInd w:val="0"/>
        <w:ind w:right="-1" w:firstLine="567"/>
        <w:jc w:val="center"/>
        <w:rPr>
          <w:b/>
          <w:i/>
          <w:color w:val="auto"/>
          <w:sz w:val="16"/>
          <w:szCs w:val="16"/>
          <w:lang w:eastAsia="ar-SA"/>
        </w:rPr>
      </w:pPr>
    </w:p>
    <w:p w:rsidR="00876656" w:rsidRPr="00876656" w:rsidRDefault="00876656" w:rsidP="00876656">
      <w:pPr>
        <w:suppressAutoHyphens/>
        <w:autoSpaceDE w:val="0"/>
        <w:autoSpaceDN w:val="0"/>
        <w:adjustRightInd w:val="0"/>
        <w:ind w:right="-1" w:firstLine="567"/>
        <w:jc w:val="center"/>
        <w:rPr>
          <w:b/>
          <w:i/>
          <w:color w:val="auto"/>
          <w:u w:val="single"/>
          <w:lang w:eastAsia="ar-SA"/>
        </w:rPr>
      </w:pPr>
      <w:r w:rsidRPr="00876656">
        <w:rPr>
          <w:b/>
          <w:i/>
          <w:color w:val="auto"/>
          <w:u w:val="single"/>
          <w:lang w:eastAsia="ar-SA"/>
        </w:rPr>
        <w:t>Текущее состояние сферы благоустройства.</w:t>
      </w:r>
    </w:p>
    <w:p w:rsidR="00876656" w:rsidRPr="00876656" w:rsidRDefault="00876656" w:rsidP="00876656">
      <w:pPr>
        <w:suppressAutoHyphens/>
        <w:autoSpaceDE w:val="0"/>
        <w:autoSpaceDN w:val="0"/>
        <w:adjustRightInd w:val="0"/>
        <w:ind w:right="-1" w:firstLine="567"/>
        <w:jc w:val="center"/>
        <w:rPr>
          <w:b/>
          <w:i/>
          <w:color w:val="auto"/>
          <w:sz w:val="16"/>
          <w:szCs w:val="16"/>
          <w:lang w:eastAsia="ar-SA"/>
        </w:rPr>
      </w:pP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Работы по благоустройству придомовых территорий, территорий общего пользования в основном проводятся в рамках муниципальных программ.</w:t>
      </w: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Организации и население посёлка Вулканный ежегодно участвуют в мероприятиях по благоустройству территорий в период проведения общепоселковых субботников, и в другие дни по собственной инициативе граждан или организованными управляющими компаниями. Кроме того на протяжении всего летнего периода работает бригада молодежи проводящая работы по очистке от мусора общепоселковых территорий.</w:t>
      </w: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 xml:space="preserve">Администрацией Вулканного городского поселения регулярно осуществляется оперативный </w:t>
      </w:r>
      <w:proofErr w:type="gramStart"/>
      <w:r w:rsidRPr="00876656">
        <w:rPr>
          <w:color w:val="auto"/>
          <w:lang w:eastAsia="ar-SA"/>
        </w:rPr>
        <w:t>контроль за</w:t>
      </w:r>
      <w:proofErr w:type="gramEnd"/>
      <w:r w:rsidRPr="00876656">
        <w:rPr>
          <w:color w:val="auto"/>
          <w:lang w:eastAsia="ar-SA"/>
        </w:rPr>
        <w:t xml:space="preserve"> соблюдением организациями, предприятиями и гражданами Правил благоустройства и содержания территории Вулканного городского поселения.  </w:t>
      </w:r>
    </w:p>
    <w:p w:rsidR="00876656" w:rsidRPr="00876656" w:rsidRDefault="00876656" w:rsidP="00876656">
      <w:pPr>
        <w:widowControl w:val="0"/>
        <w:autoSpaceDE w:val="0"/>
        <w:autoSpaceDN w:val="0"/>
        <w:adjustRightInd w:val="0"/>
        <w:ind w:firstLine="567"/>
        <w:jc w:val="both"/>
        <w:rPr>
          <w:color w:val="auto"/>
        </w:rPr>
      </w:pPr>
      <w:r w:rsidRPr="00876656">
        <w:rPr>
          <w:color w:val="auto"/>
        </w:rPr>
        <w:t>Главные масштабные и целенаправленные работы по благоустройству территории поселения выполняются посредством реализации Государственной программы Камчатского края «</w:t>
      </w:r>
      <w:proofErr w:type="spellStart"/>
      <w:r w:rsidRPr="00876656">
        <w:rPr>
          <w:color w:val="auto"/>
        </w:rPr>
        <w:t>Энергоэффективность</w:t>
      </w:r>
      <w:proofErr w:type="spellEnd"/>
      <w:r w:rsidRPr="00876656">
        <w:rPr>
          <w:color w:val="auto"/>
        </w:rPr>
        <w:t xml:space="preserve">, развитие энергетики и коммунального хозяйства, обеспечение жителей населенных пунктов Камчатского края коммунальными услугами и услугами по благоустройству территорий на 2014-2018 годы». </w:t>
      </w:r>
    </w:p>
    <w:p w:rsidR="00876656" w:rsidRPr="00876656" w:rsidRDefault="00876656" w:rsidP="00876656">
      <w:pPr>
        <w:widowControl w:val="0"/>
        <w:autoSpaceDE w:val="0"/>
        <w:autoSpaceDN w:val="0"/>
        <w:adjustRightInd w:val="0"/>
        <w:ind w:firstLine="567"/>
        <w:jc w:val="both"/>
        <w:rPr>
          <w:color w:val="auto"/>
        </w:rPr>
      </w:pPr>
      <w:r w:rsidRPr="00876656">
        <w:rPr>
          <w:color w:val="auto"/>
        </w:rPr>
        <w:t>К сожалению, из-за недостатка финансовых средств не уделено должного внимания ремонту дворовых территорий и межквартальных проездов.</w:t>
      </w: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Текущее состояние благоустройства территории Вулканного городского поселения удовлетворительное.</w:t>
      </w: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Основные направления в сфере благоустройства территории поселения:</w:t>
      </w: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-установка,  проектирование, восстановление малых архитектурных форм (МАФ) и детских, спортивных  площадок;</w:t>
      </w: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lastRenderedPageBreak/>
        <w:t>-капитальный ремонт и ремонт автомобильных дорог общего пользования в населенных пунктах (в том числе элементов улично-дорожной сети, включая тротуары и парковки);</w:t>
      </w: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-капитальный ремонт и ремонт дворовых территорий многоквартирных домов и проездов к ним;</w:t>
      </w: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-ремонт и реконструкция уличных сетей наружного освещения;</w:t>
      </w: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-обустройство мест массового отдыха населения, ремонт, реконструкция, устройство ограждений объектов социальной сферы, парков, скверов.</w:t>
      </w: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По состоянию на 01.01.2017 года на территории Вулканного ГП в рамках муниципальных программ осуществлены следующие мероприятия:</w:t>
      </w: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-оборудовано 4 детских уличных игровых комплекса;</w:t>
      </w: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-оборудован уличный спортивный тренажёрный комплекс;</w:t>
      </w: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 xml:space="preserve">-оборудована многофункциональная </w:t>
      </w:r>
      <w:proofErr w:type="gramStart"/>
      <w:r w:rsidRPr="00876656">
        <w:rPr>
          <w:color w:val="auto"/>
          <w:lang w:eastAsia="ar-SA"/>
        </w:rPr>
        <w:t>дворовую</w:t>
      </w:r>
      <w:proofErr w:type="gramEnd"/>
      <w:r w:rsidRPr="00876656">
        <w:rPr>
          <w:color w:val="auto"/>
          <w:lang w:eastAsia="ar-SA"/>
        </w:rPr>
        <w:t xml:space="preserve"> спортивную площадка;</w:t>
      </w: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-оборудован памятник «Покорителям космоса»;</w:t>
      </w: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-оборудован туристический объект «Космический указатель»;</w:t>
      </w: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-оборудован туристический комплекс "История космоса";</w:t>
      </w: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-проведён ремонт 60% автомобильных дорог общего пользования;</w:t>
      </w: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 xml:space="preserve">-оборудованы 2 </w:t>
      </w:r>
      <w:proofErr w:type="gramStart"/>
      <w:r w:rsidRPr="00876656">
        <w:rPr>
          <w:color w:val="auto"/>
          <w:lang w:eastAsia="ar-SA"/>
        </w:rPr>
        <w:t>автомобильных</w:t>
      </w:r>
      <w:proofErr w:type="gramEnd"/>
      <w:r w:rsidRPr="00876656">
        <w:rPr>
          <w:color w:val="auto"/>
          <w:lang w:eastAsia="ar-SA"/>
        </w:rPr>
        <w:t xml:space="preserve"> стоянки (парковки) общего пользования;</w:t>
      </w: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-оборудовано уличное наружное освещение всех придомовых территорий.</w:t>
      </w:r>
    </w:p>
    <w:p w:rsidR="00876656" w:rsidRPr="00876656" w:rsidRDefault="00876656" w:rsidP="00876656">
      <w:pPr>
        <w:suppressAutoHyphens/>
        <w:autoSpaceDE w:val="0"/>
        <w:autoSpaceDN w:val="0"/>
        <w:adjustRightInd w:val="0"/>
        <w:ind w:right="-1" w:firstLine="567"/>
        <w:jc w:val="both"/>
        <w:rPr>
          <w:color w:val="auto"/>
          <w:lang w:eastAsia="ar-SA"/>
        </w:rPr>
      </w:pPr>
      <w:r w:rsidRPr="00876656">
        <w:rPr>
          <w:color w:val="auto"/>
          <w:lang w:eastAsia="ar-SA"/>
        </w:rPr>
        <w:t xml:space="preserve">В 2016 году разработана ПСД (с положительным заключением Государственной экспертизы) на объект капитального строительства «Реконструкция автомобильной дороги по ул. Центральной от КПП-ВАИ до гостиницы». Данная дорога составляет 40% автомобильных дорог общего пользования и является «красной линией» жилой зоны посёлка. </w:t>
      </w:r>
      <w:proofErr w:type="gramStart"/>
      <w:r w:rsidRPr="00876656">
        <w:rPr>
          <w:color w:val="auto"/>
          <w:lang w:eastAsia="ar-SA"/>
        </w:rPr>
        <w:t xml:space="preserve">Администрацией Вулканного ГП в Правительство Камчатского края были направлены предложения по включению мероприятия «Реконструкция автомобильной дороги по ул. Центральной от КПП-ВАИ до гостиницы» в подпрограмму "Комплексное благоустройство населенных пунктов" государственной программы «Эффективность, развитие энергетики и коммунального хозяйства, обеспечение жителей населенных пунктов Камчатского края коммунальными услугами и услугами по благоустройству территории на 2014-2018 годы». </w:t>
      </w:r>
      <w:proofErr w:type="gramEnd"/>
    </w:p>
    <w:p w:rsidR="00876656" w:rsidRPr="00876656" w:rsidRDefault="00876656" w:rsidP="00876656">
      <w:pPr>
        <w:suppressAutoHyphens/>
        <w:autoSpaceDE w:val="0"/>
        <w:autoSpaceDN w:val="0"/>
        <w:adjustRightInd w:val="0"/>
        <w:ind w:right="-1" w:firstLine="567"/>
        <w:jc w:val="both"/>
        <w:rPr>
          <w:color w:val="auto"/>
          <w:lang w:eastAsia="ar-SA"/>
        </w:rPr>
      </w:pPr>
      <w:proofErr w:type="gramStart"/>
      <w:r w:rsidRPr="00876656">
        <w:rPr>
          <w:color w:val="auto"/>
          <w:lang w:eastAsia="ar-SA"/>
        </w:rPr>
        <w:t>В 2016 году в рамках исполнения программных мероприятий государственной программы «</w:t>
      </w:r>
      <w:proofErr w:type="spellStart"/>
      <w:r w:rsidRPr="00876656">
        <w:rPr>
          <w:color w:val="auto"/>
          <w:lang w:eastAsia="ar-SA"/>
        </w:rPr>
        <w:t>Энергоэффективность</w:t>
      </w:r>
      <w:proofErr w:type="spellEnd"/>
      <w:r w:rsidRPr="00876656">
        <w:rPr>
          <w:color w:val="auto"/>
          <w:lang w:eastAsia="ar-SA"/>
        </w:rPr>
        <w:t xml:space="preserve">, развитие энергетики и коммунального хозяйства, обеспечение населенных пунктов Камчатского края коммунальными услугами и услугами по благоустройству территории на 2014-2018 годы» подпрограммы 3 «Комплексное благоустройство населенных пунктов» в Вулканном городском поселении были выделены средства бюджета на устройство и восстановление уличных сетей наружного освещения. </w:t>
      </w:r>
      <w:proofErr w:type="gramEnd"/>
    </w:p>
    <w:p w:rsidR="00876656" w:rsidRPr="00876656" w:rsidRDefault="00876656" w:rsidP="00876656">
      <w:pPr>
        <w:ind w:left="720" w:right="-1"/>
        <w:contextualSpacing/>
        <w:jc w:val="center"/>
        <w:rPr>
          <w:b/>
          <w:bCs/>
          <w:color w:val="auto"/>
        </w:rPr>
      </w:pPr>
    </w:p>
    <w:p w:rsidR="00876656" w:rsidRPr="00876656" w:rsidRDefault="00876656" w:rsidP="00876656">
      <w:pPr>
        <w:ind w:left="720" w:right="-1"/>
        <w:contextualSpacing/>
        <w:jc w:val="center"/>
        <w:rPr>
          <w:b/>
          <w:bCs/>
          <w:color w:val="auto"/>
        </w:rPr>
      </w:pPr>
      <w:r w:rsidRPr="00876656">
        <w:rPr>
          <w:b/>
          <w:bCs/>
          <w:color w:val="auto"/>
        </w:rPr>
        <w:t>2.2. Цели и задачи Программы, сроки и этапы ее реализации</w:t>
      </w:r>
    </w:p>
    <w:p w:rsidR="00876656" w:rsidRPr="00876656" w:rsidRDefault="00876656" w:rsidP="00876656">
      <w:pPr>
        <w:ind w:left="720" w:right="-1"/>
        <w:contextualSpacing/>
        <w:jc w:val="center"/>
        <w:rPr>
          <w:color w:val="auto"/>
          <w:sz w:val="16"/>
          <w:szCs w:val="16"/>
        </w:rPr>
      </w:pPr>
    </w:p>
    <w:p w:rsidR="00876656" w:rsidRPr="00876656" w:rsidRDefault="00876656" w:rsidP="00876656">
      <w:pPr>
        <w:tabs>
          <w:tab w:val="left" w:pos="392"/>
        </w:tabs>
        <w:suppressAutoHyphens/>
        <w:ind w:left="32" w:right="-1" w:firstLine="677"/>
        <w:jc w:val="both"/>
        <w:rPr>
          <w:color w:val="auto"/>
          <w:lang w:eastAsia="ar-SA"/>
        </w:rPr>
      </w:pPr>
      <w:r w:rsidRPr="00876656">
        <w:rPr>
          <w:color w:val="auto"/>
          <w:lang w:eastAsia="ar-SA"/>
        </w:rPr>
        <w:t>2.2.1. Целью Программы является повышение уровня благоустройства территории Вулканного городского поселения.</w:t>
      </w:r>
    </w:p>
    <w:p w:rsidR="00876656" w:rsidRPr="00876656" w:rsidRDefault="00876656" w:rsidP="00876656">
      <w:pPr>
        <w:ind w:right="-1" w:firstLine="708"/>
        <w:jc w:val="both"/>
        <w:rPr>
          <w:color w:val="auto"/>
          <w:spacing w:val="-5"/>
          <w:lang w:eastAsia="en-US"/>
        </w:rPr>
      </w:pPr>
      <w:r w:rsidRPr="00876656">
        <w:rPr>
          <w:color w:val="auto"/>
          <w:spacing w:val="-5"/>
          <w:lang w:eastAsia="en-US"/>
        </w:rPr>
        <w:lastRenderedPageBreak/>
        <w:t>2.2.2. Для достижения указанной цели необходимо решение следующих задач:</w:t>
      </w:r>
    </w:p>
    <w:p w:rsidR="00876656" w:rsidRPr="00876656" w:rsidRDefault="00876656" w:rsidP="00876656">
      <w:pPr>
        <w:tabs>
          <w:tab w:val="left" w:pos="394"/>
        </w:tabs>
        <w:suppressAutoHyphens/>
        <w:ind w:right="-1"/>
        <w:jc w:val="both"/>
        <w:rPr>
          <w:color w:val="auto"/>
          <w:lang w:eastAsia="ar-SA"/>
        </w:rPr>
      </w:pPr>
      <w:r w:rsidRPr="00876656">
        <w:rPr>
          <w:color w:val="auto"/>
          <w:lang w:eastAsia="ar-SA"/>
        </w:rPr>
        <w:tab/>
        <w:t>- повышение уровня благоустройства дворовых территорий Вулканного городского поселения;</w:t>
      </w:r>
    </w:p>
    <w:p w:rsidR="00876656" w:rsidRPr="00876656" w:rsidRDefault="00876656" w:rsidP="00876656">
      <w:pPr>
        <w:tabs>
          <w:tab w:val="left" w:pos="394"/>
        </w:tabs>
        <w:suppressAutoHyphens/>
        <w:ind w:right="-1"/>
        <w:jc w:val="both"/>
        <w:rPr>
          <w:color w:val="auto"/>
          <w:lang w:eastAsia="ar-SA"/>
        </w:rPr>
      </w:pPr>
      <w:r w:rsidRPr="00876656">
        <w:rPr>
          <w:color w:val="auto"/>
          <w:lang w:eastAsia="ar-SA"/>
        </w:rPr>
        <w:tab/>
        <w:t>- повышение уровня благоустройства территорий общего пользования Вулканного городского поселения;</w:t>
      </w:r>
    </w:p>
    <w:p w:rsidR="00876656" w:rsidRPr="00876656" w:rsidRDefault="00876656" w:rsidP="00876656">
      <w:pPr>
        <w:suppressAutoHyphens/>
        <w:ind w:firstLine="392"/>
        <w:jc w:val="both"/>
        <w:rPr>
          <w:color w:val="auto"/>
        </w:rPr>
      </w:pPr>
      <w:bookmarkStart w:id="3" w:name="sub_325"/>
      <w:r w:rsidRPr="00876656">
        <w:rPr>
          <w:color w:val="auto"/>
          <w:lang w:eastAsia="ar-SA"/>
        </w:rPr>
        <w:t>-</w:t>
      </w:r>
      <w:r w:rsidRPr="00876656">
        <w:rPr>
          <w:color w:val="auto"/>
          <w:lang w:eastAsia="ar-SA"/>
        </w:rPr>
        <w:tab/>
      </w:r>
      <w:r w:rsidRPr="00876656">
        <w:rPr>
          <w:color w:val="auto"/>
        </w:rPr>
        <w:t>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w:t>
      </w:r>
    </w:p>
    <w:p w:rsidR="00876656" w:rsidRPr="00876656" w:rsidRDefault="00876656" w:rsidP="00876656">
      <w:pPr>
        <w:widowControl w:val="0"/>
        <w:autoSpaceDE w:val="0"/>
        <w:autoSpaceDN w:val="0"/>
        <w:adjustRightInd w:val="0"/>
        <w:ind w:firstLine="392"/>
        <w:jc w:val="both"/>
        <w:rPr>
          <w:color w:val="auto"/>
        </w:rPr>
      </w:pPr>
      <w:bookmarkStart w:id="4" w:name="sub_326"/>
      <w:bookmarkEnd w:id="3"/>
      <w:r w:rsidRPr="00876656">
        <w:rPr>
          <w:color w:val="auto"/>
        </w:rPr>
        <w:t>-</w:t>
      </w:r>
      <w:r w:rsidRPr="00876656">
        <w:rPr>
          <w:color w:val="auto"/>
        </w:rPr>
        <w:tab/>
        <w:t>повышения уровня вовлеченности заинтересованных граждан, организаций в реализацию мероприятий по благоустройству территорий.</w:t>
      </w:r>
    </w:p>
    <w:bookmarkEnd w:id="4"/>
    <w:p w:rsidR="00876656" w:rsidRPr="00876656" w:rsidRDefault="00876656" w:rsidP="00876656">
      <w:pPr>
        <w:ind w:right="-1" w:firstLine="708"/>
        <w:jc w:val="both"/>
        <w:rPr>
          <w:color w:val="auto"/>
          <w:spacing w:val="-5"/>
          <w:lang w:eastAsia="en-US"/>
        </w:rPr>
      </w:pPr>
      <w:r w:rsidRPr="00876656">
        <w:rPr>
          <w:color w:val="auto"/>
          <w:spacing w:val="-5"/>
          <w:lang w:eastAsia="en-US"/>
        </w:rPr>
        <w:t>2.2.3. Период реализации Программы -  2018 - 202</w:t>
      </w:r>
      <w:r>
        <w:rPr>
          <w:color w:val="auto"/>
          <w:spacing w:val="-5"/>
          <w:lang w:eastAsia="en-US"/>
        </w:rPr>
        <w:t>3</w:t>
      </w:r>
      <w:r w:rsidRPr="00876656">
        <w:rPr>
          <w:color w:val="auto"/>
          <w:spacing w:val="-5"/>
          <w:lang w:eastAsia="en-US"/>
        </w:rPr>
        <w:t xml:space="preserve"> годы.</w:t>
      </w:r>
    </w:p>
    <w:p w:rsidR="00876656" w:rsidRPr="00876656" w:rsidRDefault="00876656" w:rsidP="00876656">
      <w:pPr>
        <w:ind w:right="-1" w:firstLine="708"/>
        <w:jc w:val="both"/>
        <w:rPr>
          <w:color w:val="auto"/>
          <w:spacing w:val="-5"/>
          <w:sz w:val="16"/>
          <w:szCs w:val="16"/>
          <w:lang w:eastAsia="en-US"/>
        </w:rPr>
      </w:pPr>
    </w:p>
    <w:p w:rsidR="00876656" w:rsidRPr="00876656" w:rsidRDefault="00876656" w:rsidP="00876656">
      <w:pPr>
        <w:widowControl w:val="0"/>
        <w:autoSpaceDE w:val="0"/>
        <w:autoSpaceDN w:val="0"/>
        <w:adjustRightInd w:val="0"/>
        <w:spacing w:before="108" w:after="108"/>
        <w:jc w:val="center"/>
        <w:outlineLvl w:val="0"/>
        <w:rPr>
          <w:b/>
          <w:bCs/>
          <w:color w:val="26282F"/>
        </w:rPr>
      </w:pPr>
      <w:bookmarkStart w:id="5" w:name="sub_400"/>
      <w:r w:rsidRPr="00876656">
        <w:rPr>
          <w:b/>
          <w:bCs/>
          <w:color w:val="26282F"/>
        </w:rPr>
        <w:t>2.3. Прогноз развития сферы реализации Программы</w:t>
      </w:r>
    </w:p>
    <w:bookmarkEnd w:id="5"/>
    <w:p w:rsidR="00876656" w:rsidRPr="00876656" w:rsidRDefault="00876656" w:rsidP="00876656">
      <w:pPr>
        <w:widowControl w:val="0"/>
        <w:autoSpaceDE w:val="0"/>
        <w:autoSpaceDN w:val="0"/>
        <w:adjustRightInd w:val="0"/>
        <w:ind w:firstLine="720"/>
        <w:jc w:val="both"/>
        <w:rPr>
          <w:color w:val="auto"/>
          <w:sz w:val="16"/>
          <w:szCs w:val="16"/>
        </w:rPr>
      </w:pPr>
    </w:p>
    <w:p w:rsidR="00876656" w:rsidRPr="00876656" w:rsidRDefault="00876656" w:rsidP="00876656">
      <w:pPr>
        <w:widowControl w:val="0"/>
        <w:autoSpaceDE w:val="0"/>
        <w:autoSpaceDN w:val="0"/>
        <w:adjustRightInd w:val="0"/>
        <w:ind w:firstLine="720"/>
        <w:jc w:val="both"/>
        <w:rPr>
          <w:color w:val="auto"/>
        </w:rPr>
      </w:pPr>
      <w:bookmarkStart w:id="6" w:name="sub_41"/>
      <w:r w:rsidRPr="00876656">
        <w:rPr>
          <w:color w:val="auto"/>
        </w:rPr>
        <w:t>2.3.1. По итогам мониторинга сферы благоустройства Вулканного городского поселения по состоянию на 1 мая 2017 года:</w:t>
      </w:r>
    </w:p>
    <w:p w:rsidR="00876656" w:rsidRPr="00876656" w:rsidRDefault="00876656" w:rsidP="00876656">
      <w:pPr>
        <w:widowControl w:val="0"/>
        <w:autoSpaceDE w:val="0"/>
        <w:autoSpaceDN w:val="0"/>
        <w:adjustRightInd w:val="0"/>
        <w:ind w:firstLine="720"/>
        <w:jc w:val="both"/>
        <w:rPr>
          <w:color w:val="auto"/>
        </w:rPr>
      </w:pPr>
      <w:bookmarkStart w:id="7" w:name="sub_4101"/>
      <w:bookmarkEnd w:id="6"/>
      <w:r w:rsidRPr="00876656">
        <w:rPr>
          <w:color w:val="auto"/>
        </w:rPr>
        <w:t>1) доля благоустроенных муниципальных территорий общего пользования (парки, скверы, набережные и т.д.) от общего количества таких территорий составляет 17,6 %;</w:t>
      </w:r>
    </w:p>
    <w:p w:rsidR="00876656" w:rsidRPr="00876656" w:rsidRDefault="00876656" w:rsidP="00876656">
      <w:pPr>
        <w:widowControl w:val="0"/>
        <w:autoSpaceDE w:val="0"/>
        <w:autoSpaceDN w:val="0"/>
        <w:adjustRightInd w:val="0"/>
        <w:ind w:firstLine="720"/>
        <w:jc w:val="both"/>
        <w:rPr>
          <w:color w:val="auto"/>
        </w:rPr>
      </w:pPr>
      <w:bookmarkStart w:id="8" w:name="sub_4102"/>
      <w:bookmarkEnd w:id="7"/>
      <w:r w:rsidRPr="00876656">
        <w:rPr>
          <w:color w:val="auto"/>
        </w:rPr>
        <w:t>2) требуют благоустройства почти 52 тыс. кв. м общественных территорий;</w:t>
      </w:r>
    </w:p>
    <w:p w:rsidR="00876656" w:rsidRPr="00876656" w:rsidRDefault="00876656" w:rsidP="00876656">
      <w:pPr>
        <w:widowControl w:val="0"/>
        <w:autoSpaceDE w:val="0"/>
        <w:autoSpaceDN w:val="0"/>
        <w:adjustRightInd w:val="0"/>
        <w:ind w:firstLine="720"/>
        <w:jc w:val="both"/>
        <w:rPr>
          <w:color w:val="auto"/>
        </w:rPr>
      </w:pPr>
      <w:bookmarkStart w:id="9" w:name="sub_4103"/>
      <w:bookmarkEnd w:id="8"/>
      <w:r w:rsidRPr="00876656">
        <w:rPr>
          <w:color w:val="auto"/>
        </w:rPr>
        <w:t>3) доля полностью благоустроенных дворовых территорий многоквартирных домов от общего количества дворовых территорий многоквартирных домов составляет порядка 0%.</w:t>
      </w:r>
    </w:p>
    <w:p w:rsidR="00876656" w:rsidRPr="00876656" w:rsidRDefault="00876656" w:rsidP="00876656">
      <w:pPr>
        <w:widowControl w:val="0"/>
        <w:autoSpaceDE w:val="0"/>
        <w:autoSpaceDN w:val="0"/>
        <w:adjustRightInd w:val="0"/>
        <w:ind w:firstLine="720"/>
        <w:jc w:val="both"/>
        <w:rPr>
          <w:color w:val="auto"/>
        </w:rPr>
      </w:pPr>
      <w:bookmarkStart w:id="10" w:name="sub_43"/>
      <w:bookmarkEnd w:id="9"/>
      <w:r w:rsidRPr="00876656">
        <w:rPr>
          <w:color w:val="auto"/>
        </w:rPr>
        <w:t>2.3.2. Анализ существующего состояния благоустройства Вулканного городского поселения показал, что уровень комфортности не отвечает современным требованиям, работа по благоустройству поселения пока не приобрела комплексного и постоянного характера. Существует необходимость системного решения проблемы благоустройства территории Вулканного городского поселения.</w:t>
      </w:r>
    </w:p>
    <w:p w:rsidR="00876656" w:rsidRPr="00876656" w:rsidRDefault="00876656" w:rsidP="00876656">
      <w:pPr>
        <w:widowControl w:val="0"/>
        <w:autoSpaceDE w:val="0"/>
        <w:autoSpaceDN w:val="0"/>
        <w:adjustRightInd w:val="0"/>
        <w:ind w:firstLine="720"/>
        <w:jc w:val="both"/>
        <w:rPr>
          <w:color w:val="auto"/>
        </w:rPr>
      </w:pPr>
      <w:bookmarkStart w:id="11" w:name="sub_44"/>
      <w:bookmarkEnd w:id="10"/>
      <w:r w:rsidRPr="00876656">
        <w:rPr>
          <w:color w:val="auto"/>
        </w:rPr>
        <w:t>2.3.3. Благоустройство должно обеспечивать интересы пользователей каждого участка жилой и общественной территорий. Еще одно важное условие формирования жилой и общественной среды - ее адаптация к требованиям инвалидов и физически ослабленных лиц. При освещении улиц, скверов, аллей и других объектов благоустройства необходимо внедрение энергосберегающих технологий.</w:t>
      </w:r>
    </w:p>
    <w:p w:rsidR="00876656" w:rsidRPr="00876656" w:rsidRDefault="00876656" w:rsidP="00876656">
      <w:pPr>
        <w:widowControl w:val="0"/>
        <w:autoSpaceDE w:val="0"/>
        <w:autoSpaceDN w:val="0"/>
        <w:adjustRightInd w:val="0"/>
        <w:ind w:firstLine="720"/>
        <w:jc w:val="both"/>
        <w:rPr>
          <w:color w:val="auto"/>
        </w:rPr>
      </w:pPr>
      <w:bookmarkStart w:id="12" w:name="sub_45"/>
      <w:bookmarkEnd w:id="11"/>
      <w:r w:rsidRPr="00876656">
        <w:rPr>
          <w:color w:val="auto"/>
        </w:rPr>
        <w:t>2.3.4. Целесообразность разработки Программы определяется экономическим эффектом, который может быть получен в результате комплексного решения проблем благоустройства Вулканного городского поселения. Определение перспектив благоустройства Вулканного городского поселения позволит добиться сосредоточения средств на решении поставленных задач, а не расходовать средства на текущий ремонт отдельных элементов благоустройства.</w:t>
      </w:r>
    </w:p>
    <w:p w:rsidR="00876656" w:rsidRPr="00876656" w:rsidRDefault="00876656" w:rsidP="00876656">
      <w:pPr>
        <w:widowControl w:val="0"/>
        <w:autoSpaceDE w:val="0"/>
        <w:autoSpaceDN w:val="0"/>
        <w:adjustRightInd w:val="0"/>
        <w:ind w:firstLine="720"/>
        <w:jc w:val="both"/>
        <w:rPr>
          <w:color w:val="auto"/>
        </w:rPr>
      </w:pPr>
      <w:bookmarkStart w:id="13" w:name="sub_46"/>
      <w:bookmarkEnd w:id="12"/>
      <w:r w:rsidRPr="00876656">
        <w:rPr>
          <w:color w:val="auto"/>
        </w:rPr>
        <w:t xml:space="preserve">2.3.5. Реализация Программы позволит упорядочить систему организации </w:t>
      </w:r>
      <w:r w:rsidRPr="00876656">
        <w:rPr>
          <w:color w:val="auto"/>
        </w:rPr>
        <w:lastRenderedPageBreak/>
        <w:t>и выполнения мероприятий по благоустройству, снизить затраты и получить положительный градостроительный эффект и, как следствие, качественно повысить уровень благоустройства территории Вулканного городского поселения.</w:t>
      </w:r>
    </w:p>
    <w:p w:rsidR="00876656" w:rsidRPr="00876656" w:rsidRDefault="00876656" w:rsidP="00876656">
      <w:pPr>
        <w:widowControl w:val="0"/>
        <w:autoSpaceDE w:val="0"/>
        <w:autoSpaceDN w:val="0"/>
        <w:adjustRightInd w:val="0"/>
        <w:ind w:firstLine="720"/>
        <w:jc w:val="both"/>
        <w:rPr>
          <w:color w:val="auto"/>
        </w:rPr>
      </w:pPr>
      <w:bookmarkStart w:id="14" w:name="sub_47"/>
      <w:bookmarkEnd w:id="13"/>
      <w:r w:rsidRPr="00876656">
        <w:rPr>
          <w:color w:val="auto"/>
        </w:rPr>
        <w:t>2.3.6. Важна четкая согласованность действий органов государственной власти Камчатского края, администрации Вулканного городского поселения, организаций, обеспечивающих жизнедеятельность Вулканного городского поселения.</w:t>
      </w:r>
    </w:p>
    <w:p w:rsidR="00876656" w:rsidRPr="00876656" w:rsidRDefault="00876656" w:rsidP="00876656">
      <w:pPr>
        <w:widowControl w:val="0"/>
        <w:autoSpaceDE w:val="0"/>
        <w:autoSpaceDN w:val="0"/>
        <w:adjustRightInd w:val="0"/>
        <w:ind w:firstLine="720"/>
        <w:jc w:val="both"/>
        <w:rPr>
          <w:color w:val="auto"/>
        </w:rPr>
      </w:pPr>
      <w:bookmarkStart w:id="15" w:name="sub_48"/>
      <w:bookmarkEnd w:id="14"/>
      <w:r w:rsidRPr="00876656">
        <w:rPr>
          <w:color w:val="auto"/>
        </w:rPr>
        <w:t>2.3.7. Основным ожидаемым результатом реализации Программы является повышение уровня благоустройства и улучшение внешнего облика Вулканного городского поселения.</w:t>
      </w:r>
    </w:p>
    <w:p w:rsidR="00876656" w:rsidRPr="00876656" w:rsidRDefault="00876656" w:rsidP="00876656">
      <w:pPr>
        <w:widowControl w:val="0"/>
        <w:autoSpaceDE w:val="0"/>
        <w:autoSpaceDN w:val="0"/>
        <w:adjustRightInd w:val="0"/>
        <w:ind w:firstLine="720"/>
        <w:jc w:val="both"/>
        <w:rPr>
          <w:color w:val="auto"/>
        </w:rPr>
      </w:pPr>
      <w:bookmarkStart w:id="16" w:name="sub_49"/>
      <w:bookmarkEnd w:id="15"/>
      <w:r w:rsidRPr="00876656">
        <w:rPr>
          <w:color w:val="auto"/>
        </w:rPr>
        <w:t>2.3.8. Проведение мероприятий Программы создаст необходимый минимальный уровень комфортной среды для жителей многоквартирных домов, условия для культурно-досуговой деятельности, отдыха и занятий спортом для всех жителей Вулканного городского поселения.</w:t>
      </w:r>
    </w:p>
    <w:p w:rsidR="00876656" w:rsidRPr="00876656" w:rsidRDefault="00876656" w:rsidP="00876656">
      <w:pPr>
        <w:widowControl w:val="0"/>
        <w:autoSpaceDE w:val="0"/>
        <w:autoSpaceDN w:val="0"/>
        <w:adjustRightInd w:val="0"/>
        <w:ind w:firstLine="720"/>
        <w:jc w:val="both"/>
        <w:rPr>
          <w:color w:val="auto"/>
        </w:rPr>
      </w:pPr>
      <w:bookmarkStart w:id="17" w:name="sub_411"/>
      <w:bookmarkEnd w:id="16"/>
      <w:r w:rsidRPr="00876656">
        <w:rPr>
          <w:color w:val="auto"/>
        </w:rPr>
        <w:t xml:space="preserve">2.3.9. На достижение целевых значений и показателей решения задач Программы влияют внешние факторы и риски, характеристика которых представлена в </w:t>
      </w:r>
      <w:hyperlink w:anchor="sub_600" w:history="1">
        <w:r w:rsidRPr="00876656">
          <w:rPr>
            <w:color w:val="auto"/>
          </w:rPr>
          <w:t>разделе 2.6</w:t>
        </w:r>
      </w:hyperlink>
      <w:r w:rsidRPr="00876656">
        <w:rPr>
          <w:color w:val="auto"/>
        </w:rPr>
        <w:t xml:space="preserve"> Программы.</w:t>
      </w:r>
    </w:p>
    <w:p w:rsidR="00876656" w:rsidRPr="00876656" w:rsidRDefault="00876656" w:rsidP="00876656">
      <w:pPr>
        <w:widowControl w:val="0"/>
        <w:autoSpaceDE w:val="0"/>
        <w:autoSpaceDN w:val="0"/>
        <w:adjustRightInd w:val="0"/>
        <w:ind w:firstLine="720"/>
        <w:jc w:val="both"/>
        <w:rPr>
          <w:color w:val="auto"/>
          <w:sz w:val="16"/>
          <w:szCs w:val="16"/>
        </w:rPr>
      </w:pPr>
    </w:p>
    <w:p w:rsidR="00876656" w:rsidRPr="00876656" w:rsidRDefault="00876656" w:rsidP="00876656">
      <w:pPr>
        <w:widowControl w:val="0"/>
        <w:autoSpaceDE w:val="0"/>
        <w:autoSpaceDN w:val="0"/>
        <w:adjustRightInd w:val="0"/>
        <w:spacing w:before="108" w:after="108"/>
        <w:jc w:val="center"/>
        <w:outlineLvl w:val="0"/>
        <w:rPr>
          <w:b/>
          <w:bCs/>
          <w:color w:val="26282F"/>
        </w:rPr>
      </w:pPr>
      <w:bookmarkStart w:id="18" w:name="sub_500"/>
      <w:r w:rsidRPr="00876656">
        <w:rPr>
          <w:b/>
          <w:bCs/>
          <w:color w:val="26282F"/>
        </w:rPr>
        <w:t xml:space="preserve">2.4. Обобщенная характеристика основных мероприятий, реализуемых </w:t>
      </w:r>
      <w:r w:rsidRPr="00876656">
        <w:rPr>
          <w:b/>
          <w:color w:val="auto"/>
        </w:rPr>
        <w:t>органом местного самоуправления</w:t>
      </w:r>
      <w:r w:rsidRPr="00876656">
        <w:rPr>
          <w:b/>
          <w:bCs/>
          <w:color w:val="26282F"/>
        </w:rPr>
        <w:t xml:space="preserve"> Вулканного городского поселения</w:t>
      </w:r>
    </w:p>
    <w:bookmarkEnd w:id="18"/>
    <w:p w:rsidR="00876656" w:rsidRPr="00876656" w:rsidRDefault="00876656" w:rsidP="00876656">
      <w:pPr>
        <w:widowControl w:val="0"/>
        <w:autoSpaceDE w:val="0"/>
        <w:autoSpaceDN w:val="0"/>
        <w:adjustRightInd w:val="0"/>
        <w:ind w:firstLine="720"/>
        <w:jc w:val="both"/>
        <w:rPr>
          <w:color w:val="auto"/>
          <w:sz w:val="16"/>
          <w:szCs w:val="16"/>
        </w:rPr>
      </w:pPr>
    </w:p>
    <w:p w:rsidR="00876656" w:rsidRPr="00876656" w:rsidRDefault="00876656" w:rsidP="00876656">
      <w:pPr>
        <w:widowControl w:val="0"/>
        <w:autoSpaceDE w:val="0"/>
        <w:autoSpaceDN w:val="0"/>
        <w:adjustRightInd w:val="0"/>
        <w:ind w:firstLine="720"/>
        <w:jc w:val="both"/>
        <w:rPr>
          <w:color w:val="auto"/>
        </w:rPr>
      </w:pPr>
      <w:bookmarkStart w:id="19" w:name="sub_51"/>
      <w:r w:rsidRPr="00876656">
        <w:rPr>
          <w:color w:val="auto"/>
        </w:rPr>
        <w:t>2.4.1. Программа предусматривает участие органа местного самоуправления</w:t>
      </w:r>
      <w:r w:rsidRPr="00876656">
        <w:rPr>
          <w:bCs/>
          <w:color w:val="26282F"/>
        </w:rPr>
        <w:t xml:space="preserve"> Вулканного городского поселения</w:t>
      </w:r>
      <w:r w:rsidRPr="00876656">
        <w:rPr>
          <w:color w:val="auto"/>
        </w:rPr>
        <w:t xml:space="preserve"> в реализации следующих основных мероприятий, предусмотренных </w:t>
      </w:r>
      <w:hyperlink w:anchor="sub_1600" w:history="1">
        <w:r w:rsidRPr="00876656">
          <w:rPr>
            <w:color w:val="auto"/>
          </w:rPr>
          <w:t>приложением 6</w:t>
        </w:r>
      </w:hyperlink>
      <w:r w:rsidRPr="00876656">
        <w:rPr>
          <w:color w:val="auto"/>
        </w:rPr>
        <w:t xml:space="preserve"> к Программе:</w:t>
      </w:r>
    </w:p>
    <w:p w:rsidR="00876656" w:rsidRPr="00876656" w:rsidRDefault="00876656" w:rsidP="00876656">
      <w:pPr>
        <w:widowControl w:val="0"/>
        <w:autoSpaceDE w:val="0"/>
        <w:autoSpaceDN w:val="0"/>
        <w:adjustRightInd w:val="0"/>
        <w:ind w:firstLine="720"/>
        <w:jc w:val="both"/>
        <w:rPr>
          <w:color w:val="auto"/>
        </w:rPr>
      </w:pPr>
      <w:bookmarkStart w:id="20" w:name="sub_511"/>
      <w:bookmarkEnd w:id="19"/>
      <w:r w:rsidRPr="00876656">
        <w:rPr>
          <w:color w:val="auto"/>
        </w:rPr>
        <w:t xml:space="preserve">1) по </w:t>
      </w:r>
      <w:hyperlink w:anchor="sub_1001" w:history="1">
        <w:r w:rsidRPr="00876656">
          <w:rPr>
            <w:color w:val="auto"/>
          </w:rPr>
          <w:t>Подпрограмме 1</w:t>
        </w:r>
      </w:hyperlink>
      <w:r w:rsidRPr="00876656">
        <w:rPr>
          <w:color w:val="auto"/>
        </w:rPr>
        <w:t xml:space="preserve"> - основных мероприятий в части:</w:t>
      </w:r>
    </w:p>
    <w:p w:rsidR="00876656" w:rsidRPr="00876656" w:rsidRDefault="00876656" w:rsidP="00876656">
      <w:pPr>
        <w:widowControl w:val="0"/>
        <w:autoSpaceDE w:val="0"/>
        <w:autoSpaceDN w:val="0"/>
        <w:adjustRightInd w:val="0"/>
        <w:ind w:firstLine="720"/>
        <w:jc w:val="both"/>
        <w:rPr>
          <w:color w:val="auto"/>
        </w:rPr>
      </w:pPr>
      <w:bookmarkStart w:id="21" w:name="sub_5111"/>
      <w:bookmarkEnd w:id="20"/>
      <w:r w:rsidRPr="00876656">
        <w:rPr>
          <w:color w:val="auto"/>
        </w:rPr>
        <w:t>а) оценки физического состояния всех дворовых территорий многоквартирных домов, общественных территорий;</w:t>
      </w:r>
    </w:p>
    <w:p w:rsidR="00876656" w:rsidRPr="00876656" w:rsidRDefault="00876656" w:rsidP="00876656">
      <w:pPr>
        <w:widowControl w:val="0"/>
        <w:autoSpaceDE w:val="0"/>
        <w:autoSpaceDN w:val="0"/>
        <w:adjustRightInd w:val="0"/>
        <w:ind w:firstLine="720"/>
        <w:jc w:val="both"/>
        <w:rPr>
          <w:color w:val="auto"/>
        </w:rPr>
      </w:pPr>
      <w:bookmarkStart w:id="22" w:name="sub_5112"/>
      <w:bookmarkEnd w:id="21"/>
      <w:r w:rsidRPr="00876656">
        <w:rPr>
          <w:color w:val="auto"/>
        </w:rPr>
        <w:t>б) благоустройства всех дворовых территорий, нуждающихся в благоустройстве;</w:t>
      </w:r>
    </w:p>
    <w:p w:rsidR="00876656" w:rsidRPr="00876656" w:rsidRDefault="00876656" w:rsidP="00876656">
      <w:pPr>
        <w:widowControl w:val="0"/>
        <w:autoSpaceDE w:val="0"/>
        <w:autoSpaceDN w:val="0"/>
        <w:adjustRightInd w:val="0"/>
        <w:ind w:firstLine="720"/>
        <w:jc w:val="both"/>
        <w:rPr>
          <w:color w:val="auto"/>
        </w:rPr>
      </w:pPr>
      <w:bookmarkStart w:id="23" w:name="sub_5113"/>
      <w:bookmarkEnd w:id="22"/>
      <w:r w:rsidRPr="00876656">
        <w:rPr>
          <w:color w:val="auto"/>
        </w:rPr>
        <w:t>в) благоустройства всех общественных территорий, нуждающихся в благоустройстве;</w:t>
      </w:r>
    </w:p>
    <w:p w:rsidR="00876656" w:rsidRPr="00876656" w:rsidRDefault="00876656" w:rsidP="00876656">
      <w:pPr>
        <w:widowControl w:val="0"/>
        <w:autoSpaceDE w:val="0"/>
        <w:autoSpaceDN w:val="0"/>
        <w:adjustRightInd w:val="0"/>
        <w:ind w:firstLine="720"/>
        <w:jc w:val="both"/>
        <w:rPr>
          <w:color w:val="auto"/>
        </w:rPr>
      </w:pPr>
      <w:bookmarkStart w:id="24" w:name="sub_5116"/>
      <w:bookmarkEnd w:id="23"/>
      <w:r w:rsidRPr="00876656">
        <w:rPr>
          <w:color w:val="auto"/>
        </w:rPr>
        <w:t>г) формирования условий для беспрепятственного доступа инвалидов и других маломобильных групп населения к общественным территориям и дворовым территориям многоквартирных домов;</w:t>
      </w:r>
    </w:p>
    <w:p w:rsidR="00876656" w:rsidRPr="00876656" w:rsidRDefault="00876656" w:rsidP="00876656">
      <w:pPr>
        <w:widowControl w:val="0"/>
        <w:autoSpaceDE w:val="0"/>
        <w:autoSpaceDN w:val="0"/>
        <w:adjustRightInd w:val="0"/>
        <w:ind w:firstLine="720"/>
        <w:jc w:val="both"/>
        <w:rPr>
          <w:color w:val="auto"/>
        </w:rPr>
      </w:pPr>
      <w:bookmarkStart w:id="25" w:name="sub_5117"/>
      <w:bookmarkEnd w:id="24"/>
      <w:r w:rsidRPr="00876656">
        <w:rPr>
          <w:color w:val="auto"/>
        </w:rPr>
        <w:t>д) повышения уровня вовлеченности заинтересованных граждан, организаций в реализацию мероприятий по благоустройству территорий;</w:t>
      </w:r>
    </w:p>
    <w:p w:rsidR="00876656" w:rsidRPr="00876656" w:rsidRDefault="00876656" w:rsidP="00876656">
      <w:pPr>
        <w:widowControl w:val="0"/>
        <w:autoSpaceDE w:val="0"/>
        <w:autoSpaceDN w:val="0"/>
        <w:adjustRightInd w:val="0"/>
        <w:ind w:firstLine="720"/>
        <w:jc w:val="both"/>
        <w:rPr>
          <w:color w:val="auto"/>
        </w:rPr>
      </w:pPr>
      <w:bookmarkStart w:id="26" w:name="sub_512"/>
      <w:bookmarkEnd w:id="25"/>
      <w:r w:rsidRPr="00876656">
        <w:rPr>
          <w:color w:val="auto"/>
        </w:rPr>
        <w:t xml:space="preserve">2) по </w:t>
      </w:r>
      <w:hyperlink w:anchor="sub_1002" w:history="1">
        <w:r w:rsidRPr="00876656">
          <w:rPr>
            <w:color w:val="auto"/>
          </w:rPr>
          <w:t>Подпрограмме 2</w:t>
        </w:r>
      </w:hyperlink>
      <w:r w:rsidRPr="00876656">
        <w:rPr>
          <w:color w:val="auto"/>
        </w:rPr>
        <w:t xml:space="preserve"> - основных мероприятий в части:</w:t>
      </w:r>
    </w:p>
    <w:p w:rsidR="00876656" w:rsidRPr="00876656" w:rsidRDefault="00876656" w:rsidP="00876656">
      <w:pPr>
        <w:widowControl w:val="0"/>
        <w:autoSpaceDE w:val="0"/>
        <w:autoSpaceDN w:val="0"/>
        <w:adjustRightInd w:val="0"/>
        <w:ind w:firstLine="720"/>
        <w:jc w:val="both"/>
        <w:rPr>
          <w:color w:val="auto"/>
        </w:rPr>
      </w:pPr>
      <w:bookmarkStart w:id="27" w:name="sub_5121"/>
      <w:bookmarkEnd w:id="26"/>
      <w:proofErr w:type="gramStart"/>
      <w:r w:rsidRPr="00876656">
        <w:rPr>
          <w:color w:val="auto"/>
        </w:rPr>
        <w:t>а) основного мероприятия 2.1 "Капитальный ремонт и ремонт автомобильных дорог общего пользования населенных пунктов Камчатского края (в том числе элементов улично-дорожной сети, включая тротуары и парковки), дворовых территорий многоквартирных домов и проездов к ним" в части мероприятий по капитальному ремонту, ремонту автомобильных дорог (в том числе элементов улично-дорожной сети, включая тротуары и парковки), дворовых территорий многоквартирных домов и проездов к</w:t>
      </w:r>
      <w:proofErr w:type="gramEnd"/>
      <w:r w:rsidRPr="00876656">
        <w:rPr>
          <w:color w:val="auto"/>
        </w:rPr>
        <w:t xml:space="preserve"> ним, устройству </w:t>
      </w:r>
      <w:r w:rsidRPr="00876656">
        <w:rPr>
          <w:color w:val="auto"/>
        </w:rPr>
        <w:lastRenderedPageBreak/>
        <w:t>открытой или закрытой систем водоотвода, разработке проектной документации;</w:t>
      </w:r>
    </w:p>
    <w:p w:rsidR="00876656" w:rsidRPr="00876656" w:rsidRDefault="00876656" w:rsidP="00876656">
      <w:pPr>
        <w:widowControl w:val="0"/>
        <w:autoSpaceDE w:val="0"/>
        <w:autoSpaceDN w:val="0"/>
        <w:adjustRightInd w:val="0"/>
        <w:ind w:firstLine="720"/>
        <w:jc w:val="both"/>
        <w:rPr>
          <w:color w:val="auto"/>
        </w:rPr>
      </w:pPr>
      <w:bookmarkStart w:id="28" w:name="sub_5122"/>
      <w:bookmarkEnd w:id="27"/>
      <w:proofErr w:type="gramStart"/>
      <w:r w:rsidRPr="00876656">
        <w:rPr>
          <w:color w:val="auto"/>
        </w:rPr>
        <w:t>б) основного мероприятия 2.2 "Ландшафтная организация территорий, в том числе озеленение, муниципальных образований в Камчатском крае" в части мероприятий по ландшафтной организации территорий, включая мероприятия по планировке территории, разработке проектов планировки территорий, устройству газонов, обустройству откосов, газонных дорожек, площадок, альпийских горок, мостиков, озеленению (разбивка новых цветников, посадка деревьев и кустарников, установка элементов вертикального озеленения), разработке проектной документации;</w:t>
      </w:r>
      <w:proofErr w:type="gramEnd"/>
    </w:p>
    <w:p w:rsidR="00876656" w:rsidRPr="00876656" w:rsidRDefault="00876656" w:rsidP="00876656">
      <w:pPr>
        <w:widowControl w:val="0"/>
        <w:autoSpaceDE w:val="0"/>
        <w:autoSpaceDN w:val="0"/>
        <w:adjustRightInd w:val="0"/>
        <w:ind w:firstLine="720"/>
        <w:jc w:val="both"/>
        <w:rPr>
          <w:color w:val="auto"/>
        </w:rPr>
      </w:pPr>
      <w:bookmarkStart w:id="29" w:name="sub_5123"/>
      <w:bookmarkEnd w:id="28"/>
      <w:r w:rsidRPr="00876656">
        <w:rPr>
          <w:color w:val="auto"/>
        </w:rPr>
        <w:t>в) основного мероприятия 2.3 "Ремонт и реконструкция элементов архитектуры ландшафта" в части мероприятий по ремонту и реконструкции элементов ландшафтной архитектуры - подпорных стенок, лестниц, перил, барьерных ограждений, фонтанов, расчистке и обустройству русел ручьев, озер, устройству мостиков и переходов, установке и ремонту стел, памятных знаков, архитектурных композиций, рекламных стендов, устройству декоративного освещения;</w:t>
      </w:r>
    </w:p>
    <w:p w:rsidR="00876656" w:rsidRPr="00876656" w:rsidRDefault="00876656" w:rsidP="00876656">
      <w:pPr>
        <w:widowControl w:val="0"/>
        <w:autoSpaceDE w:val="0"/>
        <w:autoSpaceDN w:val="0"/>
        <w:adjustRightInd w:val="0"/>
        <w:ind w:firstLine="720"/>
        <w:jc w:val="both"/>
        <w:rPr>
          <w:color w:val="auto"/>
        </w:rPr>
      </w:pPr>
      <w:bookmarkStart w:id="30" w:name="sub_5124"/>
      <w:bookmarkEnd w:id="29"/>
      <w:r w:rsidRPr="00876656">
        <w:rPr>
          <w:color w:val="auto"/>
        </w:rPr>
        <w:t xml:space="preserve">г) основного мероприятия 2.4 "Приобретение строительно-дорожной и коммунальной техники, устройство площадок под установку </w:t>
      </w:r>
      <w:proofErr w:type="spellStart"/>
      <w:r w:rsidRPr="00876656">
        <w:rPr>
          <w:color w:val="auto"/>
        </w:rPr>
        <w:t>мусоросборных</w:t>
      </w:r>
      <w:proofErr w:type="spellEnd"/>
      <w:r w:rsidRPr="00876656">
        <w:rPr>
          <w:color w:val="auto"/>
        </w:rPr>
        <w:t xml:space="preserve"> контейнеров, приобретение </w:t>
      </w:r>
      <w:proofErr w:type="spellStart"/>
      <w:r w:rsidRPr="00876656">
        <w:rPr>
          <w:color w:val="auto"/>
        </w:rPr>
        <w:t>мусоросборных</w:t>
      </w:r>
      <w:proofErr w:type="spellEnd"/>
      <w:r w:rsidRPr="00876656">
        <w:rPr>
          <w:color w:val="auto"/>
        </w:rPr>
        <w:t xml:space="preserve"> контейнеров, благоустройство муниципальных учреждений";</w:t>
      </w:r>
    </w:p>
    <w:p w:rsidR="00876656" w:rsidRPr="00876656" w:rsidRDefault="00876656" w:rsidP="00876656">
      <w:pPr>
        <w:widowControl w:val="0"/>
        <w:autoSpaceDE w:val="0"/>
        <w:autoSpaceDN w:val="0"/>
        <w:adjustRightInd w:val="0"/>
        <w:ind w:firstLine="720"/>
        <w:jc w:val="both"/>
        <w:rPr>
          <w:color w:val="auto"/>
        </w:rPr>
      </w:pPr>
      <w:bookmarkStart w:id="31" w:name="sub_5125"/>
      <w:bookmarkEnd w:id="30"/>
      <w:r w:rsidRPr="00876656">
        <w:rPr>
          <w:color w:val="auto"/>
        </w:rPr>
        <w:t>д) основного мероприятия 2.5 "Ремонт и устройство уличных сетей наружного освещения" в части мероприятий по устройству и восстановлению систем наружного освещения улиц, проездов, дворовых территорий, площадок, территорий объектов социальной сферы, парковочных зон, скверов, пешеходных аллей населенных пунктов Камчатского края, разработке проектной документации;</w:t>
      </w:r>
    </w:p>
    <w:p w:rsidR="00876656" w:rsidRPr="00876656" w:rsidRDefault="00876656" w:rsidP="00876656">
      <w:pPr>
        <w:widowControl w:val="0"/>
        <w:autoSpaceDE w:val="0"/>
        <w:autoSpaceDN w:val="0"/>
        <w:adjustRightInd w:val="0"/>
        <w:ind w:firstLine="720"/>
        <w:jc w:val="both"/>
        <w:rPr>
          <w:color w:val="auto"/>
        </w:rPr>
      </w:pPr>
      <w:bookmarkStart w:id="32" w:name="sub_5126"/>
      <w:bookmarkEnd w:id="31"/>
      <w:proofErr w:type="gramStart"/>
      <w:r w:rsidRPr="00876656">
        <w:rPr>
          <w:color w:val="auto"/>
        </w:rPr>
        <w:t>е) основного мероприятия 2.6 "Обустройство мест массового отдыха населения, мест традиционного захоронения, а также ремонт, устройство территорий и ограждений объектов социальной сферы, парков, скверов" в части мероприятий по устройству новых и обустройству существующих мест массового отдыха населения - парков, скверов, береговой линии бухты (пляжи, подходы к воде), благоустройство мест захоронений, территорий и ограждению объектов социальной сферы, парков, скверов, разработке проектной документации;</w:t>
      </w:r>
      <w:proofErr w:type="gramEnd"/>
    </w:p>
    <w:p w:rsidR="00876656" w:rsidRPr="00876656" w:rsidRDefault="00876656" w:rsidP="00876656">
      <w:pPr>
        <w:widowControl w:val="0"/>
        <w:autoSpaceDE w:val="0"/>
        <w:autoSpaceDN w:val="0"/>
        <w:adjustRightInd w:val="0"/>
        <w:ind w:firstLine="720"/>
        <w:jc w:val="both"/>
        <w:rPr>
          <w:color w:val="auto"/>
        </w:rPr>
      </w:pPr>
      <w:bookmarkStart w:id="33" w:name="sub_5127"/>
      <w:bookmarkEnd w:id="32"/>
      <w:r w:rsidRPr="00876656">
        <w:rPr>
          <w:color w:val="auto"/>
        </w:rPr>
        <w:t>ж) основного мероприятия 2.7 "Устройство, проектирование, восстановление детских и других придомовых площадок" в части мероприятий по устройству новых и обустройству существующих детских площадок, площадок отдыха, хозяйственных площадок с установкой малых архитектурных форм, разработке проектной документации;</w:t>
      </w:r>
    </w:p>
    <w:p w:rsidR="00876656" w:rsidRPr="00876656" w:rsidRDefault="00876656" w:rsidP="00876656">
      <w:pPr>
        <w:widowControl w:val="0"/>
        <w:autoSpaceDE w:val="0"/>
        <w:autoSpaceDN w:val="0"/>
        <w:adjustRightInd w:val="0"/>
        <w:ind w:firstLine="720"/>
        <w:jc w:val="both"/>
        <w:rPr>
          <w:color w:val="auto"/>
        </w:rPr>
      </w:pPr>
      <w:bookmarkStart w:id="34" w:name="sub_5128"/>
      <w:bookmarkEnd w:id="33"/>
      <w:r w:rsidRPr="00876656">
        <w:rPr>
          <w:color w:val="auto"/>
        </w:rPr>
        <w:t>з) основного мероприятия 2.8 "Предоставление межбюджетных трансфертов местным бюджетам на решение иных вопросов местного значения в сфере благоустройства территорий".</w:t>
      </w:r>
    </w:p>
    <w:bookmarkEnd w:id="17"/>
    <w:bookmarkEnd w:id="34"/>
    <w:p w:rsidR="00876656" w:rsidRPr="00876656" w:rsidRDefault="00876656" w:rsidP="00876656">
      <w:pPr>
        <w:ind w:right="-1" w:firstLine="708"/>
        <w:jc w:val="both"/>
        <w:rPr>
          <w:color w:val="auto"/>
          <w:spacing w:val="-5"/>
          <w:sz w:val="16"/>
          <w:szCs w:val="16"/>
          <w:lang w:eastAsia="en-US"/>
        </w:rPr>
      </w:pPr>
    </w:p>
    <w:p w:rsidR="00876656" w:rsidRPr="00876656" w:rsidRDefault="00876656" w:rsidP="00876656">
      <w:pPr>
        <w:ind w:right="-1" w:firstLine="708"/>
        <w:jc w:val="center"/>
        <w:rPr>
          <w:b/>
          <w:bCs/>
          <w:color w:val="auto"/>
          <w:spacing w:val="-5"/>
          <w:lang w:eastAsia="en-US"/>
        </w:rPr>
      </w:pPr>
    </w:p>
    <w:p w:rsidR="00876656" w:rsidRPr="00876656" w:rsidRDefault="00876656" w:rsidP="00876656">
      <w:pPr>
        <w:ind w:right="-1" w:firstLine="708"/>
        <w:jc w:val="center"/>
        <w:rPr>
          <w:b/>
          <w:bCs/>
          <w:color w:val="auto"/>
          <w:spacing w:val="-5"/>
          <w:lang w:eastAsia="en-US"/>
        </w:rPr>
      </w:pPr>
    </w:p>
    <w:p w:rsidR="00876656" w:rsidRPr="00876656" w:rsidRDefault="00876656" w:rsidP="00876656">
      <w:pPr>
        <w:ind w:right="-1" w:firstLine="708"/>
        <w:jc w:val="center"/>
        <w:rPr>
          <w:b/>
          <w:bCs/>
          <w:color w:val="auto"/>
          <w:spacing w:val="-5"/>
          <w:lang w:eastAsia="en-US"/>
        </w:rPr>
      </w:pPr>
      <w:r w:rsidRPr="00876656">
        <w:rPr>
          <w:b/>
          <w:bCs/>
          <w:color w:val="auto"/>
          <w:spacing w:val="-5"/>
          <w:lang w:eastAsia="en-US"/>
        </w:rPr>
        <w:t xml:space="preserve">2.5. Мероприятия по реализации Программы и ее </w:t>
      </w:r>
      <w:proofErr w:type="gramStart"/>
      <w:r w:rsidRPr="00876656">
        <w:rPr>
          <w:b/>
          <w:bCs/>
          <w:color w:val="auto"/>
          <w:spacing w:val="-5"/>
          <w:lang w:eastAsia="en-US"/>
        </w:rPr>
        <w:t>ресурсное</w:t>
      </w:r>
      <w:proofErr w:type="gramEnd"/>
    </w:p>
    <w:p w:rsidR="00876656" w:rsidRPr="00876656" w:rsidRDefault="00876656" w:rsidP="00876656">
      <w:pPr>
        <w:ind w:right="-1" w:firstLine="708"/>
        <w:jc w:val="center"/>
        <w:rPr>
          <w:b/>
          <w:bCs/>
          <w:color w:val="auto"/>
          <w:spacing w:val="-5"/>
          <w:lang w:eastAsia="en-US"/>
        </w:rPr>
      </w:pPr>
      <w:r w:rsidRPr="00876656">
        <w:rPr>
          <w:b/>
          <w:bCs/>
          <w:color w:val="auto"/>
          <w:spacing w:val="-5"/>
          <w:lang w:eastAsia="en-US"/>
        </w:rPr>
        <w:t xml:space="preserve"> Обеспечение на территории Вулканного городского поселения</w:t>
      </w:r>
    </w:p>
    <w:p w:rsidR="00876656" w:rsidRPr="00876656" w:rsidRDefault="00876656" w:rsidP="00876656">
      <w:pPr>
        <w:ind w:right="-1" w:firstLine="708"/>
        <w:jc w:val="both"/>
        <w:rPr>
          <w:color w:val="auto"/>
          <w:spacing w:val="-5"/>
        </w:rPr>
      </w:pPr>
      <w:r w:rsidRPr="00876656">
        <w:rPr>
          <w:color w:val="auto"/>
          <w:spacing w:val="-5"/>
          <w:lang w:eastAsia="en-US"/>
        </w:rPr>
        <w:t xml:space="preserve">2.5.1. Решение задач Программы достигается  путем исполнения </w:t>
      </w:r>
      <w:r w:rsidRPr="00876656">
        <w:rPr>
          <w:color w:val="auto"/>
          <w:spacing w:val="-5"/>
        </w:rPr>
        <w:t>следующих мероприятий:</w:t>
      </w:r>
    </w:p>
    <w:p w:rsidR="00876656" w:rsidRPr="00876656" w:rsidRDefault="00876656" w:rsidP="00876656">
      <w:pPr>
        <w:suppressAutoHyphens/>
        <w:ind w:right="-1"/>
        <w:jc w:val="both"/>
        <w:rPr>
          <w:color w:val="auto"/>
          <w:lang w:eastAsia="ar-SA"/>
        </w:rPr>
      </w:pPr>
      <w:r w:rsidRPr="00876656">
        <w:rPr>
          <w:color w:val="auto"/>
          <w:lang w:eastAsia="ar-SA"/>
        </w:rPr>
        <w:tab/>
        <w:t>1)</w:t>
      </w:r>
      <w:r w:rsidRPr="00876656">
        <w:rPr>
          <w:b/>
          <w:color w:val="auto"/>
          <w:lang w:eastAsia="ar-SA"/>
        </w:rPr>
        <w:t xml:space="preserve"> </w:t>
      </w:r>
      <w:r w:rsidRPr="00876656">
        <w:rPr>
          <w:color w:val="auto"/>
          <w:lang w:eastAsia="ar-SA"/>
        </w:rPr>
        <w:t>«Благоустройство дворовых территорий», которое включает в себя минимальный и дополнительный перечни работ.</w:t>
      </w:r>
    </w:p>
    <w:p w:rsidR="00876656" w:rsidRPr="00876656" w:rsidRDefault="00876656" w:rsidP="00876656">
      <w:pPr>
        <w:suppressAutoHyphens/>
        <w:ind w:right="-1"/>
        <w:jc w:val="both"/>
        <w:rPr>
          <w:color w:val="auto"/>
          <w:lang w:eastAsia="ar-SA"/>
        </w:rPr>
      </w:pPr>
      <w:r w:rsidRPr="00876656">
        <w:rPr>
          <w:color w:val="auto"/>
          <w:lang w:eastAsia="ar-SA"/>
        </w:rPr>
        <w:tab/>
      </w:r>
      <w:r w:rsidRPr="00876656">
        <w:rPr>
          <w:i/>
          <w:color w:val="auto"/>
          <w:lang w:eastAsia="ar-SA"/>
        </w:rPr>
        <w:t>Минимальный перечень</w:t>
      </w:r>
      <w:r w:rsidRPr="00876656">
        <w:rPr>
          <w:color w:val="auto"/>
          <w:lang w:eastAsia="ar-SA"/>
        </w:rPr>
        <w:t xml:space="preserve"> работ по благоустройству дворовых территорий многоквартирных домов включает в себя:</w:t>
      </w:r>
    </w:p>
    <w:p w:rsidR="00876656" w:rsidRPr="00876656" w:rsidRDefault="00876656" w:rsidP="00876656">
      <w:pPr>
        <w:suppressAutoHyphens/>
        <w:ind w:left="708" w:right="-1"/>
        <w:jc w:val="both"/>
        <w:rPr>
          <w:color w:val="auto"/>
          <w:lang w:eastAsia="ar-SA"/>
        </w:rPr>
      </w:pPr>
      <w:r w:rsidRPr="00876656">
        <w:rPr>
          <w:color w:val="auto"/>
          <w:lang w:eastAsia="ar-SA"/>
        </w:rPr>
        <w:t>а) ремонт дворовых проездов;</w:t>
      </w:r>
    </w:p>
    <w:p w:rsidR="00876656" w:rsidRPr="00876656" w:rsidRDefault="00876656" w:rsidP="00876656">
      <w:pPr>
        <w:suppressAutoHyphens/>
        <w:ind w:left="708" w:right="-1"/>
        <w:jc w:val="both"/>
        <w:rPr>
          <w:color w:val="auto"/>
          <w:lang w:eastAsia="ar-SA"/>
        </w:rPr>
      </w:pPr>
      <w:r w:rsidRPr="00876656">
        <w:rPr>
          <w:color w:val="auto"/>
          <w:lang w:eastAsia="ar-SA"/>
        </w:rPr>
        <w:t>б) обеспечение освещения дворовых территорий;</w:t>
      </w:r>
    </w:p>
    <w:p w:rsidR="00876656" w:rsidRPr="00876656" w:rsidRDefault="00876656" w:rsidP="00876656">
      <w:pPr>
        <w:suppressAutoHyphens/>
        <w:ind w:left="708" w:right="-1"/>
        <w:jc w:val="both"/>
        <w:rPr>
          <w:color w:val="auto"/>
          <w:lang w:eastAsia="ar-SA"/>
        </w:rPr>
      </w:pPr>
      <w:r w:rsidRPr="00876656">
        <w:rPr>
          <w:color w:val="auto"/>
          <w:lang w:eastAsia="ar-SA"/>
        </w:rPr>
        <w:t>в) установка скамеек;</w:t>
      </w:r>
    </w:p>
    <w:p w:rsidR="00876656" w:rsidRPr="00876656" w:rsidRDefault="00876656" w:rsidP="00876656">
      <w:pPr>
        <w:suppressAutoHyphens/>
        <w:ind w:left="708" w:right="-1"/>
        <w:jc w:val="both"/>
        <w:rPr>
          <w:color w:val="auto"/>
          <w:lang w:eastAsia="ar-SA"/>
        </w:rPr>
      </w:pPr>
      <w:r w:rsidRPr="00876656">
        <w:rPr>
          <w:color w:val="auto"/>
          <w:lang w:eastAsia="ar-SA"/>
        </w:rPr>
        <w:t>г) установка урн.</w:t>
      </w:r>
    </w:p>
    <w:p w:rsidR="00876656" w:rsidRPr="00876656" w:rsidRDefault="00876656" w:rsidP="00876656">
      <w:pPr>
        <w:suppressAutoHyphens/>
        <w:ind w:right="-1"/>
        <w:jc w:val="both"/>
        <w:rPr>
          <w:color w:val="auto"/>
          <w:lang w:eastAsia="ar-SA"/>
        </w:rPr>
      </w:pPr>
      <w:r w:rsidRPr="00876656">
        <w:rPr>
          <w:color w:val="auto"/>
          <w:lang w:eastAsia="ar-SA"/>
        </w:rPr>
        <w:tab/>
      </w:r>
      <w:r w:rsidRPr="00876656">
        <w:rPr>
          <w:i/>
          <w:color w:val="auto"/>
          <w:lang w:eastAsia="ar-SA"/>
        </w:rPr>
        <w:t>Дополнительный перечень</w:t>
      </w:r>
      <w:r w:rsidRPr="00876656">
        <w:rPr>
          <w:color w:val="auto"/>
          <w:lang w:eastAsia="ar-SA"/>
        </w:rPr>
        <w:t xml:space="preserve"> работ по благоустройству дворовых территорий многоквартирных домов включает в себя следующие мероприятия: </w:t>
      </w:r>
    </w:p>
    <w:p w:rsidR="00876656" w:rsidRPr="00876656" w:rsidRDefault="00876656" w:rsidP="00876656">
      <w:pPr>
        <w:suppressAutoHyphens/>
        <w:ind w:left="710" w:right="-1"/>
        <w:jc w:val="both"/>
        <w:rPr>
          <w:color w:val="auto"/>
          <w:lang w:eastAsia="ar-SA"/>
        </w:rPr>
      </w:pPr>
      <w:r w:rsidRPr="00876656">
        <w:rPr>
          <w:color w:val="auto"/>
          <w:lang w:eastAsia="ar-SA"/>
        </w:rPr>
        <w:t>а) оборудование детских и (или) спортивных площадок;</w:t>
      </w:r>
    </w:p>
    <w:p w:rsidR="00876656" w:rsidRPr="00876656" w:rsidRDefault="00876656" w:rsidP="00876656">
      <w:pPr>
        <w:suppressAutoHyphens/>
        <w:ind w:left="710" w:right="-1"/>
        <w:jc w:val="both"/>
        <w:rPr>
          <w:color w:val="auto"/>
          <w:lang w:eastAsia="ar-SA"/>
        </w:rPr>
      </w:pPr>
      <w:r w:rsidRPr="00876656">
        <w:rPr>
          <w:color w:val="auto"/>
          <w:lang w:eastAsia="ar-SA"/>
        </w:rPr>
        <w:t>б) автомобильные парковки;</w:t>
      </w:r>
    </w:p>
    <w:p w:rsidR="00876656" w:rsidRPr="00876656" w:rsidRDefault="00876656" w:rsidP="00876656">
      <w:pPr>
        <w:suppressAutoHyphens/>
        <w:ind w:left="710" w:right="-1"/>
        <w:jc w:val="both"/>
        <w:rPr>
          <w:color w:val="auto"/>
          <w:lang w:eastAsia="ar-SA"/>
        </w:rPr>
      </w:pPr>
      <w:r w:rsidRPr="00876656">
        <w:rPr>
          <w:color w:val="auto"/>
          <w:lang w:eastAsia="ar-SA"/>
        </w:rPr>
        <w:t>в) ремонт тротуаров;</w:t>
      </w:r>
    </w:p>
    <w:p w:rsidR="00876656" w:rsidRPr="00876656" w:rsidRDefault="00876656" w:rsidP="00876656">
      <w:pPr>
        <w:suppressAutoHyphens/>
        <w:ind w:left="710" w:right="-1"/>
        <w:jc w:val="both"/>
        <w:rPr>
          <w:color w:val="auto"/>
          <w:lang w:eastAsia="ar-SA"/>
        </w:rPr>
      </w:pPr>
      <w:r w:rsidRPr="00876656">
        <w:rPr>
          <w:color w:val="auto"/>
          <w:lang w:eastAsia="ar-SA"/>
        </w:rPr>
        <w:t>г) ремонт подпорных стен;</w:t>
      </w:r>
    </w:p>
    <w:p w:rsidR="00876656" w:rsidRPr="00876656" w:rsidRDefault="00876656" w:rsidP="00876656">
      <w:pPr>
        <w:suppressAutoHyphens/>
        <w:ind w:left="710" w:right="-1"/>
        <w:jc w:val="both"/>
        <w:rPr>
          <w:color w:val="auto"/>
          <w:lang w:eastAsia="ar-SA"/>
        </w:rPr>
      </w:pPr>
      <w:r w:rsidRPr="00876656">
        <w:rPr>
          <w:color w:val="auto"/>
          <w:lang w:eastAsia="ar-SA"/>
        </w:rPr>
        <w:t>д) устройство откосов;</w:t>
      </w:r>
    </w:p>
    <w:p w:rsidR="00876656" w:rsidRPr="00876656" w:rsidRDefault="00876656" w:rsidP="00876656">
      <w:pPr>
        <w:suppressAutoHyphens/>
        <w:ind w:left="710" w:right="-1"/>
        <w:jc w:val="both"/>
        <w:rPr>
          <w:color w:val="auto"/>
          <w:lang w:eastAsia="ar-SA"/>
        </w:rPr>
      </w:pPr>
      <w:r w:rsidRPr="00876656">
        <w:rPr>
          <w:color w:val="auto"/>
          <w:lang w:eastAsia="ar-SA"/>
        </w:rPr>
        <w:t>е) ремонт смотровых люков, решеток дождеприемников;</w:t>
      </w:r>
    </w:p>
    <w:p w:rsidR="00876656" w:rsidRPr="00876656" w:rsidRDefault="00876656" w:rsidP="00876656">
      <w:pPr>
        <w:suppressAutoHyphens/>
        <w:ind w:left="710" w:right="-1"/>
        <w:jc w:val="both"/>
        <w:rPr>
          <w:color w:val="auto"/>
          <w:lang w:eastAsia="ar-SA"/>
        </w:rPr>
      </w:pPr>
      <w:r w:rsidRPr="00876656">
        <w:rPr>
          <w:color w:val="auto"/>
          <w:lang w:eastAsia="ar-SA"/>
        </w:rPr>
        <w:t>ж) озеленение территорий;</w:t>
      </w:r>
    </w:p>
    <w:p w:rsidR="00876656" w:rsidRPr="00876656" w:rsidRDefault="00876656" w:rsidP="00876656">
      <w:pPr>
        <w:suppressAutoHyphens/>
        <w:ind w:left="710" w:right="-1"/>
        <w:jc w:val="both"/>
        <w:rPr>
          <w:color w:val="auto"/>
          <w:lang w:eastAsia="ar-SA"/>
        </w:rPr>
      </w:pPr>
      <w:r w:rsidRPr="00876656">
        <w:rPr>
          <w:color w:val="auto"/>
          <w:lang w:eastAsia="ar-SA"/>
        </w:rPr>
        <w:t>з) оборудование площадок для установки мусоросборников.</w:t>
      </w:r>
    </w:p>
    <w:p w:rsidR="00876656" w:rsidRPr="00876656" w:rsidRDefault="00876656" w:rsidP="00876656">
      <w:pPr>
        <w:suppressAutoHyphens/>
        <w:ind w:right="-1"/>
        <w:jc w:val="both"/>
        <w:rPr>
          <w:color w:val="auto"/>
          <w:lang w:eastAsia="ar-SA"/>
        </w:rPr>
      </w:pPr>
      <w:r w:rsidRPr="00876656">
        <w:rPr>
          <w:color w:val="auto"/>
          <w:lang w:eastAsia="ar-SA"/>
        </w:rPr>
        <w:tab/>
        <w:t>2)</w:t>
      </w:r>
      <w:r w:rsidRPr="00876656">
        <w:rPr>
          <w:b/>
          <w:color w:val="auto"/>
          <w:lang w:eastAsia="ar-SA"/>
        </w:rPr>
        <w:t xml:space="preserve"> </w:t>
      </w:r>
      <w:r w:rsidRPr="00876656">
        <w:rPr>
          <w:color w:val="auto"/>
          <w:lang w:eastAsia="ar-SA"/>
        </w:rPr>
        <w:t>«Благоустройство территорий общего пользования».</w:t>
      </w:r>
    </w:p>
    <w:p w:rsidR="00876656" w:rsidRPr="00876656" w:rsidRDefault="00876656" w:rsidP="00876656">
      <w:pPr>
        <w:suppressAutoHyphens/>
        <w:ind w:right="-1"/>
        <w:jc w:val="both"/>
        <w:rPr>
          <w:color w:val="auto"/>
          <w:lang w:eastAsia="ar-SA"/>
        </w:rPr>
      </w:pPr>
      <w:r w:rsidRPr="00876656">
        <w:rPr>
          <w:color w:val="auto"/>
          <w:lang w:eastAsia="ar-SA"/>
        </w:rPr>
        <w:tab/>
        <w:t>2.5.2. Включение мероприятий в Программу производится в соответствии:</w:t>
      </w:r>
    </w:p>
    <w:p w:rsidR="00876656" w:rsidRPr="00876656" w:rsidRDefault="00876656" w:rsidP="00876656">
      <w:pPr>
        <w:suppressAutoHyphens/>
        <w:ind w:right="-1"/>
        <w:jc w:val="both"/>
        <w:rPr>
          <w:color w:val="auto"/>
          <w:lang w:eastAsia="ar-SA"/>
        </w:rPr>
      </w:pPr>
      <w:r w:rsidRPr="00876656">
        <w:rPr>
          <w:color w:val="auto"/>
          <w:lang w:eastAsia="ar-SA"/>
        </w:rPr>
        <w:tab/>
        <w:t>1) с Порядком и сроков представления, рассмотрения и оценки предложений заинтересованных лиц о включении дворовой территории в Программу;</w:t>
      </w:r>
    </w:p>
    <w:p w:rsidR="00876656" w:rsidRPr="00876656" w:rsidRDefault="00876656" w:rsidP="00876656">
      <w:pPr>
        <w:suppressAutoHyphens/>
        <w:ind w:right="-1"/>
        <w:jc w:val="both"/>
        <w:rPr>
          <w:color w:val="auto"/>
          <w:lang w:eastAsia="ar-SA"/>
        </w:rPr>
      </w:pPr>
      <w:r w:rsidRPr="00876656">
        <w:rPr>
          <w:color w:val="auto"/>
          <w:lang w:eastAsia="ar-SA"/>
        </w:rPr>
        <w:tab/>
        <w:t>2) с Порядком и сроков представления, рассмотрения и оценки предложений граждан, организаций о включении в программу наиболее посещаемой территории общего пользования.</w:t>
      </w:r>
      <w:r w:rsidRPr="00876656">
        <w:rPr>
          <w:color w:val="auto"/>
          <w:lang w:eastAsia="ar-SA"/>
        </w:rPr>
        <w:tab/>
      </w:r>
    </w:p>
    <w:p w:rsidR="00876656" w:rsidRPr="00876656" w:rsidRDefault="00876656" w:rsidP="00876656">
      <w:pPr>
        <w:suppressAutoHyphens/>
        <w:ind w:right="-1"/>
        <w:jc w:val="both"/>
        <w:rPr>
          <w:color w:val="auto"/>
          <w:lang w:eastAsia="ar-SA"/>
        </w:rPr>
      </w:pPr>
      <w:r w:rsidRPr="00876656">
        <w:rPr>
          <w:color w:val="auto"/>
          <w:lang w:eastAsia="ar-SA"/>
        </w:rPr>
        <w:tab/>
        <w:t>2.5.3. Дизайн - проекты благоустройства каждой дворовой территории  и территории общего пользовании, включенных в Программу на 2018 - 202</w:t>
      </w:r>
      <w:r>
        <w:rPr>
          <w:color w:val="auto"/>
          <w:lang w:eastAsia="ar-SA"/>
        </w:rPr>
        <w:t>3</w:t>
      </w:r>
      <w:r w:rsidRPr="00876656">
        <w:rPr>
          <w:color w:val="auto"/>
          <w:lang w:eastAsia="ar-SA"/>
        </w:rPr>
        <w:t xml:space="preserve"> годы, утверждается в соответствии с Порядком разработки, обсуждения с заинтересованными лицами и утверждения </w:t>
      </w:r>
      <w:proofErr w:type="gramStart"/>
      <w:r w:rsidRPr="00876656">
        <w:rPr>
          <w:color w:val="auto"/>
          <w:lang w:eastAsia="ar-SA"/>
        </w:rPr>
        <w:t>дизайн-проекта</w:t>
      </w:r>
      <w:proofErr w:type="gramEnd"/>
      <w:r w:rsidRPr="00876656">
        <w:rPr>
          <w:color w:val="auto"/>
          <w:lang w:eastAsia="ar-SA"/>
        </w:rPr>
        <w:t xml:space="preserve"> благоустройства дворовых территорий многоквартирных домов, территорий общего пользования, расположенных на территории Вулканного городского поселения» (приложение  2).</w:t>
      </w:r>
    </w:p>
    <w:p w:rsidR="00876656" w:rsidRPr="00876656" w:rsidRDefault="00876656" w:rsidP="00876656">
      <w:pPr>
        <w:suppressAutoHyphens/>
        <w:autoSpaceDE w:val="0"/>
        <w:autoSpaceDN w:val="0"/>
        <w:adjustRightInd w:val="0"/>
        <w:jc w:val="both"/>
        <w:outlineLvl w:val="0"/>
        <w:rPr>
          <w:bCs/>
          <w:color w:val="auto"/>
          <w:lang w:eastAsia="ar-SA"/>
        </w:rPr>
      </w:pPr>
      <w:r w:rsidRPr="00876656">
        <w:rPr>
          <w:color w:val="auto"/>
          <w:lang w:eastAsia="ar-SA"/>
        </w:rPr>
        <w:tab/>
        <w:t xml:space="preserve">2.5.4. Мероприятия по благоустройству дворовых и общественных территорий разрабатываются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 в соответствии со Сводом </w:t>
      </w:r>
      <w:r w:rsidRPr="00876656">
        <w:rPr>
          <w:bCs/>
          <w:color w:val="auto"/>
          <w:lang w:eastAsia="ar-SA"/>
        </w:rPr>
        <w:t xml:space="preserve">правил СП 140.13330.2012 «Городская среда. Правила проектирования для маломобильных </w:t>
      </w:r>
      <w:r w:rsidRPr="00876656">
        <w:rPr>
          <w:bCs/>
          <w:color w:val="auto"/>
          <w:lang w:eastAsia="ar-SA"/>
        </w:rPr>
        <w:lastRenderedPageBreak/>
        <w:t xml:space="preserve">групп населения» (утв. </w:t>
      </w:r>
      <w:hyperlink r:id="rId6" w:history="1">
        <w:r w:rsidRPr="00876656">
          <w:rPr>
            <w:color w:val="auto"/>
            <w:lang w:eastAsia="ar-SA"/>
          </w:rPr>
          <w:t>приказом</w:t>
        </w:r>
      </w:hyperlink>
      <w:r w:rsidRPr="00876656">
        <w:rPr>
          <w:bCs/>
          <w:color w:val="auto"/>
          <w:lang w:eastAsia="ar-SA"/>
        </w:rPr>
        <w:t xml:space="preserve"> Федерального агентства по строительству и жилищно-коммунальному хозяйству от 27 декабря 2012 г. № 122/ГС).</w:t>
      </w:r>
    </w:p>
    <w:p w:rsidR="00876656" w:rsidRPr="00876656" w:rsidRDefault="00876656" w:rsidP="00876656">
      <w:pPr>
        <w:suppressAutoHyphens/>
        <w:ind w:right="-1" w:firstLine="709"/>
        <w:jc w:val="both"/>
        <w:rPr>
          <w:color w:val="auto"/>
          <w:lang w:eastAsia="ar-SA"/>
        </w:rPr>
      </w:pPr>
      <w:r w:rsidRPr="00876656">
        <w:rPr>
          <w:color w:val="auto"/>
          <w:lang w:eastAsia="ar-SA"/>
        </w:rPr>
        <w:t xml:space="preserve">2.5.5. </w:t>
      </w:r>
      <w:proofErr w:type="gramStart"/>
      <w:r w:rsidRPr="00876656">
        <w:rPr>
          <w:color w:val="auto"/>
          <w:lang w:eastAsia="ar-SA"/>
        </w:rPr>
        <w:t xml:space="preserve">Трудовое участие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в выполнении дополнительного перечня работ по благоустройству дворовых территорий в 2018 </w:t>
      </w:r>
      <w:r>
        <w:rPr>
          <w:color w:val="auto"/>
          <w:lang w:eastAsia="ar-SA"/>
        </w:rPr>
        <w:t>–</w:t>
      </w:r>
      <w:r w:rsidRPr="00876656">
        <w:rPr>
          <w:color w:val="auto"/>
          <w:lang w:eastAsia="ar-SA"/>
        </w:rPr>
        <w:t xml:space="preserve"> 202</w:t>
      </w:r>
      <w:r>
        <w:rPr>
          <w:color w:val="auto"/>
          <w:lang w:eastAsia="ar-SA"/>
        </w:rPr>
        <w:t xml:space="preserve">3 </w:t>
      </w:r>
      <w:r w:rsidRPr="00876656">
        <w:rPr>
          <w:color w:val="auto"/>
          <w:lang w:eastAsia="ar-SA"/>
        </w:rPr>
        <w:t>годах предусматривается в соответствии с Порядком трудового участия, утвержденного нормативно-правовым актом администрации Вулканного городского поселения (приложение 3).</w:t>
      </w:r>
      <w:proofErr w:type="gramEnd"/>
    </w:p>
    <w:p w:rsidR="00876656" w:rsidRPr="00876656" w:rsidRDefault="00876656" w:rsidP="00876656">
      <w:pPr>
        <w:suppressAutoHyphens/>
        <w:ind w:right="-1" w:firstLine="709"/>
        <w:jc w:val="both"/>
        <w:rPr>
          <w:color w:val="auto"/>
          <w:lang w:eastAsia="ar-SA"/>
        </w:rPr>
      </w:pPr>
      <w:r w:rsidRPr="00876656">
        <w:rPr>
          <w:color w:val="auto"/>
          <w:lang w:eastAsia="ar-SA"/>
        </w:rPr>
        <w:t>Трудовое участие заинтересованных лиц в выполнении минимального перечня работ по благоустройству дворовых территорий в 2018 - 20</w:t>
      </w:r>
      <w:r>
        <w:rPr>
          <w:color w:val="auto"/>
          <w:lang w:eastAsia="ar-SA"/>
        </w:rPr>
        <w:t>23</w:t>
      </w:r>
      <w:r w:rsidRPr="00876656">
        <w:rPr>
          <w:color w:val="auto"/>
          <w:lang w:eastAsia="ar-SA"/>
        </w:rPr>
        <w:t xml:space="preserve"> годах не предусматривается.</w:t>
      </w:r>
    </w:p>
    <w:p w:rsidR="00876656" w:rsidRPr="00876656" w:rsidRDefault="00876656" w:rsidP="00876656">
      <w:pPr>
        <w:suppressAutoHyphens/>
        <w:ind w:right="-1" w:firstLine="709"/>
        <w:jc w:val="both"/>
        <w:rPr>
          <w:color w:val="auto"/>
          <w:lang w:eastAsia="ar-SA"/>
        </w:rPr>
      </w:pPr>
      <w:r w:rsidRPr="00876656">
        <w:rPr>
          <w:color w:val="auto"/>
          <w:lang w:eastAsia="ar-SA"/>
        </w:rPr>
        <w:t>2.5.6. Нормативная стоимость (единичные расценки) работ по благоустройству дворовых территорий, входящих в состав минимального и дополнительного перечней работ в ценах 2017 года представлена в таблице: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2835"/>
        <w:gridCol w:w="1876"/>
      </w:tblGrid>
      <w:tr w:rsidR="00876656" w:rsidRPr="00876656" w:rsidTr="00876656">
        <w:tc>
          <w:tcPr>
            <w:tcW w:w="4928" w:type="dxa"/>
            <w:vAlign w:val="center"/>
          </w:tcPr>
          <w:p w:rsidR="00876656" w:rsidRPr="00876656" w:rsidRDefault="00876656" w:rsidP="00876656">
            <w:pPr>
              <w:suppressAutoHyphens/>
              <w:ind w:right="-1"/>
              <w:jc w:val="center"/>
              <w:rPr>
                <w:color w:val="auto"/>
                <w:sz w:val="20"/>
                <w:szCs w:val="20"/>
                <w:lang w:eastAsia="ar-SA"/>
              </w:rPr>
            </w:pPr>
            <w:r w:rsidRPr="00876656">
              <w:rPr>
                <w:color w:val="auto"/>
                <w:sz w:val="20"/>
                <w:szCs w:val="20"/>
                <w:lang w:eastAsia="ar-SA"/>
              </w:rPr>
              <w:t>Виды работ</w:t>
            </w:r>
          </w:p>
        </w:tc>
        <w:tc>
          <w:tcPr>
            <w:tcW w:w="2835" w:type="dxa"/>
            <w:vAlign w:val="center"/>
          </w:tcPr>
          <w:p w:rsidR="00876656" w:rsidRPr="00876656" w:rsidRDefault="00876656" w:rsidP="00876656">
            <w:pPr>
              <w:suppressAutoHyphens/>
              <w:ind w:right="-1"/>
              <w:jc w:val="center"/>
              <w:rPr>
                <w:color w:val="auto"/>
                <w:sz w:val="20"/>
                <w:szCs w:val="20"/>
                <w:lang w:eastAsia="ar-SA"/>
              </w:rPr>
            </w:pPr>
            <w:r w:rsidRPr="00876656">
              <w:rPr>
                <w:color w:val="auto"/>
                <w:sz w:val="20"/>
                <w:szCs w:val="20"/>
                <w:lang w:eastAsia="ar-SA"/>
              </w:rPr>
              <w:t>Единица измерения</w:t>
            </w:r>
          </w:p>
        </w:tc>
        <w:tc>
          <w:tcPr>
            <w:tcW w:w="1876" w:type="dxa"/>
            <w:vAlign w:val="center"/>
          </w:tcPr>
          <w:p w:rsidR="00876656" w:rsidRPr="00876656" w:rsidRDefault="00876656" w:rsidP="00876656">
            <w:pPr>
              <w:suppressAutoHyphens/>
              <w:ind w:right="-1"/>
              <w:jc w:val="center"/>
              <w:rPr>
                <w:color w:val="auto"/>
                <w:sz w:val="20"/>
                <w:szCs w:val="20"/>
                <w:lang w:eastAsia="ar-SA"/>
              </w:rPr>
            </w:pPr>
            <w:r w:rsidRPr="00876656">
              <w:rPr>
                <w:color w:val="auto"/>
                <w:sz w:val="20"/>
                <w:szCs w:val="20"/>
                <w:lang w:eastAsia="ar-SA"/>
              </w:rPr>
              <w:t>Единичные расценки работ, рублей</w:t>
            </w:r>
          </w:p>
        </w:tc>
      </w:tr>
      <w:tr w:rsidR="00876656" w:rsidRPr="00876656" w:rsidTr="00876656">
        <w:tc>
          <w:tcPr>
            <w:tcW w:w="9639" w:type="dxa"/>
            <w:gridSpan w:val="3"/>
            <w:vAlign w:val="center"/>
          </w:tcPr>
          <w:p w:rsidR="00876656" w:rsidRPr="00876656" w:rsidRDefault="00876656" w:rsidP="00876656">
            <w:pPr>
              <w:suppressAutoHyphens/>
              <w:ind w:right="-1"/>
              <w:jc w:val="center"/>
              <w:rPr>
                <w:i/>
                <w:color w:val="auto"/>
                <w:sz w:val="20"/>
                <w:szCs w:val="20"/>
                <w:lang w:eastAsia="ar-SA"/>
              </w:rPr>
            </w:pPr>
            <w:r w:rsidRPr="00876656">
              <w:rPr>
                <w:i/>
                <w:color w:val="auto"/>
                <w:sz w:val="20"/>
                <w:szCs w:val="20"/>
                <w:lang w:eastAsia="ar-SA"/>
              </w:rPr>
              <w:t>Минимальный перечень работ по благоустройству дворовых территорий</w:t>
            </w:r>
          </w:p>
        </w:tc>
      </w:tr>
      <w:tr w:rsidR="00876656" w:rsidRPr="00876656" w:rsidTr="00876656">
        <w:tc>
          <w:tcPr>
            <w:tcW w:w="4928" w:type="dxa"/>
          </w:tcPr>
          <w:p w:rsidR="00876656" w:rsidRPr="00876656" w:rsidRDefault="00876656" w:rsidP="00876656">
            <w:pPr>
              <w:suppressAutoHyphens/>
              <w:ind w:right="-1"/>
              <w:jc w:val="both"/>
              <w:rPr>
                <w:color w:val="auto"/>
                <w:sz w:val="20"/>
                <w:szCs w:val="20"/>
                <w:lang w:eastAsia="ar-SA"/>
              </w:rPr>
            </w:pPr>
            <w:r w:rsidRPr="00876656">
              <w:rPr>
                <w:color w:val="auto"/>
                <w:sz w:val="20"/>
                <w:szCs w:val="20"/>
                <w:lang w:eastAsia="ar-SA"/>
              </w:rPr>
              <w:t>Ремонт дворовых проездов</w:t>
            </w:r>
          </w:p>
        </w:tc>
        <w:tc>
          <w:tcPr>
            <w:tcW w:w="2835" w:type="dxa"/>
            <w:vAlign w:val="center"/>
          </w:tcPr>
          <w:p w:rsidR="00876656" w:rsidRPr="00876656" w:rsidRDefault="00876656" w:rsidP="00876656">
            <w:pPr>
              <w:suppressAutoHyphens/>
              <w:ind w:right="-1"/>
              <w:jc w:val="center"/>
              <w:rPr>
                <w:color w:val="auto"/>
                <w:sz w:val="20"/>
                <w:szCs w:val="20"/>
                <w:lang w:eastAsia="ar-SA"/>
              </w:rPr>
            </w:pPr>
            <w:r w:rsidRPr="00876656">
              <w:rPr>
                <w:color w:val="auto"/>
                <w:sz w:val="20"/>
                <w:szCs w:val="20"/>
                <w:lang w:eastAsia="ar-SA"/>
              </w:rPr>
              <w:t>1 кв. метр</w:t>
            </w:r>
          </w:p>
        </w:tc>
        <w:tc>
          <w:tcPr>
            <w:tcW w:w="1876" w:type="dxa"/>
            <w:vAlign w:val="center"/>
          </w:tcPr>
          <w:p w:rsidR="00876656" w:rsidRPr="00876656" w:rsidRDefault="00876656" w:rsidP="00876656">
            <w:pPr>
              <w:suppressAutoHyphens/>
              <w:ind w:right="-1"/>
              <w:jc w:val="center"/>
              <w:rPr>
                <w:color w:val="auto"/>
                <w:sz w:val="20"/>
                <w:szCs w:val="20"/>
                <w:lang w:eastAsia="ar-SA"/>
              </w:rPr>
            </w:pPr>
            <w:r w:rsidRPr="00876656">
              <w:rPr>
                <w:color w:val="auto"/>
                <w:sz w:val="20"/>
                <w:szCs w:val="20"/>
                <w:lang w:eastAsia="ar-SA"/>
              </w:rPr>
              <w:t>3 089,0</w:t>
            </w:r>
          </w:p>
        </w:tc>
      </w:tr>
      <w:tr w:rsidR="00876656" w:rsidRPr="00876656" w:rsidTr="00876656">
        <w:tc>
          <w:tcPr>
            <w:tcW w:w="4928" w:type="dxa"/>
          </w:tcPr>
          <w:p w:rsidR="00876656" w:rsidRPr="00876656" w:rsidRDefault="00876656" w:rsidP="00876656">
            <w:pPr>
              <w:suppressAutoHyphens/>
              <w:ind w:right="-1"/>
              <w:jc w:val="both"/>
              <w:rPr>
                <w:color w:val="auto"/>
                <w:sz w:val="20"/>
                <w:szCs w:val="20"/>
                <w:lang w:eastAsia="ar-SA"/>
              </w:rPr>
            </w:pPr>
            <w:r w:rsidRPr="00876656">
              <w:rPr>
                <w:color w:val="auto"/>
                <w:sz w:val="20"/>
                <w:szCs w:val="20"/>
                <w:lang w:eastAsia="ar-SA"/>
              </w:rPr>
              <w:t>Обеспечение освещения дворовых территорий</w:t>
            </w:r>
          </w:p>
        </w:tc>
        <w:tc>
          <w:tcPr>
            <w:tcW w:w="2835" w:type="dxa"/>
            <w:vAlign w:val="center"/>
          </w:tcPr>
          <w:p w:rsidR="00876656" w:rsidRPr="00876656" w:rsidRDefault="00876656" w:rsidP="00876656">
            <w:pPr>
              <w:suppressAutoHyphens/>
              <w:ind w:right="-1"/>
              <w:jc w:val="center"/>
              <w:rPr>
                <w:color w:val="auto"/>
                <w:sz w:val="20"/>
                <w:szCs w:val="20"/>
                <w:lang w:eastAsia="ar-SA"/>
              </w:rPr>
            </w:pPr>
            <w:r w:rsidRPr="00876656">
              <w:rPr>
                <w:color w:val="auto"/>
                <w:sz w:val="20"/>
                <w:szCs w:val="20"/>
                <w:lang w:eastAsia="ar-SA"/>
              </w:rPr>
              <w:t>1 опора</w:t>
            </w:r>
          </w:p>
        </w:tc>
        <w:tc>
          <w:tcPr>
            <w:tcW w:w="1876" w:type="dxa"/>
            <w:vAlign w:val="center"/>
          </w:tcPr>
          <w:p w:rsidR="00876656" w:rsidRPr="00876656" w:rsidRDefault="00876656" w:rsidP="00876656">
            <w:pPr>
              <w:suppressAutoHyphens/>
              <w:ind w:right="-1"/>
              <w:jc w:val="center"/>
              <w:rPr>
                <w:color w:val="auto"/>
                <w:sz w:val="20"/>
                <w:szCs w:val="20"/>
                <w:lang w:eastAsia="ar-SA"/>
              </w:rPr>
            </w:pPr>
            <w:r w:rsidRPr="00876656">
              <w:rPr>
                <w:color w:val="auto"/>
                <w:sz w:val="20"/>
                <w:szCs w:val="20"/>
                <w:lang w:eastAsia="ar-SA"/>
              </w:rPr>
              <w:t>92 381,0</w:t>
            </w:r>
          </w:p>
        </w:tc>
      </w:tr>
      <w:tr w:rsidR="00876656" w:rsidRPr="00876656" w:rsidTr="00876656">
        <w:tc>
          <w:tcPr>
            <w:tcW w:w="4928" w:type="dxa"/>
          </w:tcPr>
          <w:p w:rsidR="00876656" w:rsidRPr="00876656" w:rsidRDefault="00876656" w:rsidP="00876656">
            <w:pPr>
              <w:suppressAutoHyphens/>
              <w:ind w:right="-1"/>
              <w:jc w:val="both"/>
              <w:rPr>
                <w:color w:val="auto"/>
                <w:sz w:val="20"/>
                <w:szCs w:val="20"/>
                <w:lang w:eastAsia="ar-SA"/>
              </w:rPr>
            </w:pPr>
            <w:r w:rsidRPr="00876656">
              <w:rPr>
                <w:color w:val="auto"/>
                <w:sz w:val="20"/>
                <w:szCs w:val="20"/>
                <w:lang w:eastAsia="ar-SA"/>
              </w:rPr>
              <w:t>Установка скамеек</w:t>
            </w:r>
          </w:p>
        </w:tc>
        <w:tc>
          <w:tcPr>
            <w:tcW w:w="2835" w:type="dxa"/>
            <w:vAlign w:val="center"/>
          </w:tcPr>
          <w:p w:rsidR="00876656" w:rsidRPr="00876656" w:rsidRDefault="00876656" w:rsidP="00876656">
            <w:pPr>
              <w:suppressAutoHyphens/>
              <w:ind w:right="-1"/>
              <w:jc w:val="center"/>
              <w:rPr>
                <w:color w:val="auto"/>
                <w:sz w:val="20"/>
                <w:szCs w:val="20"/>
                <w:lang w:eastAsia="ar-SA"/>
              </w:rPr>
            </w:pPr>
            <w:r w:rsidRPr="00876656">
              <w:rPr>
                <w:color w:val="auto"/>
                <w:sz w:val="20"/>
                <w:szCs w:val="20"/>
                <w:lang w:eastAsia="ar-SA"/>
              </w:rPr>
              <w:t>1 шт.</w:t>
            </w:r>
          </w:p>
        </w:tc>
        <w:tc>
          <w:tcPr>
            <w:tcW w:w="1876" w:type="dxa"/>
            <w:vAlign w:val="center"/>
          </w:tcPr>
          <w:p w:rsidR="00876656" w:rsidRPr="00876656" w:rsidRDefault="00876656" w:rsidP="00876656">
            <w:pPr>
              <w:suppressAutoHyphens/>
              <w:ind w:right="-1"/>
              <w:jc w:val="center"/>
              <w:rPr>
                <w:color w:val="auto"/>
                <w:sz w:val="20"/>
                <w:szCs w:val="20"/>
                <w:lang w:eastAsia="ar-SA"/>
              </w:rPr>
            </w:pPr>
            <w:r w:rsidRPr="00876656">
              <w:rPr>
                <w:color w:val="auto"/>
                <w:sz w:val="20"/>
                <w:szCs w:val="20"/>
                <w:lang w:eastAsia="ar-SA"/>
              </w:rPr>
              <w:t>13 349</w:t>
            </w:r>
          </w:p>
        </w:tc>
      </w:tr>
      <w:tr w:rsidR="00876656" w:rsidRPr="00876656" w:rsidTr="00876656">
        <w:tc>
          <w:tcPr>
            <w:tcW w:w="4928" w:type="dxa"/>
          </w:tcPr>
          <w:p w:rsidR="00876656" w:rsidRPr="00876656" w:rsidRDefault="00876656" w:rsidP="00876656">
            <w:pPr>
              <w:suppressAutoHyphens/>
              <w:ind w:right="-1"/>
              <w:jc w:val="both"/>
              <w:rPr>
                <w:color w:val="auto"/>
                <w:sz w:val="20"/>
                <w:szCs w:val="20"/>
                <w:lang w:eastAsia="ar-SA"/>
              </w:rPr>
            </w:pPr>
            <w:r w:rsidRPr="00876656">
              <w:rPr>
                <w:color w:val="auto"/>
                <w:sz w:val="20"/>
                <w:szCs w:val="20"/>
                <w:lang w:eastAsia="ar-SA"/>
              </w:rPr>
              <w:t>Установка урн</w:t>
            </w:r>
          </w:p>
        </w:tc>
        <w:tc>
          <w:tcPr>
            <w:tcW w:w="2835" w:type="dxa"/>
            <w:vAlign w:val="center"/>
          </w:tcPr>
          <w:p w:rsidR="00876656" w:rsidRPr="00876656" w:rsidRDefault="00876656" w:rsidP="00876656">
            <w:pPr>
              <w:suppressAutoHyphens/>
              <w:ind w:right="-1"/>
              <w:jc w:val="center"/>
              <w:rPr>
                <w:color w:val="auto"/>
                <w:sz w:val="20"/>
                <w:szCs w:val="20"/>
                <w:lang w:eastAsia="ar-SA"/>
              </w:rPr>
            </w:pPr>
            <w:r w:rsidRPr="00876656">
              <w:rPr>
                <w:color w:val="auto"/>
                <w:sz w:val="20"/>
                <w:szCs w:val="20"/>
                <w:lang w:eastAsia="ar-SA"/>
              </w:rPr>
              <w:t>1 шт.</w:t>
            </w:r>
          </w:p>
        </w:tc>
        <w:tc>
          <w:tcPr>
            <w:tcW w:w="1876" w:type="dxa"/>
            <w:vAlign w:val="center"/>
          </w:tcPr>
          <w:p w:rsidR="00876656" w:rsidRPr="00876656" w:rsidRDefault="00876656" w:rsidP="00876656">
            <w:pPr>
              <w:suppressAutoHyphens/>
              <w:ind w:right="-1"/>
              <w:jc w:val="center"/>
              <w:rPr>
                <w:color w:val="auto"/>
                <w:sz w:val="20"/>
                <w:szCs w:val="20"/>
                <w:lang w:eastAsia="ar-SA"/>
              </w:rPr>
            </w:pPr>
            <w:r w:rsidRPr="00876656">
              <w:rPr>
                <w:color w:val="auto"/>
                <w:sz w:val="20"/>
                <w:szCs w:val="20"/>
                <w:lang w:eastAsia="ar-SA"/>
              </w:rPr>
              <w:t>9 702,0</w:t>
            </w:r>
          </w:p>
        </w:tc>
      </w:tr>
      <w:tr w:rsidR="00876656" w:rsidRPr="00876656" w:rsidTr="00876656">
        <w:tc>
          <w:tcPr>
            <w:tcW w:w="9639" w:type="dxa"/>
            <w:gridSpan w:val="3"/>
          </w:tcPr>
          <w:p w:rsidR="00876656" w:rsidRPr="00876656" w:rsidRDefault="00876656" w:rsidP="00876656">
            <w:pPr>
              <w:suppressAutoHyphens/>
              <w:ind w:right="-1"/>
              <w:jc w:val="center"/>
              <w:rPr>
                <w:color w:val="auto"/>
                <w:sz w:val="20"/>
                <w:szCs w:val="20"/>
                <w:lang w:eastAsia="ar-SA"/>
              </w:rPr>
            </w:pPr>
            <w:r w:rsidRPr="00876656">
              <w:rPr>
                <w:i/>
                <w:color w:val="auto"/>
                <w:sz w:val="20"/>
                <w:szCs w:val="20"/>
                <w:lang w:eastAsia="ar-SA"/>
              </w:rPr>
              <w:t>Дополнительный перечень работ по благоустройству дворовых территорий</w:t>
            </w:r>
          </w:p>
        </w:tc>
      </w:tr>
      <w:tr w:rsidR="00876656" w:rsidRPr="00876656" w:rsidTr="00876656">
        <w:tc>
          <w:tcPr>
            <w:tcW w:w="4928" w:type="dxa"/>
          </w:tcPr>
          <w:p w:rsidR="00876656" w:rsidRPr="00876656" w:rsidRDefault="00876656" w:rsidP="00876656">
            <w:pPr>
              <w:suppressAutoHyphens/>
              <w:ind w:right="-1"/>
              <w:jc w:val="both"/>
              <w:rPr>
                <w:color w:val="auto"/>
                <w:sz w:val="20"/>
                <w:szCs w:val="20"/>
                <w:lang w:eastAsia="ar-SA"/>
              </w:rPr>
            </w:pPr>
            <w:r w:rsidRPr="00876656">
              <w:rPr>
                <w:color w:val="auto"/>
                <w:sz w:val="20"/>
                <w:szCs w:val="20"/>
                <w:lang w:eastAsia="ar-SA"/>
              </w:rPr>
              <w:t>оборудование детских и (или) спортивных площадок</w:t>
            </w:r>
          </w:p>
        </w:tc>
        <w:tc>
          <w:tcPr>
            <w:tcW w:w="2835" w:type="dxa"/>
            <w:vAlign w:val="center"/>
          </w:tcPr>
          <w:p w:rsidR="00876656" w:rsidRPr="00876656" w:rsidRDefault="00876656" w:rsidP="00876656">
            <w:pPr>
              <w:suppressAutoHyphens/>
              <w:ind w:right="-1"/>
              <w:jc w:val="center"/>
              <w:rPr>
                <w:color w:val="auto"/>
                <w:sz w:val="20"/>
                <w:szCs w:val="20"/>
                <w:lang w:eastAsia="ar-SA"/>
              </w:rPr>
            </w:pPr>
            <w:r w:rsidRPr="00876656">
              <w:rPr>
                <w:color w:val="auto"/>
                <w:sz w:val="20"/>
                <w:szCs w:val="20"/>
                <w:lang w:eastAsia="ar-SA"/>
              </w:rPr>
              <w:t>1 шт.</w:t>
            </w:r>
          </w:p>
        </w:tc>
        <w:tc>
          <w:tcPr>
            <w:tcW w:w="1876" w:type="dxa"/>
            <w:vAlign w:val="center"/>
          </w:tcPr>
          <w:p w:rsidR="00876656" w:rsidRPr="00876656" w:rsidRDefault="00876656" w:rsidP="00876656">
            <w:pPr>
              <w:suppressAutoHyphens/>
              <w:ind w:right="-1"/>
              <w:jc w:val="center"/>
              <w:rPr>
                <w:color w:val="auto"/>
                <w:sz w:val="20"/>
                <w:szCs w:val="20"/>
                <w:lang w:eastAsia="ar-SA"/>
              </w:rPr>
            </w:pPr>
            <w:r w:rsidRPr="00876656">
              <w:rPr>
                <w:color w:val="auto"/>
                <w:sz w:val="20"/>
                <w:szCs w:val="20"/>
                <w:lang w:eastAsia="ar-SA"/>
              </w:rPr>
              <w:t>870 000,0</w:t>
            </w:r>
          </w:p>
        </w:tc>
      </w:tr>
      <w:tr w:rsidR="00876656" w:rsidRPr="00876656" w:rsidTr="00876656">
        <w:tc>
          <w:tcPr>
            <w:tcW w:w="4928" w:type="dxa"/>
          </w:tcPr>
          <w:p w:rsidR="00876656" w:rsidRPr="00876656" w:rsidRDefault="00876656" w:rsidP="00876656">
            <w:pPr>
              <w:suppressAutoHyphens/>
              <w:ind w:right="-1"/>
              <w:jc w:val="both"/>
              <w:rPr>
                <w:color w:val="auto"/>
                <w:sz w:val="20"/>
                <w:szCs w:val="20"/>
                <w:lang w:eastAsia="ar-SA"/>
              </w:rPr>
            </w:pPr>
            <w:r w:rsidRPr="00876656">
              <w:rPr>
                <w:color w:val="auto"/>
                <w:sz w:val="20"/>
                <w:szCs w:val="20"/>
                <w:lang w:eastAsia="ar-SA"/>
              </w:rPr>
              <w:t>автомобильные парковки</w:t>
            </w:r>
          </w:p>
        </w:tc>
        <w:tc>
          <w:tcPr>
            <w:tcW w:w="2835" w:type="dxa"/>
            <w:vAlign w:val="center"/>
          </w:tcPr>
          <w:p w:rsidR="00876656" w:rsidRPr="00876656" w:rsidRDefault="00876656" w:rsidP="00876656">
            <w:pPr>
              <w:suppressAutoHyphens/>
              <w:ind w:right="-1"/>
              <w:jc w:val="center"/>
              <w:rPr>
                <w:color w:val="auto"/>
                <w:sz w:val="20"/>
                <w:szCs w:val="20"/>
                <w:lang w:eastAsia="ar-SA"/>
              </w:rPr>
            </w:pPr>
            <w:r w:rsidRPr="00876656">
              <w:rPr>
                <w:color w:val="auto"/>
                <w:sz w:val="20"/>
                <w:szCs w:val="20"/>
                <w:lang w:eastAsia="ar-SA"/>
              </w:rPr>
              <w:t>1 кв. метр</w:t>
            </w:r>
          </w:p>
        </w:tc>
        <w:tc>
          <w:tcPr>
            <w:tcW w:w="1876" w:type="dxa"/>
            <w:vAlign w:val="center"/>
          </w:tcPr>
          <w:p w:rsidR="00876656" w:rsidRPr="00876656" w:rsidRDefault="00876656" w:rsidP="00876656">
            <w:pPr>
              <w:suppressAutoHyphens/>
              <w:ind w:right="-1"/>
              <w:jc w:val="center"/>
              <w:rPr>
                <w:color w:val="auto"/>
                <w:sz w:val="20"/>
                <w:szCs w:val="20"/>
                <w:lang w:eastAsia="ar-SA"/>
              </w:rPr>
            </w:pPr>
            <w:r w:rsidRPr="00876656">
              <w:rPr>
                <w:color w:val="auto"/>
                <w:sz w:val="20"/>
                <w:szCs w:val="20"/>
                <w:lang w:eastAsia="ar-SA"/>
              </w:rPr>
              <w:t>1 315,0</w:t>
            </w:r>
          </w:p>
        </w:tc>
      </w:tr>
      <w:tr w:rsidR="00876656" w:rsidRPr="00876656" w:rsidTr="00876656">
        <w:tc>
          <w:tcPr>
            <w:tcW w:w="4928" w:type="dxa"/>
          </w:tcPr>
          <w:p w:rsidR="00876656" w:rsidRPr="00876656" w:rsidRDefault="00876656" w:rsidP="00876656">
            <w:pPr>
              <w:suppressAutoHyphens/>
              <w:ind w:right="-1"/>
              <w:jc w:val="both"/>
              <w:rPr>
                <w:color w:val="auto"/>
                <w:sz w:val="20"/>
                <w:szCs w:val="20"/>
                <w:lang w:eastAsia="ar-SA"/>
              </w:rPr>
            </w:pPr>
            <w:r w:rsidRPr="00876656">
              <w:rPr>
                <w:color w:val="auto"/>
                <w:sz w:val="20"/>
                <w:szCs w:val="20"/>
                <w:lang w:eastAsia="ar-SA"/>
              </w:rPr>
              <w:t>ремонт тротуаров</w:t>
            </w:r>
          </w:p>
        </w:tc>
        <w:tc>
          <w:tcPr>
            <w:tcW w:w="2835" w:type="dxa"/>
            <w:vAlign w:val="center"/>
          </w:tcPr>
          <w:p w:rsidR="00876656" w:rsidRPr="00876656" w:rsidRDefault="00876656" w:rsidP="00876656">
            <w:pPr>
              <w:suppressAutoHyphens/>
              <w:ind w:right="-1"/>
              <w:jc w:val="center"/>
              <w:rPr>
                <w:color w:val="auto"/>
                <w:sz w:val="20"/>
                <w:szCs w:val="20"/>
                <w:lang w:eastAsia="ar-SA"/>
              </w:rPr>
            </w:pPr>
            <w:r w:rsidRPr="00876656">
              <w:rPr>
                <w:color w:val="auto"/>
                <w:sz w:val="20"/>
                <w:szCs w:val="20"/>
                <w:lang w:eastAsia="ar-SA"/>
              </w:rPr>
              <w:t>1 кв. метр</w:t>
            </w:r>
          </w:p>
        </w:tc>
        <w:tc>
          <w:tcPr>
            <w:tcW w:w="1876" w:type="dxa"/>
            <w:vAlign w:val="center"/>
          </w:tcPr>
          <w:p w:rsidR="00876656" w:rsidRPr="00876656" w:rsidRDefault="00876656" w:rsidP="00876656">
            <w:pPr>
              <w:suppressAutoHyphens/>
              <w:ind w:right="-1"/>
              <w:jc w:val="center"/>
              <w:rPr>
                <w:color w:val="auto"/>
                <w:sz w:val="20"/>
                <w:szCs w:val="20"/>
                <w:lang w:eastAsia="ar-SA"/>
              </w:rPr>
            </w:pPr>
            <w:r w:rsidRPr="00876656">
              <w:rPr>
                <w:color w:val="auto"/>
                <w:sz w:val="20"/>
                <w:szCs w:val="20"/>
                <w:lang w:eastAsia="ar-SA"/>
              </w:rPr>
              <w:t>2 865,0</w:t>
            </w:r>
          </w:p>
        </w:tc>
      </w:tr>
      <w:tr w:rsidR="00876656" w:rsidRPr="00876656" w:rsidTr="00876656">
        <w:tc>
          <w:tcPr>
            <w:tcW w:w="4928" w:type="dxa"/>
          </w:tcPr>
          <w:p w:rsidR="00876656" w:rsidRPr="00876656" w:rsidRDefault="00876656" w:rsidP="00876656">
            <w:pPr>
              <w:suppressAutoHyphens/>
              <w:ind w:right="-1"/>
              <w:jc w:val="both"/>
              <w:rPr>
                <w:color w:val="auto"/>
                <w:sz w:val="20"/>
                <w:szCs w:val="20"/>
                <w:lang w:eastAsia="ar-SA"/>
              </w:rPr>
            </w:pPr>
            <w:r w:rsidRPr="00876656">
              <w:rPr>
                <w:color w:val="auto"/>
                <w:sz w:val="20"/>
                <w:szCs w:val="20"/>
                <w:lang w:eastAsia="ar-SA"/>
              </w:rPr>
              <w:t>ремонт смотровых люков, решеток дождеприемников</w:t>
            </w:r>
          </w:p>
        </w:tc>
        <w:tc>
          <w:tcPr>
            <w:tcW w:w="2835" w:type="dxa"/>
            <w:vAlign w:val="center"/>
          </w:tcPr>
          <w:p w:rsidR="00876656" w:rsidRPr="00876656" w:rsidRDefault="00876656" w:rsidP="00876656">
            <w:pPr>
              <w:suppressAutoHyphens/>
              <w:ind w:right="-1"/>
              <w:jc w:val="center"/>
              <w:rPr>
                <w:color w:val="auto"/>
                <w:sz w:val="20"/>
                <w:szCs w:val="20"/>
                <w:lang w:eastAsia="ar-SA"/>
              </w:rPr>
            </w:pPr>
            <w:r w:rsidRPr="00876656">
              <w:rPr>
                <w:color w:val="auto"/>
                <w:sz w:val="20"/>
                <w:szCs w:val="20"/>
                <w:lang w:eastAsia="ar-SA"/>
              </w:rPr>
              <w:t>1 шт.</w:t>
            </w:r>
          </w:p>
        </w:tc>
        <w:tc>
          <w:tcPr>
            <w:tcW w:w="1876" w:type="dxa"/>
            <w:vAlign w:val="center"/>
          </w:tcPr>
          <w:p w:rsidR="00876656" w:rsidRPr="00876656" w:rsidRDefault="00876656" w:rsidP="00876656">
            <w:pPr>
              <w:suppressAutoHyphens/>
              <w:ind w:right="-1"/>
              <w:jc w:val="center"/>
              <w:rPr>
                <w:color w:val="auto"/>
                <w:sz w:val="20"/>
                <w:szCs w:val="20"/>
                <w:lang w:eastAsia="ar-SA"/>
              </w:rPr>
            </w:pPr>
            <w:r w:rsidRPr="00876656">
              <w:rPr>
                <w:color w:val="auto"/>
                <w:sz w:val="20"/>
                <w:szCs w:val="20"/>
                <w:lang w:eastAsia="ar-SA"/>
              </w:rPr>
              <w:t>9 298,0</w:t>
            </w:r>
          </w:p>
        </w:tc>
      </w:tr>
      <w:tr w:rsidR="00876656" w:rsidRPr="00876656" w:rsidTr="00876656">
        <w:tc>
          <w:tcPr>
            <w:tcW w:w="4928" w:type="dxa"/>
          </w:tcPr>
          <w:p w:rsidR="00876656" w:rsidRPr="00876656" w:rsidRDefault="00876656" w:rsidP="00876656">
            <w:pPr>
              <w:suppressAutoHyphens/>
              <w:ind w:right="-1"/>
              <w:jc w:val="both"/>
              <w:rPr>
                <w:color w:val="auto"/>
                <w:sz w:val="20"/>
                <w:szCs w:val="20"/>
                <w:lang w:eastAsia="ar-SA"/>
              </w:rPr>
            </w:pPr>
            <w:r w:rsidRPr="00876656">
              <w:rPr>
                <w:color w:val="auto"/>
                <w:sz w:val="20"/>
                <w:szCs w:val="20"/>
                <w:lang w:eastAsia="ar-SA"/>
              </w:rPr>
              <w:t>озеленение территорий</w:t>
            </w:r>
          </w:p>
        </w:tc>
        <w:tc>
          <w:tcPr>
            <w:tcW w:w="2835" w:type="dxa"/>
            <w:vAlign w:val="center"/>
          </w:tcPr>
          <w:p w:rsidR="00876656" w:rsidRPr="00876656" w:rsidRDefault="00876656" w:rsidP="00876656">
            <w:pPr>
              <w:suppressAutoHyphens/>
              <w:ind w:right="-1"/>
              <w:jc w:val="center"/>
              <w:rPr>
                <w:color w:val="auto"/>
                <w:sz w:val="20"/>
                <w:szCs w:val="20"/>
                <w:lang w:eastAsia="ar-SA"/>
              </w:rPr>
            </w:pPr>
            <w:r w:rsidRPr="00876656">
              <w:rPr>
                <w:color w:val="auto"/>
                <w:sz w:val="20"/>
                <w:szCs w:val="20"/>
                <w:lang w:eastAsia="ar-SA"/>
              </w:rPr>
              <w:t>1 кв. метр</w:t>
            </w:r>
          </w:p>
        </w:tc>
        <w:tc>
          <w:tcPr>
            <w:tcW w:w="1876" w:type="dxa"/>
            <w:vAlign w:val="center"/>
          </w:tcPr>
          <w:p w:rsidR="00876656" w:rsidRPr="00876656" w:rsidRDefault="00876656" w:rsidP="00876656">
            <w:pPr>
              <w:suppressAutoHyphens/>
              <w:ind w:right="-1"/>
              <w:jc w:val="center"/>
              <w:rPr>
                <w:color w:val="auto"/>
                <w:sz w:val="20"/>
                <w:szCs w:val="20"/>
                <w:lang w:eastAsia="ar-SA"/>
              </w:rPr>
            </w:pPr>
            <w:r w:rsidRPr="00876656">
              <w:rPr>
                <w:color w:val="auto"/>
                <w:sz w:val="20"/>
                <w:szCs w:val="20"/>
                <w:lang w:eastAsia="ar-SA"/>
              </w:rPr>
              <w:t>1 300,0</w:t>
            </w:r>
          </w:p>
        </w:tc>
      </w:tr>
      <w:tr w:rsidR="00876656" w:rsidRPr="00876656" w:rsidTr="00876656">
        <w:tc>
          <w:tcPr>
            <w:tcW w:w="4928" w:type="dxa"/>
          </w:tcPr>
          <w:p w:rsidR="00876656" w:rsidRPr="00876656" w:rsidRDefault="00876656" w:rsidP="00876656">
            <w:pPr>
              <w:suppressAutoHyphens/>
              <w:ind w:right="-1"/>
              <w:jc w:val="both"/>
              <w:rPr>
                <w:color w:val="auto"/>
                <w:sz w:val="20"/>
                <w:szCs w:val="20"/>
                <w:lang w:eastAsia="ar-SA"/>
              </w:rPr>
            </w:pPr>
            <w:r w:rsidRPr="00876656">
              <w:rPr>
                <w:color w:val="auto"/>
                <w:sz w:val="20"/>
                <w:szCs w:val="20"/>
                <w:lang w:eastAsia="ar-SA"/>
              </w:rPr>
              <w:t>оборудование площадок для установки мусоросборников</w:t>
            </w:r>
          </w:p>
        </w:tc>
        <w:tc>
          <w:tcPr>
            <w:tcW w:w="2835" w:type="dxa"/>
            <w:vAlign w:val="center"/>
          </w:tcPr>
          <w:p w:rsidR="00876656" w:rsidRPr="00876656" w:rsidRDefault="00876656" w:rsidP="00876656">
            <w:pPr>
              <w:suppressAutoHyphens/>
              <w:ind w:right="-1"/>
              <w:jc w:val="center"/>
              <w:rPr>
                <w:color w:val="auto"/>
                <w:sz w:val="20"/>
                <w:szCs w:val="20"/>
                <w:lang w:eastAsia="ar-SA"/>
              </w:rPr>
            </w:pPr>
            <w:r w:rsidRPr="00876656">
              <w:rPr>
                <w:color w:val="auto"/>
                <w:sz w:val="20"/>
                <w:szCs w:val="20"/>
                <w:lang w:eastAsia="ar-SA"/>
              </w:rPr>
              <w:t>1 шт.</w:t>
            </w:r>
          </w:p>
        </w:tc>
        <w:tc>
          <w:tcPr>
            <w:tcW w:w="1876" w:type="dxa"/>
            <w:vAlign w:val="center"/>
          </w:tcPr>
          <w:p w:rsidR="00876656" w:rsidRPr="00876656" w:rsidRDefault="00876656" w:rsidP="00876656">
            <w:pPr>
              <w:suppressAutoHyphens/>
              <w:ind w:right="-1"/>
              <w:jc w:val="center"/>
              <w:rPr>
                <w:color w:val="auto"/>
                <w:sz w:val="20"/>
                <w:szCs w:val="20"/>
                <w:lang w:eastAsia="ar-SA"/>
              </w:rPr>
            </w:pPr>
            <w:r w:rsidRPr="00876656">
              <w:rPr>
                <w:color w:val="auto"/>
                <w:sz w:val="20"/>
                <w:szCs w:val="20"/>
                <w:lang w:eastAsia="ar-SA"/>
              </w:rPr>
              <w:t>38 590,0</w:t>
            </w:r>
          </w:p>
        </w:tc>
      </w:tr>
    </w:tbl>
    <w:p w:rsidR="00876656" w:rsidRPr="00876656" w:rsidRDefault="00876656" w:rsidP="00876656">
      <w:pPr>
        <w:ind w:right="-1" w:firstLine="709"/>
        <w:jc w:val="both"/>
        <w:rPr>
          <w:color w:val="auto"/>
          <w:spacing w:val="-5"/>
          <w:lang w:eastAsia="en-US"/>
        </w:rPr>
      </w:pPr>
      <w:r w:rsidRPr="00876656">
        <w:rPr>
          <w:color w:val="auto"/>
          <w:spacing w:val="-5"/>
          <w:lang w:eastAsia="en-US"/>
        </w:rPr>
        <w:t>2.5.7. Финансовое обеспечение реализации Программы представлено в приложении №  7 к Программе.</w:t>
      </w:r>
    </w:p>
    <w:p w:rsidR="00876656" w:rsidRPr="00876656" w:rsidRDefault="00876656" w:rsidP="00876656">
      <w:pPr>
        <w:ind w:right="-1" w:firstLine="709"/>
        <w:jc w:val="both"/>
        <w:rPr>
          <w:color w:val="auto"/>
          <w:spacing w:val="-5"/>
          <w:lang w:eastAsia="en-US"/>
        </w:rPr>
      </w:pPr>
      <w:r w:rsidRPr="00876656">
        <w:rPr>
          <w:color w:val="auto"/>
          <w:spacing w:val="-5"/>
          <w:lang w:eastAsia="en-US"/>
        </w:rPr>
        <w:t>2.5.8. Адресный перечень многоквартирных домов, дворовые территории которых отобраны для благоустройства в соответствии с Порядком</w:t>
      </w:r>
      <w:r w:rsidRPr="00876656">
        <w:rPr>
          <w:color w:val="auto"/>
          <w:spacing w:val="-5"/>
          <w:sz w:val="24"/>
          <w:szCs w:val="24"/>
          <w:lang w:eastAsia="en-US"/>
        </w:rPr>
        <w:t xml:space="preserve"> </w:t>
      </w:r>
      <w:r w:rsidRPr="00876656">
        <w:rPr>
          <w:color w:val="auto"/>
          <w:spacing w:val="-5"/>
          <w:lang w:eastAsia="en-US"/>
        </w:rPr>
        <w:t xml:space="preserve">и сроков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в Вулканном городском поселении»: </w:t>
      </w:r>
    </w:p>
    <w:p w:rsidR="00876656" w:rsidRPr="00876656" w:rsidRDefault="00876656" w:rsidP="00876656">
      <w:pPr>
        <w:ind w:left="567" w:right="-1" w:firstLine="142"/>
        <w:jc w:val="both"/>
        <w:rPr>
          <w:color w:val="auto"/>
          <w:spacing w:val="-5"/>
          <w:lang w:eastAsia="en-US"/>
        </w:rPr>
      </w:pPr>
      <w:r w:rsidRPr="00876656">
        <w:rPr>
          <w:color w:val="auto"/>
          <w:spacing w:val="-5"/>
          <w:lang w:eastAsia="en-US"/>
        </w:rPr>
        <w:t>- Дворовая территория по ул. Вулканная,4     (600 м</w:t>
      </w:r>
      <w:proofErr w:type="gramStart"/>
      <w:r w:rsidRPr="00876656">
        <w:rPr>
          <w:color w:val="auto"/>
          <w:spacing w:val="-5"/>
          <w:vertAlign w:val="superscript"/>
          <w:lang w:eastAsia="en-US"/>
        </w:rPr>
        <w:t>2</w:t>
      </w:r>
      <w:proofErr w:type="gramEnd"/>
      <w:r w:rsidRPr="00876656">
        <w:rPr>
          <w:color w:val="auto"/>
          <w:spacing w:val="-5"/>
          <w:lang w:eastAsia="en-US"/>
        </w:rPr>
        <w:t>);</w:t>
      </w:r>
    </w:p>
    <w:p w:rsidR="00876656" w:rsidRPr="00876656" w:rsidRDefault="00876656" w:rsidP="00876656">
      <w:pPr>
        <w:ind w:left="567" w:right="-1" w:firstLine="142"/>
        <w:jc w:val="both"/>
        <w:rPr>
          <w:color w:val="auto"/>
          <w:spacing w:val="-5"/>
          <w:lang w:eastAsia="en-US"/>
        </w:rPr>
      </w:pPr>
      <w:r w:rsidRPr="00876656">
        <w:rPr>
          <w:color w:val="auto"/>
          <w:spacing w:val="-5"/>
          <w:lang w:eastAsia="en-US"/>
        </w:rPr>
        <w:t>- Дворовая территория по ул. Центральная,11</w:t>
      </w:r>
      <w:r w:rsidRPr="00876656">
        <w:rPr>
          <w:color w:val="auto"/>
          <w:spacing w:val="-5"/>
          <w:lang w:eastAsia="en-US"/>
        </w:rPr>
        <w:tab/>
        <w:t>(3500 м</w:t>
      </w:r>
      <w:proofErr w:type="gramStart"/>
      <w:r w:rsidRPr="00876656">
        <w:rPr>
          <w:color w:val="auto"/>
          <w:spacing w:val="-5"/>
          <w:vertAlign w:val="superscript"/>
          <w:lang w:eastAsia="en-US"/>
        </w:rPr>
        <w:t>2</w:t>
      </w:r>
      <w:proofErr w:type="gramEnd"/>
      <w:r w:rsidRPr="00876656">
        <w:rPr>
          <w:color w:val="auto"/>
          <w:spacing w:val="-5"/>
          <w:lang w:eastAsia="en-US"/>
        </w:rPr>
        <w:t>);</w:t>
      </w:r>
    </w:p>
    <w:p w:rsidR="00876656" w:rsidRPr="00876656" w:rsidRDefault="00876656" w:rsidP="00876656">
      <w:pPr>
        <w:ind w:left="567" w:right="-1" w:firstLine="142"/>
        <w:jc w:val="both"/>
        <w:rPr>
          <w:color w:val="auto"/>
          <w:spacing w:val="-5"/>
          <w:lang w:eastAsia="en-US"/>
        </w:rPr>
      </w:pPr>
      <w:r w:rsidRPr="00876656">
        <w:rPr>
          <w:color w:val="auto"/>
          <w:spacing w:val="-5"/>
          <w:lang w:eastAsia="en-US"/>
        </w:rPr>
        <w:t>- Дворовая территория по ул. Центральная,12</w:t>
      </w:r>
      <w:r w:rsidRPr="00876656">
        <w:rPr>
          <w:color w:val="auto"/>
          <w:spacing w:val="-5"/>
          <w:lang w:eastAsia="en-US"/>
        </w:rPr>
        <w:tab/>
        <w:t>(3200 м</w:t>
      </w:r>
      <w:proofErr w:type="gramStart"/>
      <w:r w:rsidRPr="00876656">
        <w:rPr>
          <w:color w:val="auto"/>
          <w:spacing w:val="-5"/>
          <w:vertAlign w:val="superscript"/>
          <w:lang w:eastAsia="en-US"/>
        </w:rPr>
        <w:t>2</w:t>
      </w:r>
      <w:proofErr w:type="gramEnd"/>
      <w:r w:rsidRPr="00876656">
        <w:rPr>
          <w:color w:val="auto"/>
          <w:spacing w:val="-5"/>
          <w:lang w:eastAsia="en-US"/>
        </w:rPr>
        <w:t>);</w:t>
      </w:r>
    </w:p>
    <w:p w:rsidR="00876656" w:rsidRPr="00876656" w:rsidRDefault="00876656" w:rsidP="00876656">
      <w:pPr>
        <w:ind w:left="567" w:right="-1" w:firstLine="142"/>
        <w:jc w:val="both"/>
        <w:rPr>
          <w:color w:val="auto"/>
          <w:spacing w:val="-5"/>
          <w:lang w:eastAsia="en-US"/>
        </w:rPr>
      </w:pPr>
      <w:r w:rsidRPr="00876656">
        <w:rPr>
          <w:color w:val="auto"/>
          <w:spacing w:val="-5"/>
          <w:lang w:eastAsia="en-US"/>
        </w:rPr>
        <w:t>- Дворовая территория по ул. Центральная,13</w:t>
      </w:r>
      <w:r w:rsidRPr="00876656">
        <w:rPr>
          <w:color w:val="auto"/>
          <w:spacing w:val="-5"/>
          <w:lang w:eastAsia="en-US"/>
        </w:rPr>
        <w:tab/>
        <w:t>(1452 м</w:t>
      </w:r>
      <w:proofErr w:type="gramStart"/>
      <w:r w:rsidRPr="00876656">
        <w:rPr>
          <w:color w:val="auto"/>
          <w:spacing w:val="-5"/>
          <w:vertAlign w:val="superscript"/>
          <w:lang w:eastAsia="en-US"/>
        </w:rPr>
        <w:t>2</w:t>
      </w:r>
      <w:proofErr w:type="gramEnd"/>
      <w:r w:rsidRPr="00876656">
        <w:rPr>
          <w:color w:val="auto"/>
          <w:spacing w:val="-5"/>
          <w:lang w:eastAsia="en-US"/>
        </w:rPr>
        <w:t>);</w:t>
      </w:r>
    </w:p>
    <w:p w:rsidR="00876656" w:rsidRPr="00876656" w:rsidRDefault="00876656" w:rsidP="00876656">
      <w:pPr>
        <w:ind w:left="567" w:right="-1" w:firstLine="142"/>
        <w:jc w:val="both"/>
        <w:rPr>
          <w:color w:val="auto"/>
          <w:spacing w:val="-5"/>
          <w:lang w:eastAsia="en-US"/>
        </w:rPr>
      </w:pPr>
      <w:r w:rsidRPr="00876656">
        <w:rPr>
          <w:color w:val="auto"/>
          <w:spacing w:val="-5"/>
          <w:lang w:eastAsia="en-US"/>
        </w:rPr>
        <w:t>- Дворовая территория по ул. Центральная,14</w:t>
      </w:r>
      <w:r w:rsidRPr="00876656">
        <w:rPr>
          <w:color w:val="auto"/>
          <w:spacing w:val="-5"/>
          <w:lang w:eastAsia="en-US"/>
        </w:rPr>
        <w:tab/>
        <w:t>(2460 м</w:t>
      </w:r>
      <w:proofErr w:type="gramStart"/>
      <w:r w:rsidRPr="00876656">
        <w:rPr>
          <w:color w:val="auto"/>
          <w:spacing w:val="-5"/>
          <w:vertAlign w:val="superscript"/>
          <w:lang w:eastAsia="en-US"/>
        </w:rPr>
        <w:t>2</w:t>
      </w:r>
      <w:proofErr w:type="gramEnd"/>
      <w:r w:rsidRPr="00876656">
        <w:rPr>
          <w:color w:val="auto"/>
          <w:spacing w:val="-5"/>
          <w:lang w:eastAsia="en-US"/>
        </w:rPr>
        <w:t>);</w:t>
      </w:r>
    </w:p>
    <w:p w:rsidR="00876656" w:rsidRPr="00876656" w:rsidRDefault="00876656" w:rsidP="00876656">
      <w:pPr>
        <w:ind w:left="567" w:right="-1" w:firstLine="142"/>
        <w:jc w:val="both"/>
        <w:rPr>
          <w:color w:val="auto"/>
          <w:spacing w:val="-5"/>
          <w:lang w:eastAsia="en-US"/>
        </w:rPr>
      </w:pPr>
      <w:r w:rsidRPr="00876656">
        <w:rPr>
          <w:color w:val="auto"/>
          <w:spacing w:val="-5"/>
          <w:lang w:eastAsia="en-US"/>
        </w:rPr>
        <w:t>- Дворовая территория по ул. Центральная,15</w:t>
      </w:r>
      <w:r w:rsidRPr="00876656">
        <w:rPr>
          <w:color w:val="auto"/>
          <w:spacing w:val="-5"/>
          <w:lang w:eastAsia="en-US"/>
        </w:rPr>
        <w:tab/>
        <w:t>(1958 м</w:t>
      </w:r>
      <w:proofErr w:type="gramStart"/>
      <w:r w:rsidRPr="00876656">
        <w:rPr>
          <w:color w:val="auto"/>
          <w:spacing w:val="-5"/>
          <w:vertAlign w:val="superscript"/>
          <w:lang w:eastAsia="en-US"/>
        </w:rPr>
        <w:t>2</w:t>
      </w:r>
      <w:proofErr w:type="gramEnd"/>
      <w:r w:rsidRPr="00876656">
        <w:rPr>
          <w:color w:val="auto"/>
          <w:spacing w:val="-5"/>
          <w:lang w:eastAsia="en-US"/>
        </w:rPr>
        <w:t>);</w:t>
      </w:r>
    </w:p>
    <w:p w:rsidR="00876656" w:rsidRPr="00876656" w:rsidRDefault="00876656" w:rsidP="00876656">
      <w:pPr>
        <w:ind w:left="567" w:right="-1" w:firstLine="142"/>
        <w:jc w:val="both"/>
        <w:rPr>
          <w:color w:val="auto"/>
          <w:spacing w:val="-5"/>
          <w:lang w:eastAsia="en-US"/>
        </w:rPr>
      </w:pPr>
      <w:r w:rsidRPr="00876656">
        <w:rPr>
          <w:color w:val="auto"/>
          <w:spacing w:val="-5"/>
          <w:lang w:eastAsia="en-US"/>
        </w:rPr>
        <w:t>- Дворовая территория по ул. Центральная,16</w:t>
      </w:r>
      <w:r w:rsidRPr="00876656">
        <w:rPr>
          <w:color w:val="auto"/>
          <w:spacing w:val="-5"/>
          <w:lang w:eastAsia="en-US"/>
        </w:rPr>
        <w:tab/>
        <w:t>(1600 м</w:t>
      </w:r>
      <w:proofErr w:type="gramStart"/>
      <w:r w:rsidRPr="00876656">
        <w:rPr>
          <w:color w:val="auto"/>
          <w:spacing w:val="-5"/>
          <w:vertAlign w:val="superscript"/>
          <w:lang w:eastAsia="en-US"/>
        </w:rPr>
        <w:t>2</w:t>
      </w:r>
      <w:proofErr w:type="gramEnd"/>
      <w:r w:rsidRPr="00876656">
        <w:rPr>
          <w:color w:val="auto"/>
          <w:spacing w:val="-5"/>
          <w:lang w:eastAsia="en-US"/>
        </w:rPr>
        <w:t>);</w:t>
      </w:r>
    </w:p>
    <w:p w:rsidR="00876656" w:rsidRPr="00876656" w:rsidRDefault="00876656" w:rsidP="00876656">
      <w:pPr>
        <w:ind w:left="567" w:right="-1" w:firstLine="142"/>
        <w:jc w:val="both"/>
        <w:rPr>
          <w:color w:val="auto"/>
          <w:spacing w:val="-5"/>
          <w:lang w:eastAsia="en-US"/>
        </w:rPr>
      </w:pPr>
      <w:r w:rsidRPr="00876656">
        <w:rPr>
          <w:color w:val="auto"/>
          <w:spacing w:val="-5"/>
          <w:lang w:eastAsia="en-US"/>
        </w:rPr>
        <w:t>- Дворовая территория по ул. Центральная,17</w:t>
      </w:r>
      <w:r w:rsidRPr="00876656">
        <w:rPr>
          <w:color w:val="auto"/>
          <w:spacing w:val="-5"/>
          <w:lang w:eastAsia="en-US"/>
        </w:rPr>
        <w:tab/>
        <w:t>(2402 м</w:t>
      </w:r>
      <w:proofErr w:type="gramStart"/>
      <w:r w:rsidRPr="00876656">
        <w:rPr>
          <w:color w:val="auto"/>
          <w:spacing w:val="-5"/>
          <w:vertAlign w:val="superscript"/>
          <w:lang w:eastAsia="en-US"/>
        </w:rPr>
        <w:t>2</w:t>
      </w:r>
      <w:proofErr w:type="gramEnd"/>
      <w:r w:rsidRPr="00876656">
        <w:rPr>
          <w:color w:val="auto"/>
          <w:spacing w:val="-5"/>
          <w:lang w:eastAsia="en-US"/>
        </w:rPr>
        <w:t>);</w:t>
      </w:r>
    </w:p>
    <w:p w:rsidR="00876656" w:rsidRPr="00876656" w:rsidRDefault="00876656" w:rsidP="00876656">
      <w:pPr>
        <w:ind w:left="567" w:right="-1" w:firstLine="142"/>
        <w:jc w:val="both"/>
        <w:rPr>
          <w:color w:val="auto"/>
          <w:spacing w:val="-5"/>
          <w:lang w:eastAsia="en-US"/>
        </w:rPr>
      </w:pPr>
      <w:r w:rsidRPr="00876656">
        <w:rPr>
          <w:color w:val="auto"/>
          <w:spacing w:val="-5"/>
          <w:lang w:eastAsia="en-US"/>
        </w:rPr>
        <w:t>- Дворовая территория по ул. Центральная,18</w:t>
      </w:r>
      <w:r w:rsidRPr="00876656">
        <w:rPr>
          <w:color w:val="auto"/>
          <w:spacing w:val="-5"/>
          <w:lang w:eastAsia="en-US"/>
        </w:rPr>
        <w:tab/>
        <w:t>(4600 м</w:t>
      </w:r>
      <w:proofErr w:type="gramStart"/>
      <w:r w:rsidRPr="00876656">
        <w:rPr>
          <w:color w:val="auto"/>
          <w:spacing w:val="-5"/>
          <w:vertAlign w:val="superscript"/>
          <w:lang w:eastAsia="en-US"/>
        </w:rPr>
        <w:t>2</w:t>
      </w:r>
      <w:proofErr w:type="gramEnd"/>
      <w:r w:rsidRPr="00876656">
        <w:rPr>
          <w:color w:val="auto"/>
          <w:spacing w:val="-5"/>
          <w:lang w:eastAsia="en-US"/>
        </w:rPr>
        <w:t>);</w:t>
      </w:r>
    </w:p>
    <w:p w:rsidR="00876656" w:rsidRPr="00876656" w:rsidRDefault="00876656" w:rsidP="00876656">
      <w:pPr>
        <w:ind w:left="567" w:right="-1" w:firstLine="142"/>
        <w:jc w:val="both"/>
        <w:rPr>
          <w:color w:val="auto"/>
          <w:spacing w:val="-5"/>
          <w:lang w:eastAsia="en-US"/>
        </w:rPr>
      </w:pPr>
      <w:r w:rsidRPr="00876656">
        <w:rPr>
          <w:color w:val="auto"/>
          <w:spacing w:val="-5"/>
          <w:lang w:eastAsia="en-US"/>
        </w:rPr>
        <w:t>- Дворовая территория по ул. Центральная,19</w:t>
      </w:r>
      <w:r w:rsidRPr="00876656">
        <w:rPr>
          <w:color w:val="auto"/>
          <w:spacing w:val="-5"/>
          <w:lang w:eastAsia="en-US"/>
        </w:rPr>
        <w:tab/>
        <w:t>(3600 м</w:t>
      </w:r>
      <w:proofErr w:type="gramStart"/>
      <w:r w:rsidRPr="00876656">
        <w:rPr>
          <w:color w:val="auto"/>
          <w:spacing w:val="-5"/>
          <w:vertAlign w:val="superscript"/>
          <w:lang w:eastAsia="en-US"/>
        </w:rPr>
        <w:t>2</w:t>
      </w:r>
      <w:proofErr w:type="gramEnd"/>
      <w:r w:rsidRPr="00876656">
        <w:rPr>
          <w:color w:val="auto"/>
          <w:spacing w:val="-5"/>
          <w:lang w:eastAsia="en-US"/>
        </w:rPr>
        <w:t>);</w:t>
      </w:r>
    </w:p>
    <w:p w:rsidR="00876656" w:rsidRPr="00876656" w:rsidRDefault="00876656" w:rsidP="00876656">
      <w:pPr>
        <w:ind w:left="567" w:right="-1" w:firstLine="142"/>
        <w:jc w:val="both"/>
        <w:rPr>
          <w:color w:val="auto"/>
          <w:spacing w:val="-5"/>
          <w:lang w:eastAsia="en-US"/>
        </w:rPr>
      </w:pPr>
      <w:r w:rsidRPr="00876656">
        <w:rPr>
          <w:color w:val="auto"/>
          <w:spacing w:val="-5"/>
          <w:lang w:eastAsia="en-US"/>
        </w:rPr>
        <w:t>- Дворовая территория по ул. Центральная,20</w:t>
      </w:r>
      <w:r w:rsidRPr="00876656">
        <w:rPr>
          <w:color w:val="auto"/>
          <w:spacing w:val="-5"/>
          <w:lang w:eastAsia="en-US"/>
        </w:rPr>
        <w:tab/>
        <w:t>(4902 м</w:t>
      </w:r>
      <w:proofErr w:type="gramStart"/>
      <w:r w:rsidRPr="00876656">
        <w:rPr>
          <w:color w:val="auto"/>
          <w:spacing w:val="-5"/>
          <w:vertAlign w:val="superscript"/>
          <w:lang w:eastAsia="en-US"/>
        </w:rPr>
        <w:t>2</w:t>
      </w:r>
      <w:proofErr w:type="gramEnd"/>
      <w:r w:rsidRPr="00876656">
        <w:rPr>
          <w:color w:val="auto"/>
          <w:spacing w:val="-5"/>
          <w:lang w:eastAsia="en-US"/>
        </w:rPr>
        <w:t>);</w:t>
      </w:r>
    </w:p>
    <w:p w:rsidR="00876656" w:rsidRPr="00876656" w:rsidRDefault="00876656" w:rsidP="00876656">
      <w:pPr>
        <w:ind w:left="567" w:right="-1" w:firstLine="142"/>
        <w:jc w:val="both"/>
        <w:rPr>
          <w:color w:val="auto"/>
          <w:spacing w:val="-5"/>
          <w:lang w:eastAsia="en-US"/>
        </w:rPr>
      </w:pPr>
      <w:r w:rsidRPr="00876656">
        <w:rPr>
          <w:color w:val="auto"/>
          <w:spacing w:val="-5"/>
          <w:lang w:eastAsia="en-US"/>
        </w:rPr>
        <w:lastRenderedPageBreak/>
        <w:t>- Дворовая территория по ул. Центральная,21</w:t>
      </w:r>
      <w:r w:rsidRPr="00876656">
        <w:rPr>
          <w:color w:val="auto"/>
          <w:spacing w:val="-5"/>
          <w:lang w:eastAsia="en-US"/>
        </w:rPr>
        <w:tab/>
        <w:t>(3080 м</w:t>
      </w:r>
      <w:proofErr w:type="gramStart"/>
      <w:r w:rsidRPr="00876656">
        <w:rPr>
          <w:color w:val="auto"/>
          <w:spacing w:val="-5"/>
          <w:vertAlign w:val="superscript"/>
          <w:lang w:eastAsia="en-US"/>
        </w:rPr>
        <w:t>2</w:t>
      </w:r>
      <w:proofErr w:type="gramEnd"/>
      <w:r w:rsidRPr="00876656">
        <w:rPr>
          <w:color w:val="auto"/>
          <w:spacing w:val="-5"/>
          <w:lang w:eastAsia="en-US"/>
        </w:rPr>
        <w:t>);</w:t>
      </w:r>
    </w:p>
    <w:p w:rsidR="00876656" w:rsidRPr="00876656" w:rsidRDefault="00876656" w:rsidP="00876656">
      <w:pPr>
        <w:ind w:left="567" w:right="-1" w:firstLine="142"/>
        <w:jc w:val="both"/>
        <w:rPr>
          <w:color w:val="auto"/>
          <w:spacing w:val="-5"/>
          <w:lang w:eastAsia="en-US"/>
        </w:rPr>
      </w:pPr>
      <w:r w:rsidRPr="00876656">
        <w:rPr>
          <w:color w:val="auto"/>
          <w:spacing w:val="-5"/>
          <w:lang w:eastAsia="en-US"/>
        </w:rPr>
        <w:t>- Дворовая территория по ул. Центральная,22</w:t>
      </w:r>
      <w:r w:rsidRPr="00876656">
        <w:rPr>
          <w:color w:val="auto"/>
          <w:spacing w:val="-5"/>
          <w:lang w:eastAsia="en-US"/>
        </w:rPr>
        <w:tab/>
        <w:t>(6100 м</w:t>
      </w:r>
      <w:proofErr w:type="gramStart"/>
      <w:r w:rsidRPr="00876656">
        <w:rPr>
          <w:color w:val="auto"/>
          <w:spacing w:val="-5"/>
          <w:vertAlign w:val="superscript"/>
          <w:lang w:eastAsia="en-US"/>
        </w:rPr>
        <w:t>2</w:t>
      </w:r>
      <w:proofErr w:type="gramEnd"/>
      <w:r w:rsidRPr="00876656">
        <w:rPr>
          <w:color w:val="auto"/>
          <w:spacing w:val="-5"/>
          <w:lang w:eastAsia="en-US"/>
        </w:rPr>
        <w:t>);</w:t>
      </w:r>
    </w:p>
    <w:p w:rsidR="00876656" w:rsidRPr="00876656" w:rsidRDefault="00876656" w:rsidP="00876656">
      <w:pPr>
        <w:ind w:left="709" w:right="-1" w:hanging="142"/>
        <w:jc w:val="both"/>
        <w:rPr>
          <w:color w:val="auto"/>
          <w:spacing w:val="-5"/>
          <w:vertAlign w:val="superscript"/>
          <w:lang w:eastAsia="en-US"/>
        </w:rPr>
      </w:pPr>
      <w:r w:rsidRPr="00876656">
        <w:rPr>
          <w:color w:val="auto"/>
          <w:spacing w:val="-5"/>
          <w:lang w:eastAsia="en-US"/>
        </w:rPr>
        <w:t xml:space="preserve">  - Дворовая территория по ул. Центральная,23</w:t>
      </w:r>
      <w:r w:rsidRPr="00876656">
        <w:rPr>
          <w:color w:val="auto"/>
          <w:spacing w:val="-5"/>
          <w:lang w:eastAsia="en-US"/>
        </w:rPr>
        <w:tab/>
        <w:t>(2890 м</w:t>
      </w:r>
      <w:proofErr w:type="gramStart"/>
      <w:r w:rsidRPr="00876656">
        <w:rPr>
          <w:color w:val="auto"/>
          <w:spacing w:val="-5"/>
          <w:vertAlign w:val="superscript"/>
          <w:lang w:eastAsia="en-US"/>
        </w:rPr>
        <w:t>2</w:t>
      </w:r>
      <w:proofErr w:type="gramEnd"/>
      <w:r w:rsidRPr="00876656">
        <w:rPr>
          <w:color w:val="auto"/>
          <w:spacing w:val="-5"/>
          <w:lang w:eastAsia="en-US"/>
        </w:rPr>
        <w:t>);</w:t>
      </w:r>
    </w:p>
    <w:p w:rsidR="00876656" w:rsidRPr="00876656" w:rsidRDefault="00876656" w:rsidP="00876656">
      <w:pPr>
        <w:ind w:left="567" w:right="-1" w:firstLine="142"/>
        <w:jc w:val="both"/>
        <w:rPr>
          <w:color w:val="auto"/>
          <w:spacing w:val="-5"/>
          <w:lang w:eastAsia="en-US"/>
        </w:rPr>
      </w:pPr>
      <w:r w:rsidRPr="00876656">
        <w:rPr>
          <w:color w:val="auto"/>
          <w:spacing w:val="-5"/>
          <w:lang w:eastAsia="en-US"/>
        </w:rPr>
        <w:t>- Дворовая территория по ул. Строительная, (2600 м</w:t>
      </w:r>
      <w:proofErr w:type="gramStart"/>
      <w:r w:rsidRPr="00876656">
        <w:rPr>
          <w:color w:val="auto"/>
          <w:spacing w:val="-5"/>
          <w:vertAlign w:val="superscript"/>
          <w:lang w:eastAsia="en-US"/>
        </w:rPr>
        <w:t>2</w:t>
      </w:r>
      <w:proofErr w:type="gramEnd"/>
      <w:r w:rsidRPr="00876656">
        <w:rPr>
          <w:color w:val="auto"/>
          <w:spacing w:val="-5"/>
          <w:lang w:eastAsia="en-US"/>
        </w:rPr>
        <w:t>).</w:t>
      </w:r>
    </w:p>
    <w:p w:rsidR="00876656" w:rsidRPr="00876656" w:rsidRDefault="00876656" w:rsidP="00876656">
      <w:pPr>
        <w:ind w:right="-1" w:firstLine="709"/>
        <w:jc w:val="both"/>
        <w:rPr>
          <w:color w:val="auto"/>
          <w:spacing w:val="-5"/>
          <w:lang w:eastAsia="en-US"/>
        </w:rPr>
      </w:pPr>
      <w:r w:rsidRPr="00876656">
        <w:rPr>
          <w:color w:val="auto"/>
          <w:spacing w:val="-5"/>
          <w:lang w:eastAsia="en-US"/>
        </w:rPr>
        <w:t xml:space="preserve">2.5.9. Перечень </w:t>
      </w:r>
      <w:proofErr w:type="gramStart"/>
      <w:r w:rsidRPr="00876656">
        <w:rPr>
          <w:color w:val="auto"/>
          <w:spacing w:val="-5"/>
          <w:lang w:eastAsia="en-US"/>
        </w:rPr>
        <w:t>территорий общего пользования, подлежащих благоустройству отобран</w:t>
      </w:r>
      <w:proofErr w:type="gramEnd"/>
      <w:r w:rsidRPr="00876656">
        <w:rPr>
          <w:color w:val="auto"/>
          <w:spacing w:val="-5"/>
          <w:lang w:eastAsia="en-US"/>
        </w:rPr>
        <w:t xml:space="preserve"> для благоустройства в соответствии с Порядком и сроков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в Вулканном городском поселении» наиболее посещаемой муниципальной территории общего пользования посёлка Вулканный, подлежащей обязательному благоустройству в 2018 - 202</w:t>
      </w:r>
      <w:r>
        <w:rPr>
          <w:color w:val="auto"/>
          <w:spacing w:val="-5"/>
          <w:lang w:eastAsia="en-US"/>
        </w:rPr>
        <w:t>3</w:t>
      </w:r>
      <w:r w:rsidRPr="00876656">
        <w:rPr>
          <w:color w:val="auto"/>
          <w:spacing w:val="-5"/>
          <w:lang w:eastAsia="en-US"/>
        </w:rPr>
        <w:t xml:space="preserve"> годах:</w:t>
      </w:r>
    </w:p>
    <w:p w:rsidR="00876656" w:rsidRPr="00876656" w:rsidRDefault="00876656" w:rsidP="00876656">
      <w:pPr>
        <w:suppressAutoHyphens/>
        <w:autoSpaceDE w:val="0"/>
        <w:autoSpaceDN w:val="0"/>
        <w:adjustRightInd w:val="0"/>
        <w:ind w:left="567" w:right="-1"/>
        <w:rPr>
          <w:color w:val="auto"/>
          <w:lang w:eastAsia="ar-SA"/>
        </w:rPr>
      </w:pPr>
      <w:r w:rsidRPr="00876656">
        <w:rPr>
          <w:color w:val="auto"/>
          <w:lang w:eastAsia="ar-SA"/>
        </w:rPr>
        <w:t>-</w:t>
      </w:r>
      <w:r w:rsidRPr="00876656">
        <w:rPr>
          <w:color w:val="auto"/>
          <w:lang w:eastAsia="ar-SA"/>
        </w:rPr>
        <w:tab/>
        <w:t>Аллея "История космоса" (300 м</w:t>
      </w:r>
      <w:proofErr w:type="gramStart"/>
      <w:r w:rsidRPr="00876656">
        <w:rPr>
          <w:color w:val="auto"/>
          <w:vertAlign w:val="superscript"/>
          <w:lang w:eastAsia="ar-SA"/>
        </w:rPr>
        <w:t>2</w:t>
      </w:r>
      <w:proofErr w:type="gramEnd"/>
      <w:r w:rsidRPr="00876656">
        <w:rPr>
          <w:color w:val="auto"/>
          <w:lang w:eastAsia="ar-SA"/>
        </w:rPr>
        <w:t>);</w:t>
      </w:r>
    </w:p>
    <w:p w:rsidR="00876656" w:rsidRPr="00876656" w:rsidRDefault="00876656" w:rsidP="00876656">
      <w:pPr>
        <w:suppressAutoHyphens/>
        <w:autoSpaceDE w:val="0"/>
        <w:autoSpaceDN w:val="0"/>
        <w:adjustRightInd w:val="0"/>
        <w:ind w:left="567" w:right="-1"/>
        <w:rPr>
          <w:color w:val="auto"/>
          <w:lang w:eastAsia="ar-SA"/>
        </w:rPr>
      </w:pPr>
      <w:r w:rsidRPr="00876656">
        <w:rPr>
          <w:color w:val="auto"/>
          <w:lang w:eastAsia="ar-SA"/>
        </w:rPr>
        <w:t>-</w:t>
      </w:r>
      <w:r w:rsidRPr="00876656">
        <w:rPr>
          <w:color w:val="auto"/>
          <w:lang w:eastAsia="ar-SA"/>
        </w:rPr>
        <w:tab/>
        <w:t>Центральный сквер Вулканного городского поселения (6900 м</w:t>
      </w:r>
      <w:proofErr w:type="gramStart"/>
      <w:r w:rsidRPr="00876656">
        <w:rPr>
          <w:color w:val="auto"/>
          <w:vertAlign w:val="superscript"/>
          <w:lang w:eastAsia="ar-SA"/>
        </w:rPr>
        <w:t>2</w:t>
      </w:r>
      <w:proofErr w:type="gramEnd"/>
      <w:r w:rsidRPr="00876656">
        <w:rPr>
          <w:color w:val="auto"/>
          <w:lang w:eastAsia="ar-SA"/>
        </w:rPr>
        <w:t>);</w:t>
      </w:r>
    </w:p>
    <w:p w:rsidR="00876656" w:rsidRPr="00876656" w:rsidRDefault="00876656" w:rsidP="00876656">
      <w:pPr>
        <w:suppressAutoHyphens/>
        <w:autoSpaceDE w:val="0"/>
        <w:autoSpaceDN w:val="0"/>
        <w:adjustRightInd w:val="0"/>
        <w:ind w:left="567" w:right="-1"/>
        <w:rPr>
          <w:color w:val="auto"/>
          <w:lang w:eastAsia="ar-SA"/>
        </w:rPr>
      </w:pPr>
      <w:r w:rsidRPr="00876656">
        <w:rPr>
          <w:color w:val="auto"/>
          <w:lang w:eastAsia="ar-SA"/>
        </w:rPr>
        <w:t>-</w:t>
      </w:r>
      <w:r w:rsidRPr="00876656">
        <w:rPr>
          <w:color w:val="auto"/>
          <w:lang w:eastAsia="ar-SA"/>
        </w:rPr>
        <w:tab/>
        <w:t>Сквер имени В.И. Ленина (1400 м</w:t>
      </w:r>
      <w:proofErr w:type="gramStart"/>
      <w:r w:rsidRPr="00876656">
        <w:rPr>
          <w:color w:val="auto"/>
          <w:vertAlign w:val="superscript"/>
          <w:lang w:eastAsia="ar-SA"/>
        </w:rPr>
        <w:t>2</w:t>
      </w:r>
      <w:proofErr w:type="gramEnd"/>
      <w:r w:rsidRPr="00876656">
        <w:rPr>
          <w:color w:val="auto"/>
          <w:lang w:eastAsia="ar-SA"/>
        </w:rPr>
        <w:t>).</w:t>
      </w:r>
    </w:p>
    <w:p w:rsidR="00876656" w:rsidRPr="00876656" w:rsidRDefault="00876656" w:rsidP="00876656">
      <w:pPr>
        <w:ind w:right="-1" w:firstLine="426"/>
        <w:jc w:val="both"/>
        <w:rPr>
          <w:color w:val="auto"/>
          <w:spacing w:val="-5"/>
          <w:lang w:eastAsia="en-US"/>
        </w:rPr>
      </w:pPr>
      <w:r w:rsidRPr="00876656">
        <w:rPr>
          <w:color w:val="auto"/>
          <w:spacing w:val="-5"/>
          <w:lang w:eastAsia="en-US"/>
        </w:rPr>
        <w:t>2.5.10. Перечень программных мероприятий представлен в приложении № 6.</w:t>
      </w:r>
    </w:p>
    <w:p w:rsidR="00876656" w:rsidRPr="00876656" w:rsidRDefault="00876656" w:rsidP="00876656">
      <w:pPr>
        <w:ind w:right="-1" w:firstLine="709"/>
        <w:jc w:val="both"/>
        <w:rPr>
          <w:color w:val="auto"/>
          <w:spacing w:val="-5"/>
          <w:sz w:val="16"/>
          <w:szCs w:val="16"/>
          <w:lang w:eastAsia="en-US"/>
        </w:rPr>
      </w:pPr>
    </w:p>
    <w:p w:rsidR="00876656" w:rsidRPr="00876656" w:rsidRDefault="00876656" w:rsidP="00876656">
      <w:pPr>
        <w:suppressAutoHyphens/>
        <w:ind w:right="-1"/>
        <w:jc w:val="center"/>
        <w:rPr>
          <w:b/>
          <w:bCs/>
          <w:color w:val="auto"/>
        </w:rPr>
      </w:pPr>
      <w:r w:rsidRPr="00876656">
        <w:rPr>
          <w:b/>
          <w:bCs/>
          <w:color w:val="auto"/>
        </w:rPr>
        <w:t>2.6. Анализ рисков реализации Программы</w:t>
      </w:r>
    </w:p>
    <w:p w:rsidR="00876656" w:rsidRPr="00876656" w:rsidRDefault="00876656" w:rsidP="00876656">
      <w:pPr>
        <w:suppressAutoHyphens/>
        <w:ind w:right="-1"/>
        <w:jc w:val="center"/>
        <w:rPr>
          <w:b/>
          <w:bCs/>
          <w:color w:val="auto"/>
          <w:sz w:val="16"/>
          <w:szCs w:val="16"/>
        </w:rPr>
      </w:pPr>
    </w:p>
    <w:p w:rsidR="00876656" w:rsidRPr="00876656" w:rsidRDefault="00876656" w:rsidP="00876656">
      <w:pPr>
        <w:suppressAutoHyphens/>
        <w:autoSpaceDE w:val="0"/>
        <w:autoSpaceDN w:val="0"/>
        <w:adjustRightInd w:val="0"/>
        <w:ind w:right="-1" w:firstLine="709"/>
        <w:jc w:val="both"/>
        <w:rPr>
          <w:color w:val="auto"/>
          <w:lang w:eastAsia="ar-SA"/>
        </w:rPr>
      </w:pPr>
      <w:r w:rsidRPr="00876656">
        <w:rPr>
          <w:color w:val="auto"/>
        </w:rPr>
        <w:t xml:space="preserve">2.6.1. </w:t>
      </w:r>
      <w:r w:rsidRPr="00876656">
        <w:rPr>
          <w:color w:val="auto"/>
          <w:lang w:eastAsia="ar-SA"/>
        </w:rPr>
        <w:t>При реализации целей и задач Программы осуществляются меры, направленные на предотвращение негативного воздействия рисков и повышение уровня гарантированности достижения предусмотренных в ней конечных результатов.</w:t>
      </w:r>
    </w:p>
    <w:p w:rsidR="00876656" w:rsidRPr="00876656" w:rsidRDefault="00876656" w:rsidP="00876656">
      <w:pPr>
        <w:suppressAutoHyphens/>
        <w:autoSpaceDE w:val="0"/>
        <w:autoSpaceDN w:val="0"/>
        <w:adjustRightInd w:val="0"/>
        <w:ind w:right="-1" w:firstLine="709"/>
        <w:jc w:val="both"/>
        <w:rPr>
          <w:color w:val="auto"/>
          <w:lang w:eastAsia="ar-SA"/>
        </w:rPr>
      </w:pPr>
      <w:r w:rsidRPr="00876656">
        <w:rPr>
          <w:color w:val="auto"/>
          <w:lang w:eastAsia="ar-SA"/>
        </w:rPr>
        <w:t>Возникновение рисков может быть обусловлено недостаточным финансированием мероприятий Программы. Управление рисками планируется осуществлять на основе регулярного мониторинга реализации Программы.</w:t>
      </w:r>
    </w:p>
    <w:p w:rsidR="00876656" w:rsidRPr="00876656" w:rsidRDefault="00876656" w:rsidP="00876656">
      <w:pPr>
        <w:ind w:right="-1" w:firstLine="709"/>
        <w:jc w:val="both"/>
        <w:rPr>
          <w:color w:val="auto"/>
          <w:spacing w:val="-5"/>
        </w:rPr>
      </w:pPr>
      <w:r w:rsidRPr="00876656">
        <w:rPr>
          <w:color w:val="auto"/>
          <w:spacing w:val="-5"/>
        </w:rPr>
        <w:t xml:space="preserve">2.6.2. </w:t>
      </w:r>
      <w:r w:rsidRPr="00876656">
        <w:rPr>
          <w:color w:val="auto"/>
          <w:spacing w:val="-5"/>
          <w:lang w:eastAsia="en-US"/>
        </w:rPr>
        <w:t xml:space="preserve">Основные риски реализации Программы можно подразделить </w:t>
      </w:r>
      <w:proofErr w:type="gramStart"/>
      <w:r w:rsidRPr="00876656">
        <w:rPr>
          <w:color w:val="auto"/>
          <w:spacing w:val="-5"/>
          <w:lang w:eastAsia="en-US"/>
        </w:rPr>
        <w:t>на</w:t>
      </w:r>
      <w:proofErr w:type="gramEnd"/>
      <w:r w:rsidRPr="00876656">
        <w:rPr>
          <w:color w:val="auto"/>
          <w:spacing w:val="-5"/>
          <w:lang w:eastAsia="en-US"/>
        </w:rPr>
        <w:t xml:space="preserve"> внутренние и внешние</w:t>
      </w:r>
      <w:r w:rsidRPr="00876656">
        <w:rPr>
          <w:color w:val="auto"/>
          <w:spacing w:val="-5"/>
        </w:rPr>
        <w:t>:</w:t>
      </w:r>
    </w:p>
    <w:p w:rsidR="00876656" w:rsidRPr="00876656" w:rsidRDefault="00876656" w:rsidP="00876656">
      <w:pPr>
        <w:ind w:right="-1" w:firstLine="709"/>
        <w:jc w:val="both"/>
        <w:rPr>
          <w:color w:val="auto"/>
          <w:spacing w:val="-5"/>
        </w:rPr>
      </w:pPr>
      <w:r w:rsidRPr="00876656">
        <w:rPr>
          <w:color w:val="auto"/>
          <w:spacing w:val="-5"/>
        </w:rPr>
        <w:t xml:space="preserve">1) </w:t>
      </w:r>
      <w:r w:rsidRPr="00876656">
        <w:rPr>
          <w:color w:val="auto"/>
          <w:spacing w:val="-5"/>
          <w:lang w:eastAsia="en-US"/>
        </w:rPr>
        <w:t>к внутренним рискам относятся</w:t>
      </w:r>
      <w:r w:rsidRPr="00876656">
        <w:rPr>
          <w:color w:val="auto"/>
          <w:spacing w:val="-5"/>
        </w:rPr>
        <w:t>:</w:t>
      </w:r>
    </w:p>
    <w:p w:rsidR="00876656" w:rsidRPr="00876656" w:rsidRDefault="00876656" w:rsidP="00876656">
      <w:pPr>
        <w:ind w:right="-1" w:firstLine="709"/>
        <w:jc w:val="both"/>
        <w:rPr>
          <w:color w:val="auto"/>
          <w:spacing w:val="-5"/>
        </w:rPr>
      </w:pPr>
      <w:r w:rsidRPr="00876656">
        <w:rPr>
          <w:color w:val="auto"/>
          <w:spacing w:val="-5"/>
        </w:rPr>
        <w:t>а) неэффективность организации и управления процессом реализации программных мероприятий;</w:t>
      </w:r>
    </w:p>
    <w:p w:rsidR="00876656" w:rsidRPr="00876656" w:rsidRDefault="00876656" w:rsidP="00876656">
      <w:pPr>
        <w:ind w:right="-1" w:firstLine="709"/>
        <w:jc w:val="both"/>
        <w:rPr>
          <w:color w:val="auto"/>
          <w:spacing w:val="-5"/>
        </w:rPr>
      </w:pPr>
      <w:r w:rsidRPr="00876656">
        <w:rPr>
          <w:color w:val="auto"/>
          <w:spacing w:val="-5"/>
        </w:rPr>
        <w:t xml:space="preserve">б) дефицит бюджетного финансирования краевого и местного бюджетов и возможность невыполнения своих обязательств по </w:t>
      </w:r>
      <w:proofErr w:type="spellStart"/>
      <w:r w:rsidRPr="00876656">
        <w:rPr>
          <w:color w:val="auto"/>
          <w:spacing w:val="-5"/>
        </w:rPr>
        <w:t>софинансированию</w:t>
      </w:r>
      <w:proofErr w:type="spellEnd"/>
      <w:r w:rsidRPr="00876656">
        <w:rPr>
          <w:color w:val="auto"/>
          <w:spacing w:val="-5"/>
        </w:rPr>
        <w:t xml:space="preserve"> мероприятий Программы;</w:t>
      </w:r>
    </w:p>
    <w:p w:rsidR="00876656" w:rsidRPr="00876656" w:rsidRDefault="00876656" w:rsidP="00876656">
      <w:pPr>
        <w:ind w:right="-1" w:firstLine="709"/>
        <w:jc w:val="both"/>
        <w:rPr>
          <w:color w:val="auto"/>
          <w:spacing w:val="-5"/>
          <w:lang w:eastAsia="en-US"/>
        </w:rPr>
      </w:pPr>
      <w:r w:rsidRPr="00876656">
        <w:rPr>
          <w:color w:val="auto"/>
          <w:spacing w:val="-5"/>
        </w:rPr>
        <w:t xml:space="preserve">б) </w:t>
      </w:r>
      <w:r w:rsidRPr="00876656">
        <w:rPr>
          <w:color w:val="auto"/>
          <w:spacing w:val="-5"/>
          <w:lang w:eastAsia="en-US"/>
        </w:rPr>
        <w:t>социальные риски, связанные с низкой социальной активностью населения в общественном обсуждении проекта мероприятий Программы;</w:t>
      </w:r>
    </w:p>
    <w:p w:rsidR="00876656" w:rsidRPr="00876656" w:rsidRDefault="00876656" w:rsidP="00876656">
      <w:pPr>
        <w:ind w:right="-1" w:firstLine="709"/>
        <w:jc w:val="both"/>
        <w:rPr>
          <w:color w:val="auto"/>
          <w:spacing w:val="-5"/>
          <w:lang w:eastAsia="en-US"/>
        </w:rPr>
      </w:pPr>
      <w:r w:rsidRPr="00876656">
        <w:rPr>
          <w:color w:val="auto"/>
          <w:spacing w:val="-5"/>
          <w:lang w:eastAsia="en-US"/>
        </w:rPr>
        <w:t>в) недостаточный контроль над реализацией Программы.</w:t>
      </w:r>
    </w:p>
    <w:p w:rsidR="00876656" w:rsidRPr="00876656" w:rsidRDefault="00876656" w:rsidP="00876656">
      <w:pPr>
        <w:ind w:right="-1" w:firstLine="709"/>
        <w:jc w:val="both"/>
        <w:rPr>
          <w:color w:val="auto"/>
          <w:spacing w:val="-5"/>
          <w:lang w:eastAsia="en-US"/>
        </w:rPr>
      </w:pPr>
      <w:r w:rsidRPr="00876656">
        <w:rPr>
          <w:color w:val="auto"/>
          <w:spacing w:val="-5"/>
          <w:lang w:eastAsia="en-US"/>
        </w:rPr>
        <w:t>2) к внешним рискам можно отнести:</w:t>
      </w:r>
    </w:p>
    <w:p w:rsidR="00876656" w:rsidRPr="00876656" w:rsidRDefault="00876656" w:rsidP="00876656">
      <w:pPr>
        <w:suppressAutoHyphens/>
        <w:autoSpaceDE w:val="0"/>
        <w:autoSpaceDN w:val="0"/>
        <w:adjustRightInd w:val="0"/>
        <w:ind w:right="-1" w:firstLine="709"/>
        <w:jc w:val="both"/>
        <w:rPr>
          <w:color w:val="auto"/>
          <w:lang w:eastAsia="ar-SA"/>
        </w:rPr>
      </w:pPr>
      <w:r w:rsidRPr="00876656">
        <w:rPr>
          <w:color w:val="auto"/>
          <w:lang w:eastAsia="ar-SA"/>
        </w:rPr>
        <w:t>а) нормативные правовые пробелы в нормативной базе, риски изменения действующего законодательства, регулирующего сферу действия Программы в целом, что может оказать негативное влияние на финансовое и материально-техническое обеспечение выполнения мероприятий Программы;</w:t>
      </w:r>
    </w:p>
    <w:p w:rsidR="00876656" w:rsidRPr="00876656" w:rsidRDefault="00876656" w:rsidP="00876656">
      <w:pPr>
        <w:suppressAutoHyphens/>
        <w:autoSpaceDE w:val="0"/>
        <w:autoSpaceDN w:val="0"/>
        <w:adjustRightInd w:val="0"/>
        <w:ind w:right="-1" w:firstLine="709"/>
        <w:jc w:val="both"/>
        <w:rPr>
          <w:color w:val="auto"/>
          <w:lang w:eastAsia="ar-SA"/>
        </w:rPr>
      </w:pPr>
      <w:r w:rsidRPr="00876656">
        <w:rPr>
          <w:color w:val="auto"/>
          <w:lang w:eastAsia="ar-SA"/>
        </w:rPr>
        <w:t>б) социально-экономические риски, связанные с осложнением социально-экономической обстановки в Камчатском крае, сопровождающиеся значительным ростом социальной напряженности;</w:t>
      </w:r>
    </w:p>
    <w:p w:rsidR="00876656" w:rsidRPr="00876656" w:rsidRDefault="00876656" w:rsidP="00876656">
      <w:pPr>
        <w:suppressAutoHyphens/>
        <w:autoSpaceDE w:val="0"/>
        <w:autoSpaceDN w:val="0"/>
        <w:adjustRightInd w:val="0"/>
        <w:ind w:right="-1" w:firstLine="709"/>
        <w:jc w:val="both"/>
        <w:rPr>
          <w:color w:val="auto"/>
          <w:lang w:eastAsia="ar-SA"/>
        </w:rPr>
      </w:pPr>
      <w:r w:rsidRPr="00876656">
        <w:rPr>
          <w:color w:val="auto"/>
          <w:lang w:eastAsia="ar-SA"/>
        </w:rPr>
        <w:lastRenderedPageBreak/>
        <w:t>в) техногенные и экологические риски – неблагоприятные климатические условия, экологические катастрофы, эпидемии, природные катаклизмы и стихийные бедствия, а также иные чрезвычайные ситуации.</w:t>
      </w:r>
    </w:p>
    <w:p w:rsidR="00876656" w:rsidRPr="00876656" w:rsidRDefault="00876656" w:rsidP="00876656">
      <w:pPr>
        <w:ind w:right="-1" w:firstLine="709"/>
        <w:jc w:val="both"/>
        <w:rPr>
          <w:color w:val="auto"/>
          <w:spacing w:val="-5"/>
          <w:lang w:eastAsia="en-US"/>
        </w:rPr>
      </w:pPr>
      <w:r w:rsidRPr="00876656">
        <w:rPr>
          <w:color w:val="auto"/>
          <w:spacing w:val="-5"/>
          <w:lang w:eastAsia="en-US"/>
        </w:rPr>
        <w:t xml:space="preserve">2.6.3. Минимизировать возможные отклонения в реализации Программы  позволит осуществление рационального, оперативного управления, совершенствование механизма ее реализации. </w:t>
      </w:r>
    </w:p>
    <w:p w:rsidR="00876656" w:rsidRPr="00876656" w:rsidRDefault="00876656" w:rsidP="00876656">
      <w:pPr>
        <w:ind w:right="-1" w:firstLine="709"/>
        <w:jc w:val="both"/>
        <w:rPr>
          <w:color w:val="auto"/>
          <w:spacing w:val="-5"/>
          <w:lang w:eastAsia="en-US"/>
        </w:rPr>
      </w:pPr>
      <w:r w:rsidRPr="00876656">
        <w:rPr>
          <w:color w:val="auto"/>
          <w:spacing w:val="-5"/>
          <w:lang w:eastAsia="en-US"/>
        </w:rPr>
        <w:t>2.6.4. Для своевременного реагирования на причины и условия возникновения рисков, минимизации их последствий будет осуществляться регулярный контроль реализации основных мероприятий Программы и расходования финансовых ресурсов, включая возможные меры усиления контроля за финансово-экономической деятельностью участников реализации Программы на всех этапах ее выполнения.</w:t>
      </w:r>
    </w:p>
    <w:p w:rsidR="00876656" w:rsidRPr="00876656" w:rsidRDefault="00876656" w:rsidP="00876656">
      <w:pPr>
        <w:suppressAutoHyphens/>
        <w:autoSpaceDE w:val="0"/>
        <w:autoSpaceDN w:val="0"/>
        <w:adjustRightInd w:val="0"/>
        <w:ind w:right="-1" w:firstLine="540"/>
        <w:jc w:val="center"/>
        <w:rPr>
          <w:b/>
          <w:bCs/>
          <w:color w:val="auto"/>
          <w:lang w:eastAsia="ar-SA"/>
        </w:rPr>
      </w:pPr>
    </w:p>
    <w:p w:rsidR="00876656" w:rsidRPr="00876656" w:rsidRDefault="00876656" w:rsidP="00876656">
      <w:pPr>
        <w:suppressAutoHyphens/>
        <w:autoSpaceDE w:val="0"/>
        <w:autoSpaceDN w:val="0"/>
        <w:adjustRightInd w:val="0"/>
        <w:ind w:right="-1" w:firstLine="540"/>
        <w:jc w:val="center"/>
        <w:rPr>
          <w:b/>
          <w:bCs/>
          <w:color w:val="auto"/>
          <w:lang w:eastAsia="ar-SA"/>
        </w:rPr>
      </w:pPr>
      <w:r w:rsidRPr="00876656">
        <w:rPr>
          <w:b/>
          <w:bCs/>
          <w:color w:val="auto"/>
          <w:lang w:eastAsia="ar-SA"/>
        </w:rPr>
        <w:t>2.7. Прогноз ожидаемых социально-экономических результатов  реализации Программы</w:t>
      </w:r>
    </w:p>
    <w:p w:rsidR="00876656" w:rsidRPr="00876656" w:rsidRDefault="00876656" w:rsidP="00876656">
      <w:pPr>
        <w:suppressAutoHyphens/>
        <w:autoSpaceDE w:val="0"/>
        <w:autoSpaceDN w:val="0"/>
        <w:adjustRightInd w:val="0"/>
        <w:ind w:right="-1" w:firstLine="540"/>
        <w:jc w:val="center"/>
        <w:rPr>
          <w:color w:val="auto"/>
          <w:lang w:eastAsia="ar-SA"/>
        </w:rPr>
      </w:pPr>
    </w:p>
    <w:p w:rsidR="00876656" w:rsidRPr="00876656" w:rsidRDefault="00876656" w:rsidP="00876656">
      <w:pPr>
        <w:autoSpaceDE w:val="0"/>
        <w:autoSpaceDN w:val="0"/>
        <w:adjustRightInd w:val="0"/>
        <w:ind w:right="-1" w:firstLine="709"/>
        <w:jc w:val="both"/>
        <w:rPr>
          <w:color w:val="auto"/>
        </w:rPr>
      </w:pPr>
      <w:r w:rsidRPr="00876656">
        <w:rPr>
          <w:color w:val="auto"/>
        </w:rPr>
        <w:t>2.7.1. Реализация Программы в полном объеме позволит:</w:t>
      </w:r>
    </w:p>
    <w:p w:rsidR="00876656" w:rsidRPr="00876656" w:rsidRDefault="00876656" w:rsidP="00876656">
      <w:pPr>
        <w:autoSpaceDE w:val="0"/>
        <w:autoSpaceDN w:val="0"/>
        <w:adjustRightInd w:val="0"/>
        <w:ind w:right="-1" w:firstLine="709"/>
        <w:jc w:val="both"/>
        <w:rPr>
          <w:color w:val="auto"/>
        </w:rPr>
      </w:pPr>
      <w:r w:rsidRPr="00876656">
        <w:rPr>
          <w:color w:val="auto"/>
        </w:rPr>
        <w:t>- увеличить долю благоустроенных дворовых территорий;</w:t>
      </w:r>
    </w:p>
    <w:p w:rsidR="00876656" w:rsidRPr="00876656" w:rsidRDefault="00876656" w:rsidP="00876656">
      <w:pPr>
        <w:autoSpaceDE w:val="0"/>
        <w:autoSpaceDN w:val="0"/>
        <w:adjustRightInd w:val="0"/>
        <w:jc w:val="both"/>
        <w:rPr>
          <w:color w:val="auto"/>
        </w:rPr>
      </w:pPr>
      <w:r w:rsidRPr="00876656">
        <w:rPr>
          <w:color w:val="auto"/>
        </w:rPr>
        <w:tab/>
        <w:t>- увеличить количество обустроенных территорий общего пользования.</w:t>
      </w:r>
    </w:p>
    <w:p w:rsidR="00876656" w:rsidRPr="00876656" w:rsidRDefault="00876656" w:rsidP="00876656">
      <w:pPr>
        <w:suppressAutoHyphens/>
        <w:autoSpaceDE w:val="0"/>
        <w:autoSpaceDN w:val="0"/>
        <w:adjustRightInd w:val="0"/>
        <w:ind w:right="-1" w:firstLine="710"/>
        <w:jc w:val="both"/>
        <w:rPr>
          <w:color w:val="auto"/>
          <w:lang w:eastAsia="ar-SA"/>
        </w:rPr>
      </w:pPr>
      <w:r w:rsidRPr="00876656">
        <w:rPr>
          <w:color w:val="auto"/>
          <w:lang w:eastAsia="ar-SA"/>
        </w:rPr>
        <w:t xml:space="preserve">2.7.2. Степень достижения запланированных результатов и намеченных целей определяется следующими целевыми показателями, отражающими отклонения фактических результатов </w:t>
      </w:r>
      <w:proofErr w:type="gramStart"/>
      <w:r w:rsidRPr="00876656">
        <w:rPr>
          <w:color w:val="auto"/>
          <w:lang w:eastAsia="ar-SA"/>
        </w:rPr>
        <w:t>от</w:t>
      </w:r>
      <w:proofErr w:type="gramEnd"/>
      <w:r w:rsidRPr="00876656">
        <w:rPr>
          <w:color w:val="auto"/>
          <w:lang w:eastAsia="ar-SA"/>
        </w:rPr>
        <w:t xml:space="preserve"> запланированных:</w:t>
      </w:r>
    </w:p>
    <w:p w:rsidR="00876656" w:rsidRPr="00876656" w:rsidRDefault="00876656" w:rsidP="00876656">
      <w:pPr>
        <w:suppressAutoHyphens/>
        <w:autoSpaceDE w:val="0"/>
        <w:autoSpaceDN w:val="0"/>
        <w:adjustRightInd w:val="0"/>
        <w:ind w:right="-1" w:firstLine="710"/>
        <w:jc w:val="both"/>
        <w:rPr>
          <w:color w:val="auto"/>
          <w:lang w:eastAsia="ar-SA"/>
        </w:rPr>
      </w:pPr>
    </w:p>
    <w:tbl>
      <w:tblPr>
        <w:tblW w:w="9712" w:type="dxa"/>
        <w:tblCellSpacing w:w="5" w:type="nil"/>
        <w:tblInd w:w="2" w:type="dxa"/>
        <w:tblLayout w:type="fixed"/>
        <w:tblCellMar>
          <w:left w:w="75" w:type="dxa"/>
          <w:right w:w="75" w:type="dxa"/>
        </w:tblCellMar>
        <w:tblLook w:val="0000" w:firstRow="0" w:lastRow="0" w:firstColumn="0" w:lastColumn="0" w:noHBand="0" w:noVBand="0"/>
      </w:tblPr>
      <w:tblGrid>
        <w:gridCol w:w="840"/>
        <w:gridCol w:w="5329"/>
        <w:gridCol w:w="992"/>
        <w:gridCol w:w="2551"/>
      </w:tblGrid>
      <w:tr w:rsidR="00876656" w:rsidRPr="00876656" w:rsidTr="00876656">
        <w:trPr>
          <w:trHeight w:val="800"/>
          <w:tblCellSpacing w:w="5" w:type="nil"/>
        </w:trPr>
        <w:tc>
          <w:tcPr>
            <w:tcW w:w="840"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ind w:right="-1" w:firstLine="67"/>
              <w:jc w:val="center"/>
              <w:rPr>
                <w:color w:val="auto"/>
                <w:sz w:val="24"/>
                <w:szCs w:val="24"/>
                <w:lang w:eastAsia="ar-SA"/>
              </w:rPr>
            </w:pPr>
            <w:r w:rsidRPr="00876656">
              <w:rPr>
                <w:color w:val="auto"/>
                <w:sz w:val="24"/>
                <w:szCs w:val="24"/>
                <w:lang w:eastAsia="ar-SA"/>
              </w:rPr>
              <w:t>№</w:t>
            </w:r>
          </w:p>
          <w:p w:rsidR="00876656" w:rsidRPr="00876656" w:rsidRDefault="00876656" w:rsidP="00876656">
            <w:pPr>
              <w:suppressAutoHyphens/>
              <w:autoSpaceDE w:val="0"/>
              <w:autoSpaceDN w:val="0"/>
              <w:adjustRightInd w:val="0"/>
              <w:ind w:right="-1" w:firstLine="67"/>
              <w:jc w:val="center"/>
              <w:rPr>
                <w:color w:val="auto"/>
                <w:sz w:val="24"/>
                <w:szCs w:val="24"/>
                <w:lang w:eastAsia="ar-SA"/>
              </w:rPr>
            </w:pPr>
            <w:proofErr w:type="gramStart"/>
            <w:r w:rsidRPr="00876656">
              <w:rPr>
                <w:color w:val="auto"/>
                <w:sz w:val="24"/>
                <w:szCs w:val="24"/>
                <w:lang w:eastAsia="ar-SA"/>
              </w:rPr>
              <w:t>п</w:t>
            </w:r>
            <w:proofErr w:type="gramEnd"/>
            <w:r w:rsidRPr="00876656">
              <w:rPr>
                <w:color w:val="auto"/>
                <w:sz w:val="24"/>
                <w:szCs w:val="24"/>
                <w:lang w:eastAsia="ar-SA"/>
              </w:rPr>
              <w:t>/п</w:t>
            </w:r>
          </w:p>
        </w:tc>
        <w:tc>
          <w:tcPr>
            <w:tcW w:w="5329"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ind w:right="-1" w:firstLine="67"/>
              <w:jc w:val="center"/>
              <w:rPr>
                <w:color w:val="auto"/>
                <w:sz w:val="24"/>
                <w:szCs w:val="24"/>
                <w:lang w:eastAsia="ar-SA"/>
              </w:rPr>
            </w:pPr>
            <w:r w:rsidRPr="00876656">
              <w:rPr>
                <w:color w:val="auto"/>
                <w:sz w:val="24"/>
                <w:szCs w:val="24"/>
                <w:lang w:eastAsia="ar-SA"/>
              </w:rPr>
              <w:t>Целевой показатель (индикатор)</w:t>
            </w:r>
          </w:p>
        </w:tc>
        <w:tc>
          <w:tcPr>
            <w:tcW w:w="992"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ind w:right="-1" w:firstLine="67"/>
              <w:jc w:val="center"/>
              <w:rPr>
                <w:color w:val="auto"/>
                <w:sz w:val="24"/>
                <w:szCs w:val="24"/>
                <w:lang w:eastAsia="ar-SA"/>
              </w:rPr>
            </w:pPr>
            <w:r w:rsidRPr="00876656">
              <w:rPr>
                <w:color w:val="auto"/>
                <w:sz w:val="24"/>
                <w:szCs w:val="24"/>
                <w:lang w:eastAsia="ar-SA"/>
              </w:rPr>
              <w:t>Ед.</w:t>
            </w:r>
          </w:p>
          <w:p w:rsidR="00876656" w:rsidRPr="00876656" w:rsidRDefault="00876656" w:rsidP="00876656">
            <w:pPr>
              <w:suppressAutoHyphens/>
              <w:autoSpaceDE w:val="0"/>
              <w:autoSpaceDN w:val="0"/>
              <w:adjustRightInd w:val="0"/>
              <w:ind w:right="-1" w:firstLine="67"/>
              <w:jc w:val="center"/>
              <w:rPr>
                <w:color w:val="auto"/>
                <w:sz w:val="24"/>
                <w:szCs w:val="24"/>
                <w:lang w:eastAsia="ar-SA"/>
              </w:rPr>
            </w:pPr>
            <w:r w:rsidRPr="00876656">
              <w:rPr>
                <w:color w:val="auto"/>
                <w:sz w:val="24"/>
                <w:szCs w:val="24"/>
                <w:lang w:eastAsia="ar-SA"/>
              </w:rPr>
              <w:t>изм.</w:t>
            </w:r>
          </w:p>
        </w:tc>
        <w:tc>
          <w:tcPr>
            <w:tcW w:w="2551" w:type="dxa"/>
            <w:tcBorders>
              <w:top w:val="single" w:sz="4" w:space="0" w:color="auto"/>
              <w:left w:val="single" w:sz="4" w:space="0" w:color="auto"/>
              <w:bottom w:val="single" w:sz="4" w:space="0" w:color="auto"/>
              <w:right w:val="single" w:sz="4" w:space="0" w:color="auto"/>
            </w:tcBorders>
          </w:tcPr>
          <w:p w:rsidR="00876656" w:rsidRPr="00876656" w:rsidRDefault="00876656" w:rsidP="00876656">
            <w:pPr>
              <w:suppressAutoHyphens/>
              <w:autoSpaceDE w:val="0"/>
              <w:autoSpaceDN w:val="0"/>
              <w:adjustRightInd w:val="0"/>
              <w:ind w:right="-1" w:firstLine="67"/>
              <w:jc w:val="center"/>
              <w:rPr>
                <w:color w:val="auto"/>
                <w:sz w:val="24"/>
                <w:szCs w:val="24"/>
                <w:lang w:eastAsia="ar-SA"/>
              </w:rPr>
            </w:pPr>
            <w:r w:rsidRPr="00876656">
              <w:rPr>
                <w:color w:val="auto"/>
                <w:sz w:val="24"/>
                <w:szCs w:val="24"/>
                <w:lang w:eastAsia="ar-SA"/>
              </w:rPr>
              <w:t>Значения показателей</w:t>
            </w:r>
          </w:p>
          <w:p w:rsidR="00876656" w:rsidRPr="00876656" w:rsidRDefault="00876656" w:rsidP="00876656">
            <w:pPr>
              <w:suppressAutoHyphens/>
              <w:autoSpaceDE w:val="0"/>
              <w:autoSpaceDN w:val="0"/>
              <w:adjustRightInd w:val="0"/>
              <w:ind w:right="-1" w:firstLine="67"/>
              <w:jc w:val="center"/>
              <w:rPr>
                <w:color w:val="auto"/>
                <w:sz w:val="24"/>
                <w:szCs w:val="24"/>
                <w:lang w:eastAsia="ar-SA"/>
              </w:rPr>
            </w:pPr>
            <w:r w:rsidRPr="00876656">
              <w:rPr>
                <w:color w:val="auto"/>
                <w:sz w:val="24"/>
                <w:szCs w:val="24"/>
                <w:lang w:eastAsia="ar-SA"/>
              </w:rPr>
              <w:t>на 2022 год</w:t>
            </w:r>
          </w:p>
        </w:tc>
      </w:tr>
      <w:tr w:rsidR="00876656" w:rsidRPr="00876656" w:rsidTr="00876656">
        <w:trPr>
          <w:trHeight w:val="800"/>
          <w:tblCellSpacing w:w="5" w:type="nil"/>
        </w:trPr>
        <w:tc>
          <w:tcPr>
            <w:tcW w:w="840"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ind w:right="-1" w:firstLine="67"/>
              <w:jc w:val="center"/>
              <w:rPr>
                <w:color w:val="auto"/>
                <w:sz w:val="24"/>
                <w:szCs w:val="24"/>
                <w:lang w:eastAsia="ar-SA"/>
              </w:rPr>
            </w:pPr>
            <w:r w:rsidRPr="00876656">
              <w:rPr>
                <w:color w:val="auto"/>
                <w:sz w:val="24"/>
                <w:szCs w:val="24"/>
                <w:lang w:eastAsia="ar-SA"/>
              </w:rPr>
              <w:t>1</w:t>
            </w:r>
          </w:p>
        </w:tc>
        <w:tc>
          <w:tcPr>
            <w:tcW w:w="8872" w:type="dxa"/>
            <w:gridSpan w:val="3"/>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ind w:right="-1" w:firstLine="67"/>
              <w:jc w:val="center"/>
              <w:rPr>
                <w:color w:val="auto"/>
                <w:sz w:val="24"/>
                <w:szCs w:val="24"/>
                <w:lang w:eastAsia="ar-SA"/>
              </w:rPr>
            </w:pPr>
            <w:r w:rsidRPr="00876656">
              <w:rPr>
                <w:i/>
                <w:iCs/>
                <w:color w:val="auto"/>
                <w:lang w:eastAsia="ar-SA"/>
              </w:rPr>
              <w:t xml:space="preserve">Задача: </w:t>
            </w:r>
            <w:r w:rsidRPr="00876656">
              <w:rPr>
                <w:color w:val="auto"/>
                <w:lang w:eastAsia="ar-SA"/>
              </w:rPr>
              <w:t>повышение уровня благоустройства дворовых территорий Вулканного городского поселения</w:t>
            </w:r>
          </w:p>
        </w:tc>
      </w:tr>
      <w:tr w:rsidR="00876656" w:rsidRPr="00876656" w:rsidTr="00876656">
        <w:trPr>
          <w:trHeight w:val="444"/>
          <w:tblCellSpacing w:w="5" w:type="nil"/>
        </w:trPr>
        <w:tc>
          <w:tcPr>
            <w:tcW w:w="840"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jc w:val="center"/>
              <w:rPr>
                <w:color w:val="auto"/>
                <w:sz w:val="26"/>
                <w:szCs w:val="26"/>
                <w:lang w:eastAsia="ar-SA"/>
              </w:rPr>
            </w:pPr>
            <w:r w:rsidRPr="00876656">
              <w:rPr>
                <w:color w:val="auto"/>
                <w:sz w:val="26"/>
                <w:szCs w:val="26"/>
                <w:lang w:eastAsia="ar-SA"/>
              </w:rPr>
              <w:t>1.1</w:t>
            </w:r>
          </w:p>
        </w:tc>
        <w:tc>
          <w:tcPr>
            <w:tcW w:w="5329"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rPr>
                <w:color w:val="auto"/>
                <w:sz w:val="26"/>
                <w:szCs w:val="26"/>
                <w:lang w:eastAsia="ar-SA"/>
              </w:rPr>
            </w:pPr>
            <w:r w:rsidRPr="00876656">
              <w:rPr>
                <w:color w:val="auto"/>
                <w:sz w:val="26"/>
                <w:szCs w:val="26"/>
                <w:lang w:eastAsia="ar-SA"/>
              </w:rPr>
              <w:t>количество благоустроенных дворовых территорий</w:t>
            </w:r>
          </w:p>
        </w:tc>
        <w:tc>
          <w:tcPr>
            <w:tcW w:w="992"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jc w:val="center"/>
              <w:rPr>
                <w:color w:val="auto"/>
                <w:sz w:val="26"/>
                <w:szCs w:val="26"/>
                <w:lang w:eastAsia="ar-SA"/>
              </w:rPr>
            </w:pPr>
            <w:r w:rsidRPr="00876656">
              <w:rPr>
                <w:color w:val="auto"/>
                <w:sz w:val="26"/>
                <w:szCs w:val="26"/>
                <w:lang w:eastAsia="ar-SA"/>
              </w:rPr>
              <w:t>ед.</w:t>
            </w:r>
          </w:p>
        </w:tc>
        <w:tc>
          <w:tcPr>
            <w:tcW w:w="2551"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jc w:val="center"/>
              <w:rPr>
                <w:color w:val="auto"/>
                <w:sz w:val="26"/>
                <w:szCs w:val="26"/>
                <w:lang w:eastAsia="ar-SA"/>
              </w:rPr>
            </w:pPr>
            <w:r w:rsidRPr="00876656">
              <w:rPr>
                <w:color w:val="auto"/>
                <w:sz w:val="26"/>
                <w:szCs w:val="26"/>
                <w:lang w:eastAsia="ar-SA"/>
              </w:rPr>
              <w:t>15</w:t>
            </w:r>
          </w:p>
        </w:tc>
      </w:tr>
      <w:tr w:rsidR="00876656" w:rsidRPr="00876656" w:rsidTr="00876656">
        <w:trPr>
          <w:trHeight w:val="444"/>
          <w:tblCellSpacing w:w="5" w:type="nil"/>
        </w:trPr>
        <w:tc>
          <w:tcPr>
            <w:tcW w:w="840"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jc w:val="center"/>
              <w:rPr>
                <w:color w:val="auto"/>
                <w:sz w:val="26"/>
                <w:szCs w:val="26"/>
                <w:lang w:eastAsia="ar-SA"/>
              </w:rPr>
            </w:pPr>
            <w:r w:rsidRPr="00876656">
              <w:rPr>
                <w:color w:val="auto"/>
                <w:sz w:val="26"/>
                <w:szCs w:val="26"/>
                <w:lang w:eastAsia="ar-SA"/>
              </w:rPr>
              <w:t>1.2</w:t>
            </w:r>
          </w:p>
        </w:tc>
        <w:tc>
          <w:tcPr>
            <w:tcW w:w="5329"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rPr>
                <w:color w:val="auto"/>
                <w:sz w:val="26"/>
                <w:szCs w:val="26"/>
                <w:lang w:eastAsia="ar-SA"/>
              </w:rPr>
            </w:pPr>
            <w:r w:rsidRPr="00876656">
              <w:rPr>
                <w:color w:val="auto"/>
                <w:sz w:val="26"/>
                <w:szCs w:val="26"/>
                <w:lang w:eastAsia="ar-SA"/>
              </w:rPr>
              <w:t>увеличение доли благоустроенных дворовых территорий</w:t>
            </w:r>
          </w:p>
        </w:tc>
        <w:tc>
          <w:tcPr>
            <w:tcW w:w="992"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jc w:val="center"/>
              <w:rPr>
                <w:color w:val="auto"/>
                <w:sz w:val="26"/>
                <w:szCs w:val="26"/>
                <w:lang w:eastAsia="ar-SA"/>
              </w:rPr>
            </w:pPr>
            <w:r w:rsidRPr="00876656">
              <w:rPr>
                <w:color w:val="auto"/>
                <w:sz w:val="26"/>
                <w:szCs w:val="26"/>
                <w:lang w:eastAsia="ar-SA"/>
              </w:rPr>
              <w:t>%</w:t>
            </w:r>
          </w:p>
        </w:tc>
        <w:tc>
          <w:tcPr>
            <w:tcW w:w="2551"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jc w:val="center"/>
              <w:rPr>
                <w:color w:val="auto"/>
                <w:sz w:val="26"/>
                <w:szCs w:val="26"/>
                <w:lang w:eastAsia="ar-SA"/>
              </w:rPr>
            </w:pPr>
            <w:r w:rsidRPr="00876656">
              <w:rPr>
                <w:color w:val="auto"/>
                <w:sz w:val="26"/>
                <w:szCs w:val="26"/>
                <w:lang w:eastAsia="ar-SA"/>
              </w:rPr>
              <w:t>100</w:t>
            </w:r>
          </w:p>
        </w:tc>
      </w:tr>
      <w:tr w:rsidR="00876656" w:rsidRPr="00876656" w:rsidTr="00876656">
        <w:trPr>
          <w:trHeight w:val="600"/>
          <w:tblCellSpacing w:w="5" w:type="nil"/>
        </w:trPr>
        <w:tc>
          <w:tcPr>
            <w:tcW w:w="840"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jc w:val="center"/>
              <w:rPr>
                <w:color w:val="auto"/>
                <w:sz w:val="26"/>
                <w:szCs w:val="26"/>
                <w:lang w:eastAsia="ar-SA"/>
              </w:rPr>
            </w:pPr>
            <w:r w:rsidRPr="00876656">
              <w:rPr>
                <w:color w:val="auto"/>
                <w:sz w:val="26"/>
                <w:szCs w:val="26"/>
                <w:lang w:eastAsia="ar-SA"/>
              </w:rPr>
              <w:t>1.3</w:t>
            </w:r>
          </w:p>
        </w:tc>
        <w:tc>
          <w:tcPr>
            <w:tcW w:w="5329"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rPr>
                <w:color w:val="auto"/>
                <w:sz w:val="26"/>
                <w:szCs w:val="26"/>
                <w:lang w:eastAsia="ar-SA"/>
              </w:rPr>
            </w:pPr>
            <w:r w:rsidRPr="00876656">
              <w:rPr>
                <w:color w:val="auto"/>
                <w:sz w:val="26"/>
                <w:szCs w:val="26"/>
                <w:lang w:eastAsia="ar-SA"/>
              </w:rPr>
              <w:t>охват населения благоустроенными дворовыми территориями</w:t>
            </w:r>
          </w:p>
        </w:tc>
        <w:tc>
          <w:tcPr>
            <w:tcW w:w="992"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jc w:val="center"/>
              <w:rPr>
                <w:color w:val="auto"/>
                <w:sz w:val="26"/>
                <w:szCs w:val="26"/>
                <w:lang w:eastAsia="ar-SA"/>
              </w:rPr>
            </w:pPr>
            <w:r w:rsidRPr="00876656">
              <w:rPr>
                <w:color w:val="auto"/>
                <w:sz w:val="26"/>
                <w:szCs w:val="26"/>
                <w:lang w:eastAsia="ar-SA"/>
              </w:rPr>
              <w:t>%</w:t>
            </w:r>
          </w:p>
        </w:tc>
        <w:tc>
          <w:tcPr>
            <w:tcW w:w="2551"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jc w:val="center"/>
              <w:rPr>
                <w:color w:val="auto"/>
                <w:sz w:val="26"/>
                <w:szCs w:val="26"/>
                <w:lang w:eastAsia="ar-SA"/>
              </w:rPr>
            </w:pPr>
            <w:r w:rsidRPr="00876656">
              <w:rPr>
                <w:color w:val="auto"/>
                <w:sz w:val="26"/>
                <w:szCs w:val="26"/>
                <w:lang w:eastAsia="ar-SA"/>
              </w:rPr>
              <w:t>100</w:t>
            </w:r>
          </w:p>
        </w:tc>
      </w:tr>
      <w:tr w:rsidR="00876656" w:rsidRPr="00876656" w:rsidTr="00876656">
        <w:trPr>
          <w:trHeight w:val="600"/>
          <w:tblCellSpacing w:w="5" w:type="nil"/>
        </w:trPr>
        <w:tc>
          <w:tcPr>
            <w:tcW w:w="840"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jc w:val="center"/>
              <w:rPr>
                <w:color w:val="auto"/>
                <w:sz w:val="26"/>
                <w:szCs w:val="26"/>
                <w:lang w:eastAsia="ar-SA"/>
              </w:rPr>
            </w:pPr>
            <w:r w:rsidRPr="00876656">
              <w:rPr>
                <w:color w:val="auto"/>
                <w:sz w:val="26"/>
                <w:szCs w:val="26"/>
                <w:lang w:eastAsia="ar-SA"/>
              </w:rPr>
              <w:t>2</w:t>
            </w:r>
          </w:p>
        </w:tc>
        <w:tc>
          <w:tcPr>
            <w:tcW w:w="8872" w:type="dxa"/>
            <w:gridSpan w:val="3"/>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jc w:val="center"/>
              <w:rPr>
                <w:color w:val="auto"/>
                <w:sz w:val="26"/>
                <w:szCs w:val="26"/>
                <w:lang w:eastAsia="ar-SA"/>
              </w:rPr>
            </w:pPr>
            <w:r w:rsidRPr="00876656">
              <w:rPr>
                <w:i/>
                <w:iCs/>
                <w:color w:val="auto"/>
                <w:lang w:eastAsia="ar-SA"/>
              </w:rPr>
              <w:t xml:space="preserve">Задача: </w:t>
            </w:r>
            <w:r w:rsidRPr="00876656">
              <w:rPr>
                <w:color w:val="auto"/>
                <w:lang w:eastAsia="ar-SA"/>
              </w:rPr>
              <w:t>повышение уровня благоустройства территорий общего пользования Вулканного городского поселения</w:t>
            </w:r>
          </w:p>
        </w:tc>
      </w:tr>
      <w:tr w:rsidR="00876656" w:rsidRPr="00876656" w:rsidTr="00876656">
        <w:trPr>
          <w:trHeight w:val="541"/>
          <w:tblCellSpacing w:w="5" w:type="nil"/>
        </w:trPr>
        <w:tc>
          <w:tcPr>
            <w:tcW w:w="840"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ind w:right="-1" w:firstLine="67"/>
              <w:jc w:val="center"/>
              <w:rPr>
                <w:color w:val="auto"/>
                <w:lang w:eastAsia="ar-SA"/>
              </w:rPr>
            </w:pPr>
            <w:r w:rsidRPr="00876656">
              <w:rPr>
                <w:color w:val="auto"/>
                <w:lang w:eastAsia="ar-SA"/>
              </w:rPr>
              <w:t>1.1</w:t>
            </w:r>
          </w:p>
        </w:tc>
        <w:tc>
          <w:tcPr>
            <w:tcW w:w="5329"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rPr>
                <w:color w:val="auto"/>
                <w:sz w:val="26"/>
                <w:szCs w:val="26"/>
                <w:lang w:eastAsia="ar-SA"/>
              </w:rPr>
            </w:pPr>
            <w:r w:rsidRPr="00876656">
              <w:rPr>
                <w:color w:val="auto"/>
                <w:sz w:val="26"/>
                <w:szCs w:val="26"/>
                <w:lang w:eastAsia="ar-SA"/>
              </w:rPr>
              <w:t>количество благоустроенных территорий общего пользования</w:t>
            </w:r>
          </w:p>
        </w:tc>
        <w:tc>
          <w:tcPr>
            <w:tcW w:w="992"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ind w:right="-1" w:firstLine="67"/>
              <w:jc w:val="center"/>
              <w:rPr>
                <w:color w:val="auto"/>
                <w:lang w:eastAsia="ar-SA"/>
              </w:rPr>
            </w:pPr>
            <w:r w:rsidRPr="00876656">
              <w:rPr>
                <w:color w:val="auto"/>
                <w:lang w:eastAsia="ar-SA"/>
              </w:rPr>
              <w:t>ед.</w:t>
            </w:r>
          </w:p>
        </w:tc>
        <w:tc>
          <w:tcPr>
            <w:tcW w:w="2551"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ind w:right="-1" w:firstLine="67"/>
              <w:jc w:val="center"/>
              <w:rPr>
                <w:color w:val="auto"/>
                <w:lang w:eastAsia="ar-SA"/>
              </w:rPr>
            </w:pPr>
            <w:r w:rsidRPr="00876656">
              <w:rPr>
                <w:color w:val="auto"/>
                <w:lang w:eastAsia="ar-SA"/>
              </w:rPr>
              <w:t>4</w:t>
            </w:r>
          </w:p>
        </w:tc>
      </w:tr>
      <w:tr w:rsidR="00876656" w:rsidRPr="00876656" w:rsidTr="00876656">
        <w:trPr>
          <w:trHeight w:val="541"/>
          <w:tblCellSpacing w:w="5" w:type="nil"/>
        </w:trPr>
        <w:tc>
          <w:tcPr>
            <w:tcW w:w="840"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ind w:right="-1" w:firstLine="67"/>
              <w:jc w:val="center"/>
              <w:rPr>
                <w:color w:val="auto"/>
                <w:lang w:eastAsia="ar-SA"/>
              </w:rPr>
            </w:pPr>
            <w:r w:rsidRPr="00876656">
              <w:rPr>
                <w:color w:val="auto"/>
                <w:lang w:eastAsia="ar-SA"/>
              </w:rPr>
              <w:t>1.2.</w:t>
            </w:r>
          </w:p>
        </w:tc>
        <w:tc>
          <w:tcPr>
            <w:tcW w:w="5329"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rPr>
                <w:color w:val="auto"/>
                <w:sz w:val="26"/>
                <w:szCs w:val="26"/>
                <w:lang w:eastAsia="ar-SA"/>
              </w:rPr>
            </w:pPr>
            <w:r w:rsidRPr="00876656">
              <w:rPr>
                <w:color w:val="auto"/>
                <w:sz w:val="26"/>
                <w:szCs w:val="26"/>
                <w:lang w:eastAsia="ar-SA"/>
              </w:rPr>
              <w:t>площадь  благоустроенных территорий общего пользования</w:t>
            </w:r>
          </w:p>
        </w:tc>
        <w:tc>
          <w:tcPr>
            <w:tcW w:w="992"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ind w:right="-1" w:firstLine="67"/>
              <w:jc w:val="center"/>
              <w:rPr>
                <w:color w:val="auto"/>
                <w:lang w:eastAsia="ar-SA"/>
              </w:rPr>
            </w:pPr>
            <w:proofErr w:type="spellStart"/>
            <w:r w:rsidRPr="00876656">
              <w:rPr>
                <w:color w:val="auto"/>
                <w:lang w:eastAsia="ar-SA"/>
              </w:rPr>
              <w:t>кв.м</w:t>
            </w:r>
            <w:proofErr w:type="spellEnd"/>
            <w:r w:rsidRPr="00876656">
              <w:rPr>
                <w:color w:val="auto"/>
                <w:lang w:eastAsia="ar-SA"/>
              </w:rPr>
              <w:t>.</w:t>
            </w:r>
          </w:p>
        </w:tc>
        <w:tc>
          <w:tcPr>
            <w:tcW w:w="2551"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ind w:right="-1" w:firstLine="67"/>
              <w:jc w:val="center"/>
              <w:rPr>
                <w:color w:val="auto"/>
                <w:highlight w:val="yellow"/>
                <w:lang w:eastAsia="ar-SA"/>
              </w:rPr>
            </w:pPr>
            <w:r w:rsidRPr="00876656">
              <w:rPr>
                <w:color w:val="auto"/>
                <w:lang w:eastAsia="ar-SA"/>
              </w:rPr>
              <w:t>8740,0</w:t>
            </w:r>
          </w:p>
        </w:tc>
      </w:tr>
      <w:tr w:rsidR="00876656" w:rsidRPr="00876656" w:rsidTr="00876656">
        <w:trPr>
          <w:trHeight w:val="541"/>
          <w:tblCellSpacing w:w="5" w:type="nil"/>
        </w:trPr>
        <w:tc>
          <w:tcPr>
            <w:tcW w:w="840"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ind w:right="-1" w:firstLine="67"/>
              <w:jc w:val="center"/>
              <w:rPr>
                <w:color w:val="auto"/>
                <w:lang w:eastAsia="ar-SA"/>
              </w:rPr>
            </w:pPr>
            <w:r w:rsidRPr="00876656">
              <w:rPr>
                <w:color w:val="auto"/>
                <w:lang w:eastAsia="ar-SA"/>
              </w:rPr>
              <w:t>1.3</w:t>
            </w:r>
          </w:p>
        </w:tc>
        <w:tc>
          <w:tcPr>
            <w:tcW w:w="5329"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rPr>
                <w:color w:val="auto"/>
                <w:sz w:val="26"/>
                <w:szCs w:val="26"/>
                <w:lang w:eastAsia="ar-SA"/>
              </w:rPr>
            </w:pPr>
            <w:r w:rsidRPr="00876656">
              <w:rPr>
                <w:color w:val="auto"/>
                <w:sz w:val="26"/>
                <w:szCs w:val="26"/>
                <w:lang w:eastAsia="ar-SA"/>
              </w:rPr>
              <w:t>увеличение доли благоустроенных территорий общего пользования</w:t>
            </w:r>
          </w:p>
        </w:tc>
        <w:tc>
          <w:tcPr>
            <w:tcW w:w="992"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ind w:right="-1" w:firstLine="67"/>
              <w:jc w:val="center"/>
              <w:rPr>
                <w:color w:val="auto"/>
                <w:lang w:eastAsia="ar-SA"/>
              </w:rPr>
            </w:pPr>
            <w:r w:rsidRPr="00876656">
              <w:rPr>
                <w:color w:val="auto"/>
                <w:lang w:eastAsia="ar-SA"/>
              </w:rPr>
              <w:t>%</w:t>
            </w:r>
          </w:p>
        </w:tc>
        <w:tc>
          <w:tcPr>
            <w:tcW w:w="2551" w:type="dxa"/>
            <w:tcBorders>
              <w:top w:val="single" w:sz="4" w:space="0" w:color="auto"/>
              <w:left w:val="single" w:sz="4" w:space="0" w:color="auto"/>
              <w:bottom w:val="single" w:sz="4" w:space="0" w:color="auto"/>
              <w:right w:val="single" w:sz="4" w:space="0" w:color="auto"/>
            </w:tcBorders>
            <w:vAlign w:val="center"/>
          </w:tcPr>
          <w:p w:rsidR="00876656" w:rsidRPr="00876656" w:rsidRDefault="00876656" w:rsidP="00876656">
            <w:pPr>
              <w:suppressAutoHyphens/>
              <w:autoSpaceDE w:val="0"/>
              <w:autoSpaceDN w:val="0"/>
              <w:adjustRightInd w:val="0"/>
              <w:ind w:right="-1" w:firstLine="67"/>
              <w:jc w:val="center"/>
              <w:rPr>
                <w:color w:val="auto"/>
                <w:lang w:eastAsia="ar-SA"/>
              </w:rPr>
            </w:pPr>
            <w:r w:rsidRPr="00876656">
              <w:rPr>
                <w:color w:val="auto"/>
                <w:lang w:eastAsia="ar-SA"/>
              </w:rPr>
              <w:t>100</w:t>
            </w:r>
          </w:p>
        </w:tc>
      </w:tr>
    </w:tbl>
    <w:p w:rsidR="00876656" w:rsidRPr="00876656" w:rsidRDefault="00876656" w:rsidP="00876656">
      <w:pPr>
        <w:autoSpaceDE w:val="0"/>
        <w:autoSpaceDN w:val="0"/>
        <w:adjustRightInd w:val="0"/>
        <w:ind w:right="-1" w:firstLine="540"/>
        <w:jc w:val="both"/>
        <w:rPr>
          <w:color w:val="auto"/>
        </w:rPr>
      </w:pPr>
    </w:p>
    <w:p w:rsidR="00876656" w:rsidRPr="00876656" w:rsidRDefault="00876656" w:rsidP="00876656">
      <w:pPr>
        <w:autoSpaceDE w:val="0"/>
        <w:autoSpaceDN w:val="0"/>
        <w:adjustRightInd w:val="0"/>
        <w:ind w:right="-1" w:firstLine="540"/>
        <w:jc w:val="both"/>
        <w:rPr>
          <w:color w:val="auto"/>
        </w:rPr>
      </w:pPr>
      <w:r w:rsidRPr="00876656">
        <w:rPr>
          <w:color w:val="auto"/>
        </w:rPr>
        <w:lastRenderedPageBreak/>
        <w:t>2.7.3. На достижение целевых показателей решения задач Программы влияют внешние факторы и риски, характеристика которых представлена в разделе 2.6  Программы.</w:t>
      </w:r>
    </w:p>
    <w:p w:rsidR="00876656" w:rsidRPr="00876656" w:rsidRDefault="00876656" w:rsidP="00876656">
      <w:pPr>
        <w:autoSpaceDE w:val="0"/>
        <w:autoSpaceDN w:val="0"/>
        <w:adjustRightInd w:val="0"/>
        <w:ind w:right="-1" w:firstLine="540"/>
        <w:jc w:val="center"/>
        <w:rPr>
          <w:b/>
          <w:bCs/>
          <w:color w:val="auto"/>
          <w:sz w:val="16"/>
          <w:szCs w:val="16"/>
        </w:rPr>
      </w:pPr>
    </w:p>
    <w:p w:rsidR="00876656" w:rsidRPr="00876656" w:rsidRDefault="00876656" w:rsidP="00876656">
      <w:pPr>
        <w:autoSpaceDE w:val="0"/>
        <w:autoSpaceDN w:val="0"/>
        <w:adjustRightInd w:val="0"/>
        <w:ind w:right="-1" w:firstLine="540"/>
        <w:jc w:val="center"/>
        <w:rPr>
          <w:b/>
          <w:bCs/>
          <w:color w:val="auto"/>
        </w:rPr>
      </w:pPr>
      <w:r w:rsidRPr="00876656">
        <w:rPr>
          <w:b/>
          <w:bCs/>
          <w:color w:val="auto"/>
        </w:rPr>
        <w:t xml:space="preserve">2.8. </w:t>
      </w:r>
      <w:proofErr w:type="gramStart"/>
      <w:r w:rsidRPr="00876656">
        <w:rPr>
          <w:b/>
          <w:bCs/>
          <w:color w:val="auto"/>
        </w:rPr>
        <w:t>Контроль за</w:t>
      </w:r>
      <w:proofErr w:type="gramEnd"/>
      <w:r w:rsidRPr="00876656">
        <w:rPr>
          <w:b/>
          <w:bCs/>
          <w:color w:val="auto"/>
        </w:rPr>
        <w:t xml:space="preserve"> исполнением программных мероприятий</w:t>
      </w:r>
    </w:p>
    <w:p w:rsidR="00876656" w:rsidRPr="00876656" w:rsidRDefault="00876656" w:rsidP="00876656">
      <w:pPr>
        <w:autoSpaceDE w:val="0"/>
        <w:autoSpaceDN w:val="0"/>
        <w:adjustRightInd w:val="0"/>
        <w:ind w:right="-1" w:firstLine="540"/>
        <w:jc w:val="center"/>
        <w:rPr>
          <w:b/>
          <w:bCs/>
          <w:color w:val="auto"/>
          <w:sz w:val="16"/>
          <w:szCs w:val="16"/>
        </w:rPr>
      </w:pPr>
    </w:p>
    <w:p w:rsidR="00876656" w:rsidRPr="00876656" w:rsidRDefault="00876656" w:rsidP="00876656">
      <w:pPr>
        <w:tabs>
          <w:tab w:val="left" w:pos="0"/>
        </w:tabs>
        <w:suppressAutoHyphens/>
        <w:ind w:right="-4"/>
        <w:jc w:val="both"/>
        <w:rPr>
          <w:color w:val="auto"/>
          <w:lang w:eastAsia="ar-SA"/>
        </w:rPr>
      </w:pPr>
      <w:r w:rsidRPr="00876656">
        <w:rPr>
          <w:color w:val="auto"/>
          <w:lang w:eastAsia="ar-SA"/>
        </w:rPr>
        <w:tab/>
        <w:t xml:space="preserve">2.8.1. </w:t>
      </w:r>
      <w:proofErr w:type="gramStart"/>
      <w:r w:rsidRPr="00876656">
        <w:rPr>
          <w:color w:val="auto"/>
          <w:lang w:eastAsia="ar-SA"/>
        </w:rPr>
        <w:t xml:space="preserve">Контроль и координация реализации Программы осуществляется </w:t>
      </w:r>
      <w:r w:rsidRPr="00876656">
        <w:rPr>
          <w:bCs/>
        </w:rPr>
        <w:t xml:space="preserve">муниципальной общественной комиссией по обеспечению реализации муниципальной программы </w:t>
      </w:r>
      <w:r w:rsidRPr="00876656">
        <w:t>«Формирование современной городской среды в Вулканном городском поселении»</w:t>
      </w:r>
      <w:r w:rsidRPr="00876656">
        <w:rPr>
          <w:color w:val="auto"/>
          <w:lang w:eastAsia="ar-SA"/>
        </w:rPr>
        <w:t>, действующей на основании Положения, утвержденного Постановлением администрации Вулканного городского поселения от28.04.2017 № 98</w:t>
      </w:r>
      <w:r w:rsidRPr="00876656">
        <w:rPr>
          <w:bCs/>
        </w:rPr>
        <w:t xml:space="preserve"> «О Муниципальной общественной комиссии по обеспечению реализации муниципальной программы </w:t>
      </w:r>
      <w:r w:rsidRPr="00876656">
        <w:t>«Формирование современной городской среды в Вулканном городском поселении»</w:t>
      </w:r>
      <w:r w:rsidRPr="00876656">
        <w:rPr>
          <w:color w:val="auto"/>
          <w:lang w:eastAsia="ar-SA"/>
        </w:rPr>
        <w:t>.</w:t>
      </w:r>
      <w:proofErr w:type="gramEnd"/>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2.8.2. Со стороны администрации общее руководство и контроль осуществляет Глава Вулканного городского поселения.</w:t>
      </w: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Default="00876656" w:rsidP="00876656">
      <w:pPr>
        <w:widowControl w:val="0"/>
        <w:autoSpaceDE w:val="0"/>
        <w:autoSpaceDN w:val="0"/>
        <w:adjustRightInd w:val="0"/>
        <w:jc w:val="right"/>
        <w:outlineLvl w:val="0"/>
        <w:rPr>
          <w:color w:val="auto"/>
          <w:sz w:val="24"/>
          <w:szCs w:val="24"/>
          <w:lang w:eastAsia="ar-SA"/>
        </w:rPr>
      </w:pPr>
    </w:p>
    <w:p w:rsidR="00876656" w:rsidRDefault="00876656" w:rsidP="00876656">
      <w:pPr>
        <w:widowControl w:val="0"/>
        <w:autoSpaceDE w:val="0"/>
        <w:autoSpaceDN w:val="0"/>
        <w:adjustRightInd w:val="0"/>
        <w:jc w:val="right"/>
        <w:outlineLvl w:val="0"/>
        <w:rPr>
          <w:color w:val="auto"/>
          <w:sz w:val="24"/>
          <w:szCs w:val="24"/>
          <w:lang w:eastAsia="ar-SA"/>
        </w:rPr>
      </w:pPr>
    </w:p>
    <w:p w:rsidR="00876656" w:rsidRPr="00876656" w:rsidRDefault="00876656" w:rsidP="00876656">
      <w:pPr>
        <w:widowControl w:val="0"/>
        <w:autoSpaceDE w:val="0"/>
        <w:autoSpaceDN w:val="0"/>
        <w:adjustRightInd w:val="0"/>
        <w:jc w:val="right"/>
        <w:outlineLvl w:val="0"/>
        <w:rPr>
          <w:color w:val="auto"/>
          <w:sz w:val="24"/>
          <w:szCs w:val="24"/>
          <w:lang w:eastAsia="ar-SA"/>
        </w:rPr>
      </w:pPr>
      <w:r w:rsidRPr="00876656">
        <w:rPr>
          <w:color w:val="auto"/>
          <w:sz w:val="24"/>
          <w:szCs w:val="24"/>
          <w:lang w:eastAsia="ar-SA"/>
        </w:rPr>
        <w:lastRenderedPageBreak/>
        <w:t>Приложение 1</w:t>
      </w:r>
    </w:p>
    <w:p w:rsidR="00876656" w:rsidRPr="00876656" w:rsidRDefault="00876656" w:rsidP="00876656">
      <w:pPr>
        <w:widowControl w:val="0"/>
        <w:autoSpaceDE w:val="0"/>
        <w:autoSpaceDN w:val="0"/>
        <w:adjustRightInd w:val="0"/>
        <w:jc w:val="right"/>
        <w:outlineLvl w:val="0"/>
        <w:rPr>
          <w:color w:val="auto"/>
          <w:sz w:val="24"/>
          <w:szCs w:val="24"/>
          <w:lang w:eastAsia="ar-SA"/>
        </w:rPr>
      </w:pPr>
      <w:r w:rsidRPr="00876656">
        <w:rPr>
          <w:color w:val="auto"/>
          <w:sz w:val="24"/>
          <w:szCs w:val="24"/>
          <w:lang w:eastAsia="ar-SA"/>
        </w:rPr>
        <w:t xml:space="preserve"> к муниципальной программе </w:t>
      </w:r>
    </w:p>
    <w:p w:rsidR="00876656" w:rsidRPr="00876656" w:rsidRDefault="00876656" w:rsidP="00876656">
      <w:pPr>
        <w:widowControl w:val="0"/>
        <w:autoSpaceDE w:val="0"/>
        <w:autoSpaceDN w:val="0"/>
        <w:adjustRightInd w:val="0"/>
        <w:jc w:val="right"/>
        <w:outlineLvl w:val="0"/>
        <w:rPr>
          <w:color w:val="auto"/>
          <w:sz w:val="24"/>
          <w:szCs w:val="24"/>
          <w:lang w:eastAsia="ar-SA"/>
        </w:rPr>
      </w:pPr>
      <w:r w:rsidRPr="00876656">
        <w:rPr>
          <w:color w:val="auto"/>
          <w:sz w:val="24"/>
          <w:szCs w:val="24"/>
          <w:lang w:eastAsia="ar-SA"/>
        </w:rPr>
        <w:t xml:space="preserve">«Формирование  </w:t>
      </w:r>
      <w:proofErr w:type="gramStart"/>
      <w:r w:rsidRPr="00876656">
        <w:rPr>
          <w:color w:val="auto"/>
          <w:sz w:val="24"/>
          <w:szCs w:val="24"/>
          <w:lang w:eastAsia="ar-SA"/>
        </w:rPr>
        <w:t>современной</w:t>
      </w:r>
      <w:proofErr w:type="gramEnd"/>
    </w:p>
    <w:p w:rsidR="00876656" w:rsidRPr="00876656" w:rsidRDefault="00876656" w:rsidP="00876656">
      <w:pPr>
        <w:widowControl w:val="0"/>
        <w:autoSpaceDE w:val="0"/>
        <w:autoSpaceDN w:val="0"/>
        <w:adjustRightInd w:val="0"/>
        <w:jc w:val="right"/>
        <w:outlineLvl w:val="0"/>
        <w:rPr>
          <w:color w:val="auto"/>
          <w:sz w:val="24"/>
          <w:szCs w:val="24"/>
          <w:lang w:eastAsia="ar-SA"/>
        </w:rPr>
      </w:pPr>
      <w:r w:rsidRPr="00876656">
        <w:rPr>
          <w:color w:val="auto"/>
          <w:sz w:val="24"/>
          <w:szCs w:val="24"/>
          <w:lang w:eastAsia="ar-SA"/>
        </w:rPr>
        <w:t xml:space="preserve"> городской среды в Вулканном</w:t>
      </w:r>
    </w:p>
    <w:p w:rsidR="00876656" w:rsidRPr="00876656" w:rsidRDefault="00876656" w:rsidP="00876656">
      <w:pPr>
        <w:widowControl w:val="0"/>
        <w:autoSpaceDE w:val="0"/>
        <w:autoSpaceDN w:val="0"/>
        <w:adjustRightInd w:val="0"/>
        <w:jc w:val="right"/>
        <w:outlineLvl w:val="0"/>
        <w:rPr>
          <w:b/>
          <w:bCs/>
          <w:color w:val="26282F"/>
        </w:rPr>
      </w:pPr>
      <w:r w:rsidRPr="00876656">
        <w:rPr>
          <w:color w:val="auto"/>
          <w:sz w:val="24"/>
          <w:szCs w:val="24"/>
          <w:lang w:eastAsia="ar-SA"/>
        </w:rPr>
        <w:t xml:space="preserve"> городском </w:t>
      </w:r>
      <w:proofErr w:type="gramStart"/>
      <w:r w:rsidRPr="00876656">
        <w:rPr>
          <w:color w:val="auto"/>
          <w:sz w:val="24"/>
          <w:szCs w:val="24"/>
          <w:lang w:eastAsia="ar-SA"/>
        </w:rPr>
        <w:t>поселении</w:t>
      </w:r>
      <w:proofErr w:type="gramEnd"/>
      <w:r w:rsidRPr="00876656">
        <w:rPr>
          <w:color w:val="auto"/>
          <w:sz w:val="24"/>
          <w:szCs w:val="24"/>
          <w:lang w:eastAsia="ar-SA"/>
        </w:rPr>
        <w:t>»</w:t>
      </w:r>
    </w:p>
    <w:p w:rsidR="00876656" w:rsidRPr="00876656" w:rsidRDefault="00876656" w:rsidP="00876656">
      <w:pPr>
        <w:widowControl w:val="0"/>
        <w:autoSpaceDE w:val="0"/>
        <w:autoSpaceDN w:val="0"/>
        <w:adjustRightInd w:val="0"/>
        <w:spacing w:before="108" w:after="108"/>
        <w:jc w:val="center"/>
        <w:outlineLvl w:val="0"/>
        <w:rPr>
          <w:b/>
          <w:bCs/>
          <w:color w:val="26282F"/>
        </w:rPr>
      </w:pPr>
      <w:r w:rsidRPr="00876656">
        <w:rPr>
          <w:b/>
          <w:bCs/>
          <w:color w:val="26282F"/>
        </w:rPr>
        <w:t>Порядок</w:t>
      </w:r>
      <w:r w:rsidRPr="00876656">
        <w:rPr>
          <w:b/>
          <w:bCs/>
          <w:color w:val="26282F"/>
        </w:rPr>
        <w:br/>
        <w:t>инвентаризации дворовых территорий в Вулканном городском поселении</w:t>
      </w:r>
    </w:p>
    <w:p w:rsidR="00876656" w:rsidRPr="00876656" w:rsidRDefault="00876656" w:rsidP="00876656">
      <w:pPr>
        <w:widowControl w:val="0"/>
        <w:autoSpaceDE w:val="0"/>
        <w:autoSpaceDN w:val="0"/>
        <w:adjustRightInd w:val="0"/>
        <w:spacing w:before="108" w:after="108"/>
        <w:jc w:val="center"/>
        <w:outlineLvl w:val="0"/>
        <w:rPr>
          <w:b/>
          <w:bCs/>
          <w:color w:val="26282F"/>
        </w:rPr>
      </w:pPr>
      <w:bookmarkStart w:id="35" w:name="sub_1310"/>
      <w:r w:rsidRPr="00876656">
        <w:rPr>
          <w:b/>
          <w:bCs/>
          <w:color w:val="26282F"/>
        </w:rPr>
        <w:t>1. Общие положения</w:t>
      </w:r>
    </w:p>
    <w:p w:rsidR="00876656" w:rsidRPr="00876656" w:rsidRDefault="00876656" w:rsidP="00876656">
      <w:pPr>
        <w:widowControl w:val="0"/>
        <w:autoSpaceDE w:val="0"/>
        <w:autoSpaceDN w:val="0"/>
        <w:adjustRightInd w:val="0"/>
        <w:ind w:firstLine="720"/>
        <w:jc w:val="both"/>
        <w:rPr>
          <w:color w:val="auto"/>
        </w:rPr>
      </w:pPr>
      <w:bookmarkStart w:id="36" w:name="sub_1311"/>
      <w:bookmarkEnd w:id="35"/>
      <w:r w:rsidRPr="00876656">
        <w:rPr>
          <w:color w:val="auto"/>
        </w:rPr>
        <w:t xml:space="preserve">1.1. </w:t>
      </w:r>
      <w:proofErr w:type="gramStart"/>
      <w:r w:rsidRPr="00876656">
        <w:rPr>
          <w:color w:val="auto"/>
        </w:rPr>
        <w:t xml:space="preserve">Настоящий Порядок разработан в соответствии с </w:t>
      </w:r>
      <w:hyperlink r:id="rId7" w:history="1">
        <w:r w:rsidRPr="00876656">
          <w:rPr>
            <w:color w:val="106BBE"/>
          </w:rPr>
          <w:t>постановлением</w:t>
        </w:r>
      </w:hyperlink>
      <w:r w:rsidRPr="00876656">
        <w:rPr>
          <w:color w:val="auto"/>
        </w:rPr>
        <w:t xml:space="preserve"> Правительства Российской Федерации от 10.02.2017 N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определяет требования к проведению инвентаризации дворовых территорий Вулканного городского поселения.</w:t>
      </w:r>
      <w:proofErr w:type="gramEnd"/>
    </w:p>
    <w:p w:rsidR="00876656" w:rsidRPr="00876656" w:rsidRDefault="00876656" w:rsidP="00876656">
      <w:pPr>
        <w:widowControl w:val="0"/>
        <w:autoSpaceDE w:val="0"/>
        <w:autoSpaceDN w:val="0"/>
        <w:adjustRightInd w:val="0"/>
        <w:ind w:firstLine="720"/>
        <w:jc w:val="both"/>
        <w:rPr>
          <w:color w:val="auto"/>
        </w:rPr>
      </w:pPr>
      <w:bookmarkStart w:id="37" w:name="sub_1312"/>
      <w:bookmarkEnd w:id="36"/>
      <w:r w:rsidRPr="00876656">
        <w:rPr>
          <w:color w:val="auto"/>
        </w:rPr>
        <w:t>1.2. Инвентаризация дворовых территорий проводится в целях оценки их состояния и определения дворовых территорий, нуждающихся в благоустройстве.</w:t>
      </w:r>
    </w:p>
    <w:bookmarkEnd w:id="37"/>
    <w:p w:rsidR="00876656" w:rsidRPr="00876656" w:rsidRDefault="00876656" w:rsidP="00876656">
      <w:pPr>
        <w:widowControl w:val="0"/>
        <w:autoSpaceDE w:val="0"/>
        <w:autoSpaceDN w:val="0"/>
        <w:adjustRightInd w:val="0"/>
        <w:ind w:firstLine="720"/>
        <w:jc w:val="both"/>
        <w:rPr>
          <w:color w:val="auto"/>
          <w:sz w:val="16"/>
          <w:szCs w:val="16"/>
        </w:rPr>
      </w:pPr>
    </w:p>
    <w:p w:rsidR="00876656" w:rsidRPr="00876656" w:rsidRDefault="00876656" w:rsidP="00876656">
      <w:pPr>
        <w:widowControl w:val="0"/>
        <w:autoSpaceDE w:val="0"/>
        <w:autoSpaceDN w:val="0"/>
        <w:adjustRightInd w:val="0"/>
        <w:spacing w:before="108" w:after="108"/>
        <w:jc w:val="center"/>
        <w:outlineLvl w:val="0"/>
        <w:rPr>
          <w:b/>
          <w:bCs/>
          <w:color w:val="26282F"/>
        </w:rPr>
      </w:pPr>
      <w:bookmarkStart w:id="38" w:name="sub_1320"/>
      <w:r w:rsidRPr="00876656">
        <w:rPr>
          <w:b/>
          <w:bCs/>
          <w:color w:val="26282F"/>
        </w:rPr>
        <w:t>2. Порядок проведения инвентаризации дворовых территорий</w:t>
      </w:r>
    </w:p>
    <w:bookmarkEnd w:id="38"/>
    <w:p w:rsidR="00876656" w:rsidRPr="00876656" w:rsidRDefault="00876656" w:rsidP="00876656">
      <w:pPr>
        <w:widowControl w:val="0"/>
        <w:autoSpaceDE w:val="0"/>
        <w:autoSpaceDN w:val="0"/>
        <w:adjustRightInd w:val="0"/>
        <w:ind w:firstLine="720"/>
        <w:jc w:val="both"/>
        <w:rPr>
          <w:color w:val="auto"/>
          <w:sz w:val="16"/>
          <w:szCs w:val="16"/>
        </w:rPr>
      </w:pPr>
    </w:p>
    <w:p w:rsidR="00876656" w:rsidRPr="00876656" w:rsidRDefault="00876656" w:rsidP="00876656">
      <w:pPr>
        <w:widowControl w:val="0"/>
        <w:autoSpaceDE w:val="0"/>
        <w:autoSpaceDN w:val="0"/>
        <w:adjustRightInd w:val="0"/>
        <w:ind w:firstLine="720"/>
        <w:jc w:val="both"/>
        <w:rPr>
          <w:color w:val="auto"/>
        </w:rPr>
      </w:pPr>
      <w:bookmarkStart w:id="39" w:name="sub_1321"/>
      <w:r w:rsidRPr="00876656">
        <w:rPr>
          <w:color w:val="auto"/>
        </w:rPr>
        <w:t>2.1. Инвентаризация дворовых территорий проводится муниципальной инвентаризационной комиссией (далее в настоящем Порядке - Комиссия), созданной в Вулканном городском поселении.</w:t>
      </w:r>
    </w:p>
    <w:p w:rsidR="00876656" w:rsidRPr="00876656" w:rsidRDefault="00876656" w:rsidP="00876656">
      <w:pPr>
        <w:widowControl w:val="0"/>
        <w:autoSpaceDE w:val="0"/>
        <w:autoSpaceDN w:val="0"/>
        <w:adjustRightInd w:val="0"/>
        <w:ind w:firstLine="720"/>
        <w:jc w:val="both"/>
        <w:rPr>
          <w:color w:val="auto"/>
        </w:rPr>
      </w:pPr>
      <w:bookmarkStart w:id="40" w:name="sub_1322"/>
      <w:bookmarkEnd w:id="39"/>
      <w:r w:rsidRPr="00876656">
        <w:rPr>
          <w:color w:val="auto"/>
        </w:rPr>
        <w:t>2.2. Состав, полномочия Комиссии, порядок ее формирования и деятельности определяется муниципальным правовым актом.</w:t>
      </w:r>
    </w:p>
    <w:p w:rsidR="00876656" w:rsidRPr="00876656" w:rsidRDefault="00876656" w:rsidP="00876656">
      <w:pPr>
        <w:widowControl w:val="0"/>
        <w:autoSpaceDE w:val="0"/>
        <w:autoSpaceDN w:val="0"/>
        <w:adjustRightInd w:val="0"/>
        <w:ind w:firstLine="720"/>
        <w:jc w:val="both"/>
        <w:rPr>
          <w:color w:val="auto"/>
        </w:rPr>
      </w:pPr>
      <w:bookmarkStart w:id="41" w:name="sub_1323"/>
      <w:bookmarkEnd w:id="40"/>
      <w:r w:rsidRPr="00876656">
        <w:rPr>
          <w:color w:val="auto"/>
        </w:rPr>
        <w:t xml:space="preserve">2.3. По итогам проведения инвентаризации дворовой территории и натурного обследования дворовой территории, в том числе расположенных на ней элементов, Комиссией составляется паспорт благоустройства дворовой территории (далее в настоящем Порядке - Паспорт) по форме согласно </w:t>
      </w:r>
      <w:hyperlink w:anchor="sub_13100" w:history="1">
        <w:r w:rsidRPr="00876656">
          <w:rPr>
            <w:color w:val="auto"/>
          </w:rPr>
          <w:t>приложению</w:t>
        </w:r>
      </w:hyperlink>
      <w:r w:rsidRPr="00876656">
        <w:rPr>
          <w:color w:val="auto"/>
        </w:rPr>
        <w:t xml:space="preserve"> к настоящему Порядку.</w:t>
      </w:r>
    </w:p>
    <w:p w:rsidR="00876656" w:rsidRPr="00876656" w:rsidRDefault="00876656" w:rsidP="00876656">
      <w:pPr>
        <w:widowControl w:val="0"/>
        <w:autoSpaceDE w:val="0"/>
        <w:autoSpaceDN w:val="0"/>
        <w:adjustRightInd w:val="0"/>
        <w:ind w:firstLine="720"/>
        <w:jc w:val="both"/>
        <w:rPr>
          <w:color w:val="auto"/>
        </w:rPr>
      </w:pPr>
      <w:bookmarkStart w:id="42" w:name="sub_1324"/>
      <w:bookmarkEnd w:id="41"/>
      <w:r w:rsidRPr="00876656">
        <w:rPr>
          <w:color w:val="auto"/>
        </w:rPr>
        <w:t>2.4. По итогам проведения инвентаризации всех дворовых территорий составляется адресный перечень дворовых территорий, нуждающихся в благоустройстве.</w:t>
      </w:r>
    </w:p>
    <w:bookmarkEnd w:id="42"/>
    <w:p w:rsidR="00876656" w:rsidRPr="00876656" w:rsidRDefault="00876656" w:rsidP="00876656">
      <w:pPr>
        <w:widowControl w:val="0"/>
        <w:autoSpaceDE w:val="0"/>
        <w:autoSpaceDN w:val="0"/>
        <w:adjustRightInd w:val="0"/>
        <w:ind w:firstLine="720"/>
        <w:jc w:val="both"/>
        <w:rPr>
          <w:color w:val="auto"/>
          <w:sz w:val="16"/>
          <w:szCs w:val="16"/>
        </w:rPr>
      </w:pPr>
    </w:p>
    <w:p w:rsidR="00876656" w:rsidRPr="00876656" w:rsidRDefault="00876656" w:rsidP="00876656">
      <w:pPr>
        <w:widowControl w:val="0"/>
        <w:autoSpaceDE w:val="0"/>
        <w:autoSpaceDN w:val="0"/>
        <w:adjustRightInd w:val="0"/>
        <w:spacing w:before="108" w:after="108"/>
        <w:jc w:val="center"/>
        <w:outlineLvl w:val="0"/>
        <w:rPr>
          <w:b/>
          <w:bCs/>
          <w:color w:val="26282F"/>
        </w:rPr>
      </w:pPr>
      <w:bookmarkStart w:id="43" w:name="sub_1330"/>
      <w:r w:rsidRPr="00876656">
        <w:rPr>
          <w:b/>
          <w:bCs/>
          <w:color w:val="26282F"/>
        </w:rPr>
        <w:t>3. Порядок разработки, утверждения, актуализации Паспорта</w:t>
      </w:r>
    </w:p>
    <w:bookmarkEnd w:id="43"/>
    <w:p w:rsidR="00876656" w:rsidRPr="00876656" w:rsidRDefault="00876656" w:rsidP="00876656">
      <w:pPr>
        <w:widowControl w:val="0"/>
        <w:autoSpaceDE w:val="0"/>
        <w:autoSpaceDN w:val="0"/>
        <w:adjustRightInd w:val="0"/>
        <w:ind w:firstLine="720"/>
        <w:jc w:val="both"/>
        <w:rPr>
          <w:color w:val="auto"/>
          <w:sz w:val="16"/>
          <w:szCs w:val="16"/>
        </w:rPr>
      </w:pPr>
    </w:p>
    <w:p w:rsidR="00876656" w:rsidRPr="00876656" w:rsidRDefault="00876656" w:rsidP="00876656">
      <w:pPr>
        <w:widowControl w:val="0"/>
        <w:autoSpaceDE w:val="0"/>
        <w:autoSpaceDN w:val="0"/>
        <w:adjustRightInd w:val="0"/>
        <w:ind w:firstLine="720"/>
        <w:jc w:val="both"/>
        <w:rPr>
          <w:color w:val="auto"/>
        </w:rPr>
      </w:pPr>
      <w:bookmarkStart w:id="44" w:name="sub_1331"/>
      <w:r w:rsidRPr="00876656">
        <w:rPr>
          <w:color w:val="auto"/>
        </w:rPr>
        <w:t>3.1. Паспорта разрабатываются на все дворовые территории Вулканного городского поселения, в том числе в случае образования новой дворовой территории, разделения существующей дворовой территории на несколько дворовых территорий, объединения нескольких дворовых территорий, и утверждаются муниципальными правовыми актами.</w:t>
      </w:r>
    </w:p>
    <w:p w:rsidR="00876656" w:rsidRPr="00876656" w:rsidRDefault="00876656" w:rsidP="00876656">
      <w:pPr>
        <w:widowControl w:val="0"/>
        <w:autoSpaceDE w:val="0"/>
        <w:autoSpaceDN w:val="0"/>
        <w:adjustRightInd w:val="0"/>
        <w:ind w:firstLine="720"/>
        <w:jc w:val="both"/>
        <w:rPr>
          <w:color w:val="auto"/>
        </w:rPr>
      </w:pPr>
      <w:bookmarkStart w:id="45" w:name="sub_1332"/>
      <w:bookmarkEnd w:id="44"/>
      <w:r w:rsidRPr="00876656">
        <w:rPr>
          <w:color w:val="auto"/>
        </w:rPr>
        <w:t xml:space="preserve">3.2. Границы дворовых территорий, на которые разрабатываются Паспорта, устанавливаются администрацией Вулканного городского поселения </w:t>
      </w:r>
      <w:r w:rsidRPr="00876656">
        <w:rPr>
          <w:color w:val="auto"/>
        </w:rPr>
        <w:lastRenderedPageBreak/>
        <w:t>с учетом следующих особенностей:</w:t>
      </w:r>
    </w:p>
    <w:p w:rsidR="00876656" w:rsidRPr="00876656" w:rsidRDefault="00876656" w:rsidP="00876656">
      <w:pPr>
        <w:widowControl w:val="0"/>
        <w:autoSpaceDE w:val="0"/>
        <w:autoSpaceDN w:val="0"/>
        <w:adjustRightInd w:val="0"/>
        <w:ind w:firstLine="720"/>
        <w:jc w:val="both"/>
        <w:rPr>
          <w:color w:val="auto"/>
        </w:rPr>
      </w:pPr>
      <w:bookmarkStart w:id="46" w:name="sub_13321"/>
      <w:bookmarkEnd w:id="45"/>
      <w:r w:rsidRPr="00876656">
        <w:rPr>
          <w:color w:val="auto"/>
        </w:rPr>
        <w:t>1) не допускается пересечение границ дворовых территорий, указанных в Паспортах;</w:t>
      </w:r>
    </w:p>
    <w:p w:rsidR="00876656" w:rsidRPr="00876656" w:rsidRDefault="00876656" w:rsidP="00876656">
      <w:pPr>
        <w:widowControl w:val="0"/>
        <w:autoSpaceDE w:val="0"/>
        <w:autoSpaceDN w:val="0"/>
        <w:adjustRightInd w:val="0"/>
        <w:ind w:firstLine="720"/>
        <w:jc w:val="both"/>
        <w:rPr>
          <w:color w:val="auto"/>
        </w:rPr>
      </w:pPr>
      <w:bookmarkStart w:id="47" w:name="sub_13322"/>
      <w:bookmarkEnd w:id="46"/>
      <w:r w:rsidRPr="00876656">
        <w:rPr>
          <w:color w:val="auto"/>
        </w:rPr>
        <w:t>2) не допускается установление границ дворовых территорий, указанных в Паспортах, приводящее к образованию бесхозяйных объектов.</w:t>
      </w:r>
    </w:p>
    <w:p w:rsidR="00876656" w:rsidRPr="00876656" w:rsidRDefault="00876656" w:rsidP="00876656">
      <w:pPr>
        <w:widowControl w:val="0"/>
        <w:autoSpaceDE w:val="0"/>
        <w:autoSpaceDN w:val="0"/>
        <w:adjustRightInd w:val="0"/>
        <w:ind w:firstLine="720"/>
        <w:jc w:val="both"/>
        <w:rPr>
          <w:color w:val="auto"/>
        </w:rPr>
      </w:pPr>
      <w:bookmarkStart w:id="48" w:name="sub_1333"/>
      <w:bookmarkEnd w:id="47"/>
      <w:r w:rsidRPr="00876656">
        <w:rPr>
          <w:color w:val="auto"/>
        </w:rPr>
        <w:t>3.3. Актуализация Паспорта проводится в случае изменения данных о дворовой территории и расположенных на ней элементах, указанных в Паспорте, по мере необходимости, но не реже 1 раза в 5 лет.</w:t>
      </w:r>
    </w:p>
    <w:bookmarkEnd w:id="48"/>
    <w:p w:rsidR="00876656" w:rsidRPr="00876656" w:rsidRDefault="00876656" w:rsidP="00876656">
      <w:pPr>
        <w:widowControl w:val="0"/>
        <w:autoSpaceDE w:val="0"/>
        <w:autoSpaceDN w:val="0"/>
        <w:adjustRightInd w:val="0"/>
        <w:ind w:firstLine="720"/>
        <w:jc w:val="both"/>
        <w:rPr>
          <w:color w:val="auto"/>
        </w:rPr>
      </w:pPr>
    </w:p>
    <w:p w:rsidR="00876656" w:rsidRPr="00876656" w:rsidRDefault="00876656" w:rsidP="00876656">
      <w:pPr>
        <w:widowControl w:val="0"/>
        <w:autoSpaceDE w:val="0"/>
        <w:autoSpaceDN w:val="0"/>
        <w:adjustRightInd w:val="0"/>
        <w:ind w:firstLine="720"/>
        <w:jc w:val="right"/>
        <w:rPr>
          <w:bCs/>
          <w:color w:val="auto"/>
          <w:sz w:val="24"/>
          <w:szCs w:val="24"/>
        </w:rPr>
      </w:pPr>
      <w:bookmarkStart w:id="49" w:name="sub_13100"/>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p>
    <w:p w:rsidR="00876656" w:rsidRDefault="00876656" w:rsidP="00876656">
      <w:pPr>
        <w:widowControl w:val="0"/>
        <w:autoSpaceDE w:val="0"/>
        <w:autoSpaceDN w:val="0"/>
        <w:adjustRightInd w:val="0"/>
        <w:ind w:firstLine="720"/>
        <w:jc w:val="right"/>
        <w:rPr>
          <w:bCs/>
          <w:color w:val="auto"/>
          <w:sz w:val="24"/>
          <w:szCs w:val="24"/>
        </w:rPr>
      </w:pPr>
    </w:p>
    <w:p w:rsidR="00876656" w:rsidRDefault="00876656" w:rsidP="00876656">
      <w:pPr>
        <w:widowControl w:val="0"/>
        <w:autoSpaceDE w:val="0"/>
        <w:autoSpaceDN w:val="0"/>
        <w:adjustRightInd w:val="0"/>
        <w:ind w:firstLine="720"/>
        <w:jc w:val="right"/>
        <w:rPr>
          <w:bCs/>
          <w:color w:val="auto"/>
          <w:sz w:val="24"/>
          <w:szCs w:val="24"/>
        </w:rPr>
      </w:pPr>
    </w:p>
    <w:p w:rsidR="00876656" w:rsidRPr="00876656" w:rsidRDefault="00876656" w:rsidP="00876656">
      <w:pPr>
        <w:widowControl w:val="0"/>
        <w:autoSpaceDE w:val="0"/>
        <w:autoSpaceDN w:val="0"/>
        <w:adjustRightInd w:val="0"/>
        <w:ind w:firstLine="720"/>
        <w:jc w:val="right"/>
        <w:rPr>
          <w:bCs/>
          <w:color w:val="auto"/>
          <w:sz w:val="24"/>
          <w:szCs w:val="24"/>
        </w:rPr>
      </w:pPr>
      <w:r w:rsidRPr="00876656">
        <w:rPr>
          <w:bCs/>
          <w:color w:val="auto"/>
          <w:sz w:val="24"/>
          <w:szCs w:val="24"/>
        </w:rPr>
        <w:lastRenderedPageBreak/>
        <w:t>Приложение</w:t>
      </w:r>
      <w:r w:rsidRPr="00876656">
        <w:rPr>
          <w:bCs/>
          <w:color w:val="auto"/>
          <w:sz w:val="24"/>
          <w:szCs w:val="24"/>
        </w:rPr>
        <w:br/>
        <w:t xml:space="preserve">к </w:t>
      </w:r>
      <w:hyperlink w:anchor="sub_1300" w:history="1">
        <w:r w:rsidRPr="00876656">
          <w:rPr>
            <w:color w:val="auto"/>
            <w:sz w:val="24"/>
            <w:szCs w:val="24"/>
          </w:rPr>
          <w:t>Порядку</w:t>
        </w:r>
      </w:hyperlink>
      <w:r w:rsidRPr="00876656">
        <w:rPr>
          <w:bCs/>
          <w:color w:val="auto"/>
          <w:sz w:val="24"/>
          <w:szCs w:val="24"/>
        </w:rPr>
        <w:t xml:space="preserve"> инвентаризации </w:t>
      </w:r>
    </w:p>
    <w:p w:rsidR="00876656" w:rsidRPr="00876656" w:rsidRDefault="00876656" w:rsidP="00876656">
      <w:pPr>
        <w:widowControl w:val="0"/>
        <w:autoSpaceDE w:val="0"/>
        <w:autoSpaceDN w:val="0"/>
        <w:adjustRightInd w:val="0"/>
        <w:ind w:firstLine="720"/>
        <w:jc w:val="right"/>
        <w:rPr>
          <w:bCs/>
          <w:color w:val="auto"/>
          <w:sz w:val="24"/>
          <w:szCs w:val="24"/>
        </w:rPr>
      </w:pPr>
      <w:r w:rsidRPr="00876656">
        <w:rPr>
          <w:bCs/>
          <w:color w:val="auto"/>
          <w:sz w:val="24"/>
          <w:szCs w:val="24"/>
        </w:rPr>
        <w:t xml:space="preserve">дворовых территории </w:t>
      </w:r>
      <w:proofErr w:type="gramStart"/>
      <w:r w:rsidRPr="00876656">
        <w:rPr>
          <w:bCs/>
          <w:color w:val="auto"/>
          <w:sz w:val="24"/>
          <w:szCs w:val="24"/>
        </w:rPr>
        <w:t>в</w:t>
      </w:r>
      <w:proofErr w:type="gramEnd"/>
      <w:r w:rsidRPr="00876656">
        <w:rPr>
          <w:bCs/>
          <w:color w:val="auto"/>
          <w:sz w:val="24"/>
          <w:szCs w:val="24"/>
        </w:rPr>
        <w:t xml:space="preserve"> </w:t>
      </w:r>
    </w:p>
    <w:p w:rsidR="00876656" w:rsidRPr="00876656" w:rsidRDefault="00876656" w:rsidP="00876656">
      <w:pPr>
        <w:widowControl w:val="0"/>
        <w:autoSpaceDE w:val="0"/>
        <w:autoSpaceDN w:val="0"/>
        <w:adjustRightInd w:val="0"/>
        <w:ind w:firstLine="720"/>
        <w:jc w:val="right"/>
        <w:rPr>
          <w:b/>
          <w:bCs/>
          <w:color w:val="26282F"/>
          <w:sz w:val="24"/>
          <w:szCs w:val="24"/>
        </w:rPr>
      </w:pPr>
      <w:r w:rsidRPr="00876656">
        <w:rPr>
          <w:bCs/>
          <w:color w:val="auto"/>
          <w:sz w:val="24"/>
          <w:szCs w:val="24"/>
        </w:rPr>
        <w:t xml:space="preserve">Вулканном городском </w:t>
      </w:r>
      <w:proofErr w:type="gramStart"/>
      <w:r w:rsidRPr="00876656">
        <w:rPr>
          <w:bCs/>
          <w:color w:val="auto"/>
          <w:sz w:val="24"/>
          <w:szCs w:val="24"/>
        </w:rPr>
        <w:t>поселении</w:t>
      </w:r>
      <w:proofErr w:type="gramEnd"/>
    </w:p>
    <w:bookmarkEnd w:id="49"/>
    <w:p w:rsidR="00876656" w:rsidRPr="00876656" w:rsidRDefault="00876656" w:rsidP="00876656">
      <w:pPr>
        <w:widowControl w:val="0"/>
        <w:autoSpaceDE w:val="0"/>
        <w:autoSpaceDN w:val="0"/>
        <w:adjustRightInd w:val="0"/>
        <w:ind w:firstLine="720"/>
        <w:jc w:val="both"/>
        <w:rPr>
          <w:color w:val="auto"/>
        </w:rPr>
      </w:pPr>
    </w:p>
    <w:p w:rsidR="00876656" w:rsidRPr="00876656" w:rsidRDefault="00876656" w:rsidP="00876656">
      <w:pPr>
        <w:widowControl w:val="0"/>
        <w:autoSpaceDE w:val="0"/>
        <w:autoSpaceDN w:val="0"/>
        <w:adjustRightInd w:val="0"/>
        <w:spacing w:before="108" w:after="108"/>
        <w:jc w:val="center"/>
        <w:outlineLvl w:val="0"/>
        <w:rPr>
          <w:bCs/>
          <w:color w:val="auto"/>
        </w:rPr>
      </w:pPr>
      <w:r w:rsidRPr="00876656">
        <w:rPr>
          <w:bCs/>
          <w:color w:val="auto"/>
        </w:rPr>
        <w:t>Паспорт</w:t>
      </w:r>
      <w:r w:rsidRPr="00876656">
        <w:rPr>
          <w:bCs/>
          <w:color w:val="auto"/>
        </w:rPr>
        <w:br/>
        <w:t>благоустройства дворовой территории</w:t>
      </w:r>
      <w:r w:rsidRPr="00876656">
        <w:rPr>
          <w:bCs/>
          <w:color w:val="auto"/>
        </w:rPr>
        <w:br/>
        <w:t xml:space="preserve">по состоянию </w:t>
      </w:r>
      <w:proofErr w:type="gramStart"/>
      <w:r w:rsidRPr="00876656">
        <w:rPr>
          <w:bCs/>
          <w:color w:val="auto"/>
        </w:rPr>
        <w:t>на</w:t>
      </w:r>
      <w:proofErr w:type="gramEnd"/>
      <w:r w:rsidRPr="00876656">
        <w:rPr>
          <w:bCs/>
          <w:color w:val="auto"/>
        </w:rPr>
        <w:t xml:space="preserve"> ________________</w:t>
      </w:r>
    </w:p>
    <w:p w:rsidR="00876656" w:rsidRPr="00876656" w:rsidRDefault="00876656" w:rsidP="00876656">
      <w:pPr>
        <w:widowControl w:val="0"/>
        <w:autoSpaceDE w:val="0"/>
        <w:autoSpaceDN w:val="0"/>
        <w:adjustRightInd w:val="0"/>
        <w:spacing w:before="108" w:after="108"/>
        <w:jc w:val="center"/>
        <w:outlineLvl w:val="0"/>
        <w:rPr>
          <w:bCs/>
          <w:color w:val="auto"/>
        </w:rPr>
      </w:pPr>
    </w:p>
    <w:p w:rsidR="00876656" w:rsidRPr="00876656" w:rsidRDefault="00876656" w:rsidP="00876656">
      <w:pPr>
        <w:widowControl w:val="0"/>
        <w:autoSpaceDE w:val="0"/>
        <w:autoSpaceDN w:val="0"/>
        <w:adjustRightInd w:val="0"/>
        <w:spacing w:before="108" w:after="108"/>
        <w:jc w:val="center"/>
        <w:outlineLvl w:val="0"/>
        <w:rPr>
          <w:bCs/>
          <w:color w:val="auto"/>
        </w:rPr>
      </w:pPr>
      <w:bookmarkStart w:id="50" w:name="sub_13101"/>
      <w:r w:rsidRPr="00876656">
        <w:rPr>
          <w:bCs/>
          <w:color w:val="auto"/>
        </w:rPr>
        <w:t>1. Общие сведения о территории благоустройства</w:t>
      </w:r>
    </w:p>
    <w:bookmarkEnd w:id="50"/>
    <w:p w:rsidR="00876656" w:rsidRPr="00876656" w:rsidRDefault="00876656" w:rsidP="00876656">
      <w:pPr>
        <w:widowControl w:val="0"/>
        <w:autoSpaceDE w:val="0"/>
        <w:autoSpaceDN w:val="0"/>
        <w:adjustRightInd w:val="0"/>
        <w:ind w:firstLine="720"/>
        <w:jc w:val="both"/>
        <w:rPr>
          <w:color w:val="auto"/>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6379"/>
        <w:gridCol w:w="2268"/>
      </w:tblGrid>
      <w:tr w:rsidR="00876656" w:rsidRPr="00876656" w:rsidTr="00876656">
        <w:tc>
          <w:tcPr>
            <w:tcW w:w="709" w:type="dxa"/>
            <w:tcBorders>
              <w:top w:val="single" w:sz="4" w:space="0" w:color="auto"/>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 xml:space="preserve">№ </w:t>
            </w:r>
            <w:proofErr w:type="gramStart"/>
            <w:r w:rsidRPr="00876656">
              <w:rPr>
                <w:color w:val="auto"/>
              </w:rPr>
              <w:t>п</w:t>
            </w:r>
            <w:proofErr w:type="gramEnd"/>
            <w:r w:rsidRPr="00876656">
              <w:rPr>
                <w:color w:val="auto"/>
              </w:rPr>
              <w:t>/п</w:t>
            </w:r>
          </w:p>
        </w:tc>
        <w:tc>
          <w:tcPr>
            <w:tcW w:w="637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Наименование показателя</w:t>
            </w:r>
          </w:p>
        </w:tc>
        <w:tc>
          <w:tcPr>
            <w:tcW w:w="2268" w:type="dxa"/>
            <w:tcBorders>
              <w:top w:val="single" w:sz="4" w:space="0" w:color="auto"/>
              <w:left w:val="single" w:sz="4" w:space="0" w:color="auto"/>
              <w:bottom w:val="nil"/>
            </w:tcBorders>
          </w:tcPr>
          <w:p w:rsidR="00876656" w:rsidRPr="00876656" w:rsidRDefault="00876656" w:rsidP="00876656">
            <w:pPr>
              <w:widowControl w:val="0"/>
              <w:autoSpaceDE w:val="0"/>
              <w:autoSpaceDN w:val="0"/>
              <w:adjustRightInd w:val="0"/>
              <w:jc w:val="center"/>
              <w:rPr>
                <w:color w:val="auto"/>
              </w:rPr>
            </w:pPr>
            <w:r w:rsidRPr="00876656">
              <w:rPr>
                <w:color w:val="auto"/>
              </w:rPr>
              <w:t>Значение показателя</w:t>
            </w:r>
          </w:p>
        </w:tc>
      </w:tr>
      <w:tr w:rsidR="00876656" w:rsidRPr="00876656" w:rsidTr="00876656">
        <w:tc>
          <w:tcPr>
            <w:tcW w:w="709" w:type="dxa"/>
            <w:tcBorders>
              <w:top w:val="single" w:sz="4" w:space="0" w:color="auto"/>
              <w:bottom w:val="single" w:sz="4" w:space="0" w:color="auto"/>
              <w:right w:val="single" w:sz="4" w:space="0" w:color="auto"/>
            </w:tcBorders>
          </w:tcPr>
          <w:p w:rsidR="00876656" w:rsidRPr="00876656" w:rsidRDefault="00876656" w:rsidP="00876656">
            <w:pPr>
              <w:widowControl w:val="0"/>
              <w:autoSpaceDE w:val="0"/>
              <w:autoSpaceDN w:val="0"/>
              <w:adjustRightInd w:val="0"/>
              <w:jc w:val="center"/>
              <w:rPr>
                <w:color w:val="auto"/>
              </w:rPr>
            </w:pPr>
            <w:bookmarkStart w:id="51" w:name="sub_1310111"/>
            <w:r w:rsidRPr="00876656">
              <w:rPr>
                <w:color w:val="auto"/>
              </w:rPr>
              <w:t>1.1</w:t>
            </w:r>
            <w:bookmarkEnd w:id="51"/>
          </w:p>
        </w:tc>
        <w:tc>
          <w:tcPr>
            <w:tcW w:w="637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rPr>
                <w:color w:val="auto"/>
              </w:rPr>
            </w:pPr>
            <w:r w:rsidRPr="00876656">
              <w:rPr>
                <w:color w:val="auto"/>
              </w:rPr>
              <w:t>Адрес многоквартирного жилого дома</w:t>
            </w:r>
            <w:hyperlink w:anchor="sub_333" w:history="1">
              <w:r w:rsidRPr="00876656">
                <w:rPr>
                  <w:color w:val="auto"/>
                </w:rPr>
                <w:t>*</w:t>
              </w:r>
            </w:hyperlink>
          </w:p>
        </w:tc>
        <w:tc>
          <w:tcPr>
            <w:tcW w:w="2268" w:type="dxa"/>
            <w:tcBorders>
              <w:top w:val="single" w:sz="4" w:space="0" w:color="auto"/>
              <w:left w:val="single" w:sz="4" w:space="0" w:color="auto"/>
              <w:bottom w:val="nil"/>
            </w:tcBorders>
          </w:tcPr>
          <w:p w:rsidR="00876656" w:rsidRPr="00876656" w:rsidRDefault="00876656" w:rsidP="00876656">
            <w:pPr>
              <w:widowControl w:val="0"/>
              <w:autoSpaceDE w:val="0"/>
              <w:autoSpaceDN w:val="0"/>
              <w:adjustRightInd w:val="0"/>
              <w:jc w:val="both"/>
              <w:rPr>
                <w:color w:val="auto"/>
              </w:rPr>
            </w:pPr>
          </w:p>
        </w:tc>
      </w:tr>
      <w:tr w:rsidR="00876656" w:rsidRPr="00876656" w:rsidTr="00876656">
        <w:tc>
          <w:tcPr>
            <w:tcW w:w="709" w:type="dxa"/>
            <w:tcBorders>
              <w:top w:val="single" w:sz="4" w:space="0" w:color="auto"/>
              <w:bottom w:val="single" w:sz="4" w:space="0" w:color="auto"/>
              <w:right w:val="single" w:sz="4" w:space="0" w:color="auto"/>
            </w:tcBorders>
          </w:tcPr>
          <w:p w:rsidR="00876656" w:rsidRPr="00876656" w:rsidRDefault="00876656" w:rsidP="00876656">
            <w:pPr>
              <w:widowControl w:val="0"/>
              <w:autoSpaceDE w:val="0"/>
              <w:autoSpaceDN w:val="0"/>
              <w:adjustRightInd w:val="0"/>
              <w:jc w:val="center"/>
              <w:rPr>
                <w:color w:val="auto"/>
              </w:rPr>
            </w:pPr>
            <w:bookmarkStart w:id="52" w:name="sub_1310112"/>
            <w:r w:rsidRPr="00876656">
              <w:rPr>
                <w:color w:val="auto"/>
              </w:rPr>
              <w:t>1.2</w:t>
            </w:r>
            <w:bookmarkEnd w:id="52"/>
          </w:p>
        </w:tc>
        <w:tc>
          <w:tcPr>
            <w:tcW w:w="637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rPr>
                <w:color w:val="auto"/>
              </w:rPr>
            </w:pPr>
            <w:r w:rsidRPr="00876656">
              <w:rPr>
                <w:color w:val="auto"/>
              </w:rPr>
              <w:t>Кадастровый номер земельного участка (дворовой территории)</w:t>
            </w:r>
            <w:hyperlink w:anchor="sub_333" w:history="1">
              <w:r w:rsidRPr="00876656">
                <w:rPr>
                  <w:color w:val="auto"/>
                </w:rPr>
                <w:t>*</w:t>
              </w:r>
            </w:hyperlink>
          </w:p>
        </w:tc>
        <w:tc>
          <w:tcPr>
            <w:tcW w:w="2268" w:type="dxa"/>
            <w:tcBorders>
              <w:top w:val="single" w:sz="4" w:space="0" w:color="auto"/>
              <w:left w:val="single" w:sz="4" w:space="0" w:color="auto"/>
              <w:bottom w:val="nil"/>
            </w:tcBorders>
          </w:tcPr>
          <w:p w:rsidR="00876656" w:rsidRPr="00876656" w:rsidRDefault="00876656" w:rsidP="00876656">
            <w:pPr>
              <w:widowControl w:val="0"/>
              <w:autoSpaceDE w:val="0"/>
              <w:autoSpaceDN w:val="0"/>
              <w:adjustRightInd w:val="0"/>
              <w:jc w:val="both"/>
              <w:rPr>
                <w:color w:val="auto"/>
              </w:rPr>
            </w:pPr>
          </w:p>
        </w:tc>
      </w:tr>
      <w:tr w:rsidR="00876656" w:rsidRPr="00876656" w:rsidTr="00876656">
        <w:tc>
          <w:tcPr>
            <w:tcW w:w="709" w:type="dxa"/>
            <w:tcBorders>
              <w:top w:val="single" w:sz="4" w:space="0" w:color="auto"/>
              <w:bottom w:val="single" w:sz="4" w:space="0" w:color="auto"/>
              <w:right w:val="single" w:sz="4" w:space="0" w:color="auto"/>
            </w:tcBorders>
          </w:tcPr>
          <w:p w:rsidR="00876656" w:rsidRPr="00876656" w:rsidRDefault="00876656" w:rsidP="00876656">
            <w:pPr>
              <w:widowControl w:val="0"/>
              <w:autoSpaceDE w:val="0"/>
              <w:autoSpaceDN w:val="0"/>
              <w:adjustRightInd w:val="0"/>
              <w:jc w:val="center"/>
              <w:rPr>
                <w:color w:val="auto"/>
              </w:rPr>
            </w:pPr>
            <w:r w:rsidRPr="00876656">
              <w:rPr>
                <w:color w:val="auto"/>
              </w:rPr>
              <w:t>1.3</w:t>
            </w:r>
          </w:p>
        </w:tc>
        <w:tc>
          <w:tcPr>
            <w:tcW w:w="637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rPr>
                <w:color w:val="auto"/>
              </w:rPr>
            </w:pPr>
            <w:r w:rsidRPr="00876656">
              <w:rPr>
                <w:color w:val="auto"/>
              </w:rPr>
              <w:t>Численность населения, проживающего в пределах территории благоустройства, чел.</w:t>
            </w:r>
          </w:p>
        </w:tc>
        <w:tc>
          <w:tcPr>
            <w:tcW w:w="2268" w:type="dxa"/>
            <w:tcBorders>
              <w:top w:val="single" w:sz="4" w:space="0" w:color="auto"/>
              <w:left w:val="single" w:sz="4" w:space="0" w:color="auto"/>
              <w:bottom w:val="nil"/>
            </w:tcBorders>
          </w:tcPr>
          <w:p w:rsidR="00876656" w:rsidRPr="00876656" w:rsidRDefault="00876656" w:rsidP="00876656">
            <w:pPr>
              <w:widowControl w:val="0"/>
              <w:autoSpaceDE w:val="0"/>
              <w:autoSpaceDN w:val="0"/>
              <w:adjustRightInd w:val="0"/>
              <w:jc w:val="both"/>
              <w:rPr>
                <w:color w:val="auto"/>
              </w:rPr>
            </w:pPr>
          </w:p>
        </w:tc>
      </w:tr>
      <w:tr w:rsidR="00876656" w:rsidRPr="00876656" w:rsidTr="00876656">
        <w:tc>
          <w:tcPr>
            <w:tcW w:w="709" w:type="dxa"/>
            <w:tcBorders>
              <w:top w:val="single" w:sz="4" w:space="0" w:color="auto"/>
              <w:bottom w:val="single" w:sz="4" w:space="0" w:color="auto"/>
              <w:right w:val="single" w:sz="4" w:space="0" w:color="auto"/>
            </w:tcBorders>
          </w:tcPr>
          <w:p w:rsidR="00876656" w:rsidRPr="00876656" w:rsidRDefault="00876656" w:rsidP="00876656">
            <w:pPr>
              <w:widowControl w:val="0"/>
              <w:autoSpaceDE w:val="0"/>
              <w:autoSpaceDN w:val="0"/>
              <w:adjustRightInd w:val="0"/>
              <w:jc w:val="center"/>
              <w:rPr>
                <w:color w:val="auto"/>
              </w:rPr>
            </w:pPr>
            <w:r w:rsidRPr="00876656">
              <w:rPr>
                <w:color w:val="auto"/>
              </w:rPr>
              <w:t>1.4</w:t>
            </w:r>
          </w:p>
        </w:tc>
        <w:tc>
          <w:tcPr>
            <w:tcW w:w="637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rPr>
                <w:color w:val="auto"/>
              </w:rPr>
            </w:pPr>
            <w:r w:rsidRPr="00876656">
              <w:rPr>
                <w:color w:val="auto"/>
              </w:rPr>
              <w:t>Общая площадь территории, кв. м</w:t>
            </w:r>
          </w:p>
        </w:tc>
        <w:tc>
          <w:tcPr>
            <w:tcW w:w="2268" w:type="dxa"/>
            <w:tcBorders>
              <w:top w:val="single" w:sz="4" w:space="0" w:color="auto"/>
              <w:left w:val="single" w:sz="4" w:space="0" w:color="auto"/>
              <w:bottom w:val="nil"/>
            </w:tcBorders>
          </w:tcPr>
          <w:p w:rsidR="00876656" w:rsidRPr="00876656" w:rsidRDefault="00876656" w:rsidP="00876656">
            <w:pPr>
              <w:widowControl w:val="0"/>
              <w:autoSpaceDE w:val="0"/>
              <w:autoSpaceDN w:val="0"/>
              <w:adjustRightInd w:val="0"/>
              <w:jc w:val="both"/>
              <w:rPr>
                <w:color w:val="auto"/>
              </w:rPr>
            </w:pPr>
          </w:p>
        </w:tc>
      </w:tr>
      <w:tr w:rsidR="00876656" w:rsidRPr="00876656" w:rsidTr="00876656">
        <w:tc>
          <w:tcPr>
            <w:tcW w:w="709" w:type="dxa"/>
            <w:tcBorders>
              <w:top w:val="single" w:sz="4" w:space="0" w:color="auto"/>
              <w:bottom w:val="single" w:sz="4" w:space="0" w:color="auto"/>
              <w:right w:val="single" w:sz="4" w:space="0" w:color="auto"/>
            </w:tcBorders>
          </w:tcPr>
          <w:p w:rsidR="00876656" w:rsidRPr="00876656" w:rsidRDefault="00876656" w:rsidP="00876656">
            <w:pPr>
              <w:widowControl w:val="0"/>
              <w:autoSpaceDE w:val="0"/>
              <w:autoSpaceDN w:val="0"/>
              <w:adjustRightInd w:val="0"/>
              <w:jc w:val="center"/>
              <w:rPr>
                <w:color w:val="auto"/>
              </w:rPr>
            </w:pPr>
            <w:r w:rsidRPr="00876656">
              <w:rPr>
                <w:color w:val="auto"/>
              </w:rPr>
              <w:t>1.5</w:t>
            </w:r>
          </w:p>
        </w:tc>
        <w:tc>
          <w:tcPr>
            <w:tcW w:w="6379" w:type="dxa"/>
            <w:tcBorders>
              <w:top w:val="single" w:sz="4" w:space="0" w:color="auto"/>
              <w:left w:val="single" w:sz="4" w:space="0" w:color="auto"/>
              <w:bottom w:val="single" w:sz="4" w:space="0" w:color="auto"/>
              <w:right w:val="nil"/>
            </w:tcBorders>
          </w:tcPr>
          <w:p w:rsidR="00876656" w:rsidRPr="00876656" w:rsidRDefault="00876656" w:rsidP="00876656">
            <w:pPr>
              <w:widowControl w:val="0"/>
              <w:autoSpaceDE w:val="0"/>
              <w:autoSpaceDN w:val="0"/>
              <w:adjustRightInd w:val="0"/>
              <w:rPr>
                <w:color w:val="auto"/>
              </w:rPr>
            </w:pPr>
            <w:r w:rsidRPr="00876656">
              <w:rPr>
                <w:color w:val="auto"/>
              </w:rPr>
              <w:t>Оценка уровня благоустроенности территории (благоустроенная/не благоустроенная)</w:t>
            </w:r>
            <w:hyperlink w:anchor="sub_3333" w:history="1">
              <w:r w:rsidRPr="00876656">
                <w:rPr>
                  <w:color w:val="auto"/>
                </w:rPr>
                <w:t>**</w:t>
              </w:r>
            </w:hyperlink>
          </w:p>
        </w:tc>
        <w:tc>
          <w:tcPr>
            <w:tcW w:w="2268" w:type="dxa"/>
            <w:tcBorders>
              <w:top w:val="single" w:sz="4" w:space="0" w:color="auto"/>
              <w:left w:val="single" w:sz="4" w:space="0" w:color="auto"/>
              <w:bottom w:val="single" w:sz="4" w:space="0" w:color="auto"/>
            </w:tcBorders>
          </w:tcPr>
          <w:p w:rsidR="00876656" w:rsidRPr="00876656" w:rsidRDefault="00876656" w:rsidP="00876656">
            <w:pPr>
              <w:widowControl w:val="0"/>
              <w:autoSpaceDE w:val="0"/>
              <w:autoSpaceDN w:val="0"/>
              <w:adjustRightInd w:val="0"/>
              <w:jc w:val="both"/>
              <w:rPr>
                <w:color w:val="auto"/>
              </w:rPr>
            </w:pPr>
          </w:p>
        </w:tc>
      </w:tr>
    </w:tbl>
    <w:p w:rsidR="00876656" w:rsidRPr="00876656" w:rsidRDefault="00876656" w:rsidP="00876656">
      <w:pPr>
        <w:widowControl w:val="0"/>
        <w:autoSpaceDE w:val="0"/>
        <w:autoSpaceDN w:val="0"/>
        <w:adjustRightInd w:val="0"/>
        <w:ind w:firstLine="720"/>
        <w:jc w:val="both"/>
        <w:rPr>
          <w:color w:val="auto"/>
        </w:rPr>
      </w:pPr>
    </w:p>
    <w:p w:rsidR="00876656" w:rsidRPr="00876656" w:rsidRDefault="00876656" w:rsidP="00876656">
      <w:pPr>
        <w:widowControl w:val="0"/>
        <w:autoSpaceDE w:val="0"/>
        <w:autoSpaceDN w:val="0"/>
        <w:adjustRightInd w:val="0"/>
        <w:ind w:firstLine="720"/>
        <w:jc w:val="both"/>
        <w:rPr>
          <w:color w:val="auto"/>
        </w:rPr>
      </w:pPr>
      <w:bookmarkStart w:id="53" w:name="sub_333"/>
      <w:r w:rsidRPr="00876656">
        <w:rPr>
          <w:color w:val="auto"/>
        </w:rPr>
        <w:t xml:space="preserve">* при образовании дворовой территории земельными участками нескольких многоквартирных домов в </w:t>
      </w:r>
      <w:hyperlink w:anchor="sub_1310111" w:history="1">
        <w:r w:rsidRPr="00876656">
          <w:rPr>
            <w:color w:val="auto"/>
          </w:rPr>
          <w:t>пунктах 1.1</w:t>
        </w:r>
      </w:hyperlink>
      <w:r w:rsidRPr="00876656">
        <w:rPr>
          <w:color w:val="auto"/>
        </w:rPr>
        <w:t xml:space="preserve"> и </w:t>
      </w:r>
      <w:hyperlink w:anchor="sub_1310112" w:history="1">
        <w:r w:rsidRPr="00876656">
          <w:rPr>
            <w:color w:val="auto"/>
          </w:rPr>
          <w:t>1.2</w:t>
        </w:r>
      </w:hyperlink>
      <w:r w:rsidRPr="00876656">
        <w:rPr>
          <w:color w:val="auto"/>
        </w:rPr>
        <w:t xml:space="preserve"> указываются данные для каждого многоквартирного дома.</w:t>
      </w:r>
    </w:p>
    <w:p w:rsidR="00876656" w:rsidRPr="00876656" w:rsidRDefault="00876656" w:rsidP="00876656">
      <w:pPr>
        <w:widowControl w:val="0"/>
        <w:autoSpaceDE w:val="0"/>
        <w:autoSpaceDN w:val="0"/>
        <w:adjustRightInd w:val="0"/>
        <w:ind w:firstLine="720"/>
        <w:jc w:val="both"/>
        <w:rPr>
          <w:color w:val="auto"/>
        </w:rPr>
      </w:pPr>
      <w:bookmarkStart w:id="54" w:name="sub_3333"/>
      <w:bookmarkEnd w:id="53"/>
      <w:r w:rsidRPr="00876656">
        <w:rPr>
          <w:color w:val="auto"/>
        </w:rPr>
        <w:t>** благоустроенной считается территория, обеспеченная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набором необходимой мебели, озеленением, оборудованными площадками для сбора отходов.</w:t>
      </w:r>
    </w:p>
    <w:bookmarkEnd w:id="54"/>
    <w:p w:rsidR="00876656" w:rsidRPr="00876656" w:rsidRDefault="00876656" w:rsidP="00876656">
      <w:pPr>
        <w:widowControl w:val="0"/>
        <w:autoSpaceDE w:val="0"/>
        <w:autoSpaceDN w:val="0"/>
        <w:adjustRightInd w:val="0"/>
        <w:ind w:firstLine="720"/>
        <w:jc w:val="center"/>
        <w:rPr>
          <w:b/>
          <w:bCs/>
          <w:color w:val="auto"/>
        </w:rPr>
      </w:pPr>
    </w:p>
    <w:p w:rsidR="00876656" w:rsidRPr="00876656" w:rsidRDefault="00876656" w:rsidP="00876656">
      <w:pPr>
        <w:widowControl w:val="0"/>
        <w:autoSpaceDE w:val="0"/>
        <w:autoSpaceDN w:val="0"/>
        <w:adjustRightInd w:val="0"/>
        <w:ind w:firstLine="720"/>
        <w:jc w:val="center"/>
        <w:rPr>
          <w:color w:val="auto"/>
        </w:rPr>
      </w:pPr>
      <w:r w:rsidRPr="00876656">
        <w:rPr>
          <w:b/>
          <w:bCs/>
          <w:color w:val="auto"/>
        </w:rPr>
        <w:t>2. Характеристика территории благоустройства</w:t>
      </w:r>
    </w:p>
    <w:tbl>
      <w:tblPr>
        <w:tblpPr w:leftFromText="180" w:rightFromText="180" w:vertAnchor="text" w:horzAnchor="page" w:tblpX="1796" w:tblpY="330"/>
        <w:tblW w:w="93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3969"/>
        <w:gridCol w:w="1418"/>
        <w:gridCol w:w="1559"/>
        <w:gridCol w:w="1718"/>
      </w:tblGrid>
      <w:tr w:rsidR="00876656" w:rsidRPr="00876656" w:rsidTr="00876656">
        <w:tc>
          <w:tcPr>
            <w:tcW w:w="675" w:type="dxa"/>
            <w:tcBorders>
              <w:top w:val="single" w:sz="4" w:space="0" w:color="auto"/>
              <w:bottom w:val="single" w:sz="4" w:space="0" w:color="auto"/>
              <w:right w:val="single" w:sz="4" w:space="0" w:color="auto"/>
            </w:tcBorders>
          </w:tcPr>
          <w:p w:rsidR="00876656" w:rsidRPr="00876656" w:rsidRDefault="00876656" w:rsidP="00876656">
            <w:pPr>
              <w:widowControl w:val="0"/>
              <w:autoSpaceDE w:val="0"/>
              <w:autoSpaceDN w:val="0"/>
              <w:adjustRightInd w:val="0"/>
              <w:jc w:val="center"/>
              <w:rPr>
                <w:color w:val="auto"/>
              </w:rPr>
            </w:pPr>
            <w:bookmarkStart w:id="55" w:name="sub_13102"/>
            <w:r w:rsidRPr="00876656">
              <w:rPr>
                <w:color w:val="auto"/>
              </w:rPr>
              <w:t xml:space="preserve">N </w:t>
            </w:r>
            <w:proofErr w:type="gramStart"/>
            <w:r w:rsidRPr="00876656">
              <w:rPr>
                <w:color w:val="auto"/>
              </w:rPr>
              <w:t>п</w:t>
            </w:r>
            <w:proofErr w:type="gramEnd"/>
            <w:r w:rsidRPr="00876656">
              <w:rPr>
                <w:color w:val="auto"/>
              </w:rPr>
              <w:t>/п</w:t>
            </w:r>
          </w:p>
        </w:tc>
        <w:tc>
          <w:tcPr>
            <w:tcW w:w="396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Наименование показателя</w:t>
            </w:r>
          </w:p>
        </w:tc>
        <w:tc>
          <w:tcPr>
            <w:tcW w:w="1418"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Ед. изм.</w:t>
            </w:r>
          </w:p>
        </w:tc>
        <w:tc>
          <w:tcPr>
            <w:tcW w:w="155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Значение показателя</w:t>
            </w:r>
          </w:p>
        </w:tc>
        <w:tc>
          <w:tcPr>
            <w:tcW w:w="1718" w:type="dxa"/>
            <w:tcBorders>
              <w:top w:val="single" w:sz="4" w:space="0" w:color="auto"/>
              <w:left w:val="single" w:sz="4" w:space="0" w:color="auto"/>
              <w:bottom w:val="nil"/>
            </w:tcBorders>
          </w:tcPr>
          <w:p w:rsidR="00876656" w:rsidRPr="00876656" w:rsidRDefault="00876656" w:rsidP="00876656">
            <w:pPr>
              <w:widowControl w:val="0"/>
              <w:autoSpaceDE w:val="0"/>
              <w:autoSpaceDN w:val="0"/>
              <w:adjustRightInd w:val="0"/>
              <w:jc w:val="center"/>
              <w:rPr>
                <w:color w:val="auto"/>
              </w:rPr>
            </w:pPr>
            <w:r w:rsidRPr="00876656">
              <w:rPr>
                <w:color w:val="auto"/>
              </w:rPr>
              <w:t>Примечание</w:t>
            </w:r>
          </w:p>
        </w:tc>
      </w:tr>
      <w:tr w:rsidR="00876656" w:rsidRPr="00876656" w:rsidTr="00876656">
        <w:tc>
          <w:tcPr>
            <w:tcW w:w="675" w:type="dxa"/>
            <w:tcBorders>
              <w:top w:val="single" w:sz="4" w:space="0" w:color="auto"/>
              <w:bottom w:val="single" w:sz="4" w:space="0" w:color="auto"/>
              <w:right w:val="single" w:sz="4" w:space="0" w:color="auto"/>
            </w:tcBorders>
          </w:tcPr>
          <w:p w:rsidR="00876656" w:rsidRPr="00876656" w:rsidRDefault="00876656" w:rsidP="00876656">
            <w:pPr>
              <w:widowControl w:val="0"/>
              <w:autoSpaceDE w:val="0"/>
              <w:autoSpaceDN w:val="0"/>
              <w:adjustRightInd w:val="0"/>
              <w:jc w:val="center"/>
              <w:rPr>
                <w:color w:val="auto"/>
              </w:rPr>
            </w:pPr>
            <w:r w:rsidRPr="00876656">
              <w:rPr>
                <w:color w:val="auto"/>
              </w:rPr>
              <w:t>1</w:t>
            </w:r>
          </w:p>
        </w:tc>
        <w:tc>
          <w:tcPr>
            <w:tcW w:w="396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2</w:t>
            </w:r>
          </w:p>
        </w:tc>
        <w:tc>
          <w:tcPr>
            <w:tcW w:w="1418"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3</w:t>
            </w:r>
          </w:p>
        </w:tc>
        <w:tc>
          <w:tcPr>
            <w:tcW w:w="155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4</w:t>
            </w:r>
          </w:p>
        </w:tc>
        <w:tc>
          <w:tcPr>
            <w:tcW w:w="1718" w:type="dxa"/>
            <w:tcBorders>
              <w:top w:val="single" w:sz="4" w:space="0" w:color="auto"/>
              <w:left w:val="single" w:sz="4" w:space="0" w:color="auto"/>
              <w:bottom w:val="nil"/>
            </w:tcBorders>
          </w:tcPr>
          <w:p w:rsidR="00876656" w:rsidRPr="00876656" w:rsidRDefault="00876656" w:rsidP="00876656">
            <w:pPr>
              <w:widowControl w:val="0"/>
              <w:autoSpaceDE w:val="0"/>
              <w:autoSpaceDN w:val="0"/>
              <w:adjustRightInd w:val="0"/>
              <w:jc w:val="center"/>
              <w:rPr>
                <w:color w:val="auto"/>
              </w:rPr>
            </w:pPr>
            <w:r w:rsidRPr="00876656">
              <w:rPr>
                <w:color w:val="auto"/>
              </w:rPr>
              <w:t>5</w:t>
            </w:r>
          </w:p>
        </w:tc>
      </w:tr>
      <w:tr w:rsidR="00876656" w:rsidRPr="00876656" w:rsidTr="00876656">
        <w:tc>
          <w:tcPr>
            <w:tcW w:w="675" w:type="dxa"/>
            <w:tcBorders>
              <w:top w:val="single" w:sz="4" w:space="0" w:color="auto"/>
              <w:bottom w:val="single" w:sz="4" w:space="0" w:color="auto"/>
              <w:right w:val="single" w:sz="4" w:space="0" w:color="auto"/>
            </w:tcBorders>
          </w:tcPr>
          <w:p w:rsidR="00876656" w:rsidRPr="00876656" w:rsidRDefault="00876656" w:rsidP="00876656">
            <w:pPr>
              <w:widowControl w:val="0"/>
              <w:autoSpaceDE w:val="0"/>
              <w:autoSpaceDN w:val="0"/>
              <w:adjustRightInd w:val="0"/>
              <w:jc w:val="center"/>
              <w:rPr>
                <w:color w:val="auto"/>
              </w:rPr>
            </w:pPr>
            <w:r w:rsidRPr="00876656">
              <w:rPr>
                <w:color w:val="auto"/>
              </w:rPr>
              <w:t>2.1</w:t>
            </w:r>
          </w:p>
        </w:tc>
        <w:tc>
          <w:tcPr>
            <w:tcW w:w="396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rPr>
                <w:color w:val="auto"/>
              </w:rPr>
            </w:pPr>
            <w:r w:rsidRPr="00876656">
              <w:rPr>
                <w:color w:val="auto"/>
              </w:rPr>
              <w:t>Требует ремонта дорожное покрытие</w:t>
            </w:r>
          </w:p>
        </w:tc>
        <w:tc>
          <w:tcPr>
            <w:tcW w:w="1418"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да/нет</w:t>
            </w:r>
          </w:p>
        </w:tc>
        <w:tc>
          <w:tcPr>
            <w:tcW w:w="155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both"/>
              <w:rPr>
                <w:color w:val="auto"/>
              </w:rPr>
            </w:pPr>
          </w:p>
        </w:tc>
        <w:tc>
          <w:tcPr>
            <w:tcW w:w="1718" w:type="dxa"/>
            <w:tcBorders>
              <w:top w:val="single" w:sz="4" w:space="0" w:color="auto"/>
              <w:left w:val="single" w:sz="4" w:space="0" w:color="auto"/>
              <w:bottom w:val="nil"/>
            </w:tcBorders>
          </w:tcPr>
          <w:p w:rsidR="00876656" w:rsidRPr="00876656" w:rsidRDefault="00876656" w:rsidP="00876656">
            <w:pPr>
              <w:widowControl w:val="0"/>
              <w:autoSpaceDE w:val="0"/>
              <w:autoSpaceDN w:val="0"/>
              <w:adjustRightInd w:val="0"/>
              <w:jc w:val="both"/>
              <w:rPr>
                <w:color w:val="auto"/>
              </w:rPr>
            </w:pPr>
          </w:p>
        </w:tc>
      </w:tr>
      <w:tr w:rsidR="00876656" w:rsidRPr="00876656" w:rsidTr="00876656">
        <w:tc>
          <w:tcPr>
            <w:tcW w:w="675" w:type="dxa"/>
            <w:tcBorders>
              <w:top w:val="single" w:sz="4" w:space="0" w:color="auto"/>
              <w:bottom w:val="single" w:sz="4" w:space="0" w:color="auto"/>
              <w:right w:val="single" w:sz="4" w:space="0" w:color="auto"/>
            </w:tcBorders>
          </w:tcPr>
          <w:p w:rsidR="00876656" w:rsidRPr="00876656" w:rsidRDefault="00876656" w:rsidP="00876656">
            <w:pPr>
              <w:widowControl w:val="0"/>
              <w:autoSpaceDE w:val="0"/>
              <w:autoSpaceDN w:val="0"/>
              <w:adjustRightInd w:val="0"/>
              <w:jc w:val="center"/>
              <w:rPr>
                <w:color w:val="auto"/>
              </w:rPr>
            </w:pPr>
            <w:r w:rsidRPr="00876656">
              <w:rPr>
                <w:color w:val="auto"/>
              </w:rPr>
              <w:t>2.2</w:t>
            </w:r>
          </w:p>
        </w:tc>
        <w:tc>
          <w:tcPr>
            <w:tcW w:w="396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rPr>
                <w:color w:val="auto"/>
              </w:rPr>
            </w:pPr>
            <w:r w:rsidRPr="00876656">
              <w:rPr>
                <w:color w:val="auto"/>
              </w:rPr>
              <w:t>Наличие парковочных мест</w:t>
            </w:r>
          </w:p>
        </w:tc>
        <w:tc>
          <w:tcPr>
            <w:tcW w:w="1418"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да/нет</w:t>
            </w:r>
          </w:p>
        </w:tc>
        <w:tc>
          <w:tcPr>
            <w:tcW w:w="155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both"/>
              <w:rPr>
                <w:color w:val="auto"/>
              </w:rPr>
            </w:pPr>
          </w:p>
        </w:tc>
        <w:tc>
          <w:tcPr>
            <w:tcW w:w="1718" w:type="dxa"/>
            <w:tcBorders>
              <w:top w:val="single" w:sz="4" w:space="0" w:color="auto"/>
              <w:left w:val="single" w:sz="4" w:space="0" w:color="auto"/>
              <w:bottom w:val="nil"/>
            </w:tcBorders>
          </w:tcPr>
          <w:p w:rsidR="00876656" w:rsidRPr="00876656" w:rsidRDefault="00876656" w:rsidP="00876656">
            <w:pPr>
              <w:widowControl w:val="0"/>
              <w:autoSpaceDE w:val="0"/>
              <w:autoSpaceDN w:val="0"/>
              <w:adjustRightInd w:val="0"/>
              <w:jc w:val="both"/>
              <w:rPr>
                <w:color w:val="auto"/>
              </w:rPr>
            </w:pPr>
          </w:p>
        </w:tc>
      </w:tr>
      <w:tr w:rsidR="00876656" w:rsidRPr="00876656" w:rsidTr="00876656">
        <w:tc>
          <w:tcPr>
            <w:tcW w:w="675" w:type="dxa"/>
            <w:tcBorders>
              <w:top w:val="single" w:sz="4" w:space="0" w:color="auto"/>
              <w:bottom w:val="single" w:sz="4" w:space="0" w:color="auto"/>
              <w:right w:val="single" w:sz="4" w:space="0" w:color="auto"/>
            </w:tcBorders>
          </w:tcPr>
          <w:p w:rsidR="00876656" w:rsidRPr="00876656" w:rsidRDefault="00876656" w:rsidP="00876656">
            <w:pPr>
              <w:widowControl w:val="0"/>
              <w:autoSpaceDE w:val="0"/>
              <w:autoSpaceDN w:val="0"/>
              <w:adjustRightInd w:val="0"/>
              <w:jc w:val="center"/>
              <w:rPr>
                <w:color w:val="auto"/>
              </w:rPr>
            </w:pPr>
            <w:r w:rsidRPr="00876656">
              <w:rPr>
                <w:color w:val="auto"/>
              </w:rPr>
              <w:t>2.3</w:t>
            </w:r>
          </w:p>
        </w:tc>
        <w:tc>
          <w:tcPr>
            <w:tcW w:w="396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rPr>
                <w:color w:val="auto"/>
              </w:rPr>
            </w:pPr>
            <w:r w:rsidRPr="00876656">
              <w:rPr>
                <w:color w:val="auto"/>
              </w:rPr>
              <w:t>Наличие площадок (детских, спортивных, для отдыха и т.д.)</w:t>
            </w:r>
          </w:p>
        </w:tc>
        <w:tc>
          <w:tcPr>
            <w:tcW w:w="1418"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both"/>
              <w:rPr>
                <w:color w:val="auto"/>
              </w:rPr>
            </w:pPr>
          </w:p>
        </w:tc>
        <w:tc>
          <w:tcPr>
            <w:tcW w:w="155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both"/>
              <w:rPr>
                <w:color w:val="auto"/>
              </w:rPr>
            </w:pPr>
          </w:p>
        </w:tc>
        <w:tc>
          <w:tcPr>
            <w:tcW w:w="1718" w:type="dxa"/>
            <w:tcBorders>
              <w:top w:val="single" w:sz="4" w:space="0" w:color="auto"/>
              <w:left w:val="single" w:sz="4" w:space="0" w:color="auto"/>
              <w:bottom w:val="nil"/>
            </w:tcBorders>
          </w:tcPr>
          <w:p w:rsidR="00876656" w:rsidRPr="00876656" w:rsidRDefault="00876656" w:rsidP="00876656">
            <w:pPr>
              <w:widowControl w:val="0"/>
              <w:autoSpaceDE w:val="0"/>
              <w:autoSpaceDN w:val="0"/>
              <w:adjustRightInd w:val="0"/>
              <w:jc w:val="both"/>
              <w:rPr>
                <w:color w:val="auto"/>
              </w:rPr>
            </w:pPr>
          </w:p>
        </w:tc>
      </w:tr>
      <w:tr w:rsidR="00876656" w:rsidRPr="00876656" w:rsidTr="00876656">
        <w:tc>
          <w:tcPr>
            <w:tcW w:w="675" w:type="dxa"/>
            <w:tcBorders>
              <w:top w:val="single" w:sz="4" w:space="0" w:color="auto"/>
              <w:bottom w:val="single" w:sz="4" w:space="0" w:color="auto"/>
              <w:right w:val="single" w:sz="4" w:space="0" w:color="auto"/>
            </w:tcBorders>
          </w:tcPr>
          <w:p w:rsidR="00876656" w:rsidRPr="00876656" w:rsidRDefault="00876656" w:rsidP="00876656">
            <w:pPr>
              <w:widowControl w:val="0"/>
              <w:autoSpaceDE w:val="0"/>
              <w:autoSpaceDN w:val="0"/>
              <w:adjustRightInd w:val="0"/>
              <w:jc w:val="both"/>
              <w:rPr>
                <w:color w:val="auto"/>
              </w:rPr>
            </w:pPr>
          </w:p>
        </w:tc>
        <w:tc>
          <w:tcPr>
            <w:tcW w:w="396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rPr>
                <w:color w:val="auto"/>
              </w:rPr>
            </w:pPr>
            <w:r w:rsidRPr="00876656">
              <w:rPr>
                <w:color w:val="auto"/>
              </w:rPr>
              <w:t>- количество</w:t>
            </w:r>
          </w:p>
        </w:tc>
        <w:tc>
          <w:tcPr>
            <w:tcW w:w="1418"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ед.</w:t>
            </w:r>
          </w:p>
        </w:tc>
        <w:tc>
          <w:tcPr>
            <w:tcW w:w="155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both"/>
              <w:rPr>
                <w:color w:val="auto"/>
              </w:rPr>
            </w:pPr>
          </w:p>
        </w:tc>
        <w:tc>
          <w:tcPr>
            <w:tcW w:w="1718" w:type="dxa"/>
            <w:tcBorders>
              <w:top w:val="single" w:sz="4" w:space="0" w:color="auto"/>
              <w:left w:val="single" w:sz="4" w:space="0" w:color="auto"/>
              <w:bottom w:val="nil"/>
            </w:tcBorders>
          </w:tcPr>
          <w:p w:rsidR="00876656" w:rsidRPr="00876656" w:rsidRDefault="00876656" w:rsidP="00876656">
            <w:pPr>
              <w:widowControl w:val="0"/>
              <w:autoSpaceDE w:val="0"/>
              <w:autoSpaceDN w:val="0"/>
              <w:adjustRightInd w:val="0"/>
              <w:jc w:val="both"/>
              <w:rPr>
                <w:color w:val="auto"/>
              </w:rPr>
            </w:pPr>
          </w:p>
        </w:tc>
      </w:tr>
      <w:tr w:rsidR="00876656" w:rsidRPr="00876656" w:rsidTr="00876656">
        <w:tc>
          <w:tcPr>
            <w:tcW w:w="675" w:type="dxa"/>
            <w:tcBorders>
              <w:top w:val="single" w:sz="4" w:space="0" w:color="auto"/>
              <w:bottom w:val="single" w:sz="4" w:space="0" w:color="auto"/>
              <w:right w:val="single" w:sz="4" w:space="0" w:color="auto"/>
            </w:tcBorders>
          </w:tcPr>
          <w:p w:rsidR="00876656" w:rsidRPr="00876656" w:rsidRDefault="00876656" w:rsidP="00876656">
            <w:pPr>
              <w:widowControl w:val="0"/>
              <w:autoSpaceDE w:val="0"/>
              <w:autoSpaceDN w:val="0"/>
              <w:adjustRightInd w:val="0"/>
              <w:jc w:val="both"/>
              <w:rPr>
                <w:color w:val="auto"/>
              </w:rPr>
            </w:pPr>
          </w:p>
        </w:tc>
        <w:tc>
          <w:tcPr>
            <w:tcW w:w="396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rPr>
                <w:color w:val="auto"/>
              </w:rPr>
            </w:pPr>
            <w:r w:rsidRPr="00876656">
              <w:rPr>
                <w:color w:val="auto"/>
              </w:rPr>
              <w:t>- площадь</w:t>
            </w:r>
          </w:p>
        </w:tc>
        <w:tc>
          <w:tcPr>
            <w:tcW w:w="1418"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кв. м</w:t>
            </w:r>
          </w:p>
        </w:tc>
        <w:tc>
          <w:tcPr>
            <w:tcW w:w="155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both"/>
              <w:rPr>
                <w:color w:val="auto"/>
              </w:rPr>
            </w:pPr>
          </w:p>
        </w:tc>
        <w:tc>
          <w:tcPr>
            <w:tcW w:w="1718" w:type="dxa"/>
            <w:tcBorders>
              <w:top w:val="single" w:sz="4" w:space="0" w:color="auto"/>
              <w:left w:val="single" w:sz="4" w:space="0" w:color="auto"/>
              <w:bottom w:val="nil"/>
            </w:tcBorders>
          </w:tcPr>
          <w:p w:rsidR="00876656" w:rsidRPr="00876656" w:rsidRDefault="00876656" w:rsidP="00876656">
            <w:pPr>
              <w:widowControl w:val="0"/>
              <w:autoSpaceDE w:val="0"/>
              <w:autoSpaceDN w:val="0"/>
              <w:adjustRightInd w:val="0"/>
              <w:jc w:val="both"/>
              <w:rPr>
                <w:color w:val="auto"/>
              </w:rPr>
            </w:pPr>
          </w:p>
        </w:tc>
      </w:tr>
      <w:tr w:rsidR="00876656" w:rsidRPr="00876656" w:rsidTr="00876656">
        <w:tc>
          <w:tcPr>
            <w:tcW w:w="675" w:type="dxa"/>
            <w:tcBorders>
              <w:top w:val="single" w:sz="4" w:space="0" w:color="auto"/>
              <w:bottom w:val="single" w:sz="4" w:space="0" w:color="auto"/>
              <w:right w:val="single" w:sz="4" w:space="0" w:color="auto"/>
            </w:tcBorders>
          </w:tcPr>
          <w:p w:rsidR="00876656" w:rsidRPr="00876656" w:rsidRDefault="00876656" w:rsidP="00876656">
            <w:pPr>
              <w:widowControl w:val="0"/>
              <w:autoSpaceDE w:val="0"/>
              <w:autoSpaceDN w:val="0"/>
              <w:adjustRightInd w:val="0"/>
              <w:jc w:val="center"/>
              <w:rPr>
                <w:color w:val="auto"/>
              </w:rPr>
            </w:pPr>
            <w:r w:rsidRPr="00876656">
              <w:rPr>
                <w:color w:val="auto"/>
              </w:rPr>
              <w:t>2.4</w:t>
            </w:r>
          </w:p>
        </w:tc>
        <w:tc>
          <w:tcPr>
            <w:tcW w:w="3969" w:type="dxa"/>
            <w:tcBorders>
              <w:top w:val="single" w:sz="4" w:space="0" w:color="auto"/>
              <w:left w:val="single" w:sz="4" w:space="0" w:color="auto"/>
              <w:bottom w:val="single" w:sz="4" w:space="0" w:color="auto"/>
              <w:right w:val="nil"/>
            </w:tcBorders>
          </w:tcPr>
          <w:p w:rsidR="00876656" w:rsidRPr="00876656" w:rsidRDefault="00876656" w:rsidP="00876656">
            <w:pPr>
              <w:widowControl w:val="0"/>
              <w:autoSpaceDE w:val="0"/>
              <w:autoSpaceDN w:val="0"/>
              <w:adjustRightInd w:val="0"/>
              <w:rPr>
                <w:color w:val="auto"/>
              </w:rPr>
            </w:pPr>
            <w:r w:rsidRPr="00876656">
              <w:rPr>
                <w:color w:val="auto"/>
              </w:rPr>
              <w:t>Наличие оборудованной контейнерной площадки (</w:t>
            </w:r>
            <w:proofErr w:type="gramStart"/>
            <w:r w:rsidRPr="00876656">
              <w:rPr>
                <w:color w:val="auto"/>
              </w:rPr>
              <w:t>выделенная</w:t>
            </w:r>
            <w:proofErr w:type="gramEnd"/>
            <w:r w:rsidRPr="00876656">
              <w:rPr>
                <w:color w:val="auto"/>
              </w:rPr>
              <w:t>)</w:t>
            </w:r>
          </w:p>
        </w:tc>
        <w:tc>
          <w:tcPr>
            <w:tcW w:w="1418" w:type="dxa"/>
            <w:tcBorders>
              <w:top w:val="single" w:sz="4" w:space="0" w:color="auto"/>
              <w:left w:val="single" w:sz="4" w:space="0" w:color="auto"/>
              <w:bottom w:val="single" w:sz="4" w:space="0" w:color="auto"/>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ед.</w:t>
            </w:r>
          </w:p>
        </w:tc>
        <w:tc>
          <w:tcPr>
            <w:tcW w:w="1559" w:type="dxa"/>
            <w:tcBorders>
              <w:top w:val="single" w:sz="4" w:space="0" w:color="auto"/>
              <w:left w:val="single" w:sz="4" w:space="0" w:color="auto"/>
              <w:bottom w:val="single" w:sz="4" w:space="0" w:color="auto"/>
              <w:right w:val="nil"/>
            </w:tcBorders>
          </w:tcPr>
          <w:p w:rsidR="00876656" w:rsidRPr="00876656" w:rsidRDefault="00876656" w:rsidP="00876656">
            <w:pPr>
              <w:widowControl w:val="0"/>
              <w:autoSpaceDE w:val="0"/>
              <w:autoSpaceDN w:val="0"/>
              <w:adjustRightInd w:val="0"/>
              <w:jc w:val="both"/>
              <w:rPr>
                <w:color w:val="auto"/>
              </w:rPr>
            </w:pPr>
          </w:p>
        </w:tc>
        <w:tc>
          <w:tcPr>
            <w:tcW w:w="1718" w:type="dxa"/>
            <w:tcBorders>
              <w:top w:val="single" w:sz="4" w:space="0" w:color="auto"/>
              <w:left w:val="single" w:sz="4" w:space="0" w:color="auto"/>
              <w:bottom w:val="single" w:sz="4" w:space="0" w:color="auto"/>
            </w:tcBorders>
          </w:tcPr>
          <w:p w:rsidR="00876656" w:rsidRPr="00876656" w:rsidRDefault="00876656" w:rsidP="00876656">
            <w:pPr>
              <w:widowControl w:val="0"/>
              <w:autoSpaceDE w:val="0"/>
              <w:autoSpaceDN w:val="0"/>
              <w:adjustRightInd w:val="0"/>
              <w:jc w:val="both"/>
              <w:rPr>
                <w:color w:val="auto"/>
              </w:rPr>
            </w:pPr>
          </w:p>
        </w:tc>
      </w:tr>
      <w:tr w:rsidR="00876656" w:rsidRPr="00876656" w:rsidTr="00876656">
        <w:tc>
          <w:tcPr>
            <w:tcW w:w="675" w:type="dxa"/>
            <w:tcBorders>
              <w:top w:val="single" w:sz="4" w:space="0" w:color="auto"/>
              <w:bottom w:val="single" w:sz="4" w:space="0" w:color="auto"/>
              <w:right w:val="single" w:sz="4" w:space="0" w:color="auto"/>
            </w:tcBorders>
          </w:tcPr>
          <w:p w:rsidR="00876656" w:rsidRPr="00876656" w:rsidRDefault="00876656" w:rsidP="00876656">
            <w:pPr>
              <w:widowControl w:val="0"/>
              <w:autoSpaceDE w:val="0"/>
              <w:autoSpaceDN w:val="0"/>
              <w:adjustRightInd w:val="0"/>
              <w:jc w:val="center"/>
              <w:rPr>
                <w:color w:val="auto"/>
              </w:rPr>
            </w:pPr>
            <w:r w:rsidRPr="00876656">
              <w:rPr>
                <w:color w:val="auto"/>
              </w:rPr>
              <w:t>2.5</w:t>
            </w:r>
          </w:p>
        </w:tc>
        <w:tc>
          <w:tcPr>
            <w:tcW w:w="396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rPr>
                <w:color w:val="auto"/>
              </w:rPr>
            </w:pPr>
            <w:r w:rsidRPr="00876656">
              <w:rPr>
                <w:color w:val="auto"/>
              </w:rPr>
              <w:t>Достаточность озеленения (газонов, кустарников, деревьев, цветочного оформления)</w:t>
            </w:r>
          </w:p>
        </w:tc>
        <w:tc>
          <w:tcPr>
            <w:tcW w:w="1418"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да/нет</w:t>
            </w:r>
          </w:p>
        </w:tc>
        <w:tc>
          <w:tcPr>
            <w:tcW w:w="155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both"/>
              <w:rPr>
                <w:color w:val="auto"/>
              </w:rPr>
            </w:pPr>
          </w:p>
        </w:tc>
        <w:tc>
          <w:tcPr>
            <w:tcW w:w="1718" w:type="dxa"/>
            <w:tcBorders>
              <w:top w:val="single" w:sz="4" w:space="0" w:color="auto"/>
              <w:left w:val="single" w:sz="4" w:space="0" w:color="auto"/>
              <w:bottom w:val="nil"/>
            </w:tcBorders>
          </w:tcPr>
          <w:p w:rsidR="00876656" w:rsidRPr="00876656" w:rsidRDefault="00876656" w:rsidP="00876656">
            <w:pPr>
              <w:widowControl w:val="0"/>
              <w:autoSpaceDE w:val="0"/>
              <w:autoSpaceDN w:val="0"/>
              <w:adjustRightInd w:val="0"/>
              <w:jc w:val="both"/>
              <w:rPr>
                <w:color w:val="auto"/>
              </w:rPr>
            </w:pPr>
          </w:p>
        </w:tc>
      </w:tr>
      <w:tr w:rsidR="00876656" w:rsidRPr="00876656" w:rsidTr="00876656">
        <w:tc>
          <w:tcPr>
            <w:tcW w:w="675" w:type="dxa"/>
            <w:tcBorders>
              <w:top w:val="single" w:sz="4" w:space="0" w:color="auto"/>
              <w:bottom w:val="single" w:sz="4" w:space="0" w:color="auto"/>
              <w:right w:val="single" w:sz="4" w:space="0" w:color="auto"/>
            </w:tcBorders>
          </w:tcPr>
          <w:p w:rsidR="00876656" w:rsidRPr="00876656" w:rsidRDefault="00876656" w:rsidP="00876656">
            <w:pPr>
              <w:widowControl w:val="0"/>
              <w:autoSpaceDE w:val="0"/>
              <w:autoSpaceDN w:val="0"/>
              <w:adjustRightInd w:val="0"/>
              <w:jc w:val="center"/>
              <w:rPr>
                <w:color w:val="auto"/>
              </w:rPr>
            </w:pPr>
            <w:r w:rsidRPr="00876656">
              <w:rPr>
                <w:color w:val="auto"/>
              </w:rPr>
              <w:t>2.6</w:t>
            </w:r>
          </w:p>
        </w:tc>
        <w:tc>
          <w:tcPr>
            <w:tcW w:w="396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rPr>
                <w:color w:val="auto"/>
              </w:rPr>
            </w:pPr>
            <w:r w:rsidRPr="00876656">
              <w:rPr>
                <w:color w:val="auto"/>
              </w:rPr>
              <w:t>Характеристика освещения:</w:t>
            </w:r>
          </w:p>
        </w:tc>
        <w:tc>
          <w:tcPr>
            <w:tcW w:w="1418"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both"/>
              <w:rPr>
                <w:color w:val="auto"/>
              </w:rPr>
            </w:pPr>
          </w:p>
        </w:tc>
        <w:tc>
          <w:tcPr>
            <w:tcW w:w="155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both"/>
              <w:rPr>
                <w:color w:val="auto"/>
              </w:rPr>
            </w:pPr>
          </w:p>
        </w:tc>
        <w:tc>
          <w:tcPr>
            <w:tcW w:w="1718" w:type="dxa"/>
            <w:tcBorders>
              <w:top w:val="single" w:sz="4" w:space="0" w:color="auto"/>
              <w:left w:val="single" w:sz="4" w:space="0" w:color="auto"/>
              <w:bottom w:val="nil"/>
            </w:tcBorders>
          </w:tcPr>
          <w:p w:rsidR="00876656" w:rsidRPr="00876656" w:rsidRDefault="00876656" w:rsidP="00876656">
            <w:pPr>
              <w:widowControl w:val="0"/>
              <w:autoSpaceDE w:val="0"/>
              <w:autoSpaceDN w:val="0"/>
              <w:adjustRightInd w:val="0"/>
              <w:jc w:val="both"/>
              <w:rPr>
                <w:color w:val="auto"/>
              </w:rPr>
            </w:pPr>
          </w:p>
        </w:tc>
      </w:tr>
      <w:tr w:rsidR="00876656" w:rsidRPr="00876656" w:rsidTr="00876656">
        <w:tc>
          <w:tcPr>
            <w:tcW w:w="675" w:type="dxa"/>
            <w:tcBorders>
              <w:top w:val="single" w:sz="4" w:space="0" w:color="auto"/>
              <w:bottom w:val="single" w:sz="4" w:space="0" w:color="auto"/>
              <w:right w:val="single" w:sz="4" w:space="0" w:color="auto"/>
            </w:tcBorders>
          </w:tcPr>
          <w:p w:rsidR="00876656" w:rsidRPr="00876656" w:rsidRDefault="00876656" w:rsidP="00876656">
            <w:pPr>
              <w:widowControl w:val="0"/>
              <w:autoSpaceDE w:val="0"/>
              <w:autoSpaceDN w:val="0"/>
              <w:adjustRightInd w:val="0"/>
              <w:jc w:val="both"/>
              <w:rPr>
                <w:color w:val="auto"/>
              </w:rPr>
            </w:pPr>
          </w:p>
        </w:tc>
        <w:tc>
          <w:tcPr>
            <w:tcW w:w="396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rPr>
                <w:color w:val="auto"/>
              </w:rPr>
            </w:pPr>
            <w:r w:rsidRPr="00876656">
              <w:rPr>
                <w:color w:val="auto"/>
              </w:rPr>
              <w:t>- количество</w:t>
            </w:r>
          </w:p>
        </w:tc>
        <w:tc>
          <w:tcPr>
            <w:tcW w:w="1418"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ед.</w:t>
            </w:r>
          </w:p>
        </w:tc>
        <w:tc>
          <w:tcPr>
            <w:tcW w:w="155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both"/>
              <w:rPr>
                <w:color w:val="auto"/>
              </w:rPr>
            </w:pPr>
          </w:p>
        </w:tc>
        <w:tc>
          <w:tcPr>
            <w:tcW w:w="1718" w:type="dxa"/>
            <w:tcBorders>
              <w:top w:val="single" w:sz="4" w:space="0" w:color="auto"/>
              <w:left w:val="single" w:sz="4" w:space="0" w:color="auto"/>
              <w:bottom w:val="nil"/>
            </w:tcBorders>
          </w:tcPr>
          <w:p w:rsidR="00876656" w:rsidRPr="00876656" w:rsidRDefault="00876656" w:rsidP="00876656">
            <w:pPr>
              <w:widowControl w:val="0"/>
              <w:autoSpaceDE w:val="0"/>
              <w:autoSpaceDN w:val="0"/>
              <w:adjustRightInd w:val="0"/>
              <w:jc w:val="both"/>
              <w:rPr>
                <w:color w:val="auto"/>
              </w:rPr>
            </w:pPr>
          </w:p>
        </w:tc>
      </w:tr>
      <w:tr w:rsidR="00876656" w:rsidRPr="00876656" w:rsidTr="00876656">
        <w:tc>
          <w:tcPr>
            <w:tcW w:w="675" w:type="dxa"/>
            <w:tcBorders>
              <w:top w:val="single" w:sz="4" w:space="0" w:color="auto"/>
              <w:bottom w:val="single" w:sz="4" w:space="0" w:color="auto"/>
              <w:right w:val="single" w:sz="4" w:space="0" w:color="auto"/>
            </w:tcBorders>
          </w:tcPr>
          <w:p w:rsidR="00876656" w:rsidRPr="00876656" w:rsidRDefault="00876656" w:rsidP="00876656">
            <w:pPr>
              <w:widowControl w:val="0"/>
              <w:autoSpaceDE w:val="0"/>
              <w:autoSpaceDN w:val="0"/>
              <w:adjustRightInd w:val="0"/>
              <w:jc w:val="both"/>
              <w:rPr>
                <w:color w:val="auto"/>
              </w:rPr>
            </w:pPr>
          </w:p>
        </w:tc>
        <w:tc>
          <w:tcPr>
            <w:tcW w:w="396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rPr>
                <w:color w:val="auto"/>
              </w:rPr>
            </w:pPr>
            <w:r w:rsidRPr="00876656">
              <w:rPr>
                <w:color w:val="auto"/>
              </w:rPr>
              <w:t>- достаточность</w:t>
            </w:r>
          </w:p>
        </w:tc>
        <w:tc>
          <w:tcPr>
            <w:tcW w:w="1418"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да/нет</w:t>
            </w:r>
          </w:p>
        </w:tc>
        <w:tc>
          <w:tcPr>
            <w:tcW w:w="1559" w:type="dxa"/>
            <w:tcBorders>
              <w:top w:val="single" w:sz="4" w:space="0" w:color="auto"/>
              <w:left w:val="single" w:sz="4" w:space="0" w:color="auto"/>
              <w:bottom w:val="nil"/>
              <w:right w:val="nil"/>
            </w:tcBorders>
          </w:tcPr>
          <w:p w:rsidR="00876656" w:rsidRPr="00876656" w:rsidRDefault="00876656" w:rsidP="00876656">
            <w:pPr>
              <w:widowControl w:val="0"/>
              <w:autoSpaceDE w:val="0"/>
              <w:autoSpaceDN w:val="0"/>
              <w:adjustRightInd w:val="0"/>
              <w:jc w:val="both"/>
              <w:rPr>
                <w:color w:val="auto"/>
              </w:rPr>
            </w:pPr>
          </w:p>
        </w:tc>
        <w:tc>
          <w:tcPr>
            <w:tcW w:w="1718" w:type="dxa"/>
            <w:tcBorders>
              <w:top w:val="single" w:sz="4" w:space="0" w:color="auto"/>
              <w:left w:val="single" w:sz="4" w:space="0" w:color="auto"/>
              <w:bottom w:val="nil"/>
            </w:tcBorders>
          </w:tcPr>
          <w:p w:rsidR="00876656" w:rsidRPr="00876656" w:rsidRDefault="00876656" w:rsidP="00876656">
            <w:pPr>
              <w:widowControl w:val="0"/>
              <w:autoSpaceDE w:val="0"/>
              <w:autoSpaceDN w:val="0"/>
              <w:adjustRightInd w:val="0"/>
              <w:jc w:val="both"/>
              <w:rPr>
                <w:color w:val="auto"/>
              </w:rPr>
            </w:pPr>
          </w:p>
        </w:tc>
      </w:tr>
      <w:tr w:rsidR="00876656" w:rsidRPr="00876656" w:rsidTr="00876656">
        <w:tc>
          <w:tcPr>
            <w:tcW w:w="675" w:type="dxa"/>
            <w:tcBorders>
              <w:top w:val="single" w:sz="4" w:space="0" w:color="auto"/>
              <w:bottom w:val="single" w:sz="4" w:space="0" w:color="auto"/>
              <w:right w:val="single" w:sz="4" w:space="0" w:color="auto"/>
            </w:tcBorders>
          </w:tcPr>
          <w:p w:rsidR="00876656" w:rsidRPr="00876656" w:rsidRDefault="00876656" w:rsidP="00876656">
            <w:pPr>
              <w:widowControl w:val="0"/>
              <w:autoSpaceDE w:val="0"/>
              <w:autoSpaceDN w:val="0"/>
              <w:adjustRightInd w:val="0"/>
              <w:jc w:val="center"/>
              <w:rPr>
                <w:color w:val="auto"/>
              </w:rPr>
            </w:pPr>
            <w:r w:rsidRPr="00876656">
              <w:rPr>
                <w:color w:val="auto"/>
              </w:rPr>
              <w:t>2.7</w:t>
            </w:r>
          </w:p>
        </w:tc>
        <w:tc>
          <w:tcPr>
            <w:tcW w:w="3969" w:type="dxa"/>
            <w:tcBorders>
              <w:top w:val="single" w:sz="4" w:space="0" w:color="auto"/>
              <w:left w:val="single" w:sz="4" w:space="0" w:color="auto"/>
              <w:bottom w:val="single" w:sz="4" w:space="0" w:color="auto"/>
              <w:right w:val="nil"/>
            </w:tcBorders>
          </w:tcPr>
          <w:p w:rsidR="00876656" w:rsidRPr="00876656" w:rsidRDefault="00876656" w:rsidP="00876656">
            <w:pPr>
              <w:widowControl w:val="0"/>
              <w:autoSpaceDE w:val="0"/>
              <w:autoSpaceDN w:val="0"/>
              <w:adjustRightInd w:val="0"/>
              <w:rPr>
                <w:color w:val="auto"/>
              </w:rPr>
            </w:pPr>
            <w:r w:rsidRPr="00876656">
              <w:rPr>
                <w:color w:val="auto"/>
              </w:rPr>
              <w:t>Наличие приспособлений для маломобильных групп населения (опорных поручней, специального оборудования на детских и спортивных площадках; спусков, пандусов для обеспечения беспрепятственного перемещения)</w:t>
            </w:r>
          </w:p>
        </w:tc>
        <w:tc>
          <w:tcPr>
            <w:tcW w:w="1418" w:type="dxa"/>
            <w:tcBorders>
              <w:top w:val="single" w:sz="4" w:space="0" w:color="auto"/>
              <w:left w:val="single" w:sz="4" w:space="0" w:color="auto"/>
              <w:bottom w:val="single" w:sz="4" w:space="0" w:color="auto"/>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да/нет</w:t>
            </w:r>
          </w:p>
        </w:tc>
        <w:tc>
          <w:tcPr>
            <w:tcW w:w="1559" w:type="dxa"/>
            <w:tcBorders>
              <w:top w:val="single" w:sz="4" w:space="0" w:color="auto"/>
              <w:left w:val="single" w:sz="4" w:space="0" w:color="auto"/>
              <w:bottom w:val="single" w:sz="4" w:space="0" w:color="auto"/>
              <w:right w:val="nil"/>
            </w:tcBorders>
          </w:tcPr>
          <w:p w:rsidR="00876656" w:rsidRPr="00876656" w:rsidRDefault="00876656" w:rsidP="00876656">
            <w:pPr>
              <w:widowControl w:val="0"/>
              <w:autoSpaceDE w:val="0"/>
              <w:autoSpaceDN w:val="0"/>
              <w:adjustRightInd w:val="0"/>
              <w:jc w:val="both"/>
              <w:rPr>
                <w:color w:val="auto"/>
              </w:rPr>
            </w:pPr>
          </w:p>
        </w:tc>
        <w:tc>
          <w:tcPr>
            <w:tcW w:w="1718" w:type="dxa"/>
            <w:tcBorders>
              <w:top w:val="single" w:sz="4" w:space="0" w:color="auto"/>
              <w:left w:val="single" w:sz="4" w:space="0" w:color="auto"/>
              <w:bottom w:val="single" w:sz="4" w:space="0" w:color="auto"/>
            </w:tcBorders>
          </w:tcPr>
          <w:p w:rsidR="00876656" w:rsidRPr="00876656" w:rsidRDefault="00876656" w:rsidP="00876656">
            <w:pPr>
              <w:widowControl w:val="0"/>
              <w:autoSpaceDE w:val="0"/>
              <w:autoSpaceDN w:val="0"/>
              <w:adjustRightInd w:val="0"/>
              <w:jc w:val="both"/>
              <w:rPr>
                <w:color w:val="auto"/>
              </w:rPr>
            </w:pPr>
          </w:p>
        </w:tc>
      </w:tr>
      <w:bookmarkEnd w:id="55"/>
    </w:tbl>
    <w:p w:rsidR="00876656" w:rsidRPr="00876656" w:rsidRDefault="00876656" w:rsidP="00876656">
      <w:pPr>
        <w:widowControl w:val="0"/>
        <w:autoSpaceDE w:val="0"/>
        <w:autoSpaceDN w:val="0"/>
        <w:adjustRightInd w:val="0"/>
        <w:ind w:firstLine="720"/>
        <w:jc w:val="both"/>
        <w:rPr>
          <w:color w:val="auto"/>
        </w:rPr>
      </w:pPr>
    </w:p>
    <w:p w:rsidR="00876656" w:rsidRPr="00876656" w:rsidRDefault="00876656" w:rsidP="00876656">
      <w:pPr>
        <w:widowControl w:val="0"/>
        <w:autoSpaceDE w:val="0"/>
        <w:autoSpaceDN w:val="0"/>
        <w:adjustRightInd w:val="0"/>
        <w:ind w:firstLine="720"/>
        <w:jc w:val="both"/>
        <w:rPr>
          <w:color w:val="auto"/>
        </w:rPr>
      </w:pPr>
      <w:r w:rsidRPr="00876656">
        <w:rPr>
          <w:color w:val="auto"/>
        </w:rPr>
        <w:t>Приложение:</w:t>
      </w:r>
    </w:p>
    <w:p w:rsidR="00876656" w:rsidRPr="00876656" w:rsidRDefault="00876656" w:rsidP="00876656">
      <w:pPr>
        <w:widowControl w:val="0"/>
        <w:autoSpaceDE w:val="0"/>
        <w:autoSpaceDN w:val="0"/>
        <w:adjustRightInd w:val="0"/>
        <w:ind w:firstLine="720"/>
        <w:jc w:val="both"/>
        <w:rPr>
          <w:color w:val="auto"/>
        </w:rPr>
      </w:pPr>
      <w:r w:rsidRPr="00876656">
        <w:rPr>
          <w:color w:val="auto"/>
        </w:rPr>
        <w:t xml:space="preserve">Схема земельного участка территории с указанием ее размеров и границ, размещением объектов благоустройства на ____ </w:t>
      </w:r>
      <w:proofErr w:type="gramStart"/>
      <w:r w:rsidRPr="00876656">
        <w:rPr>
          <w:color w:val="auto"/>
        </w:rPr>
        <w:t>л</w:t>
      </w:r>
      <w:proofErr w:type="gramEnd"/>
      <w:r w:rsidRPr="00876656">
        <w:rPr>
          <w:color w:val="auto"/>
        </w:rPr>
        <w:t>.</w:t>
      </w:r>
    </w:p>
    <w:p w:rsidR="00876656" w:rsidRPr="00876656" w:rsidRDefault="00876656" w:rsidP="00876656">
      <w:pPr>
        <w:widowControl w:val="0"/>
        <w:autoSpaceDE w:val="0"/>
        <w:autoSpaceDN w:val="0"/>
        <w:adjustRightInd w:val="0"/>
        <w:ind w:firstLine="720"/>
        <w:jc w:val="both"/>
        <w:rPr>
          <w:color w:val="auto"/>
        </w:rPr>
      </w:pPr>
    </w:p>
    <w:p w:rsidR="00876656" w:rsidRPr="00876656" w:rsidRDefault="00876656" w:rsidP="00876656">
      <w:pPr>
        <w:widowControl w:val="0"/>
        <w:autoSpaceDE w:val="0"/>
        <w:autoSpaceDN w:val="0"/>
        <w:adjustRightInd w:val="0"/>
        <w:ind w:firstLine="720"/>
        <w:jc w:val="both"/>
        <w:rPr>
          <w:color w:val="auto"/>
        </w:rPr>
      </w:pPr>
      <w:r w:rsidRPr="00876656">
        <w:rPr>
          <w:color w:val="auto"/>
        </w:rPr>
        <w:t>Дата проведения инвентаризации: "____" _________________ 20____ г.</w:t>
      </w:r>
    </w:p>
    <w:p w:rsidR="00876656" w:rsidRPr="00876656" w:rsidRDefault="00876656" w:rsidP="00876656">
      <w:pPr>
        <w:widowControl w:val="0"/>
        <w:autoSpaceDE w:val="0"/>
        <w:autoSpaceDN w:val="0"/>
        <w:adjustRightInd w:val="0"/>
        <w:ind w:firstLine="720"/>
        <w:jc w:val="both"/>
        <w:rPr>
          <w:color w:val="auto"/>
        </w:rPr>
      </w:pPr>
    </w:p>
    <w:p w:rsidR="00876656" w:rsidRPr="00876656" w:rsidRDefault="00876656" w:rsidP="00876656">
      <w:pPr>
        <w:widowControl w:val="0"/>
        <w:autoSpaceDE w:val="0"/>
        <w:autoSpaceDN w:val="0"/>
        <w:adjustRightInd w:val="0"/>
        <w:ind w:firstLine="720"/>
        <w:jc w:val="both"/>
        <w:rPr>
          <w:color w:val="auto"/>
        </w:rPr>
      </w:pPr>
      <w:r w:rsidRPr="00876656">
        <w:rPr>
          <w:color w:val="auto"/>
        </w:rPr>
        <w:t>Ф.И.О., должности и подписи членов инвентаризационной комиссии: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3"/>
        <w:gridCol w:w="315"/>
        <w:gridCol w:w="2670"/>
        <w:gridCol w:w="308"/>
      </w:tblGrid>
      <w:tr w:rsidR="00876656" w:rsidRPr="00876656" w:rsidTr="00876656">
        <w:tc>
          <w:tcPr>
            <w:tcW w:w="5493" w:type="dxa"/>
            <w:tcBorders>
              <w:top w:val="nil"/>
              <w:left w:val="nil"/>
              <w:bottom w:val="single" w:sz="4" w:space="0" w:color="auto"/>
              <w:right w:val="nil"/>
            </w:tcBorders>
          </w:tcPr>
          <w:p w:rsidR="00876656" w:rsidRPr="00876656" w:rsidRDefault="00876656" w:rsidP="00876656">
            <w:pPr>
              <w:widowControl w:val="0"/>
              <w:autoSpaceDE w:val="0"/>
              <w:autoSpaceDN w:val="0"/>
              <w:adjustRightInd w:val="0"/>
              <w:jc w:val="both"/>
              <w:rPr>
                <w:color w:val="auto"/>
              </w:rPr>
            </w:pPr>
          </w:p>
        </w:tc>
        <w:tc>
          <w:tcPr>
            <w:tcW w:w="315" w:type="dxa"/>
            <w:tcBorders>
              <w:top w:val="nil"/>
              <w:left w:val="nil"/>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w:t>
            </w:r>
          </w:p>
        </w:tc>
        <w:tc>
          <w:tcPr>
            <w:tcW w:w="2670" w:type="dxa"/>
            <w:tcBorders>
              <w:top w:val="nil"/>
              <w:left w:val="nil"/>
              <w:bottom w:val="single" w:sz="4" w:space="0" w:color="auto"/>
              <w:right w:val="nil"/>
            </w:tcBorders>
          </w:tcPr>
          <w:p w:rsidR="00876656" w:rsidRPr="00876656" w:rsidRDefault="00876656" w:rsidP="00876656">
            <w:pPr>
              <w:widowControl w:val="0"/>
              <w:autoSpaceDE w:val="0"/>
              <w:autoSpaceDN w:val="0"/>
              <w:adjustRightInd w:val="0"/>
              <w:jc w:val="both"/>
              <w:rPr>
                <w:color w:val="auto"/>
              </w:rPr>
            </w:pPr>
          </w:p>
        </w:tc>
        <w:tc>
          <w:tcPr>
            <w:tcW w:w="308" w:type="dxa"/>
            <w:tcBorders>
              <w:top w:val="nil"/>
              <w:left w:val="nil"/>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w:t>
            </w:r>
          </w:p>
        </w:tc>
      </w:tr>
      <w:tr w:rsidR="00876656" w:rsidRPr="00876656" w:rsidTr="00876656">
        <w:tc>
          <w:tcPr>
            <w:tcW w:w="5493" w:type="dxa"/>
            <w:tcBorders>
              <w:top w:val="single" w:sz="4" w:space="0" w:color="auto"/>
              <w:left w:val="nil"/>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(Ф.И.О, должность)</w:t>
            </w:r>
          </w:p>
        </w:tc>
        <w:tc>
          <w:tcPr>
            <w:tcW w:w="315" w:type="dxa"/>
            <w:tcBorders>
              <w:top w:val="nil"/>
              <w:left w:val="nil"/>
              <w:bottom w:val="nil"/>
              <w:right w:val="nil"/>
            </w:tcBorders>
          </w:tcPr>
          <w:p w:rsidR="00876656" w:rsidRPr="00876656" w:rsidRDefault="00876656" w:rsidP="00876656">
            <w:pPr>
              <w:widowControl w:val="0"/>
              <w:autoSpaceDE w:val="0"/>
              <w:autoSpaceDN w:val="0"/>
              <w:adjustRightInd w:val="0"/>
              <w:jc w:val="both"/>
              <w:rPr>
                <w:color w:val="auto"/>
              </w:rPr>
            </w:pPr>
          </w:p>
        </w:tc>
        <w:tc>
          <w:tcPr>
            <w:tcW w:w="2670" w:type="dxa"/>
            <w:tcBorders>
              <w:top w:val="single" w:sz="4" w:space="0" w:color="auto"/>
              <w:left w:val="nil"/>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(подпись)</w:t>
            </w:r>
          </w:p>
        </w:tc>
        <w:tc>
          <w:tcPr>
            <w:tcW w:w="308" w:type="dxa"/>
            <w:tcBorders>
              <w:top w:val="nil"/>
              <w:left w:val="nil"/>
              <w:bottom w:val="nil"/>
              <w:right w:val="nil"/>
            </w:tcBorders>
          </w:tcPr>
          <w:p w:rsidR="00876656" w:rsidRPr="00876656" w:rsidRDefault="00876656" w:rsidP="00876656">
            <w:pPr>
              <w:widowControl w:val="0"/>
              <w:autoSpaceDE w:val="0"/>
              <w:autoSpaceDN w:val="0"/>
              <w:adjustRightInd w:val="0"/>
              <w:jc w:val="both"/>
              <w:rPr>
                <w:color w:val="auto"/>
              </w:rPr>
            </w:pPr>
          </w:p>
        </w:tc>
      </w:tr>
      <w:tr w:rsidR="00876656" w:rsidRPr="00876656" w:rsidTr="00876656">
        <w:tc>
          <w:tcPr>
            <w:tcW w:w="5493" w:type="dxa"/>
            <w:tcBorders>
              <w:top w:val="nil"/>
              <w:left w:val="nil"/>
              <w:bottom w:val="single" w:sz="4" w:space="0" w:color="auto"/>
              <w:right w:val="nil"/>
            </w:tcBorders>
          </w:tcPr>
          <w:p w:rsidR="00876656" w:rsidRPr="00876656" w:rsidRDefault="00876656" w:rsidP="00876656">
            <w:pPr>
              <w:widowControl w:val="0"/>
              <w:autoSpaceDE w:val="0"/>
              <w:autoSpaceDN w:val="0"/>
              <w:adjustRightInd w:val="0"/>
              <w:jc w:val="both"/>
              <w:rPr>
                <w:color w:val="auto"/>
              </w:rPr>
            </w:pPr>
          </w:p>
        </w:tc>
        <w:tc>
          <w:tcPr>
            <w:tcW w:w="315" w:type="dxa"/>
            <w:tcBorders>
              <w:top w:val="nil"/>
              <w:left w:val="nil"/>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w:t>
            </w:r>
          </w:p>
        </w:tc>
        <w:tc>
          <w:tcPr>
            <w:tcW w:w="2670" w:type="dxa"/>
            <w:tcBorders>
              <w:top w:val="nil"/>
              <w:left w:val="nil"/>
              <w:bottom w:val="single" w:sz="4" w:space="0" w:color="auto"/>
              <w:right w:val="nil"/>
            </w:tcBorders>
          </w:tcPr>
          <w:p w:rsidR="00876656" w:rsidRPr="00876656" w:rsidRDefault="00876656" w:rsidP="00876656">
            <w:pPr>
              <w:widowControl w:val="0"/>
              <w:autoSpaceDE w:val="0"/>
              <w:autoSpaceDN w:val="0"/>
              <w:adjustRightInd w:val="0"/>
              <w:jc w:val="both"/>
              <w:rPr>
                <w:color w:val="auto"/>
              </w:rPr>
            </w:pPr>
          </w:p>
        </w:tc>
        <w:tc>
          <w:tcPr>
            <w:tcW w:w="308" w:type="dxa"/>
            <w:tcBorders>
              <w:top w:val="nil"/>
              <w:left w:val="nil"/>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w:t>
            </w:r>
          </w:p>
        </w:tc>
      </w:tr>
      <w:tr w:rsidR="00876656" w:rsidRPr="00876656" w:rsidTr="00876656">
        <w:tc>
          <w:tcPr>
            <w:tcW w:w="5493" w:type="dxa"/>
            <w:tcBorders>
              <w:top w:val="single" w:sz="4" w:space="0" w:color="auto"/>
              <w:left w:val="nil"/>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(Ф.И.О, должность)</w:t>
            </w:r>
          </w:p>
        </w:tc>
        <w:tc>
          <w:tcPr>
            <w:tcW w:w="315" w:type="dxa"/>
            <w:tcBorders>
              <w:top w:val="nil"/>
              <w:left w:val="nil"/>
              <w:bottom w:val="nil"/>
              <w:right w:val="nil"/>
            </w:tcBorders>
          </w:tcPr>
          <w:p w:rsidR="00876656" w:rsidRPr="00876656" w:rsidRDefault="00876656" w:rsidP="00876656">
            <w:pPr>
              <w:widowControl w:val="0"/>
              <w:autoSpaceDE w:val="0"/>
              <w:autoSpaceDN w:val="0"/>
              <w:adjustRightInd w:val="0"/>
              <w:jc w:val="both"/>
              <w:rPr>
                <w:color w:val="auto"/>
              </w:rPr>
            </w:pPr>
          </w:p>
        </w:tc>
        <w:tc>
          <w:tcPr>
            <w:tcW w:w="2670" w:type="dxa"/>
            <w:tcBorders>
              <w:top w:val="single" w:sz="4" w:space="0" w:color="auto"/>
              <w:left w:val="nil"/>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(подпись)</w:t>
            </w:r>
          </w:p>
        </w:tc>
        <w:tc>
          <w:tcPr>
            <w:tcW w:w="308" w:type="dxa"/>
            <w:tcBorders>
              <w:top w:val="nil"/>
              <w:left w:val="nil"/>
              <w:bottom w:val="nil"/>
              <w:right w:val="nil"/>
            </w:tcBorders>
          </w:tcPr>
          <w:p w:rsidR="00876656" w:rsidRPr="00876656" w:rsidRDefault="00876656" w:rsidP="00876656">
            <w:pPr>
              <w:widowControl w:val="0"/>
              <w:autoSpaceDE w:val="0"/>
              <w:autoSpaceDN w:val="0"/>
              <w:adjustRightInd w:val="0"/>
              <w:jc w:val="both"/>
              <w:rPr>
                <w:color w:val="auto"/>
              </w:rPr>
            </w:pPr>
          </w:p>
        </w:tc>
      </w:tr>
      <w:tr w:rsidR="00876656" w:rsidRPr="00876656" w:rsidTr="00876656">
        <w:tc>
          <w:tcPr>
            <w:tcW w:w="5493" w:type="dxa"/>
            <w:tcBorders>
              <w:top w:val="nil"/>
              <w:left w:val="nil"/>
              <w:bottom w:val="single" w:sz="4" w:space="0" w:color="auto"/>
              <w:right w:val="nil"/>
            </w:tcBorders>
          </w:tcPr>
          <w:p w:rsidR="00876656" w:rsidRPr="00876656" w:rsidRDefault="00876656" w:rsidP="00876656">
            <w:pPr>
              <w:widowControl w:val="0"/>
              <w:autoSpaceDE w:val="0"/>
              <w:autoSpaceDN w:val="0"/>
              <w:adjustRightInd w:val="0"/>
              <w:jc w:val="both"/>
              <w:rPr>
                <w:color w:val="auto"/>
              </w:rPr>
            </w:pPr>
          </w:p>
        </w:tc>
        <w:tc>
          <w:tcPr>
            <w:tcW w:w="315" w:type="dxa"/>
            <w:tcBorders>
              <w:top w:val="nil"/>
              <w:left w:val="nil"/>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w:t>
            </w:r>
          </w:p>
        </w:tc>
        <w:tc>
          <w:tcPr>
            <w:tcW w:w="2670" w:type="dxa"/>
            <w:tcBorders>
              <w:top w:val="nil"/>
              <w:left w:val="nil"/>
              <w:bottom w:val="single" w:sz="4" w:space="0" w:color="auto"/>
              <w:right w:val="nil"/>
            </w:tcBorders>
          </w:tcPr>
          <w:p w:rsidR="00876656" w:rsidRPr="00876656" w:rsidRDefault="00876656" w:rsidP="00876656">
            <w:pPr>
              <w:widowControl w:val="0"/>
              <w:autoSpaceDE w:val="0"/>
              <w:autoSpaceDN w:val="0"/>
              <w:adjustRightInd w:val="0"/>
              <w:jc w:val="both"/>
              <w:rPr>
                <w:color w:val="auto"/>
              </w:rPr>
            </w:pPr>
          </w:p>
        </w:tc>
        <w:tc>
          <w:tcPr>
            <w:tcW w:w="308" w:type="dxa"/>
            <w:tcBorders>
              <w:top w:val="nil"/>
              <w:left w:val="nil"/>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w:t>
            </w:r>
          </w:p>
        </w:tc>
      </w:tr>
      <w:tr w:rsidR="00876656" w:rsidRPr="00876656" w:rsidTr="00876656">
        <w:tc>
          <w:tcPr>
            <w:tcW w:w="5493" w:type="dxa"/>
            <w:tcBorders>
              <w:top w:val="single" w:sz="4" w:space="0" w:color="auto"/>
              <w:left w:val="nil"/>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(Ф.И.О, должность)</w:t>
            </w:r>
          </w:p>
        </w:tc>
        <w:tc>
          <w:tcPr>
            <w:tcW w:w="315" w:type="dxa"/>
            <w:tcBorders>
              <w:top w:val="nil"/>
              <w:left w:val="nil"/>
              <w:bottom w:val="nil"/>
              <w:right w:val="nil"/>
            </w:tcBorders>
          </w:tcPr>
          <w:p w:rsidR="00876656" w:rsidRPr="00876656" w:rsidRDefault="00876656" w:rsidP="00876656">
            <w:pPr>
              <w:widowControl w:val="0"/>
              <w:autoSpaceDE w:val="0"/>
              <w:autoSpaceDN w:val="0"/>
              <w:adjustRightInd w:val="0"/>
              <w:jc w:val="both"/>
              <w:rPr>
                <w:color w:val="auto"/>
              </w:rPr>
            </w:pPr>
          </w:p>
        </w:tc>
        <w:tc>
          <w:tcPr>
            <w:tcW w:w="2670" w:type="dxa"/>
            <w:tcBorders>
              <w:top w:val="single" w:sz="4" w:space="0" w:color="auto"/>
              <w:left w:val="nil"/>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(подпись)</w:t>
            </w:r>
          </w:p>
        </w:tc>
        <w:tc>
          <w:tcPr>
            <w:tcW w:w="308" w:type="dxa"/>
            <w:tcBorders>
              <w:top w:val="nil"/>
              <w:left w:val="nil"/>
              <w:bottom w:val="nil"/>
              <w:right w:val="nil"/>
            </w:tcBorders>
          </w:tcPr>
          <w:p w:rsidR="00876656" w:rsidRPr="00876656" w:rsidRDefault="00876656" w:rsidP="00876656">
            <w:pPr>
              <w:widowControl w:val="0"/>
              <w:autoSpaceDE w:val="0"/>
              <w:autoSpaceDN w:val="0"/>
              <w:adjustRightInd w:val="0"/>
              <w:jc w:val="both"/>
              <w:rPr>
                <w:color w:val="auto"/>
              </w:rPr>
            </w:pPr>
          </w:p>
        </w:tc>
      </w:tr>
      <w:tr w:rsidR="00876656" w:rsidRPr="00876656" w:rsidTr="00876656">
        <w:tc>
          <w:tcPr>
            <w:tcW w:w="5493" w:type="dxa"/>
            <w:tcBorders>
              <w:top w:val="nil"/>
              <w:left w:val="nil"/>
              <w:bottom w:val="single" w:sz="4" w:space="0" w:color="auto"/>
              <w:right w:val="nil"/>
            </w:tcBorders>
          </w:tcPr>
          <w:p w:rsidR="00876656" w:rsidRPr="00876656" w:rsidRDefault="00876656" w:rsidP="00876656">
            <w:pPr>
              <w:widowControl w:val="0"/>
              <w:autoSpaceDE w:val="0"/>
              <w:autoSpaceDN w:val="0"/>
              <w:adjustRightInd w:val="0"/>
              <w:jc w:val="both"/>
              <w:rPr>
                <w:color w:val="auto"/>
              </w:rPr>
            </w:pPr>
          </w:p>
        </w:tc>
        <w:tc>
          <w:tcPr>
            <w:tcW w:w="315" w:type="dxa"/>
            <w:tcBorders>
              <w:top w:val="nil"/>
              <w:left w:val="nil"/>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w:t>
            </w:r>
          </w:p>
        </w:tc>
        <w:tc>
          <w:tcPr>
            <w:tcW w:w="2670" w:type="dxa"/>
            <w:tcBorders>
              <w:top w:val="nil"/>
              <w:left w:val="nil"/>
              <w:bottom w:val="single" w:sz="4" w:space="0" w:color="auto"/>
              <w:right w:val="nil"/>
            </w:tcBorders>
          </w:tcPr>
          <w:p w:rsidR="00876656" w:rsidRPr="00876656" w:rsidRDefault="00876656" w:rsidP="00876656">
            <w:pPr>
              <w:widowControl w:val="0"/>
              <w:autoSpaceDE w:val="0"/>
              <w:autoSpaceDN w:val="0"/>
              <w:adjustRightInd w:val="0"/>
              <w:jc w:val="both"/>
              <w:rPr>
                <w:color w:val="auto"/>
              </w:rPr>
            </w:pPr>
          </w:p>
        </w:tc>
        <w:tc>
          <w:tcPr>
            <w:tcW w:w="308" w:type="dxa"/>
            <w:tcBorders>
              <w:top w:val="nil"/>
              <w:left w:val="nil"/>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w:t>
            </w:r>
          </w:p>
        </w:tc>
      </w:tr>
      <w:tr w:rsidR="00876656" w:rsidRPr="00876656" w:rsidTr="00876656">
        <w:tc>
          <w:tcPr>
            <w:tcW w:w="5493" w:type="dxa"/>
            <w:tcBorders>
              <w:top w:val="single" w:sz="4" w:space="0" w:color="auto"/>
              <w:left w:val="nil"/>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(Ф.И.О, должность)</w:t>
            </w:r>
          </w:p>
        </w:tc>
        <w:tc>
          <w:tcPr>
            <w:tcW w:w="315" w:type="dxa"/>
            <w:tcBorders>
              <w:top w:val="nil"/>
              <w:left w:val="nil"/>
              <w:bottom w:val="nil"/>
              <w:right w:val="nil"/>
            </w:tcBorders>
          </w:tcPr>
          <w:p w:rsidR="00876656" w:rsidRPr="00876656" w:rsidRDefault="00876656" w:rsidP="00876656">
            <w:pPr>
              <w:widowControl w:val="0"/>
              <w:autoSpaceDE w:val="0"/>
              <w:autoSpaceDN w:val="0"/>
              <w:adjustRightInd w:val="0"/>
              <w:jc w:val="both"/>
              <w:rPr>
                <w:color w:val="auto"/>
              </w:rPr>
            </w:pPr>
          </w:p>
        </w:tc>
        <w:tc>
          <w:tcPr>
            <w:tcW w:w="2670" w:type="dxa"/>
            <w:tcBorders>
              <w:top w:val="single" w:sz="4" w:space="0" w:color="auto"/>
              <w:left w:val="nil"/>
              <w:bottom w:val="nil"/>
              <w:right w:val="nil"/>
            </w:tcBorders>
          </w:tcPr>
          <w:p w:rsidR="00876656" w:rsidRPr="00876656" w:rsidRDefault="00876656" w:rsidP="00876656">
            <w:pPr>
              <w:widowControl w:val="0"/>
              <w:autoSpaceDE w:val="0"/>
              <w:autoSpaceDN w:val="0"/>
              <w:adjustRightInd w:val="0"/>
              <w:jc w:val="center"/>
              <w:rPr>
                <w:color w:val="auto"/>
              </w:rPr>
            </w:pPr>
            <w:r w:rsidRPr="00876656">
              <w:rPr>
                <w:color w:val="auto"/>
              </w:rPr>
              <w:t>(подпись)</w:t>
            </w:r>
          </w:p>
        </w:tc>
        <w:tc>
          <w:tcPr>
            <w:tcW w:w="308" w:type="dxa"/>
            <w:tcBorders>
              <w:top w:val="nil"/>
              <w:left w:val="nil"/>
              <w:bottom w:val="nil"/>
              <w:right w:val="nil"/>
            </w:tcBorders>
          </w:tcPr>
          <w:p w:rsidR="00876656" w:rsidRPr="00876656" w:rsidRDefault="00876656" w:rsidP="00876656">
            <w:pPr>
              <w:widowControl w:val="0"/>
              <w:autoSpaceDE w:val="0"/>
              <w:autoSpaceDN w:val="0"/>
              <w:adjustRightInd w:val="0"/>
              <w:jc w:val="both"/>
              <w:rPr>
                <w:color w:val="auto"/>
              </w:rPr>
            </w:pPr>
          </w:p>
        </w:tc>
      </w:tr>
    </w:tbl>
    <w:p w:rsidR="00876656" w:rsidRPr="00876656" w:rsidRDefault="00876656" w:rsidP="00876656">
      <w:pPr>
        <w:widowControl w:val="0"/>
        <w:autoSpaceDE w:val="0"/>
        <w:autoSpaceDN w:val="0"/>
        <w:adjustRightInd w:val="0"/>
        <w:ind w:firstLine="720"/>
        <w:jc w:val="both"/>
        <w:rPr>
          <w:color w:val="auto"/>
        </w:rPr>
      </w:pPr>
    </w:p>
    <w:bookmarkEnd w:id="2"/>
    <w:p w:rsidR="00876656" w:rsidRPr="00876656" w:rsidRDefault="00876656" w:rsidP="00876656">
      <w:pPr>
        <w:suppressAutoHyphens/>
        <w:ind w:left="-851"/>
        <w:jc w:val="center"/>
        <w:rPr>
          <w:color w:val="auto"/>
        </w:rPr>
      </w:pPr>
    </w:p>
    <w:p w:rsidR="00876656" w:rsidRPr="00876656" w:rsidRDefault="00876656" w:rsidP="00876656">
      <w:pPr>
        <w:suppressAutoHyphens/>
        <w:ind w:left="-851"/>
        <w:jc w:val="center"/>
        <w:rPr>
          <w:color w:val="auto"/>
        </w:rPr>
      </w:pPr>
    </w:p>
    <w:p w:rsidR="00876656" w:rsidRPr="00876656" w:rsidRDefault="00876656" w:rsidP="00876656">
      <w:pPr>
        <w:suppressAutoHyphens/>
        <w:ind w:left="-851"/>
        <w:jc w:val="center"/>
        <w:rPr>
          <w:color w:val="auto"/>
        </w:rPr>
      </w:pPr>
    </w:p>
    <w:p w:rsidR="00876656" w:rsidRPr="00876656" w:rsidRDefault="00876656" w:rsidP="00876656">
      <w:pPr>
        <w:suppressAutoHyphens/>
        <w:ind w:left="-851"/>
        <w:jc w:val="center"/>
        <w:rPr>
          <w:color w:val="auto"/>
        </w:rPr>
      </w:pPr>
    </w:p>
    <w:p w:rsidR="00876656" w:rsidRPr="00876656" w:rsidRDefault="00876656" w:rsidP="00876656">
      <w:pPr>
        <w:suppressAutoHyphens/>
        <w:ind w:left="-851"/>
        <w:jc w:val="center"/>
        <w:rPr>
          <w:color w:val="auto"/>
        </w:rPr>
      </w:pPr>
    </w:p>
    <w:p w:rsidR="00876656" w:rsidRPr="00876656" w:rsidRDefault="00876656" w:rsidP="00876656">
      <w:pPr>
        <w:suppressAutoHyphens/>
        <w:ind w:left="-851"/>
        <w:jc w:val="center"/>
        <w:rPr>
          <w:color w:val="auto"/>
        </w:rPr>
      </w:pPr>
    </w:p>
    <w:p w:rsidR="00876656" w:rsidRPr="00876656" w:rsidRDefault="00876656" w:rsidP="00876656">
      <w:pPr>
        <w:suppressAutoHyphens/>
        <w:ind w:left="-851"/>
        <w:jc w:val="center"/>
        <w:rPr>
          <w:color w:val="auto"/>
        </w:rPr>
      </w:pPr>
    </w:p>
    <w:p w:rsidR="00876656" w:rsidRPr="00876656" w:rsidRDefault="00876656" w:rsidP="00876656">
      <w:pPr>
        <w:suppressAutoHyphens/>
        <w:ind w:left="-851"/>
        <w:jc w:val="center"/>
        <w:rPr>
          <w:color w:val="auto"/>
        </w:rPr>
      </w:pPr>
    </w:p>
    <w:p w:rsidR="00876656" w:rsidRPr="00876656" w:rsidRDefault="00876656" w:rsidP="00876656">
      <w:pPr>
        <w:suppressAutoHyphens/>
        <w:ind w:left="-851"/>
        <w:jc w:val="center"/>
        <w:rPr>
          <w:color w:val="auto"/>
        </w:rPr>
      </w:pPr>
    </w:p>
    <w:p w:rsidR="00876656" w:rsidRPr="00876656" w:rsidRDefault="00876656" w:rsidP="00876656">
      <w:pPr>
        <w:suppressAutoHyphens/>
        <w:ind w:left="-851"/>
        <w:jc w:val="center"/>
        <w:rPr>
          <w:color w:val="auto"/>
        </w:rPr>
      </w:pPr>
    </w:p>
    <w:tbl>
      <w:tblPr>
        <w:tblW w:w="0" w:type="auto"/>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tblGrid>
      <w:tr w:rsidR="00876656" w:rsidRPr="00876656" w:rsidTr="00876656">
        <w:tc>
          <w:tcPr>
            <w:tcW w:w="3367" w:type="dxa"/>
            <w:tcBorders>
              <w:top w:val="nil"/>
              <w:left w:val="nil"/>
              <w:bottom w:val="nil"/>
              <w:right w:val="nil"/>
            </w:tcBorders>
          </w:tcPr>
          <w:p w:rsidR="00876656" w:rsidRPr="00876656" w:rsidRDefault="00876656" w:rsidP="00876656">
            <w:pPr>
              <w:suppressAutoHyphens/>
              <w:jc w:val="right"/>
              <w:rPr>
                <w:color w:val="auto"/>
                <w:sz w:val="24"/>
                <w:szCs w:val="24"/>
                <w:lang w:eastAsia="ar-SA"/>
              </w:rPr>
            </w:pPr>
            <w:r w:rsidRPr="00876656">
              <w:rPr>
                <w:color w:val="auto"/>
                <w:sz w:val="24"/>
                <w:szCs w:val="24"/>
                <w:lang w:eastAsia="ar-SA"/>
              </w:rPr>
              <w:t>Приложение 2</w:t>
            </w:r>
          </w:p>
          <w:p w:rsidR="00876656" w:rsidRPr="00876656" w:rsidRDefault="00876656" w:rsidP="00876656">
            <w:pPr>
              <w:suppressAutoHyphens/>
              <w:jc w:val="right"/>
              <w:rPr>
                <w:color w:val="auto"/>
              </w:rPr>
            </w:pPr>
            <w:r w:rsidRPr="00876656">
              <w:rPr>
                <w:color w:val="auto"/>
                <w:sz w:val="24"/>
                <w:szCs w:val="24"/>
                <w:lang w:eastAsia="ar-SA"/>
              </w:rPr>
              <w:t xml:space="preserve"> к муниципальной программе «Формирование  современной городской среды в Вулканном городском поселении»</w:t>
            </w:r>
          </w:p>
        </w:tc>
      </w:tr>
    </w:tbl>
    <w:p w:rsidR="00876656" w:rsidRPr="00876656" w:rsidRDefault="00876656" w:rsidP="00876656">
      <w:pPr>
        <w:suppressAutoHyphens/>
        <w:ind w:left="-851"/>
        <w:jc w:val="center"/>
        <w:rPr>
          <w:color w:val="auto"/>
        </w:rPr>
      </w:pPr>
      <w:r w:rsidRPr="00876656">
        <w:rPr>
          <w:color w:val="auto"/>
        </w:rPr>
        <w:t xml:space="preserve"> </w:t>
      </w:r>
    </w:p>
    <w:p w:rsidR="00876656" w:rsidRPr="00876656" w:rsidRDefault="00876656" w:rsidP="00876656">
      <w:pPr>
        <w:suppressAutoHyphens/>
        <w:jc w:val="center"/>
        <w:rPr>
          <w:b/>
          <w:color w:val="auto"/>
        </w:rPr>
      </w:pPr>
      <w:r w:rsidRPr="00876656">
        <w:rPr>
          <w:b/>
          <w:color w:val="auto"/>
        </w:rPr>
        <w:t xml:space="preserve">Порядок разработки, обсуждения с заинтересованными лицами и утверждения </w:t>
      </w:r>
      <w:proofErr w:type="gramStart"/>
      <w:r w:rsidRPr="00876656">
        <w:rPr>
          <w:b/>
          <w:color w:val="auto"/>
        </w:rPr>
        <w:t>дизайн-проекта</w:t>
      </w:r>
      <w:proofErr w:type="gramEnd"/>
      <w:r w:rsidRPr="00876656">
        <w:rPr>
          <w:b/>
          <w:color w:val="auto"/>
        </w:rPr>
        <w:t xml:space="preserve"> благоустройства дворовых территорий многоквартирных домов, территорий общего пользования, расположенных на территории Вулканного городского поселения </w:t>
      </w:r>
      <w:r w:rsidRPr="00876656">
        <w:rPr>
          <w:b/>
          <w:i/>
          <w:color w:val="auto"/>
        </w:rPr>
        <w:t>(утвержден постановлением администрации Вулканного городского поселения от 28.04.2017 № 99)</w:t>
      </w:r>
    </w:p>
    <w:p w:rsidR="00876656" w:rsidRPr="00876656" w:rsidRDefault="00876656" w:rsidP="00876656">
      <w:pPr>
        <w:suppressAutoHyphens/>
        <w:jc w:val="both"/>
        <w:rPr>
          <w:color w:val="auto"/>
        </w:rPr>
      </w:pPr>
    </w:p>
    <w:p w:rsidR="00876656" w:rsidRPr="00876656" w:rsidRDefault="00876656" w:rsidP="00876656">
      <w:pPr>
        <w:widowControl w:val="0"/>
        <w:numPr>
          <w:ilvl w:val="0"/>
          <w:numId w:val="21"/>
        </w:numPr>
        <w:suppressAutoHyphens/>
        <w:autoSpaceDE w:val="0"/>
        <w:autoSpaceDN w:val="0"/>
        <w:adjustRightInd w:val="0"/>
        <w:jc w:val="center"/>
        <w:rPr>
          <w:b/>
          <w:color w:val="auto"/>
        </w:rPr>
      </w:pPr>
      <w:r w:rsidRPr="00876656">
        <w:rPr>
          <w:b/>
          <w:color w:val="auto"/>
        </w:rPr>
        <w:t>Общие положения</w:t>
      </w:r>
    </w:p>
    <w:p w:rsidR="00876656" w:rsidRPr="00876656" w:rsidRDefault="00876656" w:rsidP="00876656">
      <w:pPr>
        <w:suppressAutoHyphens/>
        <w:jc w:val="both"/>
        <w:rPr>
          <w:color w:val="auto"/>
        </w:rPr>
      </w:pPr>
    </w:p>
    <w:p w:rsidR="00876656" w:rsidRPr="00876656" w:rsidRDefault="00876656" w:rsidP="00876656">
      <w:pPr>
        <w:suppressAutoHyphens/>
        <w:ind w:firstLine="709"/>
        <w:jc w:val="both"/>
        <w:rPr>
          <w:color w:val="auto"/>
        </w:rPr>
      </w:pPr>
      <w:r w:rsidRPr="00876656">
        <w:rPr>
          <w:color w:val="auto"/>
        </w:rPr>
        <w:t>1.1.</w:t>
      </w:r>
      <w:r w:rsidRPr="00876656">
        <w:rPr>
          <w:color w:val="auto"/>
        </w:rPr>
        <w:tab/>
        <w:t xml:space="preserve">Настоящий Порядок регламентирует процедуру разработки, обсуждения с представителями заинтересованных лиц </w:t>
      </w:r>
      <w:proofErr w:type="gramStart"/>
      <w:r w:rsidRPr="00876656">
        <w:rPr>
          <w:color w:val="auto"/>
        </w:rPr>
        <w:t>дизайн-проекта</w:t>
      </w:r>
      <w:proofErr w:type="gramEnd"/>
      <w:r w:rsidRPr="00876656">
        <w:rPr>
          <w:color w:val="auto"/>
        </w:rPr>
        <w:t xml:space="preserve"> благоустройства дворовой территории многоквартирных домов, расположенных на территории Вулканного городского поселения, дизайн-проекта благоустройства общественной территории Вулканного городского поселения, а также их утверждение с целью формирования муниципальной программы «Формирование современной городской среды в Вулканном городском поселении» </w:t>
      </w:r>
      <w:r w:rsidRPr="00876656">
        <w:rPr>
          <w:bCs/>
          <w:color w:val="auto"/>
        </w:rPr>
        <w:t xml:space="preserve">(далее – Порядок). </w:t>
      </w:r>
    </w:p>
    <w:p w:rsidR="00876656" w:rsidRPr="00876656" w:rsidRDefault="00876656" w:rsidP="00876656">
      <w:pPr>
        <w:suppressAutoHyphens/>
        <w:ind w:firstLine="709"/>
        <w:jc w:val="both"/>
        <w:rPr>
          <w:color w:val="auto"/>
        </w:rPr>
      </w:pPr>
      <w:r w:rsidRPr="00876656">
        <w:rPr>
          <w:color w:val="auto"/>
        </w:rPr>
        <w:t xml:space="preserve">1.2. </w:t>
      </w:r>
      <w:proofErr w:type="gramStart"/>
      <w:r w:rsidRPr="00876656">
        <w:rPr>
          <w:color w:val="auto"/>
        </w:rPr>
        <w:t xml:space="preserve">Под дизайн-проектом благоустройства дворовой территории многоквартирных домов, расположенных на территории Вулканного городского поселения, а так же дизайн-проекта благоустройства общественной территории Вулканного городского поселения понимается графический и текстовый материал, включающий в себя визуализированное изображение дворовой территории или территории общего пользования, представленный в нескольких ракурсах, с планировочной схемой, </w:t>
      </w:r>
      <w:proofErr w:type="spellStart"/>
      <w:r w:rsidRPr="00876656">
        <w:rPr>
          <w:color w:val="auto"/>
        </w:rPr>
        <w:t>фотофиксацией</w:t>
      </w:r>
      <w:proofErr w:type="spellEnd"/>
      <w:r w:rsidRPr="00876656">
        <w:rPr>
          <w:color w:val="auto"/>
        </w:rPr>
        <w:t xml:space="preserve"> существующего положения, с описанием работ и мероприятий, предлагаемых к выполнению (далее – дизайн проект).</w:t>
      </w:r>
      <w:proofErr w:type="gramEnd"/>
    </w:p>
    <w:p w:rsidR="00876656" w:rsidRPr="00876656" w:rsidRDefault="00876656" w:rsidP="00876656">
      <w:pPr>
        <w:suppressAutoHyphens/>
        <w:jc w:val="both"/>
        <w:rPr>
          <w:iCs/>
          <w:color w:val="auto"/>
        </w:rPr>
      </w:pPr>
      <w:r w:rsidRPr="00876656">
        <w:rPr>
          <w:iCs/>
          <w:color w:val="auto"/>
        </w:rPr>
        <w:t xml:space="preserve">Содержание </w:t>
      </w:r>
      <w:proofErr w:type="gramStart"/>
      <w:r w:rsidRPr="00876656">
        <w:rPr>
          <w:iCs/>
          <w:color w:val="auto"/>
        </w:rPr>
        <w:t>дизайн-проекта</w:t>
      </w:r>
      <w:proofErr w:type="gramEnd"/>
      <w:r w:rsidRPr="00876656">
        <w:rPr>
          <w:iCs/>
          <w:color w:val="auto"/>
        </w:rPr>
        <w:t xml:space="preserve"> зависит от вида и состава планируемых к благоустройству работ. В состав </w:t>
      </w:r>
      <w:proofErr w:type="gramStart"/>
      <w:r w:rsidRPr="00876656">
        <w:rPr>
          <w:iCs/>
          <w:color w:val="auto"/>
        </w:rPr>
        <w:t>дизайн-проекта</w:t>
      </w:r>
      <w:proofErr w:type="gramEnd"/>
      <w:r w:rsidRPr="00876656">
        <w:rPr>
          <w:iCs/>
          <w:color w:val="auto"/>
        </w:rPr>
        <w:t xml:space="preserve"> может быть включена как проектно-сметная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876656" w:rsidRPr="00876656" w:rsidRDefault="00876656" w:rsidP="00876656">
      <w:pPr>
        <w:suppressAutoHyphens/>
        <w:ind w:firstLine="709"/>
        <w:jc w:val="both"/>
        <w:rPr>
          <w:color w:val="auto"/>
        </w:rPr>
      </w:pPr>
      <w:r w:rsidRPr="00876656">
        <w:rPr>
          <w:iCs/>
          <w:color w:val="auto"/>
        </w:rPr>
        <w:t>1.3.</w:t>
      </w:r>
      <w:r w:rsidRPr="00876656">
        <w:rPr>
          <w:iCs/>
          <w:color w:val="auto"/>
        </w:rPr>
        <w:tab/>
        <w:t xml:space="preserve">Под дворовой территорией понимается </w:t>
      </w:r>
      <w:r w:rsidRPr="00876656">
        <w:rPr>
          <w:color w:val="auto"/>
        </w:rPr>
        <w:t>территория, прилегающая к жилым зданиям и находящаяся в общем пользовании проживающих в нем лиц, ограниченная по периметру жилыми зданиями, строениями, сооружениями или ограждениями.</w:t>
      </w:r>
    </w:p>
    <w:p w:rsidR="00876656" w:rsidRPr="00876656" w:rsidRDefault="00876656" w:rsidP="00876656">
      <w:pPr>
        <w:suppressAutoHyphens/>
        <w:ind w:firstLine="709"/>
        <w:jc w:val="both"/>
        <w:rPr>
          <w:color w:val="auto"/>
        </w:rPr>
      </w:pPr>
      <w:r w:rsidRPr="00876656">
        <w:rPr>
          <w:iCs/>
          <w:color w:val="auto"/>
        </w:rPr>
        <w:lastRenderedPageBreak/>
        <w:t>1.4</w:t>
      </w:r>
      <w:r w:rsidRPr="00876656">
        <w:rPr>
          <w:color w:val="auto"/>
        </w:rPr>
        <w:t>.</w:t>
      </w:r>
      <w:r w:rsidRPr="00876656">
        <w:rPr>
          <w:color w:val="auto"/>
        </w:rPr>
        <w:tab/>
        <w:t>К заинтересованным лицам относятся: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876656" w:rsidRPr="00876656" w:rsidRDefault="00876656" w:rsidP="00876656">
      <w:pPr>
        <w:suppressAutoHyphens/>
        <w:jc w:val="both"/>
        <w:rPr>
          <w:color w:val="auto"/>
        </w:rPr>
      </w:pPr>
    </w:p>
    <w:p w:rsidR="00876656" w:rsidRPr="00876656" w:rsidRDefault="00876656" w:rsidP="00876656">
      <w:pPr>
        <w:widowControl w:val="0"/>
        <w:numPr>
          <w:ilvl w:val="0"/>
          <w:numId w:val="21"/>
        </w:numPr>
        <w:suppressAutoHyphens/>
        <w:autoSpaceDE w:val="0"/>
        <w:autoSpaceDN w:val="0"/>
        <w:adjustRightInd w:val="0"/>
        <w:jc w:val="center"/>
        <w:rPr>
          <w:b/>
          <w:color w:val="auto"/>
        </w:rPr>
      </w:pPr>
      <w:r w:rsidRPr="00876656">
        <w:rPr>
          <w:b/>
          <w:color w:val="auto"/>
        </w:rPr>
        <w:t xml:space="preserve">Разработка </w:t>
      </w:r>
      <w:proofErr w:type="gramStart"/>
      <w:r w:rsidRPr="00876656">
        <w:rPr>
          <w:b/>
          <w:color w:val="auto"/>
        </w:rPr>
        <w:t>дизайн-проектов</w:t>
      </w:r>
      <w:proofErr w:type="gramEnd"/>
    </w:p>
    <w:p w:rsidR="00876656" w:rsidRPr="00876656" w:rsidRDefault="00876656" w:rsidP="00876656">
      <w:pPr>
        <w:suppressAutoHyphens/>
        <w:jc w:val="center"/>
        <w:rPr>
          <w:color w:val="auto"/>
        </w:rPr>
      </w:pPr>
    </w:p>
    <w:p w:rsidR="00876656" w:rsidRPr="00876656" w:rsidRDefault="00876656" w:rsidP="00876656">
      <w:pPr>
        <w:suppressAutoHyphens/>
        <w:ind w:firstLine="709"/>
        <w:jc w:val="both"/>
        <w:rPr>
          <w:color w:val="auto"/>
        </w:rPr>
      </w:pPr>
      <w:r w:rsidRPr="00876656">
        <w:rPr>
          <w:color w:val="auto"/>
        </w:rPr>
        <w:t xml:space="preserve">2.1. </w:t>
      </w:r>
      <w:proofErr w:type="gramStart"/>
      <w:r w:rsidRPr="00876656">
        <w:rPr>
          <w:color w:val="auto"/>
        </w:rPr>
        <w:t xml:space="preserve">Разработка дизайн-проекта в отношении дворовых территорий многоквартирных домов и территорий общего пользования, расположенных на территории Вулканного городского поселения, осуществляется в соответствии с </w:t>
      </w:r>
      <w:r w:rsidRPr="00876656">
        <w:rPr>
          <w:bCs/>
          <w:color w:val="auto"/>
        </w:rPr>
        <w:t>Правилами благоустройства на территории Вулканного</w:t>
      </w:r>
      <w:r w:rsidRPr="00876656">
        <w:rPr>
          <w:color w:val="auto"/>
        </w:rPr>
        <w:t xml:space="preserve"> городского поселения, принятых</w:t>
      </w:r>
      <w:r w:rsidRPr="00876656">
        <w:rPr>
          <w:i/>
          <w:color w:val="auto"/>
        </w:rPr>
        <w:t xml:space="preserve"> </w:t>
      </w:r>
      <w:r w:rsidRPr="00876656">
        <w:rPr>
          <w:color w:val="auto"/>
        </w:rPr>
        <w:t xml:space="preserve">Решением Собрания депутатов </w:t>
      </w:r>
      <w:proofErr w:type="spellStart"/>
      <w:r w:rsidRPr="00876656">
        <w:rPr>
          <w:color w:val="auto"/>
        </w:rPr>
        <w:t>Вудлканного</w:t>
      </w:r>
      <w:proofErr w:type="spellEnd"/>
      <w:r w:rsidRPr="00876656">
        <w:rPr>
          <w:color w:val="auto"/>
        </w:rPr>
        <w:t xml:space="preserve"> городского поселения от 14.02.2013 № 142</w:t>
      </w:r>
      <w:r w:rsidRPr="00876656">
        <w:rPr>
          <w:bCs/>
          <w:color w:val="auto"/>
        </w:rPr>
        <w:t>, требованиями Градостроительного кодекса Российской Федерации</w:t>
      </w:r>
      <w:r w:rsidRPr="00876656">
        <w:rPr>
          <w:color w:val="auto"/>
        </w:rPr>
        <w:t>, а также строительными, санитарными и иными нормами и правилами.</w:t>
      </w:r>
      <w:proofErr w:type="gramEnd"/>
    </w:p>
    <w:p w:rsidR="00876656" w:rsidRPr="00876656" w:rsidRDefault="00876656" w:rsidP="00876656">
      <w:pPr>
        <w:suppressAutoHyphens/>
        <w:ind w:firstLine="709"/>
        <w:jc w:val="both"/>
        <w:rPr>
          <w:color w:val="auto"/>
        </w:rPr>
      </w:pPr>
      <w:r w:rsidRPr="00876656">
        <w:rPr>
          <w:color w:val="auto"/>
        </w:rPr>
        <w:t>2.2.</w:t>
      </w:r>
      <w:r w:rsidRPr="00876656">
        <w:rPr>
          <w:color w:val="auto"/>
        </w:rPr>
        <w:tab/>
        <w:t>Дизайн-проект дворовой территории разрабатывается уполномоченным органом администрации Вулканного городского поселения.</w:t>
      </w:r>
    </w:p>
    <w:p w:rsidR="00876656" w:rsidRPr="00876656" w:rsidRDefault="00876656" w:rsidP="00876656">
      <w:pPr>
        <w:suppressAutoHyphens/>
        <w:ind w:firstLine="709"/>
        <w:jc w:val="both"/>
        <w:rPr>
          <w:color w:val="auto"/>
        </w:rPr>
      </w:pPr>
      <w:r w:rsidRPr="00876656">
        <w:rPr>
          <w:color w:val="auto"/>
        </w:rPr>
        <w:t>2.3.</w:t>
      </w:r>
      <w:r w:rsidRPr="00876656">
        <w:rPr>
          <w:color w:val="auto"/>
        </w:rPr>
        <w:tab/>
        <w:t xml:space="preserve">Разработка </w:t>
      </w:r>
      <w:proofErr w:type="gramStart"/>
      <w:r w:rsidRPr="00876656">
        <w:rPr>
          <w:color w:val="auto"/>
        </w:rPr>
        <w:t>дизайн-проекта</w:t>
      </w:r>
      <w:proofErr w:type="gramEnd"/>
      <w:r w:rsidRPr="00876656">
        <w:rPr>
          <w:color w:val="auto"/>
        </w:rPr>
        <w:t xml:space="preserve">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органом государственной власти Камчатского края и утвержденных протоколом общего собрания собственников помещений в многоквартирном доме.</w:t>
      </w:r>
    </w:p>
    <w:p w:rsidR="00876656" w:rsidRPr="00876656" w:rsidRDefault="00876656" w:rsidP="00876656">
      <w:pPr>
        <w:suppressAutoHyphens/>
        <w:ind w:firstLine="709"/>
        <w:jc w:val="both"/>
        <w:rPr>
          <w:color w:val="auto"/>
        </w:rPr>
      </w:pPr>
      <w:r w:rsidRPr="00876656">
        <w:rPr>
          <w:color w:val="auto"/>
        </w:rPr>
        <w:t>2.4.</w:t>
      </w:r>
      <w:r w:rsidRPr="00876656">
        <w:rPr>
          <w:color w:val="auto"/>
        </w:rPr>
        <w:tab/>
        <w:t>Разработка дизайн – проекта территори</w:t>
      </w:r>
      <w:proofErr w:type="gramStart"/>
      <w:r w:rsidRPr="00876656">
        <w:rPr>
          <w:color w:val="auto"/>
        </w:rPr>
        <w:t>и(</w:t>
      </w:r>
      <w:proofErr w:type="spellStart"/>
      <w:proofErr w:type="gramEnd"/>
      <w:r w:rsidRPr="00876656">
        <w:rPr>
          <w:color w:val="auto"/>
        </w:rPr>
        <w:t>ий</w:t>
      </w:r>
      <w:proofErr w:type="spellEnd"/>
      <w:r w:rsidRPr="00876656">
        <w:rPr>
          <w:color w:val="auto"/>
        </w:rPr>
        <w:t>) общего пользования осуществляется администрацией Вулканного городского поселения.</w:t>
      </w:r>
    </w:p>
    <w:p w:rsidR="00876656" w:rsidRPr="00876656" w:rsidRDefault="00876656" w:rsidP="00876656">
      <w:pPr>
        <w:suppressAutoHyphens/>
        <w:jc w:val="both"/>
        <w:rPr>
          <w:color w:val="auto"/>
        </w:rPr>
      </w:pPr>
      <w:r w:rsidRPr="00876656">
        <w:rPr>
          <w:color w:val="auto"/>
        </w:rPr>
        <w:tab/>
      </w:r>
    </w:p>
    <w:p w:rsidR="00876656" w:rsidRPr="00876656" w:rsidRDefault="00876656" w:rsidP="00876656">
      <w:pPr>
        <w:suppressAutoHyphens/>
        <w:jc w:val="center"/>
        <w:rPr>
          <w:b/>
          <w:color w:val="auto"/>
        </w:rPr>
      </w:pPr>
      <w:r w:rsidRPr="00876656">
        <w:rPr>
          <w:b/>
          <w:color w:val="auto"/>
        </w:rPr>
        <w:t xml:space="preserve">3. Обсуждение, согласование и утверждение </w:t>
      </w:r>
      <w:proofErr w:type="gramStart"/>
      <w:r w:rsidRPr="00876656">
        <w:rPr>
          <w:b/>
          <w:color w:val="auto"/>
        </w:rPr>
        <w:t>дизайн-проекта</w:t>
      </w:r>
      <w:proofErr w:type="gramEnd"/>
    </w:p>
    <w:p w:rsidR="00876656" w:rsidRPr="00876656" w:rsidRDefault="00876656" w:rsidP="00876656">
      <w:pPr>
        <w:suppressAutoHyphens/>
        <w:jc w:val="both"/>
        <w:rPr>
          <w:color w:val="auto"/>
        </w:rPr>
      </w:pPr>
    </w:p>
    <w:p w:rsidR="00876656" w:rsidRPr="00876656" w:rsidRDefault="00876656" w:rsidP="00876656">
      <w:pPr>
        <w:suppressAutoHyphens/>
        <w:jc w:val="both"/>
        <w:rPr>
          <w:color w:val="auto"/>
        </w:rPr>
      </w:pPr>
      <w:r w:rsidRPr="00876656">
        <w:rPr>
          <w:color w:val="auto"/>
        </w:rPr>
        <w:tab/>
        <w:t>3.1.</w:t>
      </w:r>
      <w:r w:rsidRPr="00876656">
        <w:rPr>
          <w:color w:val="auto"/>
        </w:rPr>
        <w:tab/>
      </w:r>
      <w:proofErr w:type="gramStart"/>
      <w:r w:rsidRPr="00876656">
        <w:rPr>
          <w:color w:val="auto"/>
        </w:rPr>
        <w:t xml:space="preserve">В целях обсуждения, согласования и утверждения дизайн-проекта благоустройства дворовой территории многоквартирного дома,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согласовывает в администрации Вулканного городского поселения дизайн-проект для его обсуждения и согласования. </w:t>
      </w:r>
      <w:proofErr w:type="gramEnd"/>
    </w:p>
    <w:p w:rsidR="00876656" w:rsidRPr="00876656" w:rsidRDefault="00876656" w:rsidP="00876656">
      <w:pPr>
        <w:suppressAutoHyphens/>
        <w:jc w:val="both"/>
        <w:rPr>
          <w:color w:val="auto"/>
        </w:rPr>
      </w:pPr>
      <w:r w:rsidRPr="00876656">
        <w:rPr>
          <w:color w:val="auto"/>
        </w:rPr>
        <w:tab/>
        <w:t xml:space="preserve">3.2. </w:t>
      </w:r>
      <w:proofErr w:type="gramStart"/>
      <w:r w:rsidRPr="00876656">
        <w:rPr>
          <w:color w:val="auto"/>
        </w:rPr>
        <w:t>Обсуждение, согласование и утверждение дизайн-проекта  благоустройства дворовой территории многоквартирного дома, представленного в составе заявки на участие в муниципальной программе «Формирование современной городской среды в Вулканном городском поселении», дизайн-проекта общественной территории осуществляется Муниципальной общественной комиссией по обеспечению реализации муниципальной программы «Формирование современной городской среды в Вулканном городском поселении», созданной постановлением администрации Вулканного городского поселения от 28.04.2017 № 98</w:t>
      </w:r>
      <w:proofErr w:type="gramEnd"/>
    </w:p>
    <w:p w:rsidR="00876656" w:rsidRPr="00876656" w:rsidRDefault="00876656" w:rsidP="00876656">
      <w:pPr>
        <w:suppressAutoHyphens/>
        <w:jc w:val="both"/>
        <w:rPr>
          <w:color w:val="auto"/>
        </w:rPr>
      </w:pPr>
      <w:r w:rsidRPr="00876656">
        <w:rPr>
          <w:color w:val="auto"/>
        </w:rPr>
        <w:lastRenderedPageBreak/>
        <w:tab/>
        <w:t>3.3.</w:t>
      </w:r>
      <w:r w:rsidRPr="00876656">
        <w:rPr>
          <w:color w:val="auto"/>
        </w:rPr>
        <w:tab/>
        <w:t xml:space="preserve">Дизайн-проект благоустройства дворовой территории многоквартирного дома утверждается в двух экземплярах, один из них хранится у уполномоченного лица, второй в администрации Вулканного городского поселения. </w:t>
      </w:r>
    </w:p>
    <w:p w:rsidR="00876656" w:rsidRPr="00876656" w:rsidRDefault="00876656" w:rsidP="00876656">
      <w:pPr>
        <w:suppressAutoHyphens/>
        <w:jc w:val="both"/>
        <w:rPr>
          <w:color w:val="auto"/>
        </w:rPr>
      </w:pPr>
      <w:r w:rsidRPr="00876656">
        <w:rPr>
          <w:color w:val="auto"/>
        </w:rPr>
        <w:tab/>
        <w:t>3.4.</w:t>
      </w:r>
      <w:r w:rsidRPr="00876656">
        <w:rPr>
          <w:color w:val="auto"/>
        </w:rPr>
        <w:tab/>
        <w:t>Дизайн-проект благоустройства территории общего пользования утверждается в одном экземпляре и хранится в администрации Вулканного городского поселения.</w:t>
      </w:r>
    </w:p>
    <w:p w:rsidR="00876656" w:rsidRPr="00876656" w:rsidRDefault="00876656" w:rsidP="00876656">
      <w:pPr>
        <w:suppressAutoHyphens/>
        <w:ind w:left="-851"/>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p w:rsidR="00876656" w:rsidRPr="00876656" w:rsidRDefault="00876656" w:rsidP="00876656">
      <w:pPr>
        <w:autoSpaceDE w:val="0"/>
        <w:autoSpaceDN w:val="0"/>
        <w:adjustRightInd w:val="0"/>
        <w:ind w:right="-1" w:firstLine="540"/>
        <w:jc w:val="center"/>
        <w:rPr>
          <w:color w:val="auto"/>
        </w:rPr>
      </w:pPr>
    </w:p>
    <w:tbl>
      <w:tblPr>
        <w:tblW w:w="0" w:type="auto"/>
        <w:tblInd w:w="6062" w:type="dxa"/>
        <w:tblLook w:val="04A0" w:firstRow="1" w:lastRow="0" w:firstColumn="1" w:lastColumn="0" w:noHBand="0" w:noVBand="1"/>
      </w:tblPr>
      <w:tblGrid>
        <w:gridCol w:w="3685"/>
      </w:tblGrid>
      <w:tr w:rsidR="00876656" w:rsidRPr="00876656" w:rsidTr="00876656">
        <w:tc>
          <w:tcPr>
            <w:tcW w:w="3685" w:type="dxa"/>
          </w:tcPr>
          <w:p w:rsidR="00477CB1" w:rsidRDefault="00477CB1" w:rsidP="00876656">
            <w:pPr>
              <w:suppressAutoHyphens/>
              <w:jc w:val="right"/>
              <w:rPr>
                <w:color w:val="auto"/>
                <w:sz w:val="24"/>
                <w:szCs w:val="24"/>
                <w:lang w:eastAsia="ar-SA"/>
              </w:rPr>
            </w:pPr>
          </w:p>
          <w:p w:rsidR="00876656" w:rsidRPr="00876656" w:rsidRDefault="00876656" w:rsidP="00876656">
            <w:pPr>
              <w:suppressAutoHyphens/>
              <w:jc w:val="right"/>
              <w:rPr>
                <w:color w:val="auto"/>
                <w:sz w:val="24"/>
                <w:szCs w:val="24"/>
                <w:lang w:eastAsia="ar-SA"/>
              </w:rPr>
            </w:pPr>
            <w:r w:rsidRPr="00876656">
              <w:rPr>
                <w:color w:val="auto"/>
                <w:sz w:val="24"/>
                <w:szCs w:val="24"/>
                <w:lang w:eastAsia="ar-SA"/>
              </w:rPr>
              <w:lastRenderedPageBreak/>
              <w:t xml:space="preserve">Приложение 3 </w:t>
            </w:r>
          </w:p>
          <w:p w:rsidR="00876656" w:rsidRPr="00876656" w:rsidRDefault="00876656" w:rsidP="00477CB1">
            <w:pPr>
              <w:suppressAutoHyphens/>
              <w:jc w:val="right"/>
              <w:rPr>
                <w:color w:val="auto"/>
                <w:sz w:val="24"/>
                <w:szCs w:val="24"/>
                <w:lang w:eastAsia="ar-SA"/>
              </w:rPr>
            </w:pPr>
            <w:r w:rsidRPr="00876656">
              <w:rPr>
                <w:color w:val="auto"/>
                <w:sz w:val="24"/>
                <w:szCs w:val="24"/>
                <w:lang w:eastAsia="ar-SA"/>
              </w:rPr>
              <w:t>к муниципальной программе «Формирование современной городской среды в Вулканном городском поселении»</w:t>
            </w:r>
          </w:p>
        </w:tc>
      </w:tr>
    </w:tbl>
    <w:p w:rsidR="00876656" w:rsidRPr="00876656" w:rsidRDefault="00876656" w:rsidP="00876656">
      <w:pPr>
        <w:suppressAutoHyphens/>
        <w:jc w:val="center"/>
        <w:rPr>
          <w:b/>
          <w:color w:val="auto"/>
          <w:lang w:eastAsia="ar-SA"/>
        </w:rPr>
      </w:pPr>
    </w:p>
    <w:p w:rsidR="00876656" w:rsidRPr="00876656" w:rsidRDefault="00876656" w:rsidP="00876656">
      <w:pPr>
        <w:autoSpaceDE w:val="0"/>
        <w:autoSpaceDN w:val="0"/>
        <w:adjustRightInd w:val="0"/>
        <w:jc w:val="center"/>
        <w:rPr>
          <w:b/>
          <w:i/>
          <w:color w:val="auto"/>
        </w:rPr>
      </w:pPr>
      <w:r w:rsidRPr="00876656">
        <w:rPr>
          <w:b/>
          <w:color w:val="auto"/>
        </w:rPr>
        <w:t xml:space="preserve">Порядок условий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на территории Вулканного городского поселения </w:t>
      </w:r>
      <w:r w:rsidRPr="00876656">
        <w:rPr>
          <w:b/>
          <w:i/>
          <w:color w:val="auto"/>
        </w:rPr>
        <w:t>(утвержден постановлением администрации Вулканного городского поселения от 28.04.2017 № 97)</w:t>
      </w:r>
    </w:p>
    <w:p w:rsidR="00876656" w:rsidRPr="00876656" w:rsidRDefault="00876656" w:rsidP="00876656">
      <w:pPr>
        <w:autoSpaceDE w:val="0"/>
        <w:autoSpaceDN w:val="0"/>
        <w:adjustRightInd w:val="0"/>
        <w:jc w:val="center"/>
      </w:pPr>
    </w:p>
    <w:p w:rsidR="00876656" w:rsidRPr="00876656" w:rsidRDefault="00876656" w:rsidP="00876656">
      <w:pPr>
        <w:autoSpaceDE w:val="0"/>
        <w:autoSpaceDN w:val="0"/>
        <w:adjustRightInd w:val="0"/>
        <w:ind w:firstLine="720"/>
        <w:jc w:val="both"/>
      </w:pPr>
      <w:r w:rsidRPr="00876656">
        <w:t>1.</w:t>
      </w:r>
      <w:r w:rsidRPr="00876656">
        <w:tab/>
      </w:r>
      <w:proofErr w:type="gramStart"/>
      <w:r w:rsidRPr="00876656">
        <w:t>Настоящий Порядок условий трудового участия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на территории Вулканного городского поселения (далее - Порядок) разработан в целях реализации муниципальной программы «Формирование современной городской среды в Вулканном городском поселении» (далее – муниципальная программа) и определяет условия участия в трудовой (</w:t>
      </w:r>
      <w:proofErr w:type="spellStart"/>
      <w:r w:rsidRPr="00876656">
        <w:t>неденежной</w:t>
      </w:r>
      <w:proofErr w:type="spellEnd"/>
      <w:r w:rsidRPr="00876656">
        <w:t>) форме собственников помещений в многоквартирных домах, собственников</w:t>
      </w:r>
      <w:proofErr w:type="gramEnd"/>
      <w:r w:rsidRPr="00876656">
        <w:t xml:space="preserve"> иных зданий и сооружений, расположенных в границах дворовой территории (далее - заинтересованные лица) в реализации мероприятий по благоустройству дворовых территорий при выполнении дополнительного перечня работ. </w:t>
      </w:r>
    </w:p>
    <w:p w:rsidR="00876656" w:rsidRPr="00876656" w:rsidRDefault="00876656" w:rsidP="00876656">
      <w:pPr>
        <w:autoSpaceDE w:val="0"/>
        <w:autoSpaceDN w:val="0"/>
        <w:adjustRightInd w:val="0"/>
        <w:jc w:val="both"/>
      </w:pPr>
      <w:r w:rsidRPr="00876656">
        <w:rPr>
          <w:sz w:val="26"/>
          <w:szCs w:val="26"/>
        </w:rPr>
        <w:tab/>
      </w:r>
      <w:r w:rsidRPr="00876656">
        <w:t>2.</w:t>
      </w:r>
      <w:r w:rsidRPr="00876656">
        <w:tab/>
        <w:t xml:space="preserve">Трудовое участие заинтересованных лиц осуществляется при выполнении дополнительного перечня работ по благоустройству дворовых территорий многоквартирных домов, </w:t>
      </w:r>
      <w:proofErr w:type="gramStart"/>
      <w:r w:rsidRPr="00876656">
        <w:t>который</w:t>
      </w:r>
      <w:proofErr w:type="gramEnd"/>
      <w:r w:rsidRPr="00876656">
        <w:t xml:space="preserve"> включает в себя следующие мероприятия: </w:t>
      </w:r>
    </w:p>
    <w:p w:rsidR="00876656" w:rsidRPr="00876656" w:rsidRDefault="00876656" w:rsidP="00876656">
      <w:pPr>
        <w:ind w:left="710" w:right="-1"/>
        <w:jc w:val="both"/>
        <w:rPr>
          <w:color w:val="auto"/>
        </w:rPr>
      </w:pPr>
      <w:r w:rsidRPr="00876656">
        <w:rPr>
          <w:color w:val="auto"/>
        </w:rPr>
        <w:t>а)</w:t>
      </w:r>
      <w:r w:rsidRPr="00876656">
        <w:rPr>
          <w:color w:val="auto"/>
        </w:rPr>
        <w:tab/>
        <w:t>оборудование детских и (или) спортивных площадок;</w:t>
      </w:r>
    </w:p>
    <w:p w:rsidR="00876656" w:rsidRPr="00876656" w:rsidRDefault="00876656" w:rsidP="00876656">
      <w:pPr>
        <w:ind w:left="710" w:right="-1"/>
        <w:jc w:val="both"/>
        <w:rPr>
          <w:color w:val="auto"/>
        </w:rPr>
      </w:pPr>
      <w:r w:rsidRPr="00876656">
        <w:rPr>
          <w:color w:val="auto"/>
        </w:rPr>
        <w:t>б)</w:t>
      </w:r>
      <w:r w:rsidRPr="00876656">
        <w:rPr>
          <w:color w:val="auto"/>
        </w:rPr>
        <w:tab/>
        <w:t>автомобильные парковки;</w:t>
      </w:r>
    </w:p>
    <w:p w:rsidR="00876656" w:rsidRPr="00876656" w:rsidRDefault="00876656" w:rsidP="00876656">
      <w:pPr>
        <w:ind w:left="710" w:right="-1"/>
        <w:jc w:val="both"/>
        <w:rPr>
          <w:color w:val="auto"/>
        </w:rPr>
      </w:pPr>
      <w:r w:rsidRPr="00876656">
        <w:rPr>
          <w:color w:val="auto"/>
        </w:rPr>
        <w:t>в)</w:t>
      </w:r>
      <w:r w:rsidRPr="00876656">
        <w:rPr>
          <w:color w:val="auto"/>
        </w:rPr>
        <w:tab/>
        <w:t>ремонт тротуаров;</w:t>
      </w:r>
    </w:p>
    <w:p w:rsidR="00876656" w:rsidRPr="00876656" w:rsidRDefault="00876656" w:rsidP="00876656">
      <w:pPr>
        <w:ind w:left="710" w:right="-1"/>
        <w:jc w:val="both"/>
        <w:rPr>
          <w:color w:val="auto"/>
        </w:rPr>
      </w:pPr>
      <w:r w:rsidRPr="00876656">
        <w:rPr>
          <w:color w:val="auto"/>
        </w:rPr>
        <w:t>г)</w:t>
      </w:r>
      <w:r w:rsidRPr="00876656">
        <w:rPr>
          <w:color w:val="auto"/>
        </w:rPr>
        <w:tab/>
        <w:t>ремонт подпорных стен;</w:t>
      </w:r>
    </w:p>
    <w:p w:rsidR="00876656" w:rsidRPr="00876656" w:rsidRDefault="00876656" w:rsidP="00876656">
      <w:pPr>
        <w:ind w:left="710" w:right="-1"/>
        <w:jc w:val="both"/>
        <w:rPr>
          <w:color w:val="auto"/>
        </w:rPr>
      </w:pPr>
      <w:r w:rsidRPr="00876656">
        <w:rPr>
          <w:color w:val="auto"/>
        </w:rPr>
        <w:t>д)</w:t>
      </w:r>
      <w:r w:rsidRPr="00876656">
        <w:rPr>
          <w:color w:val="auto"/>
        </w:rPr>
        <w:tab/>
        <w:t>устройство откосов;</w:t>
      </w:r>
    </w:p>
    <w:p w:rsidR="00876656" w:rsidRPr="00876656" w:rsidRDefault="00876656" w:rsidP="00876656">
      <w:pPr>
        <w:ind w:left="710" w:right="-1"/>
        <w:jc w:val="both"/>
        <w:rPr>
          <w:color w:val="auto"/>
        </w:rPr>
      </w:pPr>
      <w:r w:rsidRPr="00876656">
        <w:rPr>
          <w:color w:val="auto"/>
        </w:rPr>
        <w:t>е)</w:t>
      </w:r>
      <w:r w:rsidRPr="00876656">
        <w:rPr>
          <w:color w:val="auto"/>
        </w:rPr>
        <w:tab/>
        <w:t>ремонт смотровых люков, решеток дождеприемников;</w:t>
      </w:r>
    </w:p>
    <w:p w:rsidR="00876656" w:rsidRPr="00876656" w:rsidRDefault="00876656" w:rsidP="00876656">
      <w:pPr>
        <w:ind w:left="710" w:right="-1"/>
        <w:jc w:val="both"/>
        <w:rPr>
          <w:color w:val="auto"/>
        </w:rPr>
      </w:pPr>
      <w:r w:rsidRPr="00876656">
        <w:rPr>
          <w:color w:val="auto"/>
        </w:rPr>
        <w:t>ж)</w:t>
      </w:r>
      <w:r w:rsidRPr="00876656">
        <w:rPr>
          <w:color w:val="auto"/>
        </w:rPr>
        <w:tab/>
        <w:t>озеленение территорий;</w:t>
      </w:r>
    </w:p>
    <w:p w:rsidR="00876656" w:rsidRPr="00876656" w:rsidRDefault="00876656" w:rsidP="00876656">
      <w:pPr>
        <w:ind w:left="710" w:right="-1"/>
        <w:jc w:val="both"/>
        <w:rPr>
          <w:color w:val="auto"/>
        </w:rPr>
      </w:pPr>
      <w:r w:rsidRPr="00876656">
        <w:rPr>
          <w:color w:val="auto"/>
        </w:rPr>
        <w:t>з)</w:t>
      </w:r>
      <w:r w:rsidRPr="00876656">
        <w:rPr>
          <w:color w:val="auto"/>
        </w:rPr>
        <w:tab/>
        <w:t>оборудование площадок для установки мусоросборников.</w:t>
      </w:r>
    </w:p>
    <w:p w:rsidR="00876656" w:rsidRPr="00876656" w:rsidRDefault="00876656" w:rsidP="00876656">
      <w:pPr>
        <w:autoSpaceDE w:val="0"/>
        <w:autoSpaceDN w:val="0"/>
        <w:adjustRightInd w:val="0"/>
        <w:jc w:val="both"/>
        <w:rPr>
          <w:iCs/>
        </w:rPr>
      </w:pPr>
      <w:r w:rsidRPr="00876656">
        <w:tab/>
        <w:t>3.</w:t>
      </w:r>
      <w:r w:rsidRPr="00876656">
        <w:tab/>
        <w:t xml:space="preserve">Трудовое участие заинтересованных лиц производится в виде </w:t>
      </w:r>
      <w:r w:rsidRPr="00876656">
        <w:rPr>
          <w:iCs/>
        </w:rPr>
        <w:t xml:space="preserve">неоплачиваемых работ, не требующих специальной квалификации и навыков, специальных допусков, лицензий как, например: </w:t>
      </w:r>
    </w:p>
    <w:p w:rsidR="00876656" w:rsidRPr="00876656" w:rsidRDefault="00876656" w:rsidP="00876656">
      <w:pPr>
        <w:autoSpaceDE w:val="0"/>
        <w:autoSpaceDN w:val="0"/>
        <w:adjustRightInd w:val="0"/>
        <w:jc w:val="both"/>
      </w:pPr>
      <w:r w:rsidRPr="00876656">
        <w:rPr>
          <w:iCs/>
        </w:rPr>
        <w:tab/>
      </w:r>
      <w:proofErr w:type="gramStart"/>
      <w:r w:rsidRPr="00876656">
        <w:rPr>
          <w:iCs/>
        </w:rPr>
        <w:t>-</w:t>
      </w:r>
      <w:r w:rsidRPr="00876656">
        <w:rPr>
          <w:iCs/>
        </w:rPr>
        <w:tab/>
        <w:t xml:space="preserve">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 </w:t>
      </w:r>
      <w:proofErr w:type="gramEnd"/>
    </w:p>
    <w:p w:rsidR="00876656" w:rsidRPr="00876656" w:rsidRDefault="00876656" w:rsidP="00876656">
      <w:pPr>
        <w:autoSpaceDE w:val="0"/>
        <w:autoSpaceDN w:val="0"/>
        <w:adjustRightInd w:val="0"/>
        <w:jc w:val="both"/>
      </w:pPr>
      <w:r w:rsidRPr="00876656">
        <w:rPr>
          <w:iCs/>
        </w:rPr>
        <w:tab/>
        <w:t>-</w:t>
      </w:r>
      <w:r w:rsidRPr="00876656">
        <w:rPr>
          <w:iCs/>
        </w:rPr>
        <w:tab/>
        <w:t xml:space="preserve">предоставление строительных материалов, техники и т.д.; </w:t>
      </w:r>
    </w:p>
    <w:p w:rsidR="00876656" w:rsidRPr="00876656" w:rsidRDefault="00876656" w:rsidP="00876656">
      <w:pPr>
        <w:autoSpaceDE w:val="0"/>
        <w:autoSpaceDN w:val="0"/>
        <w:adjustRightInd w:val="0"/>
        <w:jc w:val="both"/>
      </w:pPr>
      <w:r w:rsidRPr="00876656">
        <w:rPr>
          <w:iCs/>
        </w:rPr>
        <w:lastRenderedPageBreak/>
        <w:tab/>
        <w:t>-</w:t>
      </w:r>
      <w:r w:rsidRPr="00876656">
        <w:rPr>
          <w:iCs/>
        </w:rPr>
        <w:tab/>
        <w:t>обеспечение благоприятных условий для работы подрядной организации, выполняющей работы и для ее работников (горячий чай, печенье и т.д.).</w:t>
      </w:r>
    </w:p>
    <w:p w:rsidR="00876656" w:rsidRPr="00876656" w:rsidRDefault="00876656" w:rsidP="00876656">
      <w:pPr>
        <w:jc w:val="both"/>
        <w:rPr>
          <w:color w:val="auto"/>
        </w:rPr>
      </w:pPr>
      <w:r w:rsidRPr="00876656">
        <w:rPr>
          <w:color w:val="auto"/>
        </w:rPr>
        <w:tab/>
        <w:t>4.</w:t>
      </w:r>
      <w:r w:rsidRPr="00876656">
        <w:rPr>
          <w:color w:val="auto"/>
        </w:rPr>
        <w:tab/>
        <w:t>Решение о трудовом участии с обязательным указанием видов работ принимается на общем собрании собственников помещений в многоквартирных домах, собственников иных зданий и сооружений, расположенных в границах дворовой территории, при выборе дворовой территории для включения в муниципальную программу и должно быть отражено в протоколе общего собрания.</w:t>
      </w:r>
    </w:p>
    <w:p w:rsidR="00876656" w:rsidRPr="00876656" w:rsidRDefault="00876656" w:rsidP="00876656">
      <w:pPr>
        <w:jc w:val="both"/>
        <w:rPr>
          <w:color w:val="auto"/>
        </w:rPr>
      </w:pPr>
      <w:r w:rsidRPr="00876656">
        <w:rPr>
          <w:color w:val="auto"/>
        </w:rPr>
        <w:tab/>
        <w:t>5.</w:t>
      </w:r>
      <w:r w:rsidRPr="00876656">
        <w:rPr>
          <w:color w:val="auto"/>
        </w:rPr>
        <w:tab/>
        <w:t xml:space="preserve">Трудовое участие заинтересованных лиц в выполнении мероприятий по благоустройству дворовых территорий должно подтверждаться документально. В качестве документов (материалов), подтверждающих трудовое участие могут быть </w:t>
      </w:r>
      <w:proofErr w:type="gramStart"/>
      <w:r w:rsidRPr="00876656">
        <w:rPr>
          <w:color w:val="auto"/>
        </w:rPr>
        <w:t>представлены</w:t>
      </w:r>
      <w:proofErr w:type="gramEnd"/>
      <w:r w:rsidRPr="00876656">
        <w:rPr>
          <w:color w:val="auto"/>
        </w:rPr>
        <w:t>:</w:t>
      </w:r>
    </w:p>
    <w:p w:rsidR="00876656" w:rsidRPr="00876656" w:rsidRDefault="00876656" w:rsidP="00876656">
      <w:pPr>
        <w:jc w:val="both"/>
        <w:rPr>
          <w:color w:val="auto"/>
        </w:rPr>
      </w:pPr>
      <w:r w:rsidRPr="00876656">
        <w:rPr>
          <w:color w:val="auto"/>
        </w:rPr>
        <w:tab/>
        <w:t>-</w:t>
      </w:r>
      <w:r w:rsidRPr="00876656">
        <w:rPr>
          <w:color w:val="auto"/>
        </w:rPr>
        <w:tab/>
        <w:t>отчет подрядной организации о выполнении работ, включающий информацию о проведении мероприятия с трудовым участием заинтересованных лиц;</w:t>
      </w:r>
    </w:p>
    <w:p w:rsidR="00876656" w:rsidRPr="00876656" w:rsidRDefault="00876656" w:rsidP="00876656">
      <w:pPr>
        <w:jc w:val="both"/>
        <w:rPr>
          <w:color w:val="auto"/>
        </w:rPr>
      </w:pPr>
      <w:r w:rsidRPr="00876656">
        <w:rPr>
          <w:color w:val="auto"/>
        </w:rPr>
        <w:tab/>
        <w:t>-</w:t>
      </w:r>
      <w:r w:rsidRPr="00876656">
        <w:rPr>
          <w:color w:val="auto"/>
        </w:rPr>
        <w:tab/>
        <w:t>отчет Совета многоквартирного дома;</w:t>
      </w:r>
    </w:p>
    <w:p w:rsidR="00876656" w:rsidRPr="00876656" w:rsidRDefault="00876656" w:rsidP="00876656">
      <w:pPr>
        <w:jc w:val="both"/>
        <w:rPr>
          <w:color w:val="auto"/>
        </w:rPr>
      </w:pPr>
      <w:r w:rsidRPr="00876656">
        <w:rPr>
          <w:color w:val="auto"/>
        </w:rPr>
        <w:tab/>
        <w:t>-</w:t>
      </w:r>
      <w:r w:rsidRPr="00876656">
        <w:rPr>
          <w:color w:val="auto"/>
        </w:rPr>
        <w:tab/>
        <w:t>отчет лица, управляющего многоквартирным домом.</w:t>
      </w:r>
    </w:p>
    <w:p w:rsidR="00876656" w:rsidRPr="00876656" w:rsidRDefault="00876656" w:rsidP="00876656">
      <w:pPr>
        <w:jc w:val="both"/>
        <w:rPr>
          <w:color w:val="auto"/>
        </w:rPr>
      </w:pPr>
      <w:r w:rsidRPr="00876656">
        <w:rPr>
          <w:color w:val="auto"/>
        </w:rPr>
        <w:tab/>
        <w:t>6.</w:t>
      </w:r>
      <w:r w:rsidRPr="00876656">
        <w:rPr>
          <w:color w:val="auto"/>
        </w:rPr>
        <w:tab/>
        <w:t>К отчетам могут представляться фото-, видеоматериалы, подтверждающие проведение мероприятия с трудовым участием заинтересованных лиц, которые могут размещаться в средствах массовой информации,  социальных сетях, сети Интернет.</w:t>
      </w:r>
    </w:p>
    <w:p w:rsidR="00876656" w:rsidRPr="00876656" w:rsidRDefault="00876656" w:rsidP="00876656">
      <w:pPr>
        <w:rPr>
          <w:color w:val="auto"/>
          <w:sz w:val="22"/>
          <w:szCs w:val="22"/>
        </w:rPr>
      </w:pPr>
    </w:p>
    <w:p w:rsidR="00876656" w:rsidRPr="00876656" w:rsidRDefault="00876656" w:rsidP="00876656">
      <w:pPr>
        <w:autoSpaceDE w:val="0"/>
        <w:autoSpaceDN w:val="0"/>
        <w:jc w:val="both"/>
        <w:rPr>
          <w:color w:val="auto"/>
          <w:sz w:val="18"/>
          <w:szCs w:val="18"/>
        </w:rPr>
      </w:pPr>
    </w:p>
    <w:p w:rsidR="00876656" w:rsidRPr="00876656" w:rsidRDefault="00876656" w:rsidP="00876656">
      <w:pPr>
        <w:suppressAutoHyphens/>
        <w:rPr>
          <w:color w:val="auto"/>
          <w:sz w:val="24"/>
          <w:szCs w:val="24"/>
          <w:lang w:eastAsia="ar-SA"/>
        </w:rPr>
      </w:pPr>
    </w:p>
    <w:p w:rsidR="00876656" w:rsidRPr="00876656" w:rsidRDefault="00876656" w:rsidP="00876656">
      <w:pPr>
        <w:autoSpaceDE w:val="0"/>
        <w:autoSpaceDN w:val="0"/>
        <w:adjustRightInd w:val="0"/>
        <w:ind w:right="-1" w:firstLine="540"/>
        <w:jc w:val="center"/>
        <w:rPr>
          <w:color w:val="auto"/>
          <w:lang w:eastAsia="ar-SA"/>
        </w:rPr>
      </w:pPr>
    </w:p>
    <w:p w:rsidR="00876656" w:rsidRPr="00876656" w:rsidRDefault="00876656" w:rsidP="00876656">
      <w:pPr>
        <w:autoSpaceDE w:val="0"/>
        <w:autoSpaceDN w:val="0"/>
        <w:adjustRightInd w:val="0"/>
        <w:ind w:right="-1" w:firstLine="540"/>
        <w:jc w:val="center"/>
        <w:rPr>
          <w:color w:val="auto"/>
          <w:lang w:eastAsia="ar-SA"/>
        </w:rPr>
      </w:pPr>
    </w:p>
    <w:p w:rsidR="00876656" w:rsidRPr="00876656" w:rsidRDefault="00876656" w:rsidP="00876656">
      <w:pPr>
        <w:autoSpaceDE w:val="0"/>
        <w:autoSpaceDN w:val="0"/>
        <w:adjustRightInd w:val="0"/>
        <w:ind w:right="-1" w:firstLine="540"/>
        <w:jc w:val="center"/>
        <w:rPr>
          <w:color w:val="auto"/>
          <w:lang w:eastAsia="ar-SA"/>
        </w:rPr>
      </w:pPr>
    </w:p>
    <w:p w:rsidR="00876656" w:rsidRPr="00876656" w:rsidRDefault="00876656" w:rsidP="00876656">
      <w:pPr>
        <w:autoSpaceDE w:val="0"/>
        <w:autoSpaceDN w:val="0"/>
        <w:adjustRightInd w:val="0"/>
        <w:ind w:right="-1" w:firstLine="540"/>
        <w:jc w:val="center"/>
        <w:rPr>
          <w:color w:val="auto"/>
          <w:lang w:eastAsia="ar-SA"/>
        </w:rPr>
      </w:pPr>
    </w:p>
    <w:p w:rsidR="00876656" w:rsidRPr="00876656" w:rsidRDefault="00876656" w:rsidP="00876656">
      <w:pPr>
        <w:autoSpaceDE w:val="0"/>
        <w:autoSpaceDN w:val="0"/>
        <w:adjustRightInd w:val="0"/>
        <w:ind w:right="-1" w:firstLine="540"/>
        <w:jc w:val="center"/>
        <w:rPr>
          <w:color w:val="auto"/>
          <w:lang w:eastAsia="ar-SA"/>
        </w:rPr>
      </w:pPr>
    </w:p>
    <w:p w:rsidR="00876656" w:rsidRPr="00876656" w:rsidRDefault="00876656" w:rsidP="00876656">
      <w:pPr>
        <w:autoSpaceDE w:val="0"/>
        <w:autoSpaceDN w:val="0"/>
        <w:adjustRightInd w:val="0"/>
        <w:ind w:right="-1" w:firstLine="540"/>
        <w:jc w:val="center"/>
        <w:rPr>
          <w:color w:val="auto"/>
          <w:lang w:eastAsia="ar-SA"/>
        </w:rPr>
      </w:pPr>
    </w:p>
    <w:p w:rsidR="00876656" w:rsidRPr="00876656" w:rsidRDefault="00876656" w:rsidP="00876656">
      <w:pPr>
        <w:autoSpaceDE w:val="0"/>
        <w:autoSpaceDN w:val="0"/>
        <w:adjustRightInd w:val="0"/>
        <w:ind w:right="-1" w:firstLine="540"/>
        <w:jc w:val="center"/>
        <w:rPr>
          <w:color w:val="auto"/>
          <w:lang w:eastAsia="ar-SA"/>
        </w:rPr>
      </w:pPr>
    </w:p>
    <w:p w:rsidR="00876656" w:rsidRPr="00876656" w:rsidRDefault="00876656" w:rsidP="00876656">
      <w:pPr>
        <w:autoSpaceDE w:val="0"/>
        <w:autoSpaceDN w:val="0"/>
        <w:adjustRightInd w:val="0"/>
        <w:ind w:right="-1" w:firstLine="540"/>
        <w:jc w:val="center"/>
        <w:rPr>
          <w:color w:val="auto"/>
          <w:lang w:eastAsia="ar-SA"/>
        </w:rPr>
      </w:pPr>
    </w:p>
    <w:p w:rsidR="00876656" w:rsidRPr="00876656" w:rsidRDefault="00876656" w:rsidP="00876656">
      <w:pPr>
        <w:autoSpaceDE w:val="0"/>
        <w:autoSpaceDN w:val="0"/>
        <w:adjustRightInd w:val="0"/>
        <w:ind w:right="-1" w:firstLine="540"/>
        <w:jc w:val="center"/>
        <w:rPr>
          <w:color w:val="auto"/>
          <w:lang w:eastAsia="ar-SA"/>
        </w:rPr>
      </w:pPr>
    </w:p>
    <w:p w:rsidR="00876656" w:rsidRPr="00876656" w:rsidRDefault="00876656" w:rsidP="00876656">
      <w:pPr>
        <w:autoSpaceDE w:val="0"/>
        <w:autoSpaceDN w:val="0"/>
        <w:adjustRightInd w:val="0"/>
        <w:ind w:right="-1" w:firstLine="540"/>
        <w:jc w:val="center"/>
        <w:rPr>
          <w:color w:val="auto"/>
          <w:lang w:eastAsia="ar-SA"/>
        </w:rPr>
      </w:pPr>
    </w:p>
    <w:p w:rsidR="00876656" w:rsidRPr="00876656" w:rsidRDefault="00876656" w:rsidP="00876656">
      <w:pPr>
        <w:autoSpaceDE w:val="0"/>
        <w:autoSpaceDN w:val="0"/>
        <w:adjustRightInd w:val="0"/>
        <w:ind w:right="-1" w:firstLine="540"/>
        <w:jc w:val="center"/>
        <w:rPr>
          <w:color w:val="auto"/>
          <w:lang w:eastAsia="ar-SA"/>
        </w:rPr>
      </w:pPr>
    </w:p>
    <w:p w:rsidR="00876656" w:rsidRPr="00876656" w:rsidRDefault="00876656" w:rsidP="00876656">
      <w:pPr>
        <w:autoSpaceDE w:val="0"/>
        <w:autoSpaceDN w:val="0"/>
        <w:adjustRightInd w:val="0"/>
        <w:ind w:right="-1" w:firstLine="540"/>
        <w:jc w:val="center"/>
        <w:rPr>
          <w:color w:val="auto"/>
          <w:lang w:eastAsia="ar-SA"/>
        </w:rPr>
      </w:pPr>
    </w:p>
    <w:p w:rsidR="00876656" w:rsidRPr="00876656" w:rsidRDefault="00876656" w:rsidP="00876656">
      <w:pPr>
        <w:autoSpaceDE w:val="0"/>
        <w:autoSpaceDN w:val="0"/>
        <w:adjustRightInd w:val="0"/>
        <w:ind w:right="-1" w:firstLine="540"/>
        <w:jc w:val="center"/>
        <w:rPr>
          <w:color w:val="auto"/>
          <w:lang w:eastAsia="ar-SA"/>
        </w:rPr>
      </w:pPr>
    </w:p>
    <w:p w:rsidR="00876656" w:rsidRPr="00876656" w:rsidRDefault="00876656" w:rsidP="00876656">
      <w:pPr>
        <w:autoSpaceDE w:val="0"/>
        <w:autoSpaceDN w:val="0"/>
        <w:adjustRightInd w:val="0"/>
        <w:ind w:right="-1" w:firstLine="540"/>
        <w:jc w:val="center"/>
        <w:rPr>
          <w:color w:val="auto"/>
          <w:lang w:eastAsia="ar-SA"/>
        </w:rPr>
      </w:pPr>
    </w:p>
    <w:p w:rsidR="00876656" w:rsidRPr="00876656" w:rsidRDefault="00876656" w:rsidP="00876656">
      <w:pPr>
        <w:autoSpaceDE w:val="0"/>
        <w:autoSpaceDN w:val="0"/>
        <w:adjustRightInd w:val="0"/>
        <w:ind w:right="-1" w:firstLine="540"/>
        <w:jc w:val="center"/>
        <w:rPr>
          <w:color w:val="auto"/>
          <w:lang w:eastAsia="ar-SA"/>
        </w:rPr>
      </w:pPr>
    </w:p>
    <w:p w:rsidR="00876656" w:rsidRPr="00876656" w:rsidRDefault="00876656" w:rsidP="00876656">
      <w:pPr>
        <w:autoSpaceDE w:val="0"/>
        <w:autoSpaceDN w:val="0"/>
        <w:adjustRightInd w:val="0"/>
        <w:ind w:right="-1" w:firstLine="540"/>
        <w:jc w:val="center"/>
        <w:rPr>
          <w:color w:val="auto"/>
          <w:lang w:eastAsia="ar-SA"/>
        </w:rPr>
      </w:pPr>
    </w:p>
    <w:p w:rsidR="00876656" w:rsidRPr="00876656" w:rsidRDefault="00876656" w:rsidP="00876656">
      <w:pPr>
        <w:autoSpaceDE w:val="0"/>
        <w:autoSpaceDN w:val="0"/>
        <w:adjustRightInd w:val="0"/>
        <w:ind w:right="-1" w:firstLine="540"/>
        <w:jc w:val="center"/>
        <w:rPr>
          <w:color w:val="auto"/>
          <w:lang w:eastAsia="ar-SA"/>
        </w:rPr>
      </w:pPr>
    </w:p>
    <w:p w:rsidR="00876656" w:rsidRPr="00876656" w:rsidRDefault="00876656" w:rsidP="00876656">
      <w:pPr>
        <w:autoSpaceDE w:val="0"/>
        <w:autoSpaceDN w:val="0"/>
        <w:adjustRightInd w:val="0"/>
        <w:ind w:right="-1" w:firstLine="540"/>
        <w:jc w:val="center"/>
        <w:rPr>
          <w:color w:val="auto"/>
          <w:lang w:eastAsia="ar-SA"/>
        </w:rPr>
      </w:pPr>
    </w:p>
    <w:p w:rsidR="00876656" w:rsidRPr="00876656" w:rsidRDefault="00876656" w:rsidP="00876656">
      <w:pPr>
        <w:autoSpaceDE w:val="0"/>
        <w:autoSpaceDN w:val="0"/>
        <w:adjustRightInd w:val="0"/>
        <w:ind w:right="-1" w:firstLine="540"/>
        <w:jc w:val="center"/>
        <w:rPr>
          <w:color w:val="auto"/>
          <w:lang w:eastAsia="ar-SA"/>
        </w:rPr>
      </w:pPr>
    </w:p>
    <w:p w:rsidR="00876656" w:rsidRPr="00876656" w:rsidRDefault="00876656" w:rsidP="00876656">
      <w:pPr>
        <w:autoSpaceDE w:val="0"/>
        <w:autoSpaceDN w:val="0"/>
        <w:adjustRightInd w:val="0"/>
        <w:ind w:right="-1" w:firstLine="540"/>
        <w:jc w:val="center"/>
        <w:rPr>
          <w:color w:val="auto"/>
          <w:lang w:eastAsia="ar-SA"/>
        </w:rPr>
      </w:pPr>
    </w:p>
    <w:tbl>
      <w:tblPr>
        <w:tblW w:w="3544" w:type="dxa"/>
        <w:tblInd w:w="6345" w:type="dxa"/>
        <w:tblLook w:val="04A0" w:firstRow="1" w:lastRow="0" w:firstColumn="1" w:lastColumn="0" w:noHBand="0" w:noVBand="1"/>
      </w:tblPr>
      <w:tblGrid>
        <w:gridCol w:w="3544"/>
      </w:tblGrid>
      <w:tr w:rsidR="00876656" w:rsidRPr="00876656" w:rsidTr="00876656">
        <w:tc>
          <w:tcPr>
            <w:tcW w:w="3544" w:type="dxa"/>
          </w:tcPr>
          <w:p w:rsidR="00477CB1" w:rsidRDefault="00477CB1" w:rsidP="00876656">
            <w:pPr>
              <w:suppressAutoHyphens/>
              <w:jc w:val="right"/>
              <w:rPr>
                <w:color w:val="auto"/>
                <w:sz w:val="24"/>
                <w:szCs w:val="24"/>
                <w:lang w:eastAsia="ar-SA"/>
              </w:rPr>
            </w:pPr>
          </w:p>
          <w:p w:rsidR="00876656" w:rsidRPr="00876656" w:rsidRDefault="00876656" w:rsidP="00876656">
            <w:pPr>
              <w:suppressAutoHyphens/>
              <w:jc w:val="right"/>
              <w:rPr>
                <w:color w:val="auto"/>
                <w:sz w:val="24"/>
                <w:szCs w:val="24"/>
                <w:lang w:eastAsia="ar-SA"/>
              </w:rPr>
            </w:pPr>
            <w:r w:rsidRPr="00876656">
              <w:rPr>
                <w:color w:val="auto"/>
                <w:sz w:val="24"/>
                <w:szCs w:val="24"/>
                <w:lang w:eastAsia="ar-SA"/>
              </w:rPr>
              <w:lastRenderedPageBreak/>
              <w:t>Приложение 4</w:t>
            </w:r>
          </w:p>
          <w:p w:rsidR="00876656" w:rsidRPr="00876656" w:rsidRDefault="00876656" w:rsidP="00477CB1">
            <w:pPr>
              <w:suppressAutoHyphens/>
              <w:jc w:val="right"/>
              <w:rPr>
                <w:color w:val="auto"/>
                <w:sz w:val="24"/>
                <w:szCs w:val="24"/>
                <w:lang w:eastAsia="ar-SA"/>
              </w:rPr>
            </w:pPr>
            <w:r w:rsidRPr="00876656">
              <w:rPr>
                <w:color w:val="auto"/>
                <w:sz w:val="24"/>
                <w:szCs w:val="24"/>
                <w:lang w:eastAsia="ar-SA"/>
              </w:rPr>
              <w:t xml:space="preserve"> к муниципальной программе «Формирование  современной городской среды в Вулканном городском поселении»</w:t>
            </w:r>
          </w:p>
        </w:tc>
      </w:tr>
    </w:tbl>
    <w:p w:rsidR="00876656" w:rsidRPr="00876656" w:rsidRDefault="00876656" w:rsidP="00876656">
      <w:pPr>
        <w:autoSpaceDE w:val="0"/>
        <w:autoSpaceDN w:val="0"/>
        <w:adjustRightInd w:val="0"/>
        <w:ind w:right="-1" w:firstLine="540"/>
        <w:jc w:val="center"/>
        <w:rPr>
          <w:color w:val="auto"/>
          <w:lang w:eastAsia="ar-SA"/>
        </w:rPr>
      </w:pPr>
    </w:p>
    <w:p w:rsidR="00876656" w:rsidRPr="00876656" w:rsidRDefault="00876656" w:rsidP="00876656">
      <w:pPr>
        <w:autoSpaceDE w:val="0"/>
        <w:autoSpaceDN w:val="0"/>
        <w:adjustRightInd w:val="0"/>
        <w:ind w:right="-1" w:firstLine="540"/>
        <w:jc w:val="center"/>
        <w:rPr>
          <w:b/>
          <w:i/>
          <w:color w:val="auto"/>
          <w:lang w:eastAsia="ar-SA"/>
        </w:rPr>
      </w:pPr>
      <w:r w:rsidRPr="00876656">
        <w:rPr>
          <w:b/>
          <w:color w:val="auto"/>
          <w:lang w:eastAsia="ar-SA"/>
        </w:rPr>
        <w:t>Порядок общественного обсуждения проекта муниципальной программы «Формирование современной городской среды в Вулканном городском поселении»</w:t>
      </w:r>
      <w:r w:rsidRPr="00876656">
        <w:rPr>
          <w:b/>
          <w:i/>
          <w:color w:val="auto"/>
        </w:rPr>
        <w:t xml:space="preserve"> </w:t>
      </w:r>
      <w:r w:rsidRPr="00876656">
        <w:rPr>
          <w:b/>
          <w:i/>
          <w:color w:val="auto"/>
          <w:lang w:eastAsia="ar-SA"/>
        </w:rPr>
        <w:t>(утвержден постановлением администрации Вулканного городского поселения от 28.04.2017 № 96)</w:t>
      </w:r>
    </w:p>
    <w:p w:rsidR="00876656" w:rsidRPr="00876656" w:rsidRDefault="00876656" w:rsidP="00876656">
      <w:pPr>
        <w:autoSpaceDE w:val="0"/>
        <w:autoSpaceDN w:val="0"/>
        <w:adjustRightInd w:val="0"/>
        <w:ind w:right="-1" w:firstLine="540"/>
        <w:jc w:val="center"/>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1.</w:t>
      </w:r>
      <w:r w:rsidRPr="00876656">
        <w:rPr>
          <w:color w:val="auto"/>
          <w:lang w:eastAsia="ar-SA"/>
        </w:rPr>
        <w:tab/>
        <w:t xml:space="preserve">Настоящий Порядок общественного обсуждения проекта муниципальной программы «Формирование современной городской среды в Вулканном городском поселении» (далее - Порядок) определяет форму, порядок и сроки проведения общественного обсуждения проекта муниципальной программы «Формирование современной городской среды в Вулканном городском поселении» (далее по тексту – проект муниципальной программы).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2.</w:t>
      </w:r>
      <w:r w:rsidRPr="00876656">
        <w:rPr>
          <w:color w:val="auto"/>
          <w:lang w:eastAsia="ar-SA"/>
        </w:rPr>
        <w:tab/>
        <w:t xml:space="preserve">Общественные обсуждения проекта муниципальной программы проводятся в целях: </w:t>
      </w:r>
    </w:p>
    <w:p w:rsidR="00876656" w:rsidRPr="00876656" w:rsidRDefault="00876656" w:rsidP="00477CB1">
      <w:pPr>
        <w:widowControl w:val="0"/>
        <w:numPr>
          <w:ilvl w:val="0"/>
          <w:numId w:val="26"/>
        </w:numPr>
        <w:suppressAutoHyphens/>
        <w:autoSpaceDE w:val="0"/>
        <w:autoSpaceDN w:val="0"/>
        <w:adjustRightInd w:val="0"/>
        <w:ind w:left="0" w:right="-1" w:firstLine="1069"/>
        <w:jc w:val="both"/>
        <w:rPr>
          <w:color w:val="auto"/>
          <w:lang w:eastAsia="ar-SA"/>
        </w:rPr>
      </w:pPr>
      <w:r w:rsidRPr="00876656">
        <w:rPr>
          <w:color w:val="auto"/>
          <w:lang w:eastAsia="ar-SA"/>
        </w:rPr>
        <w:t xml:space="preserve">информирования населения, учреждений, организаций, предприятий, общественных объединений, предпринимателей Вулканного городского поселения о разработанном проекте муниципальной программы; </w:t>
      </w:r>
    </w:p>
    <w:p w:rsidR="00876656" w:rsidRPr="00876656" w:rsidRDefault="00876656" w:rsidP="00477CB1">
      <w:pPr>
        <w:widowControl w:val="0"/>
        <w:numPr>
          <w:ilvl w:val="0"/>
          <w:numId w:val="26"/>
        </w:numPr>
        <w:suppressAutoHyphens/>
        <w:autoSpaceDE w:val="0"/>
        <w:autoSpaceDN w:val="0"/>
        <w:adjustRightInd w:val="0"/>
        <w:ind w:left="0" w:right="-1" w:firstLine="1069"/>
        <w:jc w:val="both"/>
        <w:rPr>
          <w:color w:val="auto"/>
          <w:lang w:eastAsia="ar-SA"/>
        </w:rPr>
      </w:pPr>
      <w:r w:rsidRPr="00876656">
        <w:rPr>
          <w:color w:val="auto"/>
          <w:lang w:eastAsia="ar-SA"/>
        </w:rPr>
        <w:t xml:space="preserve">выявления и учета мнения населения, учреждений, организаций, предприятий, общественных объединений, предпринимателей Вулканного городского поселения о разработанном проекте муниципальной программы.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3.</w:t>
      </w:r>
      <w:r w:rsidRPr="00876656">
        <w:rPr>
          <w:color w:val="auto"/>
          <w:lang w:eastAsia="ar-SA"/>
        </w:rPr>
        <w:tab/>
        <w:t>Общественное обсуждение проекта муниципальной программы организуется и проводится администрацией Вулканного городского поселения.</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4.</w:t>
      </w:r>
      <w:r w:rsidRPr="00876656">
        <w:rPr>
          <w:color w:val="auto"/>
          <w:lang w:eastAsia="ar-SA"/>
        </w:rPr>
        <w:tab/>
        <w:t>В общественном обсуждении проекта муниципальной программы могут на равных условиях принимать участие граждане, любые юридические лица вне зависимости от организационно-правовой формы, формы собственности, индивидуальные предприниматели и другие потенциально заинтересованные лица (далее - участник общественного обсуждения).</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5.</w:t>
      </w:r>
      <w:r w:rsidRPr="00876656">
        <w:rPr>
          <w:color w:val="auto"/>
          <w:lang w:eastAsia="ar-SA"/>
        </w:rPr>
        <w:tab/>
        <w:t xml:space="preserve">Общественное обсуждение проекта муниципальной программы осуществляется в форме открытого размещения проекта муниципальной программы в сети Интернет по адресу </w:t>
      </w:r>
      <w:proofErr w:type="spellStart"/>
      <w:r w:rsidRPr="00876656">
        <w:rPr>
          <w:color w:val="auto"/>
          <w:lang w:eastAsia="ar-SA"/>
        </w:rPr>
        <w:t>www</w:t>
      </w:r>
      <w:proofErr w:type="spellEnd"/>
      <w:r w:rsidRPr="00876656">
        <w:rPr>
          <w:color w:val="auto"/>
          <w:lang w:eastAsia="ar-SA"/>
        </w:rPr>
        <w:t>.</w:t>
      </w:r>
      <w:proofErr w:type="spellStart"/>
      <w:r w:rsidRPr="00876656">
        <w:rPr>
          <w:color w:val="auto"/>
          <w:lang w:val="en-US" w:eastAsia="ar-SA"/>
        </w:rPr>
        <w:t>vulcangp</w:t>
      </w:r>
      <w:proofErr w:type="spellEnd"/>
      <w:r w:rsidRPr="00876656">
        <w:rPr>
          <w:color w:val="auto"/>
          <w:lang w:eastAsia="ar-SA"/>
        </w:rPr>
        <w:t>.</w:t>
      </w:r>
      <w:proofErr w:type="spellStart"/>
      <w:r w:rsidRPr="00876656">
        <w:rPr>
          <w:color w:val="auto"/>
          <w:lang w:val="en-US" w:eastAsia="ar-SA"/>
        </w:rPr>
        <w:t>emr</w:t>
      </w:r>
      <w:proofErr w:type="spellEnd"/>
      <w:r w:rsidRPr="00876656">
        <w:rPr>
          <w:color w:val="auto"/>
          <w:lang w:eastAsia="ar-SA"/>
        </w:rPr>
        <w:t>.</w:t>
      </w:r>
      <w:proofErr w:type="spellStart"/>
      <w:r w:rsidRPr="00876656">
        <w:rPr>
          <w:color w:val="auto"/>
          <w:lang w:val="en-US" w:eastAsia="ar-SA"/>
        </w:rPr>
        <w:t>kam</w:t>
      </w:r>
      <w:proofErr w:type="spellEnd"/>
      <w:r w:rsidRPr="00876656">
        <w:rPr>
          <w:color w:val="auto"/>
          <w:lang w:eastAsia="ar-SA"/>
        </w:rPr>
        <w:t>gov.ru на официальном сайте  исполнительных органов государственной власти Камчатского края, с предоставлением участникам общественного обсуждения возможности направления предложений (замечаний) к проекту в электронном и/или письменном виде.</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6.</w:t>
      </w:r>
      <w:r w:rsidRPr="00876656">
        <w:rPr>
          <w:color w:val="auto"/>
          <w:lang w:eastAsia="ar-SA"/>
        </w:rPr>
        <w:tab/>
        <w:t>При размещении проекта муниципальной программы публикуется  следующая информация:</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 xml:space="preserve">6.1. Извещение о проведении общественного обсуждения проекта муниципальной программы по форме согласно приложению №1 к настоящему Порядку;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lastRenderedPageBreak/>
        <w:t>6.2.</w:t>
      </w:r>
      <w:r w:rsidRPr="00876656">
        <w:rPr>
          <w:color w:val="auto"/>
          <w:lang w:eastAsia="ar-SA"/>
        </w:rPr>
        <w:tab/>
        <w:t xml:space="preserve">Срок начала и завершения проведения общественного обсуждения составляет 30 дней со дня опубликования проекта муниципальной программы в сети Интернет по адресу </w:t>
      </w:r>
      <w:proofErr w:type="spellStart"/>
      <w:r w:rsidRPr="00876656">
        <w:rPr>
          <w:color w:val="auto"/>
          <w:lang w:eastAsia="ar-SA"/>
        </w:rPr>
        <w:t>www</w:t>
      </w:r>
      <w:proofErr w:type="spellEnd"/>
      <w:r w:rsidRPr="00876656">
        <w:rPr>
          <w:color w:val="auto"/>
          <w:lang w:eastAsia="ar-SA"/>
        </w:rPr>
        <w:t>.</w:t>
      </w:r>
      <w:proofErr w:type="spellStart"/>
      <w:r w:rsidRPr="00876656">
        <w:rPr>
          <w:color w:val="auto"/>
          <w:lang w:val="en-US" w:eastAsia="ar-SA"/>
        </w:rPr>
        <w:t>vulcangp</w:t>
      </w:r>
      <w:proofErr w:type="spellEnd"/>
      <w:r w:rsidRPr="00876656">
        <w:rPr>
          <w:color w:val="auto"/>
          <w:lang w:eastAsia="ar-SA"/>
        </w:rPr>
        <w:t>.</w:t>
      </w:r>
      <w:proofErr w:type="spellStart"/>
      <w:r w:rsidRPr="00876656">
        <w:rPr>
          <w:color w:val="auto"/>
          <w:lang w:val="en-US" w:eastAsia="ar-SA"/>
        </w:rPr>
        <w:t>emr</w:t>
      </w:r>
      <w:proofErr w:type="spellEnd"/>
      <w:r w:rsidRPr="00876656">
        <w:rPr>
          <w:color w:val="auto"/>
          <w:lang w:eastAsia="ar-SA"/>
        </w:rPr>
        <w:t>.</w:t>
      </w:r>
      <w:proofErr w:type="spellStart"/>
      <w:r w:rsidRPr="00876656">
        <w:rPr>
          <w:color w:val="auto"/>
          <w:lang w:val="en-US" w:eastAsia="ar-SA"/>
        </w:rPr>
        <w:t>kam</w:t>
      </w:r>
      <w:proofErr w:type="spellEnd"/>
      <w:r w:rsidRPr="00876656">
        <w:rPr>
          <w:color w:val="auto"/>
          <w:lang w:eastAsia="ar-SA"/>
        </w:rPr>
        <w:t xml:space="preserve">gov.ru на официальном сайте  исполнительных органов государственной власти Камчатского края.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7.</w:t>
      </w:r>
      <w:r w:rsidRPr="00876656">
        <w:rPr>
          <w:color w:val="auto"/>
          <w:lang w:eastAsia="ar-SA"/>
        </w:rPr>
        <w:tab/>
        <w:t>Предложения (замечания) подаются в письменной форме или в форме электронного обращения, согласно приложению № 2 к настоящему Порядку.</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Предложения (замечания) подаются в администрацию Вулканного городского поселения:</w:t>
      </w:r>
    </w:p>
    <w:p w:rsidR="00876656" w:rsidRPr="00876656" w:rsidRDefault="00876656" w:rsidP="00876656">
      <w:pPr>
        <w:widowControl w:val="0"/>
        <w:numPr>
          <w:ilvl w:val="0"/>
          <w:numId w:val="25"/>
        </w:numPr>
        <w:suppressAutoHyphens/>
        <w:autoSpaceDE w:val="0"/>
        <w:autoSpaceDN w:val="0"/>
        <w:adjustRightInd w:val="0"/>
        <w:ind w:right="-1"/>
        <w:jc w:val="both"/>
        <w:rPr>
          <w:color w:val="auto"/>
          <w:lang w:eastAsia="ar-SA"/>
        </w:rPr>
      </w:pPr>
      <w:r w:rsidRPr="00876656">
        <w:rPr>
          <w:color w:val="auto"/>
          <w:lang w:eastAsia="ar-SA"/>
        </w:rPr>
        <w:t xml:space="preserve">по адресу электронной почты: </w:t>
      </w:r>
      <w:hyperlink r:id="rId8" w:history="1">
        <w:r w:rsidRPr="00876656">
          <w:rPr>
            <w:b/>
            <w:bCs/>
            <w:color w:val="0000FF"/>
            <w:u w:val="single"/>
            <w:lang w:val="en-US" w:eastAsia="ar-SA"/>
          </w:rPr>
          <w:t>vgp</w:t>
        </w:r>
        <w:r w:rsidRPr="00876656">
          <w:rPr>
            <w:b/>
            <w:bCs/>
            <w:color w:val="0000FF"/>
            <w:u w:val="single"/>
            <w:lang w:eastAsia="ar-SA"/>
          </w:rPr>
          <w:t>@</w:t>
        </w:r>
        <w:r w:rsidRPr="00876656">
          <w:rPr>
            <w:b/>
            <w:bCs/>
            <w:color w:val="0000FF"/>
            <w:u w:val="single"/>
            <w:lang w:val="en-US" w:eastAsia="ar-SA"/>
          </w:rPr>
          <w:t>mail</w:t>
        </w:r>
        <w:r w:rsidRPr="00876656">
          <w:rPr>
            <w:b/>
            <w:bCs/>
            <w:color w:val="0000FF"/>
            <w:u w:val="single"/>
            <w:lang w:eastAsia="ar-SA"/>
          </w:rPr>
          <w:t>.</w:t>
        </w:r>
        <w:r w:rsidRPr="00876656">
          <w:rPr>
            <w:b/>
            <w:bCs/>
            <w:color w:val="0000FF"/>
            <w:u w:val="single"/>
            <w:lang w:val="en-US" w:eastAsia="ar-SA"/>
          </w:rPr>
          <w:t>kamchatka</w:t>
        </w:r>
        <w:r w:rsidRPr="00876656">
          <w:rPr>
            <w:b/>
            <w:bCs/>
            <w:color w:val="0000FF"/>
            <w:u w:val="single"/>
            <w:lang w:eastAsia="ar-SA"/>
          </w:rPr>
          <w:t>.</w:t>
        </w:r>
        <w:proofErr w:type="spellStart"/>
        <w:r w:rsidRPr="00876656">
          <w:rPr>
            <w:b/>
            <w:bCs/>
            <w:color w:val="0000FF"/>
            <w:u w:val="single"/>
            <w:lang w:val="en-US" w:eastAsia="ar-SA"/>
          </w:rPr>
          <w:t>ru</w:t>
        </w:r>
        <w:proofErr w:type="spellEnd"/>
      </w:hyperlink>
      <w:r w:rsidRPr="00876656">
        <w:rPr>
          <w:color w:val="auto"/>
          <w:lang w:eastAsia="ar-SA"/>
        </w:rPr>
        <w:t>,</w:t>
      </w:r>
    </w:p>
    <w:p w:rsidR="00876656" w:rsidRPr="00876656" w:rsidRDefault="00876656" w:rsidP="00876656">
      <w:pPr>
        <w:widowControl w:val="0"/>
        <w:numPr>
          <w:ilvl w:val="0"/>
          <w:numId w:val="25"/>
        </w:numPr>
        <w:suppressAutoHyphens/>
        <w:autoSpaceDE w:val="0"/>
        <w:autoSpaceDN w:val="0"/>
        <w:adjustRightInd w:val="0"/>
        <w:ind w:right="-1"/>
        <w:jc w:val="both"/>
        <w:rPr>
          <w:color w:val="auto"/>
          <w:lang w:eastAsia="ar-SA"/>
        </w:rPr>
      </w:pPr>
      <w:r w:rsidRPr="00876656">
        <w:rPr>
          <w:color w:val="auto"/>
          <w:lang w:eastAsia="ar-SA"/>
        </w:rPr>
        <w:t xml:space="preserve">Камчатский край, Елизовский район, посёлок Вулканный, ул. </w:t>
      </w:r>
      <w:proofErr w:type="gramStart"/>
      <w:r w:rsidRPr="00876656">
        <w:rPr>
          <w:color w:val="auto"/>
          <w:lang w:eastAsia="ar-SA"/>
        </w:rPr>
        <w:t>Центральная</w:t>
      </w:r>
      <w:proofErr w:type="gramEnd"/>
      <w:r w:rsidRPr="00876656">
        <w:rPr>
          <w:color w:val="auto"/>
          <w:lang w:eastAsia="ar-SA"/>
        </w:rPr>
        <w:t>, 1, 2-й этаж, кабинет № 9.</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Часы работы: понедельни</w:t>
      </w:r>
      <w:proofErr w:type="gramStart"/>
      <w:r w:rsidRPr="00876656">
        <w:rPr>
          <w:color w:val="auto"/>
          <w:lang w:eastAsia="ar-SA"/>
        </w:rPr>
        <w:t>к-</w:t>
      </w:r>
      <w:proofErr w:type="gramEnd"/>
      <w:r w:rsidRPr="00876656">
        <w:rPr>
          <w:color w:val="auto"/>
          <w:lang w:eastAsia="ar-SA"/>
        </w:rPr>
        <w:t xml:space="preserve"> четверг:  с 8.30 до 17.12 часов, перерыв на обед:  с 13.00 до 14.00 часов; пятница: с 8.30 до 14.00 часов без перерыва; выходные дни: суббота, воскресенье, </w:t>
      </w:r>
      <w:r w:rsidRPr="00876656">
        <w:rPr>
          <w:bCs/>
          <w:color w:val="auto"/>
          <w:lang w:eastAsia="ar-SA"/>
        </w:rPr>
        <w:t>нерабочие праздничные дни.</w:t>
      </w:r>
      <w:r w:rsidRPr="00876656">
        <w:rPr>
          <w:color w:val="auto"/>
          <w:lang w:eastAsia="ar-SA"/>
        </w:rPr>
        <w:t xml:space="preserve">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8.</w:t>
      </w:r>
      <w:r w:rsidRPr="00876656">
        <w:rPr>
          <w:color w:val="auto"/>
          <w:lang w:eastAsia="ar-SA"/>
        </w:rPr>
        <w:tab/>
        <w:t xml:space="preserve">При направлении предложений (замечаний) к проекту муниципальной программы участник общественного обсуждения указывает: </w:t>
      </w:r>
    </w:p>
    <w:p w:rsidR="00876656" w:rsidRPr="00876656" w:rsidRDefault="00876656" w:rsidP="00876656">
      <w:pPr>
        <w:widowControl w:val="0"/>
        <w:numPr>
          <w:ilvl w:val="0"/>
          <w:numId w:val="23"/>
        </w:numPr>
        <w:suppressAutoHyphens/>
        <w:autoSpaceDE w:val="0"/>
        <w:autoSpaceDN w:val="0"/>
        <w:adjustRightInd w:val="0"/>
        <w:ind w:right="-1"/>
        <w:jc w:val="both"/>
        <w:rPr>
          <w:color w:val="auto"/>
          <w:lang w:eastAsia="ar-SA"/>
        </w:rPr>
      </w:pPr>
      <w:r w:rsidRPr="00876656">
        <w:rPr>
          <w:color w:val="auto"/>
          <w:lang w:eastAsia="ar-SA"/>
        </w:rPr>
        <w:t>участник - физическое лицо, индивидуальный предприниматель - фамилию, имя, отчество, контактные данные (почтовый адрес, контактный телефон и при наличии адрес электронной почты). Предложения (замечания), не содержащие указанных сведений, рассмотрению не подлежат;</w:t>
      </w:r>
    </w:p>
    <w:p w:rsidR="00876656" w:rsidRPr="00876656" w:rsidRDefault="00876656" w:rsidP="00876656">
      <w:pPr>
        <w:widowControl w:val="0"/>
        <w:numPr>
          <w:ilvl w:val="0"/>
          <w:numId w:val="23"/>
        </w:numPr>
        <w:suppressAutoHyphens/>
        <w:autoSpaceDE w:val="0"/>
        <w:autoSpaceDN w:val="0"/>
        <w:adjustRightInd w:val="0"/>
        <w:ind w:right="-1"/>
        <w:jc w:val="both"/>
        <w:rPr>
          <w:color w:val="auto"/>
          <w:lang w:eastAsia="ar-SA"/>
        </w:rPr>
      </w:pPr>
      <w:r w:rsidRPr="00876656">
        <w:rPr>
          <w:color w:val="auto"/>
          <w:lang w:eastAsia="ar-SA"/>
        </w:rPr>
        <w:t>участник - юридическое лицо - полное наименование, контактные данные (почтовый адрес, при наличии: номер телефона и адрес электронной почты). Предложения (замечания), не содержащие указанных сведений, рассмотрению не подлежат.</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Не рассматриваются также предложения (замечания):</w:t>
      </w:r>
    </w:p>
    <w:p w:rsidR="00876656" w:rsidRPr="00876656" w:rsidRDefault="00876656" w:rsidP="00876656">
      <w:pPr>
        <w:widowControl w:val="0"/>
        <w:numPr>
          <w:ilvl w:val="0"/>
          <w:numId w:val="22"/>
        </w:numPr>
        <w:suppressAutoHyphens/>
        <w:autoSpaceDE w:val="0"/>
        <w:autoSpaceDN w:val="0"/>
        <w:adjustRightInd w:val="0"/>
        <w:ind w:right="-1"/>
        <w:jc w:val="both"/>
        <w:rPr>
          <w:color w:val="auto"/>
          <w:lang w:eastAsia="ar-SA"/>
        </w:rPr>
      </w:pPr>
      <w:r w:rsidRPr="00876656">
        <w:rPr>
          <w:color w:val="auto"/>
          <w:lang w:eastAsia="ar-SA"/>
        </w:rPr>
        <w:t xml:space="preserve">не </w:t>
      </w:r>
      <w:proofErr w:type="gramStart"/>
      <w:r w:rsidRPr="00876656">
        <w:rPr>
          <w:color w:val="auto"/>
          <w:lang w:eastAsia="ar-SA"/>
        </w:rPr>
        <w:t>поддающиеся</w:t>
      </w:r>
      <w:proofErr w:type="gramEnd"/>
      <w:r w:rsidRPr="00876656">
        <w:rPr>
          <w:color w:val="auto"/>
          <w:lang w:eastAsia="ar-SA"/>
        </w:rPr>
        <w:t xml:space="preserve"> прочтению;</w:t>
      </w:r>
    </w:p>
    <w:p w:rsidR="00876656" w:rsidRPr="00876656" w:rsidRDefault="00876656" w:rsidP="00876656">
      <w:pPr>
        <w:widowControl w:val="0"/>
        <w:numPr>
          <w:ilvl w:val="0"/>
          <w:numId w:val="22"/>
        </w:numPr>
        <w:suppressAutoHyphens/>
        <w:autoSpaceDE w:val="0"/>
        <w:autoSpaceDN w:val="0"/>
        <w:adjustRightInd w:val="0"/>
        <w:ind w:right="-1"/>
        <w:jc w:val="both"/>
        <w:rPr>
          <w:color w:val="auto"/>
          <w:lang w:eastAsia="ar-SA"/>
        </w:rPr>
      </w:pPr>
      <w:r w:rsidRPr="00876656">
        <w:rPr>
          <w:color w:val="auto"/>
          <w:lang w:eastAsia="ar-SA"/>
        </w:rPr>
        <w:t>экстремистской направленности;</w:t>
      </w:r>
    </w:p>
    <w:p w:rsidR="00876656" w:rsidRPr="00876656" w:rsidRDefault="00876656" w:rsidP="00876656">
      <w:pPr>
        <w:widowControl w:val="0"/>
        <w:numPr>
          <w:ilvl w:val="0"/>
          <w:numId w:val="22"/>
        </w:numPr>
        <w:suppressAutoHyphens/>
        <w:autoSpaceDE w:val="0"/>
        <w:autoSpaceDN w:val="0"/>
        <w:adjustRightInd w:val="0"/>
        <w:ind w:right="-1"/>
        <w:jc w:val="both"/>
        <w:rPr>
          <w:color w:val="auto"/>
          <w:lang w:eastAsia="ar-SA"/>
        </w:rPr>
      </w:pPr>
      <w:r w:rsidRPr="00876656">
        <w:rPr>
          <w:color w:val="auto"/>
          <w:lang w:eastAsia="ar-SA"/>
        </w:rPr>
        <w:t>содержащие нецензурные либо оскорбительные выражения;</w:t>
      </w:r>
    </w:p>
    <w:p w:rsidR="00876656" w:rsidRPr="00876656" w:rsidRDefault="00876656" w:rsidP="00876656">
      <w:pPr>
        <w:widowControl w:val="0"/>
        <w:numPr>
          <w:ilvl w:val="0"/>
          <w:numId w:val="22"/>
        </w:numPr>
        <w:suppressAutoHyphens/>
        <w:autoSpaceDE w:val="0"/>
        <w:autoSpaceDN w:val="0"/>
        <w:adjustRightInd w:val="0"/>
        <w:ind w:right="-1"/>
        <w:jc w:val="both"/>
        <w:rPr>
          <w:color w:val="auto"/>
          <w:lang w:eastAsia="ar-SA"/>
        </w:rPr>
      </w:pPr>
      <w:r w:rsidRPr="00876656">
        <w:rPr>
          <w:color w:val="auto"/>
          <w:lang w:eastAsia="ar-SA"/>
        </w:rPr>
        <w:t>не относящиеся к теме обсуждаемого проекта муниципальной программы;</w:t>
      </w:r>
    </w:p>
    <w:p w:rsidR="00876656" w:rsidRPr="00876656" w:rsidRDefault="00876656" w:rsidP="00876656">
      <w:pPr>
        <w:widowControl w:val="0"/>
        <w:numPr>
          <w:ilvl w:val="0"/>
          <w:numId w:val="22"/>
        </w:numPr>
        <w:suppressAutoHyphens/>
        <w:autoSpaceDE w:val="0"/>
        <w:autoSpaceDN w:val="0"/>
        <w:adjustRightInd w:val="0"/>
        <w:ind w:right="-1"/>
        <w:jc w:val="both"/>
        <w:rPr>
          <w:color w:val="auto"/>
          <w:lang w:eastAsia="ar-SA"/>
        </w:rPr>
      </w:pPr>
      <w:r w:rsidRPr="00876656">
        <w:rPr>
          <w:color w:val="auto"/>
          <w:lang w:eastAsia="ar-SA"/>
        </w:rPr>
        <w:t>поступившие по истечении срока, указанного в сообщении о проведении общественного обсуждения.</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9.</w:t>
      </w:r>
      <w:r w:rsidRPr="00876656">
        <w:rPr>
          <w:color w:val="auto"/>
          <w:lang w:eastAsia="ar-SA"/>
        </w:rPr>
        <w:tab/>
        <w:t>Все поступившие Предложения и замечания для рассмотрения и оценки направляются в Муниципальную общественную комиссию, сформированную постановлением администрации Вулканного городского поселения, которые подлежат обязательной регистрации.</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 xml:space="preserve">10. По итогам проведения общественного обсуждения проекта муниципальной программы Муниципальная общественная комиссия подготавливает краткую версию отчета, которая подлежит размещению в сети Интернет по адресу </w:t>
      </w:r>
      <w:proofErr w:type="spellStart"/>
      <w:r w:rsidRPr="00876656">
        <w:rPr>
          <w:color w:val="auto"/>
          <w:lang w:eastAsia="ar-SA"/>
        </w:rPr>
        <w:t>www</w:t>
      </w:r>
      <w:proofErr w:type="spellEnd"/>
      <w:r w:rsidRPr="00876656">
        <w:rPr>
          <w:color w:val="auto"/>
          <w:lang w:eastAsia="ar-SA"/>
        </w:rPr>
        <w:t>.</w:t>
      </w:r>
      <w:proofErr w:type="spellStart"/>
      <w:r w:rsidRPr="00876656">
        <w:rPr>
          <w:color w:val="auto"/>
          <w:lang w:val="en-US" w:eastAsia="ar-SA"/>
        </w:rPr>
        <w:t>vulcangp</w:t>
      </w:r>
      <w:proofErr w:type="spellEnd"/>
      <w:r w:rsidRPr="00876656">
        <w:rPr>
          <w:color w:val="auto"/>
          <w:lang w:eastAsia="ar-SA"/>
        </w:rPr>
        <w:t>.</w:t>
      </w:r>
      <w:proofErr w:type="spellStart"/>
      <w:r w:rsidRPr="00876656">
        <w:rPr>
          <w:color w:val="auto"/>
          <w:lang w:val="en-US" w:eastAsia="ar-SA"/>
        </w:rPr>
        <w:t>emr</w:t>
      </w:r>
      <w:proofErr w:type="spellEnd"/>
      <w:r w:rsidRPr="00876656">
        <w:rPr>
          <w:color w:val="auto"/>
          <w:lang w:eastAsia="ar-SA"/>
        </w:rPr>
        <w:t>.</w:t>
      </w:r>
      <w:proofErr w:type="spellStart"/>
      <w:r w:rsidRPr="00876656">
        <w:rPr>
          <w:color w:val="auto"/>
          <w:lang w:val="en-US" w:eastAsia="ar-SA"/>
        </w:rPr>
        <w:t>kam</w:t>
      </w:r>
      <w:proofErr w:type="spellEnd"/>
      <w:r w:rsidRPr="00876656">
        <w:rPr>
          <w:color w:val="auto"/>
          <w:lang w:eastAsia="ar-SA"/>
        </w:rPr>
        <w:t>gov.ru на официальном сайте  исполнительных органов государственной власти Камчатского края в течение 4 дней после проведения общественного обсуждения.</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lastRenderedPageBreak/>
        <w:t>11.</w:t>
      </w:r>
      <w:r w:rsidRPr="00876656">
        <w:rPr>
          <w:color w:val="auto"/>
          <w:lang w:eastAsia="ar-SA"/>
        </w:rPr>
        <w:tab/>
        <w:t>Все подлежащие рассмотрению предложения (замечания) должны быть проанализированы и включены в сводную форму общественного обсуждения и оформлены в виде протокола Муниципальной общественной комиссии (далее - протокол) по форме согласно приложению № 3 к настоящему порядку.</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При обсуждении (анализе) поступивших предложений (замечаний) может вестись видеозапись.</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В протоколе указываются:</w:t>
      </w:r>
    </w:p>
    <w:p w:rsidR="00876656" w:rsidRPr="00876656" w:rsidRDefault="00876656" w:rsidP="00876656">
      <w:pPr>
        <w:widowControl w:val="0"/>
        <w:numPr>
          <w:ilvl w:val="0"/>
          <w:numId w:val="24"/>
        </w:numPr>
        <w:suppressAutoHyphens/>
        <w:autoSpaceDE w:val="0"/>
        <w:autoSpaceDN w:val="0"/>
        <w:adjustRightInd w:val="0"/>
        <w:ind w:right="-1"/>
        <w:jc w:val="both"/>
        <w:rPr>
          <w:color w:val="auto"/>
          <w:lang w:eastAsia="ar-SA"/>
        </w:rPr>
      </w:pPr>
      <w:r w:rsidRPr="00876656">
        <w:rPr>
          <w:color w:val="auto"/>
          <w:lang w:eastAsia="ar-SA"/>
        </w:rPr>
        <w:t>содержание предложения (замечания);</w:t>
      </w:r>
    </w:p>
    <w:p w:rsidR="00876656" w:rsidRPr="00876656" w:rsidRDefault="00876656" w:rsidP="00876656">
      <w:pPr>
        <w:widowControl w:val="0"/>
        <w:numPr>
          <w:ilvl w:val="0"/>
          <w:numId w:val="24"/>
        </w:numPr>
        <w:suppressAutoHyphens/>
        <w:autoSpaceDE w:val="0"/>
        <w:autoSpaceDN w:val="0"/>
        <w:adjustRightInd w:val="0"/>
        <w:ind w:right="-1"/>
        <w:jc w:val="both"/>
        <w:rPr>
          <w:color w:val="auto"/>
          <w:lang w:eastAsia="ar-SA"/>
        </w:rPr>
      </w:pPr>
      <w:r w:rsidRPr="00876656">
        <w:rPr>
          <w:color w:val="auto"/>
          <w:lang w:eastAsia="ar-SA"/>
        </w:rPr>
        <w:t>реквизиты участника общественного обсуждения;</w:t>
      </w:r>
    </w:p>
    <w:p w:rsidR="00876656" w:rsidRPr="00876656" w:rsidRDefault="00876656" w:rsidP="00876656">
      <w:pPr>
        <w:widowControl w:val="0"/>
        <w:numPr>
          <w:ilvl w:val="0"/>
          <w:numId w:val="24"/>
        </w:numPr>
        <w:suppressAutoHyphens/>
        <w:autoSpaceDE w:val="0"/>
        <w:autoSpaceDN w:val="0"/>
        <w:adjustRightInd w:val="0"/>
        <w:ind w:right="-1"/>
        <w:jc w:val="both"/>
        <w:rPr>
          <w:color w:val="auto"/>
          <w:lang w:eastAsia="ar-SA"/>
        </w:rPr>
      </w:pPr>
      <w:r w:rsidRPr="00876656">
        <w:rPr>
          <w:color w:val="auto"/>
          <w:lang w:eastAsia="ar-SA"/>
        </w:rPr>
        <w:t>дата поступления предложения (замечания);</w:t>
      </w:r>
    </w:p>
    <w:p w:rsidR="00876656" w:rsidRPr="00876656" w:rsidRDefault="00876656" w:rsidP="00876656">
      <w:pPr>
        <w:widowControl w:val="0"/>
        <w:numPr>
          <w:ilvl w:val="0"/>
          <w:numId w:val="24"/>
        </w:numPr>
        <w:suppressAutoHyphens/>
        <w:autoSpaceDE w:val="0"/>
        <w:autoSpaceDN w:val="0"/>
        <w:adjustRightInd w:val="0"/>
        <w:ind w:right="-1"/>
        <w:jc w:val="both"/>
        <w:rPr>
          <w:color w:val="auto"/>
          <w:lang w:eastAsia="ar-SA"/>
        </w:rPr>
      </w:pPr>
      <w:r w:rsidRPr="00876656">
        <w:rPr>
          <w:color w:val="auto"/>
          <w:lang w:eastAsia="ar-SA"/>
        </w:rPr>
        <w:t>результат рассмотрения (</w:t>
      </w:r>
      <w:proofErr w:type="gramStart"/>
      <w:r w:rsidRPr="00876656">
        <w:rPr>
          <w:color w:val="auto"/>
          <w:lang w:eastAsia="ar-SA"/>
        </w:rPr>
        <w:t>принято</w:t>
      </w:r>
      <w:proofErr w:type="gramEnd"/>
      <w:r w:rsidRPr="00876656">
        <w:rPr>
          <w:color w:val="auto"/>
          <w:lang w:eastAsia="ar-SA"/>
        </w:rPr>
        <w:t>/отклонено) указанного предложения (замечания);</w:t>
      </w:r>
    </w:p>
    <w:p w:rsidR="00876656" w:rsidRPr="00876656" w:rsidRDefault="00876656" w:rsidP="00876656">
      <w:pPr>
        <w:widowControl w:val="0"/>
        <w:numPr>
          <w:ilvl w:val="0"/>
          <w:numId w:val="24"/>
        </w:numPr>
        <w:suppressAutoHyphens/>
        <w:autoSpaceDE w:val="0"/>
        <w:autoSpaceDN w:val="0"/>
        <w:adjustRightInd w:val="0"/>
        <w:ind w:right="-1"/>
        <w:jc w:val="both"/>
        <w:rPr>
          <w:color w:val="auto"/>
          <w:lang w:eastAsia="ar-SA"/>
        </w:rPr>
      </w:pPr>
      <w:r w:rsidRPr="00876656">
        <w:rPr>
          <w:color w:val="auto"/>
          <w:lang w:eastAsia="ar-SA"/>
        </w:rPr>
        <w:t>в случае непринятия предложения (замечания), обоснование причины.</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12.</w:t>
      </w:r>
      <w:r w:rsidRPr="00876656">
        <w:rPr>
          <w:color w:val="auto"/>
          <w:lang w:eastAsia="ar-SA"/>
        </w:rPr>
        <w:tab/>
        <w:t xml:space="preserve">Протокол, изготовленный в полном объеме, и видеозапись (в случае ее ведения) подлежат размещению в сети Интернет по адресу </w:t>
      </w:r>
      <w:proofErr w:type="spellStart"/>
      <w:r w:rsidRPr="00876656">
        <w:rPr>
          <w:color w:val="auto"/>
          <w:lang w:eastAsia="ar-SA"/>
        </w:rPr>
        <w:t>www</w:t>
      </w:r>
      <w:proofErr w:type="spellEnd"/>
      <w:r w:rsidRPr="00876656">
        <w:rPr>
          <w:color w:val="auto"/>
          <w:lang w:eastAsia="ar-SA"/>
        </w:rPr>
        <w:t>.</w:t>
      </w:r>
      <w:proofErr w:type="spellStart"/>
      <w:r w:rsidRPr="00876656">
        <w:rPr>
          <w:color w:val="auto"/>
          <w:lang w:val="en-US" w:eastAsia="ar-SA"/>
        </w:rPr>
        <w:t>vulcangp</w:t>
      </w:r>
      <w:proofErr w:type="spellEnd"/>
      <w:r w:rsidRPr="00876656">
        <w:rPr>
          <w:color w:val="auto"/>
          <w:lang w:eastAsia="ar-SA"/>
        </w:rPr>
        <w:t>.</w:t>
      </w:r>
      <w:proofErr w:type="spellStart"/>
      <w:r w:rsidRPr="00876656">
        <w:rPr>
          <w:color w:val="auto"/>
          <w:lang w:val="en-US" w:eastAsia="ar-SA"/>
        </w:rPr>
        <w:t>emr</w:t>
      </w:r>
      <w:proofErr w:type="spellEnd"/>
      <w:r w:rsidRPr="00876656">
        <w:rPr>
          <w:color w:val="auto"/>
          <w:lang w:eastAsia="ar-SA"/>
        </w:rPr>
        <w:t>.</w:t>
      </w:r>
      <w:proofErr w:type="spellStart"/>
      <w:r w:rsidRPr="00876656">
        <w:rPr>
          <w:color w:val="auto"/>
          <w:lang w:val="en-US" w:eastAsia="ar-SA"/>
        </w:rPr>
        <w:t>kam</w:t>
      </w:r>
      <w:proofErr w:type="spellEnd"/>
      <w:r w:rsidRPr="00876656">
        <w:rPr>
          <w:color w:val="auto"/>
          <w:lang w:eastAsia="ar-SA"/>
        </w:rPr>
        <w:t>gov.ru на официальном сайте  исполнительных органов государственной власти Камчатского края в течение 14 дней после проведения общественного обсуждения.</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13.</w:t>
      </w:r>
      <w:r w:rsidRPr="00876656">
        <w:rPr>
          <w:color w:val="auto"/>
          <w:lang w:eastAsia="ar-SA"/>
        </w:rPr>
        <w:tab/>
        <w:t>Уполномоченный орган администрации Вулканного городского поселения, ответственный за разработку проекта муниципальной программы, обеспечивает внесение изменений в проект муниципальной программы согласно протоколу и направляет доработанный проект на согласование, а затем его на утверждение.</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14.</w:t>
      </w:r>
      <w:r w:rsidRPr="00876656">
        <w:rPr>
          <w:color w:val="auto"/>
          <w:lang w:eastAsia="ar-SA"/>
        </w:rPr>
        <w:tab/>
      </w:r>
      <w:proofErr w:type="gramStart"/>
      <w:r w:rsidRPr="00876656">
        <w:rPr>
          <w:color w:val="auto"/>
          <w:lang w:eastAsia="ar-SA"/>
        </w:rPr>
        <w:t xml:space="preserve">Публикация итоговой версии проекта муниципальной программы с пояснениями о том, какие изменения по итогам общественных обсуждений были внесены в проект и каким образом учтены замечания или предложения, должна быть осуществлена в сети Интернет по адресу </w:t>
      </w:r>
      <w:proofErr w:type="spellStart"/>
      <w:r w:rsidRPr="00876656">
        <w:rPr>
          <w:color w:val="auto"/>
          <w:lang w:eastAsia="ar-SA"/>
        </w:rPr>
        <w:t>www</w:t>
      </w:r>
      <w:proofErr w:type="spellEnd"/>
      <w:r w:rsidRPr="00876656">
        <w:rPr>
          <w:color w:val="auto"/>
          <w:lang w:eastAsia="ar-SA"/>
        </w:rPr>
        <w:t>.</w:t>
      </w:r>
      <w:proofErr w:type="spellStart"/>
      <w:r w:rsidRPr="00876656">
        <w:rPr>
          <w:color w:val="auto"/>
          <w:lang w:val="en-US" w:eastAsia="ar-SA"/>
        </w:rPr>
        <w:t>vulcangp</w:t>
      </w:r>
      <w:proofErr w:type="spellEnd"/>
      <w:r w:rsidRPr="00876656">
        <w:rPr>
          <w:color w:val="auto"/>
          <w:lang w:eastAsia="ar-SA"/>
        </w:rPr>
        <w:t>.</w:t>
      </w:r>
      <w:proofErr w:type="spellStart"/>
      <w:r w:rsidRPr="00876656">
        <w:rPr>
          <w:color w:val="auto"/>
          <w:lang w:val="en-US" w:eastAsia="ar-SA"/>
        </w:rPr>
        <w:t>emr</w:t>
      </w:r>
      <w:proofErr w:type="spellEnd"/>
      <w:r w:rsidRPr="00876656">
        <w:rPr>
          <w:color w:val="auto"/>
          <w:lang w:eastAsia="ar-SA"/>
        </w:rPr>
        <w:t>.</w:t>
      </w:r>
      <w:proofErr w:type="spellStart"/>
      <w:r w:rsidRPr="00876656">
        <w:rPr>
          <w:color w:val="auto"/>
          <w:lang w:val="en-US" w:eastAsia="ar-SA"/>
        </w:rPr>
        <w:t>kam</w:t>
      </w:r>
      <w:proofErr w:type="spellEnd"/>
      <w:r w:rsidRPr="00876656">
        <w:rPr>
          <w:color w:val="auto"/>
          <w:lang w:eastAsia="ar-SA"/>
        </w:rPr>
        <w:t>gov.ru на официальном сайте  исполнительных органов государственной власти Камчатского края в течение 10 дней после проведения общественного обсуждения.</w:t>
      </w:r>
      <w:proofErr w:type="gramEnd"/>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right"/>
        <w:rPr>
          <w:color w:val="auto"/>
          <w:sz w:val="20"/>
          <w:szCs w:val="20"/>
          <w:lang w:eastAsia="ar-SA"/>
        </w:rPr>
      </w:pPr>
    </w:p>
    <w:p w:rsidR="00876656" w:rsidRPr="00876656" w:rsidRDefault="00876656" w:rsidP="00876656">
      <w:pPr>
        <w:autoSpaceDE w:val="0"/>
        <w:autoSpaceDN w:val="0"/>
        <w:adjustRightInd w:val="0"/>
        <w:ind w:right="-1" w:firstLine="540"/>
        <w:jc w:val="right"/>
        <w:rPr>
          <w:color w:val="auto"/>
          <w:sz w:val="20"/>
          <w:szCs w:val="20"/>
          <w:lang w:eastAsia="ar-SA"/>
        </w:rPr>
      </w:pPr>
    </w:p>
    <w:p w:rsidR="00876656" w:rsidRPr="00876656" w:rsidRDefault="00876656" w:rsidP="00876656">
      <w:pPr>
        <w:autoSpaceDE w:val="0"/>
        <w:autoSpaceDN w:val="0"/>
        <w:adjustRightInd w:val="0"/>
        <w:ind w:right="-1" w:firstLine="540"/>
        <w:jc w:val="right"/>
        <w:rPr>
          <w:color w:val="auto"/>
          <w:sz w:val="20"/>
          <w:szCs w:val="20"/>
          <w:lang w:eastAsia="ar-SA"/>
        </w:rPr>
      </w:pPr>
    </w:p>
    <w:p w:rsidR="00876656" w:rsidRPr="00876656" w:rsidRDefault="00876656" w:rsidP="00876656">
      <w:pPr>
        <w:autoSpaceDE w:val="0"/>
        <w:autoSpaceDN w:val="0"/>
        <w:adjustRightInd w:val="0"/>
        <w:ind w:right="-1" w:firstLine="540"/>
        <w:jc w:val="right"/>
        <w:rPr>
          <w:color w:val="auto"/>
          <w:sz w:val="20"/>
          <w:szCs w:val="20"/>
          <w:lang w:eastAsia="ar-SA"/>
        </w:rPr>
      </w:pPr>
    </w:p>
    <w:p w:rsidR="00477CB1" w:rsidRDefault="00477CB1" w:rsidP="00876656">
      <w:pPr>
        <w:autoSpaceDE w:val="0"/>
        <w:autoSpaceDN w:val="0"/>
        <w:adjustRightInd w:val="0"/>
        <w:ind w:right="-1" w:firstLine="540"/>
        <w:jc w:val="right"/>
        <w:rPr>
          <w:color w:val="auto"/>
          <w:sz w:val="20"/>
          <w:szCs w:val="20"/>
          <w:lang w:eastAsia="ar-SA"/>
        </w:rPr>
      </w:pPr>
    </w:p>
    <w:p w:rsidR="00477CB1" w:rsidRDefault="00477CB1" w:rsidP="00876656">
      <w:pPr>
        <w:autoSpaceDE w:val="0"/>
        <w:autoSpaceDN w:val="0"/>
        <w:adjustRightInd w:val="0"/>
        <w:ind w:right="-1" w:firstLine="540"/>
        <w:jc w:val="right"/>
        <w:rPr>
          <w:color w:val="auto"/>
          <w:sz w:val="20"/>
          <w:szCs w:val="20"/>
          <w:lang w:eastAsia="ar-SA"/>
        </w:rPr>
      </w:pPr>
    </w:p>
    <w:p w:rsidR="00477CB1" w:rsidRDefault="00477CB1" w:rsidP="00876656">
      <w:pPr>
        <w:autoSpaceDE w:val="0"/>
        <w:autoSpaceDN w:val="0"/>
        <w:adjustRightInd w:val="0"/>
        <w:ind w:right="-1" w:firstLine="540"/>
        <w:jc w:val="right"/>
        <w:rPr>
          <w:color w:val="auto"/>
          <w:sz w:val="20"/>
          <w:szCs w:val="20"/>
          <w:lang w:eastAsia="ar-SA"/>
        </w:rPr>
      </w:pPr>
    </w:p>
    <w:p w:rsidR="00477CB1" w:rsidRDefault="00477CB1" w:rsidP="00876656">
      <w:pPr>
        <w:autoSpaceDE w:val="0"/>
        <w:autoSpaceDN w:val="0"/>
        <w:adjustRightInd w:val="0"/>
        <w:ind w:right="-1" w:firstLine="540"/>
        <w:jc w:val="right"/>
        <w:rPr>
          <w:color w:val="auto"/>
          <w:sz w:val="20"/>
          <w:szCs w:val="20"/>
          <w:lang w:eastAsia="ar-SA"/>
        </w:rPr>
      </w:pPr>
    </w:p>
    <w:p w:rsidR="00876656" w:rsidRPr="00876656" w:rsidRDefault="00876656" w:rsidP="00876656">
      <w:pPr>
        <w:autoSpaceDE w:val="0"/>
        <w:autoSpaceDN w:val="0"/>
        <w:adjustRightInd w:val="0"/>
        <w:ind w:right="-1" w:firstLine="540"/>
        <w:jc w:val="right"/>
        <w:rPr>
          <w:color w:val="auto"/>
          <w:sz w:val="20"/>
          <w:szCs w:val="20"/>
          <w:lang w:eastAsia="ar-SA"/>
        </w:rPr>
      </w:pPr>
      <w:r w:rsidRPr="00876656">
        <w:rPr>
          <w:color w:val="auto"/>
          <w:sz w:val="20"/>
          <w:szCs w:val="20"/>
          <w:lang w:eastAsia="ar-SA"/>
        </w:rPr>
        <w:lastRenderedPageBreak/>
        <w:t>Приложение № 1</w:t>
      </w:r>
    </w:p>
    <w:p w:rsidR="00876656" w:rsidRPr="00876656" w:rsidRDefault="00876656" w:rsidP="00876656">
      <w:pPr>
        <w:autoSpaceDE w:val="0"/>
        <w:autoSpaceDN w:val="0"/>
        <w:adjustRightInd w:val="0"/>
        <w:ind w:right="-1" w:firstLine="540"/>
        <w:jc w:val="right"/>
        <w:rPr>
          <w:color w:val="auto"/>
          <w:sz w:val="20"/>
          <w:szCs w:val="20"/>
          <w:lang w:eastAsia="ar-SA"/>
        </w:rPr>
      </w:pPr>
      <w:r w:rsidRPr="00876656">
        <w:rPr>
          <w:color w:val="auto"/>
          <w:sz w:val="20"/>
          <w:szCs w:val="20"/>
          <w:lang w:eastAsia="ar-SA"/>
        </w:rPr>
        <w:t xml:space="preserve">к Порядку общественного обсуждения </w:t>
      </w:r>
    </w:p>
    <w:p w:rsidR="00876656" w:rsidRPr="00876656" w:rsidRDefault="00876656" w:rsidP="00876656">
      <w:pPr>
        <w:autoSpaceDE w:val="0"/>
        <w:autoSpaceDN w:val="0"/>
        <w:adjustRightInd w:val="0"/>
        <w:ind w:right="-1" w:firstLine="540"/>
        <w:jc w:val="right"/>
        <w:rPr>
          <w:color w:val="auto"/>
          <w:sz w:val="20"/>
          <w:szCs w:val="20"/>
          <w:lang w:eastAsia="ar-SA"/>
        </w:rPr>
      </w:pPr>
      <w:r w:rsidRPr="00876656">
        <w:rPr>
          <w:color w:val="auto"/>
          <w:sz w:val="20"/>
          <w:szCs w:val="20"/>
          <w:lang w:eastAsia="ar-SA"/>
        </w:rPr>
        <w:t xml:space="preserve">проекта муниципальной программы </w:t>
      </w:r>
    </w:p>
    <w:p w:rsidR="00876656" w:rsidRPr="00876656" w:rsidRDefault="00876656" w:rsidP="00876656">
      <w:pPr>
        <w:autoSpaceDE w:val="0"/>
        <w:autoSpaceDN w:val="0"/>
        <w:adjustRightInd w:val="0"/>
        <w:ind w:right="-1" w:firstLine="540"/>
        <w:jc w:val="right"/>
        <w:rPr>
          <w:color w:val="auto"/>
          <w:sz w:val="20"/>
          <w:szCs w:val="20"/>
          <w:lang w:eastAsia="ar-SA"/>
        </w:rPr>
      </w:pPr>
      <w:r w:rsidRPr="00876656">
        <w:rPr>
          <w:color w:val="auto"/>
          <w:sz w:val="20"/>
          <w:szCs w:val="20"/>
          <w:lang w:eastAsia="ar-SA"/>
        </w:rPr>
        <w:t xml:space="preserve">«Формирование современной городской среды </w:t>
      </w:r>
      <w:proofErr w:type="gramStart"/>
      <w:r w:rsidRPr="00876656">
        <w:rPr>
          <w:color w:val="auto"/>
          <w:sz w:val="20"/>
          <w:szCs w:val="20"/>
          <w:lang w:eastAsia="ar-SA"/>
        </w:rPr>
        <w:t>в</w:t>
      </w:r>
      <w:proofErr w:type="gramEnd"/>
      <w:r w:rsidRPr="00876656">
        <w:rPr>
          <w:color w:val="auto"/>
          <w:sz w:val="20"/>
          <w:szCs w:val="20"/>
          <w:lang w:eastAsia="ar-SA"/>
        </w:rPr>
        <w:t xml:space="preserve"> </w:t>
      </w:r>
    </w:p>
    <w:p w:rsidR="00876656" w:rsidRPr="00876656" w:rsidRDefault="00876656" w:rsidP="00876656">
      <w:pPr>
        <w:autoSpaceDE w:val="0"/>
        <w:autoSpaceDN w:val="0"/>
        <w:adjustRightInd w:val="0"/>
        <w:ind w:right="-1" w:firstLine="540"/>
        <w:jc w:val="right"/>
        <w:rPr>
          <w:color w:val="auto"/>
          <w:sz w:val="20"/>
          <w:szCs w:val="20"/>
          <w:lang w:eastAsia="ar-SA"/>
        </w:rPr>
      </w:pPr>
      <w:r w:rsidRPr="00876656">
        <w:rPr>
          <w:color w:val="auto"/>
          <w:sz w:val="20"/>
          <w:szCs w:val="20"/>
          <w:lang w:eastAsia="ar-SA"/>
        </w:rPr>
        <w:t xml:space="preserve">Вулканном городском </w:t>
      </w:r>
      <w:proofErr w:type="gramStart"/>
      <w:r w:rsidRPr="00876656">
        <w:rPr>
          <w:color w:val="auto"/>
          <w:sz w:val="20"/>
          <w:szCs w:val="20"/>
          <w:lang w:eastAsia="ar-SA"/>
        </w:rPr>
        <w:t>поселении</w:t>
      </w:r>
      <w:proofErr w:type="gramEnd"/>
      <w:r w:rsidRPr="00876656">
        <w:rPr>
          <w:color w:val="auto"/>
          <w:sz w:val="20"/>
          <w:szCs w:val="20"/>
          <w:lang w:eastAsia="ar-SA"/>
        </w:rPr>
        <w:t xml:space="preserve"> на 2018 - 2022 годы»</w:t>
      </w: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center"/>
        <w:rPr>
          <w:b/>
          <w:color w:val="auto"/>
          <w:lang w:eastAsia="ar-SA"/>
        </w:rPr>
      </w:pPr>
      <w:r w:rsidRPr="00876656">
        <w:rPr>
          <w:b/>
          <w:color w:val="auto"/>
          <w:lang w:eastAsia="ar-SA"/>
        </w:rPr>
        <w:t>Извещение о проведении общественного обсуждения</w:t>
      </w:r>
    </w:p>
    <w:p w:rsidR="00876656" w:rsidRPr="00876656" w:rsidRDefault="00876656" w:rsidP="00876656">
      <w:pPr>
        <w:autoSpaceDE w:val="0"/>
        <w:autoSpaceDN w:val="0"/>
        <w:adjustRightInd w:val="0"/>
        <w:ind w:right="-1" w:firstLine="540"/>
        <w:jc w:val="center"/>
        <w:rPr>
          <w:b/>
          <w:color w:val="auto"/>
          <w:lang w:eastAsia="ar-SA"/>
        </w:rPr>
      </w:pPr>
      <w:r w:rsidRPr="00876656">
        <w:rPr>
          <w:b/>
          <w:color w:val="auto"/>
          <w:lang w:eastAsia="ar-SA"/>
        </w:rPr>
        <w:t>проекта муниципальной программы «Формирование современной городской среды в Вулканном городском поселении</w:t>
      </w:r>
      <w:r w:rsidR="00477CB1">
        <w:rPr>
          <w:b/>
          <w:color w:val="auto"/>
          <w:lang w:eastAsia="ar-SA"/>
        </w:rPr>
        <w:t>»</w:t>
      </w: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 xml:space="preserve"> Администрация Вулканного городского поселения предлагает всем гражданам,  юридическим лицам вне зависимости от организационно-правовой формы, формы собственности, индивидуальным предпринимателям принять участие в обсуждении проекта муниципальной программы «Формирование современной городской среды в Вулканном городском поселении». Ознакомиться с проектом документа можно в сети Интернет по адресу </w:t>
      </w:r>
      <w:proofErr w:type="spellStart"/>
      <w:r w:rsidRPr="00876656">
        <w:rPr>
          <w:color w:val="auto"/>
          <w:lang w:eastAsia="ar-SA"/>
        </w:rPr>
        <w:t>www</w:t>
      </w:r>
      <w:proofErr w:type="spellEnd"/>
      <w:r w:rsidRPr="00876656">
        <w:rPr>
          <w:color w:val="auto"/>
          <w:lang w:eastAsia="ar-SA"/>
        </w:rPr>
        <w:t>.</w:t>
      </w:r>
      <w:proofErr w:type="spellStart"/>
      <w:r w:rsidRPr="00876656">
        <w:rPr>
          <w:color w:val="auto"/>
          <w:lang w:val="en-US" w:eastAsia="ar-SA"/>
        </w:rPr>
        <w:t>vulcangp</w:t>
      </w:r>
      <w:proofErr w:type="spellEnd"/>
      <w:r w:rsidRPr="00876656">
        <w:rPr>
          <w:color w:val="auto"/>
          <w:lang w:eastAsia="ar-SA"/>
        </w:rPr>
        <w:t>.</w:t>
      </w:r>
      <w:proofErr w:type="spellStart"/>
      <w:r w:rsidRPr="00876656">
        <w:rPr>
          <w:color w:val="auto"/>
          <w:lang w:val="en-US" w:eastAsia="ar-SA"/>
        </w:rPr>
        <w:t>emr</w:t>
      </w:r>
      <w:proofErr w:type="spellEnd"/>
      <w:r w:rsidRPr="00876656">
        <w:rPr>
          <w:color w:val="auto"/>
          <w:lang w:eastAsia="ar-SA"/>
        </w:rPr>
        <w:t>.</w:t>
      </w:r>
      <w:proofErr w:type="spellStart"/>
      <w:r w:rsidRPr="00876656">
        <w:rPr>
          <w:color w:val="auto"/>
          <w:lang w:val="en-US" w:eastAsia="ar-SA"/>
        </w:rPr>
        <w:t>kam</w:t>
      </w:r>
      <w:proofErr w:type="spellEnd"/>
      <w:r w:rsidRPr="00876656">
        <w:rPr>
          <w:color w:val="auto"/>
          <w:lang w:eastAsia="ar-SA"/>
        </w:rPr>
        <w:t>gov.ru на официальном сайте  исполнительных органов государственной власти Камчатского края.</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Общественное обсуждение проводится с __________г. до ___________</w:t>
      </w:r>
      <w:proofErr w:type="gramStart"/>
      <w:r w:rsidRPr="00876656">
        <w:rPr>
          <w:color w:val="auto"/>
          <w:lang w:eastAsia="ar-SA"/>
        </w:rPr>
        <w:t>г</w:t>
      </w:r>
      <w:proofErr w:type="gramEnd"/>
      <w:r w:rsidRPr="00876656">
        <w:rPr>
          <w:color w:val="auto"/>
          <w:lang w:eastAsia="ar-SA"/>
        </w:rPr>
        <w:t xml:space="preserve">.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С целью изучения общественного мнения относительно данного документа просим высказать свое мнение или внести предложения (замечания):</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 xml:space="preserve">- оставить указанный проект Муниципальной программы (без изменений); </w:t>
      </w:r>
    </w:p>
    <w:p w:rsidR="00876656" w:rsidRPr="00876656" w:rsidRDefault="00876656" w:rsidP="00876656">
      <w:pPr>
        <w:autoSpaceDE w:val="0"/>
        <w:autoSpaceDN w:val="0"/>
        <w:adjustRightInd w:val="0"/>
        <w:ind w:right="-1" w:firstLine="540"/>
        <w:jc w:val="both"/>
        <w:rPr>
          <w:color w:val="auto"/>
          <w:lang w:eastAsia="ar-SA"/>
        </w:rPr>
      </w:pPr>
      <w:proofErr w:type="gramStart"/>
      <w:r w:rsidRPr="00876656">
        <w:rPr>
          <w:color w:val="auto"/>
          <w:lang w:eastAsia="ar-SA"/>
        </w:rPr>
        <w:t>- внести изменения (ссылка на форму предложений (замечаний).</w:t>
      </w:r>
      <w:proofErr w:type="gramEnd"/>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 xml:space="preserve">Свои предложения (замечания) Вы можете направлять на электронную почту: </w:t>
      </w:r>
      <w:hyperlink r:id="rId9" w:history="1">
        <w:r w:rsidRPr="00876656">
          <w:rPr>
            <w:b/>
            <w:bCs/>
            <w:color w:val="0000FF"/>
            <w:u w:val="single"/>
            <w:lang w:val="en-US" w:eastAsia="ar-SA"/>
          </w:rPr>
          <w:t>vgp</w:t>
        </w:r>
        <w:r w:rsidRPr="00876656">
          <w:rPr>
            <w:b/>
            <w:bCs/>
            <w:color w:val="0000FF"/>
            <w:u w:val="single"/>
            <w:lang w:eastAsia="ar-SA"/>
          </w:rPr>
          <w:t>@</w:t>
        </w:r>
        <w:r w:rsidRPr="00876656">
          <w:rPr>
            <w:b/>
            <w:bCs/>
            <w:color w:val="0000FF"/>
            <w:u w:val="single"/>
            <w:lang w:val="en-US" w:eastAsia="ar-SA"/>
          </w:rPr>
          <w:t>mail</w:t>
        </w:r>
        <w:r w:rsidRPr="00876656">
          <w:rPr>
            <w:b/>
            <w:bCs/>
            <w:color w:val="0000FF"/>
            <w:u w:val="single"/>
            <w:lang w:eastAsia="ar-SA"/>
          </w:rPr>
          <w:t>.</w:t>
        </w:r>
        <w:r w:rsidRPr="00876656">
          <w:rPr>
            <w:b/>
            <w:bCs/>
            <w:color w:val="0000FF"/>
            <w:u w:val="single"/>
            <w:lang w:val="en-US" w:eastAsia="ar-SA"/>
          </w:rPr>
          <w:t>kamchatka</w:t>
        </w:r>
        <w:r w:rsidRPr="00876656">
          <w:rPr>
            <w:b/>
            <w:bCs/>
            <w:color w:val="0000FF"/>
            <w:u w:val="single"/>
            <w:lang w:eastAsia="ar-SA"/>
          </w:rPr>
          <w:t>.</w:t>
        </w:r>
        <w:proofErr w:type="spellStart"/>
        <w:r w:rsidRPr="00876656">
          <w:rPr>
            <w:b/>
            <w:bCs/>
            <w:color w:val="0000FF"/>
            <w:u w:val="single"/>
            <w:lang w:val="en-US" w:eastAsia="ar-SA"/>
          </w:rPr>
          <w:t>ru</w:t>
        </w:r>
        <w:proofErr w:type="spellEnd"/>
      </w:hyperlink>
      <w:r w:rsidRPr="00876656">
        <w:rPr>
          <w:color w:val="auto"/>
          <w:lang w:eastAsia="ar-SA"/>
        </w:rPr>
        <w:t xml:space="preserve"> или письменно в Администрацию Вулканного городского поселения по адресу: Камчатский край, Елизовский район, посёлок Вулканный, ул. </w:t>
      </w:r>
      <w:proofErr w:type="gramStart"/>
      <w:r w:rsidRPr="00876656">
        <w:rPr>
          <w:color w:val="auto"/>
          <w:lang w:eastAsia="ar-SA"/>
        </w:rPr>
        <w:t>Центральная</w:t>
      </w:r>
      <w:proofErr w:type="gramEnd"/>
      <w:r w:rsidRPr="00876656">
        <w:rPr>
          <w:color w:val="auto"/>
          <w:lang w:eastAsia="ar-SA"/>
        </w:rPr>
        <w:t>, 1, 2-й этаж, кабинет № 9.</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Часы работы: понедельни</w:t>
      </w:r>
      <w:proofErr w:type="gramStart"/>
      <w:r w:rsidRPr="00876656">
        <w:rPr>
          <w:color w:val="auto"/>
          <w:lang w:eastAsia="ar-SA"/>
        </w:rPr>
        <w:t>к-</w:t>
      </w:r>
      <w:proofErr w:type="gramEnd"/>
      <w:r w:rsidRPr="00876656">
        <w:rPr>
          <w:color w:val="auto"/>
          <w:lang w:eastAsia="ar-SA"/>
        </w:rPr>
        <w:t xml:space="preserve"> четверг:  с 8.30 до 17.12 часов, перерыв на обед:  с 13.00 до 14.00 часов; пятница: с 8.30 до 14.00 часов без перерыва; выходные дни: суббота, воскресенье, </w:t>
      </w:r>
      <w:r w:rsidRPr="00876656">
        <w:rPr>
          <w:bCs/>
          <w:color w:val="auto"/>
          <w:lang w:eastAsia="ar-SA"/>
        </w:rPr>
        <w:t>нерабочие праздничные дни.</w:t>
      </w:r>
      <w:r w:rsidRPr="00876656">
        <w:rPr>
          <w:color w:val="auto"/>
          <w:lang w:eastAsia="ar-SA"/>
        </w:rPr>
        <w:t xml:space="preserve"> </w:t>
      </w: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right"/>
        <w:rPr>
          <w:color w:val="auto"/>
          <w:sz w:val="20"/>
          <w:szCs w:val="20"/>
          <w:lang w:eastAsia="ar-SA"/>
        </w:rPr>
      </w:pPr>
    </w:p>
    <w:p w:rsidR="00477CB1" w:rsidRDefault="00477CB1" w:rsidP="00876656">
      <w:pPr>
        <w:autoSpaceDE w:val="0"/>
        <w:autoSpaceDN w:val="0"/>
        <w:adjustRightInd w:val="0"/>
        <w:ind w:right="-1" w:firstLine="540"/>
        <w:jc w:val="right"/>
        <w:rPr>
          <w:color w:val="auto"/>
          <w:sz w:val="20"/>
          <w:szCs w:val="20"/>
          <w:lang w:eastAsia="ar-SA"/>
        </w:rPr>
      </w:pPr>
    </w:p>
    <w:p w:rsidR="00876656" w:rsidRPr="00876656" w:rsidRDefault="00876656" w:rsidP="00876656">
      <w:pPr>
        <w:autoSpaceDE w:val="0"/>
        <w:autoSpaceDN w:val="0"/>
        <w:adjustRightInd w:val="0"/>
        <w:ind w:right="-1" w:firstLine="540"/>
        <w:jc w:val="right"/>
        <w:rPr>
          <w:color w:val="auto"/>
          <w:sz w:val="20"/>
          <w:szCs w:val="20"/>
          <w:lang w:eastAsia="ar-SA"/>
        </w:rPr>
      </w:pPr>
      <w:r w:rsidRPr="00876656">
        <w:rPr>
          <w:color w:val="auto"/>
          <w:sz w:val="20"/>
          <w:szCs w:val="20"/>
          <w:lang w:eastAsia="ar-SA"/>
        </w:rPr>
        <w:lastRenderedPageBreak/>
        <w:t>Приложение № 2</w:t>
      </w:r>
    </w:p>
    <w:p w:rsidR="00876656" w:rsidRPr="00876656" w:rsidRDefault="00876656" w:rsidP="00876656">
      <w:pPr>
        <w:autoSpaceDE w:val="0"/>
        <w:autoSpaceDN w:val="0"/>
        <w:adjustRightInd w:val="0"/>
        <w:ind w:right="-1" w:firstLine="540"/>
        <w:jc w:val="right"/>
        <w:rPr>
          <w:color w:val="auto"/>
          <w:sz w:val="20"/>
          <w:szCs w:val="20"/>
          <w:lang w:eastAsia="ar-SA"/>
        </w:rPr>
      </w:pPr>
      <w:r w:rsidRPr="00876656">
        <w:rPr>
          <w:color w:val="auto"/>
          <w:sz w:val="20"/>
          <w:szCs w:val="20"/>
          <w:lang w:eastAsia="ar-SA"/>
        </w:rPr>
        <w:t xml:space="preserve">к Порядку общественного обсуждения </w:t>
      </w:r>
    </w:p>
    <w:p w:rsidR="00876656" w:rsidRPr="00876656" w:rsidRDefault="00876656" w:rsidP="00876656">
      <w:pPr>
        <w:autoSpaceDE w:val="0"/>
        <w:autoSpaceDN w:val="0"/>
        <w:adjustRightInd w:val="0"/>
        <w:ind w:right="-1" w:firstLine="540"/>
        <w:jc w:val="right"/>
        <w:rPr>
          <w:color w:val="auto"/>
          <w:sz w:val="20"/>
          <w:szCs w:val="20"/>
          <w:lang w:eastAsia="ar-SA"/>
        </w:rPr>
      </w:pPr>
      <w:r w:rsidRPr="00876656">
        <w:rPr>
          <w:color w:val="auto"/>
          <w:sz w:val="20"/>
          <w:szCs w:val="20"/>
          <w:lang w:eastAsia="ar-SA"/>
        </w:rPr>
        <w:t xml:space="preserve">проекта муниципальной программы </w:t>
      </w:r>
    </w:p>
    <w:p w:rsidR="00876656" w:rsidRPr="00876656" w:rsidRDefault="00876656" w:rsidP="00876656">
      <w:pPr>
        <w:autoSpaceDE w:val="0"/>
        <w:autoSpaceDN w:val="0"/>
        <w:adjustRightInd w:val="0"/>
        <w:ind w:right="-1" w:firstLine="540"/>
        <w:jc w:val="right"/>
        <w:rPr>
          <w:color w:val="auto"/>
          <w:sz w:val="20"/>
          <w:szCs w:val="20"/>
          <w:lang w:eastAsia="ar-SA"/>
        </w:rPr>
      </w:pPr>
      <w:r w:rsidRPr="00876656">
        <w:rPr>
          <w:color w:val="auto"/>
          <w:sz w:val="20"/>
          <w:szCs w:val="20"/>
          <w:lang w:eastAsia="ar-SA"/>
        </w:rPr>
        <w:t xml:space="preserve">«Формирование современной городской среды </w:t>
      </w:r>
      <w:proofErr w:type="gramStart"/>
      <w:r w:rsidRPr="00876656">
        <w:rPr>
          <w:color w:val="auto"/>
          <w:sz w:val="20"/>
          <w:szCs w:val="20"/>
          <w:lang w:eastAsia="ar-SA"/>
        </w:rPr>
        <w:t>в</w:t>
      </w:r>
      <w:proofErr w:type="gramEnd"/>
      <w:r w:rsidRPr="00876656">
        <w:rPr>
          <w:color w:val="auto"/>
          <w:sz w:val="20"/>
          <w:szCs w:val="20"/>
          <w:lang w:eastAsia="ar-SA"/>
        </w:rPr>
        <w:t xml:space="preserve"> </w:t>
      </w:r>
    </w:p>
    <w:p w:rsidR="00876656" w:rsidRPr="00876656" w:rsidRDefault="00876656" w:rsidP="00876656">
      <w:pPr>
        <w:autoSpaceDE w:val="0"/>
        <w:autoSpaceDN w:val="0"/>
        <w:adjustRightInd w:val="0"/>
        <w:ind w:right="-1" w:firstLine="540"/>
        <w:jc w:val="right"/>
        <w:rPr>
          <w:color w:val="auto"/>
          <w:sz w:val="20"/>
          <w:szCs w:val="20"/>
          <w:lang w:eastAsia="ar-SA"/>
        </w:rPr>
      </w:pPr>
      <w:r w:rsidRPr="00876656">
        <w:rPr>
          <w:color w:val="auto"/>
          <w:sz w:val="20"/>
          <w:szCs w:val="20"/>
          <w:lang w:eastAsia="ar-SA"/>
        </w:rPr>
        <w:t xml:space="preserve">Вулканном городском </w:t>
      </w:r>
      <w:proofErr w:type="gramStart"/>
      <w:r w:rsidRPr="00876656">
        <w:rPr>
          <w:color w:val="auto"/>
          <w:sz w:val="20"/>
          <w:szCs w:val="20"/>
          <w:lang w:eastAsia="ar-SA"/>
        </w:rPr>
        <w:t>поселении</w:t>
      </w:r>
      <w:proofErr w:type="gramEnd"/>
      <w:r w:rsidRPr="00876656">
        <w:rPr>
          <w:color w:val="auto"/>
          <w:sz w:val="20"/>
          <w:szCs w:val="20"/>
          <w:lang w:eastAsia="ar-SA"/>
        </w:rPr>
        <w:t xml:space="preserve"> на 2018 - 2022 годы»</w:t>
      </w: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center"/>
        <w:rPr>
          <w:b/>
          <w:color w:val="auto"/>
          <w:lang w:eastAsia="ar-SA"/>
        </w:rPr>
      </w:pPr>
      <w:r w:rsidRPr="00876656">
        <w:rPr>
          <w:b/>
          <w:color w:val="auto"/>
          <w:lang w:eastAsia="ar-SA"/>
        </w:rPr>
        <w:t>ПРЕДЛОЖЕНИЯ (замечания)</w:t>
      </w:r>
      <w:r w:rsidRPr="00876656">
        <w:rPr>
          <w:b/>
          <w:color w:val="auto"/>
          <w:lang w:eastAsia="ar-SA"/>
        </w:rPr>
        <w:br/>
        <w:t>по проекту муниципальной программы «Формирование современной городской среды в Вулканном городском поселении»</w:t>
      </w:r>
    </w:p>
    <w:p w:rsidR="00876656" w:rsidRPr="00876656" w:rsidRDefault="00876656" w:rsidP="00876656">
      <w:pPr>
        <w:autoSpaceDE w:val="0"/>
        <w:autoSpaceDN w:val="0"/>
        <w:adjustRightInd w:val="0"/>
        <w:ind w:right="-1" w:firstLine="540"/>
        <w:jc w:val="both"/>
        <w:rPr>
          <w:b/>
          <w:color w:val="auto"/>
          <w:lang w:eastAsia="ar-SA"/>
        </w:rPr>
      </w:pPr>
    </w:p>
    <w:tbl>
      <w:tblPr>
        <w:tblW w:w="9689" w:type="dxa"/>
        <w:tblLayout w:type="fixed"/>
        <w:tblCellMar>
          <w:left w:w="10" w:type="dxa"/>
          <w:right w:w="10" w:type="dxa"/>
        </w:tblCellMar>
        <w:tblLook w:val="04A0" w:firstRow="1" w:lastRow="0" w:firstColumn="1" w:lastColumn="0" w:noHBand="0" w:noVBand="1"/>
      </w:tblPr>
      <w:tblGrid>
        <w:gridCol w:w="738"/>
        <w:gridCol w:w="3808"/>
        <w:gridCol w:w="3119"/>
        <w:gridCol w:w="2024"/>
      </w:tblGrid>
      <w:tr w:rsidR="00876656" w:rsidRPr="00876656" w:rsidTr="00477CB1">
        <w:trPr>
          <w:trHeight w:val="1229"/>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6656" w:rsidRPr="00876656" w:rsidRDefault="00876656" w:rsidP="00477CB1">
            <w:pPr>
              <w:autoSpaceDE w:val="0"/>
              <w:autoSpaceDN w:val="0"/>
              <w:adjustRightInd w:val="0"/>
              <w:ind w:right="-1"/>
              <w:jc w:val="center"/>
              <w:rPr>
                <w:color w:val="auto"/>
                <w:lang w:eastAsia="ar-SA"/>
              </w:rPr>
            </w:pPr>
            <w:r w:rsidRPr="00876656">
              <w:rPr>
                <w:color w:val="auto"/>
                <w:lang w:eastAsia="ar-SA"/>
              </w:rPr>
              <w:t>№</w:t>
            </w:r>
          </w:p>
          <w:p w:rsidR="00876656" w:rsidRPr="00876656" w:rsidRDefault="00876656" w:rsidP="00477CB1">
            <w:pPr>
              <w:autoSpaceDE w:val="0"/>
              <w:autoSpaceDN w:val="0"/>
              <w:adjustRightInd w:val="0"/>
              <w:ind w:right="-1"/>
              <w:jc w:val="center"/>
              <w:rPr>
                <w:color w:val="auto"/>
                <w:lang w:eastAsia="ar-SA"/>
              </w:rPr>
            </w:pPr>
            <w:proofErr w:type="gramStart"/>
            <w:r w:rsidRPr="00876656">
              <w:rPr>
                <w:color w:val="auto"/>
                <w:lang w:eastAsia="ar-SA"/>
              </w:rPr>
              <w:t>п</w:t>
            </w:r>
            <w:proofErr w:type="gramEnd"/>
            <w:r w:rsidRPr="00876656">
              <w:rPr>
                <w:color w:val="auto"/>
                <w:lang w:eastAsia="ar-SA"/>
              </w:rPr>
              <w:t>/п</w:t>
            </w:r>
          </w:p>
        </w:tc>
        <w:tc>
          <w:tcPr>
            <w:tcW w:w="38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6656" w:rsidRPr="00876656" w:rsidRDefault="00876656" w:rsidP="00477CB1">
            <w:pPr>
              <w:autoSpaceDE w:val="0"/>
              <w:autoSpaceDN w:val="0"/>
              <w:adjustRightInd w:val="0"/>
              <w:ind w:left="113" w:right="132"/>
              <w:jc w:val="center"/>
              <w:rPr>
                <w:color w:val="auto"/>
                <w:lang w:eastAsia="ar-SA"/>
              </w:rPr>
            </w:pPr>
            <w:r w:rsidRPr="00876656">
              <w:rPr>
                <w:color w:val="auto"/>
                <w:lang w:eastAsia="ar-SA"/>
              </w:rPr>
              <w:t>Автор предложения (замечания)</w:t>
            </w:r>
          </w:p>
          <w:p w:rsidR="00876656" w:rsidRPr="00876656" w:rsidRDefault="00876656" w:rsidP="00477CB1">
            <w:pPr>
              <w:autoSpaceDE w:val="0"/>
              <w:autoSpaceDN w:val="0"/>
              <w:adjustRightInd w:val="0"/>
              <w:ind w:left="113" w:right="132"/>
              <w:jc w:val="center"/>
              <w:rPr>
                <w:color w:val="auto"/>
                <w:lang w:eastAsia="ar-SA"/>
              </w:rPr>
            </w:pPr>
            <w:r w:rsidRPr="00876656">
              <w:rPr>
                <w:color w:val="auto"/>
                <w:lang w:eastAsia="ar-SA"/>
              </w:rPr>
              <w:t>(физическое лицо – Ф.И.О., адрес, контактный телефон; юридическое лицо – официальное наименование, адрес, контактный телефон)</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6656" w:rsidRPr="00876656" w:rsidRDefault="00876656" w:rsidP="00477CB1">
            <w:pPr>
              <w:autoSpaceDE w:val="0"/>
              <w:autoSpaceDN w:val="0"/>
              <w:adjustRightInd w:val="0"/>
              <w:ind w:right="92"/>
              <w:jc w:val="center"/>
              <w:rPr>
                <w:color w:val="auto"/>
                <w:lang w:eastAsia="ar-SA"/>
              </w:rPr>
            </w:pPr>
            <w:r w:rsidRPr="00876656">
              <w:rPr>
                <w:color w:val="auto"/>
                <w:lang w:eastAsia="ar-SA"/>
              </w:rPr>
              <w:t>Содержание предложения (замечания)</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6656" w:rsidRPr="00876656" w:rsidRDefault="00876656" w:rsidP="00876656">
            <w:pPr>
              <w:autoSpaceDE w:val="0"/>
              <w:autoSpaceDN w:val="0"/>
              <w:adjustRightInd w:val="0"/>
              <w:ind w:left="171" w:right="-1"/>
              <w:jc w:val="both"/>
              <w:rPr>
                <w:color w:val="auto"/>
                <w:lang w:eastAsia="ar-SA"/>
              </w:rPr>
            </w:pPr>
            <w:r w:rsidRPr="00876656">
              <w:rPr>
                <w:color w:val="auto"/>
                <w:lang w:eastAsia="ar-SA"/>
              </w:rPr>
              <w:t>Обоснование</w:t>
            </w:r>
          </w:p>
        </w:tc>
      </w:tr>
      <w:tr w:rsidR="00876656" w:rsidRPr="00876656" w:rsidTr="00477CB1">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6656" w:rsidRPr="00876656" w:rsidRDefault="00876656" w:rsidP="00876656">
            <w:pPr>
              <w:autoSpaceDE w:val="0"/>
              <w:autoSpaceDN w:val="0"/>
              <w:adjustRightInd w:val="0"/>
              <w:ind w:right="-1" w:firstLine="540"/>
              <w:jc w:val="center"/>
              <w:rPr>
                <w:color w:val="auto"/>
                <w:lang w:eastAsia="ar-SA"/>
              </w:rPr>
            </w:pPr>
            <w:r w:rsidRPr="00876656">
              <w:rPr>
                <w:color w:val="auto"/>
                <w:lang w:eastAsia="ar-SA"/>
              </w:rPr>
              <w:t>1</w:t>
            </w:r>
          </w:p>
        </w:tc>
        <w:tc>
          <w:tcPr>
            <w:tcW w:w="380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6656" w:rsidRPr="00876656" w:rsidRDefault="00876656" w:rsidP="00876656">
            <w:pPr>
              <w:autoSpaceDE w:val="0"/>
              <w:autoSpaceDN w:val="0"/>
              <w:adjustRightInd w:val="0"/>
              <w:ind w:right="-1" w:firstLine="540"/>
              <w:jc w:val="center"/>
              <w:rPr>
                <w:color w:val="auto"/>
                <w:lang w:eastAsia="ar-SA"/>
              </w:rPr>
            </w:pPr>
            <w:r w:rsidRPr="00876656">
              <w:rPr>
                <w:color w:val="auto"/>
                <w:lang w:eastAsia="ar-SA"/>
              </w:rPr>
              <w:t>2</w:t>
            </w:r>
          </w:p>
        </w:tc>
        <w:tc>
          <w:tcPr>
            <w:tcW w:w="311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6656" w:rsidRPr="00876656" w:rsidRDefault="00876656" w:rsidP="00876656">
            <w:pPr>
              <w:autoSpaceDE w:val="0"/>
              <w:autoSpaceDN w:val="0"/>
              <w:adjustRightInd w:val="0"/>
              <w:ind w:right="-1" w:firstLine="540"/>
              <w:jc w:val="center"/>
              <w:rPr>
                <w:color w:val="auto"/>
                <w:lang w:eastAsia="ar-SA"/>
              </w:rPr>
            </w:pPr>
            <w:r w:rsidRPr="00876656">
              <w:rPr>
                <w:color w:val="auto"/>
                <w:lang w:eastAsia="ar-SA"/>
              </w:rPr>
              <w:t>3</w:t>
            </w:r>
          </w:p>
        </w:tc>
        <w:tc>
          <w:tcPr>
            <w:tcW w:w="202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76656" w:rsidRPr="00876656" w:rsidRDefault="00876656" w:rsidP="00876656">
            <w:pPr>
              <w:autoSpaceDE w:val="0"/>
              <w:autoSpaceDN w:val="0"/>
              <w:adjustRightInd w:val="0"/>
              <w:ind w:right="-1" w:firstLine="540"/>
              <w:jc w:val="center"/>
              <w:rPr>
                <w:color w:val="auto"/>
                <w:lang w:eastAsia="ar-SA"/>
              </w:rPr>
            </w:pPr>
            <w:r w:rsidRPr="00876656">
              <w:rPr>
                <w:color w:val="auto"/>
                <w:lang w:eastAsia="ar-SA"/>
              </w:rPr>
              <w:t>4</w:t>
            </w:r>
          </w:p>
        </w:tc>
      </w:tr>
      <w:tr w:rsidR="00876656" w:rsidRPr="00876656" w:rsidTr="00477CB1">
        <w:trPr>
          <w:trHeight w:val="307"/>
        </w:trPr>
        <w:tc>
          <w:tcPr>
            <w:tcW w:w="738" w:type="dxa"/>
            <w:tcBorders>
              <w:top w:val="single" w:sz="4" w:space="0" w:color="auto"/>
              <w:left w:val="single" w:sz="4" w:space="0" w:color="auto"/>
              <w:bottom w:val="single" w:sz="4" w:space="0" w:color="auto"/>
              <w:right w:val="single" w:sz="4" w:space="0" w:color="auto"/>
            </w:tcBorders>
            <w:shd w:val="clear" w:color="auto" w:fill="FFFFFF"/>
          </w:tcPr>
          <w:p w:rsidR="00876656" w:rsidRPr="00876656" w:rsidRDefault="00876656" w:rsidP="00876656">
            <w:pPr>
              <w:autoSpaceDE w:val="0"/>
              <w:autoSpaceDN w:val="0"/>
              <w:adjustRightInd w:val="0"/>
              <w:ind w:right="-1" w:firstLine="540"/>
              <w:jc w:val="both"/>
              <w:rPr>
                <w:color w:val="auto"/>
                <w:lang w:eastAsia="ar-SA"/>
              </w:rPr>
            </w:pPr>
          </w:p>
        </w:tc>
        <w:tc>
          <w:tcPr>
            <w:tcW w:w="3808" w:type="dxa"/>
            <w:tcBorders>
              <w:top w:val="single" w:sz="4" w:space="0" w:color="auto"/>
              <w:left w:val="single" w:sz="4" w:space="0" w:color="auto"/>
              <w:bottom w:val="single" w:sz="4" w:space="0" w:color="auto"/>
              <w:right w:val="single" w:sz="4" w:space="0" w:color="auto"/>
            </w:tcBorders>
            <w:shd w:val="clear" w:color="auto" w:fill="FFFFFF"/>
          </w:tcPr>
          <w:p w:rsidR="00876656" w:rsidRPr="00876656" w:rsidRDefault="00876656" w:rsidP="00876656">
            <w:pPr>
              <w:autoSpaceDE w:val="0"/>
              <w:autoSpaceDN w:val="0"/>
              <w:adjustRightInd w:val="0"/>
              <w:ind w:right="-1" w:firstLine="540"/>
              <w:jc w:val="both"/>
              <w:rPr>
                <w:color w:val="auto"/>
                <w:lang w:eastAsia="ar-SA"/>
              </w:rPr>
            </w:pP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876656" w:rsidRPr="00876656" w:rsidRDefault="00876656" w:rsidP="00876656">
            <w:pPr>
              <w:autoSpaceDE w:val="0"/>
              <w:autoSpaceDN w:val="0"/>
              <w:adjustRightInd w:val="0"/>
              <w:ind w:right="-1" w:firstLine="540"/>
              <w:jc w:val="both"/>
              <w:rPr>
                <w:color w:val="auto"/>
                <w:lang w:eastAsia="ar-SA"/>
              </w:rPr>
            </w:pPr>
          </w:p>
        </w:tc>
        <w:tc>
          <w:tcPr>
            <w:tcW w:w="2024" w:type="dxa"/>
            <w:tcBorders>
              <w:top w:val="single" w:sz="4" w:space="0" w:color="auto"/>
              <w:left w:val="single" w:sz="4" w:space="0" w:color="auto"/>
              <w:bottom w:val="single" w:sz="4" w:space="0" w:color="auto"/>
              <w:right w:val="single" w:sz="4" w:space="0" w:color="auto"/>
            </w:tcBorders>
            <w:shd w:val="clear" w:color="auto" w:fill="FFFFFF"/>
          </w:tcPr>
          <w:p w:rsidR="00876656" w:rsidRPr="00876656" w:rsidRDefault="00876656" w:rsidP="00876656">
            <w:pPr>
              <w:autoSpaceDE w:val="0"/>
              <w:autoSpaceDN w:val="0"/>
              <w:adjustRightInd w:val="0"/>
              <w:ind w:right="-1" w:firstLine="540"/>
              <w:jc w:val="both"/>
              <w:rPr>
                <w:color w:val="auto"/>
                <w:lang w:eastAsia="ar-SA"/>
              </w:rPr>
            </w:pPr>
          </w:p>
        </w:tc>
      </w:tr>
    </w:tbl>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Личная подпись и дата  _________________________________________</w:t>
      </w: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Даю согласие на обработку моих персональных данных в целях рассмотрения предложений (замечаний) по проекту муниципальной программы «Формирование современной городской среды в Вулканном городском поселении» в соответствии с действующим законодательством.</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 xml:space="preserve">Персональные данные, в отношении которых дается настоящее согласие, включают данные, указанные в настоящих предложениях. </w:t>
      </w:r>
      <w:proofErr w:type="gramStart"/>
      <w:r w:rsidRPr="00876656">
        <w:rPr>
          <w:color w:val="auto"/>
          <w:lang w:eastAsia="ar-SA"/>
        </w:rPr>
        <w:t>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w:t>
      </w:r>
      <w:proofErr w:type="gramEnd"/>
      <w:r w:rsidRPr="00876656">
        <w:rPr>
          <w:color w:val="auto"/>
          <w:lang w:eastAsia="ar-SA"/>
        </w:rPr>
        <w:t xml:space="preserve"> Обработка персональных данных: автоматизация с использованием средств вычислительной техники, без использования средств автоматизации.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Согласие действует с момента подачи данных предложений (замечаний) по проекту муниципальной программы «Формирование современной городской среды в Вулканном городском поселении» до моего письменного отзыва данного согласия.</w:t>
      </w: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Личная подпись, дата  ______________________________________</w:t>
      </w: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right"/>
        <w:rPr>
          <w:color w:val="auto"/>
          <w:sz w:val="20"/>
          <w:szCs w:val="20"/>
          <w:lang w:eastAsia="ar-SA"/>
        </w:rPr>
      </w:pPr>
    </w:p>
    <w:p w:rsidR="00477CB1" w:rsidRDefault="00477CB1" w:rsidP="00876656">
      <w:pPr>
        <w:autoSpaceDE w:val="0"/>
        <w:autoSpaceDN w:val="0"/>
        <w:adjustRightInd w:val="0"/>
        <w:ind w:right="-1" w:firstLine="540"/>
        <w:jc w:val="right"/>
        <w:rPr>
          <w:color w:val="auto"/>
          <w:sz w:val="20"/>
          <w:szCs w:val="20"/>
          <w:lang w:eastAsia="ar-SA"/>
        </w:rPr>
      </w:pPr>
    </w:p>
    <w:p w:rsidR="00477CB1" w:rsidRDefault="00477CB1" w:rsidP="00876656">
      <w:pPr>
        <w:autoSpaceDE w:val="0"/>
        <w:autoSpaceDN w:val="0"/>
        <w:adjustRightInd w:val="0"/>
        <w:ind w:right="-1" w:firstLine="540"/>
        <w:jc w:val="right"/>
        <w:rPr>
          <w:color w:val="auto"/>
          <w:sz w:val="20"/>
          <w:szCs w:val="20"/>
          <w:lang w:eastAsia="ar-SA"/>
        </w:rPr>
      </w:pPr>
    </w:p>
    <w:p w:rsidR="00876656" w:rsidRPr="00876656" w:rsidRDefault="00876656" w:rsidP="00876656">
      <w:pPr>
        <w:autoSpaceDE w:val="0"/>
        <w:autoSpaceDN w:val="0"/>
        <w:adjustRightInd w:val="0"/>
        <w:ind w:right="-1" w:firstLine="540"/>
        <w:jc w:val="right"/>
        <w:rPr>
          <w:color w:val="auto"/>
          <w:sz w:val="20"/>
          <w:szCs w:val="20"/>
          <w:lang w:eastAsia="ar-SA"/>
        </w:rPr>
      </w:pPr>
      <w:r w:rsidRPr="00876656">
        <w:rPr>
          <w:color w:val="auto"/>
          <w:sz w:val="20"/>
          <w:szCs w:val="20"/>
          <w:lang w:eastAsia="ar-SA"/>
        </w:rPr>
        <w:lastRenderedPageBreak/>
        <w:t>Приложение № 3</w:t>
      </w:r>
    </w:p>
    <w:p w:rsidR="00876656" w:rsidRPr="00876656" w:rsidRDefault="00876656" w:rsidP="00876656">
      <w:pPr>
        <w:autoSpaceDE w:val="0"/>
        <w:autoSpaceDN w:val="0"/>
        <w:adjustRightInd w:val="0"/>
        <w:ind w:right="-1" w:firstLine="540"/>
        <w:jc w:val="right"/>
        <w:rPr>
          <w:color w:val="auto"/>
          <w:sz w:val="20"/>
          <w:szCs w:val="20"/>
          <w:lang w:eastAsia="ar-SA"/>
        </w:rPr>
      </w:pPr>
      <w:r w:rsidRPr="00876656">
        <w:rPr>
          <w:color w:val="auto"/>
          <w:sz w:val="20"/>
          <w:szCs w:val="20"/>
          <w:lang w:eastAsia="ar-SA"/>
        </w:rPr>
        <w:t xml:space="preserve">к Порядку общественного обсуждения </w:t>
      </w:r>
    </w:p>
    <w:p w:rsidR="00876656" w:rsidRPr="00876656" w:rsidRDefault="00876656" w:rsidP="00876656">
      <w:pPr>
        <w:autoSpaceDE w:val="0"/>
        <w:autoSpaceDN w:val="0"/>
        <w:adjustRightInd w:val="0"/>
        <w:ind w:right="-1" w:firstLine="540"/>
        <w:jc w:val="right"/>
        <w:rPr>
          <w:color w:val="auto"/>
          <w:sz w:val="20"/>
          <w:szCs w:val="20"/>
          <w:lang w:eastAsia="ar-SA"/>
        </w:rPr>
      </w:pPr>
      <w:r w:rsidRPr="00876656">
        <w:rPr>
          <w:color w:val="auto"/>
          <w:sz w:val="20"/>
          <w:szCs w:val="20"/>
          <w:lang w:eastAsia="ar-SA"/>
        </w:rPr>
        <w:t xml:space="preserve">проекта муниципальной программы </w:t>
      </w:r>
    </w:p>
    <w:p w:rsidR="00876656" w:rsidRPr="00876656" w:rsidRDefault="00876656" w:rsidP="00876656">
      <w:pPr>
        <w:autoSpaceDE w:val="0"/>
        <w:autoSpaceDN w:val="0"/>
        <w:adjustRightInd w:val="0"/>
        <w:ind w:right="-1" w:firstLine="540"/>
        <w:jc w:val="right"/>
        <w:rPr>
          <w:color w:val="auto"/>
          <w:sz w:val="20"/>
          <w:szCs w:val="20"/>
          <w:lang w:eastAsia="ar-SA"/>
        </w:rPr>
      </w:pPr>
      <w:r w:rsidRPr="00876656">
        <w:rPr>
          <w:color w:val="auto"/>
          <w:sz w:val="20"/>
          <w:szCs w:val="20"/>
          <w:lang w:eastAsia="ar-SA"/>
        </w:rPr>
        <w:t xml:space="preserve">«Формирование современной городской среды </w:t>
      </w:r>
      <w:proofErr w:type="gramStart"/>
      <w:r w:rsidRPr="00876656">
        <w:rPr>
          <w:color w:val="auto"/>
          <w:sz w:val="20"/>
          <w:szCs w:val="20"/>
          <w:lang w:eastAsia="ar-SA"/>
        </w:rPr>
        <w:t>в</w:t>
      </w:r>
      <w:proofErr w:type="gramEnd"/>
      <w:r w:rsidRPr="00876656">
        <w:rPr>
          <w:color w:val="auto"/>
          <w:sz w:val="20"/>
          <w:szCs w:val="20"/>
          <w:lang w:eastAsia="ar-SA"/>
        </w:rPr>
        <w:t xml:space="preserve"> </w:t>
      </w:r>
    </w:p>
    <w:p w:rsidR="00876656" w:rsidRPr="00876656" w:rsidRDefault="00876656" w:rsidP="00876656">
      <w:pPr>
        <w:autoSpaceDE w:val="0"/>
        <w:autoSpaceDN w:val="0"/>
        <w:adjustRightInd w:val="0"/>
        <w:ind w:right="-1" w:firstLine="540"/>
        <w:jc w:val="right"/>
        <w:rPr>
          <w:color w:val="auto"/>
          <w:sz w:val="20"/>
          <w:szCs w:val="20"/>
          <w:lang w:eastAsia="ar-SA"/>
        </w:rPr>
      </w:pPr>
      <w:r w:rsidRPr="00876656">
        <w:rPr>
          <w:color w:val="auto"/>
          <w:sz w:val="20"/>
          <w:szCs w:val="20"/>
          <w:lang w:eastAsia="ar-SA"/>
        </w:rPr>
        <w:t xml:space="preserve">Вулканном городском </w:t>
      </w:r>
      <w:proofErr w:type="gramStart"/>
      <w:r w:rsidRPr="00876656">
        <w:rPr>
          <w:color w:val="auto"/>
          <w:sz w:val="20"/>
          <w:szCs w:val="20"/>
          <w:lang w:eastAsia="ar-SA"/>
        </w:rPr>
        <w:t>поселении</w:t>
      </w:r>
      <w:proofErr w:type="gramEnd"/>
      <w:r w:rsidRPr="00876656">
        <w:rPr>
          <w:color w:val="auto"/>
          <w:sz w:val="20"/>
          <w:szCs w:val="20"/>
          <w:lang w:eastAsia="ar-SA"/>
        </w:rPr>
        <w:t xml:space="preserve"> на 2018 - 2022 годы»</w:t>
      </w: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center"/>
        <w:rPr>
          <w:b/>
          <w:color w:val="auto"/>
          <w:lang w:eastAsia="ar-SA"/>
        </w:rPr>
      </w:pPr>
      <w:r w:rsidRPr="00876656">
        <w:rPr>
          <w:b/>
          <w:color w:val="auto"/>
          <w:lang w:eastAsia="ar-SA"/>
        </w:rPr>
        <w:t>ПРОТОКОЛ</w:t>
      </w:r>
    </w:p>
    <w:p w:rsidR="00876656" w:rsidRPr="00876656" w:rsidRDefault="00876656" w:rsidP="00876656">
      <w:pPr>
        <w:autoSpaceDE w:val="0"/>
        <w:autoSpaceDN w:val="0"/>
        <w:adjustRightInd w:val="0"/>
        <w:ind w:right="-1" w:firstLine="540"/>
        <w:jc w:val="center"/>
        <w:rPr>
          <w:b/>
          <w:color w:val="auto"/>
          <w:lang w:eastAsia="ar-SA"/>
        </w:rPr>
      </w:pPr>
      <w:r w:rsidRPr="00876656">
        <w:rPr>
          <w:b/>
          <w:color w:val="auto"/>
          <w:lang w:eastAsia="ar-SA"/>
        </w:rPr>
        <w:t>Муниципальной общественной комиссии</w:t>
      </w:r>
    </w:p>
    <w:p w:rsidR="00876656" w:rsidRPr="00876656" w:rsidRDefault="00876656" w:rsidP="00876656">
      <w:pPr>
        <w:autoSpaceDE w:val="0"/>
        <w:autoSpaceDN w:val="0"/>
        <w:adjustRightInd w:val="0"/>
        <w:ind w:right="-1" w:firstLine="540"/>
        <w:jc w:val="center"/>
        <w:rPr>
          <w:b/>
          <w:color w:val="auto"/>
          <w:lang w:eastAsia="ar-SA"/>
        </w:rPr>
      </w:pPr>
      <w:r w:rsidRPr="00876656">
        <w:rPr>
          <w:b/>
          <w:color w:val="auto"/>
          <w:lang w:eastAsia="ar-SA"/>
        </w:rPr>
        <w:t>по итогам общественного обсуждения муниципальной программы «Формирование современной городской среды в Вулканном городском поселении»</w:t>
      </w: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 xml:space="preserve">Дата размещения проекта в сети Интернет по адресу </w:t>
      </w:r>
      <w:proofErr w:type="spellStart"/>
      <w:r w:rsidRPr="00876656">
        <w:rPr>
          <w:color w:val="auto"/>
          <w:lang w:eastAsia="ar-SA"/>
        </w:rPr>
        <w:t>www</w:t>
      </w:r>
      <w:proofErr w:type="spellEnd"/>
      <w:r w:rsidRPr="00876656">
        <w:rPr>
          <w:color w:val="auto"/>
          <w:lang w:eastAsia="ar-SA"/>
        </w:rPr>
        <w:t>.</w:t>
      </w:r>
      <w:proofErr w:type="spellStart"/>
      <w:r w:rsidRPr="00876656">
        <w:rPr>
          <w:color w:val="auto"/>
          <w:lang w:val="en-US" w:eastAsia="ar-SA"/>
        </w:rPr>
        <w:t>vulcangp</w:t>
      </w:r>
      <w:proofErr w:type="spellEnd"/>
      <w:r w:rsidRPr="00876656">
        <w:rPr>
          <w:color w:val="auto"/>
          <w:lang w:eastAsia="ar-SA"/>
        </w:rPr>
        <w:t>.</w:t>
      </w:r>
      <w:proofErr w:type="spellStart"/>
      <w:r w:rsidRPr="00876656">
        <w:rPr>
          <w:color w:val="auto"/>
          <w:lang w:val="en-US" w:eastAsia="ar-SA"/>
        </w:rPr>
        <w:t>emr</w:t>
      </w:r>
      <w:proofErr w:type="spellEnd"/>
      <w:r w:rsidRPr="00876656">
        <w:rPr>
          <w:color w:val="auto"/>
          <w:lang w:eastAsia="ar-SA"/>
        </w:rPr>
        <w:t>.</w:t>
      </w:r>
      <w:proofErr w:type="spellStart"/>
      <w:r w:rsidRPr="00876656">
        <w:rPr>
          <w:color w:val="auto"/>
          <w:lang w:val="en-US" w:eastAsia="ar-SA"/>
        </w:rPr>
        <w:t>kam</w:t>
      </w:r>
      <w:proofErr w:type="spellEnd"/>
      <w:r w:rsidRPr="00876656">
        <w:rPr>
          <w:color w:val="auto"/>
          <w:lang w:eastAsia="ar-SA"/>
        </w:rPr>
        <w:t>gov.ru на официальном сайте  исполнительных органов государственной власти Камчатского края: _____________________</w:t>
      </w: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Дата начала и окончания проведения общественного обсуждения проекта:___________________________________________________________</w:t>
      </w:r>
    </w:p>
    <w:p w:rsidR="00876656" w:rsidRPr="00876656" w:rsidRDefault="00876656" w:rsidP="00876656">
      <w:pPr>
        <w:autoSpaceDE w:val="0"/>
        <w:autoSpaceDN w:val="0"/>
        <w:adjustRightInd w:val="0"/>
        <w:ind w:right="-1" w:firstLine="540"/>
        <w:jc w:val="both"/>
        <w:rPr>
          <w:color w:val="auto"/>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1982"/>
        <w:gridCol w:w="1869"/>
        <w:gridCol w:w="1617"/>
        <w:gridCol w:w="2016"/>
        <w:gridCol w:w="1386"/>
      </w:tblGrid>
      <w:tr w:rsidR="00876656" w:rsidRPr="00876656" w:rsidTr="00876656">
        <w:tc>
          <w:tcPr>
            <w:tcW w:w="594" w:type="dxa"/>
          </w:tcPr>
          <w:p w:rsidR="00876656" w:rsidRPr="00876656" w:rsidRDefault="00876656" w:rsidP="00876656">
            <w:pPr>
              <w:autoSpaceDE w:val="0"/>
              <w:autoSpaceDN w:val="0"/>
              <w:adjustRightInd w:val="0"/>
              <w:ind w:right="-1" w:firstLine="540"/>
              <w:jc w:val="center"/>
              <w:rPr>
                <w:color w:val="auto"/>
                <w:lang w:eastAsia="ar-SA"/>
              </w:rPr>
            </w:pPr>
            <w:r w:rsidRPr="00876656">
              <w:rPr>
                <w:color w:val="auto"/>
                <w:lang w:eastAsia="ar-SA"/>
              </w:rPr>
              <w:t xml:space="preserve">№ </w:t>
            </w:r>
            <w:proofErr w:type="gramStart"/>
            <w:r w:rsidRPr="00876656">
              <w:rPr>
                <w:color w:val="auto"/>
                <w:lang w:eastAsia="ar-SA"/>
              </w:rPr>
              <w:t>п</w:t>
            </w:r>
            <w:proofErr w:type="gramEnd"/>
            <w:r w:rsidRPr="00876656">
              <w:rPr>
                <w:color w:val="auto"/>
                <w:lang w:eastAsia="ar-SA"/>
              </w:rPr>
              <w:t>/п</w:t>
            </w:r>
          </w:p>
        </w:tc>
        <w:tc>
          <w:tcPr>
            <w:tcW w:w="1982" w:type="dxa"/>
          </w:tcPr>
          <w:p w:rsidR="00876656" w:rsidRPr="00876656" w:rsidRDefault="00876656" w:rsidP="00876656">
            <w:pPr>
              <w:autoSpaceDE w:val="0"/>
              <w:autoSpaceDN w:val="0"/>
              <w:adjustRightInd w:val="0"/>
              <w:ind w:right="-1"/>
              <w:jc w:val="center"/>
              <w:rPr>
                <w:color w:val="auto"/>
                <w:lang w:eastAsia="ar-SA"/>
              </w:rPr>
            </w:pPr>
            <w:r w:rsidRPr="00876656">
              <w:rPr>
                <w:color w:val="auto"/>
                <w:lang w:eastAsia="ar-SA"/>
              </w:rPr>
              <w:t>Автор предложения  (физическое лицо – Ф.И.О., адрес, контактный телефон; юридическое лицо – официальное наименование, адрес, контактный телефон)</w:t>
            </w:r>
          </w:p>
        </w:tc>
        <w:tc>
          <w:tcPr>
            <w:tcW w:w="1869" w:type="dxa"/>
          </w:tcPr>
          <w:p w:rsidR="00876656" w:rsidRPr="00876656" w:rsidRDefault="00876656" w:rsidP="00876656">
            <w:pPr>
              <w:autoSpaceDE w:val="0"/>
              <w:autoSpaceDN w:val="0"/>
              <w:adjustRightInd w:val="0"/>
              <w:ind w:right="-1"/>
              <w:jc w:val="center"/>
              <w:rPr>
                <w:color w:val="auto"/>
                <w:lang w:eastAsia="ar-SA"/>
              </w:rPr>
            </w:pPr>
            <w:r w:rsidRPr="00876656">
              <w:rPr>
                <w:color w:val="auto"/>
                <w:lang w:eastAsia="ar-SA"/>
              </w:rPr>
              <w:t>Дата поступления предложения, замечания</w:t>
            </w:r>
          </w:p>
        </w:tc>
        <w:tc>
          <w:tcPr>
            <w:tcW w:w="1617" w:type="dxa"/>
          </w:tcPr>
          <w:p w:rsidR="00876656" w:rsidRPr="00876656" w:rsidRDefault="00876656" w:rsidP="00876656">
            <w:pPr>
              <w:autoSpaceDE w:val="0"/>
              <w:autoSpaceDN w:val="0"/>
              <w:adjustRightInd w:val="0"/>
              <w:ind w:right="-1"/>
              <w:jc w:val="center"/>
              <w:rPr>
                <w:color w:val="auto"/>
                <w:lang w:eastAsia="ar-SA"/>
              </w:rPr>
            </w:pPr>
            <w:r w:rsidRPr="00876656">
              <w:rPr>
                <w:color w:val="auto"/>
                <w:lang w:eastAsia="ar-SA"/>
              </w:rPr>
              <w:t>Содержание предложения, замечания</w:t>
            </w:r>
          </w:p>
        </w:tc>
        <w:tc>
          <w:tcPr>
            <w:tcW w:w="2016" w:type="dxa"/>
          </w:tcPr>
          <w:p w:rsidR="00876656" w:rsidRPr="00876656" w:rsidRDefault="00876656" w:rsidP="00876656">
            <w:pPr>
              <w:autoSpaceDE w:val="0"/>
              <w:autoSpaceDN w:val="0"/>
              <w:adjustRightInd w:val="0"/>
              <w:ind w:right="-1" w:firstLine="34"/>
              <w:jc w:val="center"/>
              <w:rPr>
                <w:color w:val="auto"/>
                <w:lang w:eastAsia="ar-SA"/>
              </w:rPr>
            </w:pPr>
            <w:r w:rsidRPr="00876656">
              <w:rPr>
                <w:color w:val="auto"/>
                <w:lang w:eastAsia="ar-SA"/>
              </w:rPr>
              <w:t>Результат рассмотрения (принято/отклонено)</w:t>
            </w:r>
          </w:p>
        </w:tc>
        <w:tc>
          <w:tcPr>
            <w:tcW w:w="1386" w:type="dxa"/>
          </w:tcPr>
          <w:p w:rsidR="00876656" w:rsidRPr="00876656" w:rsidRDefault="00876656" w:rsidP="00876656">
            <w:pPr>
              <w:autoSpaceDE w:val="0"/>
              <w:autoSpaceDN w:val="0"/>
              <w:adjustRightInd w:val="0"/>
              <w:ind w:right="-1" w:firstLine="2"/>
              <w:jc w:val="center"/>
              <w:rPr>
                <w:color w:val="auto"/>
                <w:lang w:eastAsia="ar-SA"/>
              </w:rPr>
            </w:pPr>
            <w:r w:rsidRPr="00876656">
              <w:rPr>
                <w:color w:val="auto"/>
                <w:lang w:eastAsia="ar-SA"/>
              </w:rPr>
              <w:t>Обоснование отклонения</w:t>
            </w:r>
          </w:p>
        </w:tc>
      </w:tr>
      <w:tr w:rsidR="00876656" w:rsidRPr="00876656" w:rsidTr="00876656">
        <w:tc>
          <w:tcPr>
            <w:tcW w:w="594" w:type="dxa"/>
          </w:tcPr>
          <w:p w:rsidR="00876656" w:rsidRPr="00876656" w:rsidRDefault="00876656" w:rsidP="00876656">
            <w:pPr>
              <w:autoSpaceDE w:val="0"/>
              <w:autoSpaceDN w:val="0"/>
              <w:adjustRightInd w:val="0"/>
              <w:ind w:right="-1" w:firstLine="540"/>
              <w:jc w:val="both"/>
              <w:rPr>
                <w:color w:val="auto"/>
                <w:lang w:eastAsia="ar-SA"/>
              </w:rPr>
            </w:pPr>
          </w:p>
        </w:tc>
        <w:tc>
          <w:tcPr>
            <w:tcW w:w="1982" w:type="dxa"/>
          </w:tcPr>
          <w:p w:rsidR="00876656" w:rsidRPr="00876656" w:rsidRDefault="00876656" w:rsidP="00876656">
            <w:pPr>
              <w:autoSpaceDE w:val="0"/>
              <w:autoSpaceDN w:val="0"/>
              <w:adjustRightInd w:val="0"/>
              <w:ind w:right="-1" w:firstLine="540"/>
              <w:jc w:val="both"/>
              <w:rPr>
                <w:color w:val="auto"/>
                <w:lang w:eastAsia="ar-SA"/>
              </w:rPr>
            </w:pPr>
          </w:p>
        </w:tc>
        <w:tc>
          <w:tcPr>
            <w:tcW w:w="1869" w:type="dxa"/>
          </w:tcPr>
          <w:p w:rsidR="00876656" w:rsidRPr="00876656" w:rsidRDefault="00876656" w:rsidP="00876656">
            <w:pPr>
              <w:autoSpaceDE w:val="0"/>
              <w:autoSpaceDN w:val="0"/>
              <w:adjustRightInd w:val="0"/>
              <w:ind w:right="-1" w:firstLine="540"/>
              <w:jc w:val="both"/>
              <w:rPr>
                <w:color w:val="auto"/>
                <w:lang w:eastAsia="ar-SA"/>
              </w:rPr>
            </w:pPr>
          </w:p>
        </w:tc>
        <w:tc>
          <w:tcPr>
            <w:tcW w:w="1617" w:type="dxa"/>
          </w:tcPr>
          <w:p w:rsidR="00876656" w:rsidRPr="00876656" w:rsidRDefault="00876656" w:rsidP="00876656">
            <w:pPr>
              <w:autoSpaceDE w:val="0"/>
              <w:autoSpaceDN w:val="0"/>
              <w:adjustRightInd w:val="0"/>
              <w:ind w:right="-1" w:firstLine="540"/>
              <w:jc w:val="both"/>
              <w:rPr>
                <w:color w:val="auto"/>
                <w:lang w:eastAsia="ar-SA"/>
              </w:rPr>
            </w:pPr>
          </w:p>
        </w:tc>
        <w:tc>
          <w:tcPr>
            <w:tcW w:w="2016" w:type="dxa"/>
          </w:tcPr>
          <w:p w:rsidR="00876656" w:rsidRPr="00876656" w:rsidRDefault="00876656" w:rsidP="00876656">
            <w:pPr>
              <w:autoSpaceDE w:val="0"/>
              <w:autoSpaceDN w:val="0"/>
              <w:adjustRightInd w:val="0"/>
              <w:ind w:right="-1" w:firstLine="540"/>
              <w:jc w:val="both"/>
              <w:rPr>
                <w:color w:val="auto"/>
                <w:lang w:eastAsia="ar-SA"/>
              </w:rPr>
            </w:pPr>
          </w:p>
        </w:tc>
        <w:tc>
          <w:tcPr>
            <w:tcW w:w="1386" w:type="dxa"/>
          </w:tcPr>
          <w:p w:rsidR="00876656" w:rsidRPr="00876656" w:rsidRDefault="00876656" w:rsidP="00876656">
            <w:pPr>
              <w:autoSpaceDE w:val="0"/>
              <w:autoSpaceDN w:val="0"/>
              <w:adjustRightInd w:val="0"/>
              <w:ind w:right="-1" w:firstLine="540"/>
              <w:jc w:val="both"/>
              <w:rPr>
                <w:color w:val="auto"/>
                <w:lang w:eastAsia="ar-SA"/>
              </w:rPr>
            </w:pPr>
          </w:p>
        </w:tc>
      </w:tr>
      <w:tr w:rsidR="00876656" w:rsidRPr="00876656" w:rsidTr="00876656">
        <w:tc>
          <w:tcPr>
            <w:tcW w:w="594" w:type="dxa"/>
          </w:tcPr>
          <w:p w:rsidR="00876656" w:rsidRPr="00876656" w:rsidRDefault="00876656" w:rsidP="00876656">
            <w:pPr>
              <w:autoSpaceDE w:val="0"/>
              <w:autoSpaceDN w:val="0"/>
              <w:adjustRightInd w:val="0"/>
              <w:ind w:right="-1" w:firstLine="540"/>
              <w:jc w:val="both"/>
              <w:rPr>
                <w:color w:val="auto"/>
                <w:lang w:eastAsia="ar-SA"/>
              </w:rPr>
            </w:pPr>
          </w:p>
        </w:tc>
        <w:tc>
          <w:tcPr>
            <w:tcW w:w="1982" w:type="dxa"/>
          </w:tcPr>
          <w:p w:rsidR="00876656" w:rsidRPr="00876656" w:rsidRDefault="00876656" w:rsidP="00876656">
            <w:pPr>
              <w:autoSpaceDE w:val="0"/>
              <w:autoSpaceDN w:val="0"/>
              <w:adjustRightInd w:val="0"/>
              <w:ind w:right="-1" w:firstLine="540"/>
              <w:jc w:val="both"/>
              <w:rPr>
                <w:color w:val="auto"/>
                <w:lang w:eastAsia="ar-SA"/>
              </w:rPr>
            </w:pPr>
          </w:p>
        </w:tc>
        <w:tc>
          <w:tcPr>
            <w:tcW w:w="1869" w:type="dxa"/>
          </w:tcPr>
          <w:p w:rsidR="00876656" w:rsidRPr="00876656" w:rsidRDefault="00876656" w:rsidP="00876656">
            <w:pPr>
              <w:autoSpaceDE w:val="0"/>
              <w:autoSpaceDN w:val="0"/>
              <w:adjustRightInd w:val="0"/>
              <w:ind w:right="-1" w:firstLine="540"/>
              <w:jc w:val="both"/>
              <w:rPr>
                <w:color w:val="auto"/>
                <w:lang w:eastAsia="ar-SA"/>
              </w:rPr>
            </w:pPr>
          </w:p>
        </w:tc>
        <w:tc>
          <w:tcPr>
            <w:tcW w:w="1617" w:type="dxa"/>
          </w:tcPr>
          <w:p w:rsidR="00876656" w:rsidRPr="00876656" w:rsidRDefault="00876656" w:rsidP="00876656">
            <w:pPr>
              <w:autoSpaceDE w:val="0"/>
              <w:autoSpaceDN w:val="0"/>
              <w:adjustRightInd w:val="0"/>
              <w:ind w:right="-1" w:firstLine="540"/>
              <w:jc w:val="both"/>
              <w:rPr>
                <w:color w:val="auto"/>
                <w:lang w:eastAsia="ar-SA"/>
              </w:rPr>
            </w:pPr>
          </w:p>
        </w:tc>
        <w:tc>
          <w:tcPr>
            <w:tcW w:w="2016" w:type="dxa"/>
          </w:tcPr>
          <w:p w:rsidR="00876656" w:rsidRPr="00876656" w:rsidRDefault="00876656" w:rsidP="00876656">
            <w:pPr>
              <w:autoSpaceDE w:val="0"/>
              <w:autoSpaceDN w:val="0"/>
              <w:adjustRightInd w:val="0"/>
              <w:ind w:right="-1" w:firstLine="540"/>
              <w:jc w:val="both"/>
              <w:rPr>
                <w:color w:val="auto"/>
                <w:lang w:eastAsia="ar-SA"/>
              </w:rPr>
            </w:pPr>
          </w:p>
        </w:tc>
        <w:tc>
          <w:tcPr>
            <w:tcW w:w="1386" w:type="dxa"/>
          </w:tcPr>
          <w:p w:rsidR="00876656" w:rsidRPr="00876656" w:rsidRDefault="00876656" w:rsidP="00876656">
            <w:pPr>
              <w:autoSpaceDE w:val="0"/>
              <w:autoSpaceDN w:val="0"/>
              <w:adjustRightInd w:val="0"/>
              <w:ind w:right="-1" w:firstLine="540"/>
              <w:jc w:val="both"/>
              <w:rPr>
                <w:color w:val="auto"/>
                <w:lang w:eastAsia="ar-SA"/>
              </w:rPr>
            </w:pPr>
          </w:p>
        </w:tc>
      </w:tr>
    </w:tbl>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tbl>
      <w:tblPr>
        <w:tblW w:w="0" w:type="auto"/>
        <w:tblInd w:w="6345" w:type="dxa"/>
        <w:tblLook w:val="04A0" w:firstRow="1" w:lastRow="0" w:firstColumn="1" w:lastColumn="0" w:noHBand="0" w:noVBand="1"/>
      </w:tblPr>
      <w:tblGrid>
        <w:gridCol w:w="3510"/>
      </w:tblGrid>
      <w:tr w:rsidR="00876656" w:rsidRPr="00876656" w:rsidTr="00876656">
        <w:tc>
          <w:tcPr>
            <w:tcW w:w="3969" w:type="dxa"/>
          </w:tcPr>
          <w:p w:rsidR="00876656" w:rsidRPr="00876656" w:rsidRDefault="00876656" w:rsidP="00477CB1">
            <w:pPr>
              <w:suppressAutoHyphens/>
              <w:jc w:val="right"/>
              <w:rPr>
                <w:color w:val="auto"/>
                <w:sz w:val="24"/>
                <w:szCs w:val="24"/>
                <w:lang w:eastAsia="ar-SA"/>
              </w:rPr>
            </w:pPr>
            <w:r w:rsidRPr="00876656">
              <w:rPr>
                <w:color w:val="auto"/>
                <w:sz w:val="24"/>
                <w:szCs w:val="24"/>
                <w:lang w:eastAsia="ar-SA"/>
              </w:rPr>
              <w:lastRenderedPageBreak/>
              <w:t>Приложение 5 к муниципальной программе «Формирование  современной городской среды в Вулканном городском поселении»</w:t>
            </w:r>
          </w:p>
        </w:tc>
      </w:tr>
    </w:tbl>
    <w:p w:rsidR="00876656" w:rsidRPr="00876656" w:rsidRDefault="00876656" w:rsidP="00876656">
      <w:pPr>
        <w:autoSpaceDE w:val="0"/>
        <w:autoSpaceDN w:val="0"/>
        <w:adjustRightInd w:val="0"/>
        <w:ind w:right="-1" w:firstLine="540"/>
        <w:jc w:val="both"/>
        <w:rPr>
          <w:b/>
          <w:bCs/>
          <w:color w:val="auto"/>
          <w:lang w:eastAsia="ar-SA"/>
        </w:rPr>
      </w:pPr>
    </w:p>
    <w:p w:rsidR="00876656" w:rsidRPr="00876656" w:rsidRDefault="00876656" w:rsidP="00876656">
      <w:pPr>
        <w:autoSpaceDE w:val="0"/>
        <w:autoSpaceDN w:val="0"/>
        <w:adjustRightInd w:val="0"/>
        <w:ind w:right="-1" w:firstLine="540"/>
        <w:jc w:val="center"/>
        <w:rPr>
          <w:color w:val="auto"/>
          <w:lang w:eastAsia="ar-SA"/>
        </w:rPr>
      </w:pPr>
      <w:r w:rsidRPr="00876656">
        <w:rPr>
          <w:b/>
          <w:bCs/>
          <w:color w:val="auto"/>
          <w:lang w:eastAsia="ar-SA"/>
        </w:rPr>
        <w:t>Положение</w:t>
      </w:r>
    </w:p>
    <w:p w:rsidR="00876656" w:rsidRPr="00876656" w:rsidRDefault="00876656" w:rsidP="00876656">
      <w:pPr>
        <w:autoSpaceDE w:val="0"/>
        <w:autoSpaceDN w:val="0"/>
        <w:adjustRightInd w:val="0"/>
        <w:ind w:right="-1" w:firstLine="540"/>
        <w:jc w:val="center"/>
        <w:rPr>
          <w:b/>
          <w:color w:val="auto"/>
          <w:lang w:eastAsia="ar-SA"/>
        </w:rPr>
      </w:pPr>
      <w:r w:rsidRPr="00876656">
        <w:rPr>
          <w:b/>
          <w:color w:val="auto"/>
          <w:lang w:eastAsia="ar-SA"/>
        </w:rPr>
        <w:t xml:space="preserve">о Муниципальной общественной комиссии </w:t>
      </w:r>
      <w:r w:rsidRPr="00876656">
        <w:rPr>
          <w:b/>
          <w:bCs/>
          <w:color w:val="auto"/>
          <w:lang w:eastAsia="ar-SA"/>
        </w:rPr>
        <w:t xml:space="preserve">по обеспечению реализации муниципальной программы </w:t>
      </w:r>
      <w:r w:rsidRPr="00876656">
        <w:rPr>
          <w:b/>
          <w:color w:val="auto"/>
          <w:lang w:eastAsia="ar-SA"/>
        </w:rPr>
        <w:t>«Формирование современной городской среды в Вулканном городском поселении»</w:t>
      </w:r>
      <w:r w:rsidRPr="00876656">
        <w:rPr>
          <w:b/>
          <w:i/>
          <w:color w:val="auto"/>
        </w:rPr>
        <w:t xml:space="preserve"> </w:t>
      </w:r>
      <w:r w:rsidRPr="00876656">
        <w:rPr>
          <w:b/>
          <w:i/>
          <w:color w:val="auto"/>
          <w:lang w:eastAsia="ar-SA"/>
        </w:rPr>
        <w:t>(</w:t>
      </w:r>
      <w:proofErr w:type="gramStart"/>
      <w:r w:rsidRPr="00876656">
        <w:rPr>
          <w:b/>
          <w:i/>
          <w:color w:val="auto"/>
          <w:lang w:eastAsia="ar-SA"/>
        </w:rPr>
        <w:t>утвержден</w:t>
      </w:r>
      <w:proofErr w:type="gramEnd"/>
      <w:r w:rsidRPr="00876656">
        <w:rPr>
          <w:b/>
          <w:i/>
          <w:color w:val="auto"/>
          <w:lang w:eastAsia="ar-SA"/>
        </w:rPr>
        <w:t xml:space="preserve"> постановлением администрации Вулканного городского поселения от 28.04.2017 № 98)</w:t>
      </w: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1.</w:t>
      </w:r>
      <w:r w:rsidRPr="00876656">
        <w:rPr>
          <w:color w:val="auto"/>
          <w:lang w:eastAsia="ar-SA"/>
        </w:rPr>
        <w:tab/>
        <w:t xml:space="preserve">Настоящее Положение определяет порядок работы Муниципальной общественной комиссии по обеспечению реализации муниципальной программы «Формирование современной городской среды в Вулканном городском поселении» (далее - Комиссия).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2. В своей деятельности Комиссия руководствуется Конституцией Российской Федерации,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на 2018 - 2022 годы», утвержденными приказом Министерства строительства и жилищно-коммунального хозяйства Российской Федерации от 06.04.2017 № 691/</w:t>
      </w:r>
      <w:proofErr w:type="spellStart"/>
      <w:proofErr w:type="gramStart"/>
      <w:r w:rsidRPr="00876656">
        <w:rPr>
          <w:color w:val="auto"/>
          <w:lang w:eastAsia="ar-SA"/>
        </w:rPr>
        <w:t>пр</w:t>
      </w:r>
      <w:proofErr w:type="spellEnd"/>
      <w:proofErr w:type="gramEnd"/>
      <w:r w:rsidRPr="00876656">
        <w:rPr>
          <w:color w:val="auto"/>
          <w:lang w:eastAsia="ar-SA"/>
        </w:rPr>
        <w:t xml:space="preserve">, Уставом Вулканного городского поселения и настоящим Положением.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3.</w:t>
      </w:r>
      <w:r w:rsidRPr="00876656">
        <w:rPr>
          <w:color w:val="auto"/>
          <w:lang w:eastAsia="ar-SA"/>
        </w:rPr>
        <w:tab/>
        <w:t xml:space="preserve">Комиссия создается и упраздняется постановлением администрации Вулканного городского поселения.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4.</w:t>
      </w:r>
      <w:r w:rsidRPr="00876656">
        <w:rPr>
          <w:color w:val="auto"/>
          <w:lang w:eastAsia="ar-SA"/>
        </w:rPr>
        <w:tab/>
        <w:t xml:space="preserve">В сфере своей компетенции Комиссия: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 xml:space="preserve">4.1. рассматривает и оценивает предложения заинтересованных лиц о включении дворовой территории в муниципальную программу на предмет соответствия предложения и прилагаемых к нему документов установленным требованиям, в том числе к составу и оформлению;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 xml:space="preserve">4.2. рассматривает и оценивает предложения граждан и организаций о включении общественной территории в муниципальную программу на предмет соответствия предложения установленным требованиям;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 xml:space="preserve">4.3. рассматривает и утверждает дизайн-проект дворовой территории, подлежащей благоустройству в рамках муниципальной программы;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4.4.</w:t>
      </w:r>
      <w:r w:rsidRPr="00876656">
        <w:rPr>
          <w:color w:val="auto"/>
          <w:lang w:eastAsia="ar-SA"/>
        </w:rPr>
        <w:tab/>
        <w:t xml:space="preserve">рассматривает и утверждает дизайн-проект благоустройства наиболее посещаемой территории общего пользования;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4.5.</w:t>
      </w:r>
      <w:r w:rsidRPr="00876656">
        <w:rPr>
          <w:color w:val="auto"/>
          <w:lang w:eastAsia="ar-SA"/>
        </w:rPr>
        <w:tab/>
        <w:t xml:space="preserve">проводит оценку предложений (замечаний) участников общественных обсуждений к проекту муниципальной программы;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lastRenderedPageBreak/>
        <w:t>4.6.</w:t>
      </w:r>
      <w:r w:rsidRPr="00876656">
        <w:rPr>
          <w:color w:val="auto"/>
          <w:lang w:eastAsia="ar-SA"/>
        </w:rPr>
        <w:tab/>
        <w:t xml:space="preserve">контролирует и координирует реализацию муниципальной программы «Формирование современной городской среды в Вулканном городском поселении».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5.</w:t>
      </w:r>
      <w:r w:rsidRPr="00876656">
        <w:rPr>
          <w:color w:val="auto"/>
          <w:lang w:eastAsia="ar-SA"/>
        </w:rPr>
        <w:tab/>
        <w:t xml:space="preserve">Состав Комиссии формируется из представителей органов местного самоуправления, общественной организации, иных лиц.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6.</w:t>
      </w:r>
      <w:r w:rsidRPr="00876656">
        <w:rPr>
          <w:color w:val="auto"/>
          <w:lang w:eastAsia="ar-SA"/>
        </w:rPr>
        <w:tab/>
        <w:t xml:space="preserve">Руководство деятельностью Комиссии осуществляет председатель комиссии. В случае его отсутствия обязанности председателя исполняет заместитель председателя Комиссии.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7.</w:t>
      </w:r>
      <w:r w:rsidRPr="00876656">
        <w:rPr>
          <w:color w:val="auto"/>
          <w:lang w:eastAsia="ar-SA"/>
        </w:rPr>
        <w:tab/>
        <w:t xml:space="preserve">Председатель Комиссии: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7.1.</w:t>
      </w:r>
      <w:r w:rsidRPr="00876656">
        <w:rPr>
          <w:color w:val="auto"/>
          <w:lang w:eastAsia="ar-SA"/>
        </w:rPr>
        <w:tab/>
        <w:t xml:space="preserve">обеспечивает выполнение полномочий и реализацию прав Комиссии, исполнение Комиссией возложенных обязанностей;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7.2.</w:t>
      </w:r>
      <w:r w:rsidRPr="00876656">
        <w:rPr>
          <w:color w:val="auto"/>
          <w:lang w:eastAsia="ar-SA"/>
        </w:rPr>
        <w:tab/>
        <w:t xml:space="preserve">руководит деятельностью Комиссии;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7.3.</w:t>
      </w:r>
      <w:r w:rsidRPr="00876656">
        <w:rPr>
          <w:color w:val="auto"/>
          <w:lang w:eastAsia="ar-SA"/>
        </w:rPr>
        <w:tab/>
        <w:t xml:space="preserve">организует и координирует работу Комиссии;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7.4.</w:t>
      </w:r>
      <w:r w:rsidRPr="00876656">
        <w:rPr>
          <w:color w:val="auto"/>
          <w:lang w:eastAsia="ar-SA"/>
        </w:rPr>
        <w:tab/>
        <w:t xml:space="preserve">осуществляет общий </w:t>
      </w:r>
      <w:proofErr w:type="gramStart"/>
      <w:r w:rsidRPr="00876656">
        <w:rPr>
          <w:color w:val="auto"/>
          <w:lang w:eastAsia="ar-SA"/>
        </w:rPr>
        <w:t>контроль за</w:t>
      </w:r>
      <w:proofErr w:type="gramEnd"/>
      <w:r w:rsidRPr="00876656">
        <w:rPr>
          <w:color w:val="auto"/>
          <w:lang w:eastAsia="ar-SA"/>
        </w:rPr>
        <w:t xml:space="preserve"> реализацией принятых Комиссией решений и предложений.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8.</w:t>
      </w:r>
      <w:r w:rsidRPr="00876656">
        <w:rPr>
          <w:color w:val="auto"/>
          <w:lang w:eastAsia="ar-SA"/>
        </w:rPr>
        <w:tab/>
        <w:t xml:space="preserve">Секретарь Комиссии: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8.1.</w:t>
      </w:r>
      <w:r w:rsidRPr="00876656">
        <w:rPr>
          <w:color w:val="auto"/>
          <w:lang w:eastAsia="ar-SA"/>
        </w:rPr>
        <w:tab/>
        <w:t>регистрирует входящие документы в Комиссию;</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8.2.</w:t>
      </w:r>
      <w:r w:rsidRPr="00876656">
        <w:rPr>
          <w:color w:val="auto"/>
          <w:lang w:eastAsia="ar-SA"/>
        </w:rPr>
        <w:tab/>
        <w:t xml:space="preserve">оповещает членов Комиссии о времени и месте проведения заседаний;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8.3.</w:t>
      </w:r>
      <w:r w:rsidRPr="00876656">
        <w:rPr>
          <w:color w:val="auto"/>
          <w:lang w:eastAsia="ar-SA"/>
        </w:rPr>
        <w:tab/>
        <w:t xml:space="preserve">осуществляет делопроизводство в Комиссии;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8.4.</w:t>
      </w:r>
      <w:r w:rsidRPr="00876656">
        <w:rPr>
          <w:color w:val="auto"/>
          <w:lang w:eastAsia="ar-SA"/>
        </w:rPr>
        <w:tab/>
        <w:t xml:space="preserve">ведет, оформляет протоколы заседаний Комиссии.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9.</w:t>
      </w:r>
      <w:r w:rsidRPr="00876656">
        <w:rPr>
          <w:color w:val="auto"/>
          <w:lang w:eastAsia="ar-SA"/>
        </w:rPr>
        <w:tab/>
        <w:t xml:space="preserve">Заседания Комиссии проводятся по мере необходимости.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10.</w:t>
      </w:r>
      <w:r w:rsidRPr="00876656">
        <w:rPr>
          <w:color w:val="auto"/>
          <w:lang w:eastAsia="ar-SA"/>
        </w:rPr>
        <w:tab/>
        <w:t xml:space="preserve">Члены комиссии должны присутствовать на заседаниях лично. В случае невозможности присутствия члена Комиссии на заседании по уважительным причинам он вправе с согласия председателя Комиссии с письменным уведомлением направить для участия в заседании своего представителя. При этом в таком уведомлении должно содержаться указание на предоставление или не предоставление представителю члена комиссии права голоса.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11.</w:t>
      </w:r>
      <w:r w:rsidRPr="00876656">
        <w:rPr>
          <w:color w:val="auto"/>
          <w:lang w:eastAsia="ar-SA"/>
        </w:rPr>
        <w:tab/>
        <w:t xml:space="preserve">Заседания Комиссии считаются правомочным, если на нем присутствуют не менее половины её членов.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12.</w:t>
      </w:r>
      <w:r w:rsidRPr="00876656">
        <w:rPr>
          <w:color w:val="auto"/>
          <w:lang w:eastAsia="ar-SA"/>
        </w:rPr>
        <w:tab/>
        <w:t xml:space="preserve">Решение Комиссии принимается открытым голосованием простым большинством голосов от числа присутствующих членов Комиссии. Каждый член Комиссии обладает правом одного голоса. При равенстве голосов голос председательствующего на Комиссии является решающим.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13.</w:t>
      </w:r>
      <w:r w:rsidRPr="00876656">
        <w:rPr>
          <w:color w:val="auto"/>
          <w:lang w:eastAsia="ar-SA"/>
        </w:rPr>
        <w:tab/>
        <w:t xml:space="preserve">Решения Комиссии оформляются протоколом, подписываемым председательствующим на Комиссии, секретарем и всеми членами Комиссии. </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14.</w:t>
      </w:r>
      <w:r w:rsidRPr="00876656">
        <w:rPr>
          <w:color w:val="auto"/>
          <w:lang w:eastAsia="ar-SA"/>
        </w:rPr>
        <w:tab/>
        <w:t>При обсуждении (анализе) поступивших предложений (замечаний) может вестись видеозапись.</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В протоколе указываются:</w:t>
      </w:r>
    </w:p>
    <w:p w:rsidR="00876656" w:rsidRPr="00876656" w:rsidRDefault="00876656" w:rsidP="00876656">
      <w:pPr>
        <w:widowControl w:val="0"/>
        <w:numPr>
          <w:ilvl w:val="0"/>
          <w:numId w:val="24"/>
        </w:numPr>
        <w:suppressAutoHyphens/>
        <w:autoSpaceDE w:val="0"/>
        <w:autoSpaceDN w:val="0"/>
        <w:adjustRightInd w:val="0"/>
        <w:ind w:right="-1"/>
        <w:jc w:val="both"/>
        <w:rPr>
          <w:color w:val="auto"/>
          <w:lang w:eastAsia="ar-SA"/>
        </w:rPr>
      </w:pPr>
      <w:r w:rsidRPr="00876656">
        <w:rPr>
          <w:color w:val="auto"/>
          <w:lang w:eastAsia="ar-SA"/>
        </w:rPr>
        <w:t>содержание предложения (замечания);</w:t>
      </w:r>
    </w:p>
    <w:p w:rsidR="00876656" w:rsidRPr="00876656" w:rsidRDefault="00876656" w:rsidP="00876656">
      <w:pPr>
        <w:widowControl w:val="0"/>
        <w:numPr>
          <w:ilvl w:val="0"/>
          <w:numId w:val="24"/>
        </w:numPr>
        <w:suppressAutoHyphens/>
        <w:autoSpaceDE w:val="0"/>
        <w:autoSpaceDN w:val="0"/>
        <w:adjustRightInd w:val="0"/>
        <w:ind w:right="-1"/>
        <w:jc w:val="both"/>
        <w:rPr>
          <w:color w:val="auto"/>
          <w:lang w:eastAsia="ar-SA"/>
        </w:rPr>
      </w:pPr>
      <w:r w:rsidRPr="00876656">
        <w:rPr>
          <w:color w:val="auto"/>
          <w:lang w:eastAsia="ar-SA"/>
        </w:rPr>
        <w:t>реквизиты участника общественного обсуждения;</w:t>
      </w:r>
    </w:p>
    <w:p w:rsidR="00876656" w:rsidRPr="00876656" w:rsidRDefault="00876656" w:rsidP="00876656">
      <w:pPr>
        <w:widowControl w:val="0"/>
        <w:numPr>
          <w:ilvl w:val="0"/>
          <w:numId w:val="24"/>
        </w:numPr>
        <w:suppressAutoHyphens/>
        <w:autoSpaceDE w:val="0"/>
        <w:autoSpaceDN w:val="0"/>
        <w:adjustRightInd w:val="0"/>
        <w:ind w:right="-1"/>
        <w:jc w:val="both"/>
        <w:rPr>
          <w:color w:val="auto"/>
          <w:lang w:eastAsia="ar-SA"/>
        </w:rPr>
      </w:pPr>
      <w:r w:rsidRPr="00876656">
        <w:rPr>
          <w:color w:val="auto"/>
          <w:lang w:eastAsia="ar-SA"/>
        </w:rPr>
        <w:t>дата поступления предложения (замечания);</w:t>
      </w:r>
    </w:p>
    <w:p w:rsidR="00876656" w:rsidRPr="00876656" w:rsidRDefault="00876656" w:rsidP="00876656">
      <w:pPr>
        <w:widowControl w:val="0"/>
        <w:numPr>
          <w:ilvl w:val="0"/>
          <w:numId w:val="24"/>
        </w:numPr>
        <w:suppressAutoHyphens/>
        <w:autoSpaceDE w:val="0"/>
        <w:autoSpaceDN w:val="0"/>
        <w:adjustRightInd w:val="0"/>
        <w:ind w:right="-1"/>
        <w:jc w:val="both"/>
        <w:rPr>
          <w:color w:val="auto"/>
          <w:lang w:eastAsia="ar-SA"/>
        </w:rPr>
      </w:pPr>
      <w:r w:rsidRPr="00876656">
        <w:rPr>
          <w:color w:val="auto"/>
          <w:lang w:eastAsia="ar-SA"/>
        </w:rPr>
        <w:t>результат рассмотрения (</w:t>
      </w:r>
      <w:proofErr w:type="gramStart"/>
      <w:r w:rsidRPr="00876656">
        <w:rPr>
          <w:color w:val="auto"/>
          <w:lang w:eastAsia="ar-SA"/>
        </w:rPr>
        <w:t>принято</w:t>
      </w:r>
      <w:proofErr w:type="gramEnd"/>
      <w:r w:rsidRPr="00876656">
        <w:rPr>
          <w:color w:val="auto"/>
          <w:lang w:eastAsia="ar-SA"/>
        </w:rPr>
        <w:t>/отклонено) указанного предложения (замечания);</w:t>
      </w:r>
    </w:p>
    <w:p w:rsidR="00876656" w:rsidRPr="00876656" w:rsidRDefault="00876656" w:rsidP="00876656">
      <w:pPr>
        <w:widowControl w:val="0"/>
        <w:numPr>
          <w:ilvl w:val="0"/>
          <w:numId w:val="24"/>
        </w:numPr>
        <w:suppressAutoHyphens/>
        <w:autoSpaceDE w:val="0"/>
        <w:autoSpaceDN w:val="0"/>
        <w:adjustRightInd w:val="0"/>
        <w:ind w:right="-1"/>
        <w:jc w:val="both"/>
        <w:rPr>
          <w:color w:val="auto"/>
          <w:lang w:eastAsia="ar-SA"/>
        </w:rPr>
      </w:pPr>
      <w:r w:rsidRPr="00876656">
        <w:rPr>
          <w:color w:val="auto"/>
          <w:lang w:eastAsia="ar-SA"/>
        </w:rPr>
        <w:lastRenderedPageBreak/>
        <w:t>в случае непринятия предложения (замечания), обоснование причины.</w:t>
      </w:r>
    </w:p>
    <w:p w:rsidR="00876656" w:rsidRPr="00876656" w:rsidRDefault="00876656" w:rsidP="00876656">
      <w:pPr>
        <w:autoSpaceDE w:val="0"/>
        <w:autoSpaceDN w:val="0"/>
        <w:adjustRightInd w:val="0"/>
        <w:ind w:right="-1" w:firstLine="540"/>
        <w:jc w:val="both"/>
        <w:rPr>
          <w:color w:val="auto"/>
          <w:lang w:eastAsia="ar-SA"/>
        </w:rPr>
      </w:pPr>
      <w:r w:rsidRPr="00876656">
        <w:rPr>
          <w:color w:val="auto"/>
          <w:lang w:eastAsia="ar-SA"/>
        </w:rPr>
        <w:t>15.</w:t>
      </w:r>
      <w:r w:rsidRPr="00876656">
        <w:rPr>
          <w:color w:val="auto"/>
          <w:lang w:eastAsia="ar-SA"/>
        </w:rPr>
        <w:tab/>
        <w:t xml:space="preserve">Протокол, изготовленный в полном объеме, и видеозапись (в случае ее ведения) подлежат размещению в сети Интернет по адресу </w:t>
      </w:r>
      <w:proofErr w:type="spellStart"/>
      <w:r w:rsidRPr="00876656">
        <w:rPr>
          <w:color w:val="auto"/>
          <w:lang w:eastAsia="ar-SA"/>
        </w:rPr>
        <w:t>www</w:t>
      </w:r>
      <w:proofErr w:type="spellEnd"/>
      <w:r w:rsidRPr="00876656">
        <w:rPr>
          <w:color w:val="auto"/>
          <w:lang w:eastAsia="ar-SA"/>
        </w:rPr>
        <w:t>.</w:t>
      </w:r>
      <w:proofErr w:type="spellStart"/>
      <w:r w:rsidRPr="00876656">
        <w:rPr>
          <w:color w:val="auto"/>
          <w:lang w:val="en-US" w:eastAsia="ar-SA"/>
        </w:rPr>
        <w:t>vulcangp</w:t>
      </w:r>
      <w:proofErr w:type="spellEnd"/>
      <w:r w:rsidRPr="00876656">
        <w:rPr>
          <w:color w:val="auto"/>
          <w:lang w:eastAsia="ar-SA"/>
        </w:rPr>
        <w:t>.</w:t>
      </w:r>
      <w:proofErr w:type="spellStart"/>
      <w:r w:rsidRPr="00876656">
        <w:rPr>
          <w:color w:val="auto"/>
          <w:lang w:val="en-US" w:eastAsia="ar-SA"/>
        </w:rPr>
        <w:t>emr</w:t>
      </w:r>
      <w:proofErr w:type="spellEnd"/>
      <w:r w:rsidRPr="00876656">
        <w:rPr>
          <w:color w:val="auto"/>
          <w:lang w:eastAsia="ar-SA"/>
        </w:rPr>
        <w:t>.</w:t>
      </w:r>
      <w:proofErr w:type="spellStart"/>
      <w:r w:rsidRPr="00876656">
        <w:rPr>
          <w:color w:val="auto"/>
          <w:lang w:val="en-US" w:eastAsia="ar-SA"/>
        </w:rPr>
        <w:t>kam</w:t>
      </w:r>
      <w:proofErr w:type="spellEnd"/>
      <w:r w:rsidRPr="00876656">
        <w:rPr>
          <w:color w:val="auto"/>
          <w:lang w:eastAsia="ar-SA"/>
        </w:rPr>
        <w:t>gov.ru на официальном сайте  исполнительных органов государственной власти Камчатского края в течение 14 дней после проведения общественного обсуждения.</w:t>
      </w: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autoSpaceDE w:val="0"/>
        <w:autoSpaceDN w:val="0"/>
        <w:adjustRightInd w:val="0"/>
        <w:ind w:right="-1" w:firstLine="540"/>
        <w:jc w:val="both"/>
        <w:rPr>
          <w:color w:val="auto"/>
          <w:lang w:eastAsia="ar-SA"/>
        </w:rPr>
      </w:pPr>
    </w:p>
    <w:p w:rsidR="00876656" w:rsidRPr="00876656" w:rsidRDefault="00876656" w:rsidP="00876656">
      <w:pPr>
        <w:ind w:right="-2" w:firstLine="709"/>
        <w:jc w:val="both"/>
        <w:rPr>
          <w:rFonts w:ascii="Calibri" w:hAnsi="Calibri"/>
          <w:b/>
          <w:color w:val="1F497D"/>
          <w:sz w:val="17"/>
          <w:szCs w:val="24"/>
        </w:rPr>
      </w:pPr>
    </w:p>
    <w:p w:rsidR="00876656" w:rsidRPr="00876656" w:rsidRDefault="00876656" w:rsidP="00876656">
      <w:pPr>
        <w:ind w:right="-2" w:firstLine="709"/>
        <w:jc w:val="both"/>
        <w:rPr>
          <w:rFonts w:ascii="Calibri" w:hAnsi="Calibri"/>
          <w:b/>
          <w:color w:val="1F497D"/>
          <w:sz w:val="17"/>
          <w:szCs w:val="24"/>
        </w:rPr>
      </w:pPr>
    </w:p>
    <w:p w:rsidR="00876656" w:rsidRPr="00876656" w:rsidRDefault="00876656" w:rsidP="00876656">
      <w:pPr>
        <w:ind w:right="-2" w:firstLine="709"/>
        <w:jc w:val="both"/>
        <w:rPr>
          <w:rFonts w:ascii="Calibri" w:hAnsi="Calibri"/>
          <w:b/>
          <w:color w:val="1F497D"/>
          <w:sz w:val="17"/>
          <w:szCs w:val="24"/>
        </w:rPr>
      </w:pPr>
    </w:p>
    <w:p w:rsidR="00876656" w:rsidRPr="00876656" w:rsidRDefault="00876656" w:rsidP="00876656">
      <w:pPr>
        <w:jc w:val="both"/>
        <w:rPr>
          <w:sz w:val="18"/>
          <w:szCs w:val="18"/>
        </w:rPr>
      </w:pPr>
    </w:p>
    <w:p w:rsidR="00876656" w:rsidRDefault="00876656" w:rsidP="0022763E">
      <w:pPr>
        <w:autoSpaceDE w:val="0"/>
        <w:autoSpaceDN w:val="0"/>
        <w:jc w:val="both"/>
        <w:rPr>
          <w:color w:val="auto"/>
          <w:sz w:val="20"/>
          <w:szCs w:val="20"/>
        </w:rPr>
      </w:pPr>
    </w:p>
    <w:p w:rsidR="00876656" w:rsidRPr="00A403CD" w:rsidRDefault="00876656" w:rsidP="0022763E">
      <w:pPr>
        <w:autoSpaceDE w:val="0"/>
        <w:autoSpaceDN w:val="0"/>
        <w:jc w:val="both"/>
      </w:pPr>
    </w:p>
    <w:sectPr w:rsidR="00876656" w:rsidRPr="00A403CD" w:rsidSect="001B516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NTTimes/Cyrillic">
    <w:altName w:val="Times New Roman"/>
    <w:charset w:val="00"/>
    <w:family w:val="auto"/>
    <w:pitch w:val="variable"/>
  </w:font>
  <w:font w:name="Antiqua">
    <w:altName w:val="Times New Roman"/>
    <w:charset w:val="00"/>
    <w:family w:val="auto"/>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2255DF"/>
    <w:multiLevelType w:val="multilevel"/>
    <w:tmpl w:val="49304D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1681E06"/>
    <w:multiLevelType w:val="hybridMultilevel"/>
    <w:tmpl w:val="22740356"/>
    <w:lvl w:ilvl="0" w:tplc="A8509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142C8"/>
    <w:multiLevelType w:val="hybridMultilevel"/>
    <w:tmpl w:val="4D88DC74"/>
    <w:lvl w:ilvl="0" w:tplc="4A20FEF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266700"/>
    <w:multiLevelType w:val="hybridMultilevel"/>
    <w:tmpl w:val="733E898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07D46FD3"/>
    <w:multiLevelType w:val="multilevel"/>
    <w:tmpl w:val="C548DB04"/>
    <w:lvl w:ilvl="0">
      <w:start w:val="1"/>
      <w:numFmt w:val="decimal"/>
      <w:lvlText w:val="%1"/>
      <w:lvlJc w:val="left"/>
      <w:pPr>
        <w:tabs>
          <w:tab w:val="num" w:pos="432"/>
        </w:tabs>
        <w:ind w:left="432" w:hanging="432"/>
      </w:pPr>
      <w:rPr>
        <w:rFonts w:hint="default"/>
      </w:rPr>
    </w:lvl>
    <w:lvl w:ilvl="1">
      <w:start w:val="1"/>
      <w:numFmt w:val="decimal"/>
      <w:pStyle w:val="S"/>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7">
    <w:nsid w:val="1DA16B50"/>
    <w:multiLevelType w:val="hybridMultilevel"/>
    <w:tmpl w:val="466C142C"/>
    <w:lvl w:ilvl="0" w:tplc="6AF838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00E6C41"/>
    <w:multiLevelType w:val="hybridMultilevel"/>
    <w:tmpl w:val="466C142C"/>
    <w:lvl w:ilvl="0" w:tplc="6AF838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25835B02"/>
    <w:multiLevelType w:val="hybridMultilevel"/>
    <w:tmpl w:val="D2E096A2"/>
    <w:lvl w:ilvl="0" w:tplc="506221F6">
      <w:start w:val="1"/>
      <w:numFmt w:val="decimal"/>
      <w:lvlText w:val="%1."/>
      <w:lvlJc w:val="left"/>
      <w:pPr>
        <w:tabs>
          <w:tab w:val="num" w:pos="720"/>
        </w:tabs>
        <w:ind w:left="720" w:hanging="360"/>
      </w:pPr>
      <w:rPr>
        <w:rFonts w:hint="default"/>
      </w:rPr>
    </w:lvl>
    <w:lvl w:ilvl="1" w:tplc="22603B96">
      <w:numFmt w:val="none"/>
      <w:lvlText w:val=""/>
      <w:lvlJc w:val="left"/>
      <w:pPr>
        <w:tabs>
          <w:tab w:val="num" w:pos="360"/>
        </w:tabs>
      </w:pPr>
    </w:lvl>
    <w:lvl w:ilvl="2" w:tplc="75C2F1C6">
      <w:numFmt w:val="none"/>
      <w:lvlText w:val=""/>
      <w:lvlJc w:val="left"/>
      <w:pPr>
        <w:tabs>
          <w:tab w:val="num" w:pos="360"/>
        </w:tabs>
      </w:pPr>
    </w:lvl>
    <w:lvl w:ilvl="3" w:tplc="E854924C">
      <w:numFmt w:val="none"/>
      <w:lvlText w:val=""/>
      <w:lvlJc w:val="left"/>
      <w:pPr>
        <w:tabs>
          <w:tab w:val="num" w:pos="360"/>
        </w:tabs>
      </w:pPr>
    </w:lvl>
    <w:lvl w:ilvl="4" w:tplc="D258FB0C">
      <w:numFmt w:val="none"/>
      <w:lvlText w:val=""/>
      <w:lvlJc w:val="left"/>
      <w:pPr>
        <w:tabs>
          <w:tab w:val="num" w:pos="360"/>
        </w:tabs>
      </w:pPr>
    </w:lvl>
    <w:lvl w:ilvl="5" w:tplc="A1781594">
      <w:numFmt w:val="none"/>
      <w:lvlText w:val=""/>
      <w:lvlJc w:val="left"/>
      <w:pPr>
        <w:tabs>
          <w:tab w:val="num" w:pos="360"/>
        </w:tabs>
      </w:pPr>
    </w:lvl>
    <w:lvl w:ilvl="6" w:tplc="27B0E358">
      <w:numFmt w:val="none"/>
      <w:lvlText w:val=""/>
      <w:lvlJc w:val="left"/>
      <w:pPr>
        <w:tabs>
          <w:tab w:val="num" w:pos="360"/>
        </w:tabs>
      </w:pPr>
    </w:lvl>
    <w:lvl w:ilvl="7" w:tplc="2654F07C">
      <w:numFmt w:val="none"/>
      <w:lvlText w:val=""/>
      <w:lvlJc w:val="left"/>
      <w:pPr>
        <w:tabs>
          <w:tab w:val="num" w:pos="360"/>
        </w:tabs>
      </w:pPr>
    </w:lvl>
    <w:lvl w:ilvl="8" w:tplc="79A066AC">
      <w:numFmt w:val="none"/>
      <w:lvlText w:val=""/>
      <w:lvlJc w:val="left"/>
      <w:pPr>
        <w:tabs>
          <w:tab w:val="num" w:pos="360"/>
        </w:tabs>
      </w:pPr>
    </w:lvl>
  </w:abstractNum>
  <w:abstractNum w:abstractNumId="10">
    <w:nsid w:val="25F5650B"/>
    <w:multiLevelType w:val="hybridMultilevel"/>
    <w:tmpl w:val="19BE08E8"/>
    <w:lvl w:ilvl="0" w:tplc="064ABF70">
      <w:start w:val="1"/>
      <w:numFmt w:val="bullet"/>
      <w:pStyle w:val="S0"/>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9001E6"/>
    <w:multiLevelType w:val="hybridMultilevel"/>
    <w:tmpl w:val="17847C30"/>
    <w:lvl w:ilvl="0" w:tplc="0419000F">
      <w:start w:val="1"/>
      <w:numFmt w:val="decimal"/>
      <w:lvlText w:val="%1."/>
      <w:lvlJc w:val="left"/>
      <w:pPr>
        <w:tabs>
          <w:tab w:val="num" w:pos="1622"/>
        </w:tabs>
        <w:ind w:left="1622" w:hanging="360"/>
      </w:pPr>
    </w:lvl>
    <w:lvl w:ilvl="1" w:tplc="04190019" w:tentative="1">
      <w:start w:val="1"/>
      <w:numFmt w:val="lowerLetter"/>
      <w:lvlText w:val="%2."/>
      <w:lvlJc w:val="left"/>
      <w:pPr>
        <w:tabs>
          <w:tab w:val="num" w:pos="2342"/>
        </w:tabs>
        <w:ind w:left="2342" w:hanging="360"/>
      </w:pPr>
    </w:lvl>
    <w:lvl w:ilvl="2" w:tplc="0419001B" w:tentative="1">
      <w:start w:val="1"/>
      <w:numFmt w:val="lowerRoman"/>
      <w:lvlText w:val="%3."/>
      <w:lvlJc w:val="right"/>
      <w:pPr>
        <w:tabs>
          <w:tab w:val="num" w:pos="3062"/>
        </w:tabs>
        <w:ind w:left="3062" w:hanging="180"/>
      </w:pPr>
    </w:lvl>
    <w:lvl w:ilvl="3" w:tplc="0419000F" w:tentative="1">
      <w:start w:val="1"/>
      <w:numFmt w:val="decimal"/>
      <w:lvlText w:val="%4."/>
      <w:lvlJc w:val="left"/>
      <w:pPr>
        <w:tabs>
          <w:tab w:val="num" w:pos="3782"/>
        </w:tabs>
        <w:ind w:left="3782" w:hanging="360"/>
      </w:pPr>
    </w:lvl>
    <w:lvl w:ilvl="4" w:tplc="04190019" w:tentative="1">
      <w:start w:val="1"/>
      <w:numFmt w:val="lowerLetter"/>
      <w:lvlText w:val="%5."/>
      <w:lvlJc w:val="left"/>
      <w:pPr>
        <w:tabs>
          <w:tab w:val="num" w:pos="4502"/>
        </w:tabs>
        <w:ind w:left="4502" w:hanging="360"/>
      </w:pPr>
    </w:lvl>
    <w:lvl w:ilvl="5" w:tplc="0419001B" w:tentative="1">
      <w:start w:val="1"/>
      <w:numFmt w:val="lowerRoman"/>
      <w:lvlText w:val="%6."/>
      <w:lvlJc w:val="right"/>
      <w:pPr>
        <w:tabs>
          <w:tab w:val="num" w:pos="5222"/>
        </w:tabs>
        <w:ind w:left="5222" w:hanging="180"/>
      </w:pPr>
    </w:lvl>
    <w:lvl w:ilvl="6" w:tplc="0419000F" w:tentative="1">
      <w:start w:val="1"/>
      <w:numFmt w:val="decimal"/>
      <w:lvlText w:val="%7."/>
      <w:lvlJc w:val="left"/>
      <w:pPr>
        <w:tabs>
          <w:tab w:val="num" w:pos="5942"/>
        </w:tabs>
        <w:ind w:left="5942" w:hanging="360"/>
      </w:pPr>
    </w:lvl>
    <w:lvl w:ilvl="7" w:tplc="04190019" w:tentative="1">
      <w:start w:val="1"/>
      <w:numFmt w:val="lowerLetter"/>
      <w:lvlText w:val="%8."/>
      <w:lvlJc w:val="left"/>
      <w:pPr>
        <w:tabs>
          <w:tab w:val="num" w:pos="6662"/>
        </w:tabs>
        <w:ind w:left="6662" w:hanging="360"/>
      </w:pPr>
    </w:lvl>
    <w:lvl w:ilvl="8" w:tplc="0419001B" w:tentative="1">
      <w:start w:val="1"/>
      <w:numFmt w:val="lowerRoman"/>
      <w:lvlText w:val="%9."/>
      <w:lvlJc w:val="right"/>
      <w:pPr>
        <w:tabs>
          <w:tab w:val="num" w:pos="7382"/>
        </w:tabs>
        <w:ind w:left="7382" w:hanging="180"/>
      </w:pPr>
    </w:lvl>
  </w:abstractNum>
  <w:abstractNum w:abstractNumId="12">
    <w:nsid w:val="2DB77B4B"/>
    <w:multiLevelType w:val="singleLevel"/>
    <w:tmpl w:val="30D250C2"/>
    <w:lvl w:ilvl="0">
      <w:start w:val="1"/>
      <w:numFmt w:val="bullet"/>
      <w:lvlText w:val="–"/>
      <w:lvlJc w:val="left"/>
      <w:pPr>
        <w:tabs>
          <w:tab w:val="num" w:pos="360"/>
        </w:tabs>
        <w:ind w:left="0" w:firstLine="0"/>
      </w:pPr>
      <w:rPr>
        <w:rFonts w:ascii="Times New Roman" w:hAnsi="Times New Roman" w:hint="default"/>
      </w:rPr>
    </w:lvl>
  </w:abstractNum>
  <w:abstractNum w:abstractNumId="13">
    <w:nsid w:val="31BC3279"/>
    <w:multiLevelType w:val="hybridMultilevel"/>
    <w:tmpl w:val="2000E10A"/>
    <w:lvl w:ilvl="0" w:tplc="A8509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CD3A0E"/>
    <w:multiLevelType w:val="multilevel"/>
    <w:tmpl w:val="DB8C10C6"/>
    <w:name w:val="MyList1"/>
    <w:lvl w:ilvl="0">
      <w:start w:val="1"/>
      <w:numFmt w:val="decimal"/>
      <w:suff w:val="space"/>
      <w:lvlText w:val="%1."/>
      <w:lvlJc w:val="left"/>
      <w:pPr>
        <w:ind w:left="1134" w:hanging="283"/>
      </w:pPr>
      <w:rPr>
        <w:rFonts w:hint="default"/>
      </w:rPr>
    </w:lvl>
    <w:lvl w:ilvl="1">
      <w:start w:val="1"/>
      <w:numFmt w:val="decimal"/>
      <w:suff w:val="space"/>
      <w:lvlText w:val="%1.%2."/>
      <w:lvlJc w:val="left"/>
      <w:pPr>
        <w:ind w:left="1418" w:hanging="284"/>
      </w:pPr>
      <w:rPr>
        <w:rFonts w:hint="default"/>
      </w:rPr>
    </w:lvl>
    <w:lvl w:ilvl="2">
      <w:start w:val="1"/>
      <w:numFmt w:val="decimal"/>
      <w:suff w:val="space"/>
      <w:lvlText w:val="%1.%2.%3."/>
      <w:lvlJc w:val="left"/>
      <w:pPr>
        <w:ind w:left="1701" w:hanging="283"/>
      </w:pPr>
      <w:rPr>
        <w:rFonts w:hint="default"/>
      </w:rPr>
    </w:lvl>
    <w:lvl w:ilvl="3">
      <w:start w:val="1"/>
      <w:numFmt w:val="decimal"/>
      <w:suff w:val="space"/>
      <w:lvlText w:val="%1.%2.%3.%4."/>
      <w:lvlJc w:val="left"/>
      <w:pPr>
        <w:ind w:left="1985" w:hanging="284"/>
      </w:pPr>
      <w:rPr>
        <w:rFonts w:hint="default"/>
      </w:rPr>
    </w:lvl>
    <w:lvl w:ilvl="4">
      <w:start w:val="1"/>
      <w:numFmt w:val="decimal"/>
      <w:suff w:val="space"/>
      <w:lvlText w:val="%1.%2.%3.%4.%5."/>
      <w:lvlJc w:val="left"/>
      <w:pPr>
        <w:ind w:left="2268" w:hanging="283"/>
      </w:pPr>
      <w:rPr>
        <w:rFonts w:hint="default"/>
      </w:rPr>
    </w:lvl>
    <w:lvl w:ilvl="5">
      <w:start w:val="1"/>
      <w:numFmt w:val="decimal"/>
      <w:suff w:val="space"/>
      <w:lvlText w:val="%1.%2.%3.%4.%5.%6."/>
      <w:lvlJc w:val="left"/>
      <w:pPr>
        <w:ind w:left="2552" w:hanging="284"/>
      </w:pPr>
      <w:rPr>
        <w:rFonts w:hint="default"/>
      </w:rPr>
    </w:lvl>
    <w:lvl w:ilvl="6">
      <w:start w:val="1"/>
      <w:numFmt w:val="decimal"/>
      <w:suff w:val="space"/>
      <w:lvlText w:val="%1.%2.%3.%4.%5.%6.%7."/>
      <w:lvlJc w:val="left"/>
      <w:pPr>
        <w:ind w:left="2835" w:hanging="283"/>
      </w:pPr>
      <w:rPr>
        <w:rFonts w:hint="default"/>
      </w:rPr>
    </w:lvl>
    <w:lvl w:ilvl="7">
      <w:start w:val="1"/>
      <w:numFmt w:val="decimal"/>
      <w:suff w:val="space"/>
      <w:lvlText w:val="%1.%2.%3.%4.%5.%6.%7.%8."/>
      <w:lvlJc w:val="left"/>
      <w:pPr>
        <w:ind w:left="3119" w:hanging="284"/>
      </w:pPr>
      <w:rPr>
        <w:rFonts w:hint="default"/>
      </w:rPr>
    </w:lvl>
    <w:lvl w:ilvl="8">
      <w:start w:val="1"/>
      <w:numFmt w:val="decimal"/>
      <w:suff w:val="space"/>
      <w:lvlText w:val="%1.%2.%3.%4.%5.%6.%7.%8.%9."/>
      <w:lvlJc w:val="left"/>
      <w:pPr>
        <w:ind w:left="3402" w:hanging="283"/>
      </w:pPr>
      <w:rPr>
        <w:rFonts w:hint="default"/>
      </w:rPr>
    </w:lvl>
  </w:abstractNum>
  <w:abstractNum w:abstractNumId="15">
    <w:nsid w:val="362B4B5C"/>
    <w:multiLevelType w:val="hybridMultilevel"/>
    <w:tmpl w:val="87427324"/>
    <w:lvl w:ilvl="0" w:tplc="7CD6A224">
      <w:start w:val="1"/>
      <w:numFmt w:val="decimal"/>
      <w:pStyle w:val="10"/>
      <w:lvlText w:val="Таблица %1"/>
      <w:lvlJc w:val="left"/>
      <w:pPr>
        <w:ind w:left="1429"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6">
    <w:nsid w:val="39187B12"/>
    <w:multiLevelType w:val="hybridMultilevel"/>
    <w:tmpl w:val="5AEECC28"/>
    <w:lvl w:ilvl="0" w:tplc="0419000F">
      <w:start w:val="1"/>
      <w:numFmt w:val="decimal"/>
      <w:lvlText w:val="%1."/>
      <w:lvlJc w:val="left"/>
      <w:pPr>
        <w:tabs>
          <w:tab w:val="num" w:pos="1622"/>
        </w:tabs>
        <w:ind w:left="1622" w:hanging="360"/>
      </w:pPr>
    </w:lvl>
    <w:lvl w:ilvl="1" w:tplc="04190019" w:tentative="1">
      <w:start w:val="1"/>
      <w:numFmt w:val="lowerLetter"/>
      <w:lvlText w:val="%2."/>
      <w:lvlJc w:val="left"/>
      <w:pPr>
        <w:tabs>
          <w:tab w:val="num" w:pos="2342"/>
        </w:tabs>
        <w:ind w:left="2342" w:hanging="360"/>
      </w:pPr>
    </w:lvl>
    <w:lvl w:ilvl="2" w:tplc="0419001B" w:tentative="1">
      <w:start w:val="1"/>
      <w:numFmt w:val="lowerRoman"/>
      <w:lvlText w:val="%3."/>
      <w:lvlJc w:val="right"/>
      <w:pPr>
        <w:tabs>
          <w:tab w:val="num" w:pos="3062"/>
        </w:tabs>
        <w:ind w:left="3062" w:hanging="180"/>
      </w:pPr>
    </w:lvl>
    <w:lvl w:ilvl="3" w:tplc="0419000F" w:tentative="1">
      <w:start w:val="1"/>
      <w:numFmt w:val="decimal"/>
      <w:lvlText w:val="%4."/>
      <w:lvlJc w:val="left"/>
      <w:pPr>
        <w:tabs>
          <w:tab w:val="num" w:pos="3782"/>
        </w:tabs>
        <w:ind w:left="3782" w:hanging="360"/>
      </w:pPr>
    </w:lvl>
    <w:lvl w:ilvl="4" w:tplc="04190019" w:tentative="1">
      <w:start w:val="1"/>
      <w:numFmt w:val="lowerLetter"/>
      <w:lvlText w:val="%5."/>
      <w:lvlJc w:val="left"/>
      <w:pPr>
        <w:tabs>
          <w:tab w:val="num" w:pos="4502"/>
        </w:tabs>
        <w:ind w:left="4502" w:hanging="360"/>
      </w:pPr>
    </w:lvl>
    <w:lvl w:ilvl="5" w:tplc="0419001B" w:tentative="1">
      <w:start w:val="1"/>
      <w:numFmt w:val="lowerRoman"/>
      <w:lvlText w:val="%6."/>
      <w:lvlJc w:val="right"/>
      <w:pPr>
        <w:tabs>
          <w:tab w:val="num" w:pos="5222"/>
        </w:tabs>
        <w:ind w:left="5222" w:hanging="180"/>
      </w:pPr>
    </w:lvl>
    <w:lvl w:ilvl="6" w:tplc="0419000F" w:tentative="1">
      <w:start w:val="1"/>
      <w:numFmt w:val="decimal"/>
      <w:lvlText w:val="%7."/>
      <w:lvlJc w:val="left"/>
      <w:pPr>
        <w:tabs>
          <w:tab w:val="num" w:pos="5942"/>
        </w:tabs>
        <w:ind w:left="5942" w:hanging="360"/>
      </w:pPr>
    </w:lvl>
    <w:lvl w:ilvl="7" w:tplc="04190019" w:tentative="1">
      <w:start w:val="1"/>
      <w:numFmt w:val="lowerLetter"/>
      <w:lvlText w:val="%8."/>
      <w:lvlJc w:val="left"/>
      <w:pPr>
        <w:tabs>
          <w:tab w:val="num" w:pos="6662"/>
        </w:tabs>
        <w:ind w:left="6662" w:hanging="360"/>
      </w:pPr>
    </w:lvl>
    <w:lvl w:ilvl="8" w:tplc="0419001B" w:tentative="1">
      <w:start w:val="1"/>
      <w:numFmt w:val="lowerRoman"/>
      <w:lvlText w:val="%9."/>
      <w:lvlJc w:val="right"/>
      <w:pPr>
        <w:tabs>
          <w:tab w:val="num" w:pos="7382"/>
        </w:tabs>
        <w:ind w:left="7382" w:hanging="180"/>
      </w:pPr>
    </w:lvl>
  </w:abstractNum>
  <w:abstractNum w:abstractNumId="17">
    <w:nsid w:val="3E296916"/>
    <w:multiLevelType w:val="hybridMultilevel"/>
    <w:tmpl w:val="FE6C4336"/>
    <w:lvl w:ilvl="0" w:tplc="F10A9CB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4856554"/>
    <w:multiLevelType w:val="hybridMultilevel"/>
    <w:tmpl w:val="FE6C4336"/>
    <w:lvl w:ilvl="0" w:tplc="F10A9CB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94C234A"/>
    <w:multiLevelType w:val="hybridMultilevel"/>
    <w:tmpl w:val="4BFEB8A4"/>
    <w:lvl w:ilvl="0" w:tplc="90B0155C">
      <w:start w:val="1"/>
      <w:numFmt w:val="bullet"/>
      <w:pStyle w:val="a"/>
      <w:lvlText w:val=""/>
      <w:lvlJc w:val="left"/>
      <w:pPr>
        <w:ind w:left="106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0">
    <w:nsid w:val="558D3842"/>
    <w:multiLevelType w:val="hybridMultilevel"/>
    <w:tmpl w:val="34C60464"/>
    <w:lvl w:ilvl="0" w:tplc="0C5461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3895A92"/>
    <w:multiLevelType w:val="singleLevel"/>
    <w:tmpl w:val="8BA4A672"/>
    <w:lvl w:ilvl="0">
      <w:start w:val="1"/>
      <w:numFmt w:val="bullet"/>
      <w:pStyle w:val="2"/>
      <w:lvlText w:val=""/>
      <w:lvlJc w:val="left"/>
      <w:pPr>
        <w:tabs>
          <w:tab w:val="num" w:pos="360"/>
        </w:tabs>
        <w:ind w:left="0" w:firstLine="0"/>
      </w:pPr>
      <w:rPr>
        <w:rFonts w:ascii="Symbol" w:hAnsi="Symbol" w:hint="default"/>
      </w:rPr>
    </w:lvl>
  </w:abstractNum>
  <w:abstractNum w:abstractNumId="22">
    <w:nsid w:val="63D8250D"/>
    <w:multiLevelType w:val="hybridMultilevel"/>
    <w:tmpl w:val="5092521C"/>
    <w:lvl w:ilvl="0" w:tplc="A8509A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5A17A0D"/>
    <w:multiLevelType w:val="hybridMultilevel"/>
    <w:tmpl w:val="1B1A01F8"/>
    <w:lvl w:ilvl="0" w:tplc="A8509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6B03D4"/>
    <w:multiLevelType w:val="hybridMultilevel"/>
    <w:tmpl w:val="1C68046E"/>
    <w:lvl w:ilvl="0" w:tplc="A8509A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972E3A"/>
    <w:multiLevelType w:val="hybridMultilevel"/>
    <w:tmpl w:val="49304DB2"/>
    <w:lvl w:ilvl="0" w:tplc="B7D4C91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8"/>
  </w:num>
  <w:num w:numId="3">
    <w:abstractNumId w:val="17"/>
  </w:num>
  <w:num w:numId="4">
    <w:abstractNumId w:val="9"/>
  </w:num>
  <w:num w:numId="5">
    <w:abstractNumId w:val="3"/>
  </w:num>
  <w:num w:numId="6">
    <w:abstractNumId w:val="25"/>
  </w:num>
  <w:num w:numId="7">
    <w:abstractNumId w:val="16"/>
  </w:num>
  <w:num w:numId="8">
    <w:abstractNumId w:val="11"/>
  </w:num>
  <w:num w:numId="9">
    <w:abstractNumId w:val="1"/>
  </w:num>
  <w:num w:numId="10">
    <w:abstractNumId w:val="12"/>
  </w:num>
  <w:num w:numId="11">
    <w:abstractNumId w:val="14"/>
  </w:num>
  <w:num w:numId="12">
    <w:abstractNumId w:val="2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5"/>
  </w:num>
  <w:num w:numId="16">
    <w:abstractNumId w:val="5"/>
  </w:num>
  <w:num w:numId="17">
    <w:abstractNumId w:val="19"/>
  </w:num>
  <w:num w:numId="18">
    <w:abstractNumId w:val="8"/>
  </w:num>
  <w:num w:numId="19">
    <w:abstractNumId w:val="20"/>
  </w:num>
  <w:num w:numId="20">
    <w:abstractNumId w:val="7"/>
  </w:num>
  <w:num w:numId="21">
    <w:abstractNumId w:val="6"/>
  </w:num>
  <w:num w:numId="22">
    <w:abstractNumId w:val="23"/>
  </w:num>
  <w:num w:numId="23">
    <w:abstractNumId w:val="24"/>
  </w:num>
  <w:num w:numId="24">
    <w:abstractNumId w:val="2"/>
  </w:num>
  <w:num w:numId="25">
    <w:abstractNumId w:val="1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167"/>
    <w:rsid w:val="00000442"/>
    <w:rsid w:val="00000565"/>
    <w:rsid w:val="000005CF"/>
    <w:rsid w:val="000006AE"/>
    <w:rsid w:val="000007A9"/>
    <w:rsid w:val="000009A3"/>
    <w:rsid w:val="00000E70"/>
    <w:rsid w:val="000016C7"/>
    <w:rsid w:val="00001B57"/>
    <w:rsid w:val="00001CA5"/>
    <w:rsid w:val="00001E77"/>
    <w:rsid w:val="00001F20"/>
    <w:rsid w:val="00002128"/>
    <w:rsid w:val="000024A9"/>
    <w:rsid w:val="00002800"/>
    <w:rsid w:val="000028AA"/>
    <w:rsid w:val="00002C48"/>
    <w:rsid w:val="00002F62"/>
    <w:rsid w:val="00002FF4"/>
    <w:rsid w:val="0000321D"/>
    <w:rsid w:val="00003443"/>
    <w:rsid w:val="0000374F"/>
    <w:rsid w:val="000037EF"/>
    <w:rsid w:val="000041E5"/>
    <w:rsid w:val="000044CD"/>
    <w:rsid w:val="00004799"/>
    <w:rsid w:val="000047A4"/>
    <w:rsid w:val="00004893"/>
    <w:rsid w:val="00005298"/>
    <w:rsid w:val="00005416"/>
    <w:rsid w:val="000058D4"/>
    <w:rsid w:val="00005A4A"/>
    <w:rsid w:val="00005A75"/>
    <w:rsid w:val="00005B9A"/>
    <w:rsid w:val="00005C6B"/>
    <w:rsid w:val="00005DC8"/>
    <w:rsid w:val="00005E5B"/>
    <w:rsid w:val="000064A6"/>
    <w:rsid w:val="0000651C"/>
    <w:rsid w:val="000068D4"/>
    <w:rsid w:val="00006A53"/>
    <w:rsid w:val="000073D6"/>
    <w:rsid w:val="00007856"/>
    <w:rsid w:val="00007975"/>
    <w:rsid w:val="000100C4"/>
    <w:rsid w:val="00010274"/>
    <w:rsid w:val="000107B1"/>
    <w:rsid w:val="00010C5B"/>
    <w:rsid w:val="00010C80"/>
    <w:rsid w:val="00010ED7"/>
    <w:rsid w:val="00011057"/>
    <w:rsid w:val="00011188"/>
    <w:rsid w:val="000113CF"/>
    <w:rsid w:val="00011563"/>
    <w:rsid w:val="0001156A"/>
    <w:rsid w:val="00011AB0"/>
    <w:rsid w:val="00011B33"/>
    <w:rsid w:val="00011E34"/>
    <w:rsid w:val="0001200C"/>
    <w:rsid w:val="000123B2"/>
    <w:rsid w:val="000126FD"/>
    <w:rsid w:val="00012751"/>
    <w:rsid w:val="000127B6"/>
    <w:rsid w:val="00012B90"/>
    <w:rsid w:val="00012C66"/>
    <w:rsid w:val="00012E11"/>
    <w:rsid w:val="000137FD"/>
    <w:rsid w:val="00013A5B"/>
    <w:rsid w:val="00013B16"/>
    <w:rsid w:val="00013B33"/>
    <w:rsid w:val="0001426E"/>
    <w:rsid w:val="0001487D"/>
    <w:rsid w:val="000148D1"/>
    <w:rsid w:val="00014B50"/>
    <w:rsid w:val="00014C58"/>
    <w:rsid w:val="00014EDB"/>
    <w:rsid w:val="00015648"/>
    <w:rsid w:val="00015F4F"/>
    <w:rsid w:val="00017088"/>
    <w:rsid w:val="00017293"/>
    <w:rsid w:val="000177A0"/>
    <w:rsid w:val="00017FCA"/>
    <w:rsid w:val="00020086"/>
    <w:rsid w:val="00020766"/>
    <w:rsid w:val="00021025"/>
    <w:rsid w:val="000211A7"/>
    <w:rsid w:val="00021238"/>
    <w:rsid w:val="00021806"/>
    <w:rsid w:val="00021B20"/>
    <w:rsid w:val="00021DF2"/>
    <w:rsid w:val="00021FC0"/>
    <w:rsid w:val="00022001"/>
    <w:rsid w:val="00022186"/>
    <w:rsid w:val="000224DB"/>
    <w:rsid w:val="00022545"/>
    <w:rsid w:val="00022587"/>
    <w:rsid w:val="00022A64"/>
    <w:rsid w:val="00022A84"/>
    <w:rsid w:val="00022B0E"/>
    <w:rsid w:val="00022B3A"/>
    <w:rsid w:val="00023179"/>
    <w:rsid w:val="000235CE"/>
    <w:rsid w:val="00023673"/>
    <w:rsid w:val="00023B1F"/>
    <w:rsid w:val="000244DF"/>
    <w:rsid w:val="00024B4A"/>
    <w:rsid w:val="00024C06"/>
    <w:rsid w:val="00024CA4"/>
    <w:rsid w:val="00024CC2"/>
    <w:rsid w:val="00024F19"/>
    <w:rsid w:val="00024FDA"/>
    <w:rsid w:val="000254CB"/>
    <w:rsid w:val="0002555C"/>
    <w:rsid w:val="0002557F"/>
    <w:rsid w:val="0002569B"/>
    <w:rsid w:val="00025B67"/>
    <w:rsid w:val="00025BE4"/>
    <w:rsid w:val="0002603F"/>
    <w:rsid w:val="00026274"/>
    <w:rsid w:val="000262C1"/>
    <w:rsid w:val="0002636F"/>
    <w:rsid w:val="00026C58"/>
    <w:rsid w:val="00026FA5"/>
    <w:rsid w:val="000270B5"/>
    <w:rsid w:val="000276C1"/>
    <w:rsid w:val="00027983"/>
    <w:rsid w:val="00027B97"/>
    <w:rsid w:val="00027E6E"/>
    <w:rsid w:val="00027EEC"/>
    <w:rsid w:val="00027FA5"/>
    <w:rsid w:val="000302C0"/>
    <w:rsid w:val="000304B8"/>
    <w:rsid w:val="00030A05"/>
    <w:rsid w:val="00030A94"/>
    <w:rsid w:val="00030AA1"/>
    <w:rsid w:val="00030B42"/>
    <w:rsid w:val="00030DD2"/>
    <w:rsid w:val="00030EA4"/>
    <w:rsid w:val="00031113"/>
    <w:rsid w:val="00031376"/>
    <w:rsid w:val="0003161A"/>
    <w:rsid w:val="00031668"/>
    <w:rsid w:val="00031817"/>
    <w:rsid w:val="00031ABC"/>
    <w:rsid w:val="00031DCE"/>
    <w:rsid w:val="00032287"/>
    <w:rsid w:val="000323FF"/>
    <w:rsid w:val="000327B1"/>
    <w:rsid w:val="00032F86"/>
    <w:rsid w:val="00032FFC"/>
    <w:rsid w:val="00033055"/>
    <w:rsid w:val="00033636"/>
    <w:rsid w:val="000336B9"/>
    <w:rsid w:val="00033706"/>
    <w:rsid w:val="00033E5A"/>
    <w:rsid w:val="0003409A"/>
    <w:rsid w:val="000341AE"/>
    <w:rsid w:val="000341FB"/>
    <w:rsid w:val="00034541"/>
    <w:rsid w:val="000345D3"/>
    <w:rsid w:val="000345F2"/>
    <w:rsid w:val="00034619"/>
    <w:rsid w:val="000346C3"/>
    <w:rsid w:val="000347A8"/>
    <w:rsid w:val="00034ADA"/>
    <w:rsid w:val="00034B81"/>
    <w:rsid w:val="00034F1A"/>
    <w:rsid w:val="00035375"/>
    <w:rsid w:val="000359CC"/>
    <w:rsid w:val="000360F1"/>
    <w:rsid w:val="000361EA"/>
    <w:rsid w:val="00036472"/>
    <w:rsid w:val="0003654C"/>
    <w:rsid w:val="00036672"/>
    <w:rsid w:val="00036746"/>
    <w:rsid w:val="00036890"/>
    <w:rsid w:val="000368CA"/>
    <w:rsid w:val="00036C78"/>
    <w:rsid w:val="00037AC2"/>
    <w:rsid w:val="00037B5B"/>
    <w:rsid w:val="00040073"/>
    <w:rsid w:val="00041953"/>
    <w:rsid w:val="00041B25"/>
    <w:rsid w:val="00041CEB"/>
    <w:rsid w:val="00041DC4"/>
    <w:rsid w:val="00042083"/>
    <w:rsid w:val="000420FA"/>
    <w:rsid w:val="00042141"/>
    <w:rsid w:val="000422BE"/>
    <w:rsid w:val="00042432"/>
    <w:rsid w:val="000429A1"/>
    <w:rsid w:val="00042AEE"/>
    <w:rsid w:val="00042BC0"/>
    <w:rsid w:val="00042EFD"/>
    <w:rsid w:val="00043103"/>
    <w:rsid w:val="0004342B"/>
    <w:rsid w:val="0004361E"/>
    <w:rsid w:val="00043790"/>
    <w:rsid w:val="000438DE"/>
    <w:rsid w:val="00043B8D"/>
    <w:rsid w:val="00043D8A"/>
    <w:rsid w:val="0004406D"/>
    <w:rsid w:val="000443A4"/>
    <w:rsid w:val="00044486"/>
    <w:rsid w:val="00044615"/>
    <w:rsid w:val="00044F81"/>
    <w:rsid w:val="00045572"/>
    <w:rsid w:val="0004562D"/>
    <w:rsid w:val="000457A0"/>
    <w:rsid w:val="0004581B"/>
    <w:rsid w:val="00045B1E"/>
    <w:rsid w:val="00045BFE"/>
    <w:rsid w:val="00045D05"/>
    <w:rsid w:val="00045EB8"/>
    <w:rsid w:val="000460FE"/>
    <w:rsid w:val="000464C1"/>
    <w:rsid w:val="00046BC6"/>
    <w:rsid w:val="00046D90"/>
    <w:rsid w:val="000470F6"/>
    <w:rsid w:val="0004795F"/>
    <w:rsid w:val="00047DCD"/>
    <w:rsid w:val="00047EA1"/>
    <w:rsid w:val="00047EE5"/>
    <w:rsid w:val="00047FCB"/>
    <w:rsid w:val="00050075"/>
    <w:rsid w:val="00050079"/>
    <w:rsid w:val="00050174"/>
    <w:rsid w:val="000503CC"/>
    <w:rsid w:val="0005052D"/>
    <w:rsid w:val="0005067F"/>
    <w:rsid w:val="00050D97"/>
    <w:rsid w:val="00051237"/>
    <w:rsid w:val="000513D4"/>
    <w:rsid w:val="0005160D"/>
    <w:rsid w:val="00051680"/>
    <w:rsid w:val="000517C5"/>
    <w:rsid w:val="00051B5B"/>
    <w:rsid w:val="00051B98"/>
    <w:rsid w:val="00051BE2"/>
    <w:rsid w:val="00051D1E"/>
    <w:rsid w:val="0005253B"/>
    <w:rsid w:val="00052C64"/>
    <w:rsid w:val="00052FE2"/>
    <w:rsid w:val="00053317"/>
    <w:rsid w:val="000534EB"/>
    <w:rsid w:val="00053552"/>
    <w:rsid w:val="000537FD"/>
    <w:rsid w:val="000540E1"/>
    <w:rsid w:val="0005452F"/>
    <w:rsid w:val="0005478F"/>
    <w:rsid w:val="000547C9"/>
    <w:rsid w:val="00054A23"/>
    <w:rsid w:val="00055132"/>
    <w:rsid w:val="0005516B"/>
    <w:rsid w:val="00055170"/>
    <w:rsid w:val="0005556F"/>
    <w:rsid w:val="00055615"/>
    <w:rsid w:val="00055CD5"/>
    <w:rsid w:val="00055E16"/>
    <w:rsid w:val="00055F85"/>
    <w:rsid w:val="0005631E"/>
    <w:rsid w:val="00056651"/>
    <w:rsid w:val="00056679"/>
    <w:rsid w:val="00056778"/>
    <w:rsid w:val="00056D2D"/>
    <w:rsid w:val="00056FDD"/>
    <w:rsid w:val="00057288"/>
    <w:rsid w:val="00057C3E"/>
    <w:rsid w:val="00057CBD"/>
    <w:rsid w:val="00057E0E"/>
    <w:rsid w:val="000600E9"/>
    <w:rsid w:val="00060163"/>
    <w:rsid w:val="0006031C"/>
    <w:rsid w:val="00060412"/>
    <w:rsid w:val="00060610"/>
    <w:rsid w:val="00060A16"/>
    <w:rsid w:val="00060B28"/>
    <w:rsid w:val="00060E82"/>
    <w:rsid w:val="000612D1"/>
    <w:rsid w:val="00061418"/>
    <w:rsid w:val="000618F5"/>
    <w:rsid w:val="000619BF"/>
    <w:rsid w:val="00061DAC"/>
    <w:rsid w:val="00061DB3"/>
    <w:rsid w:val="00062051"/>
    <w:rsid w:val="000631E4"/>
    <w:rsid w:val="00063213"/>
    <w:rsid w:val="00063729"/>
    <w:rsid w:val="00063B85"/>
    <w:rsid w:val="00063E73"/>
    <w:rsid w:val="00064297"/>
    <w:rsid w:val="00064525"/>
    <w:rsid w:val="000646A9"/>
    <w:rsid w:val="0006479B"/>
    <w:rsid w:val="00064966"/>
    <w:rsid w:val="00064AE9"/>
    <w:rsid w:val="00064B04"/>
    <w:rsid w:val="00064C42"/>
    <w:rsid w:val="00065339"/>
    <w:rsid w:val="00065444"/>
    <w:rsid w:val="00065515"/>
    <w:rsid w:val="00065C44"/>
    <w:rsid w:val="00065CC5"/>
    <w:rsid w:val="0006620B"/>
    <w:rsid w:val="000662BF"/>
    <w:rsid w:val="00066561"/>
    <w:rsid w:val="000665D6"/>
    <w:rsid w:val="0006677C"/>
    <w:rsid w:val="0006695B"/>
    <w:rsid w:val="0006696E"/>
    <w:rsid w:val="00066D09"/>
    <w:rsid w:val="00066F27"/>
    <w:rsid w:val="000671BF"/>
    <w:rsid w:val="000671EF"/>
    <w:rsid w:val="000677AA"/>
    <w:rsid w:val="00067D16"/>
    <w:rsid w:val="000705BC"/>
    <w:rsid w:val="0007078D"/>
    <w:rsid w:val="000708D5"/>
    <w:rsid w:val="00071231"/>
    <w:rsid w:val="0007184B"/>
    <w:rsid w:val="000719A3"/>
    <w:rsid w:val="00071CA5"/>
    <w:rsid w:val="00071E3D"/>
    <w:rsid w:val="0007208E"/>
    <w:rsid w:val="000722FA"/>
    <w:rsid w:val="00072618"/>
    <w:rsid w:val="000729D4"/>
    <w:rsid w:val="000729E5"/>
    <w:rsid w:val="00072A21"/>
    <w:rsid w:val="00072A35"/>
    <w:rsid w:val="00072A7F"/>
    <w:rsid w:val="00072AC9"/>
    <w:rsid w:val="00072BDB"/>
    <w:rsid w:val="00072D4D"/>
    <w:rsid w:val="00072E36"/>
    <w:rsid w:val="00073696"/>
    <w:rsid w:val="00073AAF"/>
    <w:rsid w:val="00073AC0"/>
    <w:rsid w:val="00073B05"/>
    <w:rsid w:val="0007407F"/>
    <w:rsid w:val="000740E1"/>
    <w:rsid w:val="00074327"/>
    <w:rsid w:val="00074355"/>
    <w:rsid w:val="00074B08"/>
    <w:rsid w:val="00074C09"/>
    <w:rsid w:val="00074D53"/>
    <w:rsid w:val="00074DFD"/>
    <w:rsid w:val="00074E15"/>
    <w:rsid w:val="00074EEA"/>
    <w:rsid w:val="00074F88"/>
    <w:rsid w:val="0007567D"/>
    <w:rsid w:val="000756F4"/>
    <w:rsid w:val="00075AB5"/>
    <w:rsid w:val="00075B42"/>
    <w:rsid w:val="00075CBA"/>
    <w:rsid w:val="0007655F"/>
    <w:rsid w:val="00076E8A"/>
    <w:rsid w:val="00076E97"/>
    <w:rsid w:val="00076F7A"/>
    <w:rsid w:val="000770F4"/>
    <w:rsid w:val="000775D1"/>
    <w:rsid w:val="0007778A"/>
    <w:rsid w:val="00077DBA"/>
    <w:rsid w:val="00077F30"/>
    <w:rsid w:val="000804E4"/>
    <w:rsid w:val="000809CC"/>
    <w:rsid w:val="00080C77"/>
    <w:rsid w:val="000812DF"/>
    <w:rsid w:val="00081861"/>
    <w:rsid w:val="00081FA8"/>
    <w:rsid w:val="00082EA7"/>
    <w:rsid w:val="00082EF1"/>
    <w:rsid w:val="00083036"/>
    <w:rsid w:val="000831A8"/>
    <w:rsid w:val="0008353C"/>
    <w:rsid w:val="00083701"/>
    <w:rsid w:val="00083C95"/>
    <w:rsid w:val="00083E24"/>
    <w:rsid w:val="00083FCB"/>
    <w:rsid w:val="0008403E"/>
    <w:rsid w:val="000841CA"/>
    <w:rsid w:val="000841E1"/>
    <w:rsid w:val="00084231"/>
    <w:rsid w:val="00084284"/>
    <w:rsid w:val="00084462"/>
    <w:rsid w:val="00084761"/>
    <w:rsid w:val="0008498D"/>
    <w:rsid w:val="00084C4A"/>
    <w:rsid w:val="00084C94"/>
    <w:rsid w:val="0008545B"/>
    <w:rsid w:val="000854DA"/>
    <w:rsid w:val="00085A82"/>
    <w:rsid w:val="00085F87"/>
    <w:rsid w:val="00086E7A"/>
    <w:rsid w:val="0008700C"/>
    <w:rsid w:val="0008755E"/>
    <w:rsid w:val="000878FE"/>
    <w:rsid w:val="000878FF"/>
    <w:rsid w:val="00087A0D"/>
    <w:rsid w:val="00087A81"/>
    <w:rsid w:val="00087E6A"/>
    <w:rsid w:val="00087E72"/>
    <w:rsid w:val="000902D6"/>
    <w:rsid w:val="000908B0"/>
    <w:rsid w:val="00090D63"/>
    <w:rsid w:val="00090E8E"/>
    <w:rsid w:val="0009105E"/>
    <w:rsid w:val="0009185B"/>
    <w:rsid w:val="00091A8F"/>
    <w:rsid w:val="0009261E"/>
    <w:rsid w:val="000929B1"/>
    <w:rsid w:val="00092B16"/>
    <w:rsid w:val="00092D34"/>
    <w:rsid w:val="00092D7B"/>
    <w:rsid w:val="00092DE2"/>
    <w:rsid w:val="000932A3"/>
    <w:rsid w:val="000932B2"/>
    <w:rsid w:val="00093461"/>
    <w:rsid w:val="0009350A"/>
    <w:rsid w:val="00093F84"/>
    <w:rsid w:val="00093F9E"/>
    <w:rsid w:val="00094143"/>
    <w:rsid w:val="00094226"/>
    <w:rsid w:val="000942CC"/>
    <w:rsid w:val="000944F9"/>
    <w:rsid w:val="0009482F"/>
    <w:rsid w:val="00094946"/>
    <w:rsid w:val="00094A1F"/>
    <w:rsid w:val="000952DE"/>
    <w:rsid w:val="000956AC"/>
    <w:rsid w:val="000957A7"/>
    <w:rsid w:val="000957A9"/>
    <w:rsid w:val="00095880"/>
    <w:rsid w:val="000958CB"/>
    <w:rsid w:val="0009591A"/>
    <w:rsid w:val="000960CA"/>
    <w:rsid w:val="00096226"/>
    <w:rsid w:val="000962B3"/>
    <w:rsid w:val="000962FF"/>
    <w:rsid w:val="0009633D"/>
    <w:rsid w:val="00096410"/>
    <w:rsid w:val="00096943"/>
    <w:rsid w:val="0009701C"/>
    <w:rsid w:val="00097114"/>
    <w:rsid w:val="00097296"/>
    <w:rsid w:val="00097BFC"/>
    <w:rsid w:val="000A0078"/>
    <w:rsid w:val="000A01A0"/>
    <w:rsid w:val="000A0316"/>
    <w:rsid w:val="000A0B63"/>
    <w:rsid w:val="000A0D12"/>
    <w:rsid w:val="000A105E"/>
    <w:rsid w:val="000A1144"/>
    <w:rsid w:val="000A13B4"/>
    <w:rsid w:val="000A1543"/>
    <w:rsid w:val="000A1726"/>
    <w:rsid w:val="000A17E5"/>
    <w:rsid w:val="000A188E"/>
    <w:rsid w:val="000A1DCE"/>
    <w:rsid w:val="000A23BA"/>
    <w:rsid w:val="000A2648"/>
    <w:rsid w:val="000A2B19"/>
    <w:rsid w:val="000A2B2F"/>
    <w:rsid w:val="000A2B38"/>
    <w:rsid w:val="000A2CDB"/>
    <w:rsid w:val="000A2D36"/>
    <w:rsid w:val="000A3029"/>
    <w:rsid w:val="000A32C8"/>
    <w:rsid w:val="000A3599"/>
    <w:rsid w:val="000A3605"/>
    <w:rsid w:val="000A37FD"/>
    <w:rsid w:val="000A38A2"/>
    <w:rsid w:val="000A3E8E"/>
    <w:rsid w:val="000A3EC4"/>
    <w:rsid w:val="000A3F5A"/>
    <w:rsid w:val="000A47CE"/>
    <w:rsid w:val="000A4B96"/>
    <w:rsid w:val="000A5432"/>
    <w:rsid w:val="000A5A59"/>
    <w:rsid w:val="000A5C55"/>
    <w:rsid w:val="000A682A"/>
    <w:rsid w:val="000A6EA9"/>
    <w:rsid w:val="000A72D9"/>
    <w:rsid w:val="000B01C3"/>
    <w:rsid w:val="000B0CCF"/>
    <w:rsid w:val="000B0DE2"/>
    <w:rsid w:val="000B106D"/>
    <w:rsid w:val="000B12F7"/>
    <w:rsid w:val="000B136B"/>
    <w:rsid w:val="000B1409"/>
    <w:rsid w:val="000B152F"/>
    <w:rsid w:val="000B189D"/>
    <w:rsid w:val="000B18F0"/>
    <w:rsid w:val="000B19F7"/>
    <w:rsid w:val="000B1ACF"/>
    <w:rsid w:val="000B1AE8"/>
    <w:rsid w:val="000B1B74"/>
    <w:rsid w:val="000B1D5B"/>
    <w:rsid w:val="000B20F6"/>
    <w:rsid w:val="000B22D2"/>
    <w:rsid w:val="000B3268"/>
    <w:rsid w:val="000B32C9"/>
    <w:rsid w:val="000B3A42"/>
    <w:rsid w:val="000B3E50"/>
    <w:rsid w:val="000B3EE2"/>
    <w:rsid w:val="000B4089"/>
    <w:rsid w:val="000B4138"/>
    <w:rsid w:val="000B4598"/>
    <w:rsid w:val="000B4703"/>
    <w:rsid w:val="000B476D"/>
    <w:rsid w:val="000B476F"/>
    <w:rsid w:val="000B4A23"/>
    <w:rsid w:val="000B4AAF"/>
    <w:rsid w:val="000B4F1B"/>
    <w:rsid w:val="000B50E4"/>
    <w:rsid w:val="000B519D"/>
    <w:rsid w:val="000B527D"/>
    <w:rsid w:val="000B52FF"/>
    <w:rsid w:val="000B54A9"/>
    <w:rsid w:val="000B5875"/>
    <w:rsid w:val="000B58B9"/>
    <w:rsid w:val="000B5994"/>
    <w:rsid w:val="000B5B78"/>
    <w:rsid w:val="000B5BD8"/>
    <w:rsid w:val="000B5C94"/>
    <w:rsid w:val="000B650D"/>
    <w:rsid w:val="000B6598"/>
    <w:rsid w:val="000B6EDA"/>
    <w:rsid w:val="000B6FD2"/>
    <w:rsid w:val="000B70BD"/>
    <w:rsid w:val="000B70FF"/>
    <w:rsid w:val="000B72D3"/>
    <w:rsid w:val="000B743F"/>
    <w:rsid w:val="000B74CC"/>
    <w:rsid w:val="000B7BA5"/>
    <w:rsid w:val="000B7C6B"/>
    <w:rsid w:val="000B7CAB"/>
    <w:rsid w:val="000B7CEF"/>
    <w:rsid w:val="000C00FB"/>
    <w:rsid w:val="000C1F2F"/>
    <w:rsid w:val="000C1F71"/>
    <w:rsid w:val="000C234F"/>
    <w:rsid w:val="000C28E5"/>
    <w:rsid w:val="000C2B6E"/>
    <w:rsid w:val="000C32D6"/>
    <w:rsid w:val="000C36D8"/>
    <w:rsid w:val="000C3A16"/>
    <w:rsid w:val="000C3BC2"/>
    <w:rsid w:val="000C4098"/>
    <w:rsid w:val="000C45A4"/>
    <w:rsid w:val="000C48E1"/>
    <w:rsid w:val="000C4A99"/>
    <w:rsid w:val="000C4CF2"/>
    <w:rsid w:val="000C4D91"/>
    <w:rsid w:val="000C5410"/>
    <w:rsid w:val="000C5542"/>
    <w:rsid w:val="000C5884"/>
    <w:rsid w:val="000C5A31"/>
    <w:rsid w:val="000C5B52"/>
    <w:rsid w:val="000C5C9B"/>
    <w:rsid w:val="000C5FA1"/>
    <w:rsid w:val="000C62F0"/>
    <w:rsid w:val="000C67B9"/>
    <w:rsid w:val="000C6845"/>
    <w:rsid w:val="000C690E"/>
    <w:rsid w:val="000C70C7"/>
    <w:rsid w:val="000C723D"/>
    <w:rsid w:val="000C733B"/>
    <w:rsid w:val="000C7A63"/>
    <w:rsid w:val="000C7EF4"/>
    <w:rsid w:val="000D017E"/>
    <w:rsid w:val="000D05AF"/>
    <w:rsid w:val="000D061E"/>
    <w:rsid w:val="000D0ED2"/>
    <w:rsid w:val="000D1401"/>
    <w:rsid w:val="000D1938"/>
    <w:rsid w:val="000D1C3A"/>
    <w:rsid w:val="000D1EAE"/>
    <w:rsid w:val="000D204E"/>
    <w:rsid w:val="000D2305"/>
    <w:rsid w:val="000D2484"/>
    <w:rsid w:val="000D24D8"/>
    <w:rsid w:val="000D255D"/>
    <w:rsid w:val="000D29B6"/>
    <w:rsid w:val="000D2FAD"/>
    <w:rsid w:val="000D3248"/>
    <w:rsid w:val="000D328B"/>
    <w:rsid w:val="000D33EA"/>
    <w:rsid w:val="000D3427"/>
    <w:rsid w:val="000D349C"/>
    <w:rsid w:val="000D34B4"/>
    <w:rsid w:val="000D36DF"/>
    <w:rsid w:val="000D3BEC"/>
    <w:rsid w:val="000D3C0F"/>
    <w:rsid w:val="000D3DC4"/>
    <w:rsid w:val="000D45D3"/>
    <w:rsid w:val="000D4827"/>
    <w:rsid w:val="000D483D"/>
    <w:rsid w:val="000D483F"/>
    <w:rsid w:val="000D4AFD"/>
    <w:rsid w:val="000D4D92"/>
    <w:rsid w:val="000D4E66"/>
    <w:rsid w:val="000D4EE5"/>
    <w:rsid w:val="000D4FFA"/>
    <w:rsid w:val="000D54D9"/>
    <w:rsid w:val="000D560E"/>
    <w:rsid w:val="000D5AAC"/>
    <w:rsid w:val="000D5BD9"/>
    <w:rsid w:val="000D5C94"/>
    <w:rsid w:val="000D5CB0"/>
    <w:rsid w:val="000D5F71"/>
    <w:rsid w:val="000D6083"/>
    <w:rsid w:val="000D6342"/>
    <w:rsid w:val="000D699A"/>
    <w:rsid w:val="000D6BB2"/>
    <w:rsid w:val="000D6CFF"/>
    <w:rsid w:val="000D6E33"/>
    <w:rsid w:val="000D6E34"/>
    <w:rsid w:val="000D7683"/>
    <w:rsid w:val="000D7892"/>
    <w:rsid w:val="000E03BF"/>
    <w:rsid w:val="000E0631"/>
    <w:rsid w:val="000E0800"/>
    <w:rsid w:val="000E091B"/>
    <w:rsid w:val="000E0B32"/>
    <w:rsid w:val="000E0E21"/>
    <w:rsid w:val="000E1895"/>
    <w:rsid w:val="000E1BE8"/>
    <w:rsid w:val="000E2186"/>
    <w:rsid w:val="000E2A16"/>
    <w:rsid w:val="000E2AED"/>
    <w:rsid w:val="000E30C1"/>
    <w:rsid w:val="000E30DD"/>
    <w:rsid w:val="000E3967"/>
    <w:rsid w:val="000E3A36"/>
    <w:rsid w:val="000E3AAB"/>
    <w:rsid w:val="000E3DF8"/>
    <w:rsid w:val="000E407B"/>
    <w:rsid w:val="000E45BD"/>
    <w:rsid w:val="000E4871"/>
    <w:rsid w:val="000E4F96"/>
    <w:rsid w:val="000E503A"/>
    <w:rsid w:val="000E57CF"/>
    <w:rsid w:val="000E57D7"/>
    <w:rsid w:val="000E5A9B"/>
    <w:rsid w:val="000E5CB7"/>
    <w:rsid w:val="000E6CE2"/>
    <w:rsid w:val="000E6E4D"/>
    <w:rsid w:val="000E6EC7"/>
    <w:rsid w:val="000E6F19"/>
    <w:rsid w:val="000E6F55"/>
    <w:rsid w:val="000E7218"/>
    <w:rsid w:val="000E7373"/>
    <w:rsid w:val="000E7450"/>
    <w:rsid w:val="000E7643"/>
    <w:rsid w:val="000E76D1"/>
    <w:rsid w:val="000E7AE5"/>
    <w:rsid w:val="000E7E35"/>
    <w:rsid w:val="000F0989"/>
    <w:rsid w:val="000F0AA0"/>
    <w:rsid w:val="000F0CD8"/>
    <w:rsid w:val="000F0DBD"/>
    <w:rsid w:val="000F1464"/>
    <w:rsid w:val="000F157D"/>
    <w:rsid w:val="000F1B48"/>
    <w:rsid w:val="000F1D79"/>
    <w:rsid w:val="000F1F37"/>
    <w:rsid w:val="000F228F"/>
    <w:rsid w:val="000F26EE"/>
    <w:rsid w:val="000F271A"/>
    <w:rsid w:val="000F2A68"/>
    <w:rsid w:val="000F2B1B"/>
    <w:rsid w:val="000F2EDC"/>
    <w:rsid w:val="000F2FB1"/>
    <w:rsid w:val="000F320C"/>
    <w:rsid w:val="000F3A53"/>
    <w:rsid w:val="000F3E0C"/>
    <w:rsid w:val="000F402C"/>
    <w:rsid w:val="000F48C0"/>
    <w:rsid w:val="000F52D7"/>
    <w:rsid w:val="000F5581"/>
    <w:rsid w:val="000F5B3E"/>
    <w:rsid w:val="000F5C02"/>
    <w:rsid w:val="000F5D74"/>
    <w:rsid w:val="000F5EBD"/>
    <w:rsid w:val="000F5F51"/>
    <w:rsid w:val="000F5FFE"/>
    <w:rsid w:val="000F623F"/>
    <w:rsid w:val="000F641A"/>
    <w:rsid w:val="000F6AB3"/>
    <w:rsid w:val="000F6C76"/>
    <w:rsid w:val="000F6F74"/>
    <w:rsid w:val="000F7271"/>
    <w:rsid w:val="000F73E8"/>
    <w:rsid w:val="000F7597"/>
    <w:rsid w:val="000F762D"/>
    <w:rsid w:val="000F7C2F"/>
    <w:rsid w:val="000F7D38"/>
    <w:rsid w:val="000F7F35"/>
    <w:rsid w:val="0010024D"/>
    <w:rsid w:val="00100329"/>
    <w:rsid w:val="001003BF"/>
    <w:rsid w:val="001003CA"/>
    <w:rsid w:val="00100D7B"/>
    <w:rsid w:val="00100DE6"/>
    <w:rsid w:val="001012C3"/>
    <w:rsid w:val="001014B1"/>
    <w:rsid w:val="00101DA0"/>
    <w:rsid w:val="00102C00"/>
    <w:rsid w:val="00102CDF"/>
    <w:rsid w:val="001034E0"/>
    <w:rsid w:val="001037AB"/>
    <w:rsid w:val="001038DA"/>
    <w:rsid w:val="001043BC"/>
    <w:rsid w:val="001044D7"/>
    <w:rsid w:val="00104D20"/>
    <w:rsid w:val="001057E4"/>
    <w:rsid w:val="00105A6B"/>
    <w:rsid w:val="00105BCB"/>
    <w:rsid w:val="001060F7"/>
    <w:rsid w:val="00106847"/>
    <w:rsid w:val="0010698E"/>
    <w:rsid w:val="00106A98"/>
    <w:rsid w:val="00106B88"/>
    <w:rsid w:val="00107065"/>
    <w:rsid w:val="001070A5"/>
    <w:rsid w:val="001072BA"/>
    <w:rsid w:val="00107616"/>
    <w:rsid w:val="00107681"/>
    <w:rsid w:val="0010772D"/>
    <w:rsid w:val="00107C81"/>
    <w:rsid w:val="00107C92"/>
    <w:rsid w:val="00107D3E"/>
    <w:rsid w:val="00107D8A"/>
    <w:rsid w:val="00107FE7"/>
    <w:rsid w:val="001100A5"/>
    <w:rsid w:val="001107ED"/>
    <w:rsid w:val="00110FC0"/>
    <w:rsid w:val="001110C6"/>
    <w:rsid w:val="00111382"/>
    <w:rsid w:val="00111505"/>
    <w:rsid w:val="00111E4B"/>
    <w:rsid w:val="00111F93"/>
    <w:rsid w:val="00112064"/>
    <w:rsid w:val="001127BD"/>
    <w:rsid w:val="001127DF"/>
    <w:rsid w:val="001128F4"/>
    <w:rsid w:val="00112DF3"/>
    <w:rsid w:val="00113013"/>
    <w:rsid w:val="0011322F"/>
    <w:rsid w:val="00113939"/>
    <w:rsid w:val="00113EE5"/>
    <w:rsid w:val="00114063"/>
    <w:rsid w:val="001143CE"/>
    <w:rsid w:val="0011468A"/>
    <w:rsid w:val="00114BF5"/>
    <w:rsid w:val="00115125"/>
    <w:rsid w:val="00115875"/>
    <w:rsid w:val="00115CDD"/>
    <w:rsid w:val="00115D81"/>
    <w:rsid w:val="00115EB9"/>
    <w:rsid w:val="001160DB"/>
    <w:rsid w:val="001163F7"/>
    <w:rsid w:val="00116B32"/>
    <w:rsid w:val="0011708B"/>
    <w:rsid w:val="001170A8"/>
    <w:rsid w:val="001175D6"/>
    <w:rsid w:val="00117770"/>
    <w:rsid w:val="001177DF"/>
    <w:rsid w:val="00117985"/>
    <w:rsid w:val="00117C9D"/>
    <w:rsid w:val="00117F4B"/>
    <w:rsid w:val="0012005D"/>
    <w:rsid w:val="001200AE"/>
    <w:rsid w:val="0012057F"/>
    <w:rsid w:val="001206E3"/>
    <w:rsid w:val="00120A81"/>
    <w:rsid w:val="00120DEB"/>
    <w:rsid w:val="001212AC"/>
    <w:rsid w:val="00121687"/>
    <w:rsid w:val="0012199D"/>
    <w:rsid w:val="00121E9B"/>
    <w:rsid w:val="001222F9"/>
    <w:rsid w:val="0012238B"/>
    <w:rsid w:val="00122D34"/>
    <w:rsid w:val="00122E9A"/>
    <w:rsid w:val="00123276"/>
    <w:rsid w:val="001233B5"/>
    <w:rsid w:val="001236AF"/>
    <w:rsid w:val="001242DD"/>
    <w:rsid w:val="001245DA"/>
    <w:rsid w:val="00124684"/>
    <w:rsid w:val="00124BE1"/>
    <w:rsid w:val="0012512B"/>
    <w:rsid w:val="0012552A"/>
    <w:rsid w:val="0012570E"/>
    <w:rsid w:val="00125B6B"/>
    <w:rsid w:val="00125CD0"/>
    <w:rsid w:val="001260C4"/>
    <w:rsid w:val="00126D2B"/>
    <w:rsid w:val="00126D6C"/>
    <w:rsid w:val="00126D97"/>
    <w:rsid w:val="00126EB4"/>
    <w:rsid w:val="00127231"/>
    <w:rsid w:val="00127B54"/>
    <w:rsid w:val="00127C84"/>
    <w:rsid w:val="00127FDB"/>
    <w:rsid w:val="00130171"/>
    <w:rsid w:val="00130194"/>
    <w:rsid w:val="001301BD"/>
    <w:rsid w:val="001305C1"/>
    <w:rsid w:val="00130654"/>
    <w:rsid w:val="0013089E"/>
    <w:rsid w:val="00130BB5"/>
    <w:rsid w:val="00131293"/>
    <w:rsid w:val="0013147C"/>
    <w:rsid w:val="00131588"/>
    <w:rsid w:val="001319FF"/>
    <w:rsid w:val="00131AB8"/>
    <w:rsid w:val="00131CD9"/>
    <w:rsid w:val="00131D06"/>
    <w:rsid w:val="001326E7"/>
    <w:rsid w:val="001335E3"/>
    <w:rsid w:val="001336B4"/>
    <w:rsid w:val="001338FC"/>
    <w:rsid w:val="001340AD"/>
    <w:rsid w:val="001341A7"/>
    <w:rsid w:val="001344D1"/>
    <w:rsid w:val="00134FB7"/>
    <w:rsid w:val="0013509D"/>
    <w:rsid w:val="001350BB"/>
    <w:rsid w:val="001353C8"/>
    <w:rsid w:val="00135427"/>
    <w:rsid w:val="00135450"/>
    <w:rsid w:val="00135726"/>
    <w:rsid w:val="00135B4D"/>
    <w:rsid w:val="00135EA6"/>
    <w:rsid w:val="0013610A"/>
    <w:rsid w:val="001361A9"/>
    <w:rsid w:val="001364D7"/>
    <w:rsid w:val="001365EE"/>
    <w:rsid w:val="001369C8"/>
    <w:rsid w:val="00136E1D"/>
    <w:rsid w:val="0013741D"/>
    <w:rsid w:val="001375EB"/>
    <w:rsid w:val="00137CE5"/>
    <w:rsid w:val="001403E2"/>
    <w:rsid w:val="001405A4"/>
    <w:rsid w:val="00140892"/>
    <w:rsid w:val="00140AA4"/>
    <w:rsid w:val="00141A9D"/>
    <w:rsid w:val="00142780"/>
    <w:rsid w:val="00142C8E"/>
    <w:rsid w:val="00142DCF"/>
    <w:rsid w:val="00142FF6"/>
    <w:rsid w:val="00143163"/>
    <w:rsid w:val="00143169"/>
    <w:rsid w:val="001431C1"/>
    <w:rsid w:val="00143402"/>
    <w:rsid w:val="0014350A"/>
    <w:rsid w:val="0014358B"/>
    <w:rsid w:val="001437C2"/>
    <w:rsid w:val="00143887"/>
    <w:rsid w:val="00143D39"/>
    <w:rsid w:val="00143F46"/>
    <w:rsid w:val="00144286"/>
    <w:rsid w:val="001446AE"/>
    <w:rsid w:val="00144AF8"/>
    <w:rsid w:val="00144DE9"/>
    <w:rsid w:val="0014524E"/>
    <w:rsid w:val="001455F7"/>
    <w:rsid w:val="00145784"/>
    <w:rsid w:val="0014583E"/>
    <w:rsid w:val="00145E94"/>
    <w:rsid w:val="001466E1"/>
    <w:rsid w:val="001468CB"/>
    <w:rsid w:val="00146CE8"/>
    <w:rsid w:val="00146E63"/>
    <w:rsid w:val="00146FEB"/>
    <w:rsid w:val="001472C6"/>
    <w:rsid w:val="00147585"/>
    <w:rsid w:val="0014775C"/>
    <w:rsid w:val="00147BFF"/>
    <w:rsid w:val="0015000F"/>
    <w:rsid w:val="00150399"/>
    <w:rsid w:val="00150573"/>
    <w:rsid w:val="001507F5"/>
    <w:rsid w:val="001509D5"/>
    <w:rsid w:val="00151168"/>
    <w:rsid w:val="001516BE"/>
    <w:rsid w:val="00151D60"/>
    <w:rsid w:val="00151E94"/>
    <w:rsid w:val="00152203"/>
    <w:rsid w:val="00152C16"/>
    <w:rsid w:val="00152E23"/>
    <w:rsid w:val="001533D5"/>
    <w:rsid w:val="00153800"/>
    <w:rsid w:val="0015388A"/>
    <w:rsid w:val="00153F42"/>
    <w:rsid w:val="00154051"/>
    <w:rsid w:val="001540A3"/>
    <w:rsid w:val="00154319"/>
    <w:rsid w:val="0015437D"/>
    <w:rsid w:val="001543F9"/>
    <w:rsid w:val="0015446D"/>
    <w:rsid w:val="001546FD"/>
    <w:rsid w:val="00154A88"/>
    <w:rsid w:val="00154B05"/>
    <w:rsid w:val="00154CD2"/>
    <w:rsid w:val="00155384"/>
    <w:rsid w:val="00155AD9"/>
    <w:rsid w:val="00156090"/>
    <w:rsid w:val="001566F7"/>
    <w:rsid w:val="00156E12"/>
    <w:rsid w:val="00156F85"/>
    <w:rsid w:val="001572E1"/>
    <w:rsid w:val="00157A12"/>
    <w:rsid w:val="00157B90"/>
    <w:rsid w:val="00157CBA"/>
    <w:rsid w:val="00157F09"/>
    <w:rsid w:val="00160096"/>
    <w:rsid w:val="001601EB"/>
    <w:rsid w:val="001604F7"/>
    <w:rsid w:val="00160687"/>
    <w:rsid w:val="001607B5"/>
    <w:rsid w:val="00160ECF"/>
    <w:rsid w:val="0016116C"/>
    <w:rsid w:val="00161E21"/>
    <w:rsid w:val="00161E2B"/>
    <w:rsid w:val="001621E8"/>
    <w:rsid w:val="001625F0"/>
    <w:rsid w:val="001626B2"/>
    <w:rsid w:val="00162819"/>
    <w:rsid w:val="001629FB"/>
    <w:rsid w:val="00162BB2"/>
    <w:rsid w:val="0016337A"/>
    <w:rsid w:val="00163436"/>
    <w:rsid w:val="00163621"/>
    <w:rsid w:val="00163B74"/>
    <w:rsid w:val="00163CBF"/>
    <w:rsid w:val="00163D6A"/>
    <w:rsid w:val="00163ECE"/>
    <w:rsid w:val="00163EDA"/>
    <w:rsid w:val="00164066"/>
    <w:rsid w:val="00164208"/>
    <w:rsid w:val="0016421C"/>
    <w:rsid w:val="0016436A"/>
    <w:rsid w:val="00164422"/>
    <w:rsid w:val="00164861"/>
    <w:rsid w:val="00164BD0"/>
    <w:rsid w:val="0016508A"/>
    <w:rsid w:val="00165266"/>
    <w:rsid w:val="0016567F"/>
    <w:rsid w:val="00165703"/>
    <w:rsid w:val="00165798"/>
    <w:rsid w:val="00165D46"/>
    <w:rsid w:val="001661C5"/>
    <w:rsid w:val="0016624A"/>
    <w:rsid w:val="0016663D"/>
    <w:rsid w:val="001667E4"/>
    <w:rsid w:val="001669D3"/>
    <w:rsid w:val="00166B7A"/>
    <w:rsid w:val="00166BB6"/>
    <w:rsid w:val="00166BC9"/>
    <w:rsid w:val="00166D14"/>
    <w:rsid w:val="00166F61"/>
    <w:rsid w:val="00167943"/>
    <w:rsid w:val="00167E13"/>
    <w:rsid w:val="0017054E"/>
    <w:rsid w:val="0017074D"/>
    <w:rsid w:val="0017095E"/>
    <w:rsid w:val="00170BED"/>
    <w:rsid w:val="00170D90"/>
    <w:rsid w:val="00170DBC"/>
    <w:rsid w:val="00171324"/>
    <w:rsid w:val="0017148D"/>
    <w:rsid w:val="00171769"/>
    <w:rsid w:val="001717B0"/>
    <w:rsid w:val="00171989"/>
    <w:rsid w:val="00171C31"/>
    <w:rsid w:val="00172568"/>
    <w:rsid w:val="001728AC"/>
    <w:rsid w:val="00172AB7"/>
    <w:rsid w:val="00172ADA"/>
    <w:rsid w:val="00172B07"/>
    <w:rsid w:val="00172D66"/>
    <w:rsid w:val="00173216"/>
    <w:rsid w:val="00173269"/>
    <w:rsid w:val="001733BC"/>
    <w:rsid w:val="00173919"/>
    <w:rsid w:val="00173C6E"/>
    <w:rsid w:val="00173EB8"/>
    <w:rsid w:val="0017401A"/>
    <w:rsid w:val="0017409E"/>
    <w:rsid w:val="001749D9"/>
    <w:rsid w:val="00174C35"/>
    <w:rsid w:val="00174C7B"/>
    <w:rsid w:val="00174F28"/>
    <w:rsid w:val="00175192"/>
    <w:rsid w:val="00175841"/>
    <w:rsid w:val="001759C7"/>
    <w:rsid w:val="00175A5D"/>
    <w:rsid w:val="00175AC9"/>
    <w:rsid w:val="00176349"/>
    <w:rsid w:val="00176373"/>
    <w:rsid w:val="00176EE7"/>
    <w:rsid w:val="0017720F"/>
    <w:rsid w:val="00177748"/>
    <w:rsid w:val="001778F9"/>
    <w:rsid w:val="0017790E"/>
    <w:rsid w:val="00177966"/>
    <w:rsid w:val="00177B5B"/>
    <w:rsid w:val="00177E26"/>
    <w:rsid w:val="00177FD2"/>
    <w:rsid w:val="001804A0"/>
    <w:rsid w:val="001807AE"/>
    <w:rsid w:val="00180B29"/>
    <w:rsid w:val="00180CFA"/>
    <w:rsid w:val="00180EC9"/>
    <w:rsid w:val="00181371"/>
    <w:rsid w:val="001818B9"/>
    <w:rsid w:val="00181ECE"/>
    <w:rsid w:val="00181FC6"/>
    <w:rsid w:val="0018247F"/>
    <w:rsid w:val="0018252A"/>
    <w:rsid w:val="00182551"/>
    <w:rsid w:val="00182734"/>
    <w:rsid w:val="00182853"/>
    <w:rsid w:val="00182B0D"/>
    <w:rsid w:val="00182D21"/>
    <w:rsid w:val="001830D4"/>
    <w:rsid w:val="0018337D"/>
    <w:rsid w:val="001834DF"/>
    <w:rsid w:val="0018351F"/>
    <w:rsid w:val="001838CB"/>
    <w:rsid w:val="00183909"/>
    <w:rsid w:val="00183B37"/>
    <w:rsid w:val="00183CA5"/>
    <w:rsid w:val="00183D7E"/>
    <w:rsid w:val="00183FBA"/>
    <w:rsid w:val="0018412F"/>
    <w:rsid w:val="00184245"/>
    <w:rsid w:val="00184455"/>
    <w:rsid w:val="001844E4"/>
    <w:rsid w:val="00184AB7"/>
    <w:rsid w:val="00184BEF"/>
    <w:rsid w:val="00184E45"/>
    <w:rsid w:val="00184E7A"/>
    <w:rsid w:val="00184F6E"/>
    <w:rsid w:val="00185317"/>
    <w:rsid w:val="001858CF"/>
    <w:rsid w:val="00185AB9"/>
    <w:rsid w:val="0018611D"/>
    <w:rsid w:val="001863FF"/>
    <w:rsid w:val="001867AF"/>
    <w:rsid w:val="0018684F"/>
    <w:rsid w:val="00186ABF"/>
    <w:rsid w:val="00187004"/>
    <w:rsid w:val="00187205"/>
    <w:rsid w:val="0018733C"/>
    <w:rsid w:val="001875F4"/>
    <w:rsid w:val="0019023B"/>
    <w:rsid w:val="00190670"/>
    <w:rsid w:val="00190BC9"/>
    <w:rsid w:val="00190BDE"/>
    <w:rsid w:val="00190CF4"/>
    <w:rsid w:val="00190D3A"/>
    <w:rsid w:val="00190E37"/>
    <w:rsid w:val="00191794"/>
    <w:rsid w:val="00192116"/>
    <w:rsid w:val="00192626"/>
    <w:rsid w:val="00192B5C"/>
    <w:rsid w:val="0019304C"/>
    <w:rsid w:val="00193299"/>
    <w:rsid w:val="00193325"/>
    <w:rsid w:val="00194428"/>
    <w:rsid w:val="0019458F"/>
    <w:rsid w:val="001945BB"/>
    <w:rsid w:val="00194654"/>
    <w:rsid w:val="001946E7"/>
    <w:rsid w:val="001949B9"/>
    <w:rsid w:val="001949F4"/>
    <w:rsid w:val="00194F64"/>
    <w:rsid w:val="001952D3"/>
    <w:rsid w:val="00195697"/>
    <w:rsid w:val="001957D6"/>
    <w:rsid w:val="0019603B"/>
    <w:rsid w:val="0019612A"/>
    <w:rsid w:val="00196491"/>
    <w:rsid w:val="00196D2C"/>
    <w:rsid w:val="00196E2E"/>
    <w:rsid w:val="00196F54"/>
    <w:rsid w:val="001974DA"/>
    <w:rsid w:val="001976B1"/>
    <w:rsid w:val="001978EC"/>
    <w:rsid w:val="00197F4A"/>
    <w:rsid w:val="001A01D0"/>
    <w:rsid w:val="001A02CD"/>
    <w:rsid w:val="001A047D"/>
    <w:rsid w:val="001A0644"/>
    <w:rsid w:val="001A1345"/>
    <w:rsid w:val="001A14F8"/>
    <w:rsid w:val="001A17A3"/>
    <w:rsid w:val="001A22FF"/>
    <w:rsid w:val="001A27BB"/>
    <w:rsid w:val="001A3437"/>
    <w:rsid w:val="001A3F70"/>
    <w:rsid w:val="001A4856"/>
    <w:rsid w:val="001A4BAB"/>
    <w:rsid w:val="001A4CD1"/>
    <w:rsid w:val="001A4D0D"/>
    <w:rsid w:val="001A5007"/>
    <w:rsid w:val="001A523E"/>
    <w:rsid w:val="001A5337"/>
    <w:rsid w:val="001A564A"/>
    <w:rsid w:val="001A5C07"/>
    <w:rsid w:val="001A6C87"/>
    <w:rsid w:val="001A6D90"/>
    <w:rsid w:val="001A6E66"/>
    <w:rsid w:val="001A6F7C"/>
    <w:rsid w:val="001A705A"/>
    <w:rsid w:val="001A714E"/>
    <w:rsid w:val="001A74A8"/>
    <w:rsid w:val="001A7621"/>
    <w:rsid w:val="001A7875"/>
    <w:rsid w:val="001A7AC9"/>
    <w:rsid w:val="001A7E8D"/>
    <w:rsid w:val="001B0010"/>
    <w:rsid w:val="001B02D2"/>
    <w:rsid w:val="001B03F3"/>
    <w:rsid w:val="001B04AA"/>
    <w:rsid w:val="001B0B94"/>
    <w:rsid w:val="001B0E01"/>
    <w:rsid w:val="001B1347"/>
    <w:rsid w:val="001B1BDF"/>
    <w:rsid w:val="001B1DFE"/>
    <w:rsid w:val="001B21F0"/>
    <w:rsid w:val="001B24BC"/>
    <w:rsid w:val="001B2B04"/>
    <w:rsid w:val="001B2D47"/>
    <w:rsid w:val="001B34FC"/>
    <w:rsid w:val="001B3EE7"/>
    <w:rsid w:val="001B442E"/>
    <w:rsid w:val="001B48EC"/>
    <w:rsid w:val="001B507B"/>
    <w:rsid w:val="001B5167"/>
    <w:rsid w:val="001B51A9"/>
    <w:rsid w:val="001B53DE"/>
    <w:rsid w:val="001B60AF"/>
    <w:rsid w:val="001B62E9"/>
    <w:rsid w:val="001B64CC"/>
    <w:rsid w:val="001B66BC"/>
    <w:rsid w:val="001B7350"/>
    <w:rsid w:val="001B7A03"/>
    <w:rsid w:val="001B7D4F"/>
    <w:rsid w:val="001B7D7A"/>
    <w:rsid w:val="001C0611"/>
    <w:rsid w:val="001C0691"/>
    <w:rsid w:val="001C0976"/>
    <w:rsid w:val="001C0D7D"/>
    <w:rsid w:val="001C1025"/>
    <w:rsid w:val="001C1156"/>
    <w:rsid w:val="001C142E"/>
    <w:rsid w:val="001C1480"/>
    <w:rsid w:val="001C1844"/>
    <w:rsid w:val="001C19F9"/>
    <w:rsid w:val="001C1A8B"/>
    <w:rsid w:val="001C21C6"/>
    <w:rsid w:val="001C2774"/>
    <w:rsid w:val="001C28EE"/>
    <w:rsid w:val="001C2BBC"/>
    <w:rsid w:val="001C2D64"/>
    <w:rsid w:val="001C33FC"/>
    <w:rsid w:val="001C3844"/>
    <w:rsid w:val="001C395C"/>
    <w:rsid w:val="001C3F81"/>
    <w:rsid w:val="001C420D"/>
    <w:rsid w:val="001C42C0"/>
    <w:rsid w:val="001C4869"/>
    <w:rsid w:val="001C4B6E"/>
    <w:rsid w:val="001C53B9"/>
    <w:rsid w:val="001C5697"/>
    <w:rsid w:val="001C57F1"/>
    <w:rsid w:val="001C58E7"/>
    <w:rsid w:val="001C5ABB"/>
    <w:rsid w:val="001C5CF0"/>
    <w:rsid w:val="001C5EA1"/>
    <w:rsid w:val="001C61C5"/>
    <w:rsid w:val="001C6520"/>
    <w:rsid w:val="001C6640"/>
    <w:rsid w:val="001C68C6"/>
    <w:rsid w:val="001C6974"/>
    <w:rsid w:val="001C6A42"/>
    <w:rsid w:val="001C6C94"/>
    <w:rsid w:val="001C6E48"/>
    <w:rsid w:val="001C70DF"/>
    <w:rsid w:val="001C79B1"/>
    <w:rsid w:val="001C7A8A"/>
    <w:rsid w:val="001C7CC0"/>
    <w:rsid w:val="001C7D20"/>
    <w:rsid w:val="001D033B"/>
    <w:rsid w:val="001D03BB"/>
    <w:rsid w:val="001D0866"/>
    <w:rsid w:val="001D1058"/>
    <w:rsid w:val="001D1287"/>
    <w:rsid w:val="001D1332"/>
    <w:rsid w:val="001D16B3"/>
    <w:rsid w:val="001D1AA5"/>
    <w:rsid w:val="001D1BB7"/>
    <w:rsid w:val="001D1DCD"/>
    <w:rsid w:val="001D1E4E"/>
    <w:rsid w:val="001D1F98"/>
    <w:rsid w:val="001D22EB"/>
    <w:rsid w:val="001D23A1"/>
    <w:rsid w:val="001D23FC"/>
    <w:rsid w:val="001D2459"/>
    <w:rsid w:val="001D24BB"/>
    <w:rsid w:val="001D2540"/>
    <w:rsid w:val="001D26E9"/>
    <w:rsid w:val="001D2CAD"/>
    <w:rsid w:val="001D2F6D"/>
    <w:rsid w:val="001D3281"/>
    <w:rsid w:val="001D343E"/>
    <w:rsid w:val="001D3B33"/>
    <w:rsid w:val="001D3D69"/>
    <w:rsid w:val="001D427A"/>
    <w:rsid w:val="001D47D3"/>
    <w:rsid w:val="001D497D"/>
    <w:rsid w:val="001D4F03"/>
    <w:rsid w:val="001D4F1A"/>
    <w:rsid w:val="001D5281"/>
    <w:rsid w:val="001D5458"/>
    <w:rsid w:val="001D54C5"/>
    <w:rsid w:val="001D5A78"/>
    <w:rsid w:val="001D5C59"/>
    <w:rsid w:val="001D5FBE"/>
    <w:rsid w:val="001D6549"/>
    <w:rsid w:val="001D65AF"/>
    <w:rsid w:val="001D699C"/>
    <w:rsid w:val="001D6A4D"/>
    <w:rsid w:val="001D6D76"/>
    <w:rsid w:val="001D7722"/>
    <w:rsid w:val="001D7909"/>
    <w:rsid w:val="001D797C"/>
    <w:rsid w:val="001D7CFB"/>
    <w:rsid w:val="001D7F09"/>
    <w:rsid w:val="001D7F7E"/>
    <w:rsid w:val="001E0096"/>
    <w:rsid w:val="001E065B"/>
    <w:rsid w:val="001E093A"/>
    <w:rsid w:val="001E0A4E"/>
    <w:rsid w:val="001E0D64"/>
    <w:rsid w:val="001E1009"/>
    <w:rsid w:val="001E108E"/>
    <w:rsid w:val="001E1391"/>
    <w:rsid w:val="001E1651"/>
    <w:rsid w:val="001E172C"/>
    <w:rsid w:val="001E1AE7"/>
    <w:rsid w:val="001E1BEC"/>
    <w:rsid w:val="001E203B"/>
    <w:rsid w:val="001E2240"/>
    <w:rsid w:val="001E29F8"/>
    <w:rsid w:val="001E2A6A"/>
    <w:rsid w:val="001E2D13"/>
    <w:rsid w:val="001E32AC"/>
    <w:rsid w:val="001E32B0"/>
    <w:rsid w:val="001E32CA"/>
    <w:rsid w:val="001E33E9"/>
    <w:rsid w:val="001E3698"/>
    <w:rsid w:val="001E39C0"/>
    <w:rsid w:val="001E3D08"/>
    <w:rsid w:val="001E3EC6"/>
    <w:rsid w:val="001E43F7"/>
    <w:rsid w:val="001E45A3"/>
    <w:rsid w:val="001E4C0B"/>
    <w:rsid w:val="001E4E18"/>
    <w:rsid w:val="001E4F3E"/>
    <w:rsid w:val="001E54AF"/>
    <w:rsid w:val="001E5543"/>
    <w:rsid w:val="001E5562"/>
    <w:rsid w:val="001E5657"/>
    <w:rsid w:val="001E5663"/>
    <w:rsid w:val="001E5CBE"/>
    <w:rsid w:val="001E6240"/>
    <w:rsid w:val="001E6259"/>
    <w:rsid w:val="001E63C8"/>
    <w:rsid w:val="001E6455"/>
    <w:rsid w:val="001E667E"/>
    <w:rsid w:val="001E67F3"/>
    <w:rsid w:val="001E6971"/>
    <w:rsid w:val="001E699B"/>
    <w:rsid w:val="001E7374"/>
    <w:rsid w:val="001E7466"/>
    <w:rsid w:val="001E7511"/>
    <w:rsid w:val="001E7737"/>
    <w:rsid w:val="001E782A"/>
    <w:rsid w:val="001E7ADA"/>
    <w:rsid w:val="001E7CDD"/>
    <w:rsid w:val="001E7F8D"/>
    <w:rsid w:val="001F074A"/>
    <w:rsid w:val="001F091E"/>
    <w:rsid w:val="001F0C06"/>
    <w:rsid w:val="001F182C"/>
    <w:rsid w:val="001F188B"/>
    <w:rsid w:val="001F19E8"/>
    <w:rsid w:val="001F1ECD"/>
    <w:rsid w:val="001F1F22"/>
    <w:rsid w:val="001F20FC"/>
    <w:rsid w:val="001F2109"/>
    <w:rsid w:val="001F2133"/>
    <w:rsid w:val="001F23D1"/>
    <w:rsid w:val="001F25BA"/>
    <w:rsid w:val="001F25BD"/>
    <w:rsid w:val="001F2CF0"/>
    <w:rsid w:val="001F3115"/>
    <w:rsid w:val="001F352C"/>
    <w:rsid w:val="001F368A"/>
    <w:rsid w:val="001F39E0"/>
    <w:rsid w:val="001F424C"/>
    <w:rsid w:val="001F4496"/>
    <w:rsid w:val="001F4513"/>
    <w:rsid w:val="001F47E0"/>
    <w:rsid w:val="001F4B17"/>
    <w:rsid w:val="001F4BDE"/>
    <w:rsid w:val="001F4CA4"/>
    <w:rsid w:val="001F4E63"/>
    <w:rsid w:val="001F50BB"/>
    <w:rsid w:val="001F517A"/>
    <w:rsid w:val="001F5305"/>
    <w:rsid w:val="001F566F"/>
    <w:rsid w:val="001F616F"/>
    <w:rsid w:val="001F6269"/>
    <w:rsid w:val="001F66BC"/>
    <w:rsid w:val="001F6BA9"/>
    <w:rsid w:val="001F6D27"/>
    <w:rsid w:val="001F6D60"/>
    <w:rsid w:val="001F7029"/>
    <w:rsid w:val="001F71E4"/>
    <w:rsid w:val="001F722C"/>
    <w:rsid w:val="001F73AD"/>
    <w:rsid w:val="001F7697"/>
    <w:rsid w:val="001F7EA0"/>
    <w:rsid w:val="00200643"/>
    <w:rsid w:val="002007B2"/>
    <w:rsid w:val="00200881"/>
    <w:rsid w:val="00200ACD"/>
    <w:rsid w:val="00201072"/>
    <w:rsid w:val="00201206"/>
    <w:rsid w:val="00201636"/>
    <w:rsid w:val="002016EF"/>
    <w:rsid w:val="00201728"/>
    <w:rsid w:val="00201AA3"/>
    <w:rsid w:val="00202229"/>
    <w:rsid w:val="002025B3"/>
    <w:rsid w:val="0020266A"/>
    <w:rsid w:val="002027DB"/>
    <w:rsid w:val="00202A5D"/>
    <w:rsid w:val="002031A6"/>
    <w:rsid w:val="00203769"/>
    <w:rsid w:val="00203EF4"/>
    <w:rsid w:val="00204268"/>
    <w:rsid w:val="00204571"/>
    <w:rsid w:val="00204B84"/>
    <w:rsid w:val="00204D56"/>
    <w:rsid w:val="00205221"/>
    <w:rsid w:val="00205419"/>
    <w:rsid w:val="00205595"/>
    <w:rsid w:val="002059E7"/>
    <w:rsid w:val="00205EB9"/>
    <w:rsid w:val="0020623A"/>
    <w:rsid w:val="00206260"/>
    <w:rsid w:val="00206395"/>
    <w:rsid w:val="0020639E"/>
    <w:rsid w:val="00206536"/>
    <w:rsid w:val="00206975"/>
    <w:rsid w:val="00207195"/>
    <w:rsid w:val="0020731A"/>
    <w:rsid w:val="00207548"/>
    <w:rsid w:val="00207D07"/>
    <w:rsid w:val="00207E70"/>
    <w:rsid w:val="00207EF6"/>
    <w:rsid w:val="002104B7"/>
    <w:rsid w:val="0021050C"/>
    <w:rsid w:val="00210514"/>
    <w:rsid w:val="00210600"/>
    <w:rsid w:val="00210615"/>
    <w:rsid w:val="002106B1"/>
    <w:rsid w:val="0021084B"/>
    <w:rsid w:val="00210C51"/>
    <w:rsid w:val="002119CA"/>
    <w:rsid w:val="00211AA1"/>
    <w:rsid w:val="0021218D"/>
    <w:rsid w:val="00212239"/>
    <w:rsid w:val="00212A40"/>
    <w:rsid w:val="00212C0E"/>
    <w:rsid w:val="00212C9A"/>
    <w:rsid w:val="00212E6B"/>
    <w:rsid w:val="0021366B"/>
    <w:rsid w:val="00213BB0"/>
    <w:rsid w:val="00213BBC"/>
    <w:rsid w:val="00213F7B"/>
    <w:rsid w:val="0021428A"/>
    <w:rsid w:val="00214BAD"/>
    <w:rsid w:val="002151FE"/>
    <w:rsid w:val="0021604A"/>
    <w:rsid w:val="0021608A"/>
    <w:rsid w:val="00216160"/>
    <w:rsid w:val="00216471"/>
    <w:rsid w:val="0021652E"/>
    <w:rsid w:val="00216532"/>
    <w:rsid w:val="00217083"/>
    <w:rsid w:val="002174FF"/>
    <w:rsid w:val="0021758C"/>
    <w:rsid w:val="00217745"/>
    <w:rsid w:val="0021792E"/>
    <w:rsid w:val="00217A1F"/>
    <w:rsid w:val="00220244"/>
    <w:rsid w:val="00220646"/>
    <w:rsid w:val="002209EA"/>
    <w:rsid w:val="00220BC6"/>
    <w:rsid w:val="00220CF5"/>
    <w:rsid w:val="00220FE2"/>
    <w:rsid w:val="0022112B"/>
    <w:rsid w:val="002211FE"/>
    <w:rsid w:val="00221236"/>
    <w:rsid w:val="002214D6"/>
    <w:rsid w:val="002216A9"/>
    <w:rsid w:val="00221F2F"/>
    <w:rsid w:val="0022201E"/>
    <w:rsid w:val="00222061"/>
    <w:rsid w:val="002221E8"/>
    <w:rsid w:val="00222254"/>
    <w:rsid w:val="0022237E"/>
    <w:rsid w:val="00222597"/>
    <w:rsid w:val="00222991"/>
    <w:rsid w:val="00222B25"/>
    <w:rsid w:val="00222C1A"/>
    <w:rsid w:val="00222C66"/>
    <w:rsid w:val="0022334A"/>
    <w:rsid w:val="002235EF"/>
    <w:rsid w:val="00223667"/>
    <w:rsid w:val="00223820"/>
    <w:rsid w:val="0022385E"/>
    <w:rsid w:val="00223981"/>
    <w:rsid w:val="002239CF"/>
    <w:rsid w:val="00223C2C"/>
    <w:rsid w:val="0022422D"/>
    <w:rsid w:val="00224654"/>
    <w:rsid w:val="002246F3"/>
    <w:rsid w:val="00224AC9"/>
    <w:rsid w:val="00224FD6"/>
    <w:rsid w:val="00225351"/>
    <w:rsid w:val="00225399"/>
    <w:rsid w:val="002253A7"/>
    <w:rsid w:val="002253AB"/>
    <w:rsid w:val="00225498"/>
    <w:rsid w:val="002257E1"/>
    <w:rsid w:val="00225997"/>
    <w:rsid w:val="00225A57"/>
    <w:rsid w:val="00225BC5"/>
    <w:rsid w:val="00225D1E"/>
    <w:rsid w:val="00225DB4"/>
    <w:rsid w:val="00226947"/>
    <w:rsid w:val="00226C5A"/>
    <w:rsid w:val="00226FCD"/>
    <w:rsid w:val="002275D8"/>
    <w:rsid w:val="0022763E"/>
    <w:rsid w:val="002279F5"/>
    <w:rsid w:val="00227A37"/>
    <w:rsid w:val="00227A60"/>
    <w:rsid w:val="00227AEB"/>
    <w:rsid w:val="00227D2A"/>
    <w:rsid w:val="00227D48"/>
    <w:rsid w:val="00227E84"/>
    <w:rsid w:val="002300BD"/>
    <w:rsid w:val="002300BF"/>
    <w:rsid w:val="00230144"/>
    <w:rsid w:val="0023030C"/>
    <w:rsid w:val="00230455"/>
    <w:rsid w:val="00230942"/>
    <w:rsid w:val="00230B72"/>
    <w:rsid w:val="002310C2"/>
    <w:rsid w:val="002313D6"/>
    <w:rsid w:val="0023188C"/>
    <w:rsid w:val="00231AFF"/>
    <w:rsid w:val="00231BF7"/>
    <w:rsid w:val="00232242"/>
    <w:rsid w:val="002323BD"/>
    <w:rsid w:val="00232530"/>
    <w:rsid w:val="0023262C"/>
    <w:rsid w:val="002326C2"/>
    <w:rsid w:val="00232966"/>
    <w:rsid w:val="00232AB5"/>
    <w:rsid w:val="00232DC0"/>
    <w:rsid w:val="0023340B"/>
    <w:rsid w:val="0023379B"/>
    <w:rsid w:val="00233985"/>
    <w:rsid w:val="002339C8"/>
    <w:rsid w:val="00233DE8"/>
    <w:rsid w:val="002342D6"/>
    <w:rsid w:val="0023435A"/>
    <w:rsid w:val="002343FE"/>
    <w:rsid w:val="00234480"/>
    <w:rsid w:val="0023481E"/>
    <w:rsid w:val="002348BD"/>
    <w:rsid w:val="00234E9A"/>
    <w:rsid w:val="00235201"/>
    <w:rsid w:val="00235398"/>
    <w:rsid w:val="002353D5"/>
    <w:rsid w:val="0023544F"/>
    <w:rsid w:val="00235781"/>
    <w:rsid w:val="002359AD"/>
    <w:rsid w:val="00235BBE"/>
    <w:rsid w:val="00235C08"/>
    <w:rsid w:val="00235D6A"/>
    <w:rsid w:val="00235F70"/>
    <w:rsid w:val="002360A8"/>
    <w:rsid w:val="00236432"/>
    <w:rsid w:val="00236B16"/>
    <w:rsid w:val="00236B2B"/>
    <w:rsid w:val="00236CE6"/>
    <w:rsid w:val="00236E94"/>
    <w:rsid w:val="00236F14"/>
    <w:rsid w:val="00236FCB"/>
    <w:rsid w:val="00237022"/>
    <w:rsid w:val="002375C9"/>
    <w:rsid w:val="002378CB"/>
    <w:rsid w:val="0023794A"/>
    <w:rsid w:val="002379E1"/>
    <w:rsid w:val="00240635"/>
    <w:rsid w:val="00240888"/>
    <w:rsid w:val="00240AAB"/>
    <w:rsid w:val="00240E33"/>
    <w:rsid w:val="00240FB1"/>
    <w:rsid w:val="00241887"/>
    <w:rsid w:val="00241A4C"/>
    <w:rsid w:val="00241BE1"/>
    <w:rsid w:val="00242408"/>
    <w:rsid w:val="00242C7D"/>
    <w:rsid w:val="002430B9"/>
    <w:rsid w:val="0024314C"/>
    <w:rsid w:val="00243227"/>
    <w:rsid w:val="00243316"/>
    <w:rsid w:val="0024335E"/>
    <w:rsid w:val="002435DB"/>
    <w:rsid w:val="00243920"/>
    <w:rsid w:val="00243F08"/>
    <w:rsid w:val="002441D1"/>
    <w:rsid w:val="0024436A"/>
    <w:rsid w:val="002444A5"/>
    <w:rsid w:val="00244612"/>
    <w:rsid w:val="00244613"/>
    <w:rsid w:val="00244C35"/>
    <w:rsid w:val="00244EC4"/>
    <w:rsid w:val="00244EC7"/>
    <w:rsid w:val="002451F0"/>
    <w:rsid w:val="00245A07"/>
    <w:rsid w:val="00245BA9"/>
    <w:rsid w:val="00246CDF"/>
    <w:rsid w:val="00246DE6"/>
    <w:rsid w:val="00246F86"/>
    <w:rsid w:val="00247042"/>
    <w:rsid w:val="002475A7"/>
    <w:rsid w:val="00247754"/>
    <w:rsid w:val="00247790"/>
    <w:rsid w:val="002477A2"/>
    <w:rsid w:val="00247D2D"/>
    <w:rsid w:val="00247DA6"/>
    <w:rsid w:val="00250322"/>
    <w:rsid w:val="0025075D"/>
    <w:rsid w:val="00250977"/>
    <w:rsid w:val="00250A97"/>
    <w:rsid w:val="00250AEE"/>
    <w:rsid w:val="00250B58"/>
    <w:rsid w:val="00250CFE"/>
    <w:rsid w:val="002519FD"/>
    <w:rsid w:val="00251C73"/>
    <w:rsid w:val="00251CC7"/>
    <w:rsid w:val="0025203F"/>
    <w:rsid w:val="0025241E"/>
    <w:rsid w:val="00253303"/>
    <w:rsid w:val="002535BD"/>
    <w:rsid w:val="00253A8F"/>
    <w:rsid w:val="00254238"/>
    <w:rsid w:val="0025424B"/>
    <w:rsid w:val="002544C2"/>
    <w:rsid w:val="002545D7"/>
    <w:rsid w:val="002548B7"/>
    <w:rsid w:val="002549C1"/>
    <w:rsid w:val="002549D2"/>
    <w:rsid w:val="00254AC4"/>
    <w:rsid w:val="00254C00"/>
    <w:rsid w:val="00254C3E"/>
    <w:rsid w:val="00254E9F"/>
    <w:rsid w:val="00254F5C"/>
    <w:rsid w:val="002554DD"/>
    <w:rsid w:val="00255685"/>
    <w:rsid w:val="002557DB"/>
    <w:rsid w:val="00255B03"/>
    <w:rsid w:val="00255D3D"/>
    <w:rsid w:val="00255D86"/>
    <w:rsid w:val="00255F15"/>
    <w:rsid w:val="00255F2C"/>
    <w:rsid w:val="002565A0"/>
    <w:rsid w:val="00256ED1"/>
    <w:rsid w:val="00257095"/>
    <w:rsid w:val="00257619"/>
    <w:rsid w:val="00257F63"/>
    <w:rsid w:val="002601FB"/>
    <w:rsid w:val="0026081A"/>
    <w:rsid w:val="00260884"/>
    <w:rsid w:val="002608AD"/>
    <w:rsid w:val="00260A39"/>
    <w:rsid w:val="00260DB2"/>
    <w:rsid w:val="002617D1"/>
    <w:rsid w:val="00261CBE"/>
    <w:rsid w:val="00261DE1"/>
    <w:rsid w:val="00262556"/>
    <w:rsid w:val="00262891"/>
    <w:rsid w:val="00262989"/>
    <w:rsid w:val="00262A9E"/>
    <w:rsid w:val="00262D8F"/>
    <w:rsid w:val="00262E40"/>
    <w:rsid w:val="002630A5"/>
    <w:rsid w:val="002630F2"/>
    <w:rsid w:val="00263260"/>
    <w:rsid w:val="00263288"/>
    <w:rsid w:val="00263730"/>
    <w:rsid w:val="00263812"/>
    <w:rsid w:val="00263A1C"/>
    <w:rsid w:val="00263B5B"/>
    <w:rsid w:val="00263F0D"/>
    <w:rsid w:val="00263F2B"/>
    <w:rsid w:val="00264257"/>
    <w:rsid w:val="00264527"/>
    <w:rsid w:val="00264B9A"/>
    <w:rsid w:val="002651CC"/>
    <w:rsid w:val="002652AD"/>
    <w:rsid w:val="002653C7"/>
    <w:rsid w:val="002656CE"/>
    <w:rsid w:val="0026588D"/>
    <w:rsid w:val="00265A4E"/>
    <w:rsid w:val="00265C29"/>
    <w:rsid w:val="00265F31"/>
    <w:rsid w:val="0026650E"/>
    <w:rsid w:val="00266811"/>
    <w:rsid w:val="00266D2E"/>
    <w:rsid w:val="00266D30"/>
    <w:rsid w:val="00267123"/>
    <w:rsid w:val="00267217"/>
    <w:rsid w:val="00267563"/>
    <w:rsid w:val="0026759D"/>
    <w:rsid w:val="002677BA"/>
    <w:rsid w:val="00267ED1"/>
    <w:rsid w:val="00270115"/>
    <w:rsid w:val="002706BE"/>
    <w:rsid w:val="00270847"/>
    <w:rsid w:val="0027086C"/>
    <w:rsid w:val="00270A06"/>
    <w:rsid w:val="00270DA8"/>
    <w:rsid w:val="0027101A"/>
    <w:rsid w:val="0027141F"/>
    <w:rsid w:val="00271588"/>
    <w:rsid w:val="0027178F"/>
    <w:rsid w:val="00271B7B"/>
    <w:rsid w:val="00271E81"/>
    <w:rsid w:val="00271E97"/>
    <w:rsid w:val="00272521"/>
    <w:rsid w:val="002726D8"/>
    <w:rsid w:val="00272A29"/>
    <w:rsid w:val="00272DC5"/>
    <w:rsid w:val="0027344A"/>
    <w:rsid w:val="00273B6C"/>
    <w:rsid w:val="00273D35"/>
    <w:rsid w:val="00273DA6"/>
    <w:rsid w:val="00273FD2"/>
    <w:rsid w:val="002745A7"/>
    <w:rsid w:val="00274667"/>
    <w:rsid w:val="00274BB3"/>
    <w:rsid w:val="00274CEA"/>
    <w:rsid w:val="00274DD9"/>
    <w:rsid w:val="00275135"/>
    <w:rsid w:val="00275149"/>
    <w:rsid w:val="002753A9"/>
    <w:rsid w:val="00275988"/>
    <w:rsid w:val="00275A51"/>
    <w:rsid w:val="00275AA8"/>
    <w:rsid w:val="00275B0C"/>
    <w:rsid w:val="00275C0B"/>
    <w:rsid w:val="00275C30"/>
    <w:rsid w:val="00275C6D"/>
    <w:rsid w:val="002761EA"/>
    <w:rsid w:val="00276550"/>
    <w:rsid w:val="0027672C"/>
    <w:rsid w:val="00276AF7"/>
    <w:rsid w:val="00276FC8"/>
    <w:rsid w:val="002779B6"/>
    <w:rsid w:val="00280349"/>
    <w:rsid w:val="0028041A"/>
    <w:rsid w:val="00280592"/>
    <w:rsid w:val="00280672"/>
    <w:rsid w:val="00280B9A"/>
    <w:rsid w:val="00280D96"/>
    <w:rsid w:val="00280E36"/>
    <w:rsid w:val="00280FE6"/>
    <w:rsid w:val="002812F0"/>
    <w:rsid w:val="00281A2C"/>
    <w:rsid w:val="00281B97"/>
    <w:rsid w:val="002820E3"/>
    <w:rsid w:val="0028237D"/>
    <w:rsid w:val="00282593"/>
    <w:rsid w:val="00282992"/>
    <w:rsid w:val="00282E12"/>
    <w:rsid w:val="00283074"/>
    <w:rsid w:val="0028323D"/>
    <w:rsid w:val="002832D0"/>
    <w:rsid w:val="0028350F"/>
    <w:rsid w:val="00283622"/>
    <w:rsid w:val="002836A4"/>
    <w:rsid w:val="00283780"/>
    <w:rsid w:val="00283822"/>
    <w:rsid w:val="00283FB6"/>
    <w:rsid w:val="00284442"/>
    <w:rsid w:val="00284904"/>
    <w:rsid w:val="00284AA5"/>
    <w:rsid w:val="00284C9B"/>
    <w:rsid w:val="0028510A"/>
    <w:rsid w:val="0028515F"/>
    <w:rsid w:val="002852E4"/>
    <w:rsid w:val="00285929"/>
    <w:rsid w:val="00285985"/>
    <w:rsid w:val="00285A26"/>
    <w:rsid w:val="00285BC4"/>
    <w:rsid w:val="002861B0"/>
    <w:rsid w:val="002863C3"/>
    <w:rsid w:val="00286954"/>
    <w:rsid w:val="00286FC2"/>
    <w:rsid w:val="00287218"/>
    <w:rsid w:val="00287467"/>
    <w:rsid w:val="0028759A"/>
    <w:rsid w:val="002877F3"/>
    <w:rsid w:val="002878C7"/>
    <w:rsid w:val="002879F7"/>
    <w:rsid w:val="00287A12"/>
    <w:rsid w:val="00287C76"/>
    <w:rsid w:val="00287E20"/>
    <w:rsid w:val="002902BA"/>
    <w:rsid w:val="0029051B"/>
    <w:rsid w:val="0029064E"/>
    <w:rsid w:val="00290656"/>
    <w:rsid w:val="0029089A"/>
    <w:rsid w:val="00290AE4"/>
    <w:rsid w:val="00290B3C"/>
    <w:rsid w:val="00291E55"/>
    <w:rsid w:val="00292595"/>
    <w:rsid w:val="00292603"/>
    <w:rsid w:val="002929E7"/>
    <w:rsid w:val="00292CBA"/>
    <w:rsid w:val="00292DAF"/>
    <w:rsid w:val="00293C3F"/>
    <w:rsid w:val="00293C61"/>
    <w:rsid w:val="00293CA9"/>
    <w:rsid w:val="00293D05"/>
    <w:rsid w:val="00293DA7"/>
    <w:rsid w:val="00293F29"/>
    <w:rsid w:val="00294547"/>
    <w:rsid w:val="002945C8"/>
    <w:rsid w:val="0029470F"/>
    <w:rsid w:val="00294A0A"/>
    <w:rsid w:val="00294B9D"/>
    <w:rsid w:val="00294E2D"/>
    <w:rsid w:val="00295326"/>
    <w:rsid w:val="002953CC"/>
    <w:rsid w:val="00295B4B"/>
    <w:rsid w:val="00295B7F"/>
    <w:rsid w:val="00296814"/>
    <w:rsid w:val="002968E2"/>
    <w:rsid w:val="002977A7"/>
    <w:rsid w:val="00297A03"/>
    <w:rsid w:val="002A00FD"/>
    <w:rsid w:val="002A01EF"/>
    <w:rsid w:val="002A05AF"/>
    <w:rsid w:val="002A0603"/>
    <w:rsid w:val="002A0740"/>
    <w:rsid w:val="002A0BD5"/>
    <w:rsid w:val="002A130C"/>
    <w:rsid w:val="002A13DD"/>
    <w:rsid w:val="002A1986"/>
    <w:rsid w:val="002A19CF"/>
    <w:rsid w:val="002A1C69"/>
    <w:rsid w:val="002A1DE3"/>
    <w:rsid w:val="002A215F"/>
    <w:rsid w:val="002A22BA"/>
    <w:rsid w:val="002A2415"/>
    <w:rsid w:val="002A246F"/>
    <w:rsid w:val="002A3378"/>
    <w:rsid w:val="002A349B"/>
    <w:rsid w:val="002A36BD"/>
    <w:rsid w:val="002A36DF"/>
    <w:rsid w:val="002A37AF"/>
    <w:rsid w:val="002A3845"/>
    <w:rsid w:val="002A404F"/>
    <w:rsid w:val="002A407E"/>
    <w:rsid w:val="002A40D3"/>
    <w:rsid w:val="002A4193"/>
    <w:rsid w:val="002A47CE"/>
    <w:rsid w:val="002A4B65"/>
    <w:rsid w:val="002A4BB0"/>
    <w:rsid w:val="002A4D61"/>
    <w:rsid w:val="002A4EB7"/>
    <w:rsid w:val="002A5062"/>
    <w:rsid w:val="002A5080"/>
    <w:rsid w:val="002A5842"/>
    <w:rsid w:val="002A5C18"/>
    <w:rsid w:val="002A5C69"/>
    <w:rsid w:val="002A604D"/>
    <w:rsid w:val="002A6374"/>
    <w:rsid w:val="002A6533"/>
    <w:rsid w:val="002A671D"/>
    <w:rsid w:val="002A676C"/>
    <w:rsid w:val="002A6CD4"/>
    <w:rsid w:val="002A74D3"/>
    <w:rsid w:val="002A76A6"/>
    <w:rsid w:val="002A7D4A"/>
    <w:rsid w:val="002A7ED6"/>
    <w:rsid w:val="002B0061"/>
    <w:rsid w:val="002B022C"/>
    <w:rsid w:val="002B03A5"/>
    <w:rsid w:val="002B0A7A"/>
    <w:rsid w:val="002B0F2E"/>
    <w:rsid w:val="002B0F9C"/>
    <w:rsid w:val="002B1226"/>
    <w:rsid w:val="002B14E9"/>
    <w:rsid w:val="002B1774"/>
    <w:rsid w:val="002B189E"/>
    <w:rsid w:val="002B1921"/>
    <w:rsid w:val="002B1B90"/>
    <w:rsid w:val="002B1C0F"/>
    <w:rsid w:val="002B1C60"/>
    <w:rsid w:val="002B1F31"/>
    <w:rsid w:val="002B1FE4"/>
    <w:rsid w:val="002B20B4"/>
    <w:rsid w:val="002B20BB"/>
    <w:rsid w:val="002B22DE"/>
    <w:rsid w:val="002B2721"/>
    <w:rsid w:val="002B2A1B"/>
    <w:rsid w:val="002B2AF0"/>
    <w:rsid w:val="002B2D97"/>
    <w:rsid w:val="002B30CB"/>
    <w:rsid w:val="002B31FD"/>
    <w:rsid w:val="002B370C"/>
    <w:rsid w:val="002B37A5"/>
    <w:rsid w:val="002B3B43"/>
    <w:rsid w:val="002B3B4D"/>
    <w:rsid w:val="002B3DEA"/>
    <w:rsid w:val="002B40BB"/>
    <w:rsid w:val="002B40BE"/>
    <w:rsid w:val="002B419A"/>
    <w:rsid w:val="002B4292"/>
    <w:rsid w:val="002B429B"/>
    <w:rsid w:val="002B478F"/>
    <w:rsid w:val="002B4843"/>
    <w:rsid w:val="002B4FB9"/>
    <w:rsid w:val="002B52F0"/>
    <w:rsid w:val="002B5643"/>
    <w:rsid w:val="002B5C18"/>
    <w:rsid w:val="002B60F2"/>
    <w:rsid w:val="002B629D"/>
    <w:rsid w:val="002B686C"/>
    <w:rsid w:val="002B69AD"/>
    <w:rsid w:val="002B6C4B"/>
    <w:rsid w:val="002B7600"/>
    <w:rsid w:val="002B7A37"/>
    <w:rsid w:val="002C0150"/>
    <w:rsid w:val="002C0D92"/>
    <w:rsid w:val="002C0F3A"/>
    <w:rsid w:val="002C1053"/>
    <w:rsid w:val="002C108D"/>
    <w:rsid w:val="002C11D4"/>
    <w:rsid w:val="002C1228"/>
    <w:rsid w:val="002C122F"/>
    <w:rsid w:val="002C162E"/>
    <w:rsid w:val="002C196D"/>
    <w:rsid w:val="002C1D36"/>
    <w:rsid w:val="002C1EF7"/>
    <w:rsid w:val="002C1F38"/>
    <w:rsid w:val="002C23AA"/>
    <w:rsid w:val="002C2780"/>
    <w:rsid w:val="002C29EC"/>
    <w:rsid w:val="002C2D80"/>
    <w:rsid w:val="002C2DC5"/>
    <w:rsid w:val="002C3434"/>
    <w:rsid w:val="002C3438"/>
    <w:rsid w:val="002C35D0"/>
    <w:rsid w:val="002C39E3"/>
    <w:rsid w:val="002C3A76"/>
    <w:rsid w:val="002C3B7D"/>
    <w:rsid w:val="002C4B56"/>
    <w:rsid w:val="002C4B99"/>
    <w:rsid w:val="002C4DB7"/>
    <w:rsid w:val="002C5578"/>
    <w:rsid w:val="002C57A0"/>
    <w:rsid w:val="002C59B1"/>
    <w:rsid w:val="002C5A4B"/>
    <w:rsid w:val="002C5AD4"/>
    <w:rsid w:val="002C5E33"/>
    <w:rsid w:val="002C6531"/>
    <w:rsid w:val="002C67B2"/>
    <w:rsid w:val="002C693A"/>
    <w:rsid w:val="002C69C2"/>
    <w:rsid w:val="002C6A58"/>
    <w:rsid w:val="002C6D00"/>
    <w:rsid w:val="002C6EA6"/>
    <w:rsid w:val="002C7103"/>
    <w:rsid w:val="002C760D"/>
    <w:rsid w:val="002C7737"/>
    <w:rsid w:val="002C775B"/>
    <w:rsid w:val="002C7786"/>
    <w:rsid w:val="002C78C4"/>
    <w:rsid w:val="002C7AAC"/>
    <w:rsid w:val="002C7C05"/>
    <w:rsid w:val="002C7C4B"/>
    <w:rsid w:val="002C7E72"/>
    <w:rsid w:val="002D005B"/>
    <w:rsid w:val="002D0271"/>
    <w:rsid w:val="002D027D"/>
    <w:rsid w:val="002D05A9"/>
    <w:rsid w:val="002D0788"/>
    <w:rsid w:val="002D0B9C"/>
    <w:rsid w:val="002D0F34"/>
    <w:rsid w:val="002D1A81"/>
    <w:rsid w:val="002D21FB"/>
    <w:rsid w:val="002D2462"/>
    <w:rsid w:val="002D27D7"/>
    <w:rsid w:val="002D28D3"/>
    <w:rsid w:val="002D2C20"/>
    <w:rsid w:val="002D2D32"/>
    <w:rsid w:val="002D310F"/>
    <w:rsid w:val="002D3708"/>
    <w:rsid w:val="002D3737"/>
    <w:rsid w:val="002D3A8E"/>
    <w:rsid w:val="002D4372"/>
    <w:rsid w:val="002D48FA"/>
    <w:rsid w:val="002D49AC"/>
    <w:rsid w:val="002D55E5"/>
    <w:rsid w:val="002D5754"/>
    <w:rsid w:val="002D5767"/>
    <w:rsid w:val="002D5AD1"/>
    <w:rsid w:val="002D6981"/>
    <w:rsid w:val="002D6C4D"/>
    <w:rsid w:val="002D6C65"/>
    <w:rsid w:val="002D6CB5"/>
    <w:rsid w:val="002D6FEE"/>
    <w:rsid w:val="002D77C0"/>
    <w:rsid w:val="002D78D2"/>
    <w:rsid w:val="002D7DD6"/>
    <w:rsid w:val="002D7E3F"/>
    <w:rsid w:val="002E0337"/>
    <w:rsid w:val="002E0467"/>
    <w:rsid w:val="002E07DE"/>
    <w:rsid w:val="002E0EA2"/>
    <w:rsid w:val="002E0F0D"/>
    <w:rsid w:val="002E11DE"/>
    <w:rsid w:val="002E2979"/>
    <w:rsid w:val="002E29EA"/>
    <w:rsid w:val="002E2EE6"/>
    <w:rsid w:val="002E30A6"/>
    <w:rsid w:val="002E34AF"/>
    <w:rsid w:val="002E3568"/>
    <w:rsid w:val="002E367B"/>
    <w:rsid w:val="002E36E5"/>
    <w:rsid w:val="002E3822"/>
    <w:rsid w:val="002E3936"/>
    <w:rsid w:val="002E3BEA"/>
    <w:rsid w:val="002E3DB0"/>
    <w:rsid w:val="002E4073"/>
    <w:rsid w:val="002E464C"/>
    <w:rsid w:val="002E465F"/>
    <w:rsid w:val="002E4981"/>
    <w:rsid w:val="002E4AC0"/>
    <w:rsid w:val="002E4BB2"/>
    <w:rsid w:val="002E4F80"/>
    <w:rsid w:val="002E5012"/>
    <w:rsid w:val="002E5296"/>
    <w:rsid w:val="002E559E"/>
    <w:rsid w:val="002E5628"/>
    <w:rsid w:val="002E590B"/>
    <w:rsid w:val="002E5A62"/>
    <w:rsid w:val="002E5AFE"/>
    <w:rsid w:val="002E5BB1"/>
    <w:rsid w:val="002E5F0E"/>
    <w:rsid w:val="002E6CF8"/>
    <w:rsid w:val="002E6D71"/>
    <w:rsid w:val="002E6E56"/>
    <w:rsid w:val="002E71B6"/>
    <w:rsid w:val="002E71FA"/>
    <w:rsid w:val="002E75E0"/>
    <w:rsid w:val="002E7DD5"/>
    <w:rsid w:val="002F0AF9"/>
    <w:rsid w:val="002F0C92"/>
    <w:rsid w:val="002F0FB7"/>
    <w:rsid w:val="002F14E2"/>
    <w:rsid w:val="002F1B81"/>
    <w:rsid w:val="002F21FB"/>
    <w:rsid w:val="002F225A"/>
    <w:rsid w:val="002F233C"/>
    <w:rsid w:val="002F253B"/>
    <w:rsid w:val="002F28D4"/>
    <w:rsid w:val="002F2C07"/>
    <w:rsid w:val="002F2FA1"/>
    <w:rsid w:val="002F300D"/>
    <w:rsid w:val="002F32CC"/>
    <w:rsid w:val="002F3D0F"/>
    <w:rsid w:val="002F3E8D"/>
    <w:rsid w:val="002F3EAA"/>
    <w:rsid w:val="002F3FA7"/>
    <w:rsid w:val="002F4417"/>
    <w:rsid w:val="002F47AB"/>
    <w:rsid w:val="002F4A0A"/>
    <w:rsid w:val="002F4CB1"/>
    <w:rsid w:val="002F50BC"/>
    <w:rsid w:val="002F5B38"/>
    <w:rsid w:val="002F5BE9"/>
    <w:rsid w:val="002F5C40"/>
    <w:rsid w:val="002F5CBF"/>
    <w:rsid w:val="002F5DBC"/>
    <w:rsid w:val="002F5E95"/>
    <w:rsid w:val="002F5EC7"/>
    <w:rsid w:val="002F6105"/>
    <w:rsid w:val="002F6624"/>
    <w:rsid w:val="002F666B"/>
    <w:rsid w:val="002F6C09"/>
    <w:rsid w:val="002F6E45"/>
    <w:rsid w:val="002F718C"/>
    <w:rsid w:val="002F7917"/>
    <w:rsid w:val="002F7AFC"/>
    <w:rsid w:val="002F7D54"/>
    <w:rsid w:val="002F7F57"/>
    <w:rsid w:val="0030008F"/>
    <w:rsid w:val="003002AC"/>
    <w:rsid w:val="003006A6"/>
    <w:rsid w:val="003007DF"/>
    <w:rsid w:val="0030104C"/>
    <w:rsid w:val="00301423"/>
    <w:rsid w:val="00301754"/>
    <w:rsid w:val="00301A97"/>
    <w:rsid w:val="0030220D"/>
    <w:rsid w:val="00302249"/>
    <w:rsid w:val="00302855"/>
    <w:rsid w:val="0030286D"/>
    <w:rsid w:val="00302A9E"/>
    <w:rsid w:val="00303442"/>
    <w:rsid w:val="003034AC"/>
    <w:rsid w:val="0030364C"/>
    <w:rsid w:val="00303684"/>
    <w:rsid w:val="00303BF9"/>
    <w:rsid w:val="00303E67"/>
    <w:rsid w:val="003041B4"/>
    <w:rsid w:val="0030433E"/>
    <w:rsid w:val="003047FD"/>
    <w:rsid w:val="00304B42"/>
    <w:rsid w:val="00304B79"/>
    <w:rsid w:val="00304D0C"/>
    <w:rsid w:val="00304D0E"/>
    <w:rsid w:val="00304D52"/>
    <w:rsid w:val="00305881"/>
    <w:rsid w:val="003058E2"/>
    <w:rsid w:val="003071B4"/>
    <w:rsid w:val="003074B4"/>
    <w:rsid w:val="003074BD"/>
    <w:rsid w:val="00307DE6"/>
    <w:rsid w:val="00310262"/>
    <w:rsid w:val="003107C0"/>
    <w:rsid w:val="00310ED0"/>
    <w:rsid w:val="00310F7E"/>
    <w:rsid w:val="0031108F"/>
    <w:rsid w:val="00311D01"/>
    <w:rsid w:val="00311D06"/>
    <w:rsid w:val="00311FAD"/>
    <w:rsid w:val="003123E1"/>
    <w:rsid w:val="00313B50"/>
    <w:rsid w:val="00313DC9"/>
    <w:rsid w:val="00313DD4"/>
    <w:rsid w:val="00313F4E"/>
    <w:rsid w:val="00313F55"/>
    <w:rsid w:val="0031417C"/>
    <w:rsid w:val="003143DD"/>
    <w:rsid w:val="003148DF"/>
    <w:rsid w:val="00314961"/>
    <w:rsid w:val="0031523A"/>
    <w:rsid w:val="003152AA"/>
    <w:rsid w:val="003152DD"/>
    <w:rsid w:val="00315634"/>
    <w:rsid w:val="00315819"/>
    <w:rsid w:val="00315857"/>
    <w:rsid w:val="00315A00"/>
    <w:rsid w:val="003170E1"/>
    <w:rsid w:val="00317494"/>
    <w:rsid w:val="00317D12"/>
    <w:rsid w:val="00317E73"/>
    <w:rsid w:val="00317F36"/>
    <w:rsid w:val="003205F4"/>
    <w:rsid w:val="00320B42"/>
    <w:rsid w:val="00320F0C"/>
    <w:rsid w:val="00321162"/>
    <w:rsid w:val="00321C26"/>
    <w:rsid w:val="00321C62"/>
    <w:rsid w:val="0032215F"/>
    <w:rsid w:val="00322320"/>
    <w:rsid w:val="0032234E"/>
    <w:rsid w:val="003224C2"/>
    <w:rsid w:val="003225BA"/>
    <w:rsid w:val="00322A24"/>
    <w:rsid w:val="00322A63"/>
    <w:rsid w:val="00322BDF"/>
    <w:rsid w:val="00322C47"/>
    <w:rsid w:val="00322D4C"/>
    <w:rsid w:val="00322F27"/>
    <w:rsid w:val="00323402"/>
    <w:rsid w:val="00323712"/>
    <w:rsid w:val="00323989"/>
    <w:rsid w:val="003239A4"/>
    <w:rsid w:val="00323C44"/>
    <w:rsid w:val="00323C5C"/>
    <w:rsid w:val="0032444D"/>
    <w:rsid w:val="0032476B"/>
    <w:rsid w:val="00324770"/>
    <w:rsid w:val="003248F1"/>
    <w:rsid w:val="00324BEB"/>
    <w:rsid w:val="00324CD0"/>
    <w:rsid w:val="00324DB9"/>
    <w:rsid w:val="00324DD8"/>
    <w:rsid w:val="003253D7"/>
    <w:rsid w:val="00325420"/>
    <w:rsid w:val="003254AF"/>
    <w:rsid w:val="0032561D"/>
    <w:rsid w:val="003256AD"/>
    <w:rsid w:val="003258FF"/>
    <w:rsid w:val="00325B65"/>
    <w:rsid w:val="00325B71"/>
    <w:rsid w:val="00326313"/>
    <w:rsid w:val="00326FE0"/>
    <w:rsid w:val="0032716D"/>
    <w:rsid w:val="003271A6"/>
    <w:rsid w:val="0032723D"/>
    <w:rsid w:val="00327894"/>
    <w:rsid w:val="003278DC"/>
    <w:rsid w:val="00327C31"/>
    <w:rsid w:val="00327E9F"/>
    <w:rsid w:val="00327EF9"/>
    <w:rsid w:val="003303BA"/>
    <w:rsid w:val="003303C2"/>
    <w:rsid w:val="003303DD"/>
    <w:rsid w:val="003308ED"/>
    <w:rsid w:val="00330A4A"/>
    <w:rsid w:val="00330ADB"/>
    <w:rsid w:val="00330F6E"/>
    <w:rsid w:val="003312BC"/>
    <w:rsid w:val="003314E2"/>
    <w:rsid w:val="00331782"/>
    <w:rsid w:val="00331A18"/>
    <w:rsid w:val="00331E35"/>
    <w:rsid w:val="00332448"/>
    <w:rsid w:val="0033250A"/>
    <w:rsid w:val="00332563"/>
    <w:rsid w:val="003328D6"/>
    <w:rsid w:val="00332AE3"/>
    <w:rsid w:val="00332D53"/>
    <w:rsid w:val="00332F52"/>
    <w:rsid w:val="00333220"/>
    <w:rsid w:val="0033370A"/>
    <w:rsid w:val="0033391B"/>
    <w:rsid w:val="00333F10"/>
    <w:rsid w:val="00333F25"/>
    <w:rsid w:val="00333FCD"/>
    <w:rsid w:val="00334ED5"/>
    <w:rsid w:val="00335AB2"/>
    <w:rsid w:val="00335DB6"/>
    <w:rsid w:val="003363E4"/>
    <w:rsid w:val="0033662A"/>
    <w:rsid w:val="003366F7"/>
    <w:rsid w:val="00336993"/>
    <w:rsid w:val="00336A4A"/>
    <w:rsid w:val="00336A9E"/>
    <w:rsid w:val="00336D32"/>
    <w:rsid w:val="00336E75"/>
    <w:rsid w:val="00336FBE"/>
    <w:rsid w:val="0033708E"/>
    <w:rsid w:val="00337294"/>
    <w:rsid w:val="00337531"/>
    <w:rsid w:val="0033753C"/>
    <w:rsid w:val="00337D95"/>
    <w:rsid w:val="0034046E"/>
    <w:rsid w:val="003406CE"/>
    <w:rsid w:val="00340A1C"/>
    <w:rsid w:val="0034115D"/>
    <w:rsid w:val="00341374"/>
    <w:rsid w:val="003413A0"/>
    <w:rsid w:val="00341506"/>
    <w:rsid w:val="00341B96"/>
    <w:rsid w:val="00341C32"/>
    <w:rsid w:val="0034333E"/>
    <w:rsid w:val="003433F2"/>
    <w:rsid w:val="00343E33"/>
    <w:rsid w:val="003445B5"/>
    <w:rsid w:val="0034468A"/>
    <w:rsid w:val="00344768"/>
    <w:rsid w:val="003447C4"/>
    <w:rsid w:val="0034483A"/>
    <w:rsid w:val="00344B1D"/>
    <w:rsid w:val="00344E63"/>
    <w:rsid w:val="00345442"/>
    <w:rsid w:val="0034544D"/>
    <w:rsid w:val="003454AD"/>
    <w:rsid w:val="00345619"/>
    <w:rsid w:val="00345660"/>
    <w:rsid w:val="0034574E"/>
    <w:rsid w:val="003458F9"/>
    <w:rsid w:val="00345F1D"/>
    <w:rsid w:val="0034634E"/>
    <w:rsid w:val="00346405"/>
    <w:rsid w:val="003468C0"/>
    <w:rsid w:val="00346A8C"/>
    <w:rsid w:val="00346C01"/>
    <w:rsid w:val="00346C26"/>
    <w:rsid w:val="00346D85"/>
    <w:rsid w:val="00346F32"/>
    <w:rsid w:val="003471BD"/>
    <w:rsid w:val="003476CC"/>
    <w:rsid w:val="003479A9"/>
    <w:rsid w:val="003479BD"/>
    <w:rsid w:val="00347C9F"/>
    <w:rsid w:val="00347D69"/>
    <w:rsid w:val="00347FDE"/>
    <w:rsid w:val="0035051C"/>
    <w:rsid w:val="00350861"/>
    <w:rsid w:val="00350A1D"/>
    <w:rsid w:val="00350B1C"/>
    <w:rsid w:val="00350BBE"/>
    <w:rsid w:val="00350BD5"/>
    <w:rsid w:val="00350F6C"/>
    <w:rsid w:val="00351179"/>
    <w:rsid w:val="003515FB"/>
    <w:rsid w:val="00351840"/>
    <w:rsid w:val="00351C56"/>
    <w:rsid w:val="003524FF"/>
    <w:rsid w:val="00352914"/>
    <w:rsid w:val="003529EC"/>
    <w:rsid w:val="00352A60"/>
    <w:rsid w:val="00353563"/>
    <w:rsid w:val="00353776"/>
    <w:rsid w:val="00353A62"/>
    <w:rsid w:val="00353B2E"/>
    <w:rsid w:val="0035430F"/>
    <w:rsid w:val="0035492C"/>
    <w:rsid w:val="00354CDC"/>
    <w:rsid w:val="0035510C"/>
    <w:rsid w:val="00355219"/>
    <w:rsid w:val="00355DFB"/>
    <w:rsid w:val="0035606A"/>
    <w:rsid w:val="0035628A"/>
    <w:rsid w:val="00356535"/>
    <w:rsid w:val="003568A0"/>
    <w:rsid w:val="003569FA"/>
    <w:rsid w:val="00356B19"/>
    <w:rsid w:val="00356C45"/>
    <w:rsid w:val="00356E5E"/>
    <w:rsid w:val="00356E7D"/>
    <w:rsid w:val="00356EEC"/>
    <w:rsid w:val="00357834"/>
    <w:rsid w:val="003578D9"/>
    <w:rsid w:val="00357C26"/>
    <w:rsid w:val="0036040F"/>
    <w:rsid w:val="00360C3C"/>
    <w:rsid w:val="00360EE5"/>
    <w:rsid w:val="00360F23"/>
    <w:rsid w:val="0036133B"/>
    <w:rsid w:val="003616FE"/>
    <w:rsid w:val="00361C85"/>
    <w:rsid w:val="00361CB8"/>
    <w:rsid w:val="00361CD3"/>
    <w:rsid w:val="00361D00"/>
    <w:rsid w:val="003623D0"/>
    <w:rsid w:val="003626E7"/>
    <w:rsid w:val="003626F9"/>
    <w:rsid w:val="00363438"/>
    <w:rsid w:val="003636E8"/>
    <w:rsid w:val="00363951"/>
    <w:rsid w:val="00363ACF"/>
    <w:rsid w:val="00363E5D"/>
    <w:rsid w:val="0036408A"/>
    <w:rsid w:val="00364137"/>
    <w:rsid w:val="003643D9"/>
    <w:rsid w:val="00364525"/>
    <w:rsid w:val="0036484E"/>
    <w:rsid w:val="003649D9"/>
    <w:rsid w:val="00364BBC"/>
    <w:rsid w:val="00364D7C"/>
    <w:rsid w:val="003655F0"/>
    <w:rsid w:val="003657D3"/>
    <w:rsid w:val="00365BFD"/>
    <w:rsid w:val="00365D35"/>
    <w:rsid w:val="00365E6D"/>
    <w:rsid w:val="00366046"/>
    <w:rsid w:val="003666F9"/>
    <w:rsid w:val="003668D7"/>
    <w:rsid w:val="00366A65"/>
    <w:rsid w:val="00366AEC"/>
    <w:rsid w:val="00366AF7"/>
    <w:rsid w:val="00366B97"/>
    <w:rsid w:val="00366FA5"/>
    <w:rsid w:val="003671CB"/>
    <w:rsid w:val="00367658"/>
    <w:rsid w:val="003678E3"/>
    <w:rsid w:val="0036793A"/>
    <w:rsid w:val="00367A2C"/>
    <w:rsid w:val="00367A8C"/>
    <w:rsid w:val="00367A9C"/>
    <w:rsid w:val="00367B35"/>
    <w:rsid w:val="00367B55"/>
    <w:rsid w:val="00367D9C"/>
    <w:rsid w:val="003701C9"/>
    <w:rsid w:val="003705EC"/>
    <w:rsid w:val="003706ED"/>
    <w:rsid w:val="00370A92"/>
    <w:rsid w:val="00370AA1"/>
    <w:rsid w:val="00370F10"/>
    <w:rsid w:val="00371187"/>
    <w:rsid w:val="0037141F"/>
    <w:rsid w:val="0037151B"/>
    <w:rsid w:val="00371673"/>
    <w:rsid w:val="00372024"/>
    <w:rsid w:val="00372150"/>
    <w:rsid w:val="003721B3"/>
    <w:rsid w:val="00372226"/>
    <w:rsid w:val="003727BD"/>
    <w:rsid w:val="00372B31"/>
    <w:rsid w:val="00372C1A"/>
    <w:rsid w:val="00372C90"/>
    <w:rsid w:val="00372E36"/>
    <w:rsid w:val="003736C5"/>
    <w:rsid w:val="003743EB"/>
    <w:rsid w:val="00374877"/>
    <w:rsid w:val="00375032"/>
    <w:rsid w:val="00375689"/>
    <w:rsid w:val="00375745"/>
    <w:rsid w:val="00375AA4"/>
    <w:rsid w:val="00375E50"/>
    <w:rsid w:val="00376046"/>
    <w:rsid w:val="00376C05"/>
    <w:rsid w:val="00376F2C"/>
    <w:rsid w:val="003777CC"/>
    <w:rsid w:val="00377CD1"/>
    <w:rsid w:val="00377E43"/>
    <w:rsid w:val="00377FF9"/>
    <w:rsid w:val="00380304"/>
    <w:rsid w:val="0038097F"/>
    <w:rsid w:val="0038099B"/>
    <w:rsid w:val="00380DEA"/>
    <w:rsid w:val="0038117E"/>
    <w:rsid w:val="003818B9"/>
    <w:rsid w:val="00381AC3"/>
    <w:rsid w:val="00381BCD"/>
    <w:rsid w:val="00381EE3"/>
    <w:rsid w:val="0038258C"/>
    <w:rsid w:val="00382A13"/>
    <w:rsid w:val="00382EE0"/>
    <w:rsid w:val="003834B8"/>
    <w:rsid w:val="00383629"/>
    <w:rsid w:val="003840E1"/>
    <w:rsid w:val="00384215"/>
    <w:rsid w:val="00384292"/>
    <w:rsid w:val="003844C4"/>
    <w:rsid w:val="00384941"/>
    <w:rsid w:val="00384BBA"/>
    <w:rsid w:val="00384BC8"/>
    <w:rsid w:val="00385117"/>
    <w:rsid w:val="0038525D"/>
    <w:rsid w:val="0038565E"/>
    <w:rsid w:val="003858A0"/>
    <w:rsid w:val="00385CB7"/>
    <w:rsid w:val="00385E9D"/>
    <w:rsid w:val="0038653F"/>
    <w:rsid w:val="0038692A"/>
    <w:rsid w:val="00386A62"/>
    <w:rsid w:val="00386BB4"/>
    <w:rsid w:val="003872E0"/>
    <w:rsid w:val="00387450"/>
    <w:rsid w:val="00387746"/>
    <w:rsid w:val="0038788D"/>
    <w:rsid w:val="0038792B"/>
    <w:rsid w:val="00387D65"/>
    <w:rsid w:val="0039002F"/>
    <w:rsid w:val="00390582"/>
    <w:rsid w:val="00391236"/>
    <w:rsid w:val="0039130C"/>
    <w:rsid w:val="0039172C"/>
    <w:rsid w:val="00391835"/>
    <w:rsid w:val="003918ED"/>
    <w:rsid w:val="00391B04"/>
    <w:rsid w:val="00391D4A"/>
    <w:rsid w:val="00391E46"/>
    <w:rsid w:val="00391F72"/>
    <w:rsid w:val="00392000"/>
    <w:rsid w:val="0039237A"/>
    <w:rsid w:val="0039291D"/>
    <w:rsid w:val="003929FD"/>
    <w:rsid w:val="003933D7"/>
    <w:rsid w:val="0039355A"/>
    <w:rsid w:val="00393591"/>
    <w:rsid w:val="00393763"/>
    <w:rsid w:val="0039394D"/>
    <w:rsid w:val="00393ADA"/>
    <w:rsid w:val="00393B89"/>
    <w:rsid w:val="00393CA2"/>
    <w:rsid w:val="00393F32"/>
    <w:rsid w:val="003940BD"/>
    <w:rsid w:val="003941A5"/>
    <w:rsid w:val="00394504"/>
    <w:rsid w:val="00394995"/>
    <w:rsid w:val="00394FD2"/>
    <w:rsid w:val="0039539D"/>
    <w:rsid w:val="003953CD"/>
    <w:rsid w:val="0039560D"/>
    <w:rsid w:val="00395610"/>
    <w:rsid w:val="00395773"/>
    <w:rsid w:val="00395A6F"/>
    <w:rsid w:val="00395AEF"/>
    <w:rsid w:val="00395BE6"/>
    <w:rsid w:val="00395DB8"/>
    <w:rsid w:val="00395F14"/>
    <w:rsid w:val="00395F1D"/>
    <w:rsid w:val="00395F8C"/>
    <w:rsid w:val="0039602C"/>
    <w:rsid w:val="0039628A"/>
    <w:rsid w:val="003966A1"/>
    <w:rsid w:val="003966A3"/>
    <w:rsid w:val="00396ABD"/>
    <w:rsid w:val="00396BAB"/>
    <w:rsid w:val="00396CDB"/>
    <w:rsid w:val="00396DD4"/>
    <w:rsid w:val="00396F05"/>
    <w:rsid w:val="00396FD5"/>
    <w:rsid w:val="003971D1"/>
    <w:rsid w:val="00397265"/>
    <w:rsid w:val="00397844"/>
    <w:rsid w:val="00397A32"/>
    <w:rsid w:val="00397E3B"/>
    <w:rsid w:val="003A009A"/>
    <w:rsid w:val="003A05C4"/>
    <w:rsid w:val="003A0677"/>
    <w:rsid w:val="003A0815"/>
    <w:rsid w:val="003A0B93"/>
    <w:rsid w:val="003A0EAA"/>
    <w:rsid w:val="003A0F7A"/>
    <w:rsid w:val="003A10CD"/>
    <w:rsid w:val="003A127C"/>
    <w:rsid w:val="003A1969"/>
    <w:rsid w:val="003A1E55"/>
    <w:rsid w:val="003A22B9"/>
    <w:rsid w:val="003A28F5"/>
    <w:rsid w:val="003A30DC"/>
    <w:rsid w:val="003A3361"/>
    <w:rsid w:val="003A3574"/>
    <w:rsid w:val="003A36F8"/>
    <w:rsid w:val="003A371E"/>
    <w:rsid w:val="003A37FB"/>
    <w:rsid w:val="003A3AF4"/>
    <w:rsid w:val="003A3C74"/>
    <w:rsid w:val="003A3EAD"/>
    <w:rsid w:val="003A3F23"/>
    <w:rsid w:val="003A3FAB"/>
    <w:rsid w:val="003A400B"/>
    <w:rsid w:val="003A4459"/>
    <w:rsid w:val="003A4642"/>
    <w:rsid w:val="003A4AEB"/>
    <w:rsid w:val="003A4D49"/>
    <w:rsid w:val="003A527B"/>
    <w:rsid w:val="003A5573"/>
    <w:rsid w:val="003A56D0"/>
    <w:rsid w:val="003A5852"/>
    <w:rsid w:val="003A5873"/>
    <w:rsid w:val="003A58D2"/>
    <w:rsid w:val="003A5983"/>
    <w:rsid w:val="003A5A69"/>
    <w:rsid w:val="003A5C5B"/>
    <w:rsid w:val="003A5E8B"/>
    <w:rsid w:val="003A6246"/>
    <w:rsid w:val="003A6764"/>
    <w:rsid w:val="003A68B2"/>
    <w:rsid w:val="003A69CD"/>
    <w:rsid w:val="003A6A4A"/>
    <w:rsid w:val="003A6E3E"/>
    <w:rsid w:val="003A766E"/>
    <w:rsid w:val="003A7C9A"/>
    <w:rsid w:val="003B0562"/>
    <w:rsid w:val="003B0909"/>
    <w:rsid w:val="003B0966"/>
    <w:rsid w:val="003B0EA7"/>
    <w:rsid w:val="003B170F"/>
    <w:rsid w:val="003B1905"/>
    <w:rsid w:val="003B1DBD"/>
    <w:rsid w:val="003B23F3"/>
    <w:rsid w:val="003B2CF8"/>
    <w:rsid w:val="003B31A8"/>
    <w:rsid w:val="003B3347"/>
    <w:rsid w:val="003B336B"/>
    <w:rsid w:val="003B3840"/>
    <w:rsid w:val="003B38F0"/>
    <w:rsid w:val="003B3914"/>
    <w:rsid w:val="003B3BC2"/>
    <w:rsid w:val="003B3BDB"/>
    <w:rsid w:val="003B40A2"/>
    <w:rsid w:val="003B4588"/>
    <w:rsid w:val="003B47D9"/>
    <w:rsid w:val="003B49D7"/>
    <w:rsid w:val="003B4AF7"/>
    <w:rsid w:val="003B4DC0"/>
    <w:rsid w:val="003B5694"/>
    <w:rsid w:val="003B584F"/>
    <w:rsid w:val="003B5AF5"/>
    <w:rsid w:val="003B5D13"/>
    <w:rsid w:val="003B5FCC"/>
    <w:rsid w:val="003B603F"/>
    <w:rsid w:val="003B6130"/>
    <w:rsid w:val="003B6C48"/>
    <w:rsid w:val="003B6CD9"/>
    <w:rsid w:val="003B70AA"/>
    <w:rsid w:val="003B7203"/>
    <w:rsid w:val="003B76D8"/>
    <w:rsid w:val="003B78ED"/>
    <w:rsid w:val="003B7922"/>
    <w:rsid w:val="003B7E83"/>
    <w:rsid w:val="003C00AA"/>
    <w:rsid w:val="003C0354"/>
    <w:rsid w:val="003C13F4"/>
    <w:rsid w:val="003C1AF1"/>
    <w:rsid w:val="003C1EA8"/>
    <w:rsid w:val="003C2031"/>
    <w:rsid w:val="003C2148"/>
    <w:rsid w:val="003C2307"/>
    <w:rsid w:val="003C249D"/>
    <w:rsid w:val="003C2844"/>
    <w:rsid w:val="003C2C64"/>
    <w:rsid w:val="003C2EA1"/>
    <w:rsid w:val="003C3125"/>
    <w:rsid w:val="003C3459"/>
    <w:rsid w:val="003C395A"/>
    <w:rsid w:val="003C3AD2"/>
    <w:rsid w:val="003C3E79"/>
    <w:rsid w:val="003C3FE5"/>
    <w:rsid w:val="003C4184"/>
    <w:rsid w:val="003C4AA8"/>
    <w:rsid w:val="003C4CBF"/>
    <w:rsid w:val="003C5176"/>
    <w:rsid w:val="003C5651"/>
    <w:rsid w:val="003C5777"/>
    <w:rsid w:val="003C5B6A"/>
    <w:rsid w:val="003C5DCD"/>
    <w:rsid w:val="003C6149"/>
    <w:rsid w:val="003C6154"/>
    <w:rsid w:val="003C61D0"/>
    <w:rsid w:val="003C6999"/>
    <w:rsid w:val="003C6E63"/>
    <w:rsid w:val="003C6F81"/>
    <w:rsid w:val="003C773A"/>
    <w:rsid w:val="003C79AC"/>
    <w:rsid w:val="003C7AF2"/>
    <w:rsid w:val="003C7BCA"/>
    <w:rsid w:val="003C7C70"/>
    <w:rsid w:val="003C7FE7"/>
    <w:rsid w:val="003D0217"/>
    <w:rsid w:val="003D04DA"/>
    <w:rsid w:val="003D074B"/>
    <w:rsid w:val="003D098A"/>
    <w:rsid w:val="003D13A2"/>
    <w:rsid w:val="003D165C"/>
    <w:rsid w:val="003D184F"/>
    <w:rsid w:val="003D1AA7"/>
    <w:rsid w:val="003D1DA1"/>
    <w:rsid w:val="003D1ECC"/>
    <w:rsid w:val="003D21A5"/>
    <w:rsid w:val="003D2282"/>
    <w:rsid w:val="003D263C"/>
    <w:rsid w:val="003D264F"/>
    <w:rsid w:val="003D2795"/>
    <w:rsid w:val="003D2A71"/>
    <w:rsid w:val="003D2EE4"/>
    <w:rsid w:val="003D37DD"/>
    <w:rsid w:val="003D3D93"/>
    <w:rsid w:val="003D3E34"/>
    <w:rsid w:val="003D3F13"/>
    <w:rsid w:val="003D40A2"/>
    <w:rsid w:val="003D4485"/>
    <w:rsid w:val="003D4626"/>
    <w:rsid w:val="003D47CA"/>
    <w:rsid w:val="003D4B72"/>
    <w:rsid w:val="003D4B8E"/>
    <w:rsid w:val="003D50AB"/>
    <w:rsid w:val="003D51CF"/>
    <w:rsid w:val="003D51F4"/>
    <w:rsid w:val="003D5570"/>
    <w:rsid w:val="003D582F"/>
    <w:rsid w:val="003D591C"/>
    <w:rsid w:val="003D5C7D"/>
    <w:rsid w:val="003D6235"/>
    <w:rsid w:val="003D6239"/>
    <w:rsid w:val="003D6279"/>
    <w:rsid w:val="003D62ED"/>
    <w:rsid w:val="003D6514"/>
    <w:rsid w:val="003D67C9"/>
    <w:rsid w:val="003D6DC8"/>
    <w:rsid w:val="003D7162"/>
    <w:rsid w:val="003D7468"/>
    <w:rsid w:val="003D758B"/>
    <w:rsid w:val="003D76CC"/>
    <w:rsid w:val="003D796D"/>
    <w:rsid w:val="003D799B"/>
    <w:rsid w:val="003E022F"/>
    <w:rsid w:val="003E0899"/>
    <w:rsid w:val="003E09C0"/>
    <w:rsid w:val="003E1083"/>
    <w:rsid w:val="003E16E3"/>
    <w:rsid w:val="003E1775"/>
    <w:rsid w:val="003E19EB"/>
    <w:rsid w:val="003E1EC1"/>
    <w:rsid w:val="003E1FF6"/>
    <w:rsid w:val="003E24B2"/>
    <w:rsid w:val="003E24F9"/>
    <w:rsid w:val="003E2F1B"/>
    <w:rsid w:val="003E3518"/>
    <w:rsid w:val="003E35B3"/>
    <w:rsid w:val="003E3970"/>
    <w:rsid w:val="003E3B49"/>
    <w:rsid w:val="003E3D9D"/>
    <w:rsid w:val="003E41CE"/>
    <w:rsid w:val="003E465E"/>
    <w:rsid w:val="003E4934"/>
    <w:rsid w:val="003E4A21"/>
    <w:rsid w:val="003E4A62"/>
    <w:rsid w:val="003E4CE6"/>
    <w:rsid w:val="003E4D52"/>
    <w:rsid w:val="003E50ED"/>
    <w:rsid w:val="003E51F3"/>
    <w:rsid w:val="003E5611"/>
    <w:rsid w:val="003E57FA"/>
    <w:rsid w:val="003E587A"/>
    <w:rsid w:val="003E5981"/>
    <w:rsid w:val="003E5B15"/>
    <w:rsid w:val="003E5CE1"/>
    <w:rsid w:val="003E5E7E"/>
    <w:rsid w:val="003E601B"/>
    <w:rsid w:val="003E6647"/>
    <w:rsid w:val="003E6818"/>
    <w:rsid w:val="003E6F77"/>
    <w:rsid w:val="003E7299"/>
    <w:rsid w:val="003E75C9"/>
    <w:rsid w:val="003E7A83"/>
    <w:rsid w:val="003F0260"/>
    <w:rsid w:val="003F0EE8"/>
    <w:rsid w:val="003F1012"/>
    <w:rsid w:val="003F102A"/>
    <w:rsid w:val="003F1052"/>
    <w:rsid w:val="003F17AE"/>
    <w:rsid w:val="003F1AD2"/>
    <w:rsid w:val="003F1AF8"/>
    <w:rsid w:val="003F1BFE"/>
    <w:rsid w:val="003F1F9B"/>
    <w:rsid w:val="003F2036"/>
    <w:rsid w:val="003F2071"/>
    <w:rsid w:val="003F3175"/>
    <w:rsid w:val="003F3728"/>
    <w:rsid w:val="003F396C"/>
    <w:rsid w:val="003F3CE7"/>
    <w:rsid w:val="003F468E"/>
    <w:rsid w:val="003F4808"/>
    <w:rsid w:val="003F48E3"/>
    <w:rsid w:val="003F4AA7"/>
    <w:rsid w:val="003F4D36"/>
    <w:rsid w:val="003F52AD"/>
    <w:rsid w:val="003F5380"/>
    <w:rsid w:val="003F54D0"/>
    <w:rsid w:val="003F56F2"/>
    <w:rsid w:val="003F5C0F"/>
    <w:rsid w:val="003F5E4A"/>
    <w:rsid w:val="003F5F95"/>
    <w:rsid w:val="003F6038"/>
    <w:rsid w:val="003F60F2"/>
    <w:rsid w:val="003F61BC"/>
    <w:rsid w:val="003F61F2"/>
    <w:rsid w:val="003F6D85"/>
    <w:rsid w:val="003F7486"/>
    <w:rsid w:val="003F768E"/>
    <w:rsid w:val="003F7BA5"/>
    <w:rsid w:val="003F7D86"/>
    <w:rsid w:val="003F7F58"/>
    <w:rsid w:val="00400055"/>
    <w:rsid w:val="00400496"/>
    <w:rsid w:val="0040054B"/>
    <w:rsid w:val="00400AB4"/>
    <w:rsid w:val="00400B21"/>
    <w:rsid w:val="00400C72"/>
    <w:rsid w:val="00401188"/>
    <w:rsid w:val="00401232"/>
    <w:rsid w:val="00401889"/>
    <w:rsid w:val="004018CD"/>
    <w:rsid w:val="00401DDF"/>
    <w:rsid w:val="00401FDE"/>
    <w:rsid w:val="004023B6"/>
    <w:rsid w:val="00402EE0"/>
    <w:rsid w:val="00403004"/>
    <w:rsid w:val="0040301E"/>
    <w:rsid w:val="00403177"/>
    <w:rsid w:val="004031E8"/>
    <w:rsid w:val="0040322C"/>
    <w:rsid w:val="0040371B"/>
    <w:rsid w:val="00403964"/>
    <w:rsid w:val="00403BAC"/>
    <w:rsid w:val="0040416B"/>
    <w:rsid w:val="00404270"/>
    <w:rsid w:val="00404371"/>
    <w:rsid w:val="00404D73"/>
    <w:rsid w:val="004056F1"/>
    <w:rsid w:val="00405B0F"/>
    <w:rsid w:val="00405CB3"/>
    <w:rsid w:val="00405D52"/>
    <w:rsid w:val="0040690A"/>
    <w:rsid w:val="0040735A"/>
    <w:rsid w:val="00407389"/>
    <w:rsid w:val="00407774"/>
    <w:rsid w:val="004077DC"/>
    <w:rsid w:val="0041014D"/>
    <w:rsid w:val="00410AE2"/>
    <w:rsid w:val="00410F8A"/>
    <w:rsid w:val="0041135B"/>
    <w:rsid w:val="0041141E"/>
    <w:rsid w:val="00411491"/>
    <w:rsid w:val="00411DD4"/>
    <w:rsid w:val="004123D6"/>
    <w:rsid w:val="00412410"/>
    <w:rsid w:val="004126F5"/>
    <w:rsid w:val="0041286E"/>
    <w:rsid w:val="00412927"/>
    <w:rsid w:val="00412C61"/>
    <w:rsid w:val="00412F6B"/>
    <w:rsid w:val="00413108"/>
    <w:rsid w:val="00413214"/>
    <w:rsid w:val="0041382D"/>
    <w:rsid w:val="00413F67"/>
    <w:rsid w:val="00414337"/>
    <w:rsid w:val="00414789"/>
    <w:rsid w:val="00414923"/>
    <w:rsid w:val="00415866"/>
    <w:rsid w:val="00415A59"/>
    <w:rsid w:val="00415AD5"/>
    <w:rsid w:val="00416154"/>
    <w:rsid w:val="004165CB"/>
    <w:rsid w:val="0041678D"/>
    <w:rsid w:val="004167D3"/>
    <w:rsid w:val="00416858"/>
    <w:rsid w:val="00416B53"/>
    <w:rsid w:val="00417018"/>
    <w:rsid w:val="00417345"/>
    <w:rsid w:val="004177CE"/>
    <w:rsid w:val="004177D9"/>
    <w:rsid w:val="00417928"/>
    <w:rsid w:val="004179DA"/>
    <w:rsid w:val="00417D4F"/>
    <w:rsid w:val="00417D7A"/>
    <w:rsid w:val="00420190"/>
    <w:rsid w:val="004202E4"/>
    <w:rsid w:val="0042031E"/>
    <w:rsid w:val="004204D7"/>
    <w:rsid w:val="00420B11"/>
    <w:rsid w:val="00420E4F"/>
    <w:rsid w:val="00421015"/>
    <w:rsid w:val="0042145B"/>
    <w:rsid w:val="0042186A"/>
    <w:rsid w:val="004219BD"/>
    <w:rsid w:val="004219F9"/>
    <w:rsid w:val="00421AEF"/>
    <w:rsid w:val="00421E07"/>
    <w:rsid w:val="004223B7"/>
    <w:rsid w:val="00422775"/>
    <w:rsid w:val="00422783"/>
    <w:rsid w:val="00422DE5"/>
    <w:rsid w:val="004238A0"/>
    <w:rsid w:val="00423953"/>
    <w:rsid w:val="00423984"/>
    <w:rsid w:val="00423994"/>
    <w:rsid w:val="00423DAF"/>
    <w:rsid w:val="00424658"/>
    <w:rsid w:val="00424968"/>
    <w:rsid w:val="004249A8"/>
    <w:rsid w:val="00424B7D"/>
    <w:rsid w:val="00424D44"/>
    <w:rsid w:val="00424DD7"/>
    <w:rsid w:val="00424EF1"/>
    <w:rsid w:val="00425305"/>
    <w:rsid w:val="00425352"/>
    <w:rsid w:val="00425500"/>
    <w:rsid w:val="004257B6"/>
    <w:rsid w:val="00425A2C"/>
    <w:rsid w:val="00426946"/>
    <w:rsid w:val="00426B89"/>
    <w:rsid w:val="0042700D"/>
    <w:rsid w:val="00427459"/>
    <w:rsid w:val="00427536"/>
    <w:rsid w:val="00427E2F"/>
    <w:rsid w:val="00430080"/>
    <w:rsid w:val="004301D1"/>
    <w:rsid w:val="0043059E"/>
    <w:rsid w:val="00430614"/>
    <w:rsid w:val="00431102"/>
    <w:rsid w:val="00431394"/>
    <w:rsid w:val="004315BD"/>
    <w:rsid w:val="00431766"/>
    <w:rsid w:val="004322DD"/>
    <w:rsid w:val="00432456"/>
    <w:rsid w:val="00432622"/>
    <w:rsid w:val="00432701"/>
    <w:rsid w:val="0043276A"/>
    <w:rsid w:val="00432A27"/>
    <w:rsid w:val="00432E10"/>
    <w:rsid w:val="004334C2"/>
    <w:rsid w:val="00434301"/>
    <w:rsid w:val="00434541"/>
    <w:rsid w:val="00435438"/>
    <w:rsid w:val="00435740"/>
    <w:rsid w:val="0043589C"/>
    <w:rsid w:val="00435ABD"/>
    <w:rsid w:val="00435D7B"/>
    <w:rsid w:val="0043641C"/>
    <w:rsid w:val="00436BAF"/>
    <w:rsid w:val="00436DB7"/>
    <w:rsid w:val="00436DC5"/>
    <w:rsid w:val="00437095"/>
    <w:rsid w:val="004370BA"/>
    <w:rsid w:val="00437464"/>
    <w:rsid w:val="00437589"/>
    <w:rsid w:val="00437668"/>
    <w:rsid w:val="004408C6"/>
    <w:rsid w:val="00440923"/>
    <w:rsid w:val="00441494"/>
    <w:rsid w:val="0044151E"/>
    <w:rsid w:val="00441668"/>
    <w:rsid w:val="00442045"/>
    <w:rsid w:val="00442A39"/>
    <w:rsid w:val="00442ABD"/>
    <w:rsid w:val="00442AC6"/>
    <w:rsid w:val="00442D10"/>
    <w:rsid w:val="00442D78"/>
    <w:rsid w:val="00442DA8"/>
    <w:rsid w:val="004431BD"/>
    <w:rsid w:val="00443441"/>
    <w:rsid w:val="0044383B"/>
    <w:rsid w:val="004438D2"/>
    <w:rsid w:val="004438F2"/>
    <w:rsid w:val="004439C1"/>
    <w:rsid w:val="00443ADC"/>
    <w:rsid w:val="00443B22"/>
    <w:rsid w:val="00443ED5"/>
    <w:rsid w:val="004441E6"/>
    <w:rsid w:val="00444D0A"/>
    <w:rsid w:val="00445228"/>
    <w:rsid w:val="0044543E"/>
    <w:rsid w:val="00445C8E"/>
    <w:rsid w:val="00445E9A"/>
    <w:rsid w:val="00446275"/>
    <w:rsid w:val="00446479"/>
    <w:rsid w:val="0044650F"/>
    <w:rsid w:val="0044659E"/>
    <w:rsid w:val="0044682F"/>
    <w:rsid w:val="00446951"/>
    <w:rsid w:val="00446C65"/>
    <w:rsid w:val="00446CFF"/>
    <w:rsid w:val="00446E13"/>
    <w:rsid w:val="004470DC"/>
    <w:rsid w:val="004471CE"/>
    <w:rsid w:val="004471D7"/>
    <w:rsid w:val="00447D62"/>
    <w:rsid w:val="00450306"/>
    <w:rsid w:val="00450538"/>
    <w:rsid w:val="00450851"/>
    <w:rsid w:val="004509DE"/>
    <w:rsid w:val="00450C12"/>
    <w:rsid w:val="004512D8"/>
    <w:rsid w:val="00451552"/>
    <w:rsid w:val="00451896"/>
    <w:rsid w:val="00451992"/>
    <w:rsid w:val="00452005"/>
    <w:rsid w:val="00452079"/>
    <w:rsid w:val="00452896"/>
    <w:rsid w:val="004528B1"/>
    <w:rsid w:val="00452DAF"/>
    <w:rsid w:val="00453069"/>
    <w:rsid w:val="00453292"/>
    <w:rsid w:val="0045330E"/>
    <w:rsid w:val="004534BA"/>
    <w:rsid w:val="004536A9"/>
    <w:rsid w:val="00453938"/>
    <w:rsid w:val="00453A02"/>
    <w:rsid w:val="00453EBA"/>
    <w:rsid w:val="00453F88"/>
    <w:rsid w:val="004541F2"/>
    <w:rsid w:val="00454968"/>
    <w:rsid w:val="00455127"/>
    <w:rsid w:val="00455245"/>
    <w:rsid w:val="00455403"/>
    <w:rsid w:val="004554F0"/>
    <w:rsid w:val="00455DBB"/>
    <w:rsid w:val="00456372"/>
    <w:rsid w:val="0045663C"/>
    <w:rsid w:val="00456648"/>
    <w:rsid w:val="00456661"/>
    <w:rsid w:val="004567BE"/>
    <w:rsid w:val="00456A58"/>
    <w:rsid w:val="00456C52"/>
    <w:rsid w:val="00456E57"/>
    <w:rsid w:val="0045703C"/>
    <w:rsid w:val="0045712E"/>
    <w:rsid w:val="0045713B"/>
    <w:rsid w:val="004574EC"/>
    <w:rsid w:val="004574F3"/>
    <w:rsid w:val="004575EF"/>
    <w:rsid w:val="00457F86"/>
    <w:rsid w:val="004600C5"/>
    <w:rsid w:val="0046040E"/>
    <w:rsid w:val="00460951"/>
    <w:rsid w:val="00460AF1"/>
    <w:rsid w:val="00460B20"/>
    <w:rsid w:val="00461591"/>
    <w:rsid w:val="00461682"/>
    <w:rsid w:val="00461B43"/>
    <w:rsid w:val="00461CE3"/>
    <w:rsid w:val="00462535"/>
    <w:rsid w:val="0046278F"/>
    <w:rsid w:val="0046294B"/>
    <w:rsid w:val="00462CFE"/>
    <w:rsid w:val="00462F29"/>
    <w:rsid w:val="00462F36"/>
    <w:rsid w:val="00463375"/>
    <w:rsid w:val="00463570"/>
    <w:rsid w:val="004635BF"/>
    <w:rsid w:val="0046363B"/>
    <w:rsid w:val="00463DCF"/>
    <w:rsid w:val="00463E47"/>
    <w:rsid w:val="004641B4"/>
    <w:rsid w:val="00464475"/>
    <w:rsid w:val="00464567"/>
    <w:rsid w:val="00464866"/>
    <w:rsid w:val="00464A6A"/>
    <w:rsid w:val="004650F8"/>
    <w:rsid w:val="0046520B"/>
    <w:rsid w:val="00465A7D"/>
    <w:rsid w:val="00465EFD"/>
    <w:rsid w:val="004662C7"/>
    <w:rsid w:val="004662F8"/>
    <w:rsid w:val="004666A3"/>
    <w:rsid w:val="0046690C"/>
    <w:rsid w:val="00466F72"/>
    <w:rsid w:val="00467441"/>
    <w:rsid w:val="004674D1"/>
    <w:rsid w:val="0046780C"/>
    <w:rsid w:val="0046787F"/>
    <w:rsid w:val="00467C0F"/>
    <w:rsid w:val="00470264"/>
    <w:rsid w:val="0047035F"/>
    <w:rsid w:val="00470615"/>
    <w:rsid w:val="004710BD"/>
    <w:rsid w:val="00471328"/>
    <w:rsid w:val="00471674"/>
    <w:rsid w:val="004716B2"/>
    <w:rsid w:val="004716CA"/>
    <w:rsid w:val="00471994"/>
    <w:rsid w:val="00471A18"/>
    <w:rsid w:val="00471B29"/>
    <w:rsid w:val="00471BCD"/>
    <w:rsid w:val="00471F66"/>
    <w:rsid w:val="00472057"/>
    <w:rsid w:val="00472573"/>
    <w:rsid w:val="00472B1B"/>
    <w:rsid w:val="00472D80"/>
    <w:rsid w:val="00472EDF"/>
    <w:rsid w:val="00473530"/>
    <w:rsid w:val="004736DD"/>
    <w:rsid w:val="004737E3"/>
    <w:rsid w:val="00473FA4"/>
    <w:rsid w:val="004741EF"/>
    <w:rsid w:val="00474993"/>
    <w:rsid w:val="00474FD9"/>
    <w:rsid w:val="0047555F"/>
    <w:rsid w:val="00475732"/>
    <w:rsid w:val="00475838"/>
    <w:rsid w:val="00475926"/>
    <w:rsid w:val="00475D2C"/>
    <w:rsid w:val="00475E9C"/>
    <w:rsid w:val="00476252"/>
    <w:rsid w:val="00476318"/>
    <w:rsid w:val="00476329"/>
    <w:rsid w:val="0047681B"/>
    <w:rsid w:val="00476A7B"/>
    <w:rsid w:val="004770BF"/>
    <w:rsid w:val="004773FE"/>
    <w:rsid w:val="00477949"/>
    <w:rsid w:val="00477CB1"/>
    <w:rsid w:val="004804F2"/>
    <w:rsid w:val="00480544"/>
    <w:rsid w:val="00480F54"/>
    <w:rsid w:val="00481068"/>
    <w:rsid w:val="00482153"/>
    <w:rsid w:val="004821B5"/>
    <w:rsid w:val="004822DC"/>
    <w:rsid w:val="0048244F"/>
    <w:rsid w:val="00482B30"/>
    <w:rsid w:val="00482C71"/>
    <w:rsid w:val="00482CAC"/>
    <w:rsid w:val="00482D8D"/>
    <w:rsid w:val="00482EE8"/>
    <w:rsid w:val="004833D7"/>
    <w:rsid w:val="004833D9"/>
    <w:rsid w:val="00483E66"/>
    <w:rsid w:val="00483E9C"/>
    <w:rsid w:val="00483F95"/>
    <w:rsid w:val="004843B6"/>
    <w:rsid w:val="00484421"/>
    <w:rsid w:val="0048493F"/>
    <w:rsid w:val="0048495C"/>
    <w:rsid w:val="00484CF1"/>
    <w:rsid w:val="00484EA6"/>
    <w:rsid w:val="00485564"/>
    <w:rsid w:val="004855B7"/>
    <w:rsid w:val="00485E80"/>
    <w:rsid w:val="0048602C"/>
    <w:rsid w:val="00486493"/>
    <w:rsid w:val="00486721"/>
    <w:rsid w:val="0048681A"/>
    <w:rsid w:val="004868AA"/>
    <w:rsid w:val="004868FF"/>
    <w:rsid w:val="00486BF7"/>
    <w:rsid w:val="00486CBF"/>
    <w:rsid w:val="00486D4F"/>
    <w:rsid w:val="00486E32"/>
    <w:rsid w:val="00486E78"/>
    <w:rsid w:val="00486FED"/>
    <w:rsid w:val="00487040"/>
    <w:rsid w:val="004870C1"/>
    <w:rsid w:val="00487269"/>
    <w:rsid w:val="004873E3"/>
    <w:rsid w:val="004873E5"/>
    <w:rsid w:val="00487869"/>
    <w:rsid w:val="00487C56"/>
    <w:rsid w:val="00487C7F"/>
    <w:rsid w:val="00487FAD"/>
    <w:rsid w:val="00490617"/>
    <w:rsid w:val="00490950"/>
    <w:rsid w:val="00490B1B"/>
    <w:rsid w:val="00490C66"/>
    <w:rsid w:val="00490F92"/>
    <w:rsid w:val="00490F9D"/>
    <w:rsid w:val="00491104"/>
    <w:rsid w:val="0049135E"/>
    <w:rsid w:val="004919A3"/>
    <w:rsid w:val="00491AB3"/>
    <w:rsid w:val="00491CBC"/>
    <w:rsid w:val="00491D0B"/>
    <w:rsid w:val="0049208E"/>
    <w:rsid w:val="004925B1"/>
    <w:rsid w:val="004925D4"/>
    <w:rsid w:val="004927A9"/>
    <w:rsid w:val="00492BE0"/>
    <w:rsid w:val="00492CE6"/>
    <w:rsid w:val="00492D2D"/>
    <w:rsid w:val="00493001"/>
    <w:rsid w:val="0049306E"/>
    <w:rsid w:val="00493168"/>
    <w:rsid w:val="004938BA"/>
    <w:rsid w:val="00493984"/>
    <w:rsid w:val="00493BB7"/>
    <w:rsid w:val="004940F8"/>
    <w:rsid w:val="00494258"/>
    <w:rsid w:val="00494371"/>
    <w:rsid w:val="004946B2"/>
    <w:rsid w:val="004946F6"/>
    <w:rsid w:val="00494847"/>
    <w:rsid w:val="004951DF"/>
    <w:rsid w:val="0049548D"/>
    <w:rsid w:val="00495580"/>
    <w:rsid w:val="0049580E"/>
    <w:rsid w:val="00495BF2"/>
    <w:rsid w:val="00495DF8"/>
    <w:rsid w:val="004962A6"/>
    <w:rsid w:val="004967FD"/>
    <w:rsid w:val="0049691B"/>
    <w:rsid w:val="00496AE3"/>
    <w:rsid w:val="00496B6C"/>
    <w:rsid w:val="00496EB9"/>
    <w:rsid w:val="00496F53"/>
    <w:rsid w:val="0049700D"/>
    <w:rsid w:val="00497184"/>
    <w:rsid w:val="00497193"/>
    <w:rsid w:val="004A0148"/>
    <w:rsid w:val="004A0662"/>
    <w:rsid w:val="004A0ADF"/>
    <w:rsid w:val="004A0B0E"/>
    <w:rsid w:val="004A0DC7"/>
    <w:rsid w:val="004A0E15"/>
    <w:rsid w:val="004A1120"/>
    <w:rsid w:val="004A1268"/>
    <w:rsid w:val="004A17CB"/>
    <w:rsid w:val="004A1819"/>
    <w:rsid w:val="004A1C9C"/>
    <w:rsid w:val="004A1CA9"/>
    <w:rsid w:val="004A1DED"/>
    <w:rsid w:val="004A1E2A"/>
    <w:rsid w:val="004A229C"/>
    <w:rsid w:val="004A22AC"/>
    <w:rsid w:val="004A2349"/>
    <w:rsid w:val="004A2664"/>
    <w:rsid w:val="004A29DE"/>
    <w:rsid w:val="004A2C24"/>
    <w:rsid w:val="004A3154"/>
    <w:rsid w:val="004A3353"/>
    <w:rsid w:val="004A3384"/>
    <w:rsid w:val="004A3590"/>
    <w:rsid w:val="004A3AC5"/>
    <w:rsid w:val="004A3F3E"/>
    <w:rsid w:val="004A3FA6"/>
    <w:rsid w:val="004A40B4"/>
    <w:rsid w:val="004A40BB"/>
    <w:rsid w:val="004A4442"/>
    <w:rsid w:val="004A45A1"/>
    <w:rsid w:val="004A4675"/>
    <w:rsid w:val="004A46FD"/>
    <w:rsid w:val="004A48CC"/>
    <w:rsid w:val="004A4D03"/>
    <w:rsid w:val="004A4DF4"/>
    <w:rsid w:val="004A530E"/>
    <w:rsid w:val="004A57FA"/>
    <w:rsid w:val="004A6354"/>
    <w:rsid w:val="004A6C20"/>
    <w:rsid w:val="004A76AE"/>
    <w:rsid w:val="004A7A73"/>
    <w:rsid w:val="004A7C64"/>
    <w:rsid w:val="004A7D60"/>
    <w:rsid w:val="004A7DC8"/>
    <w:rsid w:val="004B02A3"/>
    <w:rsid w:val="004B03C4"/>
    <w:rsid w:val="004B059A"/>
    <w:rsid w:val="004B07C0"/>
    <w:rsid w:val="004B08BA"/>
    <w:rsid w:val="004B0C2B"/>
    <w:rsid w:val="004B0D1B"/>
    <w:rsid w:val="004B0FAA"/>
    <w:rsid w:val="004B1017"/>
    <w:rsid w:val="004B17B8"/>
    <w:rsid w:val="004B1AED"/>
    <w:rsid w:val="004B1EA6"/>
    <w:rsid w:val="004B2887"/>
    <w:rsid w:val="004B2889"/>
    <w:rsid w:val="004B2BCC"/>
    <w:rsid w:val="004B2EC3"/>
    <w:rsid w:val="004B2FF7"/>
    <w:rsid w:val="004B3510"/>
    <w:rsid w:val="004B3866"/>
    <w:rsid w:val="004B3CF5"/>
    <w:rsid w:val="004B400B"/>
    <w:rsid w:val="004B41F6"/>
    <w:rsid w:val="004B4603"/>
    <w:rsid w:val="004B4A2E"/>
    <w:rsid w:val="004B4F73"/>
    <w:rsid w:val="004B512E"/>
    <w:rsid w:val="004B5268"/>
    <w:rsid w:val="004B57CE"/>
    <w:rsid w:val="004B594D"/>
    <w:rsid w:val="004B5DB4"/>
    <w:rsid w:val="004B62C7"/>
    <w:rsid w:val="004B6331"/>
    <w:rsid w:val="004B638C"/>
    <w:rsid w:val="004B640C"/>
    <w:rsid w:val="004B6416"/>
    <w:rsid w:val="004B64D9"/>
    <w:rsid w:val="004B65C3"/>
    <w:rsid w:val="004B67A5"/>
    <w:rsid w:val="004B689D"/>
    <w:rsid w:val="004B7225"/>
    <w:rsid w:val="004B78E9"/>
    <w:rsid w:val="004B79A6"/>
    <w:rsid w:val="004B7A5C"/>
    <w:rsid w:val="004B7A6D"/>
    <w:rsid w:val="004B7EC7"/>
    <w:rsid w:val="004C09C4"/>
    <w:rsid w:val="004C0AE7"/>
    <w:rsid w:val="004C0B92"/>
    <w:rsid w:val="004C0EF8"/>
    <w:rsid w:val="004C12D6"/>
    <w:rsid w:val="004C1498"/>
    <w:rsid w:val="004C1717"/>
    <w:rsid w:val="004C18F7"/>
    <w:rsid w:val="004C1C89"/>
    <w:rsid w:val="004C1D6A"/>
    <w:rsid w:val="004C230D"/>
    <w:rsid w:val="004C2804"/>
    <w:rsid w:val="004C3797"/>
    <w:rsid w:val="004C3820"/>
    <w:rsid w:val="004C3A50"/>
    <w:rsid w:val="004C3CBB"/>
    <w:rsid w:val="004C3F90"/>
    <w:rsid w:val="004C40E1"/>
    <w:rsid w:val="004C41AA"/>
    <w:rsid w:val="004C43A9"/>
    <w:rsid w:val="004C4452"/>
    <w:rsid w:val="004C4474"/>
    <w:rsid w:val="004C4493"/>
    <w:rsid w:val="004C4847"/>
    <w:rsid w:val="004C4CCD"/>
    <w:rsid w:val="004C4EB8"/>
    <w:rsid w:val="004C52E6"/>
    <w:rsid w:val="004C5802"/>
    <w:rsid w:val="004C584E"/>
    <w:rsid w:val="004C5B0C"/>
    <w:rsid w:val="004C5BD9"/>
    <w:rsid w:val="004C5C08"/>
    <w:rsid w:val="004C5C8C"/>
    <w:rsid w:val="004C5EFC"/>
    <w:rsid w:val="004C6F9B"/>
    <w:rsid w:val="004C7348"/>
    <w:rsid w:val="004C75A2"/>
    <w:rsid w:val="004C77B8"/>
    <w:rsid w:val="004C7B39"/>
    <w:rsid w:val="004C7BD3"/>
    <w:rsid w:val="004C7F7B"/>
    <w:rsid w:val="004C7FA7"/>
    <w:rsid w:val="004D0231"/>
    <w:rsid w:val="004D0371"/>
    <w:rsid w:val="004D07E1"/>
    <w:rsid w:val="004D085B"/>
    <w:rsid w:val="004D09DE"/>
    <w:rsid w:val="004D0AE8"/>
    <w:rsid w:val="004D0D8F"/>
    <w:rsid w:val="004D0E9B"/>
    <w:rsid w:val="004D11E4"/>
    <w:rsid w:val="004D2070"/>
    <w:rsid w:val="004D241D"/>
    <w:rsid w:val="004D2AC6"/>
    <w:rsid w:val="004D2CCB"/>
    <w:rsid w:val="004D2CEC"/>
    <w:rsid w:val="004D2E34"/>
    <w:rsid w:val="004D32E2"/>
    <w:rsid w:val="004D35DE"/>
    <w:rsid w:val="004D3793"/>
    <w:rsid w:val="004D38CC"/>
    <w:rsid w:val="004D3A1F"/>
    <w:rsid w:val="004D3C72"/>
    <w:rsid w:val="004D3D26"/>
    <w:rsid w:val="004D406C"/>
    <w:rsid w:val="004D40A6"/>
    <w:rsid w:val="004D41B4"/>
    <w:rsid w:val="004D42D5"/>
    <w:rsid w:val="004D47DB"/>
    <w:rsid w:val="004D47FA"/>
    <w:rsid w:val="004D482B"/>
    <w:rsid w:val="004D4BD6"/>
    <w:rsid w:val="004D4CDE"/>
    <w:rsid w:val="004D4DD3"/>
    <w:rsid w:val="004D52E6"/>
    <w:rsid w:val="004D5F49"/>
    <w:rsid w:val="004D6053"/>
    <w:rsid w:val="004D60B0"/>
    <w:rsid w:val="004D64FB"/>
    <w:rsid w:val="004D68EF"/>
    <w:rsid w:val="004D6904"/>
    <w:rsid w:val="004D71A9"/>
    <w:rsid w:val="004D7290"/>
    <w:rsid w:val="004D7572"/>
    <w:rsid w:val="004D7678"/>
    <w:rsid w:val="004D7BB7"/>
    <w:rsid w:val="004E050C"/>
    <w:rsid w:val="004E0CEC"/>
    <w:rsid w:val="004E11CE"/>
    <w:rsid w:val="004E152A"/>
    <w:rsid w:val="004E1CAB"/>
    <w:rsid w:val="004E1CCD"/>
    <w:rsid w:val="004E1D9F"/>
    <w:rsid w:val="004E1DB6"/>
    <w:rsid w:val="004E1E28"/>
    <w:rsid w:val="004E2027"/>
    <w:rsid w:val="004E2467"/>
    <w:rsid w:val="004E2640"/>
    <w:rsid w:val="004E2906"/>
    <w:rsid w:val="004E2C29"/>
    <w:rsid w:val="004E30AB"/>
    <w:rsid w:val="004E3316"/>
    <w:rsid w:val="004E33C8"/>
    <w:rsid w:val="004E39D9"/>
    <w:rsid w:val="004E3B26"/>
    <w:rsid w:val="004E3E64"/>
    <w:rsid w:val="004E3EB7"/>
    <w:rsid w:val="004E4651"/>
    <w:rsid w:val="004E499C"/>
    <w:rsid w:val="004E4A72"/>
    <w:rsid w:val="004E4FD3"/>
    <w:rsid w:val="004E53E9"/>
    <w:rsid w:val="004E54C3"/>
    <w:rsid w:val="004E5573"/>
    <w:rsid w:val="004E584A"/>
    <w:rsid w:val="004E5BD5"/>
    <w:rsid w:val="004E5EC6"/>
    <w:rsid w:val="004E5F4D"/>
    <w:rsid w:val="004E5FDD"/>
    <w:rsid w:val="004E6257"/>
    <w:rsid w:val="004E639A"/>
    <w:rsid w:val="004E68BB"/>
    <w:rsid w:val="004E6996"/>
    <w:rsid w:val="004E6F01"/>
    <w:rsid w:val="004E6F83"/>
    <w:rsid w:val="004E7282"/>
    <w:rsid w:val="004E72F6"/>
    <w:rsid w:val="004E73D8"/>
    <w:rsid w:val="004E79FF"/>
    <w:rsid w:val="004E7A20"/>
    <w:rsid w:val="004E7A56"/>
    <w:rsid w:val="004E7ABD"/>
    <w:rsid w:val="004E7C9B"/>
    <w:rsid w:val="004F0263"/>
    <w:rsid w:val="004F064B"/>
    <w:rsid w:val="004F06F7"/>
    <w:rsid w:val="004F0ABA"/>
    <w:rsid w:val="004F12B9"/>
    <w:rsid w:val="004F17BB"/>
    <w:rsid w:val="004F1D13"/>
    <w:rsid w:val="004F2231"/>
    <w:rsid w:val="004F2438"/>
    <w:rsid w:val="004F293D"/>
    <w:rsid w:val="004F2967"/>
    <w:rsid w:val="004F3025"/>
    <w:rsid w:val="004F304A"/>
    <w:rsid w:val="004F3437"/>
    <w:rsid w:val="004F3441"/>
    <w:rsid w:val="004F3AD1"/>
    <w:rsid w:val="004F3C1B"/>
    <w:rsid w:val="004F3DE7"/>
    <w:rsid w:val="004F3F07"/>
    <w:rsid w:val="004F3F71"/>
    <w:rsid w:val="004F41CB"/>
    <w:rsid w:val="004F433E"/>
    <w:rsid w:val="004F4506"/>
    <w:rsid w:val="004F4643"/>
    <w:rsid w:val="004F49E9"/>
    <w:rsid w:val="004F4A55"/>
    <w:rsid w:val="004F4C0A"/>
    <w:rsid w:val="004F4D6A"/>
    <w:rsid w:val="004F4D96"/>
    <w:rsid w:val="004F4E94"/>
    <w:rsid w:val="004F4F89"/>
    <w:rsid w:val="004F4FFD"/>
    <w:rsid w:val="004F51A9"/>
    <w:rsid w:val="004F5618"/>
    <w:rsid w:val="004F5698"/>
    <w:rsid w:val="004F5810"/>
    <w:rsid w:val="004F5962"/>
    <w:rsid w:val="004F599C"/>
    <w:rsid w:val="004F5B26"/>
    <w:rsid w:val="004F5D13"/>
    <w:rsid w:val="004F5D82"/>
    <w:rsid w:val="004F5DDD"/>
    <w:rsid w:val="004F612C"/>
    <w:rsid w:val="004F65C9"/>
    <w:rsid w:val="004F68CA"/>
    <w:rsid w:val="004F6E24"/>
    <w:rsid w:val="004F71DD"/>
    <w:rsid w:val="004F740D"/>
    <w:rsid w:val="004F77BA"/>
    <w:rsid w:val="004F7838"/>
    <w:rsid w:val="004F7C66"/>
    <w:rsid w:val="004F7D42"/>
    <w:rsid w:val="004F7E35"/>
    <w:rsid w:val="0050005A"/>
    <w:rsid w:val="0050027D"/>
    <w:rsid w:val="0050099A"/>
    <w:rsid w:val="00500CCE"/>
    <w:rsid w:val="005011E9"/>
    <w:rsid w:val="00501488"/>
    <w:rsid w:val="0050172C"/>
    <w:rsid w:val="00501A0E"/>
    <w:rsid w:val="00501E3D"/>
    <w:rsid w:val="00501E6B"/>
    <w:rsid w:val="0050268B"/>
    <w:rsid w:val="00502725"/>
    <w:rsid w:val="00502807"/>
    <w:rsid w:val="005031A8"/>
    <w:rsid w:val="005033D1"/>
    <w:rsid w:val="005036A5"/>
    <w:rsid w:val="0050396D"/>
    <w:rsid w:val="00503D15"/>
    <w:rsid w:val="00504357"/>
    <w:rsid w:val="0050446C"/>
    <w:rsid w:val="0050507D"/>
    <w:rsid w:val="00505323"/>
    <w:rsid w:val="0050574B"/>
    <w:rsid w:val="0050592A"/>
    <w:rsid w:val="00505B93"/>
    <w:rsid w:val="00505BE1"/>
    <w:rsid w:val="005060EF"/>
    <w:rsid w:val="005061DA"/>
    <w:rsid w:val="0050648D"/>
    <w:rsid w:val="0050671B"/>
    <w:rsid w:val="00506A4E"/>
    <w:rsid w:val="00506B24"/>
    <w:rsid w:val="00506B65"/>
    <w:rsid w:val="00506EE8"/>
    <w:rsid w:val="00506F37"/>
    <w:rsid w:val="0050705E"/>
    <w:rsid w:val="0050760C"/>
    <w:rsid w:val="0050779E"/>
    <w:rsid w:val="005078A8"/>
    <w:rsid w:val="00507AA0"/>
    <w:rsid w:val="00507C10"/>
    <w:rsid w:val="00507CB1"/>
    <w:rsid w:val="00507FE6"/>
    <w:rsid w:val="00510475"/>
    <w:rsid w:val="005106B4"/>
    <w:rsid w:val="00510ADE"/>
    <w:rsid w:val="00510D1E"/>
    <w:rsid w:val="00510F5A"/>
    <w:rsid w:val="005113DF"/>
    <w:rsid w:val="005115FA"/>
    <w:rsid w:val="0051178F"/>
    <w:rsid w:val="00511A47"/>
    <w:rsid w:val="005121FA"/>
    <w:rsid w:val="00512801"/>
    <w:rsid w:val="00512851"/>
    <w:rsid w:val="005131F7"/>
    <w:rsid w:val="00513482"/>
    <w:rsid w:val="00513670"/>
    <w:rsid w:val="00513B24"/>
    <w:rsid w:val="00513FEA"/>
    <w:rsid w:val="005143DA"/>
    <w:rsid w:val="00514888"/>
    <w:rsid w:val="005149C1"/>
    <w:rsid w:val="00514BA4"/>
    <w:rsid w:val="00514D36"/>
    <w:rsid w:val="005153D4"/>
    <w:rsid w:val="00515505"/>
    <w:rsid w:val="005159EA"/>
    <w:rsid w:val="00515E17"/>
    <w:rsid w:val="00516494"/>
    <w:rsid w:val="0051699B"/>
    <w:rsid w:val="005169B8"/>
    <w:rsid w:val="00516B66"/>
    <w:rsid w:val="005171AD"/>
    <w:rsid w:val="005171EB"/>
    <w:rsid w:val="005177D5"/>
    <w:rsid w:val="00520040"/>
    <w:rsid w:val="005201C8"/>
    <w:rsid w:val="005203B0"/>
    <w:rsid w:val="005207E3"/>
    <w:rsid w:val="00520C8F"/>
    <w:rsid w:val="00520DF2"/>
    <w:rsid w:val="00520FB0"/>
    <w:rsid w:val="0052130F"/>
    <w:rsid w:val="0052138F"/>
    <w:rsid w:val="00521B4D"/>
    <w:rsid w:val="00522114"/>
    <w:rsid w:val="00522AE7"/>
    <w:rsid w:val="00522BCB"/>
    <w:rsid w:val="00522E4B"/>
    <w:rsid w:val="005231C7"/>
    <w:rsid w:val="0052332A"/>
    <w:rsid w:val="005234AC"/>
    <w:rsid w:val="005238D5"/>
    <w:rsid w:val="00523C56"/>
    <w:rsid w:val="00523D6C"/>
    <w:rsid w:val="00523EDF"/>
    <w:rsid w:val="00524550"/>
    <w:rsid w:val="005247A8"/>
    <w:rsid w:val="005248AB"/>
    <w:rsid w:val="005249E8"/>
    <w:rsid w:val="00524C65"/>
    <w:rsid w:val="00524C73"/>
    <w:rsid w:val="00524DBA"/>
    <w:rsid w:val="00524E51"/>
    <w:rsid w:val="00525280"/>
    <w:rsid w:val="00525B32"/>
    <w:rsid w:val="00525D66"/>
    <w:rsid w:val="00526614"/>
    <w:rsid w:val="00526C30"/>
    <w:rsid w:val="005275B6"/>
    <w:rsid w:val="00527609"/>
    <w:rsid w:val="005279E9"/>
    <w:rsid w:val="00527DD8"/>
    <w:rsid w:val="005302E4"/>
    <w:rsid w:val="00530833"/>
    <w:rsid w:val="00530B51"/>
    <w:rsid w:val="00530DCE"/>
    <w:rsid w:val="00531691"/>
    <w:rsid w:val="00531874"/>
    <w:rsid w:val="00531A28"/>
    <w:rsid w:val="00532106"/>
    <w:rsid w:val="0053220D"/>
    <w:rsid w:val="00532579"/>
    <w:rsid w:val="0053280F"/>
    <w:rsid w:val="00532A89"/>
    <w:rsid w:val="00532BE9"/>
    <w:rsid w:val="00532ED6"/>
    <w:rsid w:val="00532EF1"/>
    <w:rsid w:val="005333CE"/>
    <w:rsid w:val="00533710"/>
    <w:rsid w:val="0053396D"/>
    <w:rsid w:val="005339C4"/>
    <w:rsid w:val="00533B38"/>
    <w:rsid w:val="00533C7F"/>
    <w:rsid w:val="0053411B"/>
    <w:rsid w:val="00534395"/>
    <w:rsid w:val="00534D62"/>
    <w:rsid w:val="00534FC5"/>
    <w:rsid w:val="005350C2"/>
    <w:rsid w:val="00535634"/>
    <w:rsid w:val="005357AC"/>
    <w:rsid w:val="00535880"/>
    <w:rsid w:val="005358A9"/>
    <w:rsid w:val="0053592A"/>
    <w:rsid w:val="005360EE"/>
    <w:rsid w:val="0053630D"/>
    <w:rsid w:val="005364F0"/>
    <w:rsid w:val="00536554"/>
    <w:rsid w:val="0053662B"/>
    <w:rsid w:val="005370B4"/>
    <w:rsid w:val="00537286"/>
    <w:rsid w:val="00537560"/>
    <w:rsid w:val="005375DE"/>
    <w:rsid w:val="005378C1"/>
    <w:rsid w:val="00537A3F"/>
    <w:rsid w:val="00537CCA"/>
    <w:rsid w:val="005401BB"/>
    <w:rsid w:val="005402CA"/>
    <w:rsid w:val="00540CAF"/>
    <w:rsid w:val="005414F1"/>
    <w:rsid w:val="0054156D"/>
    <w:rsid w:val="0054175E"/>
    <w:rsid w:val="0054198B"/>
    <w:rsid w:val="00541AEE"/>
    <w:rsid w:val="00541E41"/>
    <w:rsid w:val="00541EFD"/>
    <w:rsid w:val="00542148"/>
    <w:rsid w:val="0054287E"/>
    <w:rsid w:val="00542938"/>
    <w:rsid w:val="00542B19"/>
    <w:rsid w:val="00542F4D"/>
    <w:rsid w:val="00542FC3"/>
    <w:rsid w:val="00543035"/>
    <w:rsid w:val="005436FA"/>
    <w:rsid w:val="00543A99"/>
    <w:rsid w:val="00543FB8"/>
    <w:rsid w:val="005443A3"/>
    <w:rsid w:val="00544821"/>
    <w:rsid w:val="00544E4C"/>
    <w:rsid w:val="0054567E"/>
    <w:rsid w:val="005456B7"/>
    <w:rsid w:val="00545B13"/>
    <w:rsid w:val="00545D8C"/>
    <w:rsid w:val="00545D9B"/>
    <w:rsid w:val="00545EC4"/>
    <w:rsid w:val="00545F0E"/>
    <w:rsid w:val="00546365"/>
    <w:rsid w:val="005464FE"/>
    <w:rsid w:val="00546859"/>
    <w:rsid w:val="00547B56"/>
    <w:rsid w:val="00547E83"/>
    <w:rsid w:val="005504AF"/>
    <w:rsid w:val="00551744"/>
    <w:rsid w:val="00551932"/>
    <w:rsid w:val="00552228"/>
    <w:rsid w:val="00552C58"/>
    <w:rsid w:val="00553580"/>
    <w:rsid w:val="005537D7"/>
    <w:rsid w:val="005539F3"/>
    <w:rsid w:val="00553C0F"/>
    <w:rsid w:val="00553C83"/>
    <w:rsid w:val="0055413A"/>
    <w:rsid w:val="005541C0"/>
    <w:rsid w:val="00554358"/>
    <w:rsid w:val="00554400"/>
    <w:rsid w:val="00554ADE"/>
    <w:rsid w:val="00554ED4"/>
    <w:rsid w:val="005553FD"/>
    <w:rsid w:val="005557B2"/>
    <w:rsid w:val="00555A4E"/>
    <w:rsid w:val="005564B2"/>
    <w:rsid w:val="00556DDB"/>
    <w:rsid w:val="00556E80"/>
    <w:rsid w:val="0055722A"/>
    <w:rsid w:val="005604B0"/>
    <w:rsid w:val="0056065B"/>
    <w:rsid w:val="005609C4"/>
    <w:rsid w:val="00560A2F"/>
    <w:rsid w:val="00560B78"/>
    <w:rsid w:val="00560ED7"/>
    <w:rsid w:val="00560F8B"/>
    <w:rsid w:val="005612AB"/>
    <w:rsid w:val="005612C9"/>
    <w:rsid w:val="00561680"/>
    <w:rsid w:val="0056168C"/>
    <w:rsid w:val="00561827"/>
    <w:rsid w:val="00561DB9"/>
    <w:rsid w:val="00561E21"/>
    <w:rsid w:val="00561E59"/>
    <w:rsid w:val="00561FB3"/>
    <w:rsid w:val="00562068"/>
    <w:rsid w:val="005620DE"/>
    <w:rsid w:val="005624B8"/>
    <w:rsid w:val="0056257D"/>
    <w:rsid w:val="00562C36"/>
    <w:rsid w:val="00562E1A"/>
    <w:rsid w:val="005630A0"/>
    <w:rsid w:val="0056366D"/>
    <w:rsid w:val="005637FF"/>
    <w:rsid w:val="00563948"/>
    <w:rsid w:val="00563BF0"/>
    <w:rsid w:val="005644E5"/>
    <w:rsid w:val="0056458D"/>
    <w:rsid w:val="005647F0"/>
    <w:rsid w:val="0056487C"/>
    <w:rsid w:val="00564F43"/>
    <w:rsid w:val="00565383"/>
    <w:rsid w:val="005653AA"/>
    <w:rsid w:val="005653C3"/>
    <w:rsid w:val="00565428"/>
    <w:rsid w:val="0056567D"/>
    <w:rsid w:val="00565ACF"/>
    <w:rsid w:val="00565B12"/>
    <w:rsid w:val="00565D87"/>
    <w:rsid w:val="00565E1C"/>
    <w:rsid w:val="00566123"/>
    <w:rsid w:val="00566948"/>
    <w:rsid w:val="00566B8F"/>
    <w:rsid w:val="005673EA"/>
    <w:rsid w:val="0056758E"/>
    <w:rsid w:val="00567594"/>
    <w:rsid w:val="0056785B"/>
    <w:rsid w:val="0056786B"/>
    <w:rsid w:val="00567BC7"/>
    <w:rsid w:val="00567F54"/>
    <w:rsid w:val="005703CA"/>
    <w:rsid w:val="005703E5"/>
    <w:rsid w:val="0057042F"/>
    <w:rsid w:val="005704AB"/>
    <w:rsid w:val="0057054D"/>
    <w:rsid w:val="00570568"/>
    <w:rsid w:val="00570986"/>
    <w:rsid w:val="00570A16"/>
    <w:rsid w:val="00570B7F"/>
    <w:rsid w:val="00570D42"/>
    <w:rsid w:val="0057103A"/>
    <w:rsid w:val="005711EF"/>
    <w:rsid w:val="0057122A"/>
    <w:rsid w:val="005712DC"/>
    <w:rsid w:val="00571369"/>
    <w:rsid w:val="00571776"/>
    <w:rsid w:val="005718B5"/>
    <w:rsid w:val="005719AD"/>
    <w:rsid w:val="005719D0"/>
    <w:rsid w:val="005721D8"/>
    <w:rsid w:val="0057240F"/>
    <w:rsid w:val="0057249A"/>
    <w:rsid w:val="00572845"/>
    <w:rsid w:val="005728C9"/>
    <w:rsid w:val="005728E7"/>
    <w:rsid w:val="00572964"/>
    <w:rsid w:val="00572AFD"/>
    <w:rsid w:val="00572B29"/>
    <w:rsid w:val="00572E4F"/>
    <w:rsid w:val="005736F5"/>
    <w:rsid w:val="00573D16"/>
    <w:rsid w:val="00573EF6"/>
    <w:rsid w:val="0057415E"/>
    <w:rsid w:val="005743BF"/>
    <w:rsid w:val="005747F2"/>
    <w:rsid w:val="00574BE4"/>
    <w:rsid w:val="00574C61"/>
    <w:rsid w:val="00574CB7"/>
    <w:rsid w:val="00574D10"/>
    <w:rsid w:val="00574D2F"/>
    <w:rsid w:val="00574D8C"/>
    <w:rsid w:val="00574F6C"/>
    <w:rsid w:val="0057530B"/>
    <w:rsid w:val="00575332"/>
    <w:rsid w:val="00575448"/>
    <w:rsid w:val="00575512"/>
    <w:rsid w:val="005755B7"/>
    <w:rsid w:val="005755C8"/>
    <w:rsid w:val="005758C9"/>
    <w:rsid w:val="00576411"/>
    <w:rsid w:val="00576563"/>
    <w:rsid w:val="0057676C"/>
    <w:rsid w:val="00576962"/>
    <w:rsid w:val="005769E6"/>
    <w:rsid w:val="00576AA9"/>
    <w:rsid w:val="00576C0E"/>
    <w:rsid w:val="00576CBA"/>
    <w:rsid w:val="00577013"/>
    <w:rsid w:val="00577602"/>
    <w:rsid w:val="00577B9B"/>
    <w:rsid w:val="00580294"/>
    <w:rsid w:val="00580946"/>
    <w:rsid w:val="00580971"/>
    <w:rsid w:val="00580C25"/>
    <w:rsid w:val="00580E7D"/>
    <w:rsid w:val="005813A7"/>
    <w:rsid w:val="00581419"/>
    <w:rsid w:val="00581916"/>
    <w:rsid w:val="005819F6"/>
    <w:rsid w:val="00581BAB"/>
    <w:rsid w:val="0058222E"/>
    <w:rsid w:val="00582314"/>
    <w:rsid w:val="00582342"/>
    <w:rsid w:val="00582C4E"/>
    <w:rsid w:val="00582EC9"/>
    <w:rsid w:val="00582F43"/>
    <w:rsid w:val="00582FA0"/>
    <w:rsid w:val="005833CE"/>
    <w:rsid w:val="005835D8"/>
    <w:rsid w:val="00583AA0"/>
    <w:rsid w:val="00583CD2"/>
    <w:rsid w:val="0058423D"/>
    <w:rsid w:val="00584310"/>
    <w:rsid w:val="00585140"/>
    <w:rsid w:val="00585451"/>
    <w:rsid w:val="00585546"/>
    <w:rsid w:val="00585D48"/>
    <w:rsid w:val="00585E31"/>
    <w:rsid w:val="00585FD6"/>
    <w:rsid w:val="00586C30"/>
    <w:rsid w:val="00586D0B"/>
    <w:rsid w:val="00586EDB"/>
    <w:rsid w:val="005871E9"/>
    <w:rsid w:val="005877A7"/>
    <w:rsid w:val="00587ED8"/>
    <w:rsid w:val="005901D2"/>
    <w:rsid w:val="005901DB"/>
    <w:rsid w:val="00590535"/>
    <w:rsid w:val="005911D1"/>
    <w:rsid w:val="00591557"/>
    <w:rsid w:val="005919FC"/>
    <w:rsid w:val="00591B90"/>
    <w:rsid w:val="00591C8E"/>
    <w:rsid w:val="00592024"/>
    <w:rsid w:val="005923E5"/>
    <w:rsid w:val="005924F9"/>
    <w:rsid w:val="005928B3"/>
    <w:rsid w:val="00592AC4"/>
    <w:rsid w:val="00592CFE"/>
    <w:rsid w:val="00592D67"/>
    <w:rsid w:val="00593158"/>
    <w:rsid w:val="005931FB"/>
    <w:rsid w:val="005932B7"/>
    <w:rsid w:val="00593400"/>
    <w:rsid w:val="0059372C"/>
    <w:rsid w:val="00593F32"/>
    <w:rsid w:val="005940ED"/>
    <w:rsid w:val="00594302"/>
    <w:rsid w:val="00594470"/>
    <w:rsid w:val="005945DC"/>
    <w:rsid w:val="00594AB5"/>
    <w:rsid w:val="00594DA1"/>
    <w:rsid w:val="00594F97"/>
    <w:rsid w:val="00594F9F"/>
    <w:rsid w:val="0059504D"/>
    <w:rsid w:val="00595D70"/>
    <w:rsid w:val="00595D99"/>
    <w:rsid w:val="00595DBC"/>
    <w:rsid w:val="005963A2"/>
    <w:rsid w:val="00596603"/>
    <w:rsid w:val="0059677C"/>
    <w:rsid w:val="00596DE8"/>
    <w:rsid w:val="00596ED5"/>
    <w:rsid w:val="00596FD5"/>
    <w:rsid w:val="0059759F"/>
    <w:rsid w:val="00597639"/>
    <w:rsid w:val="00597B19"/>
    <w:rsid w:val="00597DB9"/>
    <w:rsid w:val="00597FE7"/>
    <w:rsid w:val="005A02FB"/>
    <w:rsid w:val="005A03B4"/>
    <w:rsid w:val="005A04CE"/>
    <w:rsid w:val="005A0557"/>
    <w:rsid w:val="005A05D5"/>
    <w:rsid w:val="005A09A8"/>
    <w:rsid w:val="005A0B15"/>
    <w:rsid w:val="005A0D62"/>
    <w:rsid w:val="005A146A"/>
    <w:rsid w:val="005A1985"/>
    <w:rsid w:val="005A1F77"/>
    <w:rsid w:val="005A2385"/>
    <w:rsid w:val="005A28CE"/>
    <w:rsid w:val="005A2B92"/>
    <w:rsid w:val="005A2E1B"/>
    <w:rsid w:val="005A31EB"/>
    <w:rsid w:val="005A3302"/>
    <w:rsid w:val="005A333A"/>
    <w:rsid w:val="005A3485"/>
    <w:rsid w:val="005A3513"/>
    <w:rsid w:val="005A35D0"/>
    <w:rsid w:val="005A3792"/>
    <w:rsid w:val="005A38D3"/>
    <w:rsid w:val="005A3C71"/>
    <w:rsid w:val="005A4426"/>
    <w:rsid w:val="005A5149"/>
    <w:rsid w:val="005A556C"/>
    <w:rsid w:val="005A55FD"/>
    <w:rsid w:val="005A5F32"/>
    <w:rsid w:val="005A63E0"/>
    <w:rsid w:val="005A64CA"/>
    <w:rsid w:val="005A69AF"/>
    <w:rsid w:val="005A7027"/>
    <w:rsid w:val="005A7A15"/>
    <w:rsid w:val="005A7CF2"/>
    <w:rsid w:val="005B0080"/>
    <w:rsid w:val="005B0353"/>
    <w:rsid w:val="005B063B"/>
    <w:rsid w:val="005B08D6"/>
    <w:rsid w:val="005B0926"/>
    <w:rsid w:val="005B0BC1"/>
    <w:rsid w:val="005B0DA2"/>
    <w:rsid w:val="005B1201"/>
    <w:rsid w:val="005B1392"/>
    <w:rsid w:val="005B13B3"/>
    <w:rsid w:val="005B17E2"/>
    <w:rsid w:val="005B1DA2"/>
    <w:rsid w:val="005B1F2B"/>
    <w:rsid w:val="005B1FE8"/>
    <w:rsid w:val="005B2575"/>
    <w:rsid w:val="005B2F9D"/>
    <w:rsid w:val="005B3190"/>
    <w:rsid w:val="005B34B4"/>
    <w:rsid w:val="005B390F"/>
    <w:rsid w:val="005B3C52"/>
    <w:rsid w:val="005B3DF2"/>
    <w:rsid w:val="005B3F58"/>
    <w:rsid w:val="005B4257"/>
    <w:rsid w:val="005B4886"/>
    <w:rsid w:val="005B48ED"/>
    <w:rsid w:val="005B49F2"/>
    <w:rsid w:val="005B4B05"/>
    <w:rsid w:val="005B5817"/>
    <w:rsid w:val="005B58DB"/>
    <w:rsid w:val="005B5E5B"/>
    <w:rsid w:val="005B6C77"/>
    <w:rsid w:val="005B70FD"/>
    <w:rsid w:val="005B759C"/>
    <w:rsid w:val="005B7692"/>
    <w:rsid w:val="005B7701"/>
    <w:rsid w:val="005B7711"/>
    <w:rsid w:val="005B77C5"/>
    <w:rsid w:val="005B77D0"/>
    <w:rsid w:val="005B788D"/>
    <w:rsid w:val="005B7936"/>
    <w:rsid w:val="005C00E8"/>
    <w:rsid w:val="005C0529"/>
    <w:rsid w:val="005C09D6"/>
    <w:rsid w:val="005C0B1D"/>
    <w:rsid w:val="005C1000"/>
    <w:rsid w:val="005C115B"/>
    <w:rsid w:val="005C118B"/>
    <w:rsid w:val="005C11BC"/>
    <w:rsid w:val="005C156E"/>
    <w:rsid w:val="005C2440"/>
    <w:rsid w:val="005C25DA"/>
    <w:rsid w:val="005C2E52"/>
    <w:rsid w:val="005C35BF"/>
    <w:rsid w:val="005C36E3"/>
    <w:rsid w:val="005C392C"/>
    <w:rsid w:val="005C3CBE"/>
    <w:rsid w:val="005C3DF5"/>
    <w:rsid w:val="005C3F0F"/>
    <w:rsid w:val="005C402F"/>
    <w:rsid w:val="005C40F1"/>
    <w:rsid w:val="005C416B"/>
    <w:rsid w:val="005C449A"/>
    <w:rsid w:val="005C4730"/>
    <w:rsid w:val="005C4AA5"/>
    <w:rsid w:val="005C4D25"/>
    <w:rsid w:val="005C502D"/>
    <w:rsid w:val="005C52D6"/>
    <w:rsid w:val="005C5445"/>
    <w:rsid w:val="005C5770"/>
    <w:rsid w:val="005C5A22"/>
    <w:rsid w:val="005C5B88"/>
    <w:rsid w:val="005C5C6E"/>
    <w:rsid w:val="005C5CA3"/>
    <w:rsid w:val="005C61DA"/>
    <w:rsid w:val="005C6691"/>
    <w:rsid w:val="005C66A0"/>
    <w:rsid w:val="005C6805"/>
    <w:rsid w:val="005C6BA1"/>
    <w:rsid w:val="005C7347"/>
    <w:rsid w:val="005C7471"/>
    <w:rsid w:val="005C7C29"/>
    <w:rsid w:val="005C7E08"/>
    <w:rsid w:val="005C7F4D"/>
    <w:rsid w:val="005D021A"/>
    <w:rsid w:val="005D068D"/>
    <w:rsid w:val="005D0755"/>
    <w:rsid w:val="005D08B8"/>
    <w:rsid w:val="005D09CB"/>
    <w:rsid w:val="005D1180"/>
    <w:rsid w:val="005D1592"/>
    <w:rsid w:val="005D1881"/>
    <w:rsid w:val="005D199D"/>
    <w:rsid w:val="005D1D37"/>
    <w:rsid w:val="005D1F3C"/>
    <w:rsid w:val="005D1F63"/>
    <w:rsid w:val="005D208A"/>
    <w:rsid w:val="005D223B"/>
    <w:rsid w:val="005D26B3"/>
    <w:rsid w:val="005D296D"/>
    <w:rsid w:val="005D2CD8"/>
    <w:rsid w:val="005D301C"/>
    <w:rsid w:val="005D3367"/>
    <w:rsid w:val="005D351C"/>
    <w:rsid w:val="005D3CD0"/>
    <w:rsid w:val="005D3D5F"/>
    <w:rsid w:val="005D3E22"/>
    <w:rsid w:val="005D448A"/>
    <w:rsid w:val="005D46B8"/>
    <w:rsid w:val="005D4CE5"/>
    <w:rsid w:val="005D5245"/>
    <w:rsid w:val="005D5260"/>
    <w:rsid w:val="005D5B0D"/>
    <w:rsid w:val="005D5B1E"/>
    <w:rsid w:val="005D5CA6"/>
    <w:rsid w:val="005D6179"/>
    <w:rsid w:val="005D6335"/>
    <w:rsid w:val="005D66C4"/>
    <w:rsid w:val="005D69BC"/>
    <w:rsid w:val="005D6A8D"/>
    <w:rsid w:val="005D6D87"/>
    <w:rsid w:val="005D706F"/>
    <w:rsid w:val="005D71CE"/>
    <w:rsid w:val="005D79FE"/>
    <w:rsid w:val="005D7A0D"/>
    <w:rsid w:val="005D7B2E"/>
    <w:rsid w:val="005D7C1C"/>
    <w:rsid w:val="005E010E"/>
    <w:rsid w:val="005E01EA"/>
    <w:rsid w:val="005E02C6"/>
    <w:rsid w:val="005E0827"/>
    <w:rsid w:val="005E1620"/>
    <w:rsid w:val="005E1678"/>
    <w:rsid w:val="005E1878"/>
    <w:rsid w:val="005E18EB"/>
    <w:rsid w:val="005E1A11"/>
    <w:rsid w:val="005E1BAF"/>
    <w:rsid w:val="005E1D12"/>
    <w:rsid w:val="005E2037"/>
    <w:rsid w:val="005E208D"/>
    <w:rsid w:val="005E24E4"/>
    <w:rsid w:val="005E279A"/>
    <w:rsid w:val="005E292B"/>
    <w:rsid w:val="005E2D90"/>
    <w:rsid w:val="005E2D9B"/>
    <w:rsid w:val="005E2F58"/>
    <w:rsid w:val="005E300B"/>
    <w:rsid w:val="005E315F"/>
    <w:rsid w:val="005E367C"/>
    <w:rsid w:val="005E3930"/>
    <w:rsid w:val="005E3D50"/>
    <w:rsid w:val="005E3E8B"/>
    <w:rsid w:val="005E3FC0"/>
    <w:rsid w:val="005E3FEC"/>
    <w:rsid w:val="005E48D1"/>
    <w:rsid w:val="005E4C05"/>
    <w:rsid w:val="005E4C35"/>
    <w:rsid w:val="005E5020"/>
    <w:rsid w:val="005E5032"/>
    <w:rsid w:val="005E506E"/>
    <w:rsid w:val="005E5D05"/>
    <w:rsid w:val="005E60A2"/>
    <w:rsid w:val="005E611C"/>
    <w:rsid w:val="005E6B98"/>
    <w:rsid w:val="005E6D81"/>
    <w:rsid w:val="005E6F82"/>
    <w:rsid w:val="005E6FDE"/>
    <w:rsid w:val="005E73B6"/>
    <w:rsid w:val="005E79C7"/>
    <w:rsid w:val="005F009A"/>
    <w:rsid w:val="005F022F"/>
    <w:rsid w:val="005F031B"/>
    <w:rsid w:val="005F0A19"/>
    <w:rsid w:val="005F0F65"/>
    <w:rsid w:val="005F12A3"/>
    <w:rsid w:val="005F14B9"/>
    <w:rsid w:val="005F15CA"/>
    <w:rsid w:val="005F16FA"/>
    <w:rsid w:val="005F19B6"/>
    <w:rsid w:val="005F1CA9"/>
    <w:rsid w:val="005F1ECF"/>
    <w:rsid w:val="005F1EF6"/>
    <w:rsid w:val="005F2606"/>
    <w:rsid w:val="005F2B47"/>
    <w:rsid w:val="005F2D10"/>
    <w:rsid w:val="005F2D2D"/>
    <w:rsid w:val="005F2F75"/>
    <w:rsid w:val="005F34FB"/>
    <w:rsid w:val="005F3A4A"/>
    <w:rsid w:val="005F3AFD"/>
    <w:rsid w:val="005F3B91"/>
    <w:rsid w:val="005F4343"/>
    <w:rsid w:val="005F4F67"/>
    <w:rsid w:val="005F4FB9"/>
    <w:rsid w:val="005F5490"/>
    <w:rsid w:val="005F549E"/>
    <w:rsid w:val="005F57C4"/>
    <w:rsid w:val="005F5894"/>
    <w:rsid w:val="005F5A67"/>
    <w:rsid w:val="005F60E2"/>
    <w:rsid w:val="005F63C8"/>
    <w:rsid w:val="005F66F7"/>
    <w:rsid w:val="005F697E"/>
    <w:rsid w:val="005F7111"/>
    <w:rsid w:val="005F729C"/>
    <w:rsid w:val="005F756A"/>
    <w:rsid w:val="005F77C8"/>
    <w:rsid w:val="005F799B"/>
    <w:rsid w:val="005F7A2B"/>
    <w:rsid w:val="005F7B0B"/>
    <w:rsid w:val="005F7CDC"/>
    <w:rsid w:val="006000C3"/>
    <w:rsid w:val="0060062C"/>
    <w:rsid w:val="00600824"/>
    <w:rsid w:val="006009E0"/>
    <w:rsid w:val="00600AF4"/>
    <w:rsid w:val="0060163B"/>
    <w:rsid w:val="0060187A"/>
    <w:rsid w:val="00601B37"/>
    <w:rsid w:val="00601C0C"/>
    <w:rsid w:val="00601F78"/>
    <w:rsid w:val="006029FB"/>
    <w:rsid w:val="006038E1"/>
    <w:rsid w:val="00603DB0"/>
    <w:rsid w:val="00603F5C"/>
    <w:rsid w:val="0060416A"/>
    <w:rsid w:val="00604620"/>
    <w:rsid w:val="00604A43"/>
    <w:rsid w:val="00604DD4"/>
    <w:rsid w:val="00605068"/>
    <w:rsid w:val="006051D1"/>
    <w:rsid w:val="00605422"/>
    <w:rsid w:val="0060555F"/>
    <w:rsid w:val="006057EE"/>
    <w:rsid w:val="00605A27"/>
    <w:rsid w:val="00606119"/>
    <w:rsid w:val="00606164"/>
    <w:rsid w:val="00606496"/>
    <w:rsid w:val="0060665E"/>
    <w:rsid w:val="00606878"/>
    <w:rsid w:val="00606D49"/>
    <w:rsid w:val="00606FE8"/>
    <w:rsid w:val="00606FEC"/>
    <w:rsid w:val="00607C03"/>
    <w:rsid w:val="006101F2"/>
    <w:rsid w:val="006103BC"/>
    <w:rsid w:val="006105EB"/>
    <w:rsid w:val="00610F95"/>
    <w:rsid w:val="006111F4"/>
    <w:rsid w:val="00611301"/>
    <w:rsid w:val="006116C3"/>
    <w:rsid w:val="00611849"/>
    <w:rsid w:val="00611FF9"/>
    <w:rsid w:val="00612532"/>
    <w:rsid w:val="00612536"/>
    <w:rsid w:val="00612683"/>
    <w:rsid w:val="0061277D"/>
    <w:rsid w:val="006128C1"/>
    <w:rsid w:val="006128C8"/>
    <w:rsid w:val="00612A1F"/>
    <w:rsid w:val="00612B0C"/>
    <w:rsid w:val="00612DC5"/>
    <w:rsid w:val="00612F7F"/>
    <w:rsid w:val="00613555"/>
    <w:rsid w:val="00613888"/>
    <w:rsid w:val="00614237"/>
    <w:rsid w:val="00614377"/>
    <w:rsid w:val="0061466D"/>
    <w:rsid w:val="006146AD"/>
    <w:rsid w:val="00614995"/>
    <w:rsid w:val="00614ADF"/>
    <w:rsid w:val="00614F25"/>
    <w:rsid w:val="0061576E"/>
    <w:rsid w:val="00615872"/>
    <w:rsid w:val="00615899"/>
    <w:rsid w:val="00615C07"/>
    <w:rsid w:val="00615F38"/>
    <w:rsid w:val="0061609F"/>
    <w:rsid w:val="006165EA"/>
    <w:rsid w:val="00616D2B"/>
    <w:rsid w:val="00616E61"/>
    <w:rsid w:val="00616EC1"/>
    <w:rsid w:val="00616EF6"/>
    <w:rsid w:val="00616F56"/>
    <w:rsid w:val="00617605"/>
    <w:rsid w:val="006177BD"/>
    <w:rsid w:val="0062044C"/>
    <w:rsid w:val="00620660"/>
    <w:rsid w:val="006206E4"/>
    <w:rsid w:val="00620A40"/>
    <w:rsid w:val="00620B87"/>
    <w:rsid w:val="00620BFB"/>
    <w:rsid w:val="00620F51"/>
    <w:rsid w:val="006211EF"/>
    <w:rsid w:val="00621268"/>
    <w:rsid w:val="0062145A"/>
    <w:rsid w:val="00621509"/>
    <w:rsid w:val="00621763"/>
    <w:rsid w:val="00621764"/>
    <w:rsid w:val="0062189E"/>
    <w:rsid w:val="00622044"/>
    <w:rsid w:val="0062209B"/>
    <w:rsid w:val="00622FC1"/>
    <w:rsid w:val="006232A9"/>
    <w:rsid w:val="006233E3"/>
    <w:rsid w:val="006233E6"/>
    <w:rsid w:val="00623463"/>
    <w:rsid w:val="006235F2"/>
    <w:rsid w:val="00623A67"/>
    <w:rsid w:val="00623AE0"/>
    <w:rsid w:val="00623DF5"/>
    <w:rsid w:val="006248DC"/>
    <w:rsid w:val="00624961"/>
    <w:rsid w:val="00624B12"/>
    <w:rsid w:val="00624B7D"/>
    <w:rsid w:val="006254D2"/>
    <w:rsid w:val="0062577A"/>
    <w:rsid w:val="006257D0"/>
    <w:rsid w:val="006259A3"/>
    <w:rsid w:val="006259C0"/>
    <w:rsid w:val="00625ADB"/>
    <w:rsid w:val="00625C31"/>
    <w:rsid w:val="00625CE4"/>
    <w:rsid w:val="00625DA8"/>
    <w:rsid w:val="006260EA"/>
    <w:rsid w:val="006261B7"/>
    <w:rsid w:val="0062658D"/>
    <w:rsid w:val="00626697"/>
    <w:rsid w:val="006269B6"/>
    <w:rsid w:val="00626DFE"/>
    <w:rsid w:val="00626F48"/>
    <w:rsid w:val="0062711C"/>
    <w:rsid w:val="00627238"/>
    <w:rsid w:val="006272C8"/>
    <w:rsid w:val="006277E8"/>
    <w:rsid w:val="00627B26"/>
    <w:rsid w:val="00627D92"/>
    <w:rsid w:val="00627FBD"/>
    <w:rsid w:val="0063020C"/>
    <w:rsid w:val="00630607"/>
    <w:rsid w:val="006309BE"/>
    <w:rsid w:val="00630BA4"/>
    <w:rsid w:val="00630E09"/>
    <w:rsid w:val="00631185"/>
    <w:rsid w:val="006314F0"/>
    <w:rsid w:val="00631676"/>
    <w:rsid w:val="00631C5A"/>
    <w:rsid w:val="0063203B"/>
    <w:rsid w:val="006320D5"/>
    <w:rsid w:val="006326C7"/>
    <w:rsid w:val="00632AAC"/>
    <w:rsid w:val="00632BD7"/>
    <w:rsid w:val="00633512"/>
    <w:rsid w:val="006335DC"/>
    <w:rsid w:val="0063394D"/>
    <w:rsid w:val="00633A8F"/>
    <w:rsid w:val="00633F21"/>
    <w:rsid w:val="00634169"/>
    <w:rsid w:val="006341DE"/>
    <w:rsid w:val="0063454F"/>
    <w:rsid w:val="00634C02"/>
    <w:rsid w:val="00634FF0"/>
    <w:rsid w:val="00635220"/>
    <w:rsid w:val="0063543D"/>
    <w:rsid w:val="0063558B"/>
    <w:rsid w:val="00635BFD"/>
    <w:rsid w:val="00635DB0"/>
    <w:rsid w:val="00636349"/>
    <w:rsid w:val="00636595"/>
    <w:rsid w:val="0063671E"/>
    <w:rsid w:val="00636B99"/>
    <w:rsid w:val="00637534"/>
    <w:rsid w:val="00637805"/>
    <w:rsid w:val="0063792A"/>
    <w:rsid w:val="00637A82"/>
    <w:rsid w:val="00637AD8"/>
    <w:rsid w:val="00637F3A"/>
    <w:rsid w:val="00640310"/>
    <w:rsid w:val="0064048F"/>
    <w:rsid w:val="006406E1"/>
    <w:rsid w:val="00640BD4"/>
    <w:rsid w:val="00640E21"/>
    <w:rsid w:val="00640FF5"/>
    <w:rsid w:val="006415F5"/>
    <w:rsid w:val="00641D88"/>
    <w:rsid w:val="00641DA4"/>
    <w:rsid w:val="00641F2A"/>
    <w:rsid w:val="00642A21"/>
    <w:rsid w:val="006434AD"/>
    <w:rsid w:val="00643622"/>
    <w:rsid w:val="00643738"/>
    <w:rsid w:val="00643862"/>
    <w:rsid w:val="00643E2A"/>
    <w:rsid w:val="006447C3"/>
    <w:rsid w:val="006449A9"/>
    <w:rsid w:val="00644C95"/>
    <w:rsid w:val="00644F02"/>
    <w:rsid w:val="00645737"/>
    <w:rsid w:val="006457EA"/>
    <w:rsid w:val="00645BC7"/>
    <w:rsid w:val="00645CBB"/>
    <w:rsid w:val="00646208"/>
    <w:rsid w:val="00646562"/>
    <w:rsid w:val="00646843"/>
    <w:rsid w:val="00646AC8"/>
    <w:rsid w:val="00646D2F"/>
    <w:rsid w:val="00646DDA"/>
    <w:rsid w:val="00646F40"/>
    <w:rsid w:val="00647213"/>
    <w:rsid w:val="00647C07"/>
    <w:rsid w:val="00650315"/>
    <w:rsid w:val="006503E5"/>
    <w:rsid w:val="00650B58"/>
    <w:rsid w:val="006512C9"/>
    <w:rsid w:val="0065134D"/>
    <w:rsid w:val="00651CE3"/>
    <w:rsid w:val="00651E01"/>
    <w:rsid w:val="00652815"/>
    <w:rsid w:val="006528F9"/>
    <w:rsid w:val="00652958"/>
    <w:rsid w:val="006534B7"/>
    <w:rsid w:val="00653846"/>
    <w:rsid w:val="00653ABD"/>
    <w:rsid w:val="006542EA"/>
    <w:rsid w:val="006545A8"/>
    <w:rsid w:val="006548EF"/>
    <w:rsid w:val="00654BA6"/>
    <w:rsid w:val="00655323"/>
    <w:rsid w:val="00655889"/>
    <w:rsid w:val="00655C4C"/>
    <w:rsid w:val="00655C7B"/>
    <w:rsid w:val="00655E46"/>
    <w:rsid w:val="00655E6D"/>
    <w:rsid w:val="00655E86"/>
    <w:rsid w:val="006560B0"/>
    <w:rsid w:val="006561DF"/>
    <w:rsid w:val="00656504"/>
    <w:rsid w:val="00656984"/>
    <w:rsid w:val="006569E9"/>
    <w:rsid w:val="00656A48"/>
    <w:rsid w:val="00656B64"/>
    <w:rsid w:val="00656C10"/>
    <w:rsid w:val="00656D0C"/>
    <w:rsid w:val="00656D74"/>
    <w:rsid w:val="00657061"/>
    <w:rsid w:val="0065733A"/>
    <w:rsid w:val="006574DA"/>
    <w:rsid w:val="0065761C"/>
    <w:rsid w:val="006578E6"/>
    <w:rsid w:val="00657B25"/>
    <w:rsid w:val="00657E58"/>
    <w:rsid w:val="00657F33"/>
    <w:rsid w:val="00660CB5"/>
    <w:rsid w:val="00660F0A"/>
    <w:rsid w:val="00661B02"/>
    <w:rsid w:val="00661F7B"/>
    <w:rsid w:val="0066207D"/>
    <w:rsid w:val="0066256A"/>
    <w:rsid w:val="00662660"/>
    <w:rsid w:val="00662A72"/>
    <w:rsid w:val="00662D4B"/>
    <w:rsid w:val="00662DD6"/>
    <w:rsid w:val="00663027"/>
    <w:rsid w:val="006633BC"/>
    <w:rsid w:val="006636A4"/>
    <w:rsid w:val="00663CF6"/>
    <w:rsid w:val="006641B7"/>
    <w:rsid w:val="006642F6"/>
    <w:rsid w:val="0066447C"/>
    <w:rsid w:val="0066456C"/>
    <w:rsid w:val="00664BEA"/>
    <w:rsid w:val="00664E3E"/>
    <w:rsid w:val="00664FCF"/>
    <w:rsid w:val="006650F2"/>
    <w:rsid w:val="006653D1"/>
    <w:rsid w:val="0066572F"/>
    <w:rsid w:val="0066585D"/>
    <w:rsid w:val="00665890"/>
    <w:rsid w:val="00665A98"/>
    <w:rsid w:val="00665B6D"/>
    <w:rsid w:val="00665E3E"/>
    <w:rsid w:val="006660D9"/>
    <w:rsid w:val="00666200"/>
    <w:rsid w:val="006664AE"/>
    <w:rsid w:val="006666CC"/>
    <w:rsid w:val="00666730"/>
    <w:rsid w:val="0066691F"/>
    <w:rsid w:val="00666CE5"/>
    <w:rsid w:val="00667137"/>
    <w:rsid w:val="006671D9"/>
    <w:rsid w:val="006671F2"/>
    <w:rsid w:val="00667435"/>
    <w:rsid w:val="00667C17"/>
    <w:rsid w:val="00667DBA"/>
    <w:rsid w:val="00670014"/>
    <w:rsid w:val="0067012D"/>
    <w:rsid w:val="0067069A"/>
    <w:rsid w:val="00670A8C"/>
    <w:rsid w:val="00670C5E"/>
    <w:rsid w:val="00670CB2"/>
    <w:rsid w:val="00671020"/>
    <w:rsid w:val="006715D4"/>
    <w:rsid w:val="00671936"/>
    <w:rsid w:val="006719F5"/>
    <w:rsid w:val="00671D2C"/>
    <w:rsid w:val="00671D78"/>
    <w:rsid w:val="00671F8F"/>
    <w:rsid w:val="006722E7"/>
    <w:rsid w:val="006725AB"/>
    <w:rsid w:val="0067296C"/>
    <w:rsid w:val="0067299D"/>
    <w:rsid w:val="00672D4C"/>
    <w:rsid w:val="00672E0F"/>
    <w:rsid w:val="006731FF"/>
    <w:rsid w:val="006736E1"/>
    <w:rsid w:val="006737E1"/>
    <w:rsid w:val="00674A26"/>
    <w:rsid w:val="00674AE1"/>
    <w:rsid w:val="00674F2F"/>
    <w:rsid w:val="00674FB9"/>
    <w:rsid w:val="00675149"/>
    <w:rsid w:val="00675307"/>
    <w:rsid w:val="00675813"/>
    <w:rsid w:val="006759AD"/>
    <w:rsid w:val="0067660E"/>
    <w:rsid w:val="0067664E"/>
    <w:rsid w:val="00676ABC"/>
    <w:rsid w:val="00676BF8"/>
    <w:rsid w:val="00676D0D"/>
    <w:rsid w:val="00676E7C"/>
    <w:rsid w:val="0067752D"/>
    <w:rsid w:val="00677565"/>
    <w:rsid w:val="006775A4"/>
    <w:rsid w:val="00677692"/>
    <w:rsid w:val="006778D9"/>
    <w:rsid w:val="00677B78"/>
    <w:rsid w:val="00677F89"/>
    <w:rsid w:val="00677FD6"/>
    <w:rsid w:val="006803F7"/>
    <w:rsid w:val="00680562"/>
    <w:rsid w:val="00680987"/>
    <w:rsid w:val="00680B7E"/>
    <w:rsid w:val="00680C7C"/>
    <w:rsid w:val="00681090"/>
    <w:rsid w:val="006817FB"/>
    <w:rsid w:val="00681AD1"/>
    <w:rsid w:val="00681BCF"/>
    <w:rsid w:val="00681EF8"/>
    <w:rsid w:val="00681F01"/>
    <w:rsid w:val="006820FD"/>
    <w:rsid w:val="006823FE"/>
    <w:rsid w:val="00682502"/>
    <w:rsid w:val="00682893"/>
    <w:rsid w:val="00682C3B"/>
    <w:rsid w:val="0068300A"/>
    <w:rsid w:val="0068306F"/>
    <w:rsid w:val="006831C6"/>
    <w:rsid w:val="0068328F"/>
    <w:rsid w:val="006834B4"/>
    <w:rsid w:val="006835D2"/>
    <w:rsid w:val="00683673"/>
    <w:rsid w:val="00683682"/>
    <w:rsid w:val="00683A70"/>
    <w:rsid w:val="00683A95"/>
    <w:rsid w:val="00683BB5"/>
    <w:rsid w:val="00684306"/>
    <w:rsid w:val="0068431D"/>
    <w:rsid w:val="006844A2"/>
    <w:rsid w:val="00684748"/>
    <w:rsid w:val="00684A0A"/>
    <w:rsid w:val="00684A6C"/>
    <w:rsid w:val="006852B5"/>
    <w:rsid w:val="00685818"/>
    <w:rsid w:val="00685A78"/>
    <w:rsid w:val="00685A79"/>
    <w:rsid w:val="00685F61"/>
    <w:rsid w:val="006866ED"/>
    <w:rsid w:val="00686BAB"/>
    <w:rsid w:val="00686D93"/>
    <w:rsid w:val="00686EE5"/>
    <w:rsid w:val="00686FED"/>
    <w:rsid w:val="006877D5"/>
    <w:rsid w:val="00690551"/>
    <w:rsid w:val="00690677"/>
    <w:rsid w:val="0069094F"/>
    <w:rsid w:val="0069098F"/>
    <w:rsid w:val="00690D6D"/>
    <w:rsid w:val="0069110F"/>
    <w:rsid w:val="00691935"/>
    <w:rsid w:val="00691B76"/>
    <w:rsid w:val="00691D5F"/>
    <w:rsid w:val="00691F45"/>
    <w:rsid w:val="00691F47"/>
    <w:rsid w:val="006921A2"/>
    <w:rsid w:val="00692247"/>
    <w:rsid w:val="006922B0"/>
    <w:rsid w:val="006924EF"/>
    <w:rsid w:val="006926DE"/>
    <w:rsid w:val="006929FF"/>
    <w:rsid w:val="00692BE3"/>
    <w:rsid w:val="00693419"/>
    <w:rsid w:val="00693835"/>
    <w:rsid w:val="0069385D"/>
    <w:rsid w:val="00693D0A"/>
    <w:rsid w:val="00694558"/>
    <w:rsid w:val="006945FC"/>
    <w:rsid w:val="006949F9"/>
    <w:rsid w:val="0069514B"/>
    <w:rsid w:val="006959C7"/>
    <w:rsid w:val="00695CC8"/>
    <w:rsid w:val="00695D32"/>
    <w:rsid w:val="006962DC"/>
    <w:rsid w:val="00696977"/>
    <w:rsid w:val="006971DB"/>
    <w:rsid w:val="006977D9"/>
    <w:rsid w:val="006977DE"/>
    <w:rsid w:val="00697B9B"/>
    <w:rsid w:val="00697D8E"/>
    <w:rsid w:val="00697DDF"/>
    <w:rsid w:val="006A023A"/>
    <w:rsid w:val="006A0345"/>
    <w:rsid w:val="006A0836"/>
    <w:rsid w:val="006A0AEE"/>
    <w:rsid w:val="006A0BB6"/>
    <w:rsid w:val="006A0C17"/>
    <w:rsid w:val="006A0D9B"/>
    <w:rsid w:val="006A0EE8"/>
    <w:rsid w:val="006A104C"/>
    <w:rsid w:val="006A13AA"/>
    <w:rsid w:val="006A164D"/>
    <w:rsid w:val="006A182D"/>
    <w:rsid w:val="006A1CCF"/>
    <w:rsid w:val="006A1E74"/>
    <w:rsid w:val="006A1F31"/>
    <w:rsid w:val="006A2010"/>
    <w:rsid w:val="006A2A4B"/>
    <w:rsid w:val="006A2BEB"/>
    <w:rsid w:val="006A2F79"/>
    <w:rsid w:val="006A3694"/>
    <w:rsid w:val="006A3CB9"/>
    <w:rsid w:val="006A41F8"/>
    <w:rsid w:val="006A4ABF"/>
    <w:rsid w:val="006A4B05"/>
    <w:rsid w:val="006A4F37"/>
    <w:rsid w:val="006A4FF7"/>
    <w:rsid w:val="006A4FFA"/>
    <w:rsid w:val="006A5516"/>
    <w:rsid w:val="006A5A16"/>
    <w:rsid w:val="006A5ACB"/>
    <w:rsid w:val="006A5E78"/>
    <w:rsid w:val="006A5E99"/>
    <w:rsid w:val="006A5F88"/>
    <w:rsid w:val="006A6678"/>
    <w:rsid w:val="006A7122"/>
    <w:rsid w:val="006A76C6"/>
    <w:rsid w:val="006A7C13"/>
    <w:rsid w:val="006A7CBF"/>
    <w:rsid w:val="006A7D0C"/>
    <w:rsid w:val="006A7D88"/>
    <w:rsid w:val="006A7F32"/>
    <w:rsid w:val="006B0533"/>
    <w:rsid w:val="006B067A"/>
    <w:rsid w:val="006B073D"/>
    <w:rsid w:val="006B09C4"/>
    <w:rsid w:val="006B0C70"/>
    <w:rsid w:val="006B11C4"/>
    <w:rsid w:val="006B187A"/>
    <w:rsid w:val="006B1CC2"/>
    <w:rsid w:val="006B1CC3"/>
    <w:rsid w:val="006B225C"/>
    <w:rsid w:val="006B22E9"/>
    <w:rsid w:val="006B2D49"/>
    <w:rsid w:val="006B2E00"/>
    <w:rsid w:val="006B2E21"/>
    <w:rsid w:val="006B316C"/>
    <w:rsid w:val="006B3297"/>
    <w:rsid w:val="006B3624"/>
    <w:rsid w:val="006B4194"/>
    <w:rsid w:val="006B49F5"/>
    <w:rsid w:val="006B4A3D"/>
    <w:rsid w:val="006B4C81"/>
    <w:rsid w:val="006B596F"/>
    <w:rsid w:val="006B5B2D"/>
    <w:rsid w:val="006B5E32"/>
    <w:rsid w:val="006B603A"/>
    <w:rsid w:val="006B67F5"/>
    <w:rsid w:val="006B6B82"/>
    <w:rsid w:val="006B6BE9"/>
    <w:rsid w:val="006B70CB"/>
    <w:rsid w:val="006B758C"/>
    <w:rsid w:val="006B759B"/>
    <w:rsid w:val="006B783E"/>
    <w:rsid w:val="006B7C95"/>
    <w:rsid w:val="006B7EAD"/>
    <w:rsid w:val="006B7FC4"/>
    <w:rsid w:val="006C021B"/>
    <w:rsid w:val="006C0251"/>
    <w:rsid w:val="006C0868"/>
    <w:rsid w:val="006C0998"/>
    <w:rsid w:val="006C0D01"/>
    <w:rsid w:val="006C1209"/>
    <w:rsid w:val="006C1C1A"/>
    <w:rsid w:val="006C2342"/>
    <w:rsid w:val="006C2638"/>
    <w:rsid w:val="006C2A4D"/>
    <w:rsid w:val="006C2BB6"/>
    <w:rsid w:val="006C3345"/>
    <w:rsid w:val="006C35BD"/>
    <w:rsid w:val="006C3873"/>
    <w:rsid w:val="006C392C"/>
    <w:rsid w:val="006C3C71"/>
    <w:rsid w:val="006C412A"/>
    <w:rsid w:val="006C4150"/>
    <w:rsid w:val="006C4344"/>
    <w:rsid w:val="006C434A"/>
    <w:rsid w:val="006C4405"/>
    <w:rsid w:val="006C44BD"/>
    <w:rsid w:val="006C4501"/>
    <w:rsid w:val="006C4886"/>
    <w:rsid w:val="006C4C5D"/>
    <w:rsid w:val="006C5189"/>
    <w:rsid w:val="006C5190"/>
    <w:rsid w:val="006C5211"/>
    <w:rsid w:val="006C5540"/>
    <w:rsid w:val="006C5B35"/>
    <w:rsid w:val="006C5EF6"/>
    <w:rsid w:val="006C6200"/>
    <w:rsid w:val="006C663B"/>
    <w:rsid w:val="006C6726"/>
    <w:rsid w:val="006C67AB"/>
    <w:rsid w:val="006C687F"/>
    <w:rsid w:val="006C6937"/>
    <w:rsid w:val="006C6AAD"/>
    <w:rsid w:val="006C6DEC"/>
    <w:rsid w:val="006C6DEE"/>
    <w:rsid w:val="006C6F94"/>
    <w:rsid w:val="006C70CF"/>
    <w:rsid w:val="006C7385"/>
    <w:rsid w:val="006C75EF"/>
    <w:rsid w:val="006C7A9C"/>
    <w:rsid w:val="006C7BD3"/>
    <w:rsid w:val="006C7D8D"/>
    <w:rsid w:val="006C7DE6"/>
    <w:rsid w:val="006D02A9"/>
    <w:rsid w:val="006D047E"/>
    <w:rsid w:val="006D0540"/>
    <w:rsid w:val="006D0988"/>
    <w:rsid w:val="006D0A7F"/>
    <w:rsid w:val="006D0E15"/>
    <w:rsid w:val="006D0EC7"/>
    <w:rsid w:val="006D0F08"/>
    <w:rsid w:val="006D1480"/>
    <w:rsid w:val="006D17F8"/>
    <w:rsid w:val="006D2675"/>
    <w:rsid w:val="006D2808"/>
    <w:rsid w:val="006D2A91"/>
    <w:rsid w:val="006D2AC4"/>
    <w:rsid w:val="006D2D2F"/>
    <w:rsid w:val="006D2D89"/>
    <w:rsid w:val="006D2F32"/>
    <w:rsid w:val="006D3286"/>
    <w:rsid w:val="006D3420"/>
    <w:rsid w:val="006D361E"/>
    <w:rsid w:val="006D391B"/>
    <w:rsid w:val="006D39A0"/>
    <w:rsid w:val="006D3D64"/>
    <w:rsid w:val="006D3F71"/>
    <w:rsid w:val="006D3FC8"/>
    <w:rsid w:val="006D4447"/>
    <w:rsid w:val="006D4633"/>
    <w:rsid w:val="006D4B37"/>
    <w:rsid w:val="006D590C"/>
    <w:rsid w:val="006D59B0"/>
    <w:rsid w:val="006D5BB0"/>
    <w:rsid w:val="006D5C44"/>
    <w:rsid w:val="006D5DA2"/>
    <w:rsid w:val="006D5FC6"/>
    <w:rsid w:val="006D63D3"/>
    <w:rsid w:val="006D66B5"/>
    <w:rsid w:val="006D66F4"/>
    <w:rsid w:val="006D688F"/>
    <w:rsid w:val="006D6D13"/>
    <w:rsid w:val="006D6E42"/>
    <w:rsid w:val="006D70C7"/>
    <w:rsid w:val="006D7279"/>
    <w:rsid w:val="006D7535"/>
    <w:rsid w:val="006D7B5F"/>
    <w:rsid w:val="006D7CE3"/>
    <w:rsid w:val="006D7DD1"/>
    <w:rsid w:val="006E022A"/>
    <w:rsid w:val="006E02FA"/>
    <w:rsid w:val="006E0903"/>
    <w:rsid w:val="006E0A07"/>
    <w:rsid w:val="006E0A15"/>
    <w:rsid w:val="006E0B21"/>
    <w:rsid w:val="006E0BCF"/>
    <w:rsid w:val="006E1330"/>
    <w:rsid w:val="006E1570"/>
    <w:rsid w:val="006E172C"/>
    <w:rsid w:val="006E1B97"/>
    <w:rsid w:val="006E2497"/>
    <w:rsid w:val="006E269B"/>
    <w:rsid w:val="006E2748"/>
    <w:rsid w:val="006E2B3A"/>
    <w:rsid w:val="006E2C9A"/>
    <w:rsid w:val="006E2EE5"/>
    <w:rsid w:val="006E3494"/>
    <w:rsid w:val="006E358F"/>
    <w:rsid w:val="006E361A"/>
    <w:rsid w:val="006E363E"/>
    <w:rsid w:val="006E36FF"/>
    <w:rsid w:val="006E3906"/>
    <w:rsid w:val="006E3C35"/>
    <w:rsid w:val="006E3F0C"/>
    <w:rsid w:val="006E3F86"/>
    <w:rsid w:val="006E46C2"/>
    <w:rsid w:val="006E48CA"/>
    <w:rsid w:val="006E4994"/>
    <w:rsid w:val="006E5319"/>
    <w:rsid w:val="006E55AF"/>
    <w:rsid w:val="006E55B1"/>
    <w:rsid w:val="006E56A8"/>
    <w:rsid w:val="006E5857"/>
    <w:rsid w:val="006E5AF1"/>
    <w:rsid w:val="006E5B3A"/>
    <w:rsid w:val="006E5BA8"/>
    <w:rsid w:val="006E6642"/>
    <w:rsid w:val="006E6AD5"/>
    <w:rsid w:val="006E6DCC"/>
    <w:rsid w:val="006E6EBF"/>
    <w:rsid w:val="006E74FC"/>
    <w:rsid w:val="006E78E6"/>
    <w:rsid w:val="006E79BD"/>
    <w:rsid w:val="006F0981"/>
    <w:rsid w:val="006F0983"/>
    <w:rsid w:val="006F09B8"/>
    <w:rsid w:val="006F0E81"/>
    <w:rsid w:val="006F0EC4"/>
    <w:rsid w:val="006F1140"/>
    <w:rsid w:val="006F1430"/>
    <w:rsid w:val="006F146C"/>
    <w:rsid w:val="006F1CDE"/>
    <w:rsid w:val="006F21B5"/>
    <w:rsid w:val="006F2509"/>
    <w:rsid w:val="006F2752"/>
    <w:rsid w:val="006F284F"/>
    <w:rsid w:val="006F3966"/>
    <w:rsid w:val="006F3AD6"/>
    <w:rsid w:val="006F3FCE"/>
    <w:rsid w:val="006F4261"/>
    <w:rsid w:val="006F4354"/>
    <w:rsid w:val="006F463F"/>
    <w:rsid w:val="006F49D0"/>
    <w:rsid w:val="006F4A35"/>
    <w:rsid w:val="006F4D41"/>
    <w:rsid w:val="006F4DDC"/>
    <w:rsid w:val="006F5453"/>
    <w:rsid w:val="006F55C0"/>
    <w:rsid w:val="006F5B5E"/>
    <w:rsid w:val="006F5E08"/>
    <w:rsid w:val="006F5E9D"/>
    <w:rsid w:val="006F6034"/>
    <w:rsid w:val="006F663C"/>
    <w:rsid w:val="006F6A46"/>
    <w:rsid w:val="006F6E2F"/>
    <w:rsid w:val="006F7D8D"/>
    <w:rsid w:val="007002AF"/>
    <w:rsid w:val="0070036F"/>
    <w:rsid w:val="0070042B"/>
    <w:rsid w:val="007007D4"/>
    <w:rsid w:val="00700890"/>
    <w:rsid w:val="007008C2"/>
    <w:rsid w:val="00700B40"/>
    <w:rsid w:val="00701191"/>
    <w:rsid w:val="007014C3"/>
    <w:rsid w:val="00701A48"/>
    <w:rsid w:val="00701CEB"/>
    <w:rsid w:val="00701DC4"/>
    <w:rsid w:val="00702BE7"/>
    <w:rsid w:val="00703061"/>
    <w:rsid w:val="007030C6"/>
    <w:rsid w:val="00703306"/>
    <w:rsid w:val="00703351"/>
    <w:rsid w:val="007033F0"/>
    <w:rsid w:val="00703682"/>
    <w:rsid w:val="0070371C"/>
    <w:rsid w:val="007037D8"/>
    <w:rsid w:val="00703861"/>
    <w:rsid w:val="00704154"/>
    <w:rsid w:val="007047F8"/>
    <w:rsid w:val="007048EB"/>
    <w:rsid w:val="00704FF9"/>
    <w:rsid w:val="00705177"/>
    <w:rsid w:val="00705399"/>
    <w:rsid w:val="007059AC"/>
    <w:rsid w:val="00705C18"/>
    <w:rsid w:val="00705E22"/>
    <w:rsid w:val="00705EE4"/>
    <w:rsid w:val="007061CC"/>
    <w:rsid w:val="007063C8"/>
    <w:rsid w:val="00706687"/>
    <w:rsid w:val="007066B0"/>
    <w:rsid w:val="0070686A"/>
    <w:rsid w:val="007069C4"/>
    <w:rsid w:val="00706B0F"/>
    <w:rsid w:val="00706B8F"/>
    <w:rsid w:val="00707072"/>
    <w:rsid w:val="00707196"/>
    <w:rsid w:val="007071C7"/>
    <w:rsid w:val="007075CC"/>
    <w:rsid w:val="0071017D"/>
    <w:rsid w:val="00710217"/>
    <w:rsid w:val="007104FF"/>
    <w:rsid w:val="00710CB9"/>
    <w:rsid w:val="00710D14"/>
    <w:rsid w:val="00710E2A"/>
    <w:rsid w:val="00711405"/>
    <w:rsid w:val="00711639"/>
    <w:rsid w:val="00711663"/>
    <w:rsid w:val="00711812"/>
    <w:rsid w:val="007119C6"/>
    <w:rsid w:val="00711CC5"/>
    <w:rsid w:val="00711D89"/>
    <w:rsid w:val="00711DCE"/>
    <w:rsid w:val="00712099"/>
    <w:rsid w:val="0071271A"/>
    <w:rsid w:val="00712C9F"/>
    <w:rsid w:val="00712F46"/>
    <w:rsid w:val="0071341A"/>
    <w:rsid w:val="007135E8"/>
    <w:rsid w:val="007135F4"/>
    <w:rsid w:val="007136CF"/>
    <w:rsid w:val="0071388C"/>
    <w:rsid w:val="0071397C"/>
    <w:rsid w:val="00713B82"/>
    <w:rsid w:val="00713CF9"/>
    <w:rsid w:val="00713EC1"/>
    <w:rsid w:val="0071403A"/>
    <w:rsid w:val="007141C0"/>
    <w:rsid w:val="00714875"/>
    <w:rsid w:val="00714898"/>
    <w:rsid w:val="00714A16"/>
    <w:rsid w:val="00715247"/>
    <w:rsid w:val="0071541A"/>
    <w:rsid w:val="0071566D"/>
    <w:rsid w:val="007159F0"/>
    <w:rsid w:val="00715A8A"/>
    <w:rsid w:val="00715C68"/>
    <w:rsid w:val="00715CDC"/>
    <w:rsid w:val="00715CDE"/>
    <w:rsid w:val="0071607E"/>
    <w:rsid w:val="007160E7"/>
    <w:rsid w:val="00716C0F"/>
    <w:rsid w:val="00717334"/>
    <w:rsid w:val="007175D6"/>
    <w:rsid w:val="007177ED"/>
    <w:rsid w:val="00717B3B"/>
    <w:rsid w:val="00717C28"/>
    <w:rsid w:val="00717EA8"/>
    <w:rsid w:val="007200BB"/>
    <w:rsid w:val="0072035F"/>
    <w:rsid w:val="00720800"/>
    <w:rsid w:val="00720BE1"/>
    <w:rsid w:val="00721404"/>
    <w:rsid w:val="00721481"/>
    <w:rsid w:val="007215E5"/>
    <w:rsid w:val="007217A6"/>
    <w:rsid w:val="00721D70"/>
    <w:rsid w:val="00722045"/>
    <w:rsid w:val="007220EC"/>
    <w:rsid w:val="00722158"/>
    <w:rsid w:val="007221AF"/>
    <w:rsid w:val="00722311"/>
    <w:rsid w:val="007228D6"/>
    <w:rsid w:val="00722910"/>
    <w:rsid w:val="00722939"/>
    <w:rsid w:val="00722AB8"/>
    <w:rsid w:val="00722B8D"/>
    <w:rsid w:val="00722BD8"/>
    <w:rsid w:val="00722D7B"/>
    <w:rsid w:val="0072338A"/>
    <w:rsid w:val="007236D3"/>
    <w:rsid w:val="00723EB4"/>
    <w:rsid w:val="007241FF"/>
    <w:rsid w:val="0072482A"/>
    <w:rsid w:val="007249D9"/>
    <w:rsid w:val="00724ADA"/>
    <w:rsid w:val="00724C4F"/>
    <w:rsid w:val="00724EFB"/>
    <w:rsid w:val="00725576"/>
    <w:rsid w:val="00725666"/>
    <w:rsid w:val="00725DCD"/>
    <w:rsid w:val="0072644C"/>
    <w:rsid w:val="007265AD"/>
    <w:rsid w:val="00726765"/>
    <w:rsid w:val="007269F1"/>
    <w:rsid w:val="00726B62"/>
    <w:rsid w:val="00726E66"/>
    <w:rsid w:val="00726EAE"/>
    <w:rsid w:val="00726FFD"/>
    <w:rsid w:val="00727032"/>
    <w:rsid w:val="00727077"/>
    <w:rsid w:val="007273A7"/>
    <w:rsid w:val="00727655"/>
    <w:rsid w:val="00727C90"/>
    <w:rsid w:val="00730105"/>
    <w:rsid w:val="0073028C"/>
    <w:rsid w:val="0073042E"/>
    <w:rsid w:val="007306D6"/>
    <w:rsid w:val="007309A7"/>
    <w:rsid w:val="00730AAA"/>
    <w:rsid w:val="00731638"/>
    <w:rsid w:val="00731A08"/>
    <w:rsid w:val="00731AE4"/>
    <w:rsid w:val="007321A4"/>
    <w:rsid w:val="00732241"/>
    <w:rsid w:val="0073231F"/>
    <w:rsid w:val="007323D2"/>
    <w:rsid w:val="0073282C"/>
    <w:rsid w:val="00732A37"/>
    <w:rsid w:val="00732CC3"/>
    <w:rsid w:val="00732DD5"/>
    <w:rsid w:val="00732DE6"/>
    <w:rsid w:val="00733161"/>
    <w:rsid w:val="0073354C"/>
    <w:rsid w:val="007338A4"/>
    <w:rsid w:val="00733DD2"/>
    <w:rsid w:val="00733EE6"/>
    <w:rsid w:val="00733F87"/>
    <w:rsid w:val="00734272"/>
    <w:rsid w:val="007342F2"/>
    <w:rsid w:val="007347C5"/>
    <w:rsid w:val="00734AAF"/>
    <w:rsid w:val="00734B4B"/>
    <w:rsid w:val="00734E88"/>
    <w:rsid w:val="007356DE"/>
    <w:rsid w:val="00735DB4"/>
    <w:rsid w:val="00736097"/>
    <w:rsid w:val="007363C1"/>
    <w:rsid w:val="007364C8"/>
    <w:rsid w:val="00736778"/>
    <w:rsid w:val="00736ECA"/>
    <w:rsid w:val="007370B5"/>
    <w:rsid w:val="0073745C"/>
    <w:rsid w:val="007374BD"/>
    <w:rsid w:val="007376C0"/>
    <w:rsid w:val="00737BEB"/>
    <w:rsid w:val="00737DC9"/>
    <w:rsid w:val="0074003D"/>
    <w:rsid w:val="00740499"/>
    <w:rsid w:val="0074071F"/>
    <w:rsid w:val="00740931"/>
    <w:rsid w:val="00740C16"/>
    <w:rsid w:val="00741663"/>
    <w:rsid w:val="0074176E"/>
    <w:rsid w:val="00741B27"/>
    <w:rsid w:val="00741E38"/>
    <w:rsid w:val="0074214E"/>
    <w:rsid w:val="00742227"/>
    <w:rsid w:val="0074236C"/>
    <w:rsid w:val="00743829"/>
    <w:rsid w:val="00743AEC"/>
    <w:rsid w:val="00744692"/>
    <w:rsid w:val="00744CC4"/>
    <w:rsid w:val="00744EE8"/>
    <w:rsid w:val="0074536F"/>
    <w:rsid w:val="00745601"/>
    <w:rsid w:val="0074563D"/>
    <w:rsid w:val="007457E9"/>
    <w:rsid w:val="00745AEC"/>
    <w:rsid w:val="00746312"/>
    <w:rsid w:val="00746693"/>
    <w:rsid w:val="007466C8"/>
    <w:rsid w:val="00746951"/>
    <w:rsid w:val="00746966"/>
    <w:rsid w:val="00746A69"/>
    <w:rsid w:val="00746C16"/>
    <w:rsid w:val="007472E0"/>
    <w:rsid w:val="00747519"/>
    <w:rsid w:val="00747C20"/>
    <w:rsid w:val="00747C2F"/>
    <w:rsid w:val="00747C96"/>
    <w:rsid w:val="00750735"/>
    <w:rsid w:val="00750C09"/>
    <w:rsid w:val="00750E3E"/>
    <w:rsid w:val="007512F5"/>
    <w:rsid w:val="00751394"/>
    <w:rsid w:val="0075148C"/>
    <w:rsid w:val="00751C0D"/>
    <w:rsid w:val="00751D1B"/>
    <w:rsid w:val="00751D60"/>
    <w:rsid w:val="00751EDE"/>
    <w:rsid w:val="007520CB"/>
    <w:rsid w:val="00752213"/>
    <w:rsid w:val="007526D1"/>
    <w:rsid w:val="007531E0"/>
    <w:rsid w:val="007532E6"/>
    <w:rsid w:val="00753451"/>
    <w:rsid w:val="007534D6"/>
    <w:rsid w:val="00753733"/>
    <w:rsid w:val="007538CE"/>
    <w:rsid w:val="00753CF7"/>
    <w:rsid w:val="00753EF3"/>
    <w:rsid w:val="00753FEB"/>
    <w:rsid w:val="00754449"/>
    <w:rsid w:val="007549FC"/>
    <w:rsid w:val="00754DDF"/>
    <w:rsid w:val="00754F52"/>
    <w:rsid w:val="0075556A"/>
    <w:rsid w:val="00755609"/>
    <w:rsid w:val="0075588C"/>
    <w:rsid w:val="00755CCD"/>
    <w:rsid w:val="00755D78"/>
    <w:rsid w:val="007561B0"/>
    <w:rsid w:val="00756210"/>
    <w:rsid w:val="00756595"/>
    <w:rsid w:val="00756631"/>
    <w:rsid w:val="0075669B"/>
    <w:rsid w:val="007569F1"/>
    <w:rsid w:val="00757514"/>
    <w:rsid w:val="00757C6A"/>
    <w:rsid w:val="00757FBB"/>
    <w:rsid w:val="00760087"/>
    <w:rsid w:val="00760636"/>
    <w:rsid w:val="007607F6"/>
    <w:rsid w:val="00760892"/>
    <w:rsid w:val="00760BB9"/>
    <w:rsid w:val="00760C39"/>
    <w:rsid w:val="00760DD4"/>
    <w:rsid w:val="00761A0E"/>
    <w:rsid w:val="007620B4"/>
    <w:rsid w:val="007623A8"/>
    <w:rsid w:val="007623D3"/>
    <w:rsid w:val="007627B0"/>
    <w:rsid w:val="00762928"/>
    <w:rsid w:val="0076325F"/>
    <w:rsid w:val="00763A2A"/>
    <w:rsid w:val="00763A2B"/>
    <w:rsid w:val="00763AD9"/>
    <w:rsid w:val="0076418B"/>
    <w:rsid w:val="007645F4"/>
    <w:rsid w:val="00764683"/>
    <w:rsid w:val="00764907"/>
    <w:rsid w:val="00764EDA"/>
    <w:rsid w:val="007652AF"/>
    <w:rsid w:val="0076545A"/>
    <w:rsid w:val="007658F9"/>
    <w:rsid w:val="0076599D"/>
    <w:rsid w:val="00765D95"/>
    <w:rsid w:val="007660A7"/>
    <w:rsid w:val="007661AA"/>
    <w:rsid w:val="007667F2"/>
    <w:rsid w:val="00766A27"/>
    <w:rsid w:val="00766C0B"/>
    <w:rsid w:val="00766C1C"/>
    <w:rsid w:val="00767BF3"/>
    <w:rsid w:val="00767E84"/>
    <w:rsid w:val="00767EC5"/>
    <w:rsid w:val="00767FE9"/>
    <w:rsid w:val="00767FF1"/>
    <w:rsid w:val="0077006E"/>
    <w:rsid w:val="007702ED"/>
    <w:rsid w:val="00770678"/>
    <w:rsid w:val="0077075E"/>
    <w:rsid w:val="007708F0"/>
    <w:rsid w:val="00770AA6"/>
    <w:rsid w:val="00770E25"/>
    <w:rsid w:val="00770F84"/>
    <w:rsid w:val="007715EB"/>
    <w:rsid w:val="00771B82"/>
    <w:rsid w:val="00771CA2"/>
    <w:rsid w:val="00771DFD"/>
    <w:rsid w:val="00772191"/>
    <w:rsid w:val="00772421"/>
    <w:rsid w:val="0077274B"/>
    <w:rsid w:val="00772BBE"/>
    <w:rsid w:val="00772E97"/>
    <w:rsid w:val="00772F36"/>
    <w:rsid w:val="00773015"/>
    <w:rsid w:val="00773191"/>
    <w:rsid w:val="00773207"/>
    <w:rsid w:val="00773945"/>
    <w:rsid w:val="00773C26"/>
    <w:rsid w:val="00773FB8"/>
    <w:rsid w:val="00773FC5"/>
    <w:rsid w:val="00773FEE"/>
    <w:rsid w:val="00774223"/>
    <w:rsid w:val="00774777"/>
    <w:rsid w:val="007749A0"/>
    <w:rsid w:val="00774FBB"/>
    <w:rsid w:val="00775220"/>
    <w:rsid w:val="00775367"/>
    <w:rsid w:val="007753C8"/>
    <w:rsid w:val="007753EC"/>
    <w:rsid w:val="00775699"/>
    <w:rsid w:val="007756A6"/>
    <w:rsid w:val="0077576C"/>
    <w:rsid w:val="00775A09"/>
    <w:rsid w:val="00775FEB"/>
    <w:rsid w:val="00776068"/>
    <w:rsid w:val="0077630B"/>
    <w:rsid w:val="00776397"/>
    <w:rsid w:val="0077678B"/>
    <w:rsid w:val="00776834"/>
    <w:rsid w:val="007769DD"/>
    <w:rsid w:val="007770DE"/>
    <w:rsid w:val="00777A48"/>
    <w:rsid w:val="00777A90"/>
    <w:rsid w:val="00777B80"/>
    <w:rsid w:val="00780425"/>
    <w:rsid w:val="007805D0"/>
    <w:rsid w:val="0078061B"/>
    <w:rsid w:val="007807A1"/>
    <w:rsid w:val="00780893"/>
    <w:rsid w:val="00780975"/>
    <w:rsid w:val="007809EF"/>
    <w:rsid w:val="00780AA5"/>
    <w:rsid w:val="00780B65"/>
    <w:rsid w:val="00780E35"/>
    <w:rsid w:val="007811E8"/>
    <w:rsid w:val="007816B2"/>
    <w:rsid w:val="00781A0F"/>
    <w:rsid w:val="00781FB5"/>
    <w:rsid w:val="007824E7"/>
    <w:rsid w:val="00782539"/>
    <w:rsid w:val="007825D9"/>
    <w:rsid w:val="00782708"/>
    <w:rsid w:val="00782C63"/>
    <w:rsid w:val="00783053"/>
    <w:rsid w:val="0078322D"/>
    <w:rsid w:val="00783753"/>
    <w:rsid w:val="00783A12"/>
    <w:rsid w:val="00783A93"/>
    <w:rsid w:val="00783A94"/>
    <w:rsid w:val="00783C26"/>
    <w:rsid w:val="00783FA0"/>
    <w:rsid w:val="007848E7"/>
    <w:rsid w:val="00784BBB"/>
    <w:rsid w:val="00784CFC"/>
    <w:rsid w:val="00784DFA"/>
    <w:rsid w:val="007851A1"/>
    <w:rsid w:val="007855D5"/>
    <w:rsid w:val="00785949"/>
    <w:rsid w:val="00785977"/>
    <w:rsid w:val="00785B99"/>
    <w:rsid w:val="0078606E"/>
    <w:rsid w:val="00786797"/>
    <w:rsid w:val="00786CD8"/>
    <w:rsid w:val="00786F5C"/>
    <w:rsid w:val="00786FFF"/>
    <w:rsid w:val="00787546"/>
    <w:rsid w:val="0078766D"/>
    <w:rsid w:val="00787709"/>
    <w:rsid w:val="007902BB"/>
    <w:rsid w:val="00790442"/>
    <w:rsid w:val="00790509"/>
    <w:rsid w:val="00790793"/>
    <w:rsid w:val="007912C0"/>
    <w:rsid w:val="00791363"/>
    <w:rsid w:val="00791746"/>
    <w:rsid w:val="00791A8B"/>
    <w:rsid w:val="00792495"/>
    <w:rsid w:val="00792640"/>
    <w:rsid w:val="00792699"/>
    <w:rsid w:val="00792B11"/>
    <w:rsid w:val="00792FBD"/>
    <w:rsid w:val="00792FF3"/>
    <w:rsid w:val="007933DE"/>
    <w:rsid w:val="007939C7"/>
    <w:rsid w:val="00793B79"/>
    <w:rsid w:val="00793D08"/>
    <w:rsid w:val="007945C3"/>
    <w:rsid w:val="00794789"/>
    <w:rsid w:val="007948C4"/>
    <w:rsid w:val="007948CC"/>
    <w:rsid w:val="00794C7F"/>
    <w:rsid w:val="00794CDA"/>
    <w:rsid w:val="007959B2"/>
    <w:rsid w:val="00795AD4"/>
    <w:rsid w:val="00795D84"/>
    <w:rsid w:val="00795E4D"/>
    <w:rsid w:val="00795E92"/>
    <w:rsid w:val="00795EF3"/>
    <w:rsid w:val="00795F1D"/>
    <w:rsid w:val="00795FD3"/>
    <w:rsid w:val="0079606A"/>
    <w:rsid w:val="0079609A"/>
    <w:rsid w:val="00796C5F"/>
    <w:rsid w:val="0079710F"/>
    <w:rsid w:val="007974E5"/>
    <w:rsid w:val="00797560"/>
    <w:rsid w:val="00797562"/>
    <w:rsid w:val="007976F5"/>
    <w:rsid w:val="00797C2B"/>
    <w:rsid w:val="00797FBA"/>
    <w:rsid w:val="00797FCC"/>
    <w:rsid w:val="007A0408"/>
    <w:rsid w:val="007A06C7"/>
    <w:rsid w:val="007A099E"/>
    <w:rsid w:val="007A0C72"/>
    <w:rsid w:val="007A1076"/>
    <w:rsid w:val="007A11A1"/>
    <w:rsid w:val="007A11D9"/>
    <w:rsid w:val="007A17D8"/>
    <w:rsid w:val="007A1D10"/>
    <w:rsid w:val="007A1ECD"/>
    <w:rsid w:val="007A1F1D"/>
    <w:rsid w:val="007A210B"/>
    <w:rsid w:val="007A21AD"/>
    <w:rsid w:val="007A21BB"/>
    <w:rsid w:val="007A2742"/>
    <w:rsid w:val="007A2772"/>
    <w:rsid w:val="007A2C9D"/>
    <w:rsid w:val="007A2DD8"/>
    <w:rsid w:val="007A2F44"/>
    <w:rsid w:val="007A2F9F"/>
    <w:rsid w:val="007A3465"/>
    <w:rsid w:val="007A36A4"/>
    <w:rsid w:val="007A3941"/>
    <w:rsid w:val="007A3A88"/>
    <w:rsid w:val="007A3F40"/>
    <w:rsid w:val="007A400F"/>
    <w:rsid w:val="007A4444"/>
    <w:rsid w:val="007A4521"/>
    <w:rsid w:val="007A464E"/>
    <w:rsid w:val="007A4691"/>
    <w:rsid w:val="007A4999"/>
    <w:rsid w:val="007A4CA8"/>
    <w:rsid w:val="007A4D17"/>
    <w:rsid w:val="007A4F76"/>
    <w:rsid w:val="007A51B5"/>
    <w:rsid w:val="007A5641"/>
    <w:rsid w:val="007A5677"/>
    <w:rsid w:val="007A5AB3"/>
    <w:rsid w:val="007A5B66"/>
    <w:rsid w:val="007A5DB8"/>
    <w:rsid w:val="007A62F1"/>
    <w:rsid w:val="007A656C"/>
    <w:rsid w:val="007A67B8"/>
    <w:rsid w:val="007A6A2F"/>
    <w:rsid w:val="007A6A7A"/>
    <w:rsid w:val="007A6D53"/>
    <w:rsid w:val="007A6F9F"/>
    <w:rsid w:val="007A6FEC"/>
    <w:rsid w:val="007A7080"/>
    <w:rsid w:val="007A7236"/>
    <w:rsid w:val="007A751C"/>
    <w:rsid w:val="007A774D"/>
    <w:rsid w:val="007A7BAE"/>
    <w:rsid w:val="007B0049"/>
    <w:rsid w:val="007B0083"/>
    <w:rsid w:val="007B0265"/>
    <w:rsid w:val="007B0B42"/>
    <w:rsid w:val="007B10FC"/>
    <w:rsid w:val="007B1184"/>
    <w:rsid w:val="007B170E"/>
    <w:rsid w:val="007B1723"/>
    <w:rsid w:val="007B1A63"/>
    <w:rsid w:val="007B1B8F"/>
    <w:rsid w:val="007B1C9B"/>
    <w:rsid w:val="007B1E29"/>
    <w:rsid w:val="007B207B"/>
    <w:rsid w:val="007B263E"/>
    <w:rsid w:val="007B2A15"/>
    <w:rsid w:val="007B2E73"/>
    <w:rsid w:val="007B35F8"/>
    <w:rsid w:val="007B3964"/>
    <w:rsid w:val="007B3A88"/>
    <w:rsid w:val="007B4460"/>
    <w:rsid w:val="007B514E"/>
    <w:rsid w:val="007B5895"/>
    <w:rsid w:val="007B5910"/>
    <w:rsid w:val="007B5EFA"/>
    <w:rsid w:val="007B6199"/>
    <w:rsid w:val="007B6243"/>
    <w:rsid w:val="007B633C"/>
    <w:rsid w:val="007B63BD"/>
    <w:rsid w:val="007B6C17"/>
    <w:rsid w:val="007B7108"/>
    <w:rsid w:val="007B748E"/>
    <w:rsid w:val="007B7561"/>
    <w:rsid w:val="007B7CC1"/>
    <w:rsid w:val="007B7F67"/>
    <w:rsid w:val="007C03D0"/>
    <w:rsid w:val="007C06FF"/>
    <w:rsid w:val="007C07F1"/>
    <w:rsid w:val="007C09DF"/>
    <w:rsid w:val="007C0A25"/>
    <w:rsid w:val="007C0C21"/>
    <w:rsid w:val="007C0F2B"/>
    <w:rsid w:val="007C164E"/>
    <w:rsid w:val="007C17D8"/>
    <w:rsid w:val="007C1848"/>
    <w:rsid w:val="007C1913"/>
    <w:rsid w:val="007C1DC4"/>
    <w:rsid w:val="007C1EA6"/>
    <w:rsid w:val="007C21E0"/>
    <w:rsid w:val="007C2307"/>
    <w:rsid w:val="007C29C7"/>
    <w:rsid w:val="007C3026"/>
    <w:rsid w:val="007C3058"/>
    <w:rsid w:val="007C32EA"/>
    <w:rsid w:val="007C3415"/>
    <w:rsid w:val="007C3CD0"/>
    <w:rsid w:val="007C3F4F"/>
    <w:rsid w:val="007C3FED"/>
    <w:rsid w:val="007C416C"/>
    <w:rsid w:val="007C4236"/>
    <w:rsid w:val="007C4282"/>
    <w:rsid w:val="007C4605"/>
    <w:rsid w:val="007C47AC"/>
    <w:rsid w:val="007C47C3"/>
    <w:rsid w:val="007C4A3C"/>
    <w:rsid w:val="007C4D22"/>
    <w:rsid w:val="007C4D9E"/>
    <w:rsid w:val="007C4F38"/>
    <w:rsid w:val="007C5365"/>
    <w:rsid w:val="007C57FF"/>
    <w:rsid w:val="007C5A35"/>
    <w:rsid w:val="007C5CDC"/>
    <w:rsid w:val="007C5D00"/>
    <w:rsid w:val="007C5EB3"/>
    <w:rsid w:val="007C62E7"/>
    <w:rsid w:val="007C6483"/>
    <w:rsid w:val="007C6526"/>
    <w:rsid w:val="007C661F"/>
    <w:rsid w:val="007C69F0"/>
    <w:rsid w:val="007C6CB5"/>
    <w:rsid w:val="007C6E88"/>
    <w:rsid w:val="007C6EF9"/>
    <w:rsid w:val="007C71C0"/>
    <w:rsid w:val="007C7271"/>
    <w:rsid w:val="007D004F"/>
    <w:rsid w:val="007D119B"/>
    <w:rsid w:val="007D1377"/>
    <w:rsid w:val="007D13E9"/>
    <w:rsid w:val="007D1454"/>
    <w:rsid w:val="007D1919"/>
    <w:rsid w:val="007D1CD1"/>
    <w:rsid w:val="007D1FAD"/>
    <w:rsid w:val="007D23D5"/>
    <w:rsid w:val="007D2783"/>
    <w:rsid w:val="007D27EB"/>
    <w:rsid w:val="007D2815"/>
    <w:rsid w:val="007D3017"/>
    <w:rsid w:val="007D3037"/>
    <w:rsid w:val="007D33D5"/>
    <w:rsid w:val="007D34F0"/>
    <w:rsid w:val="007D3742"/>
    <w:rsid w:val="007D38B7"/>
    <w:rsid w:val="007D3A65"/>
    <w:rsid w:val="007D3B03"/>
    <w:rsid w:val="007D46B9"/>
    <w:rsid w:val="007D4742"/>
    <w:rsid w:val="007D4A40"/>
    <w:rsid w:val="007D4BB7"/>
    <w:rsid w:val="007D533E"/>
    <w:rsid w:val="007D58AF"/>
    <w:rsid w:val="007D58EC"/>
    <w:rsid w:val="007D5923"/>
    <w:rsid w:val="007D5982"/>
    <w:rsid w:val="007D62D2"/>
    <w:rsid w:val="007D65D9"/>
    <w:rsid w:val="007D65DF"/>
    <w:rsid w:val="007D6745"/>
    <w:rsid w:val="007D6905"/>
    <w:rsid w:val="007D6959"/>
    <w:rsid w:val="007D6A4B"/>
    <w:rsid w:val="007D6D8F"/>
    <w:rsid w:val="007D6E81"/>
    <w:rsid w:val="007D6F13"/>
    <w:rsid w:val="007D70BB"/>
    <w:rsid w:val="007D71AE"/>
    <w:rsid w:val="007D71FD"/>
    <w:rsid w:val="007D7577"/>
    <w:rsid w:val="007D75B9"/>
    <w:rsid w:val="007D773E"/>
    <w:rsid w:val="007D7923"/>
    <w:rsid w:val="007D7A98"/>
    <w:rsid w:val="007D7BFA"/>
    <w:rsid w:val="007D7FEC"/>
    <w:rsid w:val="007E00A9"/>
    <w:rsid w:val="007E00F6"/>
    <w:rsid w:val="007E0182"/>
    <w:rsid w:val="007E021D"/>
    <w:rsid w:val="007E038F"/>
    <w:rsid w:val="007E03E0"/>
    <w:rsid w:val="007E0B81"/>
    <w:rsid w:val="007E0E6C"/>
    <w:rsid w:val="007E1181"/>
    <w:rsid w:val="007E156B"/>
    <w:rsid w:val="007E16A1"/>
    <w:rsid w:val="007E16ED"/>
    <w:rsid w:val="007E1E05"/>
    <w:rsid w:val="007E1EDC"/>
    <w:rsid w:val="007E22CF"/>
    <w:rsid w:val="007E2530"/>
    <w:rsid w:val="007E267E"/>
    <w:rsid w:val="007E27F0"/>
    <w:rsid w:val="007E319B"/>
    <w:rsid w:val="007E32C2"/>
    <w:rsid w:val="007E33A5"/>
    <w:rsid w:val="007E36CA"/>
    <w:rsid w:val="007E3A69"/>
    <w:rsid w:val="007E3EB4"/>
    <w:rsid w:val="007E3F58"/>
    <w:rsid w:val="007E487E"/>
    <w:rsid w:val="007E4ED8"/>
    <w:rsid w:val="007E50D4"/>
    <w:rsid w:val="007E5358"/>
    <w:rsid w:val="007E5B39"/>
    <w:rsid w:val="007E5CDB"/>
    <w:rsid w:val="007E5F74"/>
    <w:rsid w:val="007E611E"/>
    <w:rsid w:val="007E613D"/>
    <w:rsid w:val="007E6559"/>
    <w:rsid w:val="007E663D"/>
    <w:rsid w:val="007E6C33"/>
    <w:rsid w:val="007E705B"/>
    <w:rsid w:val="007E70D7"/>
    <w:rsid w:val="007E7392"/>
    <w:rsid w:val="007E76FD"/>
    <w:rsid w:val="007E7C4E"/>
    <w:rsid w:val="007F010D"/>
    <w:rsid w:val="007F01CC"/>
    <w:rsid w:val="007F0E87"/>
    <w:rsid w:val="007F0FAC"/>
    <w:rsid w:val="007F1655"/>
    <w:rsid w:val="007F200F"/>
    <w:rsid w:val="007F20C8"/>
    <w:rsid w:val="007F269C"/>
    <w:rsid w:val="007F2788"/>
    <w:rsid w:val="007F2A09"/>
    <w:rsid w:val="007F2F17"/>
    <w:rsid w:val="007F347C"/>
    <w:rsid w:val="007F3664"/>
    <w:rsid w:val="007F36A0"/>
    <w:rsid w:val="007F3767"/>
    <w:rsid w:val="007F3FE3"/>
    <w:rsid w:val="007F45F8"/>
    <w:rsid w:val="007F4672"/>
    <w:rsid w:val="007F489D"/>
    <w:rsid w:val="007F5087"/>
    <w:rsid w:val="007F50C5"/>
    <w:rsid w:val="007F55B3"/>
    <w:rsid w:val="007F59D1"/>
    <w:rsid w:val="007F5D50"/>
    <w:rsid w:val="007F6119"/>
    <w:rsid w:val="007F6611"/>
    <w:rsid w:val="007F66BD"/>
    <w:rsid w:val="007F6C5A"/>
    <w:rsid w:val="007F6D54"/>
    <w:rsid w:val="007F6D83"/>
    <w:rsid w:val="007F6E1B"/>
    <w:rsid w:val="007F7A9C"/>
    <w:rsid w:val="007F7B0E"/>
    <w:rsid w:val="007F7B10"/>
    <w:rsid w:val="0080019E"/>
    <w:rsid w:val="00800711"/>
    <w:rsid w:val="00801221"/>
    <w:rsid w:val="008012AA"/>
    <w:rsid w:val="008012E5"/>
    <w:rsid w:val="00801462"/>
    <w:rsid w:val="00801F9F"/>
    <w:rsid w:val="008021F4"/>
    <w:rsid w:val="00802881"/>
    <w:rsid w:val="00802D5A"/>
    <w:rsid w:val="008030A5"/>
    <w:rsid w:val="008033E0"/>
    <w:rsid w:val="00803467"/>
    <w:rsid w:val="00803A8D"/>
    <w:rsid w:val="00803ABD"/>
    <w:rsid w:val="00803C18"/>
    <w:rsid w:val="00803C47"/>
    <w:rsid w:val="008048D2"/>
    <w:rsid w:val="00804FC1"/>
    <w:rsid w:val="00805518"/>
    <w:rsid w:val="00805A8A"/>
    <w:rsid w:val="00805AD0"/>
    <w:rsid w:val="00805BA2"/>
    <w:rsid w:val="00805F2A"/>
    <w:rsid w:val="00805F7F"/>
    <w:rsid w:val="00806273"/>
    <w:rsid w:val="008069C7"/>
    <w:rsid w:val="00806A5C"/>
    <w:rsid w:val="00806C39"/>
    <w:rsid w:val="008071A2"/>
    <w:rsid w:val="008072C3"/>
    <w:rsid w:val="008072E0"/>
    <w:rsid w:val="008079EF"/>
    <w:rsid w:val="00807ACA"/>
    <w:rsid w:val="00807CC4"/>
    <w:rsid w:val="00807D6A"/>
    <w:rsid w:val="00807DFF"/>
    <w:rsid w:val="008103F8"/>
    <w:rsid w:val="00810DB2"/>
    <w:rsid w:val="00810DE7"/>
    <w:rsid w:val="00811430"/>
    <w:rsid w:val="008115A8"/>
    <w:rsid w:val="008118BA"/>
    <w:rsid w:val="00811BCB"/>
    <w:rsid w:val="00812024"/>
    <w:rsid w:val="008120AA"/>
    <w:rsid w:val="008125FA"/>
    <w:rsid w:val="00812BD3"/>
    <w:rsid w:val="00812EEA"/>
    <w:rsid w:val="00813169"/>
    <w:rsid w:val="008131CA"/>
    <w:rsid w:val="00813334"/>
    <w:rsid w:val="0081375E"/>
    <w:rsid w:val="00813B93"/>
    <w:rsid w:val="00813D0C"/>
    <w:rsid w:val="00814B21"/>
    <w:rsid w:val="00814E97"/>
    <w:rsid w:val="00814EC8"/>
    <w:rsid w:val="00814FD8"/>
    <w:rsid w:val="008156DC"/>
    <w:rsid w:val="00815701"/>
    <w:rsid w:val="00816114"/>
    <w:rsid w:val="00816302"/>
    <w:rsid w:val="00816437"/>
    <w:rsid w:val="008164D4"/>
    <w:rsid w:val="008168EE"/>
    <w:rsid w:val="00816B46"/>
    <w:rsid w:val="00816F35"/>
    <w:rsid w:val="0081705A"/>
    <w:rsid w:val="00817555"/>
    <w:rsid w:val="00817A62"/>
    <w:rsid w:val="00817F54"/>
    <w:rsid w:val="00820029"/>
    <w:rsid w:val="00820B4E"/>
    <w:rsid w:val="00820D02"/>
    <w:rsid w:val="00820D55"/>
    <w:rsid w:val="0082122B"/>
    <w:rsid w:val="008213C9"/>
    <w:rsid w:val="008214D0"/>
    <w:rsid w:val="008215BC"/>
    <w:rsid w:val="0082167B"/>
    <w:rsid w:val="00821718"/>
    <w:rsid w:val="00821776"/>
    <w:rsid w:val="00821988"/>
    <w:rsid w:val="00821F80"/>
    <w:rsid w:val="008221AA"/>
    <w:rsid w:val="008221E4"/>
    <w:rsid w:val="0082237C"/>
    <w:rsid w:val="0082262D"/>
    <w:rsid w:val="0082276D"/>
    <w:rsid w:val="00822BEE"/>
    <w:rsid w:val="00822FD8"/>
    <w:rsid w:val="00823246"/>
    <w:rsid w:val="008235A4"/>
    <w:rsid w:val="00823ABF"/>
    <w:rsid w:val="00823FC0"/>
    <w:rsid w:val="00823FE4"/>
    <w:rsid w:val="008240BF"/>
    <w:rsid w:val="0082470C"/>
    <w:rsid w:val="008248D5"/>
    <w:rsid w:val="00824D00"/>
    <w:rsid w:val="008252D1"/>
    <w:rsid w:val="0082543B"/>
    <w:rsid w:val="008254D1"/>
    <w:rsid w:val="00825549"/>
    <w:rsid w:val="00825AE6"/>
    <w:rsid w:val="00825FCE"/>
    <w:rsid w:val="00826493"/>
    <w:rsid w:val="008265F6"/>
    <w:rsid w:val="0082660B"/>
    <w:rsid w:val="00826D30"/>
    <w:rsid w:val="00826F37"/>
    <w:rsid w:val="00826FE8"/>
    <w:rsid w:val="008271AD"/>
    <w:rsid w:val="008271D7"/>
    <w:rsid w:val="0082787E"/>
    <w:rsid w:val="008279D1"/>
    <w:rsid w:val="00827AF0"/>
    <w:rsid w:val="00827B41"/>
    <w:rsid w:val="00827CDC"/>
    <w:rsid w:val="008303C8"/>
    <w:rsid w:val="008303E1"/>
    <w:rsid w:val="008305DE"/>
    <w:rsid w:val="008307D9"/>
    <w:rsid w:val="008307FE"/>
    <w:rsid w:val="00830837"/>
    <w:rsid w:val="00830987"/>
    <w:rsid w:val="00830B89"/>
    <w:rsid w:val="008315A1"/>
    <w:rsid w:val="00831813"/>
    <w:rsid w:val="0083191D"/>
    <w:rsid w:val="00831AA0"/>
    <w:rsid w:val="00831EC2"/>
    <w:rsid w:val="00832037"/>
    <w:rsid w:val="00832298"/>
    <w:rsid w:val="00832696"/>
    <w:rsid w:val="008326CE"/>
    <w:rsid w:val="008327CF"/>
    <w:rsid w:val="00832971"/>
    <w:rsid w:val="00832BC4"/>
    <w:rsid w:val="008332C1"/>
    <w:rsid w:val="008337A6"/>
    <w:rsid w:val="00833E52"/>
    <w:rsid w:val="00833FFE"/>
    <w:rsid w:val="0083425D"/>
    <w:rsid w:val="008342DA"/>
    <w:rsid w:val="0083454D"/>
    <w:rsid w:val="00834A4A"/>
    <w:rsid w:val="00834D0F"/>
    <w:rsid w:val="008352E3"/>
    <w:rsid w:val="00835484"/>
    <w:rsid w:val="00835B90"/>
    <w:rsid w:val="00835BDE"/>
    <w:rsid w:val="00835C93"/>
    <w:rsid w:val="00835E28"/>
    <w:rsid w:val="00835F0F"/>
    <w:rsid w:val="008361FC"/>
    <w:rsid w:val="00836203"/>
    <w:rsid w:val="00836277"/>
    <w:rsid w:val="00836BB6"/>
    <w:rsid w:val="00836CB7"/>
    <w:rsid w:val="00836D80"/>
    <w:rsid w:val="0083767D"/>
    <w:rsid w:val="008377D3"/>
    <w:rsid w:val="0083782D"/>
    <w:rsid w:val="00837B57"/>
    <w:rsid w:val="00837B9E"/>
    <w:rsid w:val="00837F1A"/>
    <w:rsid w:val="008402A5"/>
    <w:rsid w:val="0084059A"/>
    <w:rsid w:val="00840B7B"/>
    <w:rsid w:val="00840C90"/>
    <w:rsid w:val="00841384"/>
    <w:rsid w:val="00841524"/>
    <w:rsid w:val="00841773"/>
    <w:rsid w:val="00842038"/>
    <w:rsid w:val="0084216E"/>
    <w:rsid w:val="008421B4"/>
    <w:rsid w:val="00842927"/>
    <w:rsid w:val="00842AB6"/>
    <w:rsid w:val="00843410"/>
    <w:rsid w:val="00843506"/>
    <w:rsid w:val="0084358E"/>
    <w:rsid w:val="00843727"/>
    <w:rsid w:val="00843B8C"/>
    <w:rsid w:val="00843DE7"/>
    <w:rsid w:val="00843F4F"/>
    <w:rsid w:val="008441D5"/>
    <w:rsid w:val="0084439B"/>
    <w:rsid w:val="008446E9"/>
    <w:rsid w:val="00844C62"/>
    <w:rsid w:val="00845006"/>
    <w:rsid w:val="0084543F"/>
    <w:rsid w:val="008458DB"/>
    <w:rsid w:val="008459C4"/>
    <w:rsid w:val="00845AA4"/>
    <w:rsid w:val="00845C75"/>
    <w:rsid w:val="00845C8A"/>
    <w:rsid w:val="0084620E"/>
    <w:rsid w:val="008463D8"/>
    <w:rsid w:val="008466D9"/>
    <w:rsid w:val="008467E8"/>
    <w:rsid w:val="00846890"/>
    <w:rsid w:val="00846E74"/>
    <w:rsid w:val="00847226"/>
    <w:rsid w:val="0084748A"/>
    <w:rsid w:val="00847837"/>
    <w:rsid w:val="00847E81"/>
    <w:rsid w:val="0085066A"/>
    <w:rsid w:val="00850709"/>
    <w:rsid w:val="008509F1"/>
    <w:rsid w:val="00850CD9"/>
    <w:rsid w:val="00851535"/>
    <w:rsid w:val="00851B14"/>
    <w:rsid w:val="00851DFD"/>
    <w:rsid w:val="008524BA"/>
    <w:rsid w:val="00852815"/>
    <w:rsid w:val="008529B5"/>
    <w:rsid w:val="00852BA7"/>
    <w:rsid w:val="00852E6D"/>
    <w:rsid w:val="0085366A"/>
    <w:rsid w:val="00853DBB"/>
    <w:rsid w:val="0085419A"/>
    <w:rsid w:val="0085457D"/>
    <w:rsid w:val="00854589"/>
    <w:rsid w:val="00854BA9"/>
    <w:rsid w:val="00854DB4"/>
    <w:rsid w:val="00854F74"/>
    <w:rsid w:val="00855EEA"/>
    <w:rsid w:val="008560EE"/>
    <w:rsid w:val="00856283"/>
    <w:rsid w:val="008562AF"/>
    <w:rsid w:val="00856835"/>
    <w:rsid w:val="00856BE2"/>
    <w:rsid w:val="0085713D"/>
    <w:rsid w:val="00857226"/>
    <w:rsid w:val="0085726F"/>
    <w:rsid w:val="008573DF"/>
    <w:rsid w:val="0085756F"/>
    <w:rsid w:val="0086004B"/>
    <w:rsid w:val="00860057"/>
    <w:rsid w:val="00860731"/>
    <w:rsid w:val="008609AD"/>
    <w:rsid w:val="00860D2D"/>
    <w:rsid w:val="00860D68"/>
    <w:rsid w:val="00860F2D"/>
    <w:rsid w:val="00861066"/>
    <w:rsid w:val="0086119A"/>
    <w:rsid w:val="00861255"/>
    <w:rsid w:val="00861A2A"/>
    <w:rsid w:val="00861A88"/>
    <w:rsid w:val="00861AEA"/>
    <w:rsid w:val="00861C4C"/>
    <w:rsid w:val="00862278"/>
    <w:rsid w:val="008625F5"/>
    <w:rsid w:val="00862763"/>
    <w:rsid w:val="00862797"/>
    <w:rsid w:val="008627FC"/>
    <w:rsid w:val="00863A60"/>
    <w:rsid w:val="00863FE3"/>
    <w:rsid w:val="0086412C"/>
    <w:rsid w:val="00864BB2"/>
    <w:rsid w:val="00864F2D"/>
    <w:rsid w:val="00865138"/>
    <w:rsid w:val="008651C5"/>
    <w:rsid w:val="00865AEF"/>
    <w:rsid w:val="00865F08"/>
    <w:rsid w:val="0086600F"/>
    <w:rsid w:val="00866049"/>
    <w:rsid w:val="0086604B"/>
    <w:rsid w:val="0086621D"/>
    <w:rsid w:val="008666A7"/>
    <w:rsid w:val="00866F32"/>
    <w:rsid w:val="0086705F"/>
    <w:rsid w:val="00867076"/>
    <w:rsid w:val="00867DDD"/>
    <w:rsid w:val="0087064B"/>
    <w:rsid w:val="008707D7"/>
    <w:rsid w:val="008707DB"/>
    <w:rsid w:val="00871012"/>
    <w:rsid w:val="00871668"/>
    <w:rsid w:val="00871743"/>
    <w:rsid w:val="00871876"/>
    <w:rsid w:val="00871929"/>
    <w:rsid w:val="00871D4D"/>
    <w:rsid w:val="0087202F"/>
    <w:rsid w:val="0087208D"/>
    <w:rsid w:val="008721E2"/>
    <w:rsid w:val="0087240A"/>
    <w:rsid w:val="008726A4"/>
    <w:rsid w:val="00872B34"/>
    <w:rsid w:val="0087370A"/>
    <w:rsid w:val="008740F0"/>
    <w:rsid w:val="008746D7"/>
    <w:rsid w:val="008747AA"/>
    <w:rsid w:val="00874A4F"/>
    <w:rsid w:val="00874F58"/>
    <w:rsid w:val="00875192"/>
    <w:rsid w:val="008751A1"/>
    <w:rsid w:val="00875DBF"/>
    <w:rsid w:val="00875E08"/>
    <w:rsid w:val="00876137"/>
    <w:rsid w:val="008761BD"/>
    <w:rsid w:val="00876656"/>
    <w:rsid w:val="008768AC"/>
    <w:rsid w:val="00876E0E"/>
    <w:rsid w:val="00877075"/>
    <w:rsid w:val="00877843"/>
    <w:rsid w:val="00877B57"/>
    <w:rsid w:val="00877BCC"/>
    <w:rsid w:val="0088030E"/>
    <w:rsid w:val="00880389"/>
    <w:rsid w:val="00880390"/>
    <w:rsid w:val="00880A3F"/>
    <w:rsid w:val="00880B2E"/>
    <w:rsid w:val="008814FB"/>
    <w:rsid w:val="008817B0"/>
    <w:rsid w:val="00881B3D"/>
    <w:rsid w:val="00881F80"/>
    <w:rsid w:val="0088205E"/>
    <w:rsid w:val="008821F4"/>
    <w:rsid w:val="00882424"/>
    <w:rsid w:val="00882743"/>
    <w:rsid w:val="008827C2"/>
    <w:rsid w:val="00882E0B"/>
    <w:rsid w:val="00882F4B"/>
    <w:rsid w:val="00883292"/>
    <w:rsid w:val="00883453"/>
    <w:rsid w:val="00883A0C"/>
    <w:rsid w:val="00884559"/>
    <w:rsid w:val="008845E6"/>
    <w:rsid w:val="008845F3"/>
    <w:rsid w:val="00884A7B"/>
    <w:rsid w:val="00884AFF"/>
    <w:rsid w:val="00884B3C"/>
    <w:rsid w:val="00884D95"/>
    <w:rsid w:val="00884FA7"/>
    <w:rsid w:val="0088527E"/>
    <w:rsid w:val="0088538D"/>
    <w:rsid w:val="0088541D"/>
    <w:rsid w:val="0088564A"/>
    <w:rsid w:val="00885652"/>
    <w:rsid w:val="008860A3"/>
    <w:rsid w:val="008866B0"/>
    <w:rsid w:val="00886BBA"/>
    <w:rsid w:val="00887450"/>
    <w:rsid w:val="0088799D"/>
    <w:rsid w:val="008879F2"/>
    <w:rsid w:val="00887EFC"/>
    <w:rsid w:val="0089012F"/>
    <w:rsid w:val="00890145"/>
    <w:rsid w:val="008902FE"/>
    <w:rsid w:val="008904E3"/>
    <w:rsid w:val="00890712"/>
    <w:rsid w:val="0089099B"/>
    <w:rsid w:val="00890E32"/>
    <w:rsid w:val="00890ED1"/>
    <w:rsid w:val="0089104F"/>
    <w:rsid w:val="008910C2"/>
    <w:rsid w:val="008911DB"/>
    <w:rsid w:val="0089125B"/>
    <w:rsid w:val="0089136A"/>
    <w:rsid w:val="00891407"/>
    <w:rsid w:val="008914C1"/>
    <w:rsid w:val="0089153B"/>
    <w:rsid w:val="00891B63"/>
    <w:rsid w:val="00891D00"/>
    <w:rsid w:val="0089244C"/>
    <w:rsid w:val="0089295D"/>
    <w:rsid w:val="008929C8"/>
    <w:rsid w:val="00892E60"/>
    <w:rsid w:val="0089311B"/>
    <w:rsid w:val="0089345C"/>
    <w:rsid w:val="008935B0"/>
    <w:rsid w:val="0089361C"/>
    <w:rsid w:val="00893933"/>
    <w:rsid w:val="0089398A"/>
    <w:rsid w:val="00894A94"/>
    <w:rsid w:val="00895456"/>
    <w:rsid w:val="008960B5"/>
    <w:rsid w:val="008962AF"/>
    <w:rsid w:val="008963BC"/>
    <w:rsid w:val="0089664C"/>
    <w:rsid w:val="00896715"/>
    <w:rsid w:val="00896866"/>
    <w:rsid w:val="00896956"/>
    <w:rsid w:val="00896AA5"/>
    <w:rsid w:val="00897095"/>
    <w:rsid w:val="008972FA"/>
    <w:rsid w:val="008975A9"/>
    <w:rsid w:val="00897757"/>
    <w:rsid w:val="008979F1"/>
    <w:rsid w:val="00897A67"/>
    <w:rsid w:val="00897B74"/>
    <w:rsid w:val="00897BA6"/>
    <w:rsid w:val="00897F7C"/>
    <w:rsid w:val="008A0664"/>
    <w:rsid w:val="008A089E"/>
    <w:rsid w:val="008A09C8"/>
    <w:rsid w:val="008A09E8"/>
    <w:rsid w:val="008A0DA5"/>
    <w:rsid w:val="008A0F70"/>
    <w:rsid w:val="008A15AC"/>
    <w:rsid w:val="008A1DC9"/>
    <w:rsid w:val="008A1E31"/>
    <w:rsid w:val="008A24EA"/>
    <w:rsid w:val="008A2568"/>
    <w:rsid w:val="008A25A9"/>
    <w:rsid w:val="008A2AE7"/>
    <w:rsid w:val="008A2BE6"/>
    <w:rsid w:val="008A2E77"/>
    <w:rsid w:val="008A33EF"/>
    <w:rsid w:val="008A349D"/>
    <w:rsid w:val="008A355E"/>
    <w:rsid w:val="008A36C9"/>
    <w:rsid w:val="008A37F9"/>
    <w:rsid w:val="008A381C"/>
    <w:rsid w:val="008A39E3"/>
    <w:rsid w:val="008A3ACE"/>
    <w:rsid w:val="008A42DA"/>
    <w:rsid w:val="008A43D2"/>
    <w:rsid w:val="008A493C"/>
    <w:rsid w:val="008A4A46"/>
    <w:rsid w:val="008A4AEA"/>
    <w:rsid w:val="008A5700"/>
    <w:rsid w:val="008A57C4"/>
    <w:rsid w:val="008A5B0C"/>
    <w:rsid w:val="008A5CC6"/>
    <w:rsid w:val="008A5D87"/>
    <w:rsid w:val="008A64B2"/>
    <w:rsid w:val="008A68E2"/>
    <w:rsid w:val="008A6FDA"/>
    <w:rsid w:val="008A71AE"/>
    <w:rsid w:val="008A7365"/>
    <w:rsid w:val="008A79BE"/>
    <w:rsid w:val="008B052C"/>
    <w:rsid w:val="008B0BD7"/>
    <w:rsid w:val="008B0D3D"/>
    <w:rsid w:val="008B137D"/>
    <w:rsid w:val="008B174E"/>
    <w:rsid w:val="008B19C7"/>
    <w:rsid w:val="008B19EA"/>
    <w:rsid w:val="008B1A23"/>
    <w:rsid w:val="008B1DC1"/>
    <w:rsid w:val="008B256C"/>
    <w:rsid w:val="008B2D47"/>
    <w:rsid w:val="008B3703"/>
    <w:rsid w:val="008B3FB8"/>
    <w:rsid w:val="008B3FC8"/>
    <w:rsid w:val="008B4013"/>
    <w:rsid w:val="008B4564"/>
    <w:rsid w:val="008B45B9"/>
    <w:rsid w:val="008B4A51"/>
    <w:rsid w:val="008B4AAE"/>
    <w:rsid w:val="008B50CB"/>
    <w:rsid w:val="008B580C"/>
    <w:rsid w:val="008B5A93"/>
    <w:rsid w:val="008B5D51"/>
    <w:rsid w:val="008B60A2"/>
    <w:rsid w:val="008B6AB3"/>
    <w:rsid w:val="008B6F84"/>
    <w:rsid w:val="008B7038"/>
    <w:rsid w:val="008B71FA"/>
    <w:rsid w:val="008B735D"/>
    <w:rsid w:val="008B739C"/>
    <w:rsid w:val="008B779F"/>
    <w:rsid w:val="008B7894"/>
    <w:rsid w:val="008B7B06"/>
    <w:rsid w:val="008B7E51"/>
    <w:rsid w:val="008C04A5"/>
    <w:rsid w:val="008C084B"/>
    <w:rsid w:val="008C094B"/>
    <w:rsid w:val="008C0AEE"/>
    <w:rsid w:val="008C0DC6"/>
    <w:rsid w:val="008C1107"/>
    <w:rsid w:val="008C1184"/>
    <w:rsid w:val="008C143F"/>
    <w:rsid w:val="008C14AF"/>
    <w:rsid w:val="008C244D"/>
    <w:rsid w:val="008C244E"/>
    <w:rsid w:val="008C26EC"/>
    <w:rsid w:val="008C2941"/>
    <w:rsid w:val="008C2B40"/>
    <w:rsid w:val="008C2BBA"/>
    <w:rsid w:val="008C2E48"/>
    <w:rsid w:val="008C32CD"/>
    <w:rsid w:val="008C34E2"/>
    <w:rsid w:val="008C35BD"/>
    <w:rsid w:val="008C366F"/>
    <w:rsid w:val="008C39B2"/>
    <w:rsid w:val="008C3B3C"/>
    <w:rsid w:val="008C478F"/>
    <w:rsid w:val="008C4AF3"/>
    <w:rsid w:val="008C4B4A"/>
    <w:rsid w:val="008C4D01"/>
    <w:rsid w:val="008C4E97"/>
    <w:rsid w:val="008C4EAF"/>
    <w:rsid w:val="008C5241"/>
    <w:rsid w:val="008C5478"/>
    <w:rsid w:val="008C5654"/>
    <w:rsid w:val="008C5971"/>
    <w:rsid w:val="008C5A5E"/>
    <w:rsid w:val="008C5D28"/>
    <w:rsid w:val="008C60B6"/>
    <w:rsid w:val="008C60D6"/>
    <w:rsid w:val="008C64C0"/>
    <w:rsid w:val="008C66FD"/>
    <w:rsid w:val="008C6757"/>
    <w:rsid w:val="008C6809"/>
    <w:rsid w:val="008C688A"/>
    <w:rsid w:val="008C7139"/>
    <w:rsid w:val="008C7291"/>
    <w:rsid w:val="008C740E"/>
    <w:rsid w:val="008C783D"/>
    <w:rsid w:val="008C7C62"/>
    <w:rsid w:val="008C7CA0"/>
    <w:rsid w:val="008C7DF9"/>
    <w:rsid w:val="008D09AB"/>
    <w:rsid w:val="008D0A14"/>
    <w:rsid w:val="008D0CB1"/>
    <w:rsid w:val="008D0DE5"/>
    <w:rsid w:val="008D0E23"/>
    <w:rsid w:val="008D1211"/>
    <w:rsid w:val="008D18A3"/>
    <w:rsid w:val="008D1D8B"/>
    <w:rsid w:val="008D2150"/>
    <w:rsid w:val="008D21A3"/>
    <w:rsid w:val="008D2365"/>
    <w:rsid w:val="008D2394"/>
    <w:rsid w:val="008D2490"/>
    <w:rsid w:val="008D27CF"/>
    <w:rsid w:val="008D2919"/>
    <w:rsid w:val="008D3241"/>
    <w:rsid w:val="008D3740"/>
    <w:rsid w:val="008D3911"/>
    <w:rsid w:val="008D3961"/>
    <w:rsid w:val="008D3AC5"/>
    <w:rsid w:val="008D3D22"/>
    <w:rsid w:val="008D3FCA"/>
    <w:rsid w:val="008D40FC"/>
    <w:rsid w:val="008D436F"/>
    <w:rsid w:val="008D4505"/>
    <w:rsid w:val="008D4548"/>
    <w:rsid w:val="008D464F"/>
    <w:rsid w:val="008D48D2"/>
    <w:rsid w:val="008D4A4D"/>
    <w:rsid w:val="008D4BDA"/>
    <w:rsid w:val="008D4C83"/>
    <w:rsid w:val="008D4D4D"/>
    <w:rsid w:val="008D4F9C"/>
    <w:rsid w:val="008D4FF7"/>
    <w:rsid w:val="008D523C"/>
    <w:rsid w:val="008D5265"/>
    <w:rsid w:val="008D564E"/>
    <w:rsid w:val="008D5719"/>
    <w:rsid w:val="008D5B2D"/>
    <w:rsid w:val="008D63A9"/>
    <w:rsid w:val="008D68E0"/>
    <w:rsid w:val="008D6E67"/>
    <w:rsid w:val="008D71A9"/>
    <w:rsid w:val="008D77C0"/>
    <w:rsid w:val="008E0121"/>
    <w:rsid w:val="008E0225"/>
    <w:rsid w:val="008E04E4"/>
    <w:rsid w:val="008E0FDF"/>
    <w:rsid w:val="008E181E"/>
    <w:rsid w:val="008E18E6"/>
    <w:rsid w:val="008E1A1D"/>
    <w:rsid w:val="008E1AEB"/>
    <w:rsid w:val="008E1B96"/>
    <w:rsid w:val="008E1EEE"/>
    <w:rsid w:val="008E2608"/>
    <w:rsid w:val="008E2742"/>
    <w:rsid w:val="008E27C8"/>
    <w:rsid w:val="008E288E"/>
    <w:rsid w:val="008E2BFF"/>
    <w:rsid w:val="008E2F09"/>
    <w:rsid w:val="008E34C2"/>
    <w:rsid w:val="008E3829"/>
    <w:rsid w:val="008E3DEA"/>
    <w:rsid w:val="008E3E5F"/>
    <w:rsid w:val="008E46BB"/>
    <w:rsid w:val="008E4BA9"/>
    <w:rsid w:val="008E4CC4"/>
    <w:rsid w:val="008E4E8F"/>
    <w:rsid w:val="008E538D"/>
    <w:rsid w:val="008E55B1"/>
    <w:rsid w:val="008E57DD"/>
    <w:rsid w:val="008E59D3"/>
    <w:rsid w:val="008E5A11"/>
    <w:rsid w:val="008E5ACC"/>
    <w:rsid w:val="008E5C3C"/>
    <w:rsid w:val="008E6010"/>
    <w:rsid w:val="008E6084"/>
    <w:rsid w:val="008E61BA"/>
    <w:rsid w:val="008E6650"/>
    <w:rsid w:val="008E68E8"/>
    <w:rsid w:val="008E7018"/>
    <w:rsid w:val="008E7138"/>
    <w:rsid w:val="008E75E3"/>
    <w:rsid w:val="008E7DA5"/>
    <w:rsid w:val="008F0272"/>
    <w:rsid w:val="008F027D"/>
    <w:rsid w:val="008F08F2"/>
    <w:rsid w:val="008F18CE"/>
    <w:rsid w:val="008F1C73"/>
    <w:rsid w:val="008F1C80"/>
    <w:rsid w:val="008F233C"/>
    <w:rsid w:val="008F2455"/>
    <w:rsid w:val="008F24FB"/>
    <w:rsid w:val="008F2AC8"/>
    <w:rsid w:val="008F2F90"/>
    <w:rsid w:val="008F37D5"/>
    <w:rsid w:val="008F3ADE"/>
    <w:rsid w:val="008F3AEE"/>
    <w:rsid w:val="008F3FEE"/>
    <w:rsid w:val="008F42B5"/>
    <w:rsid w:val="008F443B"/>
    <w:rsid w:val="008F44C3"/>
    <w:rsid w:val="008F4524"/>
    <w:rsid w:val="008F4578"/>
    <w:rsid w:val="008F46A2"/>
    <w:rsid w:val="008F4AAE"/>
    <w:rsid w:val="008F4B19"/>
    <w:rsid w:val="008F4F44"/>
    <w:rsid w:val="008F4F65"/>
    <w:rsid w:val="008F4FD3"/>
    <w:rsid w:val="008F51E3"/>
    <w:rsid w:val="008F5AB0"/>
    <w:rsid w:val="008F5C97"/>
    <w:rsid w:val="008F6452"/>
    <w:rsid w:val="008F6C91"/>
    <w:rsid w:val="008F7003"/>
    <w:rsid w:val="008F70F7"/>
    <w:rsid w:val="008F7511"/>
    <w:rsid w:val="008F7F2F"/>
    <w:rsid w:val="0090008D"/>
    <w:rsid w:val="0090020C"/>
    <w:rsid w:val="00900261"/>
    <w:rsid w:val="009003C0"/>
    <w:rsid w:val="0090052C"/>
    <w:rsid w:val="0090072A"/>
    <w:rsid w:val="009008AB"/>
    <w:rsid w:val="00900D23"/>
    <w:rsid w:val="00900E38"/>
    <w:rsid w:val="00901266"/>
    <w:rsid w:val="009014BE"/>
    <w:rsid w:val="00901558"/>
    <w:rsid w:val="00901679"/>
    <w:rsid w:val="00901C87"/>
    <w:rsid w:val="00901D7B"/>
    <w:rsid w:val="00901E16"/>
    <w:rsid w:val="00902220"/>
    <w:rsid w:val="00902CB1"/>
    <w:rsid w:val="009034B5"/>
    <w:rsid w:val="0090354C"/>
    <w:rsid w:val="0090365C"/>
    <w:rsid w:val="0090365F"/>
    <w:rsid w:val="00903706"/>
    <w:rsid w:val="009039DE"/>
    <w:rsid w:val="00903CD4"/>
    <w:rsid w:val="00903EBC"/>
    <w:rsid w:val="00904B8C"/>
    <w:rsid w:val="00904BC7"/>
    <w:rsid w:val="00904C45"/>
    <w:rsid w:val="00904D23"/>
    <w:rsid w:val="00904EBB"/>
    <w:rsid w:val="00905190"/>
    <w:rsid w:val="0090607A"/>
    <w:rsid w:val="009060D9"/>
    <w:rsid w:val="009062FF"/>
    <w:rsid w:val="00906764"/>
    <w:rsid w:val="0090680E"/>
    <w:rsid w:val="0090689F"/>
    <w:rsid w:val="00906CD1"/>
    <w:rsid w:val="00906D12"/>
    <w:rsid w:val="00907336"/>
    <w:rsid w:val="00907952"/>
    <w:rsid w:val="00907A67"/>
    <w:rsid w:val="00910087"/>
    <w:rsid w:val="009100DD"/>
    <w:rsid w:val="00910106"/>
    <w:rsid w:val="00910176"/>
    <w:rsid w:val="009101EA"/>
    <w:rsid w:val="009104B7"/>
    <w:rsid w:val="00910D87"/>
    <w:rsid w:val="00911065"/>
    <w:rsid w:val="00911378"/>
    <w:rsid w:val="009113C6"/>
    <w:rsid w:val="00911610"/>
    <w:rsid w:val="00911835"/>
    <w:rsid w:val="0091197A"/>
    <w:rsid w:val="0091201A"/>
    <w:rsid w:val="00912104"/>
    <w:rsid w:val="009123FC"/>
    <w:rsid w:val="009124F9"/>
    <w:rsid w:val="00912660"/>
    <w:rsid w:val="0091283F"/>
    <w:rsid w:val="00912D53"/>
    <w:rsid w:val="00912E74"/>
    <w:rsid w:val="0091322F"/>
    <w:rsid w:val="0091323A"/>
    <w:rsid w:val="0091330C"/>
    <w:rsid w:val="009133C5"/>
    <w:rsid w:val="00913619"/>
    <w:rsid w:val="00913AC9"/>
    <w:rsid w:val="00913D69"/>
    <w:rsid w:val="00913FA5"/>
    <w:rsid w:val="00913FC9"/>
    <w:rsid w:val="00914902"/>
    <w:rsid w:val="00914A42"/>
    <w:rsid w:val="00914B3E"/>
    <w:rsid w:val="00914E3D"/>
    <w:rsid w:val="0091581C"/>
    <w:rsid w:val="00915BEB"/>
    <w:rsid w:val="00915F6D"/>
    <w:rsid w:val="00916168"/>
    <w:rsid w:val="00916489"/>
    <w:rsid w:val="00916589"/>
    <w:rsid w:val="00917068"/>
    <w:rsid w:val="00917203"/>
    <w:rsid w:val="009173FE"/>
    <w:rsid w:val="0091756C"/>
    <w:rsid w:val="009177B2"/>
    <w:rsid w:val="00917820"/>
    <w:rsid w:val="00917B78"/>
    <w:rsid w:val="00917C60"/>
    <w:rsid w:val="00917E81"/>
    <w:rsid w:val="00920470"/>
    <w:rsid w:val="009206B3"/>
    <w:rsid w:val="00920EFD"/>
    <w:rsid w:val="00920F06"/>
    <w:rsid w:val="0092120A"/>
    <w:rsid w:val="009214B3"/>
    <w:rsid w:val="00921D08"/>
    <w:rsid w:val="00922087"/>
    <w:rsid w:val="009224A5"/>
    <w:rsid w:val="009231FD"/>
    <w:rsid w:val="0092336C"/>
    <w:rsid w:val="009233BC"/>
    <w:rsid w:val="009235F5"/>
    <w:rsid w:val="00923860"/>
    <w:rsid w:val="00923891"/>
    <w:rsid w:val="009239FD"/>
    <w:rsid w:val="00923D27"/>
    <w:rsid w:val="00923EFD"/>
    <w:rsid w:val="00923F4D"/>
    <w:rsid w:val="0092422C"/>
    <w:rsid w:val="00924335"/>
    <w:rsid w:val="00924D9B"/>
    <w:rsid w:val="0092531B"/>
    <w:rsid w:val="009255B1"/>
    <w:rsid w:val="00925850"/>
    <w:rsid w:val="0092588D"/>
    <w:rsid w:val="009258DB"/>
    <w:rsid w:val="00925C84"/>
    <w:rsid w:val="00925E6D"/>
    <w:rsid w:val="00926F26"/>
    <w:rsid w:val="00927160"/>
    <w:rsid w:val="0092795A"/>
    <w:rsid w:val="00927E25"/>
    <w:rsid w:val="00927FA6"/>
    <w:rsid w:val="0093034E"/>
    <w:rsid w:val="00930461"/>
    <w:rsid w:val="00930585"/>
    <w:rsid w:val="0093079E"/>
    <w:rsid w:val="0093087D"/>
    <w:rsid w:val="009322DF"/>
    <w:rsid w:val="00932CBE"/>
    <w:rsid w:val="00932F70"/>
    <w:rsid w:val="009336C7"/>
    <w:rsid w:val="00933A97"/>
    <w:rsid w:val="00933B0E"/>
    <w:rsid w:val="00933BDC"/>
    <w:rsid w:val="00933C3A"/>
    <w:rsid w:val="00934296"/>
    <w:rsid w:val="00934D8F"/>
    <w:rsid w:val="00935585"/>
    <w:rsid w:val="00935754"/>
    <w:rsid w:val="00935756"/>
    <w:rsid w:val="00935ABB"/>
    <w:rsid w:val="009367C1"/>
    <w:rsid w:val="0093708A"/>
    <w:rsid w:val="009371D3"/>
    <w:rsid w:val="009372AE"/>
    <w:rsid w:val="00937C95"/>
    <w:rsid w:val="00940B20"/>
    <w:rsid w:val="009413D4"/>
    <w:rsid w:val="0094157D"/>
    <w:rsid w:val="00941914"/>
    <w:rsid w:val="00941BB2"/>
    <w:rsid w:val="00941E85"/>
    <w:rsid w:val="00941F69"/>
    <w:rsid w:val="00942481"/>
    <w:rsid w:val="00942727"/>
    <w:rsid w:val="009427E8"/>
    <w:rsid w:val="00942C4B"/>
    <w:rsid w:val="00942F78"/>
    <w:rsid w:val="009437E2"/>
    <w:rsid w:val="00943840"/>
    <w:rsid w:val="00943876"/>
    <w:rsid w:val="00943E7A"/>
    <w:rsid w:val="0094451E"/>
    <w:rsid w:val="00944556"/>
    <w:rsid w:val="00944ADE"/>
    <w:rsid w:val="00944E8C"/>
    <w:rsid w:val="00944EF3"/>
    <w:rsid w:val="00944F96"/>
    <w:rsid w:val="009456F6"/>
    <w:rsid w:val="0094577C"/>
    <w:rsid w:val="009458EE"/>
    <w:rsid w:val="009458F7"/>
    <w:rsid w:val="00945D5B"/>
    <w:rsid w:val="00945EF7"/>
    <w:rsid w:val="009460CD"/>
    <w:rsid w:val="009464E7"/>
    <w:rsid w:val="009465F9"/>
    <w:rsid w:val="00946936"/>
    <w:rsid w:val="00946A45"/>
    <w:rsid w:val="0094720F"/>
    <w:rsid w:val="009472D8"/>
    <w:rsid w:val="00947444"/>
    <w:rsid w:val="00947FD0"/>
    <w:rsid w:val="009501DF"/>
    <w:rsid w:val="00950465"/>
    <w:rsid w:val="00950EDD"/>
    <w:rsid w:val="009510B0"/>
    <w:rsid w:val="00951479"/>
    <w:rsid w:val="00951580"/>
    <w:rsid w:val="009516B3"/>
    <w:rsid w:val="00951B84"/>
    <w:rsid w:val="00951C29"/>
    <w:rsid w:val="00951DAE"/>
    <w:rsid w:val="00951DC6"/>
    <w:rsid w:val="00951F87"/>
    <w:rsid w:val="009521F4"/>
    <w:rsid w:val="00952533"/>
    <w:rsid w:val="009527CB"/>
    <w:rsid w:val="00952ECA"/>
    <w:rsid w:val="0095322F"/>
    <w:rsid w:val="009535FC"/>
    <w:rsid w:val="00953D70"/>
    <w:rsid w:val="00953EC5"/>
    <w:rsid w:val="0095403A"/>
    <w:rsid w:val="00954425"/>
    <w:rsid w:val="00954438"/>
    <w:rsid w:val="00954816"/>
    <w:rsid w:val="0095494E"/>
    <w:rsid w:val="0095498A"/>
    <w:rsid w:val="00954D82"/>
    <w:rsid w:val="00954F11"/>
    <w:rsid w:val="00955055"/>
    <w:rsid w:val="00955891"/>
    <w:rsid w:val="00955B8A"/>
    <w:rsid w:val="00955B8C"/>
    <w:rsid w:val="00956101"/>
    <w:rsid w:val="00956504"/>
    <w:rsid w:val="00956858"/>
    <w:rsid w:val="00957086"/>
    <w:rsid w:val="009575A7"/>
    <w:rsid w:val="009577C0"/>
    <w:rsid w:val="00957A95"/>
    <w:rsid w:val="00957C50"/>
    <w:rsid w:val="009606C9"/>
    <w:rsid w:val="00960CD6"/>
    <w:rsid w:val="00960DF4"/>
    <w:rsid w:val="009612A4"/>
    <w:rsid w:val="00961876"/>
    <w:rsid w:val="00961882"/>
    <w:rsid w:val="009618AE"/>
    <w:rsid w:val="00961C75"/>
    <w:rsid w:val="00961DBF"/>
    <w:rsid w:val="0096206E"/>
    <w:rsid w:val="009626B1"/>
    <w:rsid w:val="009626CC"/>
    <w:rsid w:val="00962C3E"/>
    <w:rsid w:val="00962C56"/>
    <w:rsid w:val="00962D52"/>
    <w:rsid w:val="00962D72"/>
    <w:rsid w:val="00963421"/>
    <w:rsid w:val="00963459"/>
    <w:rsid w:val="009636BA"/>
    <w:rsid w:val="00963CB9"/>
    <w:rsid w:val="00963D29"/>
    <w:rsid w:val="00963D43"/>
    <w:rsid w:val="00963DD8"/>
    <w:rsid w:val="00963E31"/>
    <w:rsid w:val="009642F6"/>
    <w:rsid w:val="00964373"/>
    <w:rsid w:val="00964CC2"/>
    <w:rsid w:val="00964CEC"/>
    <w:rsid w:val="00964E78"/>
    <w:rsid w:val="0096517A"/>
    <w:rsid w:val="00965357"/>
    <w:rsid w:val="00965567"/>
    <w:rsid w:val="0096568D"/>
    <w:rsid w:val="00965807"/>
    <w:rsid w:val="009663B2"/>
    <w:rsid w:val="009663E0"/>
    <w:rsid w:val="0096648A"/>
    <w:rsid w:val="009664C5"/>
    <w:rsid w:val="00966543"/>
    <w:rsid w:val="0096667B"/>
    <w:rsid w:val="009666BD"/>
    <w:rsid w:val="00966701"/>
    <w:rsid w:val="0096680F"/>
    <w:rsid w:val="00966AE1"/>
    <w:rsid w:val="00966C40"/>
    <w:rsid w:val="00966F56"/>
    <w:rsid w:val="0096725C"/>
    <w:rsid w:val="009672E6"/>
    <w:rsid w:val="009678FD"/>
    <w:rsid w:val="0097038D"/>
    <w:rsid w:val="00970760"/>
    <w:rsid w:val="009709C0"/>
    <w:rsid w:val="00970BAF"/>
    <w:rsid w:val="00971228"/>
    <w:rsid w:val="009713D9"/>
    <w:rsid w:val="00971B27"/>
    <w:rsid w:val="00971DC5"/>
    <w:rsid w:val="009721D6"/>
    <w:rsid w:val="00972522"/>
    <w:rsid w:val="00972568"/>
    <w:rsid w:val="009729C5"/>
    <w:rsid w:val="009733E5"/>
    <w:rsid w:val="00973963"/>
    <w:rsid w:val="00973A10"/>
    <w:rsid w:val="00973A85"/>
    <w:rsid w:val="00973CB8"/>
    <w:rsid w:val="00973CEE"/>
    <w:rsid w:val="00973EAE"/>
    <w:rsid w:val="00973ECC"/>
    <w:rsid w:val="0097422C"/>
    <w:rsid w:val="009743D7"/>
    <w:rsid w:val="00974C42"/>
    <w:rsid w:val="00974DA4"/>
    <w:rsid w:val="00974E63"/>
    <w:rsid w:val="009751D1"/>
    <w:rsid w:val="00975228"/>
    <w:rsid w:val="009753A2"/>
    <w:rsid w:val="009753B0"/>
    <w:rsid w:val="009757A8"/>
    <w:rsid w:val="00975A54"/>
    <w:rsid w:val="00975DC6"/>
    <w:rsid w:val="00975FCA"/>
    <w:rsid w:val="00976235"/>
    <w:rsid w:val="009762A2"/>
    <w:rsid w:val="009765A6"/>
    <w:rsid w:val="0097671C"/>
    <w:rsid w:val="009771CB"/>
    <w:rsid w:val="00977293"/>
    <w:rsid w:val="00977580"/>
    <w:rsid w:val="009775BD"/>
    <w:rsid w:val="00977657"/>
    <w:rsid w:val="00977D7D"/>
    <w:rsid w:val="009801E6"/>
    <w:rsid w:val="00980721"/>
    <w:rsid w:val="009807D5"/>
    <w:rsid w:val="009807F8"/>
    <w:rsid w:val="009808D7"/>
    <w:rsid w:val="00980AEF"/>
    <w:rsid w:val="00980EF4"/>
    <w:rsid w:val="00981145"/>
    <w:rsid w:val="0098128D"/>
    <w:rsid w:val="0098192D"/>
    <w:rsid w:val="0098199B"/>
    <w:rsid w:val="00981B43"/>
    <w:rsid w:val="00981E75"/>
    <w:rsid w:val="00982757"/>
    <w:rsid w:val="00982B83"/>
    <w:rsid w:val="0098349C"/>
    <w:rsid w:val="009839E0"/>
    <w:rsid w:val="00983A33"/>
    <w:rsid w:val="009841FC"/>
    <w:rsid w:val="009843F8"/>
    <w:rsid w:val="009844C0"/>
    <w:rsid w:val="009844F5"/>
    <w:rsid w:val="00984730"/>
    <w:rsid w:val="009848E2"/>
    <w:rsid w:val="00984927"/>
    <w:rsid w:val="009849C9"/>
    <w:rsid w:val="00984CBB"/>
    <w:rsid w:val="00985013"/>
    <w:rsid w:val="00985041"/>
    <w:rsid w:val="00985065"/>
    <w:rsid w:val="009851FF"/>
    <w:rsid w:val="00985201"/>
    <w:rsid w:val="00985462"/>
    <w:rsid w:val="009856C3"/>
    <w:rsid w:val="00985E3A"/>
    <w:rsid w:val="00986215"/>
    <w:rsid w:val="009863D3"/>
    <w:rsid w:val="00986463"/>
    <w:rsid w:val="00986493"/>
    <w:rsid w:val="00986819"/>
    <w:rsid w:val="00986DD0"/>
    <w:rsid w:val="00986E54"/>
    <w:rsid w:val="00986F10"/>
    <w:rsid w:val="00987175"/>
    <w:rsid w:val="009874B9"/>
    <w:rsid w:val="0098768C"/>
    <w:rsid w:val="0098781F"/>
    <w:rsid w:val="009878C0"/>
    <w:rsid w:val="009878CF"/>
    <w:rsid w:val="00987998"/>
    <w:rsid w:val="00987A17"/>
    <w:rsid w:val="00990055"/>
    <w:rsid w:val="009900A1"/>
    <w:rsid w:val="00990125"/>
    <w:rsid w:val="00990201"/>
    <w:rsid w:val="0099051A"/>
    <w:rsid w:val="0099074B"/>
    <w:rsid w:val="009907AF"/>
    <w:rsid w:val="00990985"/>
    <w:rsid w:val="00990B64"/>
    <w:rsid w:val="00990D86"/>
    <w:rsid w:val="00990DD5"/>
    <w:rsid w:val="00990EBD"/>
    <w:rsid w:val="00990F32"/>
    <w:rsid w:val="00990F9B"/>
    <w:rsid w:val="009910DE"/>
    <w:rsid w:val="00991A29"/>
    <w:rsid w:val="00991BCA"/>
    <w:rsid w:val="009922C5"/>
    <w:rsid w:val="009922C8"/>
    <w:rsid w:val="0099254E"/>
    <w:rsid w:val="009925D6"/>
    <w:rsid w:val="00992829"/>
    <w:rsid w:val="00992C15"/>
    <w:rsid w:val="00992E14"/>
    <w:rsid w:val="009932ED"/>
    <w:rsid w:val="00993310"/>
    <w:rsid w:val="009934FC"/>
    <w:rsid w:val="00993A95"/>
    <w:rsid w:val="00993D47"/>
    <w:rsid w:val="00994B65"/>
    <w:rsid w:val="00994E11"/>
    <w:rsid w:val="0099501F"/>
    <w:rsid w:val="00995290"/>
    <w:rsid w:val="009955D3"/>
    <w:rsid w:val="00995863"/>
    <w:rsid w:val="0099586A"/>
    <w:rsid w:val="00995E3D"/>
    <w:rsid w:val="00995FCF"/>
    <w:rsid w:val="009960B1"/>
    <w:rsid w:val="0099657B"/>
    <w:rsid w:val="009965F5"/>
    <w:rsid w:val="009966BE"/>
    <w:rsid w:val="00996815"/>
    <w:rsid w:val="00996A63"/>
    <w:rsid w:val="00996A8D"/>
    <w:rsid w:val="00996BEC"/>
    <w:rsid w:val="00996D62"/>
    <w:rsid w:val="00996EC8"/>
    <w:rsid w:val="00996EFD"/>
    <w:rsid w:val="009970B5"/>
    <w:rsid w:val="009971EE"/>
    <w:rsid w:val="00997423"/>
    <w:rsid w:val="0099795E"/>
    <w:rsid w:val="009979A5"/>
    <w:rsid w:val="00997BE0"/>
    <w:rsid w:val="009A0246"/>
    <w:rsid w:val="009A0372"/>
    <w:rsid w:val="009A060F"/>
    <w:rsid w:val="009A09BB"/>
    <w:rsid w:val="009A1347"/>
    <w:rsid w:val="009A158E"/>
    <w:rsid w:val="009A1829"/>
    <w:rsid w:val="009A18F0"/>
    <w:rsid w:val="009A19E6"/>
    <w:rsid w:val="009A2065"/>
    <w:rsid w:val="009A282F"/>
    <w:rsid w:val="009A29DC"/>
    <w:rsid w:val="009A2A4F"/>
    <w:rsid w:val="009A2D42"/>
    <w:rsid w:val="009A2E86"/>
    <w:rsid w:val="009A2F57"/>
    <w:rsid w:val="009A311A"/>
    <w:rsid w:val="009A34D2"/>
    <w:rsid w:val="009A3B4D"/>
    <w:rsid w:val="009A3BDF"/>
    <w:rsid w:val="009A3CBC"/>
    <w:rsid w:val="009A41F5"/>
    <w:rsid w:val="009A450A"/>
    <w:rsid w:val="009A455E"/>
    <w:rsid w:val="009A490E"/>
    <w:rsid w:val="009A4A29"/>
    <w:rsid w:val="009A4FD3"/>
    <w:rsid w:val="009A51FC"/>
    <w:rsid w:val="009A543A"/>
    <w:rsid w:val="009A57A9"/>
    <w:rsid w:val="009A5814"/>
    <w:rsid w:val="009A59FB"/>
    <w:rsid w:val="009A5A19"/>
    <w:rsid w:val="009A5D89"/>
    <w:rsid w:val="009A5EAB"/>
    <w:rsid w:val="009A6067"/>
    <w:rsid w:val="009A6294"/>
    <w:rsid w:val="009A635C"/>
    <w:rsid w:val="009A6430"/>
    <w:rsid w:val="009A6AA2"/>
    <w:rsid w:val="009A6AB0"/>
    <w:rsid w:val="009A6C7A"/>
    <w:rsid w:val="009A6E2D"/>
    <w:rsid w:val="009A7803"/>
    <w:rsid w:val="009A7C5E"/>
    <w:rsid w:val="009A7C86"/>
    <w:rsid w:val="009A7F20"/>
    <w:rsid w:val="009B0750"/>
    <w:rsid w:val="009B09AA"/>
    <w:rsid w:val="009B0C4F"/>
    <w:rsid w:val="009B0CA1"/>
    <w:rsid w:val="009B0D07"/>
    <w:rsid w:val="009B146D"/>
    <w:rsid w:val="009B208C"/>
    <w:rsid w:val="009B2570"/>
    <w:rsid w:val="009B2926"/>
    <w:rsid w:val="009B2B2D"/>
    <w:rsid w:val="009B2EF4"/>
    <w:rsid w:val="009B2F60"/>
    <w:rsid w:val="009B2F95"/>
    <w:rsid w:val="009B318C"/>
    <w:rsid w:val="009B31D7"/>
    <w:rsid w:val="009B3940"/>
    <w:rsid w:val="009B3F8F"/>
    <w:rsid w:val="009B42D5"/>
    <w:rsid w:val="009B43F6"/>
    <w:rsid w:val="009B4424"/>
    <w:rsid w:val="009B4479"/>
    <w:rsid w:val="009B462B"/>
    <w:rsid w:val="009B478A"/>
    <w:rsid w:val="009B480A"/>
    <w:rsid w:val="009B494B"/>
    <w:rsid w:val="009B4A63"/>
    <w:rsid w:val="009B4B51"/>
    <w:rsid w:val="009B4FC0"/>
    <w:rsid w:val="009B5002"/>
    <w:rsid w:val="009B50B0"/>
    <w:rsid w:val="009B52A8"/>
    <w:rsid w:val="009B5359"/>
    <w:rsid w:val="009B5BA7"/>
    <w:rsid w:val="009B5BFD"/>
    <w:rsid w:val="009B5EDF"/>
    <w:rsid w:val="009B6024"/>
    <w:rsid w:val="009B603F"/>
    <w:rsid w:val="009B6836"/>
    <w:rsid w:val="009B725A"/>
    <w:rsid w:val="009B7570"/>
    <w:rsid w:val="009B7693"/>
    <w:rsid w:val="009B7EA0"/>
    <w:rsid w:val="009C0069"/>
    <w:rsid w:val="009C00CD"/>
    <w:rsid w:val="009C00D9"/>
    <w:rsid w:val="009C0A24"/>
    <w:rsid w:val="009C0E9A"/>
    <w:rsid w:val="009C1068"/>
    <w:rsid w:val="009C1217"/>
    <w:rsid w:val="009C1620"/>
    <w:rsid w:val="009C16A9"/>
    <w:rsid w:val="009C1C22"/>
    <w:rsid w:val="009C2773"/>
    <w:rsid w:val="009C2798"/>
    <w:rsid w:val="009C28D8"/>
    <w:rsid w:val="009C2950"/>
    <w:rsid w:val="009C2A44"/>
    <w:rsid w:val="009C3027"/>
    <w:rsid w:val="009C3078"/>
    <w:rsid w:val="009C32B5"/>
    <w:rsid w:val="009C368D"/>
    <w:rsid w:val="009C37FF"/>
    <w:rsid w:val="009C39A3"/>
    <w:rsid w:val="009C3CE3"/>
    <w:rsid w:val="009C4115"/>
    <w:rsid w:val="009C4489"/>
    <w:rsid w:val="009C46EA"/>
    <w:rsid w:val="009C4A5F"/>
    <w:rsid w:val="009C5527"/>
    <w:rsid w:val="009C556E"/>
    <w:rsid w:val="009C562A"/>
    <w:rsid w:val="009C5882"/>
    <w:rsid w:val="009C5E38"/>
    <w:rsid w:val="009C5FF7"/>
    <w:rsid w:val="009C64FD"/>
    <w:rsid w:val="009C6876"/>
    <w:rsid w:val="009C6BA8"/>
    <w:rsid w:val="009C6C54"/>
    <w:rsid w:val="009C6F18"/>
    <w:rsid w:val="009C7546"/>
    <w:rsid w:val="009C7726"/>
    <w:rsid w:val="009C7D8F"/>
    <w:rsid w:val="009C7E65"/>
    <w:rsid w:val="009D00C8"/>
    <w:rsid w:val="009D0357"/>
    <w:rsid w:val="009D0B66"/>
    <w:rsid w:val="009D17A2"/>
    <w:rsid w:val="009D1B0F"/>
    <w:rsid w:val="009D1B14"/>
    <w:rsid w:val="009D1BBE"/>
    <w:rsid w:val="009D1FF6"/>
    <w:rsid w:val="009D2685"/>
    <w:rsid w:val="009D291F"/>
    <w:rsid w:val="009D32EA"/>
    <w:rsid w:val="009D3324"/>
    <w:rsid w:val="009D33EE"/>
    <w:rsid w:val="009D4037"/>
    <w:rsid w:val="009D44AF"/>
    <w:rsid w:val="009D4643"/>
    <w:rsid w:val="009D46F5"/>
    <w:rsid w:val="009D5581"/>
    <w:rsid w:val="009D561D"/>
    <w:rsid w:val="009D5888"/>
    <w:rsid w:val="009D5946"/>
    <w:rsid w:val="009D5BE6"/>
    <w:rsid w:val="009D601E"/>
    <w:rsid w:val="009D6311"/>
    <w:rsid w:val="009D642F"/>
    <w:rsid w:val="009D67AC"/>
    <w:rsid w:val="009D691F"/>
    <w:rsid w:val="009D6A56"/>
    <w:rsid w:val="009D6D40"/>
    <w:rsid w:val="009D7109"/>
    <w:rsid w:val="009D71AB"/>
    <w:rsid w:val="009D72C4"/>
    <w:rsid w:val="009D75EA"/>
    <w:rsid w:val="009D7941"/>
    <w:rsid w:val="009D7991"/>
    <w:rsid w:val="009D7A59"/>
    <w:rsid w:val="009D7BA3"/>
    <w:rsid w:val="009D7D32"/>
    <w:rsid w:val="009E028B"/>
    <w:rsid w:val="009E035D"/>
    <w:rsid w:val="009E038E"/>
    <w:rsid w:val="009E06F6"/>
    <w:rsid w:val="009E0B6F"/>
    <w:rsid w:val="009E0EC0"/>
    <w:rsid w:val="009E1444"/>
    <w:rsid w:val="009E1501"/>
    <w:rsid w:val="009E1508"/>
    <w:rsid w:val="009E18BE"/>
    <w:rsid w:val="009E19A4"/>
    <w:rsid w:val="009E1B43"/>
    <w:rsid w:val="009E1B5E"/>
    <w:rsid w:val="009E1BE1"/>
    <w:rsid w:val="009E1C53"/>
    <w:rsid w:val="009E1D1B"/>
    <w:rsid w:val="009E2644"/>
    <w:rsid w:val="009E29A4"/>
    <w:rsid w:val="009E2A5B"/>
    <w:rsid w:val="009E2F1C"/>
    <w:rsid w:val="009E310B"/>
    <w:rsid w:val="009E31CD"/>
    <w:rsid w:val="009E39B6"/>
    <w:rsid w:val="009E3ACD"/>
    <w:rsid w:val="009E3B25"/>
    <w:rsid w:val="009E3BA2"/>
    <w:rsid w:val="009E420D"/>
    <w:rsid w:val="009E424D"/>
    <w:rsid w:val="009E4798"/>
    <w:rsid w:val="009E4A2B"/>
    <w:rsid w:val="009E5005"/>
    <w:rsid w:val="009E52C0"/>
    <w:rsid w:val="009E5552"/>
    <w:rsid w:val="009E5675"/>
    <w:rsid w:val="009E598F"/>
    <w:rsid w:val="009E5DBB"/>
    <w:rsid w:val="009E6007"/>
    <w:rsid w:val="009E603B"/>
    <w:rsid w:val="009E6BD4"/>
    <w:rsid w:val="009E6C4F"/>
    <w:rsid w:val="009E715A"/>
    <w:rsid w:val="009E717C"/>
    <w:rsid w:val="009E71B4"/>
    <w:rsid w:val="009E71DB"/>
    <w:rsid w:val="009E73AE"/>
    <w:rsid w:val="009E7F51"/>
    <w:rsid w:val="009F01B9"/>
    <w:rsid w:val="009F02EC"/>
    <w:rsid w:val="009F0684"/>
    <w:rsid w:val="009F0DFE"/>
    <w:rsid w:val="009F113E"/>
    <w:rsid w:val="009F1723"/>
    <w:rsid w:val="009F17EF"/>
    <w:rsid w:val="009F188D"/>
    <w:rsid w:val="009F18FD"/>
    <w:rsid w:val="009F1A22"/>
    <w:rsid w:val="009F1BF3"/>
    <w:rsid w:val="009F1C51"/>
    <w:rsid w:val="009F226F"/>
    <w:rsid w:val="009F2360"/>
    <w:rsid w:val="009F242F"/>
    <w:rsid w:val="009F26AB"/>
    <w:rsid w:val="009F30A2"/>
    <w:rsid w:val="009F318F"/>
    <w:rsid w:val="009F327B"/>
    <w:rsid w:val="009F39E3"/>
    <w:rsid w:val="009F457C"/>
    <w:rsid w:val="009F4600"/>
    <w:rsid w:val="009F4CEB"/>
    <w:rsid w:val="009F4E0F"/>
    <w:rsid w:val="009F54ED"/>
    <w:rsid w:val="009F5509"/>
    <w:rsid w:val="009F5BE6"/>
    <w:rsid w:val="009F660C"/>
    <w:rsid w:val="009F6978"/>
    <w:rsid w:val="009F6BF8"/>
    <w:rsid w:val="009F7037"/>
    <w:rsid w:val="009F72A4"/>
    <w:rsid w:val="009F774A"/>
    <w:rsid w:val="009F7754"/>
    <w:rsid w:val="009F7789"/>
    <w:rsid w:val="009F77D7"/>
    <w:rsid w:val="009F792F"/>
    <w:rsid w:val="00A00226"/>
    <w:rsid w:val="00A00459"/>
    <w:rsid w:val="00A0060F"/>
    <w:rsid w:val="00A00624"/>
    <w:rsid w:val="00A00C88"/>
    <w:rsid w:val="00A00EFF"/>
    <w:rsid w:val="00A00F12"/>
    <w:rsid w:val="00A00F5E"/>
    <w:rsid w:val="00A00FD1"/>
    <w:rsid w:val="00A014F7"/>
    <w:rsid w:val="00A01A02"/>
    <w:rsid w:val="00A01FF9"/>
    <w:rsid w:val="00A025AB"/>
    <w:rsid w:val="00A02677"/>
    <w:rsid w:val="00A02811"/>
    <w:rsid w:val="00A02C5D"/>
    <w:rsid w:val="00A03378"/>
    <w:rsid w:val="00A0391C"/>
    <w:rsid w:val="00A04594"/>
    <w:rsid w:val="00A0506A"/>
    <w:rsid w:val="00A052B3"/>
    <w:rsid w:val="00A0535B"/>
    <w:rsid w:val="00A05450"/>
    <w:rsid w:val="00A055B4"/>
    <w:rsid w:val="00A055BA"/>
    <w:rsid w:val="00A055F9"/>
    <w:rsid w:val="00A05635"/>
    <w:rsid w:val="00A0576B"/>
    <w:rsid w:val="00A05B4D"/>
    <w:rsid w:val="00A05D39"/>
    <w:rsid w:val="00A05DE0"/>
    <w:rsid w:val="00A05F08"/>
    <w:rsid w:val="00A061AA"/>
    <w:rsid w:val="00A0633E"/>
    <w:rsid w:val="00A06352"/>
    <w:rsid w:val="00A063D3"/>
    <w:rsid w:val="00A06408"/>
    <w:rsid w:val="00A06409"/>
    <w:rsid w:val="00A06576"/>
    <w:rsid w:val="00A06CEF"/>
    <w:rsid w:val="00A0711A"/>
    <w:rsid w:val="00A074D7"/>
    <w:rsid w:val="00A0769B"/>
    <w:rsid w:val="00A07760"/>
    <w:rsid w:val="00A0784B"/>
    <w:rsid w:val="00A07CEE"/>
    <w:rsid w:val="00A07D47"/>
    <w:rsid w:val="00A07E77"/>
    <w:rsid w:val="00A101CD"/>
    <w:rsid w:val="00A10392"/>
    <w:rsid w:val="00A10666"/>
    <w:rsid w:val="00A108B0"/>
    <w:rsid w:val="00A10AE4"/>
    <w:rsid w:val="00A11DCD"/>
    <w:rsid w:val="00A12460"/>
    <w:rsid w:val="00A12987"/>
    <w:rsid w:val="00A13532"/>
    <w:rsid w:val="00A13569"/>
    <w:rsid w:val="00A13C82"/>
    <w:rsid w:val="00A1416A"/>
    <w:rsid w:val="00A147F8"/>
    <w:rsid w:val="00A15026"/>
    <w:rsid w:val="00A15159"/>
    <w:rsid w:val="00A15ED3"/>
    <w:rsid w:val="00A15FA1"/>
    <w:rsid w:val="00A160B3"/>
    <w:rsid w:val="00A1627E"/>
    <w:rsid w:val="00A1643D"/>
    <w:rsid w:val="00A16454"/>
    <w:rsid w:val="00A167A8"/>
    <w:rsid w:val="00A16AF4"/>
    <w:rsid w:val="00A16ECC"/>
    <w:rsid w:val="00A17038"/>
    <w:rsid w:val="00A17444"/>
    <w:rsid w:val="00A178C5"/>
    <w:rsid w:val="00A179D8"/>
    <w:rsid w:val="00A17BFB"/>
    <w:rsid w:val="00A17F84"/>
    <w:rsid w:val="00A17FE4"/>
    <w:rsid w:val="00A203CE"/>
    <w:rsid w:val="00A2085E"/>
    <w:rsid w:val="00A20AE7"/>
    <w:rsid w:val="00A211F8"/>
    <w:rsid w:val="00A21658"/>
    <w:rsid w:val="00A21A14"/>
    <w:rsid w:val="00A21CF5"/>
    <w:rsid w:val="00A222CC"/>
    <w:rsid w:val="00A22493"/>
    <w:rsid w:val="00A2252A"/>
    <w:rsid w:val="00A22852"/>
    <w:rsid w:val="00A22D67"/>
    <w:rsid w:val="00A22EAC"/>
    <w:rsid w:val="00A22EDC"/>
    <w:rsid w:val="00A234AA"/>
    <w:rsid w:val="00A23536"/>
    <w:rsid w:val="00A235EB"/>
    <w:rsid w:val="00A237FE"/>
    <w:rsid w:val="00A2382F"/>
    <w:rsid w:val="00A23839"/>
    <w:rsid w:val="00A23C81"/>
    <w:rsid w:val="00A23D63"/>
    <w:rsid w:val="00A23E0F"/>
    <w:rsid w:val="00A23E99"/>
    <w:rsid w:val="00A23F28"/>
    <w:rsid w:val="00A24587"/>
    <w:rsid w:val="00A2478C"/>
    <w:rsid w:val="00A248A8"/>
    <w:rsid w:val="00A248C0"/>
    <w:rsid w:val="00A249B4"/>
    <w:rsid w:val="00A24AD7"/>
    <w:rsid w:val="00A24D05"/>
    <w:rsid w:val="00A254EE"/>
    <w:rsid w:val="00A25625"/>
    <w:rsid w:val="00A2588A"/>
    <w:rsid w:val="00A259DE"/>
    <w:rsid w:val="00A265AD"/>
    <w:rsid w:val="00A268C4"/>
    <w:rsid w:val="00A26EA0"/>
    <w:rsid w:val="00A270B5"/>
    <w:rsid w:val="00A27545"/>
    <w:rsid w:val="00A27640"/>
    <w:rsid w:val="00A276F9"/>
    <w:rsid w:val="00A27F46"/>
    <w:rsid w:val="00A30068"/>
    <w:rsid w:val="00A3110B"/>
    <w:rsid w:val="00A31253"/>
    <w:rsid w:val="00A3136F"/>
    <w:rsid w:val="00A315A4"/>
    <w:rsid w:val="00A31887"/>
    <w:rsid w:val="00A31AFE"/>
    <w:rsid w:val="00A31ED3"/>
    <w:rsid w:val="00A31F97"/>
    <w:rsid w:val="00A32135"/>
    <w:rsid w:val="00A322B9"/>
    <w:rsid w:val="00A32B90"/>
    <w:rsid w:val="00A32DDF"/>
    <w:rsid w:val="00A32DE4"/>
    <w:rsid w:val="00A32F0F"/>
    <w:rsid w:val="00A330B4"/>
    <w:rsid w:val="00A331DC"/>
    <w:rsid w:val="00A333C4"/>
    <w:rsid w:val="00A33526"/>
    <w:rsid w:val="00A33B45"/>
    <w:rsid w:val="00A34062"/>
    <w:rsid w:val="00A345CD"/>
    <w:rsid w:val="00A34853"/>
    <w:rsid w:val="00A348A4"/>
    <w:rsid w:val="00A34934"/>
    <w:rsid w:val="00A34A91"/>
    <w:rsid w:val="00A356C9"/>
    <w:rsid w:val="00A35737"/>
    <w:rsid w:val="00A35ADD"/>
    <w:rsid w:val="00A35E32"/>
    <w:rsid w:val="00A35F90"/>
    <w:rsid w:val="00A36099"/>
    <w:rsid w:val="00A36DDE"/>
    <w:rsid w:val="00A36E03"/>
    <w:rsid w:val="00A370FD"/>
    <w:rsid w:val="00A378A2"/>
    <w:rsid w:val="00A37DCB"/>
    <w:rsid w:val="00A37DFB"/>
    <w:rsid w:val="00A37EC3"/>
    <w:rsid w:val="00A400BC"/>
    <w:rsid w:val="00A400E7"/>
    <w:rsid w:val="00A40278"/>
    <w:rsid w:val="00A403CD"/>
    <w:rsid w:val="00A40B4B"/>
    <w:rsid w:val="00A40B8B"/>
    <w:rsid w:val="00A40CAA"/>
    <w:rsid w:val="00A40EEE"/>
    <w:rsid w:val="00A416F5"/>
    <w:rsid w:val="00A418C4"/>
    <w:rsid w:val="00A41C93"/>
    <w:rsid w:val="00A41DF2"/>
    <w:rsid w:val="00A4201A"/>
    <w:rsid w:val="00A4301C"/>
    <w:rsid w:val="00A4398C"/>
    <w:rsid w:val="00A43BF0"/>
    <w:rsid w:val="00A43F85"/>
    <w:rsid w:val="00A442B8"/>
    <w:rsid w:val="00A447F6"/>
    <w:rsid w:val="00A453B9"/>
    <w:rsid w:val="00A45C28"/>
    <w:rsid w:val="00A45D7E"/>
    <w:rsid w:val="00A45E35"/>
    <w:rsid w:val="00A45F24"/>
    <w:rsid w:val="00A463B7"/>
    <w:rsid w:val="00A467CE"/>
    <w:rsid w:val="00A46CAB"/>
    <w:rsid w:val="00A46EFA"/>
    <w:rsid w:val="00A473EC"/>
    <w:rsid w:val="00A474B0"/>
    <w:rsid w:val="00A475D0"/>
    <w:rsid w:val="00A4765E"/>
    <w:rsid w:val="00A47757"/>
    <w:rsid w:val="00A47E61"/>
    <w:rsid w:val="00A50125"/>
    <w:rsid w:val="00A506D1"/>
    <w:rsid w:val="00A5091B"/>
    <w:rsid w:val="00A5094F"/>
    <w:rsid w:val="00A509DA"/>
    <w:rsid w:val="00A50C50"/>
    <w:rsid w:val="00A50D52"/>
    <w:rsid w:val="00A5109E"/>
    <w:rsid w:val="00A511A7"/>
    <w:rsid w:val="00A511B6"/>
    <w:rsid w:val="00A511F3"/>
    <w:rsid w:val="00A515F8"/>
    <w:rsid w:val="00A5170D"/>
    <w:rsid w:val="00A51908"/>
    <w:rsid w:val="00A519AC"/>
    <w:rsid w:val="00A51A0A"/>
    <w:rsid w:val="00A51AEE"/>
    <w:rsid w:val="00A52877"/>
    <w:rsid w:val="00A5292C"/>
    <w:rsid w:val="00A529FF"/>
    <w:rsid w:val="00A52B7C"/>
    <w:rsid w:val="00A53F43"/>
    <w:rsid w:val="00A53FBE"/>
    <w:rsid w:val="00A5436F"/>
    <w:rsid w:val="00A546EA"/>
    <w:rsid w:val="00A54735"/>
    <w:rsid w:val="00A54CC4"/>
    <w:rsid w:val="00A54CE2"/>
    <w:rsid w:val="00A5532D"/>
    <w:rsid w:val="00A55848"/>
    <w:rsid w:val="00A5586F"/>
    <w:rsid w:val="00A55C13"/>
    <w:rsid w:val="00A55F82"/>
    <w:rsid w:val="00A55FB5"/>
    <w:rsid w:val="00A56046"/>
    <w:rsid w:val="00A563C5"/>
    <w:rsid w:val="00A566F6"/>
    <w:rsid w:val="00A5672F"/>
    <w:rsid w:val="00A56801"/>
    <w:rsid w:val="00A56B47"/>
    <w:rsid w:val="00A56E5A"/>
    <w:rsid w:val="00A56E80"/>
    <w:rsid w:val="00A574E1"/>
    <w:rsid w:val="00A577F6"/>
    <w:rsid w:val="00A57D79"/>
    <w:rsid w:val="00A60619"/>
    <w:rsid w:val="00A60804"/>
    <w:rsid w:val="00A60AA2"/>
    <w:rsid w:val="00A60B5E"/>
    <w:rsid w:val="00A61561"/>
    <w:rsid w:val="00A618F6"/>
    <w:rsid w:val="00A619CF"/>
    <w:rsid w:val="00A61C00"/>
    <w:rsid w:val="00A61D1B"/>
    <w:rsid w:val="00A628FB"/>
    <w:rsid w:val="00A62CEE"/>
    <w:rsid w:val="00A6304D"/>
    <w:rsid w:val="00A6352A"/>
    <w:rsid w:val="00A63791"/>
    <w:rsid w:val="00A64117"/>
    <w:rsid w:val="00A643F3"/>
    <w:rsid w:val="00A6441E"/>
    <w:rsid w:val="00A64555"/>
    <w:rsid w:val="00A646DC"/>
    <w:rsid w:val="00A64716"/>
    <w:rsid w:val="00A6475D"/>
    <w:rsid w:val="00A649A1"/>
    <w:rsid w:val="00A64A11"/>
    <w:rsid w:val="00A64B8C"/>
    <w:rsid w:val="00A64B92"/>
    <w:rsid w:val="00A64CDD"/>
    <w:rsid w:val="00A64D4D"/>
    <w:rsid w:val="00A64EAF"/>
    <w:rsid w:val="00A6549C"/>
    <w:rsid w:val="00A655A5"/>
    <w:rsid w:val="00A657DB"/>
    <w:rsid w:val="00A65AA6"/>
    <w:rsid w:val="00A65E71"/>
    <w:rsid w:val="00A664CB"/>
    <w:rsid w:val="00A66618"/>
    <w:rsid w:val="00A668DE"/>
    <w:rsid w:val="00A67108"/>
    <w:rsid w:val="00A67233"/>
    <w:rsid w:val="00A677D1"/>
    <w:rsid w:val="00A67C4F"/>
    <w:rsid w:val="00A70572"/>
    <w:rsid w:val="00A7073D"/>
    <w:rsid w:val="00A70FC1"/>
    <w:rsid w:val="00A7154C"/>
    <w:rsid w:val="00A716A6"/>
    <w:rsid w:val="00A716E0"/>
    <w:rsid w:val="00A71FB3"/>
    <w:rsid w:val="00A7235C"/>
    <w:rsid w:val="00A729D3"/>
    <w:rsid w:val="00A72AE0"/>
    <w:rsid w:val="00A72BF1"/>
    <w:rsid w:val="00A72C96"/>
    <w:rsid w:val="00A72E2B"/>
    <w:rsid w:val="00A73161"/>
    <w:rsid w:val="00A73211"/>
    <w:rsid w:val="00A73507"/>
    <w:rsid w:val="00A73A62"/>
    <w:rsid w:val="00A73C51"/>
    <w:rsid w:val="00A73CC2"/>
    <w:rsid w:val="00A73F0B"/>
    <w:rsid w:val="00A73F41"/>
    <w:rsid w:val="00A74059"/>
    <w:rsid w:val="00A7417C"/>
    <w:rsid w:val="00A74246"/>
    <w:rsid w:val="00A7462A"/>
    <w:rsid w:val="00A7476B"/>
    <w:rsid w:val="00A747A6"/>
    <w:rsid w:val="00A757AA"/>
    <w:rsid w:val="00A75990"/>
    <w:rsid w:val="00A75AEB"/>
    <w:rsid w:val="00A75CA4"/>
    <w:rsid w:val="00A75CE0"/>
    <w:rsid w:val="00A76079"/>
    <w:rsid w:val="00A764E6"/>
    <w:rsid w:val="00A7664B"/>
    <w:rsid w:val="00A766E3"/>
    <w:rsid w:val="00A76784"/>
    <w:rsid w:val="00A76B8D"/>
    <w:rsid w:val="00A76BC1"/>
    <w:rsid w:val="00A770E0"/>
    <w:rsid w:val="00A779B3"/>
    <w:rsid w:val="00A77A2D"/>
    <w:rsid w:val="00A77E3C"/>
    <w:rsid w:val="00A80032"/>
    <w:rsid w:val="00A800DD"/>
    <w:rsid w:val="00A80DF0"/>
    <w:rsid w:val="00A80F61"/>
    <w:rsid w:val="00A81013"/>
    <w:rsid w:val="00A81773"/>
    <w:rsid w:val="00A82135"/>
    <w:rsid w:val="00A821D9"/>
    <w:rsid w:val="00A8221F"/>
    <w:rsid w:val="00A82B7C"/>
    <w:rsid w:val="00A82E27"/>
    <w:rsid w:val="00A82E3A"/>
    <w:rsid w:val="00A831C3"/>
    <w:rsid w:val="00A83C17"/>
    <w:rsid w:val="00A844B6"/>
    <w:rsid w:val="00A849B3"/>
    <w:rsid w:val="00A84A75"/>
    <w:rsid w:val="00A84D21"/>
    <w:rsid w:val="00A84D7A"/>
    <w:rsid w:val="00A8536B"/>
    <w:rsid w:val="00A85E51"/>
    <w:rsid w:val="00A85FAC"/>
    <w:rsid w:val="00A86033"/>
    <w:rsid w:val="00A863E2"/>
    <w:rsid w:val="00A8657A"/>
    <w:rsid w:val="00A86C63"/>
    <w:rsid w:val="00A86D57"/>
    <w:rsid w:val="00A87105"/>
    <w:rsid w:val="00A87151"/>
    <w:rsid w:val="00A876C9"/>
    <w:rsid w:val="00A87A3A"/>
    <w:rsid w:val="00A87EC4"/>
    <w:rsid w:val="00A87EEE"/>
    <w:rsid w:val="00A87FD2"/>
    <w:rsid w:val="00A9077E"/>
    <w:rsid w:val="00A909BA"/>
    <w:rsid w:val="00A90B57"/>
    <w:rsid w:val="00A90FE5"/>
    <w:rsid w:val="00A91505"/>
    <w:rsid w:val="00A91827"/>
    <w:rsid w:val="00A9261E"/>
    <w:rsid w:val="00A929B2"/>
    <w:rsid w:val="00A929B8"/>
    <w:rsid w:val="00A92B3E"/>
    <w:rsid w:val="00A92D74"/>
    <w:rsid w:val="00A934F4"/>
    <w:rsid w:val="00A93E0A"/>
    <w:rsid w:val="00A93E76"/>
    <w:rsid w:val="00A9422F"/>
    <w:rsid w:val="00A94296"/>
    <w:rsid w:val="00A945CF"/>
    <w:rsid w:val="00A9475B"/>
    <w:rsid w:val="00A949D1"/>
    <w:rsid w:val="00A949EB"/>
    <w:rsid w:val="00A9506E"/>
    <w:rsid w:val="00A954F1"/>
    <w:rsid w:val="00A9554F"/>
    <w:rsid w:val="00A95572"/>
    <w:rsid w:val="00A95644"/>
    <w:rsid w:val="00A959DC"/>
    <w:rsid w:val="00A95E74"/>
    <w:rsid w:val="00A9680D"/>
    <w:rsid w:val="00A96A36"/>
    <w:rsid w:val="00A96DC8"/>
    <w:rsid w:val="00A9733B"/>
    <w:rsid w:val="00A9750F"/>
    <w:rsid w:val="00A97BD1"/>
    <w:rsid w:val="00A97F25"/>
    <w:rsid w:val="00AA014E"/>
    <w:rsid w:val="00AA0A12"/>
    <w:rsid w:val="00AA0C58"/>
    <w:rsid w:val="00AA10E8"/>
    <w:rsid w:val="00AA1140"/>
    <w:rsid w:val="00AA1867"/>
    <w:rsid w:val="00AA1A11"/>
    <w:rsid w:val="00AA1B15"/>
    <w:rsid w:val="00AA1B8E"/>
    <w:rsid w:val="00AA1D8B"/>
    <w:rsid w:val="00AA25BF"/>
    <w:rsid w:val="00AA2699"/>
    <w:rsid w:val="00AA2C08"/>
    <w:rsid w:val="00AA2C9D"/>
    <w:rsid w:val="00AA316E"/>
    <w:rsid w:val="00AA3875"/>
    <w:rsid w:val="00AA3A91"/>
    <w:rsid w:val="00AA3CF4"/>
    <w:rsid w:val="00AA3D70"/>
    <w:rsid w:val="00AA4521"/>
    <w:rsid w:val="00AA465A"/>
    <w:rsid w:val="00AA4D31"/>
    <w:rsid w:val="00AA4F66"/>
    <w:rsid w:val="00AA51CE"/>
    <w:rsid w:val="00AA526F"/>
    <w:rsid w:val="00AA52A3"/>
    <w:rsid w:val="00AA5785"/>
    <w:rsid w:val="00AA5B79"/>
    <w:rsid w:val="00AA5C08"/>
    <w:rsid w:val="00AA610F"/>
    <w:rsid w:val="00AA62B3"/>
    <w:rsid w:val="00AA69DD"/>
    <w:rsid w:val="00AA6A2C"/>
    <w:rsid w:val="00AA6A2E"/>
    <w:rsid w:val="00AA6A4C"/>
    <w:rsid w:val="00AA6D33"/>
    <w:rsid w:val="00AA6FC0"/>
    <w:rsid w:val="00AA729A"/>
    <w:rsid w:val="00AA7482"/>
    <w:rsid w:val="00AA7B81"/>
    <w:rsid w:val="00AA7EAE"/>
    <w:rsid w:val="00AB0CA7"/>
    <w:rsid w:val="00AB1174"/>
    <w:rsid w:val="00AB1477"/>
    <w:rsid w:val="00AB15E1"/>
    <w:rsid w:val="00AB16B8"/>
    <w:rsid w:val="00AB1A04"/>
    <w:rsid w:val="00AB2F2B"/>
    <w:rsid w:val="00AB3285"/>
    <w:rsid w:val="00AB34D7"/>
    <w:rsid w:val="00AB38CF"/>
    <w:rsid w:val="00AB496E"/>
    <w:rsid w:val="00AB4AAD"/>
    <w:rsid w:val="00AB4E9A"/>
    <w:rsid w:val="00AB4F4F"/>
    <w:rsid w:val="00AB5808"/>
    <w:rsid w:val="00AB5A5D"/>
    <w:rsid w:val="00AB5F9E"/>
    <w:rsid w:val="00AB60E1"/>
    <w:rsid w:val="00AB611B"/>
    <w:rsid w:val="00AB64EE"/>
    <w:rsid w:val="00AB68B3"/>
    <w:rsid w:val="00AB6C2C"/>
    <w:rsid w:val="00AB7015"/>
    <w:rsid w:val="00AB713F"/>
    <w:rsid w:val="00AB722E"/>
    <w:rsid w:val="00AB7566"/>
    <w:rsid w:val="00AB7668"/>
    <w:rsid w:val="00AB7A1F"/>
    <w:rsid w:val="00AC0147"/>
    <w:rsid w:val="00AC014E"/>
    <w:rsid w:val="00AC0418"/>
    <w:rsid w:val="00AC063C"/>
    <w:rsid w:val="00AC0822"/>
    <w:rsid w:val="00AC0886"/>
    <w:rsid w:val="00AC09AE"/>
    <w:rsid w:val="00AC0D1A"/>
    <w:rsid w:val="00AC0D75"/>
    <w:rsid w:val="00AC1344"/>
    <w:rsid w:val="00AC1507"/>
    <w:rsid w:val="00AC1882"/>
    <w:rsid w:val="00AC1898"/>
    <w:rsid w:val="00AC1A4C"/>
    <w:rsid w:val="00AC1C42"/>
    <w:rsid w:val="00AC1DFD"/>
    <w:rsid w:val="00AC2782"/>
    <w:rsid w:val="00AC298E"/>
    <w:rsid w:val="00AC3558"/>
    <w:rsid w:val="00AC3781"/>
    <w:rsid w:val="00AC3B65"/>
    <w:rsid w:val="00AC3BB8"/>
    <w:rsid w:val="00AC3BDA"/>
    <w:rsid w:val="00AC3FC9"/>
    <w:rsid w:val="00AC413D"/>
    <w:rsid w:val="00AC481D"/>
    <w:rsid w:val="00AC498C"/>
    <w:rsid w:val="00AC49BC"/>
    <w:rsid w:val="00AC4CCD"/>
    <w:rsid w:val="00AC4E79"/>
    <w:rsid w:val="00AC513D"/>
    <w:rsid w:val="00AC524F"/>
    <w:rsid w:val="00AC527A"/>
    <w:rsid w:val="00AC52CD"/>
    <w:rsid w:val="00AC567B"/>
    <w:rsid w:val="00AC5772"/>
    <w:rsid w:val="00AC577A"/>
    <w:rsid w:val="00AC5DCB"/>
    <w:rsid w:val="00AC6100"/>
    <w:rsid w:val="00AC6338"/>
    <w:rsid w:val="00AC64B6"/>
    <w:rsid w:val="00AC68B5"/>
    <w:rsid w:val="00AC6A5B"/>
    <w:rsid w:val="00AC73D6"/>
    <w:rsid w:val="00AC74FF"/>
    <w:rsid w:val="00AC7531"/>
    <w:rsid w:val="00AC79CE"/>
    <w:rsid w:val="00AC7A3B"/>
    <w:rsid w:val="00AD01C1"/>
    <w:rsid w:val="00AD08F3"/>
    <w:rsid w:val="00AD0975"/>
    <w:rsid w:val="00AD0ACE"/>
    <w:rsid w:val="00AD0B4F"/>
    <w:rsid w:val="00AD10F5"/>
    <w:rsid w:val="00AD118D"/>
    <w:rsid w:val="00AD13C5"/>
    <w:rsid w:val="00AD16CA"/>
    <w:rsid w:val="00AD1921"/>
    <w:rsid w:val="00AD2A8D"/>
    <w:rsid w:val="00AD2B08"/>
    <w:rsid w:val="00AD2BA4"/>
    <w:rsid w:val="00AD2E50"/>
    <w:rsid w:val="00AD32F5"/>
    <w:rsid w:val="00AD3326"/>
    <w:rsid w:val="00AD34BE"/>
    <w:rsid w:val="00AD3641"/>
    <w:rsid w:val="00AD38B6"/>
    <w:rsid w:val="00AD3A78"/>
    <w:rsid w:val="00AD4453"/>
    <w:rsid w:val="00AD44BB"/>
    <w:rsid w:val="00AD4B20"/>
    <w:rsid w:val="00AD5852"/>
    <w:rsid w:val="00AD596B"/>
    <w:rsid w:val="00AD62CC"/>
    <w:rsid w:val="00AD67E6"/>
    <w:rsid w:val="00AD692A"/>
    <w:rsid w:val="00AD6B5B"/>
    <w:rsid w:val="00AD6F53"/>
    <w:rsid w:val="00AD6F61"/>
    <w:rsid w:val="00AD75BE"/>
    <w:rsid w:val="00AD778F"/>
    <w:rsid w:val="00AD793C"/>
    <w:rsid w:val="00AD7D54"/>
    <w:rsid w:val="00AE0084"/>
    <w:rsid w:val="00AE0CC5"/>
    <w:rsid w:val="00AE0E16"/>
    <w:rsid w:val="00AE1057"/>
    <w:rsid w:val="00AE1150"/>
    <w:rsid w:val="00AE125D"/>
    <w:rsid w:val="00AE1382"/>
    <w:rsid w:val="00AE148A"/>
    <w:rsid w:val="00AE14D3"/>
    <w:rsid w:val="00AE18A6"/>
    <w:rsid w:val="00AE1904"/>
    <w:rsid w:val="00AE1AE2"/>
    <w:rsid w:val="00AE1E81"/>
    <w:rsid w:val="00AE1F54"/>
    <w:rsid w:val="00AE1F7F"/>
    <w:rsid w:val="00AE2037"/>
    <w:rsid w:val="00AE2189"/>
    <w:rsid w:val="00AE2202"/>
    <w:rsid w:val="00AE2221"/>
    <w:rsid w:val="00AE2574"/>
    <w:rsid w:val="00AE28A9"/>
    <w:rsid w:val="00AE2917"/>
    <w:rsid w:val="00AE29A5"/>
    <w:rsid w:val="00AE2D00"/>
    <w:rsid w:val="00AE2ED2"/>
    <w:rsid w:val="00AE3391"/>
    <w:rsid w:val="00AE346A"/>
    <w:rsid w:val="00AE369F"/>
    <w:rsid w:val="00AE393B"/>
    <w:rsid w:val="00AE3A39"/>
    <w:rsid w:val="00AE3AC0"/>
    <w:rsid w:val="00AE3B22"/>
    <w:rsid w:val="00AE3B9F"/>
    <w:rsid w:val="00AE3BA2"/>
    <w:rsid w:val="00AE3CA6"/>
    <w:rsid w:val="00AE3D70"/>
    <w:rsid w:val="00AE3E72"/>
    <w:rsid w:val="00AE3E7A"/>
    <w:rsid w:val="00AE3FE0"/>
    <w:rsid w:val="00AE4401"/>
    <w:rsid w:val="00AE4425"/>
    <w:rsid w:val="00AE458D"/>
    <w:rsid w:val="00AE4883"/>
    <w:rsid w:val="00AE4B6D"/>
    <w:rsid w:val="00AE526A"/>
    <w:rsid w:val="00AE5406"/>
    <w:rsid w:val="00AE54E5"/>
    <w:rsid w:val="00AE57FB"/>
    <w:rsid w:val="00AE5F22"/>
    <w:rsid w:val="00AE602A"/>
    <w:rsid w:val="00AE6035"/>
    <w:rsid w:val="00AE63C8"/>
    <w:rsid w:val="00AE640F"/>
    <w:rsid w:val="00AE6686"/>
    <w:rsid w:val="00AE6928"/>
    <w:rsid w:val="00AE6B48"/>
    <w:rsid w:val="00AE6D7C"/>
    <w:rsid w:val="00AE72A8"/>
    <w:rsid w:val="00AE792C"/>
    <w:rsid w:val="00AE7C51"/>
    <w:rsid w:val="00AF0480"/>
    <w:rsid w:val="00AF0DC0"/>
    <w:rsid w:val="00AF0F3B"/>
    <w:rsid w:val="00AF12E3"/>
    <w:rsid w:val="00AF149D"/>
    <w:rsid w:val="00AF150C"/>
    <w:rsid w:val="00AF1C28"/>
    <w:rsid w:val="00AF20E6"/>
    <w:rsid w:val="00AF2118"/>
    <w:rsid w:val="00AF2297"/>
    <w:rsid w:val="00AF24FC"/>
    <w:rsid w:val="00AF2505"/>
    <w:rsid w:val="00AF2995"/>
    <w:rsid w:val="00AF306E"/>
    <w:rsid w:val="00AF3308"/>
    <w:rsid w:val="00AF35D0"/>
    <w:rsid w:val="00AF3790"/>
    <w:rsid w:val="00AF392F"/>
    <w:rsid w:val="00AF404B"/>
    <w:rsid w:val="00AF4127"/>
    <w:rsid w:val="00AF4271"/>
    <w:rsid w:val="00AF42C6"/>
    <w:rsid w:val="00AF440F"/>
    <w:rsid w:val="00AF4611"/>
    <w:rsid w:val="00AF46DD"/>
    <w:rsid w:val="00AF479F"/>
    <w:rsid w:val="00AF493B"/>
    <w:rsid w:val="00AF4C70"/>
    <w:rsid w:val="00AF4DFD"/>
    <w:rsid w:val="00AF4F6D"/>
    <w:rsid w:val="00AF51CC"/>
    <w:rsid w:val="00AF5931"/>
    <w:rsid w:val="00AF5B73"/>
    <w:rsid w:val="00AF5D39"/>
    <w:rsid w:val="00AF6665"/>
    <w:rsid w:val="00AF6752"/>
    <w:rsid w:val="00AF6811"/>
    <w:rsid w:val="00AF68C9"/>
    <w:rsid w:val="00AF6A59"/>
    <w:rsid w:val="00AF71D7"/>
    <w:rsid w:val="00AF7340"/>
    <w:rsid w:val="00AF74BC"/>
    <w:rsid w:val="00AF7707"/>
    <w:rsid w:val="00AF7709"/>
    <w:rsid w:val="00AF7B02"/>
    <w:rsid w:val="00AF7DC0"/>
    <w:rsid w:val="00AF7EAE"/>
    <w:rsid w:val="00B001BD"/>
    <w:rsid w:val="00B00259"/>
    <w:rsid w:val="00B0124E"/>
    <w:rsid w:val="00B012D5"/>
    <w:rsid w:val="00B013B5"/>
    <w:rsid w:val="00B013BB"/>
    <w:rsid w:val="00B017B9"/>
    <w:rsid w:val="00B01DBF"/>
    <w:rsid w:val="00B02083"/>
    <w:rsid w:val="00B02804"/>
    <w:rsid w:val="00B02856"/>
    <w:rsid w:val="00B02D1D"/>
    <w:rsid w:val="00B02F83"/>
    <w:rsid w:val="00B03081"/>
    <w:rsid w:val="00B03380"/>
    <w:rsid w:val="00B0339F"/>
    <w:rsid w:val="00B033CA"/>
    <w:rsid w:val="00B034E1"/>
    <w:rsid w:val="00B036EA"/>
    <w:rsid w:val="00B038EC"/>
    <w:rsid w:val="00B03A4E"/>
    <w:rsid w:val="00B03F4E"/>
    <w:rsid w:val="00B049C3"/>
    <w:rsid w:val="00B04A45"/>
    <w:rsid w:val="00B04F7B"/>
    <w:rsid w:val="00B052EE"/>
    <w:rsid w:val="00B054FE"/>
    <w:rsid w:val="00B059D9"/>
    <w:rsid w:val="00B05D81"/>
    <w:rsid w:val="00B05D9D"/>
    <w:rsid w:val="00B06401"/>
    <w:rsid w:val="00B0675D"/>
    <w:rsid w:val="00B068E0"/>
    <w:rsid w:val="00B070E2"/>
    <w:rsid w:val="00B07593"/>
    <w:rsid w:val="00B07629"/>
    <w:rsid w:val="00B07749"/>
    <w:rsid w:val="00B07A96"/>
    <w:rsid w:val="00B07CFA"/>
    <w:rsid w:val="00B10314"/>
    <w:rsid w:val="00B104EB"/>
    <w:rsid w:val="00B1051D"/>
    <w:rsid w:val="00B10DC2"/>
    <w:rsid w:val="00B10E97"/>
    <w:rsid w:val="00B11107"/>
    <w:rsid w:val="00B116C9"/>
    <w:rsid w:val="00B1178A"/>
    <w:rsid w:val="00B1187E"/>
    <w:rsid w:val="00B119FC"/>
    <w:rsid w:val="00B11A2E"/>
    <w:rsid w:val="00B11EBD"/>
    <w:rsid w:val="00B120F8"/>
    <w:rsid w:val="00B12180"/>
    <w:rsid w:val="00B1286C"/>
    <w:rsid w:val="00B128A2"/>
    <w:rsid w:val="00B128E1"/>
    <w:rsid w:val="00B129C5"/>
    <w:rsid w:val="00B12A39"/>
    <w:rsid w:val="00B12D01"/>
    <w:rsid w:val="00B136E5"/>
    <w:rsid w:val="00B1397C"/>
    <w:rsid w:val="00B13DFC"/>
    <w:rsid w:val="00B141FA"/>
    <w:rsid w:val="00B1431A"/>
    <w:rsid w:val="00B14F64"/>
    <w:rsid w:val="00B154F5"/>
    <w:rsid w:val="00B1564E"/>
    <w:rsid w:val="00B1581F"/>
    <w:rsid w:val="00B1585C"/>
    <w:rsid w:val="00B158D5"/>
    <w:rsid w:val="00B15AF7"/>
    <w:rsid w:val="00B15C82"/>
    <w:rsid w:val="00B1637B"/>
    <w:rsid w:val="00B164EE"/>
    <w:rsid w:val="00B16873"/>
    <w:rsid w:val="00B16CCD"/>
    <w:rsid w:val="00B16CED"/>
    <w:rsid w:val="00B16D5C"/>
    <w:rsid w:val="00B170B5"/>
    <w:rsid w:val="00B1710E"/>
    <w:rsid w:val="00B1715F"/>
    <w:rsid w:val="00B175B4"/>
    <w:rsid w:val="00B175D2"/>
    <w:rsid w:val="00B17895"/>
    <w:rsid w:val="00B17A06"/>
    <w:rsid w:val="00B17AF7"/>
    <w:rsid w:val="00B17F15"/>
    <w:rsid w:val="00B17FF7"/>
    <w:rsid w:val="00B20450"/>
    <w:rsid w:val="00B20BE0"/>
    <w:rsid w:val="00B20DA9"/>
    <w:rsid w:val="00B21379"/>
    <w:rsid w:val="00B2151A"/>
    <w:rsid w:val="00B2166A"/>
    <w:rsid w:val="00B218A4"/>
    <w:rsid w:val="00B21AB8"/>
    <w:rsid w:val="00B21B04"/>
    <w:rsid w:val="00B21BAF"/>
    <w:rsid w:val="00B21F13"/>
    <w:rsid w:val="00B2285C"/>
    <w:rsid w:val="00B22E3F"/>
    <w:rsid w:val="00B23079"/>
    <w:rsid w:val="00B235B8"/>
    <w:rsid w:val="00B23B8E"/>
    <w:rsid w:val="00B23BA8"/>
    <w:rsid w:val="00B23F8E"/>
    <w:rsid w:val="00B240B2"/>
    <w:rsid w:val="00B246B2"/>
    <w:rsid w:val="00B24997"/>
    <w:rsid w:val="00B24A7B"/>
    <w:rsid w:val="00B24A9E"/>
    <w:rsid w:val="00B24B01"/>
    <w:rsid w:val="00B25855"/>
    <w:rsid w:val="00B25875"/>
    <w:rsid w:val="00B25AFA"/>
    <w:rsid w:val="00B25BF0"/>
    <w:rsid w:val="00B25F7C"/>
    <w:rsid w:val="00B2660C"/>
    <w:rsid w:val="00B26750"/>
    <w:rsid w:val="00B2680D"/>
    <w:rsid w:val="00B26A9A"/>
    <w:rsid w:val="00B26CE6"/>
    <w:rsid w:val="00B26D62"/>
    <w:rsid w:val="00B27211"/>
    <w:rsid w:val="00B27436"/>
    <w:rsid w:val="00B27ED0"/>
    <w:rsid w:val="00B300FA"/>
    <w:rsid w:val="00B3020E"/>
    <w:rsid w:val="00B30257"/>
    <w:rsid w:val="00B30A50"/>
    <w:rsid w:val="00B30C07"/>
    <w:rsid w:val="00B30C97"/>
    <w:rsid w:val="00B30C9D"/>
    <w:rsid w:val="00B30F26"/>
    <w:rsid w:val="00B31682"/>
    <w:rsid w:val="00B31F0A"/>
    <w:rsid w:val="00B32252"/>
    <w:rsid w:val="00B32925"/>
    <w:rsid w:val="00B32C7C"/>
    <w:rsid w:val="00B333E2"/>
    <w:rsid w:val="00B334AE"/>
    <w:rsid w:val="00B33703"/>
    <w:rsid w:val="00B33760"/>
    <w:rsid w:val="00B3417D"/>
    <w:rsid w:val="00B3421B"/>
    <w:rsid w:val="00B343EE"/>
    <w:rsid w:val="00B34571"/>
    <w:rsid w:val="00B345AB"/>
    <w:rsid w:val="00B34646"/>
    <w:rsid w:val="00B34898"/>
    <w:rsid w:val="00B349DA"/>
    <w:rsid w:val="00B34BDF"/>
    <w:rsid w:val="00B34CF1"/>
    <w:rsid w:val="00B34EEF"/>
    <w:rsid w:val="00B3529A"/>
    <w:rsid w:val="00B35339"/>
    <w:rsid w:val="00B35788"/>
    <w:rsid w:val="00B358F7"/>
    <w:rsid w:val="00B35BBD"/>
    <w:rsid w:val="00B35EE7"/>
    <w:rsid w:val="00B35EF9"/>
    <w:rsid w:val="00B369E2"/>
    <w:rsid w:val="00B36E04"/>
    <w:rsid w:val="00B36F6D"/>
    <w:rsid w:val="00B36FCC"/>
    <w:rsid w:val="00B37281"/>
    <w:rsid w:val="00B37339"/>
    <w:rsid w:val="00B37429"/>
    <w:rsid w:val="00B374A8"/>
    <w:rsid w:val="00B378E3"/>
    <w:rsid w:val="00B37AEC"/>
    <w:rsid w:val="00B37B48"/>
    <w:rsid w:val="00B37CD3"/>
    <w:rsid w:val="00B37EA0"/>
    <w:rsid w:val="00B401A0"/>
    <w:rsid w:val="00B405C4"/>
    <w:rsid w:val="00B40FA1"/>
    <w:rsid w:val="00B40FFE"/>
    <w:rsid w:val="00B415F5"/>
    <w:rsid w:val="00B41D0F"/>
    <w:rsid w:val="00B41D26"/>
    <w:rsid w:val="00B41E9A"/>
    <w:rsid w:val="00B420F6"/>
    <w:rsid w:val="00B4214F"/>
    <w:rsid w:val="00B422C0"/>
    <w:rsid w:val="00B42327"/>
    <w:rsid w:val="00B423EC"/>
    <w:rsid w:val="00B4251C"/>
    <w:rsid w:val="00B425AB"/>
    <w:rsid w:val="00B42609"/>
    <w:rsid w:val="00B42D2D"/>
    <w:rsid w:val="00B42D91"/>
    <w:rsid w:val="00B42DAE"/>
    <w:rsid w:val="00B431C3"/>
    <w:rsid w:val="00B43466"/>
    <w:rsid w:val="00B434DB"/>
    <w:rsid w:val="00B4354F"/>
    <w:rsid w:val="00B435B2"/>
    <w:rsid w:val="00B437BB"/>
    <w:rsid w:val="00B43A7E"/>
    <w:rsid w:val="00B43CA3"/>
    <w:rsid w:val="00B43DE9"/>
    <w:rsid w:val="00B44218"/>
    <w:rsid w:val="00B44B46"/>
    <w:rsid w:val="00B44D47"/>
    <w:rsid w:val="00B44FB0"/>
    <w:rsid w:val="00B4534D"/>
    <w:rsid w:val="00B455B8"/>
    <w:rsid w:val="00B45C63"/>
    <w:rsid w:val="00B46508"/>
    <w:rsid w:val="00B466F7"/>
    <w:rsid w:val="00B4686B"/>
    <w:rsid w:val="00B469A9"/>
    <w:rsid w:val="00B46BD7"/>
    <w:rsid w:val="00B47159"/>
    <w:rsid w:val="00B47321"/>
    <w:rsid w:val="00B4745E"/>
    <w:rsid w:val="00B47643"/>
    <w:rsid w:val="00B477EE"/>
    <w:rsid w:val="00B47838"/>
    <w:rsid w:val="00B4785A"/>
    <w:rsid w:val="00B506C7"/>
    <w:rsid w:val="00B5086B"/>
    <w:rsid w:val="00B508D3"/>
    <w:rsid w:val="00B510AA"/>
    <w:rsid w:val="00B518AA"/>
    <w:rsid w:val="00B51A78"/>
    <w:rsid w:val="00B51D65"/>
    <w:rsid w:val="00B52245"/>
    <w:rsid w:val="00B52977"/>
    <w:rsid w:val="00B5362A"/>
    <w:rsid w:val="00B53DC6"/>
    <w:rsid w:val="00B53E86"/>
    <w:rsid w:val="00B54735"/>
    <w:rsid w:val="00B547FF"/>
    <w:rsid w:val="00B54EF6"/>
    <w:rsid w:val="00B54F30"/>
    <w:rsid w:val="00B54F85"/>
    <w:rsid w:val="00B55237"/>
    <w:rsid w:val="00B55B1D"/>
    <w:rsid w:val="00B55D68"/>
    <w:rsid w:val="00B563C2"/>
    <w:rsid w:val="00B56407"/>
    <w:rsid w:val="00B56FE6"/>
    <w:rsid w:val="00B570A5"/>
    <w:rsid w:val="00B57297"/>
    <w:rsid w:val="00B57928"/>
    <w:rsid w:val="00B57A53"/>
    <w:rsid w:val="00B57B8F"/>
    <w:rsid w:val="00B602B8"/>
    <w:rsid w:val="00B607D1"/>
    <w:rsid w:val="00B60BCD"/>
    <w:rsid w:val="00B61264"/>
    <w:rsid w:val="00B61371"/>
    <w:rsid w:val="00B614B2"/>
    <w:rsid w:val="00B61B5A"/>
    <w:rsid w:val="00B62263"/>
    <w:rsid w:val="00B622C2"/>
    <w:rsid w:val="00B622C4"/>
    <w:rsid w:val="00B62500"/>
    <w:rsid w:val="00B62578"/>
    <w:rsid w:val="00B62625"/>
    <w:rsid w:val="00B626D4"/>
    <w:rsid w:val="00B62A1F"/>
    <w:rsid w:val="00B63033"/>
    <w:rsid w:val="00B63598"/>
    <w:rsid w:val="00B63894"/>
    <w:rsid w:val="00B64248"/>
    <w:rsid w:val="00B6426C"/>
    <w:rsid w:val="00B6445A"/>
    <w:rsid w:val="00B64554"/>
    <w:rsid w:val="00B649A4"/>
    <w:rsid w:val="00B64C70"/>
    <w:rsid w:val="00B64D4A"/>
    <w:rsid w:val="00B64F00"/>
    <w:rsid w:val="00B64F0D"/>
    <w:rsid w:val="00B6567C"/>
    <w:rsid w:val="00B658A2"/>
    <w:rsid w:val="00B65CE0"/>
    <w:rsid w:val="00B6607C"/>
    <w:rsid w:val="00B6613C"/>
    <w:rsid w:val="00B664B2"/>
    <w:rsid w:val="00B668FE"/>
    <w:rsid w:val="00B66B90"/>
    <w:rsid w:val="00B66C0C"/>
    <w:rsid w:val="00B67165"/>
    <w:rsid w:val="00B67245"/>
    <w:rsid w:val="00B67439"/>
    <w:rsid w:val="00B67505"/>
    <w:rsid w:val="00B675AB"/>
    <w:rsid w:val="00B6769F"/>
    <w:rsid w:val="00B67DF1"/>
    <w:rsid w:val="00B67F74"/>
    <w:rsid w:val="00B67FBF"/>
    <w:rsid w:val="00B70668"/>
    <w:rsid w:val="00B70B7F"/>
    <w:rsid w:val="00B70E7C"/>
    <w:rsid w:val="00B70EC8"/>
    <w:rsid w:val="00B70F96"/>
    <w:rsid w:val="00B711B9"/>
    <w:rsid w:val="00B71228"/>
    <w:rsid w:val="00B717BE"/>
    <w:rsid w:val="00B71A34"/>
    <w:rsid w:val="00B71D10"/>
    <w:rsid w:val="00B71ECB"/>
    <w:rsid w:val="00B720D3"/>
    <w:rsid w:val="00B722CD"/>
    <w:rsid w:val="00B72C96"/>
    <w:rsid w:val="00B72E2E"/>
    <w:rsid w:val="00B72EC1"/>
    <w:rsid w:val="00B732B9"/>
    <w:rsid w:val="00B7331A"/>
    <w:rsid w:val="00B73610"/>
    <w:rsid w:val="00B7382C"/>
    <w:rsid w:val="00B73C67"/>
    <w:rsid w:val="00B73EC8"/>
    <w:rsid w:val="00B74885"/>
    <w:rsid w:val="00B749DE"/>
    <w:rsid w:val="00B74BF8"/>
    <w:rsid w:val="00B74D02"/>
    <w:rsid w:val="00B74F2C"/>
    <w:rsid w:val="00B74F93"/>
    <w:rsid w:val="00B7539B"/>
    <w:rsid w:val="00B758D9"/>
    <w:rsid w:val="00B75BE4"/>
    <w:rsid w:val="00B762C2"/>
    <w:rsid w:val="00B7648D"/>
    <w:rsid w:val="00B77141"/>
    <w:rsid w:val="00B77164"/>
    <w:rsid w:val="00B774F1"/>
    <w:rsid w:val="00B77525"/>
    <w:rsid w:val="00B775F8"/>
    <w:rsid w:val="00B776B2"/>
    <w:rsid w:val="00B778BB"/>
    <w:rsid w:val="00B8018B"/>
    <w:rsid w:val="00B80772"/>
    <w:rsid w:val="00B80B37"/>
    <w:rsid w:val="00B80B6D"/>
    <w:rsid w:val="00B80DEC"/>
    <w:rsid w:val="00B81417"/>
    <w:rsid w:val="00B81DB6"/>
    <w:rsid w:val="00B81FAE"/>
    <w:rsid w:val="00B8202C"/>
    <w:rsid w:val="00B82077"/>
    <w:rsid w:val="00B82249"/>
    <w:rsid w:val="00B8269F"/>
    <w:rsid w:val="00B82920"/>
    <w:rsid w:val="00B82925"/>
    <w:rsid w:val="00B8301B"/>
    <w:rsid w:val="00B833A5"/>
    <w:rsid w:val="00B840A9"/>
    <w:rsid w:val="00B84155"/>
    <w:rsid w:val="00B843B3"/>
    <w:rsid w:val="00B8458A"/>
    <w:rsid w:val="00B848ED"/>
    <w:rsid w:val="00B84AE3"/>
    <w:rsid w:val="00B8514B"/>
    <w:rsid w:val="00B854E2"/>
    <w:rsid w:val="00B8565C"/>
    <w:rsid w:val="00B863C1"/>
    <w:rsid w:val="00B86916"/>
    <w:rsid w:val="00B86C26"/>
    <w:rsid w:val="00B87995"/>
    <w:rsid w:val="00B9013B"/>
    <w:rsid w:val="00B9046C"/>
    <w:rsid w:val="00B907B7"/>
    <w:rsid w:val="00B907E3"/>
    <w:rsid w:val="00B90EE7"/>
    <w:rsid w:val="00B91C08"/>
    <w:rsid w:val="00B91D06"/>
    <w:rsid w:val="00B92185"/>
    <w:rsid w:val="00B9218A"/>
    <w:rsid w:val="00B92585"/>
    <w:rsid w:val="00B92821"/>
    <w:rsid w:val="00B92A68"/>
    <w:rsid w:val="00B92B10"/>
    <w:rsid w:val="00B931B2"/>
    <w:rsid w:val="00B933AD"/>
    <w:rsid w:val="00B93453"/>
    <w:rsid w:val="00B93512"/>
    <w:rsid w:val="00B93518"/>
    <w:rsid w:val="00B93BF0"/>
    <w:rsid w:val="00B94157"/>
    <w:rsid w:val="00B942CF"/>
    <w:rsid w:val="00B94374"/>
    <w:rsid w:val="00B94789"/>
    <w:rsid w:val="00B95194"/>
    <w:rsid w:val="00B95AA8"/>
    <w:rsid w:val="00B964E8"/>
    <w:rsid w:val="00B96C3E"/>
    <w:rsid w:val="00B96CA7"/>
    <w:rsid w:val="00B96DB5"/>
    <w:rsid w:val="00B97099"/>
    <w:rsid w:val="00B973C7"/>
    <w:rsid w:val="00B974E1"/>
    <w:rsid w:val="00B9760E"/>
    <w:rsid w:val="00B978D8"/>
    <w:rsid w:val="00B978DB"/>
    <w:rsid w:val="00B97FE2"/>
    <w:rsid w:val="00BA00EE"/>
    <w:rsid w:val="00BA06DC"/>
    <w:rsid w:val="00BA07CB"/>
    <w:rsid w:val="00BA0942"/>
    <w:rsid w:val="00BA0B7B"/>
    <w:rsid w:val="00BA107E"/>
    <w:rsid w:val="00BA1482"/>
    <w:rsid w:val="00BA15F0"/>
    <w:rsid w:val="00BA1664"/>
    <w:rsid w:val="00BA1789"/>
    <w:rsid w:val="00BA1A8D"/>
    <w:rsid w:val="00BA1E04"/>
    <w:rsid w:val="00BA202B"/>
    <w:rsid w:val="00BA2158"/>
    <w:rsid w:val="00BA21E4"/>
    <w:rsid w:val="00BA22D1"/>
    <w:rsid w:val="00BA27CD"/>
    <w:rsid w:val="00BA27D0"/>
    <w:rsid w:val="00BA2836"/>
    <w:rsid w:val="00BA2931"/>
    <w:rsid w:val="00BA2E13"/>
    <w:rsid w:val="00BA2FA5"/>
    <w:rsid w:val="00BA2FD7"/>
    <w:rsid w:val="00BA30A4"/>
    <w:rsid w:val="00BA344A"/>
    <w:rsid w:val="00BA374C"/>
    <w:rsid w:val="00BA38F6"/>
    <w:rsid w:val="00BA3AD4"/>
    <w:rsid w:val="00BA3AD5"/>
    <w:rsid w:val="00BA3C0F"/>
    <w:rsid w:val="00BA3EDA"/>
    <w:rsid w:val="00BA3F5D"/>
    <w:rsid w:val="00BA425B"/>
    <w:rsid w:val="00BA4444"/>
    <w:rsid w:val="00BA47B7"/>
    <w:rsid w:val="00BA49BA"/>
    <w:rsid w:val="00BA4C5F"/>
    <w:rsid w:val="00BA533D"/>
    <w:rsid w:val="00BA53F5"/>
    <w:rsid w:val="00BA549D"/>
    <w:rsid w:val="00BA5A7B"/>
    <w:rsid w:val="00BA6408"/>
    <w:rsid w:val="00BA65D1"/>
    <w:rsid w:val="00BA6D38"/>
    <w:rsid w:val="00BA7186"/>
    <w:rsid w:val="00BA78CD"/>
    <w:rsid w:val="00BB038A"/>
    <w:rsid w:val="00BB111B"/>
    <w:rsid w:val="00BB1A26"/>
    <w:rsid w:val="00BB1B35"/>
    <w:rsid w:val="00BB1F2F"/>
    <w:rsid w:val="00BB202D"/>
    <w:rsid w:val="00BB27D4"/>
    <w:rsid w:val="00BB2847"/>
    <w:rsid w:val="00BB2E60"/>
    <w:rsid w:val="00BB317F"/>
    <w:rsid w:val="00BB3185"/>
    <w:rsid w:val="00BB31CC"/>
    <w:rsid w:val="00BB35C6"/>
    <w:rsid w:val="00BB374C"/>
    <w:rsid w:val="00BB3897"/>
    <w:rsid w:val="00BB3E9B"/>
    <w:rsid w:val="00BB4023"/>
    <w:rsid w:val="00BB42B6"/>
    <w:rsid w:val="00BB44B7"/>
    <w:rsid w:val="00BB4522"/>
    <w:rsid w:val="00BB4A09"/>
    <w:rsid w:val="00BB4A38"/>
    <w:rsid w:val="00BB4D2F"/>
    <w:rsid w:val="00BB507A"/>
    <w:rsid w:val="00BB518A"/>
    <w:rsid w:val="00BB5244"/>
    <w:rsid w:val="00BB55A7"/>
    <w:rsid w:val="00BB577B"/>
    <w:rsid w:val="00BB57AA"/>
    <w:rsid w:val="00BB5DF9"/>
    <w:rsid w:val="00BB5E8B"/>
    <w:rsid w:val="00BB60BF"/>
    <w:rsid w:val="00BB6774"/>
    <w:rsid w:val="00BB6797"/>
    <w:rsid w:val="00BB6C9D"/>
    <w:rsid w:val="00BB7094"/>
    <w:rsid w:val="00BB71EF"/>
    <w:rsid w:val="00BB741E"/>
    <w:rsid w:val="00BB763B"/>
    <w:rsid w:val="00BB765A"/>
    <w:rsid w:val="00BB797B"/>
    <w:rsid w:val="00BB7FB3"/>
    <w:rsid w:val="00BC0340"/>
    <w:rsid w:val="00BC0347"/>
    <w:rsid w:val="00BC0403"/>
    <w:rsid w:val="00BC0669"/>
    <w:rsid w:val="00BC07E0"/>
    <w:rsid w:val="00BC0818"/>
    <w:rsid w:val="00BC086F"/>
    <w:rsid w:val="00BC089E"/>
    <w:rsid w:val="00BC08BE"/>
    <w:rsid w:val="00BC0CB3"/>
    <w:rsid w:val="00BC0DD8"/>
    <w:rsid w:val="00BC10C8"/>
    <w:rsid w:val="00BC1338"/>
    <w:rsid w:val="00BC1391"/>
    <w:rsid w:val="00BC1685"/>
    <w:rsid w:val="00BC16BA"/>
    <w:rsid w:val="00BC1D8B"/>
    <w:rsid w:val="00BC1E00"/>
    <w:rsid w:val="00BC22C2"/>
    <w:rsid w:val="00BC2770"/>
    <w:rsid w:val="00BC2D7A"/>
    <w:rsid w:val="00BC30C8"/>
    <w:rsid w:val="00BC31A5"/>
    <w:rsid w:val="00BC37E6"/>
    <w:rsid w:val="00BC3871"/>
    <w:rsid w:val="00BC3EDB"/>
    <w:rsid w:val="00BC3F29"/>
    <w:rsid w:val="00BC3FAA"/>
    <w:rsid w:val="00BC41D0"/>
    <w:rsid w:val="00BC44AA"/>
    <w:rsid w:val="00BC4A5E"/>
    <w:rsid w:val="00BC4B42"/>
    <w:rsid w:val="00BC4EB4"/>
    <w:rsid w:val="00BC526E"/>
    <w:rsid w:val="00BC531B"/>
    <w:rsid w:val="00BC5719"/>
    <w:rsid w:val="00BC5ADA"/>
    <w:rsid w:val="00BC627B"/>
    <w:rsid w:val="00BC6BBE"/>
    <w:rsid w:val="00BC6CDE"/>
    <w:rsid w:val="00BC7222"/>
    <w:rsid w:val="00BC741E"/>
    <w:rsid w:val="00BC7570"/>
    <w:rsid w:val="00BC762F"/>
    <w:rsid w:val="00BC76EC"/>
    <w:rsid w:val="00BC7759"/>
    <w:rsid w:val="00BC7894"/>
    <w:rsid w:val="00BC78E6"/>
    <w:rsid w:val="00BC7A01"/>
    <w:rsid w:val="00BC7A35"/>
    <w:rsid w:val="00BD0061"/>
    <w:rsid w:val="00BD0650"/>
    <w:rsid w:val="00BD0705"/>
    <w:rsid w:val="00BD075D"/>
    <w:rsid w:val="00BD0CAF"/>
    <w:rsid w:val="00BD0F5D"/>
    <w:rsid w:val="00BD12B8"/>
    <w:rsid w:val="00BD16D8"/>
    <w:rsid w:val="00BD16EE"/>
    <w:rsid w:val="00BD1749"/>
    <w:rsid w:val="00BD1D6E"/>
    <w:rsid w:val="00BD1D93"/>
    <w:rsid w:val="00BD1E58"/>
    <w:rsid w:val="00BD236E"/>
    <w:rsid w:val="00BD2722"/>
    <w:rsid w:val="00BD29CD"/>
    <w:rsid w:val="00BD2A50"/>
    <w:rsid w:val="00BD304E"/>
    <w:rsid w:val="00BD32DC"/>
    <w:rsid w:val="00BD32FF"/>
    <w:rsid w:val="00BD33B3"/>
    <w:rsid w:val="00BD33E8"/>
    <w:rsid w:val="00BD340A"/>
    <w:rsid w:val="00BD37B2"/>
    <w:rsid w:val="00BD3B94"/>
    <w:rsid w:val="00BD3C37"/>
    <w:rsid w:val="00BD3D7F"/>
    <w:rsid w:val="00BD3E79"/>
    <w:rsid w:val="00BD408C"/>
    <w:rsid w:val="00BD409F"/>
    <w:rsid w:val="00BD48B4"/>
    <w:rsid w:val="00BD4CE1"/>
    <w:rsid w:val="00BD5091"/>
    <w:rsid w:val="00BD50CA"/>
    <w:rsid w:val="00BD52D0"/>
    <w:rsid w:val="00BD53CB"/>
    <w:rsid w:val="00BD5FA3"/>
    <w:rsid w:val="00BD620F"/>
    <w:rsid w:val="00BD64B7"/>
    <w:rsid w:val="00BD68ED"/>
    <w:rsid w:val="00BD6A20"/>
    <w:rsid w:val="00BD6B46"/>
    <w:rsid w:val="00BD6C88"/>
    <w:rsid w:val="00BD6E9A"/>
    <w:rsid w:val="00BD7009"/>
    <w:rsid w:val="00BD7265"/>
    <w:rsid w:val="00BD73F2"/>
    <w:rsid w:val="00BD7CF3"/>
    <w:rsid w:val="00BD7DF2"/>
    <w:rsid w:val="00BE0258"/>
    <w:rsid w:val="00BE02AC"/>
    <w:rsid w:val="00BE0306"/>
    <w:rsid w:val="00BE0DC6"/>
    <w:rsid w:val="00BE11C7"/>
    <w:rsid w:val="00BE145C"/>
    <w:rsid w:val="00BE1775"/>
    <w:rsid w:val="00BE19D2"/>
    <w:rsid w:val="00BE1AA8"/>
    <w:rsid w:val="00BE1AC1"/>
    <w:rsid w:val="00BE1F79"/>
    <w:rsid w:val="00BE1F9D"/>
    <w:rsid w:val="00BE2400"/>
    <w:rsid w:val="00BE24E0"/>
    <w:rsid w:val="00BE2974"/>
    <w:rsid w:val="00BE2ABF"/>
    <w:rsid w:val="00BE2F14"/>
    <w:rsid w:val="00BE3607"/>
    <w:rsid w:val="00BE376F"/>
    <w:rsid w:val="00BE3868"/>
    <w:rsid w:val="00BE4506"/>
    <w:rsid w:val="00BE453C"/>
    <w:rsid w:val="00BE4556"/>
    <w:rsid w:val="00BE4B44"/>
    <w:rsid w:val="00BE4C85"/>
    <w:rsid w:val="00BE4CDD"/>
    <w:rsid w:val="00BE5225"/>
    <w:rsid w:val="00BE5393"/>
    <w:rsid w:val="00BE5C19"/>
    <w:rsid w:val="00BE60B3"/>
    <w:rsid w:val="00BE6165"/>
    <w:rsid w:val="00BE64C0"/>
    <w:rsid w:val="00BE66D1"/>
    <w:rsid w:val="00BE6B30"/>
    <w:rsid w:val="00BE6CE4"/>
    <w:rsid w:val="00BE6F39"/>
    <w:rsid w:val="00BE7569"/>
    <w:rsid w:val="00BE7D1B"/>
    <w:rsid w:val="00BE7E77"/>
    <w:rsid w:val="00BE7E8A"/>
    <w:rsid w:val="00BE7F29"/>
    <w:rsid w:val="00BF034F"/>
    <w:rsid w:val="00BF0396"/>
    <w:rsid w:val="00BF061D"/>
    <w:rsid w:val="00BF06A3"/>
    <w:rsid w:val="00BF0866"/>
    <w:rsid w:val="00BF11A5"/>
    <w:rsid w:val="00BF12A2"/>
    <w:rsid w:val="00BF14DB"/>
    <w:rsid w:val="00BF1531"/>
    <w:rsid w:val="00BF178C"/>
    <w:rsid w:val="00BF1CA7"/>
    <w:rsid w:val="00BF1D9F"/>
    <w:rsid w:val="00BF2519"/>
    <w:rsid w:val="00BF266B"/>
    <w:rsid w:val="00BF2A23"/>
    <w:rsid w:val="00BF2AE2"/>
    <w:rsid w:val="00BF2D07"/>
    <w:rsid w:val="00BF3027"/>
    <w:rsid w:val="00BF318C"/>
    <w:rsid w:val="00BF31BD"/>
    <w:rsid w:val="00BF346D"/>
    <w:rsid w:val="00BF392F"/>
    <w:rsid w:val="00BF39AF"/>
    <w:rsid w:val="00BF3CB6"/>
    <w:rsid w:val="00BF4314"/>
    <w:rsid w:val="00BF4368"/>
    <w:rsid w:val="00BF4395"/>
    <w:rsid w:val="00BF468B"/>
    <w:rsid w:val="00BF47E5"/>
    <w:rsid w:val="00BF4AED"/>
    <w:rsid w:val="00BF4BFB"/>
    <w:rsid w:val="00BF512B"/>
    <w:rsid w:val="00BF5242"/>
    <w:rsid w:val="00BF5319"/>
    <w:rsid w:val="00BF53E9"/>
    <w:rsid w:val="00BF5690"/>
    <w:rsid w:val="00BF56C7"/>
    <w:rsid w:val="00BF598D"/>
    <w:rsid w:val="00BF5A1E"/>
    <w:rsid w:val="00BF5A28"/>
    <w:rsid w:val="00BF5AE3"/>
    <w:rsid w:val="00BF5B39"/>
    <w:rsid w:val="00BF5DF2"/>
    <w:rsid w:val="00BF6565"/>
    <w:rsid w:val="00BF66CB"/>
    <w:rsid w:val="00BF6B32"/>
    <w:rsid w:val="00BF6F7F"/>
    <w:rsid w:val="00BF71C3"/>
    <w:rsid w:val="00BF72AE"/>
    <w:rsid w:val="00BF75D2"/>
    <w:rsid w:val="00BF77CE"/>
    <w:rsid w:val="00C004D1"/>
    <w:rsid w:val="00C005C2"/>
    <w:rsid w:val="00C0060F"/>
    <w:rsid w:val="00C01245"/>
    <w:rsid w:val="00C01313"/>
    <w:rsid w:val="00C0142C"/>
    <w:rsid w:val="00C01565"/>
    <w:rsid w:val="00C01B61"/>
    <w:rsid w:val="00C0220D"/>
    <w:rsid w:val="00C02665"/>
    <w:rsid w:val="00C028B9"/>
    <w:rsid w:val="00C02E97"/>
    <w:rsid w:val="00C02EBE"/>
    <w:rsid w:val="00C03146"/>
    <w:rsid w:val="00C032C9"/>
    <w:rsid w:val="00C03331"/>
    <w:rsid w:val="00C0363E"/>
    <w:rsid w:val="00C0367C"/>
    <w:rsid w:val="00C0371D"/>
    <w:rsid w:val="00C0446D"/>
    <w:rsid w:val="00C044C0"/>
    <w:rsid w:val="00C0487C"/>
    <w:rsid w:val="00C0492B"/>
    <w:rsid w:val="00C0499C"/>
    <w:rsid w:val="00C04EA2"/>
    <w:rsid w:val="00C05057"/>
    <w:rsid w:val="00C055EC"/>
    <w:rsid w:val="00C05D95"/>
    <w:rsid w:val="00C05F8E"/>
    <w:rsid w:val="00C060EF"/>
    <w:rsid w:val="00C063DA"/>
    <w:rsid w:val="00C06B28"/>
    <w:rsid w:val="00C06D41"/>
    <w:rsid w:val="00C071A4"/>
    <w:rsid w:val="00C07589"/>
    <w:rsid w:val="00C1008B"/>
    <w:rsid w:val="00C10531"/>
    <w:rsid w:val="00C1053E"/>
    <w:rsid w:val="00C106BC"/>
    <w:rsid w:val="00C10704"/>
    <w:rsid w:val="00C10A9C"/>
    <w:rsid w:val="00C10C27"/>
    <w:rsid w:val="00C10C53"/>
    <w:rsid w:val="00C10C5D"/>
    <w:rsid w:val="00C10F20"/>
    <w:rsid w:val="00C11700"/>
    <w:rsid w:val="00C11C08"/>
    <w:rsid w:val="00C1225A"/>
    <w:rsid w:val="00C12269"/>
    <w:rsid w:val="00C12349"/>
    <w:rsid w:val="00C1272D"/>
    <w:rsid w:val="00C1280C"/>
    <w:rsid w:val="00C12AEE"/>
    <w:rsid w:val="00C12B5E"/>
    <w:rsid w:val="00C12D09"/>
    <w:rsid w:val="00C12F23"/>
    <w:rsid w:val="00C1301B"/>
    <w:rsid w:val="00C134DC"/>
    <w:rsid w:val="00C13F9B"/>
    <w:rsid w:val="00C1409D"/>
    <w:rsid w:val="00C1459F"/>
    <w:rsid w:val="00C149C3"/>
    <w:rsid w:val="00C14DA8"/>
    <w:rsid w:val="00C15202"/>
    <w:rsid w:val="00C15387"/>
    <w:rsid w:val="00C154CF"/>
    <w:rsid w:val="00C15579"/>
    <w:rsid w:val="00C157C3"/>
    <w:rsid w:val="00C15E25"/>
    <w:rsid w:val="00C162FF"/>
    <w:rsid w:val="00C16B0A"/>
    <w:rsid w:val="00C16C78"/>
    <w:rsid w:val="00C16F85"/>
    <w:rsid w:val="00C17888"/>
    <w:rsid w:val="00C178D5"/>
    <w:rsid w:val="00C17CAA"/>
    <w:rsid w:val="00C17CC5"/>
    <w:rsid w:val="00C17E29"/>
    <w:rsid w:val="00C17FE2"/>
    <w:rsid w:val="00C201E5"/>
    <w:rsid w:val="00C206BA"/>
    <w:rsid w:val="00C20838"/>
    <w:rsid w:val="00C2084C"/>
    <w:rsid w:val="00C2139E"/>
    <w:rsid w:val="00C213EB"/>
    <w:rsid w:val="00C2148F"/>
    <w:rsid w:val="00C214EB"/>
    <w:rsid w:val="00C21822"/>
    <w:rsid w:val="00C21BA6"/>
    <w:rsid w:val="00C21BF9"/>
    <w:rsid w:val="00C2216E"/>
    <w:rsid w:val="00C22191"/>
    <w:rsid w:val="00C221DB"/>
    <w:rsid w:val="00C223E2"/>
    <w:rsid w:val="00C224AA"/>
    <w:rsid w:val="00C238EB"/>
    <w:rsid w:val="00C23B93"/>
    <w:rsid w:val="00C23D71"/>
    <w:rsid w:val="00C2467D"/>
    <w:rsid w:val="00C24765"/>
    <w:rsid w:val="00C247C7"/>
    <w:rsid w:val="00C2487C"/>
    <w:rsid w:val="00C25307"/>
    <w:rsid w:val="00C255C4"/>
    <w:rsid w:val="00C2582E"/>
    <w:rsid w:val="00C25CCC"/>
    <w:rsid w:val="00C25E87"/>
    <w:rsid w:val="00C261C5"/>
    <w:rsid w:val="00C26277"/>
    <w:rsid w:val="00C263D7"/>
    <w:rsid w:val="00C26412"/>
    <w:rsid w:val="00C264C0"/>
    <w:rsid w:val="00C269B7"/>
    <w:rsid w:val="00C26BB3"/>
    <w:rsid w:val="00C26D01"/>
    <w:rsid w:val="00C26D60"/>
    <w:rsid w:val="00C2705E"/>
    <w:rsid w:val="00C279D9"/>
    <w:rsid w:val="00C27BCF"/>
    <w:rsid w:val="00C27D91"/>
    <w:rsid w:val="00C3010C"/>
    <w:rsid w:val="00C30158"/>
    <w:rsid w:val="00C302CF"/>
    <w:rsid w:val="00C308B0"/>
    <w:rsid w:val="00C30AB3"/>
    <w:rsid w:val="00C30CBF"/>
    <w:rsid w:val="00C30F45"/>
    <w:rsid w:val="00C30F51"/>
    <w:rsid w:val="00C32722"/>
    <w:rsid w:val="00C32935"/>
    <w:rsid w:val="00C3296F"/>
    <w:rsid w:val="00C32A5D"/>
    <w:rsid w:val="00C333C5"/>
    <w:rsid w:val="00C33BD0"/>
    <w:rsid w:val="00C34409"/>
    <w:rsid w:val="00C344B6"/>
    <w:rsid w:val="00C348AA"/>
    <w:rsid w:val="00C34A9E"/>
    <w:rsid w:val="00C34D86"/>
    <w:rsid w:val="00C34F57"/>
    <w:rsid w:val="00C352D9"/>
    <w:rsid w:val="00C35A7B"/>
    <w:rsid w:val="00C35D80"/>
    <w:rsid w:val="00C35DA0"/>
    <w:rsid w:val="00C363B2"/>
    <w:rsid w:val="00C3662B"/>
    <w:rsid w:val="00C36785"/>
    <w:rsid w:val="00C368FC"/>
    <w:rsid w:val="00C36CBD"/>
    <w:rsid w:val="00C36FF2"/>
    <w:rsid w:val="00C37328"/>
    <w:rsid w:val="00C37640"/>
    <w:rsid w:val="00C37B22"/>
    <w:rsid w:val="00C37CD6"/>
    <w:rsid w:val="00C37ED6"/>
    <w:rsid w:val="00C37F21"/>
    <w:rsid w:val="00C4072F"/>
    <w:rsid w:val="00C4092E"/>
    <w:rsid w:val="00C40BCA"/>
    <w:rsid w:val="00C410E3"/>
    <w:rsid w:val="00C4164A"/>
    <w:rsid w:val="00C4176C"/>
    <w:rsid w:val="00C41B6A"/>
    <w:rsid w:val="00C41D87"/>
    <w:rsid w:val="00C42396"/>
    <w:rsid w:val="00C42830"/>
    <w:rsid w:val="00C42E13"/>
    <w:rsid w:val="00C42E4A"/>
    <w:rsid w:val="00C439AB"/>
    <w:rsid w:val="00C4413C"/>
    <w:rsid w:val="00C441D2"/>
    <w:rsid w:val="00C445E7"/>
    <w:rsid w:val="00C44DFA"/>
    <w:rsid w:val="00C452CC"/>
    <w:rsid w:val="00C4547B"/>
    <w:rsid w:val="00C45B0C"/>
    <w:rsid w:val="00C46030"/>
    <w:rsid w:val="00C4610C"/>
    <w:rsid w:val="00C46127"/>
    <w:rsid w:val="00C463CC"/>
    <w:rsid w:val="00C4712C"/>
    <w:rsid w:val="00C475A7"/>
    <w:rsid w:val="00C47618"/>
    <w:rsid w:val="00C47679"/>
    <w:rsid w:val="00C479F1"/>
    <w:rsid w:val="00C47DD9"/>
    <w:rsid w:val="00C503A8"/>
    <w:rsid w:val="00C505D4"/>
    <w:rsid w:val="00C508D2"/>
    <w:rsid w:val="00C50A20"/>
    <w:rsid w:val="00C50BA4"/>
    <w:rsid w:val="00C50D62"/>
    <w:rsid w:val="00C50E19"/>
    <w:rsid w:val="00C50EBD"/>
    <w:rsid w:val="00C50F97"/>
    <w:rsid w:val="00C5110B"/>
    <w:rsid w:val="00C513B6"/>
    <w:rsid w:val="00C5179A"/>
    <w:rsid w:val="00C51ADA"/>
    <w:rsid w:val="00C51F30"/>
    <w:rsid w:val="00C520CA"/>
    <w:rsid w:val="00C525B9"/>
    <w:rsid w:val="00C52653"/>
    <w:rsid w:val="00C526C3"/>
    <w:rsid w:val="00C52AD9"/>
    <w:rsid w:val="00C52B34"/>
    <w:rsid w:val="00C52BF5"/>
    <w:rsid w:val="00C52CC6"/>
    <w:rsid w:val="00C52F4B"/>
    <w:rsid w:val="00C5316F"/>
    <w:rsid w:val="00C534B4"/>
    <w:rsid w:val="00C5351B"/>
    <w:rsid w:val="00C541B4"/>
    <w:rsid w:val="00C541D2"/>
    <w:rsid w:val="00C546E0"/>
    <w:rsid w:val="00C54E23"/>
    <w:rsid w:val="00C55290"/>
    <w:rsid w:val="00C559BC"/>
    <w:rsid w:val="00C55B3C"/>
    <w:rsid w:val="00C55C63"/>
    <w:rsid w:val="00C5626A"/>
    <w:rsid w:val="00C565F9"/>
    <w:rsid w:val="00C566C9"/>
    <w:rsid w:val="00C56A90"/>
    <w:rsid w:val="00C56D81"/>
    <w:rsid w:val="00C56EB0"/>
    <w:rsid w:val="00C57836"/>
    <w:rsid w:val="00C578FC"/>
    <w:rsid w:val="00C57A0D"/>
    <w:rsid w:val="00C57B4B"/>
    <w:rsid w:val="00C57F06"/>
    <w:rsid w:val="00C6015F"/>
    <w:rsid w:val="00C605C1"/>
    <w:rsid w:val="00C608AB"/>
    <w:rsid w:val="00C60979"/>
    <w:rsid w:val="00C60BC3"/>
    <w:rsid w:val="00C60BDC"/>
    <w:rsid w:val="00C60D99"/>
    <w:rsid w:val="00C613DA"/>
    <w:rsid w:val="00C61466"/>
    <w:rsid w:val="00C61612"/>
    <w:rsid w:val="00C61A2F"/>
    <w:rsid w:val="00C62042"/>
    <w:rsid w:val="00C62326"/>
    <w:rsid w:val="00C62765"/>
    <w:rsid w:val="00C627C4"/>
    <w:rsid w:val="00C62C58"/>
    <w:rsid w:val="00C62F07"/>
    <w:rsid w:val="00C62F85"/>
    <w:rsid w:val="00C63274"/>
    <w:rsid w:val="00C6340E"/>
    <w:rsid w:val="00C635AC"/>
    <w:rsid w:val="00C63A2C"/>
    <w:rsid w:val="00C63AE4"/>
    <w:rsid w:val="00C640A5"/>
    <w:rsid w:val="00C642B3"/>
    <w:rsid w:val="00C648A9"/>
    <w:rsid w:val="00C64AA9"/>
    <w:rsid w:val="00C64B97"/>
    <w:rsid w:val="00C65285"/>
    <w:rsid w:val="00C6553B"/>
    <w:rsid w:val="00C65579"/>
    <w:rsid w:val="00C65936"/>
    <w:rsid w:val="00C65B9E"/>
    <w:rsid w:val="00C65BE3"/>
    <w:rsid w:val="00C65C2B"/>
    <w:rsid w:val="00C65CC5"/>
    <w:rsid w:val="00C65D12"/>
    <w:rsid w:val="00C65F06"/>
    <w:rsid w:val="00C66884"/>
    <w:rsid w:val="00C668AB"/>
    <w:rsid w:val="00C66A68"/>
    <w:rsid w:val="00C66B30"/>
    <w:rsid w:val="00C66E9D"/>
    <w:rsid w:val="00C66F39"/>
    <w:rsid w:val="00C6786B"/>
    <w:rsid w:val="00C67906"/>
    <w:rsid w:val="00C70266"/>
    <w:rsid w:val="00C702D9"/>
    <w:rsid w:val="00C704F9"/>
    <w:rsid w:val="00C71622"/>
    <w:rsid w:val="00C7166E"/>
    <w:rsid w:val="00C716BE"/>
    <w:rsid w:val="00C71A95"/>
    <w:rsid w:val="00C71B24"/>
    <w:rsid w:val="00C71E49"/>
    <w:rsid w:val="00C71ED4"/>
    <w:rsid w:val="00C71F3B"/>
    <w:rsid w:val="00C72237"/>
    <w:rsid w:val="00C7235C"/>
    <w:rsid w:val="00C72527"/>
    <w:rsid w:val="00C726C5"/>
    <w:rsid w:val="00C73067"/>
    <w:rsid w:val="00C7314F"/>
    <w:rsid w:val="00C737B4"/>
    <w:rsid w:val="00C739CF"/>
    <w:rsid w:val="00C742B9"/>
    <w:rsid w:val="00C74606"/>
    <w:rsid w:val="00C74689"/>
    <w:rsid w:val="00C74695"/>
    <w:rsid w:val="00C74D5B"/>
    <w:rsid w:val="00C74DF5"/>
    <w:rsid w:val="00C752E3"/>
    <w:rsid w:val="00C752F2"/>
    <w:rsid w:val="00C756C4"/>
    <w:rsid w:val="00C75828"/>
    <w:rsid w:val="00C75BA6"/>
    <w:rsid w:val="00C75E23"/>
    <w:rsid w:val="00C75F35"/>
    <w:rsid w:val="00C76992"/>
    <w:rsid w:val="00C76B3A"/>
    <w:rsid w:val="00C77014"/>
    <w:rsid w:val="00C773E0"/>
    <w:rsid w:val="00C7743F"/>
    <w:rsid w:val="00C7744B"/>
    <w:rsid w:val="00C778D3"/>
    <w:rsid w:val="00C77E69"/>
    <w:rsid w:val="00C77E94"/>
    <w:rsid w:val="00C80263"/>
    <w:rsid w:val="00C80270"/>
    <w:rsid w:val="00C809BD"/>
    <w:rsid w:val="00C80B34"/>
    <w:rsid w:val="00C80F54"/>
    <w:rsid w:val="00C812EC"/>
    <w:rsid w:val="00C814E0"/>
    <w:rsid w:val="00C81889"/>
    <w:rsid w:val="00C81979"/>
    <w:rsid w:val="00C81A63"/>
    <w:rsid w:val="00C81D3B"/>
    <w:rsid w:val="00C81E13"/>
    <w:rsid w:val="00C8209D"/>
    <w:rsid w:val="00C823C7"/>
    <w:rsid w:val="00C82486"/>
    <w:rsid w:val="00C824E5"/>
    <w:rsid w:val="00C8251A"/>
    <w:rsid w:val="00C82A8D"/>
    <w:rsid w:val="00C82AE5"/>
    <w:rsid w:val="00C82AE7"/>
    <w:rsid w:val="00C82BC3"/>
    <w:rsid w:val="00C82D00"/>
    <w:rsid w:val="00C83746"/>
    <w:rsid w:val="00C83931"/>
    <w:rsid w:val="00C83991"/>
    <w:rsid w:val="00C83B91"/>
    <w:rsid w:val="00C83DBA"/>
    <w:rsid w:val="00C83FE7"/>
    <w:rsid w:val="00C84360"/>
    <w:rsid w:val="00C84747"/>
    <w:rsid w:val="00C84755"/>
    <w:rsid w:val="00C84AC6"/>
    <w:rsid w:val="00C84D37"/>
    <w:rsid w:val="00C84E11"/>
    <w:rsid w:val="00C85667"/>
    <w:rsid w:val="00C8567A"/>
    <w:rsid w:val="00C85840"/>
    <w:rsid w:val="00C859FE"/>
    <w:rsid w:val="00C85E25"/>
    <w:rsid w:val="00C86534"/>
    <w:rsid w:val="00C8673A"/>
    <w:rsid w:val="00C8682C"/>
    <w:rsid w:val="00C873EC"/>
    <w:rsid w:val="00C8749F"/>
    <w:rsid w:val="00C87730"/>
    <w:rsid w:val="00C8796F"/>
    <w:rsid w:val="00C87A68"/>
    <w:rsid w:val="00C87F90"/>
    <w:rsid w:val="00C9081A"/>
    <w:rsid w:val="00C90A38"/>
    <w:rsid w:val="00C90BF5"/>
    <w:rsid w:val="00C91277"/>
    <w:rsid w:val="00C916CE"/>
    <w:rsid w:val="00C918FC"/>
    <w:rsid w:val="00C919F7"/>
    <w:rsid w:val="00C91A39"/>
    <w:rsid w:val="00C91D08"/>
    <w:rsid w:val="00C91D26"/>
    <w:rsid w:val="00C9205C"/>
    <w:rsid w:val="00C921BA"/>
    <w:rsid w:val="00C92478"/>
    <w:rsid w:val="00C924D4"/>
    <w:rsid w:val="00C927F4"/>
    <w:rsid w:val="00C928F6"/>
    <w:rsid w:val="00C92F57"/>
    <w:rsid w:val="00C9320D"/>
    <w:rsid w:val="00C933C4"/>
    <w:rsid w:val="00C9343F"/>
    <w:rsid w:val="00C9387A"/>
    <w:rsid w:val="00C93C78"/>
    <w:rsid w:val="00C93E15"/>
    <w:rsid w:val="00C93E27"/>
    <w:rsid w:val="00C94427"/>
    <w:rsid w:val="00C94581"/>
    <w:rsid w:val="00C9459D"/>
    <w:rsid w:val="00C94863"/>
    <w:rsid w:val="00C948B4"/>
    <w:rsid w:val="00C95463"/>
    <w:rsid w:val="00C95474"/>
    <w:rsid w:val="00C95524"/>
    <w:rsid w:val="00C95588"/>
    <w:rsid w:val="00C95713"/>
    <w:rsid w:val="00C95D53"/>
    <w:rsid w:val="00C96112"/>
    <w:rsid w:val="00C9643D"/>
    <w:rsid w:val="00C964ED"/>
    <w:rsid w:val="00C969E7"/>
    <w:rsid w:val="00C96D5A"/>
    <w:rsid w:val="00C96DD3"/>
    <w:rsid w:val="00C96E10"/>
    <w:rsid w:val="00C97D59"/>
    <w:rsid w:val="00CA07F6"/>
    <w:rsid w:val="00CA0B00"/>
    <w:rsid w:val="00CA0CEA"/>
    <w:rsid w:val="00CA0F9D"/>
    <w:rsid w:val="00CA11A0"/>
    <w:rsid w:val="00CA125F"/>
    <w:rsid w:val="00CA148B"/>
    <w:rsid w:val="00CA199E"/>
    <w:rsid w:val="00CA1FA4"/>
    <w:rsid w:val="00CA2244"/>
    <w:rsid w:val="00CA2807"/>
    <w:rsid w:val="00CA2B3F"/>
    <w:rsid w:val="00CA30DF"/>
    <w:rsid w:val="00CA319E"/>
    <w:rsid w:val="00CA36C0"/>
    <w:rsid w:val="00CA37DD"/>
    <w:rsid w:val="00CA38E9"/>
    <w:rsid w:val="00CA3B68"/>
    <w:rsid w:val="00CA3E51"/>
    <w:rsid w:val="00CA3FAC"/>
    <w:rsid w:val="00CA447C"/>
    <w:rsid w:val="00CA471D"/>
    <w:rsid w:val="00CA4DBD"/>
    <w:rsid w:val="00CA4DC4"/>
    <w:rsid w:val="00CA51DA"/>
    <w:rsid w:val="00CA593B"/>
    <w:rsid w:val="00CA6650"/>
    <w:rsid w:val="00CA6756"/>
    <w:rsid w:val="00CA6B33"/>
    <w:rsid w:val="00CA6D88"/>
    <w:rsid w:val="00CA704B"/>
    <w:rsid w:val="00CA7344"/>
    <w:rsid w:val="00CA7392"/>
    <w:rsid w:val="00CA7409"/>
    <w:rsid w:val="00CA7B50"/>
    <w:rsid w:val="00CB05A3"/>
    <w:rsid w:val="00CB0BF8"/>
    <w:rsid w:val="00CB0CA6"/>
    <w:rsid w:val="00CB102B"/>
    <w:rsid w:val="00CB119C"/>
    <w:rsid w:val="00CB12B3"/>
    <w:rsid w:val="00CB157F"/>
    <w:rsid w:val="00CB163B"/>
    <w:rsid w:val="00CB1DCE"/>
    <w:rsid w:val="00CB20DD"/>
    <w:rsid w:val="00CB2419"/>
    <w:rsid w:val="00CB2844"/>
    <w:rsid w:val="00CB2DBC"/>
    <w:rsid w:val="00CB2F85"/>
    <w:rsid w:val="00CB2FE9"/>
    <w:rsid w:val="00CB31C7"/>
    <w:rsid w:val="00CB3409"/>
    <w:rsid w:val="00CB36E4"/>
    <w:rsid w:val="00CB3713"/>
    <w:rsid w:val="00CB3714"/>
    <w:rsid w:val="00CB379C"/>
    <w:rsid w:val="00CB3B58"/>
    <w:rsid w:val="00CB3D19"/>
    <w:rsid w:val="00CB407D"/>
    <w:rsid w:val="00CB40A9"/>
    <w:rsid w:val="00CB43FF"/>
    <w:rsid w:val="00CB44E6"/>
    <w:rsid w:val="00CB47E2"/>
    <w:rsid w:val="00CB47F4"/>
    <w:rsid w:val="00CB4949"/>
    <w:rsid w:val="00CB4D1F"/>
    <w:rsid w:val="00CB51AB"/>
    <w:rsid w:val="00CB5204"/>
    <w:rsid w:val="00CB52E2"/>
    <w:rsid w:val="00CB6401"/>
    <w:rsid w:val="00CB65BC"/>
    <w:rsid w:val="00CB6C5E"/>
    <w:rsid w:val="00CB708C"/>
    <w:rsid w:val="00CB7208"/>
    <w:rsid w:val="00CB7A11"/>
    <w:rsid w:val="00CB7AE5"/>
    <w:rsid w:val="00CB7C7E"/>
    <w:rsid w:val="00CC0315"/>
    <w:rsid w:val="00CC043C"/>
    <w:rsid w:val="00CC10E3"/>
    <w:rsid w:val="00CC14B3"/>
    <w:rsid w:val="00CC163E"/>
    <w:rsid w:val="00CC1B64"/>
    <w:rsid w:val="00CC20C2"/>
    <w:rsid w:val="00CC226E"/>
    <w:rsid w:val="00CC27A3"/>
    <w:rsid w:val="00CC285C"/>
    <w:rsid w:val="00CC2931"/>
    <w:rsid w:val="00CC2EFD"/>
    <w:rsid w:val="00CC3F08"/>
    <w:rsid w:val="00CC4427"/>
    <w:rsid w:val="00CC4564"/>
    <w:rsid w:val="00CC4725"/>
    <w:rsid w:val="00CC4AC9"/>
    <w:rsid w:val="00CC5076"/>
    <w:rsid w:val="00CC50C6"/>
    <w:rsid w:val="00CC5421"/>
    <w:rsid w:val="00CC58C2"/>
    <w:rsid w:val="00CC5906"/>
    <w:rsid w:val="00CC59F8"/>
    <w:rsid w:val="00CC5A81"/>
    <w:rsid w:val="00CC6760"/>
    <w:rsid w:val="00CC6B01"/>
    <w:rsid w:val="00CC6B3F"/>
    <w:rsid w:val="00CC6BD2"/>
    <w:rsid w:val="00CC6D35"/>
    <w:rsid w:val="00CC6D3C"/>
    <w:rsid w:val="00CC6F52"/>
    <w:rsid w:val="00CC6FE1"/>
    <w:rsid w:val="00CC73B0"/>
    <w:rsid w:val="00CC7CD7"/>
    <w:rsid w:val="00CC7D76"/>
    <w:rsid w:val="00CD0190"/>
    <w:rsid w:val="00CD0621"/>
    <w:rsid w:val="00CD0DA1"/>
    <w:rsid w:val="00CD1040"/>
    <w:rsid w:val="00CD1BB5"/>
    <w:rsid w:val="00CD2351"/>
    <w:rsid w:val="00CD2690"/>
    <w:rsid w:val="00CD29CB"/>
    <w:rsid w:val="00CD2C00"/>
    <w:rsid w:val="00CD2F6C"/>
    <w:rsid w:val="00CD353E"/>
    <w:rsid w:val="00CD3549"/>
    <w:rsid w:val="00CD384E"/>
    <w:rsid w:val="00CD38FC"/>
    <w:rsid w:val="00CD39E7"/>
    <w:rsid w:val="00CD3C5C"/>
    <w:rsid w:val="00CD426F"/>
    <w:rsid w:val="00CD43B5"/>
    <w:rsid w:val="00CD4A6B"/>
    <w:rsid w:val="00CD4A8A"/>
    <w:rsid w:val="00CD4A90"/>
    <w:rsid w:val="00CD57F8"/>
    <w:rsid w:val="00CD5A96"/>
    <w:rsid w:val="00CD5AB9"/>
    <w:rsid w:val="00CD5CEF"/>
    <w:rsid w:val="00CD5ED7"/>
    <w:rsid w:val="00CD61B6"/>
    <w:rsid w:val="00CD64DC"/>
    <w:rsid w:val="00CD7195"/>
    <w:rsid w:val="00CD72AA"/>
    <w:rsid w:val="00CD75ED"/>
    <w:rsid w:val="00CD7F43"/>
    <w:rsid w:val="00CE00DF"/>
    <w:rsid w:val="00CE0446"/>
    <w:rsid w:val="00CE068E"/>
    <w:rsid w:val="00CE0759"/>
    <w:rsid w:val="00CE07E8"/>
    <w:rsid w:val="00CE0CA1"/>
    <w:rsid w:val="00CE103A"/>
    <w:rsid w:val="00CE10FC"/>
    <w:rsid w:val="00CE13AD"/>
    <w:rsid w:val="00CE1430"/>
    <w:rsid w:val="00CE156A"/>
    <w:rsid w:val="00CE1694"/>
    <w:rsid w:val="00CE1C94"/>
    <w:rsid w:val="00CE1EEE"/>
    <w:rsid w:val="00CE2070"/>
    <w:rsid w:val="00CE2613"/>
    <w:rsid w:val="00CE2D21"/>
    <w:rsid w:val="00CE32C7"/>
    <w:rsid w:val="00CE33BA"/>
    <w:rsid w:val="00CE37E3"/>
    <w:rsid w:val="00CE3CD3"/>
    <w:rsid w:val="00CE3D68"/>
    <w:rsid w:val="00CE3F7E"/>
    <w:rsid w:val="00CE41F3"/>
    <w:rsid w:val="00CE4506"/>
    <w:rsid w:val="00CE4BE3"/>
    <w:rsid w:val="00CE4E33"/>
    <w:rsid w:val="00CE4E66"/>
    <w:rsid w:val="00CE513D"/>
    <w:rsid w:val="00CE53A4"/>
    <w:rsid w:val="00CE5AF5"/>
    <w:rsid w:val="00CE5B86"/>
    <w:rsid w:val="00CE623F"/>
    <w:rsid w:val="00CE62A6"/>
    <w:rsid w:val="00CE65CD"/>
    <w:rsid w:val="00CE675D"/>
    <w:rsid w:val="00CE693F"/>
    <w:rsid w:val="00CE6E3F"/>
    <w:rsid w:val="00CE71F0"/>
    <w:rsid w:val="00CE7991"/>
    <w:rsid w:val="00CE7A28"/>
    <w:rsid w:val="00CE7B3B"/>
    <w:rsid w:val="00CF00A7"/>
    <w:rsid w:val="00CF0621"/>
    <w:rsid w:val="00CF0A16"/>
    <w:rsid w:val="00CF0DEC"/>
    <w:rsid w:val="00CF0EDD"/>
    <w:rsid w:val="00CF10A3"/>
    <w:rsid w:val="00CF111A"/>
    <w:rsid w:val="00CF1597"/>
    <w:rsid w:val="00CF196B"/>
    <w:rsid w:val="00CF1D25"/>
    <w:rsid w:val="00CF1DF4"/>
    <w:rsid w:val="00CF20BF"/>
    <w:rsid w:val="00CF2275"/>
    <w:rsid w:val="00CF231F"/>
    <w:rsid w:val="00CF256A"/>
    <w:rsid w:val="00CF2585"/>
    <w:rsid w:val="00CF26BF"/>
    <w:rsid w:val="00CF272B"/>
    <w:rsid w:val="00CF27DE"/>
    <w:rsid w:val="00CF2804"/>
    <w:rsid w:val="00CF2860"/>
    <w:rsid w:val="00CF2C89"/>
    <w:rsid w:val="00CF30CA"/>
    <w:rsid w:val="00CF3266"/>
    <w:rsid w:val="00CF35F5"/>
    <w:rsid w:val="00CF373E"/>
    <w:rsid w:val="00CF3882"/>
    <w:rsid w:val="00CF3BEC"/>
    <w:rsid w:val="00CF3C5D"/>
    <w:rsid w:val="00CF3DD4"/>
    <w:rsid w:val="00CF456B"/>
    <w:rsid w:val="00CF4C2A"/>
    <w:rsid w:val="00CF4E34"/>
    <w:rsid w:val="00CF5138"/>
    <w:rsid w:val="00CF5210"/>
    <w:rsid w:val="00CF5297"/>
    <w:rsid w:val="00CF535B"/>
    <w:rsid w:val="00CF584B"/>
    <w:rsid w:val="00CF5F26"/>
    <w:rsid w:val="00CF5F37"/>
    <w:rsid w:val="00CF6061"/>
    <w:rsid w:val="00CF613B"/>
    <w:rsid w:val="00CF672F"/>
    <w:rsid w:val="00CF6AD5"/>
    <w:rsid w:val="00CF6C21"/>
    <w:rsid w:val="00CF6C96"/>
    <w:rsid w:val="00CF7155"/>
    <w:rsid w:val="00CF727A"/>
    <w:rsid w:val="00CF72D0"/>
    <w:rsid w:val="00CF75B3"/>
    <w:rsid w:val="00CF799B"/>
    <w:rsid w:val="00CF7B44"/>
    <w:rsid w:val="00CF7E7F"/>
    <w:rsid w:val="00CF7FEC"/>
    <w:rsid w:val="00D00047"/>
    <w:rsid w:val="00D006EB"/>
    <w:rsid w:val="00D00BDB"/>
    <w:rsid w:val="00D00D38"/>
    <w:rsid w:val="00D00DC3"/>
    <w:rsid w:val="00D012C8"/>
    <w:rsid w:val="00D013F9"/>
    <w:rsid w:val="00D01439"/>
    <w:rsid w:val="00D0174F"/>
    <w:rsid w:val="00D01AEA"/>
    <w:rsid w:val="00D01BAE"/>
    <w:rsid w:val="00D01D7E"/>
    <w:rsid w:val="00D01EB5"/>
    <w:rsid w:val="00D01F72"/>
    <w:rsid w:val="00D02204"/>
    <w:rsid w:val="00D02293"/>
    <w:rsid w:val="00D028DC"/>
    <w:rsid w:val="00D02A7F"/>
    <w:rsid w:val="00D02EFB"/>
    <w:rsid w:val="00D0335F"/>
    <w:rsid w:val="00D03826"/>
    <w:rsid w:val="00D03A86"/>
    <w:rsid w:val="00D03CAE"/>
    <w:rsid w:val="00D03D0B"/>
    <w:rsid w:val="00D041EE"/>
    <w:rsid w:val="00D04A7F"/>
    <w:rsid w:val="00D04C66"/>
    <w:rsid w:val="00D04DDE"/>
    <w:rsid w:val="00D04F4F"/>
    <w:rsid w:val="00D05298"/>
    <w:rsid w:val="00D05324"/>
    <w:rsid w:val="00D0537D"/>
    <w:rsid w:val="00D054B2"/>
    <w:rsid w:val="00D0551D"/>
    <w:rsid w:val="00D05651"/>
    <w:rsid w:val="00D0565B"/>
    <w:rsid w:val="00D057F3"/>
    <w:rsid w:val="00D05C6B"/>
    <w:rsid w:val="00D05DA5"/>
    <w:rsid w:val="00D06266"/>
    <w:rsid w:val="00D063BF"/>
    <w:rsid w:val="00D069CF"/>
    <w:rsid w:val="00D06EC3"/>
    <w:rsid w:val="00D0714F"/>
    <w:rsid w:val="00D071A4"/>
    <w:rsid w:val="00D071ED"/>
    <w:rsid w:val="00D07399"/>
    <w:rsid w:val="00D079CD"/>
    <w:rsid w:val="00D079CE"/>
    <w:rsid w:val="00D07B1A"/>
    <w:rsid w:val="00D07B72"/>
    <w:rsid w:val="00D07B8C"/>
    <w:rsid w:val="00D07DBF"/>
    <w:rsid w:val="00D07E04"/>
    <w:rsid w:val="00D07E1E"/>
    <w:rsid w:val="00D10501"/>
    <w:rsid w:val="00D1098E"/>
    <w:rsid w:val="00D10F4A"/>
    <w:rsid w:val="00D110C8"/>
    <w:rsid w:val="00D111E4"/>
    <w:rsid w:val="00D11641"/>
    <w:rsid w:val="00D11840"/>
    <w:rsid w:val="00D119BF"/>
    <w:rsid w:val="00D11AAA"/>
    <w:rsid w:val="00D11C5A"/>
    <w:rsid w:val="00D12030"/>
    <w:rsid w:val="00D12063"/>
    <w:rsid w:val="00D12120"/>
    <w:rsid w:val="00D122F5"/>
    <w:rsid w:val="00D12406"/>
    <w:rsid w:val="00D1268C"/>
    <w:rsid w:val="00D1315E"/>
    <w:rsid w:val="00D134BC"/>
    <w:rsid w:val="00D136C6"/>
    <w:rsid w:val="00D1387B"/>
    <w:rsid w:val="00D13A46"/>
    <w:rsid w:val="00D14AD3"/>
    <w:rsid w:val="00D14DFE"/>
    <w:rsid w:val="00D15271"/>
    <w:rsid w:val="00D1579D"/>
    <w:rsid w:val="00D15873"/>
    <w:rsid w:val="00D158BE"/>
    <w:rsid w:val="00D15FBA"/>
    <w:rsid w:val="00D1650B"/>
    <w:rsid w:val="00D1656F"/>
    <w:rsid w:val="00D16574"/>
    <w:rsid w:val="00D1658E"/>
    <w:rsid w:val="00D16880"/>
    <w:rsid w:val="00D1694F"/>
    <w:rsid w:val="00D16A4C"/>
    <w:rsid w:val="00D16D21"/>
    <w:rsid w:val="00D16F39"/>
    <w:rsid w:val="00D170FE"/>
    <w:rsid w:val="00D17460"/>
    <w:rsid w:val="00D175C4"/>
    <w:rsid w:val="00D178E9"/>
    <w:rsid w:val="00D178EC"/>
    <w:rsid w:val="00D17D54"/>
    <w:rsid w:val="00D20130"/>
    <w:rsid w:val="00D2016B"/>
    <w:rsid w:val="00D20193"/>
    <w:rsid w:val="00D201D6"/>
    <w:rsid w:val="00D20B2F"/>
    <w:rsid w:val="00D214A5"/>
    <w:rsid w:val="00D21B32"/>
    <w:rsid w:val="00D21BDA"/>
    <w:rsid w:val="00D21E46"/>
    <w:rsid w:val="00D21FFE"/>
    <w:rsid w:val="00D221A8"/>
    <w:rsid w:val="00D22412"/>
    <w:rsid w:val="00D22474"/>
    <w:rsid w:val="00D225B2"/>
    <w:rsid w:val="00D2277A"/>
    <w:rsid w:val="00D228A5"/>
    <w:rsid w:val="00D22943"/>
    <w:rsid w:val="00D22C16"/>
    <w:rsid w:val="00D22D48"/>
    <w:rsid w:val="00D22D8B"/>
    <w:rsid w:val="00D22E69"/>
    <w:rsid w:val="00D23097"/>
    <w:rsid w:val="00D231DA"/>
    <w:rsid w:val="00D2374B"/>
    <w:rsid w:val="00D23A26"/>
    <w:rsid w:val="00D23CD6"/>
    <w:rsid w:val="00D23D0C"/>
    <w:rsid w:val="00D24470"/>
    <w:rsid w:val="00D247EE"/>
    <w:rsid w:val="00D24A51"/>
    <w:rsid w:val="00D24E6F"/>
    <w:rsid w:val="00D2539F"/>
    <w:rsid w:val="00D254DB"/>
    <w:rsid w:val="00D25A72"/>
    <w:rsid w:val="00D25BD0"/>
    <w:rsid w:val="00D25DE4"/>
    <w:rsid w:val="00D25F83"/>
    <w:rsid w:val="00D25FA2"/>
    <w:rsid w:val="00D261A0"/>
    <w:rsid w:val="00D2626B"/>
    <w:rsid w:val="00D26594"/>
    <w:rsid w:val="00D26946"/>
    <w:rsid w:val="00D26C8B"/>
    <w:rsid w:val="00D26E35"/>
    <w:rsid w:val="00D26E91"/>
    <w:rsid w:val="00D26FFE"/>
    <w:rsid w:val="00D278BE"/>
    <w:rsid w:val="00D2797B"/>
    <w:rsid w:val="00D27F26"/>
    <w:rsid w:val="00D30259"/>
    <w:rsid w:val="00D307C6"/>
    <w:rsid w:val="00D30B48"/>
    <w:rsid w:val="00D30DA1"/>
    <w:rsid w:val="00D312B0"/>
    <w:rsid w:val="00D31606"/>
    <w:rsid w:val="00D31D52"/>
    <w:rsid w:val="00D31D91"/>
    <w:rsid w:val="00D31E90"/>
    <w:rsid w:val="00D3222E"/>
    <w:rsid w:val="00D32DA8"/>
    <w:rsid w:val="00D32EA1"/>
    <w:rsid w:val="00D3399F"/>
    <w:rsid w:val="00D33A01"/>
    <w:rsid w:val="00D33B71"/>
    <w:rsid w:val="00D33FDC"/>
    <w:rsid w:val="00D34B23"/>
    <w:rsid w:val="00D34DF3"/>
    <w:rsid w:val="00D34E1B"/>
    <w:rsid w:val="00D34FD3"/>
    <w:rsid w:val="00D35FD2"/>
    <w:rsid w:val="00D36012"/>
    <w:rsid w:val="00D36195"/>
    <w:rsid w:val="00D36512"/>
    <w:rsid w:val="00D36F82"/>
    <w:rsid w:val="00D3758A"/>
    <w:rsid w:val="00D3772C"/>
    <w:rsid w:val="00D3773D"/>
    <w:rsid w:val="00D4005C"/>
    <w:rsid w:val="00D40180"/>
    <w:rsid w:val="00D4050F"/>
    <w:rsid w:val="00D40A88"/>
    <w:rsid w:val="00D40B9A"/>
    <w:rsid w:val="00D40F78"/>
    <w:rsid w:val="00D41096"/>
    <w:rsid w:val="00D410B3"/>
    <w:rsid w:val="00D41138"/>
    <w:rsid w:val="00D41203"/>
    <w:rsid w:val="00D413FE"/>
    <w:rsid w:val="00D41553"/>
    <w:rsid w:val="00D41640"/>
    <w:rsid w:val="00D41973"/>
    <w:rsid w:val="00D41B05"/>
    <w:rsid w:val="00D41B66"/>
    <w:rsid w:val="00D41C2B"/>
    <w:rsid w:val="00D41C2C"/>
    <w:rsid w:val="00D41CA0"/>
    <w:rsid w:val="00D41DF8"/>
    <w:rsid w:val="00D42120"/>
    <w:rsid w:val="00D42583"/>
    <w:rsid w:val="00D426A3"/>
    <w:rsid w:val="00D4279B"/>
    <w:rsid w:val="00D4344B"/>
    <w:rsid w:val="00D436B1"/>
    <w:rsid w:val="00D437F2"/>
    <w:rsid w:val="00D43BD4"/>
    <w:rsid w:val="00D43CAB"/>
    <w:rsid w:val="00D441D9"/>
    <w:rsid w:val="00D44428"/>
    <w:rsid w:val="00D44478"/>
    <w:rsid w:val="00D448E1"/>
    <w:rsid w:val="00D44BF6"/>
    <w:rsid w:val="00D44DE1"/>
    <w:rsid w:val="00D44E6D"/>
    <w:rsid w:val="00D44ED7"/>
    <w:rsid w:val="00D44F07"/>
    <w:rsid w:val="00D44F4A"/>
    <w:rsid w:val="00D44F6C"/>
    <w:rsid w:val="00D44FE4"/>
    <w:rsid w:val="00D45081"/>
    <w:rsid w:val="00D45C79"/>
    <w:rsid w:val="00D45CF2"/>
    <w:rsid w:val="00D45CFC"/>
    <w:rsid w:val="00D45DA6"/>
    <w:rsid w:val="00D45F09"/>
    <w:rsid w:val="00D46317"/>
    <w:rsid w:val="00D46AD8"/>
    <w:rsid w:val="00D46C97"/>
    <w:rsid w:val="00D46E07"/>
    <w:rsid w:val="00D46E7D"/>
    <w:rsid w:val="00D471FE"/>
    <w:rsid w:val="00D47938"/>
    <w:rsid w:val="00D479DF"/>
    <w:rsid w:val="00D47E84"/>
    <w:rsid w:val="00D47F78"/>
    <w:rsid w:val="00D50112"/>
    <w:rsid w:val="00D501FA"/>
    <w:rsid w:val="00D50265"/>
    <w:rsid w:val="00D50715"/>
    <w:rsid w:val="00D5152B"/>
    <w:rsid w:val="00D51692"/>
    <w:rsid w:val="00D51E27"/>
    <w:rsid w:val="00D52075"/>
    <w:rsid w:val="00D522A8"/>
    <w:rsid w:val="00D5231B"/>
    <w:rsid w:val="00D527E6"/>
    <w:rsid w:val="00D52D15"/>
    <w:rsid w:val="00D52D77"/>
    <w:rsid w:val="00D53177"/>
    <w:rsid w:val="00D53DDB"/>
    <w:rsid w:val="00D54080"/>
    <w:rsid w:val="00D5432A"/>
    <w:rsid w:val="00D5433A"/>
    <w:rsid w:val="00D5504E"/>
    <w:rsid w:val="00D55B47"/>
    <w:rsid w:val="00D55C1E"/>
    <w:rsid w:val="00D55F0A"/>
    <w:rsid w:val="00D55FBD"/>
    <w:rsid w:val="00D560A1"/>
    <w:rsid w:val="00D569D2"/>
    <w:rsid w:val="00D56B83"/>
    <w:rsid w:val="00D56EA2"/>
    <w:rsid w:val="00D57171"/>
    <w:rsid w:val="00D5721E"/>
    <w:rsid w:val="00D57CD5"/>
    <w:rsid w:val="00D57DFC"/>
    <w:rsid w:val="00D60567"/>
    <w:rsid w:val="00D6080F"/>
    <w:rsid w:val="00D60C45"/>
    <w:rsid w:val="00D60DEC"/>
    <w:rsid w:val="00D61465"/>
    <w:rsid w:val="00D616BE"/>
    <w:rsid w:val="00D61A46"/>
    <w:rsid w:val="00D61A61"/>
    <w:rsid w:val="00D61B36"/>
    <w:rsid w:val="00D6239D"/>
    <w:rsid w:val="00D6280B"/>
    <w:rsid w:val="00D62B55"/>
    <w:rsid w:val="00D62D46"/>
    <w:rsid w:val="00D62EF0"/>
    <w:rsid w:val="00D637FF"/>
    <w:rsid w:val="00D638F3"/>
    <w:rsid w:val="00D63AD2"/>
    <w:rsid w:val="00D63E9B"/>
    <w:rsid w:val="00D63F83"/>
    <w:rsid w:val="00D643DA"/>
    <w:rsid w:val="00D64506"/>
    <w:rsid w:val="00D6450F"/>
    <w:rsid w:val="00D6453F"/>
    <w:rsid w:val="00D64937"/>
    <w:rsid w:val="00D64A99"/>
    <w:rsid w:val="00D64BC3"/>
    <w:rsid w:val="00D64DC2"/>
    <w:rsid w:val="00D64DCE"/>
    <w:rsid w:val="00D64ED0"/>
    <w:rsid w:val="00D65123"/>
    <w:rsid w:val="00D65365"/>
    <w:rsid w:val="00D65C43"/>
    <w:rsid w:val="00D65CA3"/>
    <w:rsid w:val="00D66105"/>
    <w:rsid w:val="00D66659"/>
    <w:rsid w:val="00D66A5D"/>
    <w:rsid w:val="00D66EDD"/>
    <w:rsid w:val="00D67017"/>
    <w:rsid w:val="00D675C7"/>
    <w:rsid w:val="00D67643"/>
    <w:rsid w:val="00D67875"/>
    <w:rsid w:val="00D67928"/>
    <w:rsid w:val="00D67B41"/>
    <w:rsid w:val="00D67E5E"/>
    <w:rsid w:val="00D7039F"/>
    <w:rsid w:val="00D70654"/>
    <w:rsid w:val="00D706D9"/>
    <w:rsid w:val="00D70AD8"/>
    <w:rsid w:val="00D70AED"/>
    <w:rsid w:val="00D70B41"/>
    <w:rsid w:val="00D70D5B"/>
    <w:rsid w:val="00D70F04"/>
    <w:rsid w:val="00D70F5F"/>
    <w:rsid w:val="00D711C4"/>
    <w:rsid w:val="00D711E8"/>
    <w:rsid w:val="00D71609"/>
    <w:rsid w:val="00D717CC"/>
    <w:rsid w:val="00D719C4"/>
    <w:rsid w:val="00D71BCD"/>
    <w:rsid w:val="00D71ED9"/>
    <w:rsid w:val="00D72941"/>
    <w:rsid w:val="00D729DD"/>
    <w:rsid w:val="00D72A4E"/>
    <w:rsid w:val="00D72DB9"/>
    <w:rsid w:val="00D72F8B"/>
    <w:rsid w:val="00D73060"/>
    <w:rsid w:val="00D730EC"/>
    <w:rsid w:val="00D7340C"/>
    <w:rsid w:val="00D73613"/>
    <w:rsid w:val="00D73AAC"/>
    <w:rsid w:val="00D73B6F"/>
    <w:rsid w:val="00D73BD5"/>
    <w:rsid w:val="00D73C8D"/>
    <w:rsid w:val="00D74B92"/>
    <w:rsid w:val="00D74E32"/>
    <w:rsid w:val="00D74EF2"/>
    <w:rsid w:val="00D75085"/>
    <w:rsid w:val="00D757EC"/>
    <w:rsid w:val="00D7580E"/>
    <w:rsid w:val="00D7624D"/>
    <w:rsid w:val="00D76426"/>
    <w:rsid w:val="00D76568"/>
    <w:rsid w:val="00D76BF4"/>
    <w:rsid w:val="00D77105"/>
    <w:rsid w:val="00D77942"/>
    <w:rsid w:val="00D779CB"/>
    <w:rsid w:val="00D779EE"/>
    <w:rsid w:val="00D77B64"/>
    <w:rsid w:val="00D77C1B"/>
    <w:rsid w:val="00D77EF7"/>
    <w:rsid w:val="00D77FCC"/>
    <w:rsid w:val="00D80642"/>
    <w:rsid w:val="00D80AC0"/>
    <w:rsid w:val="00D812B1"/>
    <w:rsid w:val="00D81508"/>
    <w:rsid w:val="00D81650"/>
    <w:rsid w:val="00D818C6"/>
    <w:rsid w:val="00D81A4D"/>
    <w:rsid w:val="00D81F50"/>
    <w:rsid w:val="00D82659"/>
    <w:rsid w:val="00D82944"/>
    <w:rsid w:val="00D830E8"/>
    <w:rsid w:val="00D83150"/>
    <w:rsid w:val="00D83B0B"/>
    <w:rsid w:val="00D83F4A"/>
    <w:rsid w:val="00D8454D"/>
    <w:rsid w:val="00D84570"/>
    <w:rsid w:val="00D845CB"/>
    <w:rsid w:val="00D84D12"/>
    <w:rsid w:val="00D850C1"/>
    <w:rsid w:val="00D8537D"/>
    <w:rsid w:val="00D85623"/>
    <w:rsid w:val="00D856C1"/>
    <w:rsid w:val="00D85D77"/>
    <w:rsid w:val="00D85D84"/>
    <w:rsid w:val="00D85D8B"/>
    <w:rsid w:val="00D85D95"/>
    <w:rsid w:val="00D85DDF"/>
    <w:rsid w:val="00D86024"/>
    <w:rsid w:val="00D861AE"/>
    <w:rsid w:val="00D86218"/>
    <w:rsid w:val="00D862CC"/>
    <w:rsid w:val="00D8677A"/>
    <w:rsid w:val="00D8708D"/>
    <w:rsid w:val="00D87108"/>
    <w:rsid w:val="00D87193"/>
    <w:rsid w:val="00D87767"/>
    <w:rsid w:val="00D87B42"/>
    <w:rsid w:val="00D87CE9"/>
    <w:rsid w:val="00D87D28"/>
    <w:rsid w:val="00D9005C"/>
    <w:rsid w:val="00D9009D"/>
    <w:rsid w:val="00D90356"/>
    <w:rsid w:val="00D908BF"/>
    <w:rsid w:val="00D90A7D"/>
    <w:rsid w:val="00D90B82"/>
    <w:rsid w:val="00D91201"/>
    <w:rsid w:val="00D91604"/>
    <w:rsid w:val="00D924F7"/>
    <w:rsid w:val="00D92577"/>
    <w:rsid w:val="00D9292E"/>
    <w:rsid w:val="00D92BFA"/>
    <w:rsid w:val="00D92C1E"/>
    <w:rsid w:val="00D92CBA"/>
    <w:rsid w:val="00D92E88"/>
    <w:rsid w:val="00D93226"/>
    <w:rsid w:val="00D93288"/>
    <w:rsid w:val="00D93938"/>
    <w:rsid w:val="00D939BB"/>
    <w:rsid w:val="00D93CBA"/>
    <w:rsid w:val="00D941D9"/>
    <w:rsid w:val="00D9429A"/>
    <w:rsid w:val="00D94976"/>
    <w:rsid w:val="00D94C52"/>
    <w:rsid w:val="00D95357"/>
    <w:rsid w:val="00D95632"/>
    <w:rsid w:val="00D95647"/>
    <w:rsid w:val="00D95943"/>
    <w:rsid w:val="00D9594A"/>
    <w:rsid w:val="00D963C3"/>
    <w:rsid w:val="00D967BC"/>
    <w:rsid w:val="00D967DA"/>
    <w:rsid w:val="00D9686A"/>
    <w:rsid w:val="00D96BB1"/>
    <w:rsid w:val="00D96BD7"/>
    <w:rsid w:val="00D96F7C"/>
    <w:rsid w:val="00D97FE7"/>
    <w:rsid w:val="00DA06B8"/>
    <w:rsid w:val="00DA075F"/>
    <w:rsid w:val="00DA07A7"/>
    <w:rsid w:val="00DA0987"/>
    <w:rsid w:val="00DA0CA4"/>
    <w:rsid w:val="00DA0E18"/>
    <w:rsid w:val="00DA0F35"/>
    <w:rsid w:val="00DA179F"/>
    <w:rsid w:val="00DA1846"/>
    <w:rsid w:val="00DA186A"/>
    <w:rsid w:val="00DA1CCA"/>
    <w:rsid w:val="00DA1D17"/>
    <w:rsid w:val="00DA2669"/>
    <w:rsid w:val="00DA2D9C"/>
    <w:rsid w:val="00DA2E19"/>
    <w:rsid w:val="00DA2E4C"/>
    <w:rsid w:val="00DA2EA9"/>
    <w:rsid w:val="00DA2EC0"/>
    <w:rsid w:val="00DA2FA6"/>
    <w:rsid w:val="00DA302E"/>
    <w:rsid w:val="00DA34BA"/>
    <w:rsid w:val="00DA3504"/>
    <w:rsid w:val="00DA3536"/>
    <w:rsid w:val="00DA36A1"/>
    <w:rsid w:val="00DA37A1"/>
    <w:rsid w:val="00DA3882"/>
    <w:rsid w:val="00DA3A3A"/>
    <w:rsid w:val="00DA3B6F"/>
    <w:rsid w:val="00DA3C21"/>
    <w:rsid w:val="00DA3CB0"/>
    <w:rsid w:val="00DA3D03"/>
    <w:rsid w:val="00DA408E"/>
    <w:rsid w:val="00DA410B"/>
    <w:rsid w:val="00DA4223"/>
    <w:rsid w:val="00DA423D"/>
    <w:rsid w:val="00DA450C"/>
    <w:rsid w:val="00DA4BB4"/>
    <w:rsid w:val="00DA55CA"/>
    <w:rsid w:val="00DA5E0F"/>
    <w:rsid w:val="00DA5EA2"/>
    <w:rsid w:val="00DA62E6"/>
    <w:rsid w:val="00DA69DC"/>
    <w:rsid w:val="00DA6F2E"/>
    <w:rsid w:val="00DA70F0"/>
    <w:rsid w:val="00DA72CB"/>
    <w:rsid w:val="00DA739A"/>
    <w:rsid w:val="00DA741B"/>
    <w:rsid w:val="00DA7B6A"/>
    <w:rsid w:val="00DA7D5C"/>
    <w:rsid w:val="00DA7E43"/>
    <w:rsid w:val="00DB02B6"/>
    <w:rsid w:val="00DB02BF"/>
    <w:rsid w:val="00DB0406"/>
    <w:rsid w:val="00DB0665"/>
    <w:rsid w:val="00DB08A7"/>
    <w:rsid w:val="00DB0EA7"/>
    <w:rsid w:val="00DB1271"/>
    <w:rsid w:val="00DB228B"/>
    <w:rsid w:val="00DB2410"/>
    <w:rsid w:val="00DB269A"/>
    <w:rsid w:val="00DB2869"/>
    <w:rsid w:val="00DB2D65"/>
    <w:rsid w:val="00DB2E7C"/>
    <w:rsid w:val="00DB3031"/>
    <w:rsid w:val="00DB304E"/>
    <w:rsid w:val="00DB3182"/>
    <w:rsid w:val="00DB3606"/>
    <w:rsid w:val="00DB37A5"/>
    <w:rsid w:val="00DB3820"/>
    <w:rsid w:val="00DB3BB5"/>
    <w:rsid w:val="00DB3C1B"/>
    <w:rsid w:val="00DB4184"/>
    <w:rsid w:val="00DB4236"/>
    <w:rsid w:val="00DB4561"/>
    <w:rsid w:val="00DB45FC"/>
    <w:rsid w:val="00DB4AB4"/>
    <w:rsid w:val="00DB4D4D"/>
    <w:rsid w:val="00DB510D"/>
    <w:rsid w:val="00DB5165"/>
    <w:rsid w:val="00DB5493"/>
    <w:rsid w:val="00DB5689"/>
    <w:rsid w:val="00DB57C0"/>
    <w:rsid w:val="00DB6525"/>
    <w:rsid w:val="00DB70C7"/>
    <w:rsid w:val="00DB72C5"/>
    <w:rsid w:val="00DB7826"/>
    <w:rsid w:val="00DB7848"/>
    <w:rsid w:val="00DB79A0"/>
    <w:rsid w:val="00DB7F7A"/>
    <w:rsid w:val="00DC03C5"/>
    <w:rsid w:val="00DC052D"/>
    <w:rsid w:val="00DC0B60"/>
    <w:rsid w:val="00DC199A"/>
    <w:rsid w:val="00DC23E1"/>
    <w:rsid w:val="00DC256E"/>
    <w:rsid w:val="00DC2BBB"/>
    <w:rsid w:val="00DC2DA0"/>
    <w:rsid w:val="00DC316C"/>
    <w:rsid w:val="00DC33E1"/>
    <w:rsid w:val="00DC3617"/>
    <w:rsid w:val="00DC37B2"/>
    <w:rsid w:val="00DC3E7A"/>
    <w:rsid w:val="00DC487F"/>
    <w:rsid w:val="00DC4947"/>
    <w:rsid w:val="00DC4A9F"/>
    <w:rsid w:val="00DC4D37"/>
    <w:rsid w:val="00DC4F63"/>
    <w:rsid w:val="00DC55E7"/>
    <w:rsid w:val="00DC5B53"/>
    <w:rsid w:val="00DC6A9D"/>
    <w:rsid w:val="00DC71CB"/>
    <w:rsid w:val="00DC7684"/>
    <w:rsid w:val="00DC7D0A"/>
    <w:rsid w:val="00DD010A"/>
    <w:rsid w:val="00DD051B"/>
    <w:rsid w:val="00DD0851"/>
    <w:rsid w:val="00DD0B11"/>
    <w:rsid w:val="00DD0F3B"/>
    <w:rsid w:val="00DD1123"/>
    <w:rsid w:val="00DD141D"/>
    <w:rsid w:val="00DD14A7"/>
    <w:rsid w:val="00DD1D7F"/>
    <w:rsid w:val="00DD20F6"/>
    <w:rsid w:val="00DD27F5"/>
    <w:rsid w:val="00DD2800"/>
    <w:rsid w:val="00DD29B7"/>
    <w:rsid w:val="00DD2AFD"/>
    <w:rsid w:val="00DD2E16"/>
    <w:rsid w:val="00DD2E9D"/>
    <w:rsid w:val="00DD30D6"/>
    <w:rsid w:val="00DD35D9"/>
    <w:rsid w:val="00DD388E"/>
    <w:rsid w:val="00DD3920"/>
    <w:rsid w:val="00DD3930"/>
    <w:rsid w:val="00DD3AF4"/>
    <w:rsid w:val="00DD3F0D"/>
    <w:rsid w:val="00DD408D"/>
    <w:rsid w:val="00DD40E7"/>
    <w:rsid w:val="00DD4458"/>
    <w:rsid w:val="00DD45F8"/>
    <w:rsid w:val="00DD4702"/>
    <w:rsid w:val="00DD52D3"/>
    <w:rsid w:val="00DD5781"/>
    <w:rsid w:val="00DD66CC"/>
    <w:rsid w:val="00DD6C41"/>
    <w:rsid w:val="00DD6DF6"/>
    <w:rsid w:val="00DD731D"/>
    <w:rsid w:val="00DD75E8"/>
    <w:rsid w:val="00DD7613"/>
    <w:rsid w:val="00DD76B8"/>
    <w:rsid w:val="00DD7863"/>
    <w:rsid w:val="00DD79EA"/>
    <w:rsid w:val="00DD7F7F"/>
    <w:rsid w:val="00DE099A"/>
    <w:rsid w:val="00DE0B33"/>
    <w:rsid w:val="00DE165B"/>
    <w:rsid w:val="00DE1E37"/>
    <w:rsid w:val="00DE2024"/>
    <w:rsid w:val="00DE2308"/>
    <w:rsid w:val="00DE2544"/>
    <w:rsid w:val="00DE2743"/>
    <w:rsid w:val="00DE2D5D"/>
    <w:rsid w:val="00DE2DFB"/>
    <w:rsid w:val="00DE30E9"/>
    <w:rsid w:val="00DE34D0"/>
    <w:rsid w:val="00DE35F0"/>
    <w:rsid w:val="00DE39D5"/>
    <w:rsid w:val="00DE3BAC"/>
    <w:rsid w:val="00DE3CEB"/>
    <w:rsid w:val="00DE408E"/>
    <w:rsid w:val="00DE4702"/>
    <w:rsid w:val="00DE47D6"/>
    <w:rsid w:val="00DE4856"/>
    <w:rsid w:val="00DE4A0D"/>
    <w:rsid w:val="00DE4A32"/>
    <w:rsid w:val="00DE4ABA"/>
    <w:rsid w:val="00DE5097"/>
    <w:rsid w:val="00DE52F6"/>
    <w:rsid w:val="00DE57D8"/>
    <w:rsid w:val="00DE587C"/>
    <w:rsid w:val="00DE5B26"/>
    <w:rsid w:val="00DE5F3D"/>
    <w:rsid w:val="00DE61F2"/>
    <w:rsid w:val="00DE6417"/>
    <w:rsid w:val="00DE6452"/>
    <w:rsid w:val="00DE6651"/>
    <w:rsid w:val="00DE6B25"/>
    <w:rsid w:val="00DE6C3F"/>
    <w:rsid w:val="00DE7037"/>
    <w:rsid w:val="00DE70E1"/>
    <w:rsid w:val="00DE714D"/>
    <w:rsid w:val="00DE76E0"/>
    <w:rsid w:val="00DE7848"/>
    <w:rsid w:val="00DE7988"/>
    <w:rsid w:val="00DE7EDA"/>
    <w:rsid w:val="00DE7F08"/>
    <w:rsid w:val="00DF01B5"/>
    <w:rsid w:val="00DF0466"/>
    <w:rsid w:val="00DF112E"/>
    <w:rsid w:val="00DF1144"/>
    <w:rsid w:val="00DF1862"/>
    <w:rsid w:val="00DF1C3F"/>
    <w:rsid w:val="00DF2281"/>
    <w:rsid w:val="00DF2721"/>
    <w:rsid w:val="00DF2B22"/>
    <w:rsid w:val="00DF2C3F"/>
    <w:rsid w:val="00DF2D43"/>
    <w:rsid w:val="00DF2E7B"/>
    <w:rsid w:val="00DF3079"/>
    <w:rsid w:val="00DF325D"/>
    <w:rsid w:val="00DF36A2"/>
    <w:rsid w:val="00DF4785"/>
    <w:rsid w:val="00DF47A6"/>
    <w:rsid w:val="00DF4840"/>
    <w:rsid w:val="00DF4F13"/>
    <w:rsid w:val="00DF5181"/>
    <w:rsid w:val="00DF5373"/>
    <w:rsid w:val="00DF53B7"/>
    <w:rsid w:val="00DF5529"/>
    <w:rsid w:val="00DF56BD"/>
    <w:rsid w:val="00DF59E1"/>
    <w:rsid w:val="00DF5AB4"/>
    <w:rsid w:val="00DF5EB9"/>
    <w:rsid w:val="00DF6315"/>
    <w:rsid w:val="00DF645B"/>
    <w:rsid w:val="00DF66F9"/>
    <w:rsid w:val="00DF6C4F"/>
    <w:rsid w:val="00DF6F6B"/>
    <w:rsid w:val="00DF6F80"/>
    <w:rsid w:val="00DF76FD"/>
    <w:rsid w:val="00DF7765"/>
    <w:rsid w:val="00DF7972"/>
    <w:rsid w:val="00DF7B17"/>
    <w:rsid w:val="00DF7DFD"/>
    <w:rsid w:val="00DF7EF2"/>
    <w:rsid w:val="00E00172"/>
    <w:rsid w:val="00E002A9"/>
    <w:rsid w:val="00E00336"/>
    <w:rsid w:val="00E00AD6"/>
    <w:rsid w:val="00E00C9D"/>
    <w:rsid w:val="00E00F12"/>
    <w:rsid w:val="00E0179A"/>
    <w:rsid w:val="00E01989"/>
    <w:rsid w:val="00E019BB"/>
    <w:rsid w:val="00E01B8F"/>
    <w:rsid w:val="00E01C74"/>
    <w:rsid w:val="00E02362"/>
    <w:rsid w:val="00E02571"/>
    <w:rsid w:val="00E02B66"/>
    <w:rsid w:val="00E02BF1"/>
    <w:rsid w:val="00E02CA2"/>
    <w:rsid w:val="00E02D92"/>
    <w:rsid w:val="00E030D0"/>
    <w:rsid w:val="00E033E9"/>
    <w:rsid w:val="00E03513"/>
    <w:rsid w:val="00E03748"/>
    <w:rsid w:val="00E03A45"/>
    <w:rsid w:val="00E03BDF"/>
    <w:rsid w:val="00E03DB4"/>
    <w:rsid w:val="00E03EFE"/>
    <w:rsid w:val="00E042C1"/>
    <w:rsid w:val="00E04F5E"/>
    <w:rsid w:val="00E051EB"/>
    <w:rsid w:val="00E0529C"/>
    <w:rsid w:val="00E05FF2"/>
    <w:rsid w:val="00E062F7"/>
    <w:rsid w:val="00E06D7E"/>
    <w:rsid w:val="00E06D8E"/>
    <w:rsid w:val="00E06DBD"/>
    <w:rsid w:val="00E06DE1"/>
    <w:rsid w:val="00E071CC"/>
    <w:rsid w:val="00E07275"/>
    <w:rsid w:val="00E0740A"/>
    <w:rsid w:val="00E07586"/>
    <w:rsid w:val="00E07987"/>
    <w:rsid w:val="00E07D3B"/>
    <w:rsid w:val="00E1055C"/>
    <w:rsid w:val="00E10C82"/>
    <w:rsid w:val="00E1123C"/>
    <w:rsid w:val="00E114F9"/>
    <w:rsid w:val="00E116D0"/>
    <w:rsid w:val="00E11938"/>
    <w:rsid w:val="00E11B60"/>
    <w:rsid w:val="00E11CB4"/>
    <w:rsid w:val="00E12254"/>
    <w:rsid w:val="00E1228F"/>
    <w:rsid w:val="00E12634"/>
    <w:rsid w:val="00E12AD1"/>
    <w:rsid w:val="00E12FB4"/>
    <w:rsid w:val="00E132D9"/>
    <w:rsid w:val="00E133AE"/>
    <w:rsid w:val="00E1352F"/>
    <w:rsid w:val="00E13A1A"/>
    <w:rsid w:val="00E13EC3"/>
    <w:rsid w:val="00E13FD3"/>
    <w:rsid w:val="00E14827"/>
    <w:rsid w:val="00E14D62"/>
    <w:rsid w:val="00E14D95"/>
    <w:rsid w:val="00E14F0A"/>
    <w:rsid w:val="00E15492"/>
    <w:rsid w:val="00E1560F"/>
    <w:rsid w:val="00E15981"/>
    <w:rsid w:val="00E15F4C"/>
    <w:rsid w:val="00E16450"/>
    <w:rsid w:val="00E1647D"/>
    <w:rsid w:val="00E16637"/>
    <w:rsid w:val="00E16FDD"/>
    <w:rsid w:val="00E17904"/>
    <w:rsid w:val="00E17956"/>
    <w:rsid w:val="00E17D21"/>
    <w:rsid w:val="00E20190"/>
    <w:rsid w:val="00E20691"/>
    <w:rsid w:val="00E20753"/>
    <w:rsid w:val="00E20765"/>
    <w:rsid w:val="00E20AC0"/>
    <w:rsid w:val="00E20B5A"/>
    <w:rsid w:val="00E20C1B"/>
    <w:rsid w:val="00E21356"/>
    <w:rsid w:val="00E215D0"/>
    <w:rsid w:val="00E216FE"/>
    <w:rsid w:val="00E217A9"/>
    <w:rsid w:val="00E21DF8"/>
    <w:rsid w:val="00E22220"/>
    <w:rsid w:val="00E223A6"/>
    <w:rsid w:val="00E2250F"/>
    <w:rsid w:val="00E229A0"/>
    <w:rsid w:val="00E22A19"/>
    <w:rsid w:val="00E22D2D"/>
    <w:rsid w:val="00E22E4D"/>
    <w:rsid w:val="00E22EAB"/>
    <w:rsid w:val="00E230F8"/>
    <w:rsid w:val="00E234DC"/>
    <w:rsid w:val="00E23797"/>
    <w:rsid w:val="00E238AC"/>
    <w:rsid w:val="00E23B96"/>
    <w:rsid w:val="00E24419"/>
    <w:rsid w:val="00E248D1"/>
    <w:rsid w:val="00E24B0B"/>
    <w:rsid w:val="00E24B38"/>
    <w:rsid w:val="00E24B60"/>
    <w:rsid w:val="00E25161"/>
    <w:rsid w:val="00E256BA"/>
    <w:rsid w:val="00E25BB8"/>
    <w:rsid w:val="00E25E0E"/>
    <w:rsid w:val="00E26096"/>
    <w:rsid w:val="00E265DB"/>
    <w:rsid w:val="00E267C1"/>
    <w:rsid w:val="00E26863"/>
    <w:rsid w:val="00E27287"/>
    <w:rsid w:val="00E274CF"/>
    <w:rsid w:val="00E276A6"/>
    <w:rsid w:val="00E2778C"/>
    <w:rsid w:val="00E2779D"/>
    <w:rsid w:val="00E27A91"/>
    <w:rsid w:val="00E27BF1"/>
    <w:rsid w:val="00E30108"/>
    <w:rsid w:val="00E30485"/>
    <w:rsid w:val="00E307EB"/>
    <w:rsid w:val="00E3085B"/>
    <w:rsid w:val="00E30868"/>
    <w:rsid w:val="00E31034"/>
    <w:rsid w:val="00E31291"/>
    <w:rsid w:val="00E32745"/>
    <w:rsid w:val="00E32ABE"/>
    <w:rsid w:val="00E32B46"/>
    <w:rsid w:val="00E32B70"/>
    <w:rsid w:val="00E3305B"/>
    <w:rsid w:val="00E331A8"/>
    <w:rsid w:val="00E334BF"/>
    <w:rsid w:val="00E33A04"/>
    <w:rsid w:val="00E33C58"/>
    <w:rsid w:val="00E34545"/>
    <w:rsid w:val="00E34660"/>
    <w:rsid w:val="00E346C6"/>
    <w:rsid w:val="00E34823"/>
    <w:rsid w:val="00E349C2"/>
    <w:rsid w:val="00E349E6"/>
    <w:rsid w:val="00E34CC8"/>
    <w:rsid w:val="00E34F90"/>
    <w:rsid w:val="00E35152"/>
    <w:rsid w:val="00E357FE"/>
    <w:rsid w:val="00E35827"/>
    <w:rsid w:val="00E35CB0"/>
    <w:rsid w:val="00E35F79"/>
    <w:rsid w:val="00E3600E"/>
    <w:rsid w:val="00E36700"/>
    <w:rsid w:val="00E3677D"/>
    <w:rsid w:val="00E36B6A"/>
    <w:rsid w:val="00E36B98"/>
    <w:rsid w:val="00E37190"/>
    <w:rsid w:val="00E3733F"/>
    <w:rsid w:val="00E373BB"/>
    <w:rsid w:val="00E377E9"/>
    <w:rsid w:val="00E377FD"/>
    <w:rsid w:val="00E378D2"/>
    <w:rsid w:val="00E37A7B"/>
    <w:rsid w:val="00E37C17"/>
    <w:rsid w:val="00E40031"/>
    <w:rsid w:val="00E402DB"/>
    <w:rsid w:val="00E40342"/>
    <w:rsid w:val="00E40415"/>
    <w:rsid w:val="00E404E1"/>
    <w:rsid w:val="00E40759"/>
    <w:rsid w:val="00E40851"/>
    <w:rsid w:val="00E40D61"/>
    <w:rsid w:val="00E414AE"/>
    <w:rsid w:val="00E41BA4"/>
    <w:rsid w:val="00E41BCF"/>
    <w:rsid w:val="00E41E90"/>
    <w:rsid w:val="00E421FC"/>
    <w:rsid w:val="00E423FB"/>
    <w:rsid w:val="00E425A7"/>
    <w:rsid w:val="00E425AF"/>
    <w:rsid w:val="00E43545"/>
    <w:rsid w:val="00E438D2"/>
    <w:rsid w:val="00E43D03"/>
    <w:rsid w:val="00E44390"/>
    <w:rsid w:val="00E44747"/>
    <w:rsid w:val="00E44943"/>
    <w:rsid w:val="00E44B8B"/>
    <w:rsid w:val="00E44CF4"/>
    <w:rsid w:val="00E44E79"/>
    <w:rsid w:val="00E44EE0"/>
    <w:rsid w:val="00E45042"/>
    <w:rsid w:val="00E45150"/>
    <w:rsid w:val="00E45503"/>
    <w:rsid w:val="00E45A57"/>
    <w:rsid w:val="00E45B9C"/>
    <w:rsid w:val="00E46000"/>
    <w:rsid w:val="00E4628C"/>
    <w:rsid w:val="00E464E9"/>
    <w:rsid w:val="00E46612"/>
    <w:rsid w:val="00E467BA"/>
    <w:rsid w:val="00E46986"/>
    <w:rsid w:val="00E469D6"/>
    <w:rsid w:val="00E469DE"/>
    <w:rsid w:val="00E469EA"/>
    <w:rsid w:val="00E46B78"/>
    <w:rsid w:val="00E46E2A"/>
    <w:rsid w:val="00E4703B"/>
    <w:rsid w:val="00E47064"/>
    <w:rsid w:val="00E47305"/>
    <w:rsid w:val="00E47A55"/>
    <w:rsid w:val="00E50070"/>
    <w:rsid w:val="00E502C8"/>
    <w:rsid w:val="00E50422"/>
    <w:rsid w:val="00E5050D"/>
    <w:rsid w:val="00E5090B"/>
    <w:rsid w:val="00E50BC2"/>
    <w:rsid w:val="00E50E26"/>
    <w:rsid w:val="00E51533"/>
    <w:rsid w:val="00E518CC"/>
    <w:rsid w:val="00E51D2D"/>
    <w:rsid w:val="00E52045"/>
    <w:rsid w:val="00E523C6"/>
    <w:rsid w:val="00E52871"/>
    <w:rsid w:val="00E529C9"/>
    <w:rsid w:val="00E52D9C"/>
    <w:rsid w:val="00E52DDA"/>
    <w:rsid w:val="00E52E4D"/>
    <w:rsid w:val="00E52EE3"/>
    <w:rsid w:val="00E5348D"/>
    <w:rsid w:val="00E534FE"/>
    <w:rsid w:val="00E538D2"/>
    <w:rsid w:val="00E539E1"/>
    <w:rsid w:val="00E539E6"/>
    <w:rsid w:val="00E53ABC"/>
    <w:rsid w:val="00E53B73"/>
    <w:rsid w:val="00E5407F"/>
    <w:rsid w:val="00E5412A"/>
    <w:rsid w:val="00E54139"/>
    <w:rsid w:val="00E545F3"/>
    <w:rsid w:val="00E547B1"/>
    <w:rsid w:val="00E54AD2"/>
    <w:rsid w:val="00E54BA6"/>
    <w:rsid w:val="00E554C5"/>
    <w:rsid w:val="00E55BC8"/>
    <w:rsid w:val="00E5602F"/>
    <w:rsid w:val="00E56190"/>
    <w:rsid w:val="00E56519"/>
    <w:rsid w:val="00E56763"/>
    <w:rsid w:val="00E5730E"/>
    <w:rsid w:val="00E578FC"/>
    <w:rsid w:val="00E57BD2"/>
    <w:rsid w:val="00E57C89"/>
    <w:rsid w:val="00E57E35"/>
    <w:rsid w:val="00E600AF"/>
    <w:rsid w:val="00E60119"/>
    <w:rsid w:val="00E6043C"/>
    <w:rsid w:val="00E60606"/>
    <w:rsid w:val="00E60802"/>
    <w:rsid w:val="00E60A39"/>
    <w:rsid w:val="00E60E06"/>
    <w:rsid w:val="00E610DB"/>
    <w:rsid w:val="00E61919"/>
    <w:rsid w:val="00E61954"/>
    <w:rsid w:val="00E61979"/>
    <w:rsid w:val="00E61B4C"/>
    <w:rsid w:val="00E61BBB"/>
    <w:rsid w:val="00E62000"/>
    <w:rsid w:val="00E625A1"/>
    <w:rsid w:val="00E62871"/>
    <w:rsid w:val="00E62B63"/>
    <w:rsid w:val="00E62C7C"/>
    <w:rsid w:val="00E62F4A"/>
    <w:rsid w:val="00E631B9"/>
    <w:rsid w:val="00E63402"/>
    <w:rsid w:val="00E635E4"/>
    <w:rsid w:val="00E6374D"/>
    <w:rsid w:val="00E63B1F"/>
    <w:rsid w:val="00E63B53"/>
    <w:rsid w:val="00E63C01"/>
    <w:rsid w:val="00E63DB4"/>
    <w:rsid w:val="00E6428C"/>
    <w:rsid w:val="00E6432E"/>
    <w:rsid w:val="00E64763"/>
    <w:rsid w:val="00E647A7"/>
    <w:rsid w:val="00E647C0"/>
    <w:rsid w:val="00E649AC"/>
    <w:rsid w:val="00E64B46"/>
    <w:rsid w:val="00E64FA5"/>
    <w:rsid w:val="00E651B8"/>
    <w:rsid w:val="00E652C6"/>
    <w:rsid w:val="00E65868"/>
    <w:rsid w:val="00E65AA1"/>
    <w:rsid w:val="00E66D9C"/>
    <w:rsid w:val="00E66DC0"/>
    <w:rsid w:val="00E678C7"/>
    <w:rsid w:val="00E67AC9"/>
    <w:rsid w:val="00E702B2"/>
    <w:rsid w:val="00E703B8"/>
    <w:rsid w:val="00E70804"/>
    <w:rsid w:val="00E70D4A"/>
    <w:rsid w:val="00E70EB2"/>
    <w:rsid w:val="00E71098"/>
    <w:rsid w:val="00E71363"/>
    <w:rsid w:val="00E71692"/>
    <w:rsid w:val="00E716FE"/>
    <w:rsid w:val="00E71748"/>
    <w:rsid w:val="00E71FAC"/>
    <w:rsid w:val="00E72017"/>
    <w:rsid w:val="00E72090"/>
    <w:rsid w:val="00E72154"/>
    <w:rsid w:val="00E721EC"/>
    <w:rsid w:val="00E7223E"/>
    <w:rsid w:val="00E72608"/>
    <w:rsid w:val="00E7264D"/>
    <w:rsid w:val="00E72D04"/>
    <w:rsid w:val="00E72D65"/>
    <w:rsid w:val="00E72FF9"/>
    <w:rsid w:val="00E732B2"/>
    <w:rsid w:val="00E7352A"/>
    <w:rsid w:val="00E7372A"/>
    <w:rsid w:val="00E738C5"/>
    <w:rsid w:val="00E73E33"/>
    <w:rsid w:val="00E74105"/>
    <w:rsid w:val="00E74490"/>
    <w:rsid w:val="00E744C8"/>
    <w:rsid w:val="00E74828"/>
    <w:rsid w:val="00E74DCB"/>
    <w:rsid w:val="00E74F5C"/>
    <w:rsid w:val="00E751E1"/>
    <w:rsid w:val="00E75272"/>
    <w:rsid w:val="00E75406"/>
    <w:rsid w:val="00E7542D"/>
    <w:rsid w:val="00E7585C"/>
    <w:rsid w:val="00E75956"/>
    <w:rsid w:val="00E75D7D"/>
    <w:rsid w:val="00E75DA0"/>
    <w:rsid w:val="00E760FA"/>
    <w:rsid w:val="00E7633E"/>
    <w:rsid w:val="00E7665F"/>
    <w:rsid w:val="00E76DA5"/>
    <w:rsid w:val="00E76E74"/>
    <w:rsid w:val="00E77609"/>
    <w:rsid w:val="00E777B7"/>
    <w:rsid w:val="00E77B97"/>
    <w:rsid w:val="00E802B3"/>
    <w:rsid w:val="00E80C64"/>
    <w:rsid w:val="00E80F2B"/>
    <w:rsid w:val="00E810C9"/>
    <w:rsid w:val="00E81D23"/>
    <w:rsid w:val="00E81DC8"/>
    <w:rsid w:val="00E829EA"/>
    <w:rsid w:val="00E82C4F"/>
    <w:rsid w:val="00E83456"/>
    <w:rsid w:val="00E8359A"/>
    <w:rsid w:val="00E83C7C"/>
    <w:rsid w:val="00E83C87"/>
    <w:rsid w:val="00E840EA"/>
    <w:rsid w:val="00E8452E"/>
    <w:rsid w:val="00E845C6"/>
    <w:rsid w:val="00E849A1"/>
    <w:rsid w:val="00E84B2D"/>
    <w:rsid w:val="00E84F0B"/>
    <w:rsid w:val="00E85036"/>
    <w:rsid w:val="00E85157"/>
    <w:rsid w:val="00E8526B"/>
    <w:rsid w:val="00E8542C"/>
    <w:rsid w:val="00E8562B"/>
    <w:rsid w:val="00E85A09"/>
    <w:rsid w:val="00E85AC7"/>
    <w:rsid w:val="00E86659"/>
    <w:rsid w:val="00E86C55"/>
    <w:rsid w:val="00E87899"/>
    <w:rsid w:val="00E87ACF"/>
    <w:rsid w:val="00E87F9A"/>
    <w:rsid w:val="00E9048A"/>
    <w:rsid w:val="00E90644"/>
    <w:rsid w:val="00E9066F"/>
    <w:rsid w:val="00E907A9"/>
    <w:rsid w:val="00E90929"/>
    <w:rsid w:val="00E90957"/>
    <w:rsid w:val="00E90B53"/>
    <w:rsid w:val="00E90DF2"/>
    <w:rsid w:val="00E91544"/>
    <w:rsid w:val="00E91572"/>
    <w:rsid w:val="00E915AE"/>
    <w:rsid w:val="00E91AA6"/>
    <w:rsid w:val="00E91F4A"/>
    <w:rsid w:val="00E91FF4"/>
    <w:rsid w:val="00E921B8"/>
    <w:rsid w:val="00E92639"/>
    <w:rsid w:val="00E928B7"/>
    <w:rsid w:val="00E935C8"/>
    <w:rsid w:val="00E9381B"/>
    <w:rsid w:val="00E93BDF"/>
    <w:rsid w:val="00E93C34"/>
    <w:rsid w:val="00E93D38"/>
    <w:rsid w:val="00E93FAA"/>
    <w:rsid w:val="00E94023"/>
    <w:rsid w:val="00E940DE"/>
    <w:rsid w:val="00E94B7E"/>
    <w:rsid w:val="00E94D26"/>
    <w:rsid w:val="00E94F50"/>
    <w:rsid w:val="00E94FF3"/>
    <w:rsid w:val="00E954DC"/>
    <w:rsid w:val="00E95515"/>
    <w:rsid w:val="00E955F5"/>
    <w:rsid w:val="00E9590F"/>
    <w:rsid w:val="00E95BA9"/>
    <w:rsid w:val="00E95D3C"/>
    <w:rsid w:val="00E963F7"/>
    <w:rsid w:val="00E964C2"/>
    <w:rsid w:val="00E968A0"/>
    <w:rsid w:val="00E97119"/>
    <w:rsid w:val="00E971C0"/>
    <w:rsid w:val="00E977A8"/>
    <w:rsid w:val="00E9795D"/>
    <w:rsid w:val="00EA0447"/>
    <w:rsid w:val="00EA084E"/>
    <w:rsid w:val="00EA0BCF"/>
    <w:rsid w:val="00EA0BF5"/>
    <w:rsid w:val="00EA0E56"/>
    <w:rsid w:val="00EA1056"/>
    <w:rsid w:val="00EA1AC4"/>
    <w:rsid w:val="00EA1CDA"/>
    <w:rsid w:val="00EA1F0A"/>
    <w:rsid w:val="00EA20AD"/>
    <w:rsid w:val="00EA2311"/>
    <w:rsid w:val="00EA2588"/>
    <w:rsid w:val="00EA299A"/>
    <w:rsid w:val="00EA2C40"/>
    <w:rsid w:val="00EA388F"/>
    <w:rsid w:val="00EA3A0A"/>
    <w:rsid w:val="00EA3B69"/>
    <w:rsid w:val="00EA3C74"/>
    <w:rsid w:val="00EA4560"/>
    <w:rsid w:val="00EA462E"/>
    <w:rsid w:val="00EA47ED"/>
    <w:rsid w:val="00EA48F3"/>
    <w:rsid w:val="00EA4CB7"/>
    <w:rsid w:val="00EA5386"/>
    <w:rsid w:val="00EA55C4"/>
    <w:rsid w:val="00EA55CE"/>
    <w:rsid w:val="00EA58B5"/>
    <w:rsid w:val="00EA5AA9"/>
    <w:rsid w:val="00EA5ED8"/>
    <w:rsid w:val="00EA64F8"/>
    <w:rsid w:val="00EA7148"/>
    <w:rsid w:val="00EA7677"/>
    <w:rsid w:val="00EA7A28"/>
    <w:rsid w:val="00EA7BBC"/>
    <w:rsid w:val="00EA7E27"/>
    <w:rsid w:val="00EA7E64"/>
    <w:rsid w:val="00EA7FDB"/>
    <w:rsid w:val="00EB0035"/>
    <w:rsid w:val="00EB0693"/>
    <w:rsid w:val="00EB0BBC"/>
    <w:rsid w:val="00EB0BF1"/>
    <w:rsid w:val="00EB0CD4"/>
    <w:rsid w:val="00EB0FB5"/>
    <w:rsid w:val="00EB0FE5"/>
    <w:rsid w:val="00EB1139"/>
    <w:rsid w:val="00EB1899"/>
    <w:rsid w:val="00EB1C44"/>
    <w:rsid w:val="00EB1E07"/>
    <w:rsid w:val="00EB1F61"/>
    <w:rsid w:val="00EB20FD"/>
    <w:rsid w:val="00EB2153"/>
    <w:rsid w:val="00EB28D9"/>
    <w:rsid w:val="00EB2A16"/>
    <w:rsid w:val="00EB2BD4"/>
    <w:rsid w:val="00EB2D8C"/>
    <w:rsid w:val="00EB3079"/>
    <w:rsid w:val="00EB316E"/>
    <w:rsid w:val="00EB31A2"/>
    <w:rsid w:val="00EB36BA"/>
    <w:rsid w:val="00EB3E07"/>
    <w:rsid w:val="00EB3F28"/>
    <w:rsid w:val="00EB411E"/>
    <w:rsid w:val="00EB42E7"/>
    <w:rsid w:val="00EB445C"/>
    <w:rsid w:val="00EB4833"/>
    <w:rsid w:val="00EB4CB3"/>
    <w:rsid w:val="00EB4D65"/>
    <w:rsid w:val="00EB4FE9"/>
    <w:rsid w:val="00EB4FFC"/>
    <w:rsid w:val="00EB5021"/>
    <w:rsid w:val="00EB50BA"/>
    <w:rsid w:val="00EB50D2"/>
    <w:rsid w:val="00EB5199"/>
    <w:rsid w:val="00EB5268"/>
    <w:rsid w:val="00EB5502"/>
    <w:rsid w:val="00EB57B3"/>
    <w:rsid w:val="00EB592F"/>
    <w:rsid w:val="00EB5B95"/>
    <w:rsid w:val="00EB5C4B"/>
    <w:rsid w:val="00EB6194"/>
    <w:rsid w:val="00EB6706"/>
    <w:rsid w:val="00EB6BC6"/>
    <w:rsid w:val="00EB6DD5"/>
    <w:rsid w:val="00EB71E8"/>
    <w:rsid w:val="00EB72E4"/>
    <w:rsid w:val="00EB73F6"/>
    <w:rsid w:val="00EB76A3"/>
    <w:rsid w:val="00EB791F"/>
    <w:rsid w:val="00EB7CC8"/>
    <w:rsid w:val="00EB7E26"/>
    <w:rsid w:val="00EC02C9"/>
    <w:rsid w:val="00EC05AF"/>
    <w:rsid w:val="00EC0CBD"/>
    <w:rsid w:val="00EC162A"/>
    <w:rsid w:val="00EC174A"/>
    <w:rsid w:val="00EC18A6"/>
    <w:rsid w:val="00EC18CE"/>
    <w:rsid w:val="00EC1FCE"/>
    <w:rsid w:val="00EC2458"/>
    <w:rsid w:val="00EC2646"/>
    <w:rsid w:val="00EC28FD"/>
    <w:rsid w:val="00EC291B"/>
    <w:rsid w:val="00EC2E93"/>
    <w:rsid w:val="00EC3AE5"/>
    <w:rsid w:val="00EC3DDE"/>
    <w:rsid w:val="00EC425B"/>
    <w:rsid w:val="00EC4769"/>
    <w:rsid w:val="00EC492A"/>
    <w:rsid w:val="00EC4E5D"/>
    <w:rsid w:val="00EC4FAF"/>
    <w:rsid w:val="00EC527A"/>
    <w:rsid w:val="00EC5422"/>
    <w:rsid w:val="00EC542D"/>
    <w:rsid w:val="00EC5849"/>
    <w:rsid w:val="00EC6263"/>
    <w:rsid w:val="00EC6354"/>
    <w:rsid w:val="00EC658B"/>
    <w:rsid w:val="00EC73FD"/>
    <w:rsid w:val="00EC7B16"/>
    <w:rsid w:val="00EC7E28"/>
    <w:rsid w:val="00ED0185"/>
    <w:rsid w:val="00ED02F0"/>
    <w:rsid w:val="00ED0562"/>
    <w:rsid w:val="00ED09A4"/>
    <w:rsid w:val="00ED0AD8"/>
    <w:rsid w:val="00ED10C8"/>
    <w:rsid w:val="00ED1B14"/>
    <w:rsid w:val="00ED1F08"/>
    <w:rsid w:val="00ED1F4E"/>
    <w:rsid w:val="00ED22E9"/>
    <w:rsid w:val="00ED253A"/>
    <w:rsid w:val="00ED260D"/>
    <w:rsid w:val="00ED30CE"/>
    <w:rsid w:val="00ED3250"/>
    <w:rsid w:val="00ED3290"/>
    <w:rsid w:val="00ED32B7"/>
    <w:rsid w:val="00ED42DE"/>
    <w:rsid w:val="00ED45D9"/>
    <w:rsid w:val="00ED4DAE"/>
    <w:rsid w:val="00ED507F"/>
    <w:rsid w:val="00ED51D6"/>
    <w:rsid w:val="00ED53AE"/>
    <w:rsid w:val="00ED5433"/>
    <w:rsid w:val="00ED5638"/>
    <w:rsid w:val="00ED56D8"/>
    <w:rsid w:val="00ED5AC1"/>
    <w:rsid w:val="00ED5BC1"/>
    <w:rsid w:val="00ED5FA5"/>
    <w:rsid w:val="00ED64BF"/>
    <w:rsid w:val="00ED67E7"/>
    <w:rsid w:val="00ED68C6"/>
    <w:rsid w:val="00ED6AF8"/>
    <w:rsid w:val="00ED6B69"/>
    <w:rsid w:val="00ED6D3E"/>
    <w:rsid w:val="00ED700D"/>
    <w:rsid w:val="00ED75C1"/>
    <w:rsid w:val="00ED7F73"/>
    <w:rsid w:val="00EE01B6"/>
    <w:rsid w:val="00EE11A5"/>
    <w:rsid w:val="00EE13FC"/>
    <w:rsid w:val="00EE1898"/>
    <w:rsid w:val="00EE1F38"/>
    <w:rsid w:val="00EE20D9"/>
    <w:rsid w:val="00EE240C"/>
    <w:rsid w:val="00EE2892"/>
    <w:rsid w:val="00EE2A25"/>
    <w:rsid w:val="00EE30B7"/>
    <w:rsid w:val="00EE3100"/>
    <w:rsid w:val="00EE3398"/>
    <w:rsid w:val="00EE3A79"/>
    <w:rsid w:val="00EE3D94"/>
    <w:rsid w:val="00EE4085"/>
    <w:rsid w:val="00EE46E3"/>
    <w:rsid w:val="00EE47E5"/>
    <w:rsid w:val="00EE484D"/>
    <w:rsid w:val="00EE49D1"/>
    <w:rsid w:val="00EE4FDF"/>
    <w:rsid w:val="00EE512B"/>
    <w:rsid w:val="00EE54D1"/>
    <w:rsid w:val="00EE557A"/>
    <w:rsid w:val="00EE5A14"/>
    <w:rsid w:val="00EE5C3C"/>
    <w:rsid w:val="00EE64B1"/>
    <w:rsid w:val="00EE6552"/>
    <w:rsid w:val="00EE6653"/>
    <w:rsid w:val="00EE6957"/>
    <w:rsid w:val="00EE69A6"/>
    <w:rsid w:val="00EE6E4D"/>
    <w:rsid w:val="00EE6EFD"/>
    <w:rsid w:val="00EE77E4"/>
    <w:rsid w:val="00EE7956"/>
    <w:rsid w:val="00EE7B5E"/>
    <w:rsid w:val="00EF074B"/>
    <w:rsid w:val="00EF07B6"/>
    <w:rsid w:val="00EF0855"/>
    <w:rsid w:val="00EF08CF"/>
    <w:rsid w:val="00EF0904"/>
    <w:rsid w:val="00EF0BFE"/>
    <w:rsid w:val="00EF0C46"/>
    <w:rsid w:val="00EF10A6"/>
    <w:rsid w:val="00EF11B0"/>
    <w:rsid w:val="00EF1AA1"/>
    <w:rsid w:val="00EF1C40"/>
    <w:rsid w:val="00EF1CBC"/>
    <w:rsid w:val="00EF1F1D"/>
    <w:rsid w:val="00EF1F2A"/>
    <w:rsid w:val="00EF2669"/>
    <w:rsid w:val="00EF2991"/>
    <w:rsid w:val="00EF2D35"/>
    <w:rsid w:val="00EF3332"/>
    <w:rsid w:val="00EF336C"/>
    <w:rsid w:val="00EF36F5"/>
    <w:rsid w:val="00EF3775"/>
    <w:rsid w:val="00EF3A14"/>
    <w:rsid w:val="00EF3C12"/>
    <w:rsid w:val="00EF3E09"/>
    <w:rsid w:val="00EF4247"/>
    <w:rsid w:val="00EF43F2"/>
    <w:rsid w:val="00EF4572"/>
    <w:rsid w:val="00EF47DE"/>
    <w:rsid w:val="00EF4A6F"/>
    <w:rsid w:val="00EF4CCB"/>
    <w:rsid w:val="00EF538D"/>
    <w:rsid w:val="00EF53BF"/>
    <w:rsid w:val="00EF55F7"/>
    <w:rsid w:val="00EF5746"/>
    <w:rsid w:val="00EF579A"/>
    <w:rsid w:val="00EF5B99"/>
    <w:rsid w:val="00EF62DC"/>
    <w:rsid w:val="00EF63A7"/>
    <w:rsid w:val="00EF63B4"/>
    <w:rsid w:val="00EF64FC"/>
    <w:rsid w:val="00EF6F41"/>
    <w:rsid w:val="00EF713E"/>
    <w:rsid w:val="00EF7281"/>
    <w:rsid w:val="00F0008E"/>
    <w:rsid w:val="00F000E3"/>
    <w:rsid w:val="00F00267"/>
    <w:rsid w:val="00F006E4"/>
    <w:rsid w:val="00F00792"/>
    <w:rsid w:val="00F00964"/>
    <w:rsid w:val="00F00CA3"/>
    <w:rsid w:val="00F00E14"/>
    <w:rsid w:val="00F00E15"/>
    <w:rsid w:val="00F01070"/>
    <w:rsid w:val="00F0146A"/>
    <w:rsid w:val="00F014A7"/>
    <w:rsid w:val="00F014F6"/>
    <w:rsid w:val="00F0164F"/>
    <w:rsid w:val="00F01DA9"/>
    <w:rsid w:val="00F01E37"/>
    <w:rsid w:val="00F0214B"/>
    <w:rsid w:val="00F028A4"/>
    <w:rsid w:val="00F02923"/>
    <w:rsid w:val="00F02A33"/>
    <w:rsid w:val="00F02D29"/>
    <w:rsid w:val="00F02E5D"/>
    <w:rsid w:val="00F0338F"/>
    <w:rsid w:val="00F033E6"/>
    <w:rsid w:val="00F03A98"/>
    <w:rsid w:val="00F03BD3"/>
    <w:rsid w:val="00F03C6E"/>
    <w:rsid w:val="00F03E50"/>
    <w:rsid w:val="00F03F03"/>
    <w:rsid w:val="00F03FA1"/>
    <w:rsid w:val="00F044A8"/>
    <w:rsid w:val="00F04710"/>
    <w:rsid w:val="00F05116"/>
    <w:rsid w:val="00F05425"/>
    <w:rsid w:val="00F055C6"/>
    <w:rsid w:val="00F056D2"/>
    <w:rsid w:val="00F057CE"/>
    <w:rsid w:val="00F05C9C"/>
    <w:rsid w:val="00F0601F"/>
    <w:rsid w:val="00F063CF"/>
    <w:rsid w:val="00F07365"/>
    <w:rsid w:val="00F0741C"/>
    <w:rsid w:val="00F0762B"/>
    <w:rsid w:val="00F0767F"/>
    <w:rsid w:val="00F07ECD"/>
    <w:rsid w:val="00F1027E"/>
    <w:rsid w:val="00F10480"/>
    <w:rsid w:val="00F10500"/>
    <w:rsid w:val="00F10763"/>
    <w:rsid w:val="00F10C38"/>
    <w:rsid w:val="00F10C40"/>
    <w:rsid w:val="00F10E3E"/>
    <w:rsid w:val="00F11031"/>
    <w:rsid w:val="00F117DD"/>
    <w:rsid w:val="00F11AC6"/>
    <w:rsid w:val="00F11B23"/>
    <w:rsid w:val="00F11B65"/>
    <w:rsid w:val="00F11EF0"/>
    <w:rsid w:val="00F1215E"/>
    <w:rsid w:val="00F1221F"/>
    <w:rsid w:val="00F124F8"/>
    <w:rsid w:val="00F1276C"/>
    <w:rsid w:val="00F12A8F"/>
    <w:rsid w:val="00F12E57"/>
    <w:rsid w:val="00F12EE4"/>
    <w:rsid w:val="00F12FA6"/>
    <w:rsid w:val="00F1338E"/>
    <w:rsid w:val="00F138FF"/>
    <w:rsid w:val="00F139E6"/>
    <w:rsid w:val="00F13A2E"/>
    <w:rsid w:val="00F14598"/>
    <w:rsid w:val="00F145B9"/>
    <w:rsid w:val="00F14819"/>
    <w:rsid w:val="00F1513E"/>
    <w:rsid w:val="00F15843"/>
    <w:rsid w:val="00F159DA"/>
    <w:rsid w:val="00F16633"/>
    <w:rsid w:val="00F16692"/>
    <w:rsid w:val="00F16931"/>
    <w:rsid w:val="00F16966"/>
    <w:rsid w:val="00F16AFB"/>
    <w:rsid w:val="00F16C6D"/>
    <w:rsid w:val="00F17233"/>
    <w:rsid w:val="00F17409"/>
    <w:rsid w:val="00F17E2E"/>
    <w:rsid w:val="00F20571"/>
    <w:rsid w:val="00F207B9"/>
    <w:rsid w:val="00F20C5E"/>
    <w:rsid w:val="00F20CC9"/>
    <w:rsid w:val="00F20D46"/>
    <w:rsid w:val="00F20DEE"/>
    <w:rsid w:val="00F21428"/>
    <w:rsid w:val="00F214AC"/>
    <w:rsid w:val="00F2185E"/>
    <w:rsid w:val="00F2214F"/>
    <w:rsid w:val="00F22156"/>
    <w:rsid w:val="00F22851"/>
    <w:rsid w:val="00F22BE3"/>
    <w:rsid w:val="00F2323D"/>
    <w:rsid w:val="00F234D5"/>
    <w:rsid w:val="00F2390E"/>
    <w:rsid w:val="00F23AFD"/>
    <w:rsid w:val="00F241A9"/>
    <w:rsid w:val="00F24436"/>
    <w:rsid w:val="00F2454A"/>
    <w:rsid w:val="00F24881"/>
    <w:rsid w:val="00F24CB6"/>
    <w:rsid w:val="00F24F6D"/>
    <w:rsid w:val="00F25191"/>
    <w:rsid w:val="00F2525F"/>
    <w:rsid w:val="00F2529A"/>
    <w:rsid w:val="00F2596A"/>
    <w:rsid w:val="00F25A69"/>
    <w:rsid w:val="00F25FC7"/>
    <w:rsid w:val="00F2605C"/>
    <w:rsid w:val="00F261C7"/>
    <w:rsid w:val="00F264FF"/>
    <w:rsid w:val="00F26952"/>
    <w:rsid w:val="00F26A19"/>
    <w:rsid w:val="00F26B0F"/>
    <w:rsid w:val="00F26F54"/>
    <w:rsid w:val="00F272D2"/>
    <w:rsid w:val="00F27629"/>
    <w:rsid w:val="00F27819"/>
    <w:rsid w:val="00F278E2"/>
    <w:rsid w:val="00F3025D"/>
    <w:rsid w:val="00F30348"/>
    <w:rsid w:val="00F311B5"/>
    <w:rsid w:val="00F31AEA"/>
    <w:rsid w:val="00F3206B"/>
    <w:rsid w:val="00F32867"/>
    <w:rsid w:val="00F32897"/>
    <w:rsid w:val="00F32A2C"/>
    <w:rsid w:val="00F32AAE"/>
    <w:rsid w:val="00F32D4E"/>
    <w:rsid w:val="00F3315F"/>
    <w:rsid w:val="00F33476"/>
    <w:rsid w:val="00F3377F"/>
    <w:rsid w:val="00F33B87"/>
    <w:rsid w:val="00F3403A"/>
    <w:rsid w:val="00F340D7"/>
    <w:rsid w:val="00F34578"/>
    <w:rsid w:val="00F34A95"/>
    <w:rsid w:val="00F34DDF"/>
    <w:rsid w:val="00F34DE0"/>
    <w:rsid w:val="00F34F80"/>
    <w:rsid w:val="00F353F2"/>
    <w:rsid w:val="00F36946"/>
    <w:rsid w:val="00F37145"/>
    <w:rsid w:val="00F3724F"/>
    <w:rsid w:val="00F37931"/>
    <w:rsid w:val="00F379E6"/>
    <w:rsid w:val="00F37C85"/>
    <w:rsid w:val="00F37F25"/>
    <w:rsid w:val="00F40BE9"/>
    <w:rsid w:val="00F40C91"/>
    <w:rsid w:val="00F41014"/>
    <w:rsid w:val="00F41579"/>
    <w:rsid w:val="00F417F7"/>
    <w:rsid w:val="00F41BDE"/>
    <w:rsid w:val="00F42699"/>
    <w:rsid w:val="00F42795"/>
    <w:rsid w:val="00F427CD"/>
    <w:rsid w:val="00F428F2"/>
    <w:rsid w:val="00F42B22"/>
    <w:rsid w:val="00F4300D"/>
    <w:rsid w:val="00F43760"/>
    <w:rsid w:val="00F437C5"/>
    <w:rsid w:val="00F4380F"/>
    <w:rsid w:val="00F4397D"/>
    <w:rsid w:val="00F43C29"/>
    <w:rsid w:val="00F44040"/>
    <w:rsid w:val="00F44379"/>
    <w:rsid w:val="00F444FB"/>
    <w:rsid w:val="00F4455F"/>
    <w:rsid w:val="00F447EE"/>
    <w:rsid w:val="00F44BBC"/>
    <w:rsid w:val="00F44F43"/>
    <w:rsid w:val="00F45006"/>
    <w:rsid w:val="00F450FB"/>
    <w:rsid w:val="00F452D2"/>
    <w:rsid w:val="00F45B8D"/>
    <w:rsid w:val="00F45FC4"/>
    <w:rsid w:val="00F46053"/>
    <w:rsid w:val="00F46A06"/>
    <w:rsid w:val="00F46AB9"/>
    <w:rsid w:val="00F47386"/>
    <w:rsid w:val="00F473D5"/>
    <w:rsid w:val="00F475D0"/>
    <w:rsid w:val="00F47653"/>
    <w:rsid w:val="00F47B87"/>
    <w:rsid w:val="00F50374"/>
    <w:rsid w:val="00F506B1"/>
    <w:rsid w:val="00F50A6C"/>
    <w:rsid w:val="00F50B54"/>
    <w:rsid w:val="00F50DDD"/>
    <w:rsid w:val="00F50E03"/>
    <w:rsid w:val="00F51045"/>
    <w:rsid w:val="00F51312"/>
    <w:rsid w:val="00F51332"/>
    <w:rsid w:val="00F518BA"/>
    <w:rsid w:val="00F51938"/>
    <w:rsid w:val="00F5199B"/>
    <w:rsid w:val="00F51D4B"/>
    <w:rsid w:val="00F522C8"/>
    <w:rsid w:val="00F523A6"/>
    <w:rsid w:val="00F52723"/>
    <w:rsid w:val="00F528AE"/>
    <w:rsid w:val="00F5290E"/>
    <w:rsid w:val="00F52E67"/>
    <w:rsid w:val="00F5310E"/>
    <w:rsid w:val="00F535B3"/>
    <w:rsid w:val="00F535BE"/>
    <w:rsid w:val="00F5380B"/>
    <w:rsid w:val="00F5388A"/>
    <w:rsid w:val="00F53E33"/>
    <w:rsid w:val="00F54044"/>
    <w:rsid w:val="00F54650"/>
    <w:rsid w:val="00F549DC"/>
    <w:rsid w:val="00F54CF4"/>
    <w:rsid w:val="00F550E3"/>
    <w:rsid w:val="00F552B5"/>
    <w:rsid w:val="00F5531F"/>
    <w:rsid w:val="00F55850"/>
    <w:rsid w:val="00F55995"/>
    <w:rsid w:val="00F55BEC"/>
    <w:rsid w:val="00F55D13"/>
    <w:rsid w:val="00F55E5E"/>
    <w:rsid w:val="00F56482"/>
    <w:rsid w:val="00F564C9"/>
    <w:rsid w:val="00F56716"/>
    <w:rsid w:val="00F56AFD"/>
    <w:rsid w:val="00F56C5A"/>
    <w:rsid w:val="00F57041"/>
    <w:rsid w:val="00F5727A"/>
    <w:rsid w:val="00F5728A"/>
    <w:rsid w:val="00F57382"/>
    <w:rsid w:val="00F573FD"/>
    <w:rsid w:val="00F5741F"/>
    <w:rsid w:val="00F60054"/>
    <w:rsid w:val="00F6011A"/>
    <w:rsid w:val="00F605EF"/>
    <w:rsid w:val="00F606B1"/>
    <w:rsid w:val="00F609CF"/>
    <w:rsid w:val="00F60E42"/>
    <w:rsid w:val="00F616EA"/>
    <w:rsid w:val="00F61915"/>
    <w:rsid w:val="00F619EB"/>
    <w:rsid w:val="00F61CB8"/>
    <w:rsid w:val="00F61F6C"/>
    <w:rsid w:val="00F620DA"/>
    <w:rsid w:val="00F620E4"/>
    <w:rsid w:val="00F62172"/>
    <w:rsid w:val="00F6222C"/>
    <w:rsid w:val="00F62455"/>
    <w:rsid w:val="00F6269D"/>
    <w:rsid w:val="00F62730"/>
    <w:rsid w:val="00F6273D"/>
    <w:rsid w:val="00F62A0C"/>
    <w:rsid w:val="00F62F25"/>
    <w:rsid w:val="00F630B2"/>
    <w:rsid w:val="00F6315A"/>
    <w:rsid w:val="00F631B7"/>
    <w:rsid w:val="00F636C7"/>
    <w:rsid w:val="00F63EB8"/>
    <w:rsid w:val="00F63FC0"/>
    <w:rsid w:val="00F64366"/>
    <w:rsid w:val="00F643BF"/>
    <w:rsid w:val="00F64493"/>
    <w:rsid w:val="00F64730"/>
    <w:rsid w:val="00F647BE"/>
    <w:rsid w:val="00F65034"/>
    <w:rsid w:val="00F6513B"/>
    <w:rsid w:val="00F653E3"/>
    <w:rsid w:val="00F65576"/>
    <w:rsid w:val="00F657DB"/>
    <w:rsid w:val="00F671AB"/>
    <w:rsid w:val="00F671AF"/>
    <w:rsid w:val="00F6739C"/>
    <w:rsid w:val="00F67B18"/>
    <w:rsid w:val="00F67EA0"/>
    <w:rsid w:val="00F701E1"/>
    <w:rsid w:val="00F702BD"/>
    <w:rsid w:val="00F70537"/>
    <w:rsid w:val="00F705B6"/>
    <w:rsid w:val="00F70761"/>
    <w:rsid w:val="00F708D7"/>
    <w:rsid w:val="00F708E9"/>
    <w:rsid w:val="00F70907"/>
    <w:rsid w:val="00F70AF6"/>
    <w:rsid w:val="00F72558"/>
    <w:rsid w:val="00F7273D"/>
    <w:rsid w:val="00F72B55"/>
    <w:rsid w:val="00F72C84"/>
    <w:rsid w:val="00F72EE1"/>
    <w:rsid w:val="00F73372"/>
    <w:rsid w:val="00F735BD"/>
    <w:rsid w:val="00F73A24"/>
    <w:rsid w:val="00F73B99"/>
    <w:rsid w:val="00F747C9"/>
    <w:rsid w:val="00F74A1D"/>
    <w:rsid w:val="00F74EB5"/>
    <w:rsid w:val="00F7509F"/>
    <w:rsid w:val="00F750A4"/>
    <w:rsid w:val="00F7534D"/>
    <w:rsid w:val="00F756A7"/>
    <w:rsid w:val="00F75A07"/>
    <w:rsid w:val="00F75DF5"/>
    <w:rsid w:val="00F761E7"/>
    <w:rsid w:val="00F761FC"/>
    <w:rsid w:val="00F7635D"/>
    <w:rsid w:val="00F76368"/>
    <w:rsid w:val="00F76593"/>
    <w:rsid w:val="00F7668A"/>
    <w:rsid w:val="00F76CE1"/>
    <w:rsid w:val="00F76EE2"/>
    <w:rsid w:val="00F8015D"/>
    <w:rsid w:val="00F80386"/>
    <w:rsid w:val="00F804E9"/>
    <w:rsid w:val="00F80818"/>
    <w:rsid w:val="00F809FF"/>
    <w:rsid w:val="00F80A62"/>
    <w:rsid w:val="00F80DCA"/>
    <w:rsid w:val="00F813EB"/>
    <w:rsid w:val="00F81463"/>
    <w:rsid w:val="00F8188E"/>
    <w:rsid w:val="00F81A1C"/>
    <w:rsid w:val="00F81D6A"/>
    <w:rsid w:val="00F81E2D"/>
    <w:rsid w:val="00F820E0"/>
    <w:rsid w:val="00F82354"/>
    <w:rsid w:val="00F82A9F"/>
    <w:rsid w:val="00F8333F"/>
    <w:rsid w:val="00F833EF"/>
    <w:rsid w:val="00F83607"/>
    <w:rsid w:val="00F83637"/>
    <w:rsid w:val="00F83677"/>
    <w:rsid w:val="00F83718"/>
    <w:rsid w:val="00F83C45"/>
    <w:rsid w:val="00F83E0A"/>
    <w:rsid w:val="00F84553"/>
    <w:rsid w:val="00F84DB8"/>
    <w:rsid w:val="00F853D3"/>
    <w:rsid w:val="00F85A94"/>
    <w:rsid w:val="00F85E49"/>
    <w:rsid w:val="00F85EC5"/>
    <w:rsid w:val="00F86335"/>
    <w:rsid w:val="00F86448"/>
    <w:rsid w:val="00F865DA"/>
    <w:rsid w:val="00F86769"/>
    <w:rsid w:val="00F869DB"/>
    <w:rsid w:val="00F86B7F"/>
    <w:rsid w:val="00F870F3"/>
    <w:rsid w:val="00F87337"/>
    <w:rsid w:val="00F873B4"/>
    <w:rsid w:val="00F87805"/>
    <w:rsid w:val="00F87892"/>
    <w:rsid w:val="00F8789C"/>
    <w:rsid w:val="00F87BB9"/>
    <w:rsid w:val="00F87BC8"/>
    <w:rsid w:val="00F87C9A"/>
    <w:rsid w:val="00F87CA1"/>
    <w:rsid w:val="00F90311"/>
    <w:rsid w:val="00F903D6"/>
    <w:rsid w:val="00F9079D"/>
    <w:rsid w:val="00F90E30"/>
    <w:rsid w:val="00F910AE"/>
    <w:rsid w:val="00F91212"/>
    <w:rsid w:val="00F91985"/>
    <w:rsid w:val="00F91C18"/>
    <w:rsid w:val="00F91D6D"/>
    <w:rsid w:val="00F92482"/>
    <w:rsid w:val="00F9305F"/>
    <w:rsid w:val="00F931BF"/>
    <w:rsid w:val="00F93291"/>
    <w:rsid w:val="00F9348B"/>
    <w:rsid w:val="00F93674"/>
    <w:rsid w:val="00F938E6"/>
    <w:rsid w:val="00F9416D"/>
    <w:rsid w:val="00F9418C"/>
    <w:rsid w:val="00F94474"/>
    <w:rsid w:val="00F944EC"/>
    <w:rsid w:val="00F9462F"/>
    <w:rsid w:val="00F94FF8"/>
    <w:rsid w:val="00F95127"/>
    <w:rsid w:val="00F957D0"/>
    <w:rsid w:val="00F9615A"/>
    <w:rsid w:val="00F96902"/>
    <w:rsid w:val="00F969FB"/>
    <w:rsid w:val="00F96F93"/>
    <w:rsid w:val="00F97077"/>
    <w:rsid w:val="00F97122"/>
    <w:rsid w:val="00F9751A"/>
    <w:rsid w:val="00F9789B"/>
    <w:rsid w:val="00F978E5"/>
    <w:rsid w:val="00F97B41"/>
    <w:rsid w:val="00F97B45"/>
    <w:rsid w:val="00F97ED7"/>
    <w:rsid w:val="00FA0215"/>
    <w:rsid w:val="00FA04AA"/>
    <w:rsid w:val="00FA07B6"/>
    <w:rsid w:val="00FA0892"/>
    <w:rsid w:val="00FA0C0D"/>
    <w:rsid w:val="00FA11BD"/>
    <w:rsid w:val="00FA199F"/>
    <w:rsid w:val="00FA1C94"/>
    <w:rsid w:val="00FA1D2C"/>
    <w:rsid w:val="00FA1D62"/>
    <w:rsid w:val="00FA1D7E"/>
    <w:rsid w:val="00FA200D"/>
    <w:rsid w:val="00FA2355"/>
    <w:rsid w:val="00FA2F07"/>
    <w:rsid w:val="00FA30FB"/>
    <w:rsid w:val="00FA330F"/>
    <w:rsid w:val="00FA3482"/>
    <w:rsid w:val="00FA4601"/>
    <w:rsid w:val="00FA4925"/>
    <w:rsid w:val="00FA49CC"/>
    <w:rsid w:val="00FA4BBB"/>
    <w:rsid w:val="00FA4E23"/>
    <w:rsid w:val="00FA4F2E"/>
    <w:rsid w:val="00FA4F93"/>
    <w:rsid w:val="00FA504B"/>
    <w:rsid w:val="00FA5423"/>
    <w:rsid w:val="00FA5516"/>
    <w:rsid w:val="00FA5851"/>
    <w:rsid w:val="00FA5922"/>
    <w:rsid w:val="00FA5D9B"/>
    <w:rsid w:val="00FA5F18"/>
    <w:rsid w:val="00FA636D"/>
    <w:rsid w:val="00FA6871"/>
    <w:rsid w:val="00FA6EF6"/>
    <w:rsid w:val="00FA6EF8"/>
    <w:rsid w:val="00FA728C"/>
    <w:rsid w:val="00FA72C6"/>
    <w:rsid w:val="00FA79B0"/>
    <w:rsid w:val="00FA7C3A"/>
    <w:rsid w:val="00FA7CC1"/>
    <w:rsid w:val="00FA7DF2"/>
    <w:rsid w:val="00FA7FA6"/>
    <w:rsid w:val="00FB0208"/>
    <w:rsid w:val="00FB0B4A"/>
    <w:rsid w:val="00FB0F51"/>
    <w:rsid w:val="00FB101E"/>
    <w:rsid w:val="00FB1669"/>
    <w:rsid w:val="00FB19D8"/>
    <w:rsid w:val="00FB1D9D"/>
    <w:rsid w:val="00FB1E88"/>
    <w:rsid w:val="00FB22F1"/>
    <w:rsid w:val="00FB25EA"/>
    <w:rsid w:val="00FB2B04"/>
    <w:rsid w:val="00FB30BF"/>
    <w:rsid w:val="00FB3211"/>
    <w:rsid w:val="00FB368C"/>
    <w:rsid w:val="00FB374D"/>
    <w:rsid w:val="00FB3819"/>
    <w:rsid w:val="00FB45B7"/>
    <w:rsid w:val="00FB4699"/>
    <w:rsid w:val="00FB4842"/>
    <w:rsid w:val="00FB4C20"/>
    <w:rsid w:val="00FB4EA2"/>
    <w:rsid w:val="00FB4FB9"/>
    <w:rsid w:val="00FB5040"/>
    <w:rsid w:val="00FB5112"/>
    <w:rsid w:val="00FB51B3"/>
    <w:rsid w:val="00FB5C30"/>
    <w:rsid w:val="00FB5E21"/>
    <w:rsid w:val="00FB6704"/>
    <w:rsid w:val="00FB6C07"/>
    <w:rsid w:val="00FB6D78"/>
    <w:rsid w:val="00FB7083"/>
    <w:rsid w:val="00FB7152"/>
    <w:rsid w:val="00FB73DD"/>
    <w:rsid w:val="00FB7E61"/>
    <w:rsid w:val="00FB7FF0"/>
    <w:rsid w:val="00FC002B"/>
    <w:rsid w:val="00FC006C"/>
    <w:rsid w:val="00FC00A3"/>
    <w:rsid w:val="00FC0E00"/>
    <w:rsid w:val="00FC0EDD"/>
    <w:rsid w:val="00FC0FDC"/>
    <w:rsid w:val="00FC1046"/>
    <w:rsid w:val="00FC108E"/>
    <w:rsid w:val="00FC11CD"/>
    <w:rsid w:val="00FC13DF"/>
    <w:rsid w:val="00FC150C"/>
    <w:rsid w:val="00FC19C7"/>
    <w:rsid w:val="00FC1E43"/>
    <w:rsid w:val="00FC20A0"/>
    <w:rsid w:val="00FC23CB"/>
    <w:rsid w:val="00FC264D"/>
    <w:rsid w:val="00FC2650"/>
    <w:rsid w:val="00FC32AE"/>
    <w:rsid w:val="00FC3702"/>
    <w:rsid w:val="00FC3732"/>
    <w:rsid w:val="00FC3E85"/>
    <w:rsid w:val="00FC4269"/>
    <w:rsid w:val="00FC43AF"/>
    <w:rsid w:val="00FC4A71"/>
    <w:rsid w:val="00FC4D48"/>
    <w:rsid w:val="00FC4DAF"/>
    <w:rsid w:val="00FC4E22"/>
    <w:rsid w:val="00FC54C7"/>
    <w:rsid w:val="00FC6071"/>
    <w:rsid w:val="00FC6B07"/>
    <w:rsid w:val="00FC6B2B"/>
    <w:rsid w:val="00FC6EC3"/>
    <w:rsid w:val="00FC71E8"/>
    <w:rsid w:val="00FC721C"/>
    <w:rsid w:val="00FC7390"/>
    <w:rsid w:val="00FC7421"/>
    <w:rsid w:val="00FC7842"/>
    <w:rsid w:val="00FC7959"/>
    <w:rsid w:val="00FC7BDF"/>
    <w:rsid w:val="00FC7D7E"/>
    <w:rsid w:val="00FC7E2F"/>
    <w:rsid w:val="00FC7EFA"/>
    <w:rsid w:val="00FD013E"/>
    <w:rsid w:val="00FD0424"/>
    <w:rsid w:val="00FD04E4"/>
    <w:rsid w:val="00FD0639"/>
    <w:rsid w:val="00FD0BA4"/>
    <w:rsid w:val="00FD0DCB"/>
    <w:rsid w:val="00FD0FEA"/>
    <w:rsid w:val="00FD11E5"/>
    <w:rsid w:val="00FD125C"/>
    <w:rsid w:val="00FD15DC"/>
    <w:rsid w:val="00FD199A"/>
    <w:rsid w:val="00FD19D5"/>
    <w:rsid w:val="00FD1A7F"/>
    <w:rsid w:val="00FD1B86"/>
    <w:rsid w:val="00FD1C99"/>
    <w:rsid w:val="00FD1DEC"/>
    <w:rsid w:val="00FD2224"/>
    <w:rsid w:val="00FD2606"/>
    <w:rsid w:val="00FD299C"/>
    <w:rsid w:val="00FD2A80"/>
    <w:rsid w:val="00FD2B73"/>
    <w:rsid w:val="00FD3224"/>
    <w:rsid w:val="00FD3295"/>
    <w:rsid w:val="00FD33DF"/>
    <w:rsid w:val="00FD38AD"/>
    <w:rsid w:val="00FD38E5"/>
    <w:rsid w:val="00FD3963"/>
    <w:rsid w:val="00FD399E"/>
    <w:rsid w:val="00FD436B"/>
    <w:rsid w:val="00FD4B1A"/>
    <w:rsid w:val="00FD5059"/>
    <w:rsid w:val="00FD50F2"/>
    <w:rsid w:val="00FD6D8C"/>
    <w:rsid w:val="00FD6DDF"/>
    <w:rsid w:val="00FD6FB8"/>
    <w:rsid w:val="00FD711F"/>
    <w:rsid w:val="00FD74DF"/>
    <w:rsid w:val="00FD75A1"/>
    <w:rsid w:val="00FD795F"/>
    <w:rsid w:val="00FD7D87"/>
    <w:rsid w:val="00FD7D89"/>
    <w:rsid w:val="00FE010F"/>
    <w:rsid w:val="00FE06C2"/>
    <w:rsid w:val="00FE09EE"/>
    <w:rsid w:val="00FE143C"/>
    <w:rsid w:val="00FE16CE"/>
    <w:rsid w:val="00FE2530"/>
    <w:rsid w:val="00FE2702"/>
    <w:rsid w:val="00FE2799"/>
    <w:rsid w:val="00FE28EE"/>
    <w:rsid w:val="00FE2D39"/>
    <w:rsid w:val="00FE3379"/>
    <w:rsid w:val="00FE362A"/>
    <w:rsid w:val="00FE3743"/>
    <w:rsid w:val="00FE374D"/>
    <w:rsid w:val="00FE38BF"/>
    <w:rsid w:val="00FE396C"/>
    <w:rsid w:val="00FE3D37"/>
    <w:rsid w:val="00FE3D41"/>
    <w:rsid w:val="00FE402C"/>
    <w:rsid w:val="00FE4134"/>
    <w:rsid w:val="00FE419F"/>
    <w:rsid w:val="00FE44BC"/>
    <w:rsid w:val="00FE460E"/>
    <w:rsid w:val="00FE4C1B"/>
    <w:rsid w:val="00FE4EDE"/>
    <w:rsid w:val="00FE5151"/>
    <w:rsid w:val="00FE51DA"/>
    <w:rsid w:val="00FE554E"/>
    <w:rsid w:val="00FE55BD"/>
    <w:rsid w:val="00FE56BC"/>
    <w:rsid w:val="00FE57FA"/>
    <w:rsid w:val="00FE587B"/>
    <w:rsid w:val="00FE5B46"/>
    <w:rsid w:val="00FE5EE2"/>
    <w:rsid w:val="00FE619C"/>
    <w:rsid w:val="00FE68D0"/>
    <w:rsid w:val="00FE6ABD"/>
    <w:rsid w:val="00FE6D38"/>
    <w:rsid w:val="00FE7138"/>
    <w:rsid w:val="00FE7273"/>
    <w:rsid w:val="00FE733B"/>
    <w:rsid w:val="00FE73E2"/>
    <w:rsid w:val="00FE74B0"/>
    <w:rsid w:val="00FE7687"/>
    <w:rsid w:val="00FE783E"/>
    <w:rsid w:val="00FE7901"/>
    <w:rsid w:val="00FE7B1E"/>
    <w:rsid w:val="00FF009A"/>
    <w:rsid w:val="00FF0AA4"/>
    <w:rsid w:val="00FF0C6A"/>
    <w:rsid w:val="00FF103C"/>
    <w:rsid w:val="00FF1040"/>
    <w:rsid w:val="00FF1ECE"/>
    <w:rsid w:val="00FF1F92"/>
    <w:rsid w:val="00FF26E4"/>
    <w:rsid w:val="00FF27B9"/>
    <w:rsid w:val="00FF2856"/>
    <w:rsid w:val="00FF28AD"/>
    <w:rsid w:val="00FF2948"/>
    <w:rsid w:val="00FF2D9D"/>
    <w:rsid w:val="00FF31E9"/>
    <w:rsid w:val="00FF32B8"/>
    <w:rsid w:val="00FF32F8"/>
    <w:rsid w:val="00FF3375"/>
    <w:rsid w:val="00FF34A1"/>
    <w:rsid w:val="00FF35F0"/>
    <w:rsid w:val="00FF3A51"/>
    <w:rsid w:val="00FF3BFB"/>
    <w:rsid w:val="00FF3E5E"/>
    <w:rsid w:val="00FF4359"/>
    <w:rsid w:val="00FF4765"/>
    <w:rsid w:val="00FF4AF0"/>
    <w:rsid w:val="00FF4C28"/>
    <w:rsid w:val="00FF5610"/>
    <w:rsid w:val="00FF588E"/>
    <w:rsid w:val="00FF5E94"/>
    <w:rsid w:val="00FF6065"/>
    <w:rsid w:val="00FF614C"/>
    <w:rsid w:val="00FF6193"/>
    <w:rsid w:val="00FF6825"/>
    <w:rsid w:val="00FF69C3"/>
    <w:rsid w:val="00FF6AC7"/>
    <w:rsid w:val="00FF6BE4"/>
    <w:rsid w:val="00FF6CEE"/>
    <w:rsid w:val="00FF6E0A"/>
    <w:rsid w:val="00FF73D2"/>
    <w:rsid w:val="00FF747D"/>
    <w:rsid w:val="00FF75C9"/>
    <w:rsid w:val="00FF76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index heading" w:uiPriority="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Body Text Indent" w:uiPriority="0"/>
    <w:lsdException w:name="List Continue" w:uiPriority="0"/>
    <w:lsdException w:name="Subtitle" w:locked="1" w:semiHidden="0" w:uiPriority="0" w:unhideWhenUsed="0" w:qFormat="1"/>
    <w:lsdException w:name="Body Text Indent 2" w:uiPriority="0"/>
    <w:lsdException w:name="Body Text Indent 3" w:locked="1" w:semiHidden="0" w:uiPriority="0" w:unhideWhenUsed="0"/>
    <w:lsdException w:name="Block Text" w:uiPriority="0"/>
    <w:lsdException w:name="Strong" w:locked="1" w:semiHidden="0" w:unhideWhenUsed="0" w:qFormat="1"/>
    <w:lsdException w:name="Emphasis" w:locked="1" w:semiHidden="0" w:uiPriority="0" w:unhideWhenUsed="0" w:qFormat="1"/>
    <w:lsdException w:name="Document Map" w:uiPriority="0"/>
    <w:lsdException w:name="Plai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1B5167"/>
    <w:rPr>
      <w:rFonts w:ascii="Times New Roman" w:eastAsia="Times New Roman" w:hAnsi="Times New Roman"/>
      <w:color w:val="000000"/>
      <w:sz w:val="28"/>
      <w:szCs w:val="28"/>
    </w:rPr>
  </w:style>
  <w:style w:type="paragraph" w:styleId="1">
    <w:name w:val="heading 1"/>
    <w:aliases w:val="2_Заголовок"/>
    <w:basedOn w:val="a0"/>
    <w:next w:val="a0"/>
    <w:link w:val="11"/>
    <w:uiPriority w:val="99"/>
    <w:qFormat/>
    <w:locked/>
    <w:rsid w:val="00876656"/>
    <w:pPr>
      <w:keepNext/>
      <w:numPr>
        <w:numId w:val="13"/>
      </w:numPr>
      <w:suppressAutoHyphens/>
      <w:spacing w:before="240" w:after="60"/>
      <w:outlineLvl w:val="0"/>
    </w:pPr>
    <w:rPr>
      <w:rFonts w:ascii="Arial" w:hAnsi="Arial" w:cs="Arial"/>
      <w:b/>
      <w:bCs/>
      <w:color w:val="auto"/>
      <w:kern w:val="2"/>
      <w:sz w:val="32"/>
      <w:szCs w:val="32"/>
      <w:lang w:eastAsia="ar-SA"/>
    </w:rPr>
  </w:style>
  <w:style w:type="paragraph" w:styleId="20">
    <w:name w:val="heading 2"/>
    <w:aliases w:val="1_Заголовок"/>
    <w:basedOn w:val="a0"/>
    <w:next w:val="a0"/>
    <w:link w:val="21"/>
    <w:uiPriority w:val="99"/>
    <w:qFormat/>
    <w:rsid w:val="001B5167"/>
    <w:pPr>
      <w:keepNext/>
      <w:spacing w:before="240" w:after="60"/>
      <w:outlineLvl w:val="1"/>
    </w:pPr>
    <w:rPr>
      <w:rFonts w:ascii="Arial" w:hAnsi="Arial" w:cs="Arial"/>
      <w:b/>
      <w:bCs/>
      <w:i/>
      <w:iCs/>
      <w:color w:val="auto"/>
    </w:rPr>
  </w:style>
  <w:style w:type="paragraph" w:styleId="3">
    <w:name w:val="heading 3"/>
    <w:aliases w:val="3_Заголовок"/>
    <w:basedOn w:val="a0"/>
    <w:next w:val="a0"/>
    <w:link w:val="30"/>
    <w:qFormat/>
    <w:locked/>
    <w:rsid w:val="00876656"/>
    <w:pPr>
      <w:keepNext/>
      <w:keepLines/>
      <w:ind w:firstLine="1134"/>
      <w:jc w:val="both"/>
      <w:outlineLvl w:val="2"/>
    </w:pPr>
    <w:rPr>
      <w:rFonts w:eastAsia="Calibri"/>
      <w:b/>
      <w:bCs/>
      <w:color w:val="auto"/>
      <w:lang w:val="x-none" w:eastAsia="x-none"/>
    </w:rPr>
  </w:style>
  <w:style w:type="paragraph" w:styleId="4">
    <w:name w:val="heading 4"/>
    <w:basedOn w:val="a0"/>
    <w:next w:val="a0"/>
    <w:link w:val="40"/>
    <w:qFormat/>
    <w:locked/>
    <w:rsid w:val="00876656"/>
    <w:pPr>
      <w:keepNext/>
      <w:keepLines/>
      <w:spacing w:before="200"/>
      <w:ind w:firstLine="680"/>
      <w:jc w:val="both"/>
      <w:outlineLvl w:val="3"/>
    </w:pPr>
    <w:rPr>
      <w:rFonts w:eastAsia="Calibri"/>
      <w:b/>
      <w:bCs/>
      <w:color w:val="auto"/>
      <w:sz w:val="24"/>
      <w:szCs w:val="24"/>
      <w:lang w:val="x-none"/>
    </w:rPr>
  </w:style>
  <w:style w:type="paragraph" w:styleId="5">
    <w:name w:val="heading 5"/>
    <w:basedOn w:val="a0"/>
    <w:next w:val="a0"/>
    <w:link w:val="50"/>
    <w:qFormat/>
    <w:locked/>
    <w:rsid w:val="00876656"/>
    <w:pPr>
      <w:spacing w:before="240" w:after="60"/>
      <w:outlineLvl w:val="4"/>
    </w:pPr>
    <w:rPr>
      <w:rFonts w:eastAsia="Calibri"/>
      <w:b/>
      <w:bCs/>
      <w:i/>
      <w:iCs/>
      <w:color w:val="auto"/>
      <w:sz w:val="26"/>
      <w:szCs w:val="26"/>
      <w:lang w:val="x-none" w:eastAsia="x-none"/>
    </w:rPr>
  </w:style>
  <w:style w:type="paragraph" w:styleId="8">
    <w:name w:val="heading 8"/>
    <w:basedOn w:val="a0"/>
    <w:next w:val="a0"/>
    <w:link w:val="80"/>
    <w:qFormat/>
    <w:locked/>
    <w:rsid w:val="00876656"/>
    <w:pPr>
      <w:spacing w:before="240" w:after="60"/>
      <w:ind w:firstLine="680"/>
      <w:jc w:val="both"/>
      <w:outlineLvl w:val="7"/>
    </w:pPr>
    <w:rPr>
      <w:i/>
      <w:iCs/>
      <w:color w:val="auto"/>
      <w:sz w:val="24"/>
      <w:szCs w:val="24"/>
    </w:rPr>
  </w:style>
  <w:style w:type="paragraph" w:styleId="9">
    <w:name w:val="heading 9"/>
    <w:basedOn w:val="a0"/>
    <w:next w:val="a0"/>
    <w:link w:val="90"/>
    <w:qFormat/>
    <w:locked/>
    <w:rsid w:val="00876656"/>
    <w:pPr>
      <w:spacing w:before="240" w:after="60"/>
      <w:ind w:firstLine="680"/>
      <w:jc w:val="both"/>
      <w:outlineLvl w:val="8"/>
    </w:pPr>
    <w:rPr>
      <w:rFonts w:ascii="Arial" w:hAnsi="Arial" w:cs="Arial"/>
      <w:color w:val="auto"/>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1_Заголовок Знак"/>
    <w:link w:val="20"/>
    <w:uiPriority w:val="99"/>
    <w:locked/>
    <w:rsid w:val="001B5167"/>
    <w:rPr>
      <w:rFonts w:ascii="Arial" w:hAnsi="Arial" w:cs="Arial"/>
      <w:b/>
      <w:bCs/>
      <w:i/>
      <w:iCs/>
      <w:sz w:val="28"/>
      <w:szCs w:val="28"/>
      <w:lang w:eastAsia="ru-RU"/>
    </w:rPr>
  </w:style>
  <w:style w:type="paragraph" w:styleId="31">
    <w:name w:val="Body Text Indent 3"/>
    <w:basedOn w:val="a0"/>
    <w:link w:val="32"/>
    <w:rsid w:val="001B5167"/>
    <w:pPr>
      <w:spacing w:after="120"/>
      <w:ind w:left="283"/>
    </w:pPr>
    <w:rPr>
      <w:sz w:val="16"/>
      <w:szCs w:val="16"/>
    </w:rPr>
  </w:style>
  <w:style w:type="character" w:customStyle="1" w:styleId="32">
    <w:name w:val="Основной текст с отступом 3 Знак"/>
    <w:link w:val="31"/>
    <w:locked/>
    <w:rsid w:val="001B5167"/>
    <w:rPr>
      <w:rFonts w:ascii="Times New Roman" w:hAnsi="Times New Roman" w:cs="Times New Roman"/>
      <w:color w:val="000000"/>
      <w:sz w:val="16"/>
      <w:szCs w:val="16"/>
      <w:lang w:eastAsia="ru-RU"/>
    </w:rPr>
  </w:style>
  <w:style w:type="paragraph" w:styleId="a4">
    <w:name w:val="No Spacing"/>
    <w:uiPriority w:val="99"/>
    <w:qFormat/>
    <w:rsid w:val="001509D5"/>
    <w:rPr>
      <w:sz w:val="22"/>
      <w:szCs w:val="22"/>
      <w:lang w:eastAsia="en-US"/>
    </w:rPr>
  </w:style>
  <w:style w:type="paragraph" w:customStyle="1" w:styleId="Standard">
    <w:name w:val="Standard"/>
    <w:rsid w:val="001509D5"/>
    <w:pPr>
      <w:suppressAutoHyphens/>
      <w:autoSpaceDN w:val="0"/>
      <w:textAlignment w:val="baseline"/>
    </w:pPr>
    <w:rPr>
      <w:rFonts w:ascii="Times New Roman" w:hAnsi="Times New Roman"/>
      <w:kern w:val="3"/>
      <w:sz w:val="24"/>
      <w:szCs w:val="24"/>
      <w:lang w:eastAsia="zh-CN"/>
    </w:rPr>
  </w:style>
  <w:style w:type="paragraph" w:customStyle="1" w:styleId="12">
    <w:name w:val="Без интервала1"/>
    <w:aliases w:val="14Без отступа,Без отступа"/>
    <w:link w:val="a5"/>
    <w:qFormat/>
    <w:rsid w:val="00A403CD"/>
    <w:rPr>
      <w:rFonts w:eastAsia="Times New Roman"/>
      <w:sz w:val="22"/>
      <w:szCs w:val="22"/>
      <w:lang w:eastAsia="en-US"/>
    </w:rPr>
  </w:style>
  <w:style w:type="paragraph" w:customStyle="1" w:styleId="a6">
    <w:name w:val="Знак Знак Знак Знак"/>
    <w:basedOn w:val="a0"/>
    <w:rsid w:val="00622044"/>
    <w:pPr>
      <w:spacing w:after="160" w:line="240" w:lineRule="exact"/>
    </w:pPr>
    <w:rPr>
      <w:rFonts w:ascii="Verdana" w:hAnsi="Verdana"/>
      <w:color w:val="auto"/>
      <w:sz w:val="20"/>
      <w:szCs w:val="20"/>
      <w:lang w:val="en-US" w:eastAsia="en-US"/>
    </w:rPr>
  </w:style>
  <w:style w:type="paragraph" w:styleId="a7">
    <w:name w:val="Balloon Text"/>
    <w:basedOn w:val="a0"/>
    <w:link w:val="a8"/>
    <w:uiPriority w:val="99"/>
    <w:unhideWhenUsed/>
    <w:rsid w:val="001957D6"/>
    <w:rPr>
      <w:rFonts w:ascii="Tahoma" w:hAnsi="Tahoma" w:cs="Tahoma"/>
      <w:sz w:val="16"/>
      <w:szCs w:val="16"/>
    </w:rPr>
  </w:style>
  <w:style w:type="character" w:customStyle="1" w:styleId="a8">
    <w:name w:val="Текст выноски Знак"/>
    <w:link w:val="a7"/>
    <w:uiPriority w:val="99"/>
    <w:rsid w:val="001957D6"/>
    <w:rPr>
      <w:rFonts w:ascii="Tahoma" w:eastAsia="Times New Roman" w:hAnsi="Tahoma" w:cs="Tahoma"/>
      <w:color w:val="000000"/>
      <w:sz w:val="16"/>
      <w:szCs w:val="16"/>
    </w:rPr>
  </w:style>
  <w:style w:type="character" w:customStyle="1" w:styleId="11">
    <w:name w:val="Заголовок 1 Знак"/>
    <w:aliases w:val="2_Заголовок Знак"/>
    <w:link w:val="1"/>
    <w:uiPriority w:val="99"/>
    <w:rsid w:val="00876656"/>
    <w:rPr>
      <w:rFonts w:ascii="Arial" w:eastAsia="Times New Roman" w:hAnsi="Arial" w:cs="Arial"/>
      <w:b/>
      <w:bCs/>
      <w:kern w:val="2"/>
      <w:sz w:val="32"/>
      <w:szCs w:val="32"/>
      <w:lang w:eastAsia="ar-SA"/>
    </w:rPr>
  </w:style>
  <w:style w:type="character" w:customStyle="1" w:styleId="30">
    <w:name w:val="Заголовок 3 Знак"/>
    <w:aliases w:val="3_Заголовок Знак"/>
    <w:link w:val="3"/>
    <w:rsid w:val="00876656"/>
    <w:rPr>
      <w:rFonts w:ascii="Times New Roman" w:hAnsi="Times New Roman"/>
      <w:b/>
      <w:bCs/>
      <w:sz w:val="28"/>
      <w:szCs w:val="28"/>
      <w:lang w:val="x-none" w:eastAsia="x-none"/>
    </w:rPr>
  </w:style>
  <w:style w:type="character" w:customStyle="1" w:styleId="40">
    <w:name w:val="Заголовок 4 Знак"/>
    <w:link w:val="4"/>
    <w:rsid w:val="00876656"/>
    <w:rPr>
      <w:rFonts w:ascii="Times New Roman" w:hAnsi="Times New Roman"/>
      <w:b/>
      <w:bCs/>
      <w:sz w:val="24"/>
      <w:szCs w:val="24"/>
      <w:lang w:val="x-none"/>
    </w:rPr>
  </w:style>
  <w:style w:type="character" w:customStyle="1" w:styleId="50">
    <w:name w:val="Заголовок 5 Знак"/>
    <w:link w:val="5"/>
    <w:rsid w:val="00876656"/>
    <w:rPr>
      <w:rFonts w:ascii="Times New Roman" w:hAnsi="Times New Roman"/>
      <w:b/>
      <w:bCs/>
      <w:i/>
      <w:iCs/>
      <w:sz w:val="26"/>
      <w:szCs w:val="26"/>
      <w:lang w:val="x-none" w:eastAsia="x-none"/>
    </w:rPr>
  </w:style>
  <w:style w:type="character" w:customStyle="1" w:styleId="80">
    <w:name w:val="Заголовок 8 Знак"/>
    <w:link w:val="8"/>
    <w:rsid w:val="00876656"/>
    <w:rPr>
      <w:rFonts w:ascii="Times New Roman" w:eastAsia="Times New Roman" w:hAnsi="Times New Roman"/>
      <w:i/>
      <w:iCs/>
      <w:sz w:val="24"/>
      <w:szCs w:val="24"/>
    </w:rPr>
  </w:style>
  <w:style w:type="character" w:customStyle="1" w:styleId="90">
    <w:name w:val="Заголовок 9 Знак"/>
    <w:link w:val="9"/>
    <w:rsid w:val="00876656"/>
    <w:rPr>
      <w:rFonts w:ascii="Arial" w:eastAsia="Times New Roman" w:hAnsi="Arial" w:cs="Arial"/>
      <w:sz w:val="22"/>
      <w:szCs w:val="22"/>
    </w:rPr>
  </w:style>
  <w:style w:type="numbering" w:customStyle="1" w:styleId="13">
    <w:name w:val="Нет списка1"/>
    <w:next w:val="a3"/>
    <w:semiHidden/>
    <w:unhideWhenUsed/>
    <w:rsid w:val="00876656"/>
  </w:style>
  <w:style w:type="paragraph" w:styleId="a9">
    <w:name w:val="Body Text Indent"/>
    <w:aliases w:val="Основной текст 1,Нумерованный список !!,Основной текст с отступом2"/>
    <w:basedOn w:val="a0"/>
    <w:link w:val="aa"/>
    <w:rsid w:val="00876656"/>
    <w:pPr>
      <w:widowControl w:val="0"/>
      <w:spacing w:line="360" w:lineRule="auto"/>
      <w:ind w:firstLine="900"/>
      <w:jc w:val="both"/>
    </w:pPr>
    <w:rPr>
      <w:color w:val="auto"/>
    </w:rPr>
  </w:style>
  <w:style w:type="character" w:customStyle="1" w:styleId="aa">
    <w:name w:val="Основной текст с отступом Знак"/>
    <w:aliases w:val="Основной текст 1 Знак,Нумерованный список !! Знак,Основной текст с отступом2 Знак"/>
    <w:link w:val="a9"/>
    <w:rsid w:val="00876656"/>
    <w:rPr>
      <w:rFonts w:ascii="Times New Roman" w:eastAsia="Times New Roman" w:hAnsi="Times New Roman"/>
      <w:sz w:val="28"/>
      <w:szCs w:val="28"/>
    </w:rPr>
  </w:style>
  <w:style w:type="paragraph" w:styleId="22">
    <w:name w:val="Body Text Indent 2"/>
    <w:basedOn w:val="a0"/>
    <w:link w:val="23"/>
    <w:rsid w:val="00876656"/>
    <w:pPr>
      <w:spacing w:after="120" w:line="480" w:lineRule="auto"/>
      <w:ind w:left="283"/>
    </w:pPr>
  </w:style>
  <w:style w:type="character" w:customStyle="1" w:styleId="23">
    <w:name w:val="Основной текст с отступом 2 Знак"/>
    <w:link w:val="22"/>
    <w:rsid w:val="00876656"/>
    <w:rPr>
      <w:rFonts w:ascii="Times New Roman" w:eastAsia="Times New Roman" w:hAnsi="Times New Roman"/>
      <w:color w:val="000000"/>
      <w:sz w:val="28"/>
      <w:szCs w:val="28"/>
    </w:rPr>
  </w:style>
  <w:style w:type="table" w:styleId="ab">
    <w:name w:val="Table Grid"/>
    <w:basedOn w:val="a2"/>
    <w:locked/>
    <w:rsid w:val="0087665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aliases w:val=" Знак6"/>
    <w:basedOn w:val="a0"/>
    <w:link w:val="ad"/>
    <w:uiPriority w:val="99"/>
    <w:rsid w:val="00876656"/>
    <w:pPr>
      <w:tabs>
        <w:tab w:val="center" w:pos="4677"/>
        <w:tab w:val="right" w:pos="9355"/>
      </w:tabs>
    </w:pPr>
  </w:style>
  <w:style w:type="character" w:customStyle="1" w:styleId="ad">
    <w:name w:val="Нижний колонтитул Знак"/>
    <w:aliases w:val=" Знак6 Знак"/>
    <w:link w:val="ac"/>
    <w:uiPriority w:val="99"/>
    <w:rsid w:val="00876656"/>
    <w:rPr>
      <w:rFonts w:ascii="Times New Roman" w:eastAsia="Times New Roman" w:hAnsi="Times New Roman"/>
      <w:color w:val="000000"/>
      <w:sz w:val="28"/>
      <w:szCs w:val="28"/>
    </w:rPr>
  </w:style>
  <w:style w:type="character" w:styleId="ae">
    <w:name w:val="page number"/>
    <w:uiPriority w:val="99"/>
    <w:rsid w:val="00876656"/>
  </w:style>
  <w:style w:type="paragraph" w:customStyle="1" w:styleId="af">
    <w:name w:val="Знак Знак Знак Знак Знак Знак Знак Знак Знак Знак Знак Знак Знак Знак Знак Знак"/>
    <w:basedOn w:val="a0"/>
    <w:rsid w:val="00876656"/>
    <w:pPr>
      <w:spacing w:after="160" w:line="240" w:lineRule="exact"/>
    </w:pPr>
    <w:rPr>
      <w:rFonts w:ascii="Verdana" w:hAnsi="Verdana"/>
      <w:color w:val="auto"/>
      <w:sz w:val="20"/>
      <w:szCs w:val="20"/>
      <w:lang w:val="en-US" w:eastAsia="en-US"/>
    </w:rPr>
  </w:style>
  <w:style w:type="paragraph" w:styleId="af0">
    <w:name w:val="Body Text"/>
    <w:basedOn w:val="a0"/>
    <w:link w:val="af1"/>
    <w:uiPriority w:val="99"/>
    <w:rsid w:val="00876656"/>
    <w:pPr>
      <w:spacing w:after="120"/>
    </w:pPr>
  </w:style>
  <w:style w:type="character" w:customStyle="1" w:styleId="af1">
    <w:name w:val="Основной текст Знак"/>
    <w:link w:val="af0"/>
    <w:uiPriority w:val="99"/>
    <w:rsid w:val="00876656"/>
    <w:rPr>
      <w:rFonts w:ascii="Times New Roman" w:eastAsia="Times New Roman" w:hAnsi="Times New Roman"/>
      <w:color w:val="000000"/>
      <w:sz w:val="28"/>
      <w:szCs w:val="28"/>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0"/>
    <w:rsid w:val="00876656"/>
    <w:pPr>
      <w:spacing w:after="160" w:line="240" w:lineRule="exact"/>
    </w:pPr>
    <w:rPr>
      <w:rFonts w:ascii="Verdana" w:hAnsi="Verdana"/>
      <w:color w:val="auto"/>
      <w:sz w:val="20"/>
      <w:szCs w:val="20"/>
      <w:lang w:val="en-US" w:eastAsia="en-US"/>
    </w:rPr>
  </w:style>
  <w:style w:type="paragraph" w:styleId="af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0"/>
    <w:link w:val="af4"/>
    <w:uiPriority w:val="99"/>
    <w:unhideWhenUsed/>
    <w:rsid w:val="00876656"/>
    <w:pPr>
      <w:spacing w:after="240"/>
    </w:pPr>
    <w:rPr>
      <w:color w:val="auto"/>
      <w:sz w:val="24"/>
      <w:szCs w:val="24"/>
      <w:lang w:val="x-none" w:eastAsia="x-none"/>
    </w:rPr>
  </w:style>
  <w:style w:type="character" w:customStyle="1" w:styleId="af4">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f3"/>
    <w:uiPriority w:val="99"/>
    <w:locked/>
    <w:rsid w:val="00876656"/>
    <w:rPr>
      <w:rFonts w:ascii="Times New Roman" w:eastAsia="Times New Roman" w:hAnsi="Times New Roman"/>
      <w:sz w:val="24"/>
      <w:szCs w:val="24"/>
      <w:lang w:val="x-none" w:eastAsia="x-none"/>
    </w:rPr>
  </w:style>
  <w:style w:type="paragraph" w:customStyle="1" w:styleId="14">
    <w:name w:val="1Тема"/>
    <w:basedOn w:val="a0"/>
    <w:rsid w:val="00876656"/>
    <w:pPr>
      <w:spacing w:after="120"/>
    </w:pPr>
    <w:rPr>
      <w:rFonts w:ascii="Georgia" w:hAnsi="Georgia"/>
      <w:b/>
      <w:bCs/>
      <w:color w:val="auto"/>
      <w:sz w:val="24"/>
      <w:szCs w:val="24"/>
    </w:rPr>
  </w:style>
  <w:style w:type="paragraph" w:customStyle="1" w:styleId="15">
    <w:name w:val="1Главный"/>
    <w:basedOn w:val="a0"/>
    <w:rsid w:val="00876656"/>
    <w:pPr>
      <w:spacing w:after="120"/>
      <w:ind w:firstLine="709"/>
      <w:jc w:val="both"/>
    </w:pPr>
    <w:rPr>
      <w:color w:val="auto"/>
    </w:rPr>
  </w:style>
  <w:style w:type="paragraph" w:customStyle="1" w:styleId="af5">
    <w:name w:val="Обычный текст с отступом"/>
    <w:basedOn w:val="a0"/>
    <w:rsid w:val="00876656"/>
    <w:pPr>
      <w:autoSpaceDE w:val="0"/>
      <w:autoSpaceDN w:val="0"/>
      <w:ind w:left="720"/>
    </w:pPr>
    <w:rPr>
      <w:color w:val="auto"/>
      <w:sz w:val="24"/>
      <w:szCs w:val="24"/>
    </w:rPr>
  </w:style>
  <w:style w:type="character" w:styleId="af6">
    <w:name w:val="Hyperlink"/>
    <w:uiPriority w:val="99"/>
    <w:unhideWhenUsed/>
    <w:rsid w:val="00876656"/>
    <w:rPr>
      <w:rFonts w:ascii="Arial" w:hAnsi="Arial" w:cs="Arial" w:hint="default"/>
      <w:strike w:val="0"/>
      <w:dstrike w:val="0"/>
      <w:color w:val="3560A7"/>
      <w:sz w:val="20"/>
      <w:szCs w:val="20"/>
      <w:u w:val="none"/>
      <w:effect w:val="none"/>
    </w:rPr>
  </w:style>
  <w:style w:type="character" w:styleId="af7">
    <w:name w:val="annotation reference"/>
    <w:uiPriority w:val="99"/>
    <w:rsid w:val="00876656"/>
    <w:rPr>
      <w:sz w:val="16"/>
      <w:szCs w:val="16"/>
    </w:rPr>
  </w:style>
  <w:style w:type="paragraph" w:styleId="af8">
    <w:name w:val="annotation text"/>
    <w:basedOn w:val="a0"/>
    <w:link w:val="af9"/>
    <w:uiPriority w:val="99"/>
    <w:rsid w:val="00876656"/>
    <w:rPr>
      <w:sz w:val="20"/>
      <w:szCs w:val="20"/>
      <w:lang w:val="x-none" w:eastAsia="x-none"/>
    </w:rPr>
  </w:style>
  <w:style w:type="character" w:customStyle="1" w:styleId="af9">
    <w:name w:val="Текст примечания Знак"/>
    <w:link w:val="af8"/>
    <w:uiPriority w:val="99"/>
    <w:rsid w:val="00876656"/>
    <w:rPr>
      <w:rFonts w:ascii="Times New Roman" w:eastAsia="Times New Roman" w:hAnsi="Times New Roman"/>
      <w:color w:val="000000"/>
      <w:lang w:val="x-none" w:eastAsia="x-none"/>
    </w:rPr>
  </w:style>
  <w:style w:type="paragraph" w:styleId="afa">
    <w:name w:val="annotation subject"/>
    <w:basedOn w:val="af8"/>
    <w:next w:val="af8"/>
    <w:link w:val="afb"/>
    <w:uiPriority w:val="99"/>
    <w:rsid w:val="00876656"/>
    <w:rPr>
      <w:b/>
      <w:bCs/>
    </w:rPr>
  </w:style>
  <w:style w:type="character" w:customStyle="1" w:styleId="afb">
    <w:name w:val="Тема примечания Знак"/>
    <w:link w:val="afa"/>
    <w:uiPriority w:val="99"/>
    <w:rsid w:val="00876656"/>
    <w:rPr>
      <w:rFonts w:ascii="Times New Roman" w:eastAsia="Times New Roman" w:hAnsi="Times New Roman"/>
      <w:b/>
      <w:bCs/>
      <w:color w:val="000000"/>
      <w:lang w:val="x-none" w:eastAsia="x-none"/>
    </w:rPr>
  </w:style>
  <w:style w:type="paragraph" w:styleId="afc">
    <w:name w:val="Revision"/>
    <w:hidden/>
    <w:uiPriority w:val="99"/>
    <w:semiHidden/>
    <w:rsid w:val="00876656"/>
    <w:rPr>
      <w:rFonts w:ascii="Times New Roman" w:eastAsia="Times New Roman" w:hAnsi="Times New Roman"/>
      <w:color w:val="000000"/>
      <w:sz w:val="28"/>
      <w:szCs w:val="28"/>
    </w:rPr>
  </w:style>
  <w:style w:type="paragraph" w:styleId="afd">
    <w:name w:val="Subtitle"/>
    <w:basedOn w:val="a0"/>
    <w:next w:val="a0"/>
    <w:link w:val="afe"/>
    <w:qFormat/>
    <w:locked/>
    <w:rsid w:val="00876656"/>
    <w:pPr>
      <w:spacing w:after="60"/>
      <w:jc w:val="center"/>
      <w:outlineLvl w:val="1"/>
    </w:pPr>
    <w:rPr>
      <w:rFonts w:ascii="Cambria" w:hAnsi="Cambria"/>
      <w:sz w:val="24"/>
      <w:szCs w:val="24"/>
      <w:lang w:val="x-none" w:eastAsia="x-none"/>
    </w:rPr>
  </w:style>
  <w:style w:type="character" w:customStyle="1" w:styleId="afe">
    <w:name w:val="Подзаголовок Знак"/>
    <w:link w:val="afd"/>
    <w:rsid w:val="00876656"/>
    <w:rPr>
      <w:rFonts w:ascii="Cambria" w:eastAsia="Times New Roman" w:hAnsi="Cambria"/>
      <w:color w:val="000000"/>
      <w:sz w:val="24"/>
      <w:szCs w:val="24"/>
      <w:lang w:val="x-none" w:eastAsia="x-none"/>
    </w:rPr>
  </w:style>
  <w:style w:type="character" w:customStyle="1" w:styleId="aff">
    <w:name w:val="Выделение по тексту"/>
    <w:rsid w:val="00876656"/>
    <w:rPr>
      <w:rFonts w:ascii="Courier New" w:hAnsi="Courier New"/>
      <w:noProof w:val="0"/>
      <w:lang w:val="ru-RU"/>
    </w:rPr>
  </w:style>
  <w:style w:type="paragraph" w:customStyle="1" w:styleId="16">
    <w:name w:val="Список Марк.1"/>
    <w:basedOn w:val="a0"/>
    <w:rsid w:val="00876656"/>
    <w:pPr>
      <w:tabs>
        <w:tab w:val="num" w:pos="360"/>
      </w:tabs>
      <w:spacing w:after="60" w:line="360" w:lineRule="auto"/>
      <w:ind w:left="1135" w:right="284" w:hanging="284"/>
    </w:pPr>
    <w:rPr>
      <w:rFonts w:ascii="Arial" w:hAnsi="Arial"/>
      <w:color w:val="auto"/>
      <w:sz w:val="22"/>
      <w:szCs w:val="20"/>
    </w:rPr>
  </w:style>
  <w:style w:type="paragraph" w:customStyle="1" w:styleId="17">
    <w:name w:val="Список Нум.1"/>
    <w:basedOn w:val="a0"/>
    <w:rsid w:val="00876656"/>
    <w:pPr>
      <w:tabs>
        <w:tab w:val="num" w:pos="1622"/>
      </w:tabs>
      <w:spacing w:after="60" w:line="360" w:lineRule="auto"/>
      <w:ind w:left="1622" w:right="284" w:hanging="360"/>
    </w:pPr>
    <w:rPr>
      <w:rFonts w:ascii="Arial" w:hAnsi="Arial"/>
      <w:color w:val="auto"/>
      <w:sz w:val="22"/>
      <w:szCs w:val="20"/>
    </w:rPr>
  </w:style>
  <w:style w:type="paragraph" w:customStyle="1" w:styleId="2">
    <w:name w:val="Список Нум.2"/>
    <w:basedOn w:val="a0"/>
    <w:rsid w:val="00876656"/>
    <w:pPr>
      <w:numPr>
        <w:numId w:val="12"/>
      </w:numPr>
      <w:tabs>
        <w:tab w:val="clear" w:pos="360"/>
      </w:tabs>
      <w:spacing w:after="60" w:line="360" w:lineRule="auto"/>
      <w:ind w:left="1418" w:right="284" w:hanging="284"/>
    </w:pPr>
    <w:rPr>
      <w:rFonts w:ascii="Arial" w:hAnsi="Arial"/>
      <w:color w:val="auto"/>
      <w:sz w:val="22"/>
      <w:szCs w:val="20"/>
    </w:rPr>
  </w:style>
  <w:style w:type="paragraph" w:customStyle="1" w:styleId="33">
    <w:name w:val="Список Нум.3"/>
    <w:basedOn w:val="a0"/>
    <w:rsid w:val="00876656"/>
    <w:pPr>
      <w:tabs>
        <w:tab w:val="num" w:pos="3062"/>
      </w:tabs>
      <w:spacing w:after="60" w:line="360" w:lineRule="auto"/>
      <w:ind w:left="3062" w:right="284" w:hanging="180"/>
      <w:jc w:val="both"/>
    </w:pPr>
    <w:rPr>
      <w:rFonts w:ascii="Arial" w:hAnsi="Arial"/>
      <w:color w:val="auto"/>
      <w:sz w:val="22"/>
      <w:szCs w:val="20"/>
    </w:rPr>
  </w:style>
  <w:style w:type="paragraph" w:customStyle="1" w:styleId="41">
    <w:name w:val="Список Нум.4"/>
    <w:basedOn w:val="a0"/>
    <w:rsid w:val="00876656"/>
    <w:pPr>
      <w:tabs>
        <w:tab w:val="num" w:pos="3782"/>
      </w:tabs>
      <w:spacing w:after="60" w:line="360" w:lineRule="auto"/>
      <w:ind w:left="3782" w:right="284" w:hanging="360"/>
      <w:jc w:val="both"/>
    </w:pPr>
    <w:rPr>
      <w:rFonts w:ascii="Arial" w:hAnsi="Arial"/>
      <w:color w:val="auto"/>
      <w:sz w:val="22"/>
      <w:szCs w:val="20"/>
    </w:rPr>
  </w:style>
  <w:style w:type="paragraph" w:customStyle="1" w:styleId="51">
    <w:name w:val="Список Нум.5"/>
    <w:basedOn w:val="a0"/>
    <w:rsid w:val="00876656"/>
    <w:pPr>
      <w:tabs>
        <w:tab w:val="num" w:pos="4502"/>
      </w:tabs>
      <w:spacing w:after="60" w:line="360" w:lineRule="auto"/>
      <w:ind w:left="4502" w:right="284" w:hanging="360"/>
      <w:jc w:val="both"/>
    </w:pPr>
    <w:rPr>
      <w:rFonts w:ascii="Arial" w:hAnsi="Arial"/>
      <w:color w:val="auto"/>
      <w:sz w:val="22"/>
      <w:szCs w:val="20"/>
    </w:rPr>
  </w:style>
  <w:style w:type="paragraph" w:customStyle="1" w:styleId="6">
    <w:name w:val="Список Нум.6"/>
    <w:basedOn w:val="a0"/>
    <w:rsid w:val="00876656"/>
    <w:pPr>
      <w:tabs>
        <w:tab w:val="num" w:pos="5222"/>
      </w:tabs>
      <w:spacing w:after="60" w:line="360" w:lineRule="auto"/>
      <w:ind w:left="5222" w:right="284" w:hanging="180"/>
      <w:jc w:val="both"/>
    </w:pPr>
    <w:rPr>
      <w:rFonts w:ascii="Arial" w:hAnsi="Arial"/>
      <w:color w:val="auto"/>
      <w:sz w:val="22"/>
      <w:szCs w:val="20"/>
    </w:rPr>
  </w:style>
  <w:style w:type="paragraph" w:customStyle="1" w:styleId="7">
    <w:name w:val="Список Нум.7"/>
    <w:basedOn w:val="a0"/>
    <w:rsid w:val="00876656"/>
    <w:pPr>
      <w:tabs>
        <w:tab w:val="num" w:pos="5942"/>
      </w:tabs>
      <w:spacing w:after="60" w:line="360" w:lineRule="auto"/>
      <w:ind w:left="5942" w:right="284" w:hanging="360"/>
      <w:jc w:val="both"/>
    </w:pPr>
    <w:rPr>
      <w:rFonts w:ascii="Arial" w:hAnsi="Arial"/>
      <w:color w:val="auto"/>
      <w:sz w:val="22"/>
      <w:szCs w:val="20"/>
    </w:rPr>
  </w:style>
  <w:style w:type="paragraph" w:customStyle="1" w:styleId="81">
    <w:name w:val="Список Нум.8"/>
    <w:basedOn w:val="a0"/>
    <w:rsid w:val="00876656"/>
    <w:pPr>
      <w:tabs>
        <w:tab w:val="num" w:pos="6662"/>
      </w:tabs>
      <w:spacing w:after="60" w:line="360" w:lineRule="auto"/>
      <w:ind w:left="6662" w:right="284" w:hanging="360"/>
      <w:jc w:val="both"/>
    </w:pPr>
    <w:rPr>
      <w:rFonts w:ascii="Arial" w:hAnsi="Arial"/>
      <w:color w:val="auto"/>
      <w:sz w:val="22"/>
      <w:szCs w:val="20"/>
    </w:rPr>
  </w:style>
  <w:style w:type="paragraph" w:customStyle="1" w:styleId="91">
    <w:name w:val="Список Нум.9"/>
    <w:basedOn w:val="a0"/>
    <w:rsid w:val="00876656"/>
    <w:pPr>
      <w:tabs>
        <w:tab w:val="num" w:pos="7382"/>
      </w:tabs>
      <w:spacing w:after="60" w:line="360" w:lineRule="auto"/>
      <w:ind w:left="7382" w:right="284" w:hanging="180"/>
      <w:jc w:val="both"/>
    </w:pPr>
    <w:rPr>
      <w:rFonts w:ascii="Arial" w:hAnsi="Arial"/>
      <w:color w:val="auto"/>
      <w:sz w:val="22"/>
      <w:szCs w:val="20"/>
    </w:rPr>
  </w:style>
  <w:style w:type="paragraph" w:styleId="aff0">
    <w:name w:val="List Paragraph"/>
    <w:basedOn w:val="a0"/>
    <w:link w:val="aff1"/>
    <w:uiPriority w:val="34"/>
    <w:qFormat/>
    <w:rsid w:val="00876656"/>
    <w:pPr>
      <w:spacing w:after="60" w:line="360" w:lineRule="auto"/>
      <w:ind w:left="720" w:right="284" w:firstLine="567"/>
      <w:jc w:val="both"/>
    </w:pPr>
    <w:rPr>
      <w:rFonts w:ascii="Arial" w:hAnsi="Arial" w:cs="Arial"/>
      <w:color w:val="auto"/>
      <w:sz w:val="22"/>
      <w:szCs w:val="22"/>
    </w:rPr>
  </w:style>
  <w:style w:type="character" w:customStyle="1" w:styleId="aff1">
    <w:name w:val="Абзац списка Знак"/>
    <w:link w:val="aff0"/>
    <w:uiPriority w:val="34"/>
    <w:rsid w:val="00876656"/>
    <w:rPr>
      <w:rFonts w:ascii="Arial" w:eastAsia="Times New Roman" w:hAnsi="Arial" w:cs="Arial"/>
      <w:sz w:val="22"/>
      <w:szCs w:val="22"/>
    </w:rPr>
  </w:style>
  <w:style w:type="paragraph" w:customStyle="1" w:styleId="24">
    <w:name w:val="Список Марк.2"/>
    <w:basedOn w:val="a0"/>
    <w:rsid w:val="00876656"/>
    <w:pPr>
      <w:tabs>
        <w:tab w:val="num" w:pos="720"/>
      </w:tabs>
      <w:spacing w:after="60" w:line="360" w:lineRule="auto"/>
      <w:ind w:left="1135" w:right="284" w:hanging="284"/>
    </w:pPr>
    <w:rPr>
      <w:rFonts w:ascii="Arial" w:hAnsi="Arial"/>
      <w:color w:val="auto"/>
      <w:sz w:val="22"/>
      <w:szCs w:val="20"/>
    </w:rPr>
  </w:style>
  <w:style w:type="paragraph" w:customStyle="1" w:styleId="ConsPlusNormal">
    <w:name w:val="ConsPlusNormal"/>
    <w:uiPriority w:val="99"/>
    <w:rsid w:val="00876656"/>
    <w:pPr>
      <w:widowControl w:val="0"/>
      <w:autoSpaceDE w:val="0"/>
      <w:autoSpaceDN w:val="0"/>
      <w:adjustRightInd w:val="0"/>
      <w:ind w:firstLine="720"/>
    </w:pPr>
    <w:rPr>
      <w:rFonts w:ascii="Arial" w:eastAsia="Times New Roman" w:hAnsi="Arial" w:cs="Arial"/>
    </w:rPr>
  </w:style>
  <w:style w:type="paragraph" w:customStyle="1" w:styleId="aff2">
    <w:name w:val="Текст таблицы"/>
    <w:basedOn w:val="a0"/>
    <w:rsid w:val="00876656"/>
    <w:pPr>
      <w:spacing w:before="60" w:after="60"/>
      <w:jc w:val="both"/>
    </w:pPr>
    <w:rPr>
      <w:rFonts w:ascii="Arial" w:hAnsi="Arial"/>
      <w:color w:val="auto"/>
      <w:sz w:val="20"/>
      <w:szCs w:val="20"/>
    </w:rPr>
  </w:style>
  <w:style w:type="paragraph" w:customStyle="1" w:styleId="aff3">
    <w:name w:val="Шапка таблицы"/>
    <w:basedOn w:val="a0"/>
    <w:rsid w:val="00876656"/>
    <w:pPr>
      <w:spacing w:before="60" w:after="60"/>
      <w:jc w:val="center"/>
    </w:pPr>
    <w:rPr>
      <w:rFonts w:ascii="Arial" w:hAnsi="Arial"/>
      <w:b/>
      <w:color w:val="auto"/>
      <w:sz w:val="20"/>
      <w:szCs w:val="20"/>
    </w:rPr>
  </w:style>
  <w:style w:type="paragraph" w:customStyle="1" w:styleId="ConsPlusTitle">
    <w:name w:val="ConsPlusTitle"/>
    <w:uiPriority w:val="99"/>
    <w:rsid w:val="00876656"/>
    <w:pPr>
      <w:widowControl w:val="0"/>
      <w:autoSpaceDE w:val="0"/>
      <w:autoSpaceDN w:val="0"/>
      <w:adjustRightInd w:val="0"/>
    </w:pPr>
    <w:rPr>
      <w:rFonts w:ascii="Arial" w:eastAsia="Times New Roman" w:hAnsi="Arial" w:cs="Arial"/>
      <w:b/>
      <w:bCs/>
    </w:rPr>
  </w:style>
  <w:style w:type="paragraph" w:styleId="aff4">
    <w:name w:val="header"/>
    <w:aliases w:val=" Знак4,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
    <w:basedOn w:val="a0"/>
    <w:link w:val="aff5"/>
    <w:uiPriority w:val="99"/>
    <w:rsid w:val="00876656"/>
    <w:pPr>
      <w:tabs>
        <w:tab w:val="center" w:pos="4677"/>
        <w:tab w:val="right" w:pos="9355"/>
      </w:tabs>
    </w:pPr>
    <w:rPr>
      <w:lang w:val="x-none" w:eastAsia="x-none"/>
    </w:rPr>
  </w:style>
  <w:style w:type="character" w:customStyle="1" w:styleId="aff5">
    <w:name w:val="Верхний колонтитул Знак"/>
    <w:aliases w:val=" Знак4 Знак,Titul Знак1,Heder Знак1,ВерхКолонтитул Знак1,Верхний колонтитул2 Знак1,Верхний колонтитул3 Знак1,Верхний колонтитул4 Знак1,Верхний колонтитул11 Знак1,Верхний колонтитул21 Знак1,Верхний колонтитул31 Знак1"/>
    <w:link w:val="aff4"/>
    <w:uiPriority w:val="99"/>
    <w:rsid w:val="00876656"/>
    <w:rPr>
      <w:rFonts w:ascii="Times New Roman" w:eastAsia="Times New Roman" w:hAnsi="Times New Roman"/>
      <w:color w:val="000000"/>
      <w:sz w:val="28"/>
      <w:szCs w:val="28"/>
      <w:lang w:val="x-none" w:eastAsia="x-none"/>
    </w:rPr>
  </w:style>
  <w:style w:type="paragraph" w:customStyle="1" w:styleId="210">
    <w:name w:val="Основной текст 21"/>
    <w:basedOn w:val="a0"/>
    <w:uiPriority w:val="99"/>
    <w:rsid w:val="00876656"/>
    <w:pPr>
      <w:widowControl w:val="0"/>
      <w:ind w:firstLine="284"/>
      <w:jc w:val="both"/>
    </w:pPr>
    <w:rPr>
      <w:rFonts w:eastAsia="Calibri"/>
      <w:color w:val="auto"/>
      <w:sz w:val="24"/>
      <w:szCs w:val="20"/>
    </w:rPr>
  </w:style>
  <w:style w:type="paragraph" w:customStyle="1" w:styleId="aff6">
    <w:name w:val="Знак"/>
    <w:basedOn w:val="a0"/>
    <w:rsid w:val="00876656"/>
    <w:pPr>
      <w:autoSpaceDE w:val="0"/>
      <w:autoSpaceDN w:val="0"/>
      <w:spacing w:after="160" w:line="240" w:lineRule="exact"/>
    </w:pPr>
    <w:rPr>
      <w:rFonts w:ascii="Arial" w:hAnsi="Arial" w:cs="Arial"/>
      <w:b/>
      <w:bCs/>
      <w:color w:val="auto"/>
      <w:sz w:val="20"/>
      <w:szCs w:val="20"/>
      <w:lang w:val="en-US" w:eastAsia="de-DE"/>
    </w:rPr>
  </w:style>
  <w:style w:type="paragraph" w:customStyle="1" w:styleId="ConsNormal">
    <w:name w:val="ConsNormal"/>
    <w:rsid w:val="00876656"/>
    <w:pPr>
      <w:widowControl w:val="0"/>
      <w:autoSpaceDE w:val="0"/>
      <w:autoSpaceDN w:val="0"/>
      <w:adjustRightInd w:val="0"/>
      <w:ind w:right="19772" w:firstLine="720"/>
    </w:pPr>
    <w:rPr>
      <w:rFonts w:ascii="Arial" w:eastAsia="Times New Roman" w:hAnsi="Arial" w:cs="Arial"/>
    </w:rPr>
  </w:style>
  <w:style w:type="character" w:styleId="aff7">
    <w:name w:val="Strong"/>
    <w:uiPriority w:val="99"/>
    <w:qFormat/>
    <w:locked/>
    <w:rsid w:val="00876656"/>
    <w:rPr>
      <w:b/>
      <w:bCs/>
    </w:rPr>
  </w:style>
  <w:style w:type="paragraph" w:customStyle="1" w:styleId="aff8">
    <w:name w:val="Знак Знак Знак Знак Знак Знак Знак"/>
    <w:basedOn w:val="a0"/>
    <w:rsid w:val="00876656"/>
    <w:pPr>
      <w:widowControl w:val="0"/>
      <w:adjustRightInd w:val="0"/>
      <w:spacing w:after="160" w:line="240" w:lineRule="exact"/>
      <w:jc w:val="right"/>
    </w:pPr>
    <w:rPr>
      <w:color w:val="auto"/>
      <w:sz w:val="20"/>
      <w:szCs w:val="20"/>
      <w:lang w:val="en-GB" w:eastAsia="en-US"/>
    </w:rPr>
  </w:style>
  <w:style w:type="paragraph" w:customStyle="1" w:styleId="aff9">
    <w:name w:val="Таблица"/>
    <w:basedOn w:val="a0"/>
    <w:link w:val="affa"/>
    <w:qFormat/>
    <w:rsid w:val="00876656"/>
    <w:pPr>
      <w:jc w:val="both"/>
    </w:pPr>
    <w:rPr>
      <w:color w:val="auto"/>
      <w:sz w:val="22"/>
    </w:rPr>
  </w:style>
  <w:style w:type="character" w:customStyle="1" w:styleId="affa">
    <w:name w:val="Таблица Знак"/>
    <w:link w:val="aff9"/>
    <w:rsid w:val="00876656"/>
    <w:rPr>
      <w:rFonts w:ascii="Times New Roman" w:eastAsia="Times New Roman" w:hAnsi="Times New Roman"/>
      <w:sz w:val="22"/>
      <w:szCs w:val="28"/>
    </w:rPr>
  </w:style>
  <w:style w:type="character" w:styleId="affb">
    <w:name w:val="Intense Emphasis"/>
    <w:qFormat/>
    <w:rsid w:val="00876656"/>
    <w:rPr>
      <w:b/>
      <w:bCs/>
      <w:i/>
      <w:iCs/>
      <w:color w:val="4F81BD"/>
    </w:rPr>
  </w:style>
  <w:style w:type="paragraph" w:styleId="affc">
    <w:name w:val="Document Map"/>
    <w:basedOn w:val="a0"/>
    <w:link w:val="affd"/>
    <w:semiHidden/>
    <w:rsid w:val="00876656"/>
    <w:pPr>
      <w:ind w:firstLine="680"/>
      <w:jc w:val="both"/>
    </w:pPr>
    <w:rPr>
      <w:rFonts w:ascii="Tahoma" w:eastAsia="Calibri" w:hAnsi="Tahoma"/>
      <w:color w:val="auto"/>
      <w:sz w:val="16"/>
      <w:szCs w:val="16"/>
      <w:lang w:val="x-none"/>
    </w:rPr>
  </w:style>
  <w:style w:type="character" w:customStyle="1" w:styleId="affd">
    <w:name w:val="Схема документа Знак"/>
    <w:link w:val="affc"/>
    <w:semiHidden/>
    <w:rsid w:val="00876656"/>
    <w:rPr>
      <w:rFonts w:ascii="Tahoma" w:hAnsi="Tahoma"/>
      <w:sz w:val="16"/>
      <w:szCs w:val="16"/>
      <w:lang w:val="x-none"/>
    </w:rPr>
  </w:style>
  <w:style w:type="character" w:customStyle="1" w:styleId="a5">
    <w:name w:val="Без интервала Знак"/>
    <w:aliases w:val="14Без отступа Знак,Без отступа Знак"/>
    <w:link w:val="12"/>
    <w:locked/>
    <w:rsid w:val="00876656"/>
    <w:rPr>
      <w:rFonts w:eastAsia="Times New Roman"/>
      <w:sz w:val="22"/>
      <w:szCs w:val="22"/>
      <w:lang w:eastAsia="en-US"/>
    </w:rPr>
  </w:style>
  <w:style w:type="paragraph" w:styleId="25">
    <w:name w:val="Body Text 2"/>
    <w:basedOn w:val="a0"/>
    <w:link w:val="26"/>
    <w:uiPriority w:val="99"/>
    <w:rsid w:val="00876656"/>
    <w:pPr>
      <w:ind w:right="43"/>
    </w:pPr>
    <w:rPr>
      <w:rFonts w:eastAsia="Calibri"/>
      <w:color w:val="auto"/>
      <w:sz w:val="20"/>
      <w:szCs w:val="20"/>
      <w:lang w:val="x-none"/>
    </w:rPr>
  </w:style>
  <w:style w:type="character" w:customStyle="1" w:styleId="26">
    <w:name w:val="Основной текст 2 Знак"/>
    <w:link w:val="25"/>
    <w:uiPriority w:val="99"/>
    <w:rsid w:val="00876656"/>
    <w:rPr>
      <w:rFonts w:ascii="Times New Roman" w:hAnsi="Times New Roman"/>
      <w:lang w:val="x-none"/>
    </w:rPr>
  </w:style>
  <w:style w:type="paragraph" w:styleId="affe">
    <w:name w:val="Block Text"/>
    <w:basedOn w:val="a0"/>
    <w:rsid w:val="00876656"/>
    <w:pPr>
      <w:ind w:left="-567" w:right="-1050" w:firstLine="709"/>
    </w:pPr>
    <w:rPr>
      <w:color w:val="auto"/>
      <w:sz w:val="24"/>
    </w:rPr>
  </w:style>
  <w:style w:type="paragraph" w:styleId="afff">
    <w:name w:val="TOC Heading"/>
    <w:basedOn w:val="1"/>
    <w:next w:val="a0"/>
    <w:qFormat/>
    <w:rsid w:val="00876656"/>
    <w:pPr>
      <w:keepLines/>
      <w:numPr>
        <w:numId w:val="0"/>
      </w:numPr>
      <w:suppressAutoHyphens w:val="0"/>
      <w:spacing w:before="480" w:after="0" w:line="276" w:lineRule="auto"/>
      <w:outlineLvl w:val="9"/>
    </w:pPr>
    <w:rPr>
      <w:rFonts w:ascii="Cambria" w:eastAsia="Calibri" w:hAnsi="Cambria" w:cs="Cambria"/>
      <w:color w:val="365F91"/>
      <w:kern w:val="0"/>
      <w:lang w:val="x-none" w:eastAsia="en-US"/>
    </w:rPr>
  </w:style>
  <w:style w:type="paragraph" w:styleId="27">
    <w:name w:val="toc 2"/>
    <w:basedOn w:val="a0"/>
    <w:next w:val="a0"/>
    <w:autoRedefine/>
    <w:locked/>
    <w:rsid w:val="00876656"/>
    <w:pPr>
      <w:ind w:left="240" w:firstLine="680"/>
    </w:pPr>
    <w:rPr>
      <w:rFonts w:ascii="Calibri" w:hAnsi="Calibri" w:cs="Calibri"/>
      <w:smallCaps/>
      <w:color w:val="auto"/>
      <w:sz w:val="20"/>
      <w:szCs w:val="20"/>
    </w:rPr>
  </w:style>
  <w:style w:type="paragraph" w:styleId="18">
    <w:name w:val="toc 1"/>
    <w:basedOn w:val="a0"/>
    <w:next w:val="a0"/>
    <w:autoRedefine/>
    <w:locked/>
    <w:rsid w:val="00876656"/>
    <w:pPr>
      <w:tabs>
        <w:tab w:val="right" w:leader="dot" w:pos="9345"/>
      </w:tabs>
      <w:spacing w:before="20" w:after="20"/>
    </w:pPr>
    <w:rPr>
      <w:rFonts w:ascii="Calibri" w:hAnsi="Calibri" w:cs="Calibri"/>
      <w:b/>
      <w:bCs/>
      <w:caps/>
      <w:color w:val="auto"/>
      <w:sz w:val="20"/>
      <w:szCs w:val="20"/>
    </w:rPr>
  </w:style>
  <w:style w:type="paragraph" w:styleId="34">
    <w:name w:val="toc 3"/>
    <w:basedOn w:val="a0"/>
    <w:next w:val="a0"/>
    <w:autoRedefine/>
    <w:locked/>
    <w:rsid w:val="00876656"/>
    <w:pPr>
      <w:ind w:left="480" w:firstLine="680"/>
    </w:pPr>
    <w:rPr>
      <w:rFonts w:ascii="Calibri" w:hAnsi="Calibri" w:cs="Calibri"/>
      <w:i/>
      <w:iCs/>
      <w:color w:val="auto"/>
      <w:sz w:val="20"/>
      <w:szCs w:val="20"/>
    </w:rPr>
  </w:style>
  <w:style w:type="character" w:customStyle="1" w:styleId="42">
    <w:name w:val="Знак4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ocked/>
    <w:rsid w:val="00876656"/>
    <w:rPr>
      <w:rFonts w:eastAsia="Calibri"/>
      <w:sz w:val="28"/>
      <w:szCs w:val="28"/>
      <w:lang w:val="x-none" w:eastAsia="x-none" w:bidi="ar-SA"/>
    </w:rPr>
  </w:style>
  <w:style w:type="character" w:customStyle="1" w:styleId="mw-headline">
    <w:name w:val="mw-headline"/>
    <w:rsid w:val="00876656"/>
  </w:style>
  <w:style w:type="paragraph" w:styleId="afff0">
    <w:name w:val="Plain Text"/>
    <w:basedOn w:val="a0"/>
    <w:link w:val="afff1"/>
    <w:rsid w:val="00876656"/>
    <w:pPr>
      <w:autoSpaceDE w:val="0"/>
      <w:autoSpaceDN w:val="0"/>
    </w:pPr>
    <w:rPr>
      <w:rFonts w:ascii="Courier New" w:eastAsia="Calibri" w:hAnsi="Courier New"/>
      <w:sz w:val="20"/>
      <w:szCs w:val="20"/>
      <w:lang w:val="x-none" w:eastAsia="x-none"/>
    </w:rPr>
  </w:style>
  <w:style w:type="character" w:customStyle="1" w:styleId="afff1">
    <w:name w:val="Текст Знак"/>
    <w:link w:val="afff0"/>
    <w:rsid w:val="00876656"/>
    <w:rPr>
      <w:rFonts w:ascii="Courier New" w:hAnsi="Courier New"/>
      <w:color w:val="000000"/>
      <w:lang w:val="x-none" w:eastAsia="x-none"/>
    </w:rPr>
  </w:style>
  <w:style w:type="paragraph" w:styleId="afff2">
    <w:name w:val="Title"/>
    <w:aliases w:val="Таблица № Знак,Таблица №"/>
    <w:basedOn w:val="a0"/>
    <w:link w:val="afff3"/>
    <w:qFormat/>
    <w:locked/>
    <w:rsid w:val="00876656"/>
    <w:pPr>
      <w:ind w:left="-720"/>
      <w:jc w:val="center"/>
    </w:pPr>
    <w:rPr>
      <w:rFonts w:eastAsia="Calibri"/>
      <w:b/>
      <w:bCs/>
      <w:color w:val="auto"/>
      <w:sz w:val="24"/>
      <w:szCs w:val="24"/>
      <w:lang w:val="x-none" w:eastAsia="x-none"/>
    </w:rPr>
  </w:style>
  <w:style w:type="character" w:customStyle="1" w:styleId="afff3">
    <w:name w:val="Название Знак"/>
    <w:aliases w:val="Таблица № Знак Знак,Таблица № Знак1"/>
    <w:link w:val="afff2"/>
    <w:rsid w:val="00876656"/>
    <w:rPr>
      <w:rFonts w:ascii="Times New Roman" w:hAnsi="Times New Roman"/>
      <w:b/>
      <w:bCs/>
      <w:sz w:val="24"/>
      <w:szCs w:val="24"/>
      <w:lang w:val="x-none" w:eastAsia="x-none"/>
    </w:rPr>
  </w:style>
  <w:style w:type="paragraph" w:customStyle="1" w:styleId="19">
    <w:name w:val="Заголовок_1"/>
    <w:basedOn w:val="4"/>
    <w:link w:val="1a"/>
    <w:qFormat/>
    <w:rsid w:val="00876656"/>
    <w:pPr>
      <w:spacing w:after="120"/>
      <w:outlineLvl w:val="0"/>
    </w:pPr>
    <w:rPr>
      <w:smallCaps/>
    </w:rPr>
  </w:style>
  <w:style w:type="character" w:customStyle="1" w:styleId="1a">
    <w:name w:val="Заголовок_1 Знак"/>
    <w:link w:val="19"/>
    <w:rsid w:val="00876656"/>
    <w:rPr>
      <w:rFonts w:ascii="Times New Roman" w:hAnsi="Times New Roman"/>
      <w:b/>
      <w:bCs/>
      <w:smallCaps/>
      <w:sz w:val="24"/>
      <w:szCs w:val="24"/>
      <w:lang w:val="x-none"/>
    </w:rPr>
  </w:style>
  <w:style w:type="paragraph" w:customStyle="1" w:styleId="310">
    <w:name w:val="Основной текст с отступом 31"/>
    <w:basedOn w:val="a0"/>
    <w:rsid w:val="00876656"/>
    <w:pPr>
      <w:ind w:firstLine="709"/>
      <w:jc w:val="both"/>
    </w:pPr>
    <w:rPr>
      <w:color w:val="auto"/>
      <w:sz w:val="26"/>
      <w:szCs w:val="26"/>
    </w:rPr>
  </w:style>
  <w:style w:type="paragraph" w:customStyle="1" w:styleId="ConsNonformat">
    <w:name w:val="ConsNonformat"/>
    <w:rsid w:val="00876656"/>
    <w:pPr>
      <w:widowControl w:val="0"/>
    </w:pPr>
    <w:rPr>
      <w:rFonts w:ascii="Courier New" w:eastAsia="Times New Roman" w:hAnsi="Courier New" w:cs="Courier New"/>
    </w:rPr>
  </w:style>
  <w:style w:type="paragraph" w:customStyle="1" w:styleId="Tahoma680">
    <w:name w:val="Стиль Tahoma 6 пт Серый 80%"/>
    <w:basedOn w:val="a0"/>
    <w:next w:val="ConsNormal"/>
    <w:rsid w:val="00876656"/>
    <w:pPr>
      <w:widowControl w:val="0"/>
      <w:autoSpaceDE w:val="0"/>
      <w:autoSpaceDN w:val="0"/>
      <w:adjustRightInd w:val="0"/>
    </w:pPr>
    <w:rPr>
      <w:color w:val="333333"/>
      <w:sz w:val="24"/>
    </w:rPr>
  </w:style>
  <w:style w:type="paragraph" w:customStyle="1" w:styleId="consnormal0">
    <w:name w:val="consnormal"/>
    <w:basedOn w:val="a0"/>
    <w:rsid w:val="00876656"/>
    <w:pPr>
      <w:ind w:firstLine="720"/>
    </w:pPr>
    <w:rPr>
      <w:rFonts w:ascii="Arial" w:hAnsi="Arial" w:cs="Arial"/>
      <w:color w:val="auto"/>
      <w:sz w:val="20"/>
      <w:szCs w:val="20"/>
    </w:rPr>
  </w:style>
  <w:style w:type="paragraph" w:customStyle="1" w:styleId="ConsPlusCell">
    <w:name w:val="ConsPlusCell"/>
    <w:uiPriority w:val="99"/>
    <w:rsid w:val="00876656"/>
    <w:pPr>
      <w:widowControl w:val="0"/>
      <w:autoSpaceDE w:val="0"/>
      <w:autoSpaceDN w:val="0"/>
      <w:adjustRightInd w:val="0"/>
    </w:pPr>
    <w:rPr>
      <w:rFonts w:eastAsia="Times New Roman" w:cs="Calibri"/>
      <w:sz w:val="22"/>
      <w:szCs w:val="22"/>
    </w:rPr>
  </w:style>
  <w:style w:type="paragraph" w:customStyle="1" w:styleId="1b">
    <w:name w:val="Абзац списка1"/>
    <w:basedOn w:val="a0"/>
    <w:rsid w:val="00876656"/>
    <w:pPr>
      <w:ind w:left="720" w:firstLine="680"/>
      <w:jc w:val="both"/>
    </w:pPr>
    <w:rPr>
      <w:rFonts w:eastAsia="Calibri"/>
      <w:color w:val="auto"/>
      <w:sz w:val="24"/>
      <w:szCs w:val="24"/>
    </w:rPr>
  </w:style>
  <w:style w:type="paragraph" w:customStyle="1" w:styleId="28">
    <w:name w:val="Заголовок_2"/>
    <w:basedOn w:val="a0"/>
    <w:link w:val="29"/>
    <w:qFormat/>
    <w:rsid w:val="00876656"/>
    <w:pPr>
      <w:spacing w:before="120" w:after="120"/>
      <w:ind w:firstLine="680"/>
      <w:jc w:val="both"/>
    </w:pPr>
    <w:rPr>
      <w:b/>
      <w:color w:val="auto"/>
      <w:sz w:val="24"/>
    </w:rPr>
  </w:style>
  <w:style w:type="character" w:customStyle="1" w:styleId="29">
    <w:name w:val="Заголовок_2 Знак"/>
    <w:link w:val="28"/>
    <w:rsid w:val="00876656"/>
    <w:rPr>
      <w:rFonts w:ascii="Times New Roman" w:eastAsia="Times New Roman" w:hAnsi="Times New Roman"/>
      <w:b/>
      <w:sz w:val="24"/>
      <w:szCs w:val="28"/>
    </w:rPr>
  </w:style>
  <w:style w:type="paragraph" w:customStyle="1" w:styleId="TABTitle">
    <w:name w:val="TAB_Title"/>
    <w:basedOn w:val="a0"/>
    <w:rsid w:val="00876656"/>
    <w:pPr>
      <w:suppressAutoHyphens/>
      <w:spacing w:after="120" w:line="360" w:lineRule="auto"/>
      <w:jc w:val="center"/>
    </w:pPr>
    <w:rPr>
      <w:rFonts w:ascii="NTTimes/Cyrillic" w:hAnsi="NTTimes/Cyrillic"/>
      <w:color w:val="auto"/>
      <w:sz w:val="24"/>
      <w:szCs w:val="20"/>
      <w:lang w:eastAsia="ar-SA"/>
    </w:rPr>
  </w:style>
  <w:style w:type="paragraph" w:styleId="1c">
    <w:name w:val="index 1"/>
    <w:basedOn w:val="a0"/>
    <w:next w:val="a0"/>
    <w:autoRedefine/>
    <w:semiHidden/>
    <w:rsid w:val="00876656"/>
    <w:pPr>
      <w:ind w:left="280" w:hanging="280"/>
    </w:pPr>
  </w:style>
  <w:style w:type="paragraph" w:styleId="afff4">
    <w:name w:val="index heading"/>
    <w:basedOn w:val="a0"/>
    <w:next w:val="1c"/>
    <w:rsid w:val="00876656"/>
    <w:pPr>
      <w:suppressAutoHyphens/>
    </w:pPr>
    <w:rPr>
      <w:color w:val="auto"/>
      <w:sz w:val="24"/>
      <w:szCs w:val="20"/>
      <w:lang w:eastAsia="ar-SA"/>
    </w:rPr>
  </w:style>
  <w:style w:type="paragraph" w:styleId="afff5">
    <w:name w:val="Normal Indent"/>
    <w:basedOn w:val="a0"/>
    <w:rsid w:val="00876656"/>
    <w:pPr>
      <w:ind w:left="708" w:firstLine="680"/>
      <w:jc w:val="both"/>
    </w:pPr>
    <w:rPr>
      <w:color w:val="auto"/>
      <w:sz w:val="24"/>
      <w:szCs w:val="24"/>
    </w:rPr>
  </w:style>
  <w:style w:type="paragraph" w:customStyle="1" w:styleId="S1">
    <w:name w:val="S_Обычный"/>
    <w:basedOn w:val="a0"/>
    <w:link w:val="S2"/>
    <w:rsid w:val="00876656"/>
    <w:pPr>
      <w:spacing w:line="360" w:lineRule="auto"/>
      <w:ind w:firstLine="709"/>
      <w:jc w:val="both"/>
    </w:pPr>
    <w:rPr>
      <w:color w:val="auto"/>
      <w:sz w:val="24"/>
      <w:szCs w:val="24"/>
      <w:lang w:val="x-none" w:eastAsia="x-none"/>
    </w:rPr>
  </w:style>
  <w:style w:type="character" w:customStyle="1" w:styleId="S2">
    <w:name w:val="S_Обычный Знак"/>
    <w:link w:val="S1"/>
    <w:rsid w:val="00876656"/>
    <w:rPr>
      <w:rFonts w:ascii="Times New Roman" w:eastAsia="Times New Roman" w:hAnsi="Times New Roman"/>
      <w:sz w:val="24"/>
      <w:szCs w:val="24"/>
      <w:lang w:val="x-none" w:eastAsia="x-none"/>
    </w:rPr>
  </w:style>
  <w:style w:type="paragraph" w:styleId="afff6">
    <w:name w:val="List Continue"/>
    <w:basedOn w:val="a0"/>
    <w:semiHidden/>
    <w:unhideWhenUsed/>
    <w:rsid w:val="00876656"/>
    <w:pPr>
      <w:tabs>
        <w:tab w:val="num" w:pos="360"/>
      </w:tabs>
      <w:spacing w:after="120"/>
      <w:ind w:left="283" w:firstLine="680"/>
      <w:contextualSpacing/>
      <w:jc w:val="both"/>
    </w:pPr>
    <w:rPr>
      <w:color w:val="auto"/>
      <w:sz w:val="24"/>
    </w:rPr>
  </w:style>
  <w:style w:type="paragraph" w:styleId="afff7">
    <w:name w:val="List Bullet"/>
    <w:basedOn w:val="a0"/>
    <w:autoRedefine/>
    <w:semiHidden/>
    <w:rsid w:val="00876656"/>
    <w:pPr>
      <w:tabs>
        <w:tab w:val="num" w:pos="1428"/>
      </w:tabs>
      <w:spacing w:line="360" w:lineRule="auto"/>
      <w:ind w:left="1428" w:hanging="360"/>
      <w:jc w:val="both"/>
    </w:pPr>
    <w:rPr>
      <w:color w:val="auto"/>
      <w:sz w:val="24"/>
      <w:szCs w:val="24"/>
    </w:rPr>
  </w:style>
  <w:style w:type="paragraph" w:customStyle="1" w:styleId="S0">
    <w:name w:val="S_Маркированный"/>
    <w:basedOn w:val="afff7"/>
    <w:link w:val="S3"/>
    <w:qFormat/>
    <w:rsid w:val="00876656"/>
    <w:pPr>
      <w:numPr>
        <w:numId w:val="14"/>
      </w:numPr>
      <w:tabs>
        <w:tab w:val="clear" w:pos="2149"/>
        <w:tab w:val="num" w:pos="720"/>
        <w:tab w:val="num" w:pos="900"/>
      </w:tabs>
      <w:ind w:left="0" w:firstLine="720"/>
    </w:pPr>
  </w:style>
  <w:style w:type="character" w:customStyle="1" w:styleId="S3">
    <w:name w:val="S_Маркированный Знак"/>
    <w:link w:val="S0"/>
    <w:rsid w:val="00876656"/>
    <w:rPr>
      <w:rFonts w:ascii="Times New Roman" w:eastAsia="Times New Roman" w:hAnsi="Times New Roman"/>
      <w:sz w:val="24"/>
      <w:szCs w:val="24"/>
    </w:rPr>
  </w:style>
  <w:style w:type="paragraph" w:customStyle="1" w:styleId="S4">
    <w:name w:val="S_Обычный в таблице"/>
    <w:basedOn w:val="a0"/>
    <w:link w:val="S5"/>
    <w:rsid w:val="00876656"/>
    <w:pPr>
      <w:spacing w:line="360" w:lineRule="auto"/>
      <w:jc w:val="center"/>
    </w:pPr>
    <w:rPr>
      <w:color w:val="auto"/>
      <w:sz w:val="24"/>
      <w:szCs w:val="24"/>
      <w:lang w:val="x-none" w:eastAsia="x-none"/>
    </w:rPr>
  </w:style>
  <w:style w:type="character" w:customStyle="1" w:styleId="S5">
    <w:name w:val="S_Обычный в таблице Знак"/>
    <w:link w:val="S4"/>
    <w:rsid w:val="00876656"/>
    <w:rPr>
      <w:rFonts w:ascii="Times New Roman" w:eastAsia="Times New Roman" w:hAnsi="Times New Roman"/>
      <w:sz w:val="24"/>
      <w:szCs w:val="24"/>
      <w:lang w:val="x-none" w:eastAsia="x-none"/>
    </w:rPr>
  </w:style>
  <w:style w:type="paragraph" w:styleId="afff8">
    <w:name w:val="caption"/>
    <w:basedOn w:val="a0"/>
    <w:next w:val="a0"/>
    <w:qFormat/>
    <w:locked/>
    <w:rsid w:val="00876656"/>
    <w:pPr>
      <w:spacing w:after="200"/>
    </w:pPr>
    <w:rPr>
      <w:rFonts w:ascii="Cambria" w:hAnsi="Cambria"/>
      <w:b/>
      <w:bCs/>
      <w:color w:val="4F81BD"/>
      <w:sz w:val="18"/>
      <w:szCs w:val="18"/>
      <w:lang w:val="en-US" w:eastAsia="en-US" w:bidi="en-US"/>
    </w:rPr>
  </w:style>
  <w:style w:type="paragraph" w:customStyle="1" w:styleId="afff9">
    <w:name w:val="Основной ГП"/>
    <w:link w:val="afffa"/>
    <w:rsid w:val="00876656"/>
    <w:pPr>
      <w:spacing w:before="120" w:line="276" w:lineRule="auto"/>
      <w:ind w:firstLine="709"/>
      <w:jc w:val="both"/>
    </w:pPr>
    <w:rPr>
      <w:rFonts w:ascii="Tahoma" w:hAnsi="Tahoma"/>
      <w:sz w:val="24"/>
      <w:szCs w:val="24"/>
    </w:rPr>
  </w:style>
  <w:style w:type="character" w:customStyle="1" w:styleId="afffa">
    <w:name w:val="Основной ГП Знак"/>
    <w:link w:val="afff9"/>
    <w:rsid w:val="00876656"/>
    <w:rPr>
      <w:rFonts w:ascii="Tahoma" w:hAnsi="Tahoma"/>
      <w:sz w:val="24"/>
      <w:szCs w:val="24"/>
    </w:rPr>
  </w:style>
  <w:style w:type="paragraph" w:customStyle="1" w:styleId="afffb">
    <w:name w:val="ГП Основной"/>
    <w:qFormat/>
    <w:rsid w:val="00876656"/>
    <w:pPr>
      <w:spacing w:after="120" w:line="276" w:lineRule="auto"/>
      <w:ind w:firstLine="709"/>
      <w:jc w:val="both"/>
    </w:pPr>
    <w:rPr>
      <w:rFonts w:ascii="Tahoma" w:eastAsia="Times New Roman" w:hAnsi="Tahoma" w:cs="Tahoma"/>
      <w:sz w:val="24"/>
      <w:szCs w:val="24"/>
      <w:lang w:eastAsia="en-US"/>
    </w:rPr>
  </w:style>
  <w:style w:type="paragraph" w:customStyle="1" w:styleId="1d">
    <w:name w:val="Маркированный_1"/>
    <w:basedOn w:val="a0"/>
    <w:link w:val="1e"/>
    <w:semiHidden/>
    <w:rsid w:val="00876656"/>
    <w:pPr>
      <w:tabs>
        <w:tab w:val="left" w:pos="900"/>
      </w:tabs>
      <w:spacing w:line="360" w:lineRule="auto"/>
      <w:ind w:firstLine="720"/>
      <w:jc w:val="both"/>
    </w:pPr>
    <w:rPr>
      <w:color w:val="auto"/>
      <w:sz w:val="24"/>
      <w:szCs w:val="24"/>
      <w:lang w:val="x-none" w:eastAsia="x-none"/>
    </w:rPr>
  </w:style>
  <w:style w:type="character" w:customStyle="1" w:styleId="1e">
    <w:name w:val="Маркированный_1 Знак"/>
    <w:link w:val="1d"/>
    <w:semiHidden/>
    <w:rsid w:val="00876656"/>
    <w:rPr>
      <w:rFonts w:ascii="Times New Roman" w:eastAsia="Times New Roman" w:hAnsi="Times New Roman"/>
      <w:sz w:val="24"/>
      <w:szCs w:val="24"/>
      <w:lang w:val="x-none" w:eastAsia="x-none"/>
    </w:rPr>
  </w:style>
  <w:style w:type="paragraph" w:customStyle="1" w:styleId="S40">
    <w:name w:val="S_Заголовок 4"/>
    <w:basedOn w:val="4"/>
    <w:rsid w:val="00876656"/>
    <w:pPr>
      <w:keepNext w:val="0"/>
      <w:keepLines w:val="0"/>
      <w:tabs>
        <w:tab w:val="num" w:pos="3600"/>
      </w:tabs>
      <w:spacing w:before="0"/>
      <w:ind w:left="3600" w:hanging="360"/>
      <w:jc w:val="left"/>
    </w:pPr>
    <w:rPr>
      <w:rFonts w:eastAsia="Times New Roman"/>
      <w:b w:val="0"/>
      <w:bCs w:val="0"/>
      <w:i/>
      <w:lang w:val="ru-RU"/>
    </w:rPr>
  </w:style>
  <w:style w:type="character" w:customStyle="1" w:styleId="afffc">
    <w:name w:val="СТАТЬЯ"/>
    <w:rsid w:val="00876656"/>
    <w:rPr>
      <w:rFonts w:ascii="Times New Roman" w:hAnsi="Times New Roman"/>
      <w:color w:val="auto"/>
      <w:sz w:val="24"/>
    </w:rPr>
  </w:style>
  <w:style w:type="paragraph" w:customStyle="1" w:styleId="Style5">
    <w:name w:val="Style5"/>
    <w:basedOn w:val="a0"/>
    <w:rsid w:val="00876656"/>
    <w:pPr>
      <w:widowControl w:val="0"/>
      <w:autoSpaceDE w:val="0"/>
      <w:autoSpaceDN w:val="0"/>
      <w:adjustRightInd w:val="0"/>
      <w:spacing w:line="384" w:lineRule="exact"/>
    </w:pPr>
    <w:rPr>
      <w:rFonts w:ascii="Georgia" w:hAnsi="Georgia"/>
      <w:color w:val="auto"/>
      <w:sz w:val="24"/>
      <w:szCs w:val="24"/>
    </w:rPr>
  </w:style>
  <w:style w:type="paragraph" w:customStyle="1" w:styleId="Label">
    <w:name w:val="Label"/>
    <w:basedOn w:val="a0"/>
    <w:rsid w:val="00876656"/>
    <w:pPr>
      <w:spacing w:before="120"/>
    </w:pPr>
    <w:rPr>
      <w:rFonts w:ascii="Antiqua" w:hAnsi="Antiqua"/>
      <w:color w:val="auto"/>
      <w:sz w:val="17"/>
      <w:szCs w:val="20"/>
      <w:lang w:val="en-US"/>
    </w:rPr>
  </w:style>
  <w:style w:type="character" w:customStyle="1" w:styleId="docaccesstitle">
    <w:name w:val="docaccess_title"/>
    <w:rsid w:val="00876656"/>
  </w:style>
  <w:style w:type="paragraph" w:customStyle="1" w:styleId="S6">
    <w:name w:val="S_Таблица"/>
    <w:basedOn w:val="a0"/>
    <w:link w:val="S10"/>
    <w:autoRedefine/>
    <w:rsid w:val="00876656"/>
    <w:pPr>
      <w:tabs>
        <w:tab w:val="num" w:pos="720"/>
        <w:tab w:val="left" w:pos="992"/>
      </w:tabs>
      <w:ind w:left="720" w:hanging="360"/>
      <w:jc w:val="right"/>
    </w:pPr>
    <w:rPr>
      <w:color w:val="auto"/>
      <w:sz w:val="24"/>
      <w:szCs w:val="20"/>
      <w:lang w:val="x-none" w:eastAsia="ar-SA"/>
    </w:rPr>
  </w:style>
  <w:style w:type="character" w:customStyle="1" w:styleId="S10">
    <w:name w:val="S_Таблица Знак1"/>
    <w:link w:val="S6"/>
    <w:rsid w:val="00876656"/>
    <w:rPr>
      <w:rFonts w:ascii="Times New Roman" w:eastAsia="Times New Roman" w:hAnsi="Times New Roman"/>
      <w:sz w:val="24"/>
      <w:lang w:val="x-none" w:eastAsia="ar-SA"/>
    </w:rPr>
  </w:style>
  <w:style w:type="paragraph" w:customStyle="1" w:styleId="S7">
    <w:name w:val="S_рисунок"/>
    <w:basedOn w:val="a0"/>
    <w:autoRedefine/>
    <w:locked/>
    <w:rsid w:val="00876656"/>
    <w:pPr>
      <w:tabs>
        <w:tab w:val="left" w:pos="-4680"/>
        <w:tab w:val="num" w:pos="720"/>
      </w:tabs>
      <w:spacing w:after="100" w:afterAutospacing="1" w:line="360" w:lineRule="auto"/>
      <w:ind w:left="720" w:hanging="360"/>
      <w:jc w:val="center"/>
    </w:pPr>
    <w:rPr>
      <w:rFonts w:eastAsia="Calibri"/>
      <w:color w:val="auto"/>
      <w:sz w:val="24"/>
      <w:szCs w:val="24"/>
      <w:lang w:eastAsia="ar-SA"/>
    </w:rPr>
  </w:style>
  <w:style w:type="paragraph" w:customStyle="1" w:styleId="afffd">
    <w:name w:val="ГРАД Основной текст"/>
    <w:basedOn w:val="a0"/>
    <w:link w:val="afffe"/>
    <w:autoRedefine/>
    <w:rsid w:val="00876656"/>
    <w:pPr>
      <w:tabs>
        <w:tab w:val="num" w:pos="0"/>
        <w:tab w:val="left" w:pos="540"/>
        <w:tab w:val="left" w:pos="1260"/>
        <w:tab w:val="left" w:pos="1620"/>
      </w:tabs>
      <w:ind w:firstLine="709"/>
      <w:jc w:val="both"/>
    </w:pPr>
    <w:rPr>
      <w:bCs/>
      <w:spacing w:val="4"/>
      <w:sz w:val="24"/>
      <w:lang w:val="x-none" w:eastAsia="x-none"/>
    </w:rPr>
  </w:style>
  <w:style w:type="character" w:customStyle="1" w:styleId="afffe">
    <w:name w:val="ГРАД Основной текст Знак Знак"/>
    <w:link w:val="afffd"/>
    <w:rsid w:val="00876656"/>
    <w:rPr>
      <w:rFonts w:ascii="Times New Roman" w:eastAsia="Times New Roman" w:hAnsi="Times New Roman"/>
      <w:bCs/>
      <w:color w:val="000000"/>
      <w:spacing w:val="4"/>
      <w:sz w:val="24"/>
      <w:szCs w:val="28"/>
      <w:lang w:val="x-none" w:eastAsia="x-none"/>
    </w:rPr>
  </w:style>
  <w:style w:type="paragraph" w:customStyle="1" w:styleId="10">
    <w:name w:val="ГРАД 1 Заголовок"/>
    <w:basedOn w:val="1"/>
    <w:autoRedefine/>
    <w:rsid w:val="00876656"/>
    <w:pPr>
      <w:keepNext w:val="0"/>
      <w:pageBreakBefore/>
      <w:numPr>
        <w:numId w:val="15"/>
      </w:numPr>
      <w:tabs>
        <w:tab w:val="num" w:pos="720"/>
      </w:tabs>
      <w:suppressAutoHyphens w:val="0"/>
      <w:spacing w:before="120" w:after="360" w:line="360" w:lineRule="auto"/>
      <w:jc w:val="both"/>
    </w:pPr>
    <w:rPr>
      <w:rFonts w:ascii="Times New Roman" w:hAnsi="Times New Roman"/>
      <w:caps/>
      <w:kern w:val="32"/>
      <w:sz w:val="24"/>
      <w:lang w:eastAsia="ru-RU"/>
    </w:rPr>
  </w:style>
  <w:style w:type="paragraph" w:customStyle="1" w:styleId="110">
    <w:name w:val="ГРАД 1.1 Заголовок"/>
    <w:basedOn w:val="20"/>
    <w:autoRedefine/>
    <w:rsid w:val="00876656"/>
    <w:pPr>
      <w:tabs>
        <w:tab w:val="num" w:pos="1440"/>
      </w:tabs>
      <w:spacing w:before="0" w:after="0"/>
      <w:jc w:val="both"/>
    </w:pPr>
    <w:rPr>
      <w:rFonts w:ascii="Times New Roman" w:hAnsi="Times New Roman" w:cs="Times New Roman"/>
      <w:i w:val="0"/>
      <w:iCs w:val="0"/>
      <w:caps/>
      <w:sz w:val="24"/>
      <w:szCs w:val="20"/>
    </w:rPr>
  </w:style>
  <w:style w:type="paragraph" w:customStyle="1" w:styleId="111">
    <w:name w:val="ГРАД 1.1.1 Заголовок"/>
    <w:basedOn w:val="3"/>
    <w:autoRedefine/>
    <w:rsid w:val="00876656"/>
    <w:pPr>
      <w:keepLines w:val="0"/>
      <w:tabs>
        <w:tab w:val="left" w:pos="1080"/>
        <w:tab w:val="num" w:pos="2160"/>
      </w:tabs>
      <w:ind w:firstLine="0"/>
    </w:pPr>
    <w:rPr>
      <w:rFonts w:eastAsia="Times New Roman" w:cs="Arial"/>
      <w:szCs w:val="26"/>
      <w:lang w:val="ru-RU" w:eastAsia="ru-RU"/>
    </w:rPr>
  </w:style>
  <w:style w:type="paragraph" w:customStyle="1" w:styleId="affff">
    <w:name w:val="ГРАД Список маркированный"/>
    <w:basedOn w:val="afff7"/>
    <w:autoRedefine/>
    <w:rsid w:val="00876656"/>
    <w:pPr>
      <w:tabs>
        <w:tab w:val="clear" w:pos="1428"/>
        <w:tab w:val="num" w:pos="2149"/>
      </w:tabs>
      <w:spacing w:line="240" w:lineRule="auto"/>
      <w:ind w:left="0" w:firstLine="709"/>
      <w:contextualSpacing/>
    </w:pPr>
  </w:style>
  <w:style w:type="paragraph" w:customStyle="1" w:styleId="affff0">
    <w:name w:val="ГРАД Наименование таблицы"/>
    <w:basedOn w:val="a0"/>
    <w:link w:val="affff1"/>
    <w:autoRedefine/>
    <w:rsid w:val="00876656"/>
    <w:pPr>
      <w:tabs>
        <w:tab w:val="num" w:pos="1440"/>
      </w:tabs>
      <w:spacing w:before="180" w:after="120" w:line="360" w:lineRule="auto"/>
      <w:jc w:val="center"/>
    </w:pPr>
    <w:rPr>
      <w:bCs/>
      <w:iCs/>
      <w:color w:val="auto"/>
      <w:sz w:val="24"/>
      <w:szCs w:val="24"/>
      <w:lang w:val="x-none" w:eastAsia="x-none"/>
    </w:rPr>
  </w:style>
  <w:style w:type="character" w:customStyle="1" w:styleId="affff1">
    <w:name w:val="ГРАД Наименование таблицы Знак Знак"/>
    <w:link w:val="affff0"/>
    <w:rsid w:val="00876656"/>
    <w:rPr>
      <w:rFonts w:ascii="Times New Roman" w:eastAsia="Times New Roman" w:hAnsi="Times New Roman"/>
      <w:bCs/>
      <w:iCs/>
      <w:sz w:val="24"/>
      <w:szCs w:val="24"/>
      <w:lang w:val="x-none" w:eastAsia="x-none"/>
    </w:rPr>
  </w:style>
  <w:style w:type="paragraph" w:customStyle="1" w:styleId="S">
    <w:name w:val="S_Отступ"/>
    <w:basedOn w:val="a0"/>
    <w:link w:val="S8"/>
    <w:autoRedefine/>
    <w:rsid w:val="00876656"/>
    <w:pPr>
      <w:numPr>
        <w:ilvl w:val="1"/>
        <w:numId w:val="16"/>
      </w:numPr>
      <w:tabs>
        <w:tab w:val="clear" w:pos="576"/>
      </w:tabs>
      <w:spacing w:before="60" w:after="120"/>
      <w:ind w:left="0" w:firstLine="0"/>
      <w:jc w:val="center"/>
    </w:pPr>
    <w:rPr>
      <w:rFonts w:eastAsia="Calibri"/>
      <w:i/>
      <w:color w:val="auto"/>
      <w:sz w:val="22"/>
      <w:szCs w:val="22"/>
      <w:lang w:eastAsia="en-US"/>
    </w:rPr>
  </w:style>
  <w:style w:type="character" w:customStyle="1" w:styleId="S8">
    <w:name w:val="S_Отступ Знак"/>
    <w:link w:val="S"/>
    <w:rsid w:val="00876656"/>
    <w:rPr>
      <w:rFonts w:ascii="Times New Roman" w:hAnsi="Times New Roman"/>
      <w:i/>
      <w:sz w:val="22"/>
      <w:szCs w:val="22"/>
      <w:lang w:eastAsia="en-US"/>
    </w:rPr>
  </w:style>
  <w:style w:type="paragraph" w:customStyle="1" w:styleId="a">
    <w:name w:val="таблица"/>
    <w:basedOn w:val="a0"/>
    <w:link w:val="affff2"/>
    <w:qFormat/>
    <w:rsid w:val="00876656"/>
    <w:pPr>
      <w:numPr>
        <w:numId w:val="17"/>
      </w:numPr>
      <w:spacing w:before="60" w:after="60"/>
      <w:ind w:left="0" w:firstLine="0"/>
      <w:jc w:val="both"/>
    </w:pPr>
    <w:rPr>
      <w:rFonts w:eastAsia="Calibri"/>
      <w:color w:val="auto"/>
      <w:sz w:val="20"/>
      <w:szCs w:val="20"/>
      <w:lang w:val="x-none" w:eastAsia="x-none"/>
    </w:rPr>
  </w:style>
  <w:style w:type="character" w:customStyle="1" w:styleId="affff2">
    <w:name w:val="таблица Знак"/>
    <w:link w:val="a"/>
    <w:rsid w:val="00876656"/>
    <w:rPr>
      <w:rFonts w:ascii="Times New Roman" w:hAnsi="Times New Roman"/>
      <w:lang w:val="x-none" w:eastAsia="x-none"/>
    </w:rPr>
  </w:style>
  <w:style w:type="character" w:customStyle="1" w:styleId="S11">
    <w:name w:val="S_Обычный Знак1"/>
    <w:rsid w:val="00876656"/>
    <w:rPr>
      <w:sz w:val="24"/>
      <w:szCs w:val="24"/>
      <w:lang w:eastAsia="ar-SA"/>
    </w:rPr>
  </w:style>
  <w:style w:type="paragraph" w:styleId="43">
    <w:name w:val="toc 4"/>
    <w:basedOn w:val="a0"/>
    <w:next w:val="a0"/>
    <w:autoRedefine/>
    <w:locked/>
    <w:rsid w:val="00876656"/>
    <w:pPr>
      <w:ind w:left="720" w:firstLine="680"/>
    </w:pPr>
    <w:rPr>
      <w:rFonts w:ascii="Calibri" w:hAnsi="Calibri" w:cs="Calibri"/>
      <w:color w:val="auto"/>
      <w:sz w:val="18"/>
      <w:szCs w:val="18"/>
    </w:rPr>
  </w:style>
  <w:style w:type="paragraph" w:styleId="52">
    <w:name w:val="toc 5"/>
    <w:basedOn w:val="a0"/>
    <w:next w:val="a0"/>
    <w:autoRedefine/>
    <w:locked/>
    <w:rsid w:val="00876656"/>
    <w:pPr>
      <w:ind w:left="960" w:firstLine="680"/>
    </w:pPr>
    <w:rPr>
      <w:rFonts w:ascii="Calibri" w:hAnsi="Calibri" w:cs="Calibri"/>
      <w:color w:val="auto"/>
      <w:sz w:val="18"/>
      <w:szCs w:val="18"/>
    </w:rPr>
  </w:style>
  <w:style w:type="paragraph" w:styleId="60">
    <w:name w:val="toc 6"/>
    <w:basedOn w:val="a0"/>
    <w:next w:val="a0"/>
    <w:autoRedefine/>
    <w:locked/>
    <w:rsid w:val="00876656"/>
    <w:pPr>
      <w:ind w:left="1200" w:firstLine="680"/>
    </w:pPr>
    <w:rPr>
      <w:rFonts w:ascii="Calibri" w:hAnsi="Calibri" w:cs="Calibri"/>
      <w:color w:val="auto"/>
      <w:sz w:val="18"/>
      <w:szCs w:val="18"/>
    </w:rPr>
  </w:style>
  <w:style w:type="paragraph" w:styleId="70">
    <w:name w:val="toc 7"/>
    <w:basedOn w:val="a0"/>
    <w:next w:val="a0"/>
    <w:autoRedefine/>
    <w:locked/>
    <w:rsid w:val="00876656"/>
    <w:pPr>
      <w:ind w:left="1440" w:firstLine="680"/>
    </w:pPr>
    <w:rPr>
      <w:rFonts w:ascii="Calibri" w:hAnsi="Calibri" w:cs="Calibri"/>
      <w:color w:val="auto"/>
      <w:sz w:val="18"/>
      <w:szCs w:val="18"/>
    </w:rPr>
  </w:style>
  <w:style w:type="paragraph" w:styleId="82">
    <w:name w:val="toc 8"/>
    <w:basedOn w:val="a0"/>
    <w:next w:val="a0"/>
    <w:autoRedefine/>
    <w:locked/>
    <w:rsid w:val="00876656"/>
    <w:pPr>
      <w:ind w:left="1680" w:firstLine="680"/>
    </w:pPr>
    <w:rPr>
      <w:rFonts w:ascii="Calibri" w:hAnsi="Calibri" w:cs="Calibri"/>
      <w:color w:val="auto"/>
      <w:sz w:val="18"/>
      <w:szCs w:val="18"/>
    </w:rPr>
  </w:style>
  <w:style w:type="paragraph" w:styleId="92">
    <w:name w:val="toc 9"/>
    <w:basedOn w:val="a0"/>
    <w:next w:val="a0"/>
    <w:autoRedefine/>
    <w:locked/>
    <w:rsid w:val="00876656"/>
    <w:pPr>
      <w:ind w:left="1920" w:firstLine="680"/>
    </w:pPr>
    <w:rPr>
      <w:rFonts w:ascii="Calibri" w:hAnsi="Calibri" w:cs="Calibri"/>
      <w:color w:val="auto"/>
      <w:sz w:val="18"/>
      <w:szCs w:val="18"/>
    </w:rPr>
  </w:style>
  <w:style w:type="character" w:customStyle="1" w:styleId="grame">
    <w:name w:val="grame"/>
    <w:rsid w:val="00876656"/>
  </w:style>
  <w:style w:type="paragraph" w:customStyle="1" w:styleId="319A296F9C3B4C3BAA517901E4471B18">
    <w:name w:val="319A296F9C3B4C3BAA517901E4471B18"/>
    <w:rsid w:val="00876656"/>
    <w:pPr>
      <w:spacing w:after="200" w:line="276" w:lineRule="auto"/>
    </w:pPr>
    <w:rPr>
      <w:rFonts w:eastAsia="Times New Roman"/>
      <w:sz w:val="22"/>
      <w:szCs w:val="22"/>
      <w:lang w:val="en-US" w:eastAsia="en-US"/>
    </w:rPr>
  </w:style>
  <w:style w:type="character" w:customStyle="1" w:styleId="FontStyle110">
    <w:name w:val="Font Style110"/>
    <w:rsid w:val="00876656"/>
    <w:rPr>
      <w:rFonts w:ascii="Times New Roman" w:hAnsi="Times New Roman" w:cs="Times New Roman"/>
      <w:sz w:val="22"/>
      <w:szCs w:val="22"/>
    </w:rPr>
  </w:style>
  <w:style w:type="numbering" w:customStyle="1" w:styleId="112">
    <w:name w:val="Нет списка11"/>
    <w:next w:val="a3"/>
    <w:semiHidden/>
    <w:rsid w:val="00876656"/>
  </w:style>
  <w:style w:type="paragraph" w:styleId="affff3">
    <w:name w:val="footnote text"/>
    <w:basedOn w:val="a0"/>
    <w:link w:val="affff4"/>
    <w:uiPriority w:val="99"/>
    <w:unhideWhenUsed/>
    <w:rsid w:val="00876656"/>
    <w:rPr>
      <w:rFonts w:ascii="Calibri" w:eastAsia="Calibri" w:hAnsi="Calibri"/>
      <w:color w:val="auto"/>
      <w:sz w:val="20"/>
      <w:szCs w:val="20"/>
      <w:lang w:val="x-none" w:eastAsia="en-US"/>
    </w:rPr>
  </w:style>
  <w:style w:type="character" w:customStyle="1" w:styleId="affff4">
    <w:name w:val="Текст сноски Знак"/>
    <w:link w:val="affff3"/>
    <w:uiPriority w:val="99"/>
    <w:rsid w:val="00876656"/>
    <w:rPr>
      <w:lang w:val="x-none" w:eastAsia="en-US"/>
    </w:rPr>
  </w:style>
  <w:style w:type="table" w:customStyle="1" w:styleId="1f">
    <w:name w:val="Сетка таблицы1"/>
    <w:rsid w:val="00876656"/>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semiHidden/>
    <w:rsid w:val="00876656"/>
  </w:style>
  <w:style w:type="numbering" w:customStyle="1" w:styleId="1111">
    <w:name w:val="Нет списка1111"/>
    <w:next w:val="a3"/>
    <w:uiPriority w:val="99"/>
    <w:semiHidden/>
    <w:unhideWhenUsed/>
    <w:rsid w:val="00876656"/>
  </w:style>
  <w:style w:type="character" w:customStyle="1" w:styleId="Absatz-Standardschriftart">
    <w:name w:val="Absatz-Standardschriftart"/>
    <w:uiPriority w:val="99"/>
    <w:rsid w:val="00876656"/>
  </w:style>
  <w:style w:type="character" w:customStyle="1" w:styleId="WW-Absatz-Standardschriftart">
    <w:name w:val="WW-Absatz-Standardschriftart"/>
    <w:uiPriority w:val="99"/>
    <w:rsid w:val="00876656"/>
  </w:style>
  <w:style w:type="character" w:customStyle="1" w:styleId="WW-Absatz-Standardschriftart1">
    <w:name w:val="WW-Absatz-Standardschriftart1"/>
    <w:uiPriority w:val="99"/>
    <w:rsid w:val="00876656"/>
  </w:style>
  <w:style w:type="character" w:customStyle="1" w:styleId="WW8Num1z0">
    <w:name w:val="WW8Num1z0"/>
    <w:uiPriority w:val="99"/>
    <w:rsid w:val="00876656"/>
    <w:rPr>
      <w:rFonts w:ascii="Courier New" w:hAnsi="Courier New"/>
    </w:rPr>
  </w:style>
  <w:style w:type="character" w:customStyle="1" w:styleId="WW8Num1z1">
    <w:name w:val="WW8Num1z1"/>
    <w:uiPriority w:val="99"/>
    <w:rsid w:val="00876656"/>
    <w:rPr>
      <w:rFonts w:ascii="Courier New" w:hAnsi="Courier New"/>
    </w:rPr>
  </w:style>
  <w:style w:type="character" w:customStyle="1" w:styleId="WW8Num1z2">
    <w:name w:val="WW8Num1z2"/>
    <w:uiPriority w:val="99"/>
    <w:rsid w:val="00876656"/>
    <w:rPr>
      <w:rFonts w:ascii="Wingdings" w:hAnsi="Wingdings"/>
    </w:rPr>
  </w:style>
  <w:style w:type="character" w:customStyle="1" w:styleId="WW8Num1z3">
    <w:name w:val="WW8Num1z3"/>
    <w:uiPriority w:val="99"/>
    <w:rsid w:val="00876656"/>
    <w:rPr>
      <w:rFonts w:ascii="Symbol" w:hAnsi="Symbol"/>
    </w:rPr>
  </w:style>
  <w:style w:type="character" w:customStyle="1" w:styleId="1f0">
    <w:name w:val="Основной шрифт абзаца1"/>
    <w:uiPriority w:val="99"/>
    <w:rsid w:val="00876656"/>
  </w:style>
  <w:style w:type="paragraph" w:customStyle="1" w:styleId="affff5">
    <w:name w:val="Заголовок"/>
    <w:basedOn w:val="a0"/>
    <w:next w:val="af0"/>
    <w:uiPriority w:val="99"/>
    <w:rsid w:val="00876656"/>
    <w:pPr>
      <w:keepNext/>
      <w:suppressAutoHyphens/>
      <w:spacing w:before="240" w:after="120"/>
    </w:pPr>
    <w:rPr>
      <w:rFonts w:ascii="Arial" w:eastAsia="Arial Unicode MS" w:hAnsi="Arial" w:cs="Tahoma"/>
      <w:color w:val="auto"/>
      <w:lang w:eastAsia="ar-SA"/>
    </w:rPr>
  </w:style>
  <w:style w:type="paragraph" w:styleId="affff6">
    <w:name w:val="List"/>
    <w:basedOn w:val="af0"/>
    <w:uiPriority w:val="99"/>
    <w:rsid w:val="00876656"/>
    <w:pPr>
      <w:suppressAutoHyphens/>
    </w:pPr>
    <w:rPr>
      <w:rFonts w:ascii="Arial" w:hAnsi="Arial" w:cs="Tahoma"/>
      <w:color w:val="auto"/>
      <w:sz w:val="24"/>
      <w:szCs w:val="24"/>
      <w:lang w:eastAsia="ar-SA"/>
    </w:rPr>
  </w:style>
  <w:style w:type="paragraph" w:customStyle="1" w:styleId="1f1">
    <w:name w:val="Название1"/>
    <w:basedOn w:val="a0"/>
    <w:uiPriority w:val="99"/>
    <w:rsid w:val="00876656"/>
    <w:pPr>
      <w:suppressLineNumbers/>
      <w:suppressAutoHyphens/>
      <w:spacing w:before="120" w:after="120"/>
    </w:pPr>
    <w:rPr>
      <w:rFonts w:ascii="Arial" w:hAnsi="Arial" w:cs="Tahoma"/>
      <w:i/>
      <w:iCs/>
      <w:color w:val="auto"/>
      <w:sz w:val="20"/>
      <w:szCs w:val="24"/>
      <w:lang w:eastAsia="ar-SA"/>
    </w:rPr>
  </w:style>
  <w:style w:type="paragraph" w:customStyle="1" w:styleId="1f2">
    <w:name w:val="Указатель1"/>
    <w:basedOn w:val="a0"/>
    <w:uiPriority w:val="99"/>
    <w:rsid w:val="00876656"/>
    <w:pPr>
      <w:suppressLineNumbers/>
      <w:suppressAutoHyphens/>
    </w:pPr>
    <w:rPr>
      <w:rFonts w:ascii="Arial" w:hAnsi="Arial" w:cs="Tahoma"/>
      <w:color w:val="auto"/>
      <w:sz w:val="24"/>
      <w:szCs w:val="24"/>
      <w:lang w:eastAsia="ar-SA"/>
    </w:rPr>
  </w:style>
  <w:style w:type="paragraph" w:customStyle="1" w:styleId="ConsPlusNonformat">
    <w:name w:val="ConsPlusNonformat"/>
    <w:link w:val="ConsPlusNonformat0"/>
    <w:uiPriority w:val="99"/>
    <w:rsid w:val="00876656"/>
    <w:pPr>
      <w:widowControl w:val="0"/>
      <w:autoSpaceDE w:val="0"/>
      <w:autoSpaceDN w:val="0"/>
      <w:adjustRightInd w:val="0"/>
    </w:pPr>
    <w:rPr>
      <w:rFonts w:ascii="Courier New" w:eastAsia="Times New Roman" w:hAnsi="Courier New"/>
      <w:sz w:val="22"/>
      <w:szCs w:val="22"/>
    </w:rPr>
  </w:style>
  <w:style w:type="table" w:customStyle="1" w:styleId="2a">
    <w:name w:val="Сетка таблицы2"/>
    <w:basedOn w:val="a2"/>
    <w:next w:val="ab"/>
    <w:uiPriority w:val="59"/>
    <w:rsid w:val="00876656"/>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7">
    <w:name w:val="footnote reference"/>
    <w:uiPriority w:val="99"/>
    <w:rsid w:val="00876656"/>
    <w:rPr>
      <w:rFonts w:cs="Times New Roman"/>
      <w:vertAlign w:val="superscript"/>
    </w:rPr>
  </w:style>
  <w:style w:type="paragraph" w:customStyle="1" w:styleId="1f3">
    <w:name w:val="Знак1 Знак Знак Знак"/>
    <w:basedOn w:val="a0"/>
    <w:uiPriority w:val="99"/>
    <w:rsid w:val="00876656"/>
    <w:pPr>
      <w:spacing w:after="160" w:line="240" w:lineRule="exact"/>
    </w:pPr>
    <w:rPr>
      <w:rFonts w:ascii="Verdana" w:hAnsi="Verdana"/>
      <w:color w:val="auto"/>
      <w:sz w:val="20"/>
      <w:szCs w:val="20"/>
      <w:lang w:val="en-US" w:eastAsia="en-US"/>
    </w:rPr>
  </w:style>
  <w:style w:type="paragraph" w:customStyle="1" w:styleId="Zagolovoktabl">
    <w:name w:val="Zagolovok tabl"/>
    <w:basedOn w:val="a0"/>
    <w:uiPriority w:val="99"/>
    <w:rsid w:val="00876656"/>
    <w:pPr>
      <w:keepNext/>
      <w:spacing w:before="60" w:after="120"/>
      <w:jc w:val="center"/>
    </w:pPr>
    <w:rPr>
      <w:b/>
      <w:bCs/>
      <w:color w:val="auto"/>
      <w:sz w:val="22"/>
      <w:szCs w:val="22"/>
    </w:rPr>
  </w:style>
  <w:style w:type="paragraph" w:customStyle="1" w:styleId="1f4">
    <w:name w:val="Основной текст1"/>
    <w:link w:val="bodytext"/>
    <w:uiPriority w:val="99"/>
    <w:rsid w:val="00876656"/>
    <w:pPr>
      <w:ind w:firstLine="709"/>
      <w:jc w:val="both"/>
    </w:pPr>
    <w:rPr>
      <w:rFonts w:ascii="Times New Roman" w:eastAsia="Times New Roman" w:hAnsi="Times New Roman"/>
      <w:sz w:val="22"/>
      <w:szCs w:val="22"/>
    </w:rPr>
  </w:style>
  <w:style w:type="paragraph" w:customStyle="1" w:styleId="TablCenter">
    <w:name w:val="Tabl_Center"/>
    <w:uiPriority w:val="99"/>
    <w:rsid w:val="00876656"/>
    <w:pPr>
      <w:spacing w:before="20" w:after="20"/>
      <w:jc w:val="center"/>
    </w:pPr>
    <w:rPr>
      <w:rFonts w:ascii="Times New Roman" w:eastAsia="Times New Roman" w:hAnsi="Times New Roman"/>
      <w:noProof/>
      <w:sz w:val="22"/>
    </w:rPr>
  </w:style>
  <w:style w:type="character" w:customStyle="1" w:styleId="ConsPlusNonformat0">
    <w:name w:val="ConsPlusNonformat Знак"/>
    <w:link w:val="ConsPlusNonformat"/>
    <w:uiPriority w:val="99"/>
    <w:locked/>
    <w:rsid w:val="00876656"/>
    <w:rPr>
      <w:rFonts w:ascii="Courier New" w:eastAsia="Times New Roman" w:hAnsi="Courier New"/>
      <w:sz w:val="22"/>
      <w:szCs w:val="22"/>
    </w:rPr>
  </w:style>
  <w:style w:type="paragraph" w:customStyle="1" w:styleId="AAA">
    <w:name w:val="! AAA !"/>
    <w:uiPriority w:val="99"/>
    <w:rsid w:val="00876656"/>
    <w:pPr>
      <w:spacing w:after="120"/>
      <w:jc w:val="both"/>
    </w:pPr>
    <w:rPr>
      <w:rFonts w:ascii="Times New Roman" w:eastAsia="Times New Roman" w:hAnsi="Times New Roman"/>
      <w:color w:val="0000FF"/>
      <w:sz w:val="24"/>
      <w:szCs w:val="24"/>
    </w:rPr>
  </w:style>
  <w:style w:type="paragraph" w:customStyle="1" w:styleId="35">
    <w:name w:val="Знак Знак3"/>
    <w:basedOn w:val="a0"/>
    <w:uiPriority w:val="99"/>
    <w:rsid w:val="00876656"/>
    <w:pPr>
      <w:spacing w:after="160" w:line="240" w:lineRule="exact"/>
    </w:pPr>
    <w:rPr>
      <w:rFonts w:ascii="Verdana" w:hAnsi="Verdana"/>
      <w:color w:val="auto"/>
      <w:sz w:val="20"/>
      <w:szCs w:val="20"/>
      <w:lang w:val="en-US" w:eastAsia="en-US"/>
    </w:rPr>
  </w:style>
  <w:style w:type="paragraph" w:customStyle="1" w:styleId="affff8">
    <w:name w:val="Знак Знак Знак Знак Знак Знак Знак Знак Знак Знак Знак Знак Знак Знак Знак Знак Знак"/>
    <w:basedOn w:val="a0"/>
    <w:uiPriority w:val="99"/>
    <w:rsid w:val="00876656"/>
    <w:pPr>
      <w:spacing w:after="160" w:line="240" w:lineRule="exact"/>
    </w:pPr>
    <w:rPr>
      <w:rFonts w:ascii="Verdana" w:hAnsi="Verdana"/>
      <w:color w:val="auto"/>
      <w:sz w:val="20"/>
      <w:szCs w:val="20"/>
      <w:lang w:val="en-US" w:eastAsia="en-US"/>
    </w:rPr>
  </w:style>
  <w:style w:type="paragraph" w:customStyle="1" w:styleId="1f5">
    <w:name w:val="с1"/>
    <w:basedOn w:val="a0"/>
    <w:uiPriority w:val="99"/>
    <w:rsid w:val="00876656"/>
    <w:pPr>
      <w:ind w:firstLine="567"/>
      <w:jc w:val="both"/>
    </w:pPr>
    <w:rPr>
      <w:rFonts w:ascii="Arial" w:hAnsi="Arial" w:cs="Arial"/>
      <w:color w:val="auto"/>
    </w:rPr>
  </w:style>
  <w:style w:type="character" w:customStyle="1" w:styleId="bodytext">
    <w:name w:val="body text Знак"/>
    <w:link w:val="1f4"/>
    <w:uiPriority w:val="99"/>
    <w:locked/>
    <w:rsid w:val="00876656"/>
    <w:rPr>
      <w:rFonts w:ascii="Times New Roman" w:eastAsia="Times New Roman" w:hAnsi="Times New Roman"/>
      <w:sz w:val="22"/>
      <w:szCs w:val="22"/>
    </w:rPr>
  </w:style>
  <w:style w:type="character" w:customStyle="1" w:styleId="affff9">
    <w:name w:val="Гипертекстовая ссылка"/>
    <w:uiPriority w:val="99"/>
    <w:rsid w:val="00876656"/>
    <w:rPr>
      <w:color w:val="008000"/>
    </w:rPr>
  </w:style>
  <w:style w:type="paragraph" w:customStyle="1" w:styleId="affffa">
    <w:name w:val="Нормальный (таблица)"/>
    <w:basedOn w:val="a0"/>
    <w:next w:val="a0"/>
    <w:uiPriority w:val="99"/>
    <w:rsid w:val="00876656"/>
    <w:pPr>
      <w:widowControl w:val="0"/>
      <w:autoSpaceDE w:val="0"/>
      <w:autoSpaceDN w:val="0"/>
      <w:adjustRightInd w:val="0"/>
      <w:jc w:val="both"/>
    </w:pPr>
    <w:rPr>
      <w:rFonts w:ascii="Arial" w:hAnsi="Arial"/>
      <w:color w:val="auto"/>
      <w:sz w:val="24"/>
      <w:szCs w:val="24"/>
    </w:rPr>
  </w:style>
  <w:style w:type="character" w:styleId="affffb">
    <w:name w:val="FollowedHyperlink"/>
    <w:uiPriority w:val="99"/>
    <w:rsid w:val="00876656"/>
    <w:rPr>
      <w:rFonts w:cs="Times New Roman"/>
      <w:color w:val="800080"/>
      <w:u w:val="single"/>
    </w:rPr>
  </w:style>
  <w:style w:type="paragraph" w:customStyle="1" w:styleId="36">
    <w:name w:val="Знак Знак3 Знак"/>
    <w:basedOn w:val="a0"/>
    <w:uiPriority w:val="99"/>
    <w:rsid w:val="00876656"/>
    <w:pPr>
      <w:spacing w:after="160" w:line="240" w:lineRule="exact"/>
    </w:pPr>
    <w:rPr>
      <w:rFonts w:ascii="Verdana" w:hAnsi="Verdana"/>
      <w:color w:val="auto"/>
      <w:sz w:val="20"/>
      <w:szCs w:val="20"/>
      <w:lang w:val="en-US" w:eastAsia="en-US"/>
    </w:rPr>
  </w:style>
  <w:style w:type="paragraph" w:customStyle="1" w:styleId="PEStylePara1">
    <w:name w:val="PEStylePara1"/>
    <w:basedOn w:val="a0"/>
    <w:next w:val="a0"/>
    <w:uiPriority w:val="99"/>
    <w:rsid w:val="00876656"/>
    <w:pPr>
      <w:jc w:val="both"/>
    </w:pPr>
    <w:rPr>
      <w:rFonts w:ascii="Courier New" w:eastAsia="MS Mincho" w:hAnsi="Courier New"/>
      <w:color w:val="auto"/>
      <w:sz w:val="20"/>
      <w:szCs w:val="20"/>
    </w:rPr>
  </w:style>
  <w:style w:type="paragraph" w:customStyle="1" w:styleId="annotation">
    <w:name w:val="annotation"/>
    <w:basedOn w:val="a0"/>
    <w:uiPriority w:val="99"/>
    <w:rsid w:val="00876656"/>
    <w:pPr>
      <w:spacing w:after="240"/>
    </w:pPr>
    <w:rPr>
      <w:color w:val="auto"/>
      <w:sz w:val="24"/>
      <w:szCs w:val="24"/>
    </w:rPr>
  </w:style>
  <w:style w:type="paragraph" w:customStyle="1" w:styleId="BodyTextKeep">
    <w:name w:val="Body Text Keep"/>
    <w:basedOn w:val="af0"/>
    <w:link w:val="BodyTextKeepChar"/>
    <w:uiPriority w:val="99"/>
    <w:rsid w:val="00876656"/>
    <w:pPr>
      <w:spacing w:before="120"/>
      <w:ind w:left="567"/>
      <w:jc w:val="both"/>
    </w:pPr>
    <w:rPr>
      <w:color w:val="auto"/>
      <w:spacing w:val="-5"/>
      <w:sz w:val="24"/>
      <w:szCs w:val="20"/>
      <w:lang w:eastAsia="en-US"/>
    </w:rPr>
  </w:style>
  <w:style w:type="character" w:customStyle="1" w:styleId="BodyTextKeepChar">
    <w:name w:val="Body Text Keep Char"/>
    <w:link w:val="BodyTextKeep"/>
    <w:uiPriority w:val="99"/>
    <w:locked/>
    <w:rsid w:val="00876656"/>
    <w:rPr>
      <w:rFonts w:ascii="Times New Roman" w:eastAsia="Times New Roman" w:hAnsi="Times New Roman"/>
      <w:spacing w:val="-5"/>
      <w:sz w:val="24"/>
      <w:lang w:eastAsia="en-US"/>
    </w:rPr>
  </w:style>
  <w:style w:type="paragraph" w:customStyle="1" w:styleId="text">
    <w:name w:val="text"/>
    <w:basedOn w:val="a0"/>
    <w:uiPriority w:val="99"/>
    <w:rsid w:val="00876656"/>
    <w:pPr>
      <w:spacing w:before="240" w:after="240"/>
    </w:pPr>
    <w:rPr>
      <w:color w:val="auto"/>
      <w:sz w:val="24"/>
      <w:szCs w:val="24"/>
    </w:rPr>
  </w:style>
  <w:style w:type="paragraph" w:customStyle="1" w:styleId="font5">
    <w:name w:val="font5"/>
    <w:basedOn w:val="a0"/>
    <w:uiPriority w:val="99"/>
    <w:rsid w:val="00876656"/>
    <w:pPr>
      <w:spacing w:before="100" w:beforeAutospacing="1" w:after="100" w:afterAutospacing="1"/>
    </w:pPr>
    <w:rPr>
      <w:rFonts w:ascii="Arial" w:hAnsi="Arial" w:cs="Arial"/>
      <w:color w:val="auto"/>
      <w:sz w:val="16"/>
      <w:szCs w:val="16"/>
    </w:rPr>
  </w:style>
  <w:style w:type="paragraph" w:customStyle="1" w:styleId="font6">
    <w:name w:val="font6"/>
    <w:basedOn w:val="a0"/>
    <w:uiPriority w:val="99"/>
    <w:rsid w:val="00876656"/>
    <w:pPr>
      <w:spacing w:before="100" w:beforeAutospacing="1" w:after="100" w:afterAutospacing="1"/>
    </w:pPr>
    <w:rPr>
      <w:rFonts w:ascii="Arial" w:hAnsi="Arial" w:cs="Arial"/>
      <w:b/>
      <w:bCs/>
      <w:color w:val="auto"/>
      <w:sz w:val="16"/>
      <w:szCs w:val="16"/>
    </w:rPr>
  </w:style>
  <w:style w:type="paragraph" w:customStyle="1" w:styleId="font7">
    <w:name w:val="font7"/>
    <w:basedOn w:val="a0"/>
    <w:uiPriority w:val="99"/>
    <w:rsid w:val="00876656"/>
    <w:pPr>
      <w:spacing w:before="100" w:beforeAutospacing="1" w:after="100" w:afterAutospacing="1"/>
    </w:pPr>
    <w:rPr>
      <w:rFonts w:ascii="Arial" w:hAnsi="Arial" w:cs="Arial"/>
      <w:b/>
      <w:bCs/>
      <w:color w:val="auto"/>
      <w:sz w:val="16"/>
      <w:szCs w:val="16"/>
    </w:rPr>
  </w:style>
  <w:style w:type="paragraph" w:customStyle="1" w:styleId="font8">
    <w:name w:val="font8"/>
    <w:basedOn w:val="a0"/>
    <w:uiPriority w:val="99"/>
    <w:rsid w:val="00876656"/>
    <w:pPr>
      <w:spacing w:before="100" w:beforeAutospacing="1" w:after="100" w:afterAutospacing="1"/>
    </w:pPr>
    <w:rPr>
      <w:rFonts w:ascii="Arial" w:hAnsi="Arial" w:cs="Arial"/>
      <w:b/>
      <w:bCs/>
      <w:color w:val="auto"/>
      <w:sz w:val="20"/>
      <w:szCs w:val="20"/>
    </w:rPr>
  </w:style>
  <w:style w:type="paragraph" w:customStyle="1" w:styleId="xl66">
    <w:name w:val="xl6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auto"/>
      <w:sz w:val="16"/>
      <w:szCs w:val="16"/>
    </w:rPr>
  </w:style>
  <w:style w:type="paragraph" w:customStyle="1" w:styleId="xl67">
    <w:name w:val="xl67"/>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68">
    <w:name w:val="xl6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69">
    <w:name w:val="xl6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70">
    <w:name w:val="xl7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71">
    <w:name w:val="xl7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72">
    <w:name w:val="xl7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24"/>
      <w:szCs w:val="24"/>
    </w:rPr>
  </w:style>
  <w:style w:type="paragraph" w:customStyle="1" w:styleId="xl73">
    <w:name w:val="xl7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24"/>
      <w:szCs w:val="24"/>
    </w:rPr>
  </w:style>
  <w:style w:type="paragraph" w:customStyle="1" w:styleId="xl74">
    <w:name w:val="xl7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75">
    <w:name w:val="xl7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4"/>
      <w:szCs w:val="24"/>
    </w:rPr>
  </w:style>
  <w:style w:type="paragraph" w:customStyle="1" w:styleId="xl76">
    <w:name w:val="xl7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18"/>
      <w:szCs w:val="18"/>
    </w:rPr>
  </w:style>
  <w:style w:type="paragraph" w:customStyle="1" w:styleId="xl77">
    <w:name w:val="xl77"/>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18"/>
      <w:szCs w:val="18"/>
    </w:rPr>
  </w:style>
  <w:style w:type="paragraph" w:customStyle="1" w:styleId="xl78">
    <w:name w:val="xl7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8"/>
      <w:szCs w:val="18"/>
    </w:rPr>
  </w:style>
  <w:style w:type="paragraph" w:customStyle="1" w:styleId="xl79">
    <w:name w:val="xl7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0">
    <w:name w:val="xl8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16"/>
      <w:szCs w:val="16"/>
    </w:rPr>
  </w:style>
  <w:style w:type="paragraph" w:customStyle="1" w:styleId="xl81">
    <w:name w:val="xl8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2">
    <w:name w:val="xl8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3">
    <w:name w:val="xl8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4">
    <w:name w:val="xl8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85">
    <w:name w:val="xl8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86">
    <w:name w:val="xl8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7">
    <w:name w:val="xl87"/>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88">
    <w:name w:val="xl8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9">
    <w:name w:val="xl8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16"/>
      <w:szCs w:val="16"/>
    </w:rPr>
  </w:style>
  <w:style w:type="paragraph" w:customStyle="1" w:styleId="xl90">
    <w:name w:val="xl9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91">
    <w:name w:val="xl9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auto"/>
      <w:sz w:val="16"/>
      <w:szCs w:val="16"/>
    </w:rPr>
  </w:style>
  <w:style w:type="paragraph" w:customStyle="1" w:styleId="xl92">
    <w:name w:val="xl9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auto"/>
      <w:sz w:val="16"/>
      <w:szCs w:val="16"/>
    </w:rPr>
  </w:style>
  <w:style w:type="paragraph" w:customStyle="1" w:styleId="xl93">
    <w:name w:val="xl9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16"/>
      <w:szCs w:val="16"/>
    </w:rPr>
  </w:style>
  <w:style w:type="paragraph" w:customStyle="1" w:styleId="xl94">
    <w:name w:val="xl9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95">
    <w:name w:val="xl9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96">
    <w:name w:val="xl9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97">
    <w:name w:val="xl97"/>
    <w:basedOn w:val="a0"/>
    <w:uiPriority w:val="99"/>
    <w:rsid w:val="00876656"/>
    <w:pPr>
      <w:pBdr>
        <w:bottom w:val="single" w:sz="4" w:space="0" w:color="auto"/>
      </w:pBdr>
      <w:spacing w:before="100" w:beforeAutospacing="1" w:after="100" w:afterAutospacing="1"/>
      <w:jc w:val="center"/>
      <w:textAlignment w:val="center"/>
    </w:pPr>
    <w:rPr>
      <w:b/>
      <w:bCs/>
      <w:color w:val="auto"/>
      <w:sz w:val="24"/>
      <w:szCs w:val="24"/>
    </w:rPr>
  </w:style>
  <w:style w:type="paragraph" w:customStyle="1" w:styleId="xl98">
    <w:name w:val="xl9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16"/>
      <w:szCs w:val="16"/>
    </w:rPr>
  </w:style>
  <w:style w:type="paragraph" w:customStyle="1" w:styleId="xl99">
    <w:name w:val="xl9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100">
    <w:name w:val="xl10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01">
    <w:name w:val="xl10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02">
    <w:name w:val="xl10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3">
    <w:name w:val="xl10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104">
    <w:name w:val="xl10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5">
    <w:name w:val="xl10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16"/>
      <w:szCs w:val="16"/>
    </w:rPr>
  </w:style>
  <w:style w:type="paragraph" w:customStyle="1" w:styleId="xl106">
    <w:name w:val="xl10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07">
    <w:name w:val="xl107"/>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108">
    <w:name w:val="xl10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09">
    <w:name w:val="xl10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10">
    <w:name w:val="xl11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16"/>
      <w:szCs w:val="16"/>
    </w:rPr>
  </w:style>
  <w:style w:type="paragraph" w:customStyle="1" w:styleId="xl111">
    <w:name w:val="xl11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12">
    <w:name w:val="xl11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3">
    <w:name w:val="xl11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4">
    <w:name w:val="xl11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15">
    <w:name w:val="xl11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16">
    <w:name w:val="xl11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17">
    <w:name w:val="xl117"/>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18">
    <w:name w:val="xl11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19">
    <w:name w:val="xl11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120">
    <w:name w:val="xl12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1">
    <w:name w:val="xl12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auto"/>
      <w:sz w:val="16"/>
      <w:szCs w:val="16"/>
    </w:rPr>
  </w:style>
  <w:style w:type="paragraph" w:customStyle="1" w:styleId="xl122">
    <w:name w:val="xl12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auto"/>
      <w:sz w:val="16"/>
      <w:szCs w:val="16"/>
    </w:rPr>
  </w:style>
  <w:style w:type="paragraph" w:customStyle="1" w:styleId="xl123">
    <w:name w:val="xl12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4">
    <w:name w:val="xl12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25">
    <w:name w:val="xl12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126">
    <w:name w:val="xl12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Default">
    <w:name w:val="Default"/>
    <w:rsid w:val="00876656"/>
    <w:pPr>
      <w:autoSpaceDE w:val="0"/>
      <w:autoSpaceDN w:val="0"/>
      <w:adjustRightInd w:val="0"/>
    </w:pPr>
    <w:rPr>
      <w:rFonts w:ascii="Times New Roman" w:eastAsia="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index heading" w:uiPriority="0"/>
    <w:lsdException w:name="caption" w:locked="1" w:uiPriority="0" w:qFormat="1"/>
    <w:lsdException w:name="List Bullet" w:uiPriority="0"/>
    <w:lsdException w:name="Title" w:locked="1" w:semiHidden="0" w:uiPriority="0" w:unhideWhenUsed="0" w:qFormat="1"/>
    <w:lsdException w:name="Default Paragraph Font" w:locked="1" w:semiHidden="0" w:uiPriority="0" w:unhideWhenUsed="0"/>
    <w:lsdException w:name="Body Text Indent" w:uiPriority="0"/>
    <w:lsdException w:name="List Continue" w:uiPriority="0"/>
    <w:lsdException w:name="Subtitle" w:locked="1" w:semiHidden="0" w:uiPriority="0" w:unhideWhenUsed="0" w:qFormat="1"/>
    <w:lsdException w:name="Body Text Indent 2" w:uiPriority="0"/>
    <w:lsdException w:name="Body Text Indent 3" w:locked="1" w:semiHidden="0" w:uiPriority="0" w:unhideWhenUsed="0"/>
    <w:lsdException w:name="Block Text" w:uiPriority="0"/>
    <w:lsdException w:name="Strong" w:locked="1" w:semiHidden="0" w:unhideWhenUsed="0" w:qFormat="1"/>
    <w:lsdException w:name="Emphasis" w:locked="1" w:semiHidden="0" w:uiPriority="0" w:unhideWhenUsed="0" w:qFormat="1"/>
    <w:lsdException w:name="Document Map" w:uiPriority="0"/>
    <w:lsdException w:name="Plai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1B5167"/>
    <w:rPr>
      <w:rFonts w:ascii="Times New Roman" w:eastAsia="Times New Roman" w:hAnsi="Times New Roman"/>
      <w:color w:val="000000"/>
      <w:sz w:val="28"/>
      <w:szCs w:val="28"/>
    </w:rPr>
  </w:style>
  <w:style w:type="paragraph" w:styleId="1">
    <w:name w:val="heading 1"/>
    <w:aliases w:val="2_Заголовок"/>
    <w:basedOn w:val="a0"/>
    <w:next w:val="a0"/>
    <w:link w:val="11"/>
    <w:uiPriority w:val="99"/>
    <w:qFormat/>
    <w:locked/>
    <w:rsid w:val="00876656"/>
    <w:pPr>
      <w:keepNext/>
      <w:numPr>
        <w:numId w:val="13"/>
      </w:numPr>
      <w:suppressAutoHyphens/>
      <w:spacing w:before="240" w:after="60"/>
      <w:outlineLvl w:val="0"/>
    </w:pPr>
    <w:rPr>
      <w:rFonts w:ascii="Arial" w:hAnsi="Arial" w:cs="Arial"/>
      <w:b/>
      <w:bCs/>
      <w:color w:val="auto"/>
      <w:kern w:val="2"/>
      <w:sz w:val="32"/>
      <w:szCs w:val="32"/>
      <w:lang w:eastAsia="ar-SA"/>
    </w:rPr>
  </w:style>
  <w:style w:type="paragraph" w:styleId="20">
    <w:name w:val="heading 2"/>
    <w:aliases w:val="1_Заголовок"/>
    <w:basedOn w:val="a0"/>
    <w:next w:val="a0"/>
    <w:link w:val="21"/>
    <w:uiPriority w:val="99"/>
    <w:qFormat/>
    <w:rsid w:val="001B5167"/>
    <w:pPr>
      <w:keepNext/>
      <w:spacing w:before="240" w:after="60"/>
      <w:outlineLvl w:val="1"/>
    </w:pPr>
    <w:rPr>
      <w:rFonts w:ascii="Arial" w:hAnsi="Arial" w:cs="Arial"/>
      <w:b/>
      <w:bCs/>
      <w:i/>
      <w:iCs/>
      <w:color w:val="auto"/>
    </w:rPr>
  </w:style>
  <w:style w:type="paragraph" w:styleId="3">
    <w:name w:val="heading 3"/>
    <w:aliases w:val="3_Заголовок"/>
    <w:basedOn w:val="a0"/>
    <w:next w:val="a0"/>
    <w:link w:val="30"/>
    <w:qFormat/>
    <w:locked/>
    <w:rsid w:val="00876656"/>
    <w:pPr>
      <w:keepNext/>
      <w:keepLines/>
      <w:ind w:firstLine="1134"/>
      <w:jc w:val="both"/>
      <w:outlineLvl w:val="2"/>
    </w:pPr>
    <w:rPr>
      <w:rFonts w:eastAsia="Calibri"/>
      <w:b/>
      <w:bCs/>
      <w:color w:val="auto"/>
      <w:lang w:val="x-none" w:eastAsia="x-none"/>
    </w:rPr>
  </w:style>
  <w:style w:type="paragraph" w:styleId="4">
    <w:name w:val="heading 4"/>
    <w:basedOn w:val="a0"/>
    <w:next w:val="a0"/>
    <w:link w:val="40"/>
    <w:qFormat/>
    <w:locked/>
    <w:rsid w:val="00876656"/>
    <w:pPr>
      <w:keepNext/>
      <w:keepLines/>
      <w:spacing w:before="200"/>
      <w:ind w:firstLine="680"/>
      <w:jc w:val="both"/>
      <w:outlineLvl w:val="3"/>
    </w:pPr>
    <w:rPr>
      <w:rFonts w:eastAsia="Calibri"/>
      <w:b/>
      <w:bCs/>
      <w:color w:val="auto"/>
      <w:sz w:val="24"/>
      <w:szCs w:val="24"/>
      <w:lang w:val="x-none"/>
    </w:rPr>
  </w:style>
  <w:style w:type="paragraph" w:styleId="5">
    <w:name w:val="heading 5"/>
    <w:basedOn w:val="a0"/>
    <w:next w:val="a0"/>
    <w:link w:val="50"/>
    <w:qFormat/>
    <w:locked/>
    <w:rsid w:val="00876656"/>
    <w:pPr>
      <w:spacing w:before="240" w:after="60"/>
      <w:outlineLvl w:val="4"/>
    </w:pPr>
    <w:rPr>
      <w:rFonts w:eastAsia="Calibri"/>
      <w:b/>
      <w:bCs/>
      <w:i/>
      <w:iCs/>
      <w:color w:val="auto"/>
      <w:sz w:val="26"/>
      <w:szCs w:val="26"/>
      <w:lang w:val="x-none" w:eastAsia="x-none"/>
    </w:rPr>
  </w:style>
  <w:style w:type="paragraph" w:styleId="8">
    <w:name w:val="heading 8"/>
    <w:basedOn w:val="a0"/>
    <w:next w:val="a0"/>
    <w:link w:val="80"/>
    <w:qFormat/>
    <w:locked/>
    <w:rsid w:val="00876656"/>
    <w:pPr>
      <w:spacing w:before="240" w:after="60"/>
      <w:ind w:firstLine="680"/>
      <w:jc w:val="both"/>
      <w:outlineLvl w:val="7"/>
    </w:pPr>
    <w:rPr>
      <w:i/>
      <w:iCs/>
      <w:color w:val="auto"/>
      <w:sz w:val="24"/>
      <w:szCs w:val="24"/>
    </w:rPr>
  </w:style>
  <w:style w:type="paragraph" w:styleId="9">
    <w:name w:val="heading 9"/>
    <w:basedOn w:val="a0"/>
    <w:next w:val="a0"/>
    <w:link w:val="90"/>
    <w:qFormat/>
    <w:locked/>
    <w:rsid w:val="00876656"/>
    <w:pPr>
      <w:spacing w:before="240" w:after="60"/>
      <w:ind w:firstLine="680"/>
      <w:jc w:val="both"/>
      <w:outlineLvl w:val="8"/>
    </w:pPr>
    <w:rPr>
      <w:rFonts w:ascii="Arial" w:hAnsi="Arial" w:cs="Arial"/>
      <w:color w:val="auto"/>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1_Заголовок Знак"/>
    <w:link w:val="20"/>
    <w:uiPriority w:val="99"/>
    <w:locked/>
    <w:rsid w:val="001B5167"/>
    <w:rPr>
      <w:rFonts w:ascii="Arial" w:hAnsi="Arial" w:cs="Arial"/>
      <w:b/>
      <w:bCs/>
      <w:i/>
      <w:iCs/>
      <w:sz w:val="28"/>
      <w:szCs w:val="28"/>
      <w:lang w:eastAsia="ru-RU"/>
    </w:rPr>
  </w:style>
  <w:style w:type="paragraph" w:styleId="31">
    <w:name w:val="Body Text Indent 3"/>
    <w:basedOn w:val="a0"/>
    <w:link w:val="32"/>
    <w:rsid w:val="001B5167"/>
    <w:pPr>
      <w:spacing w:after="120"/>
      <w:ind w:left="283"/>
    </w:pPr>
    <w:rPr>
      <w:sz w:val="16"/>
      <w:szCs w:val="16"/>
    </w:rPr>
  </w:style>
  <w:style w:type="character" w:customStyle="1" w:styleId="32">
    <w:name w:val="Основной текст с отступом 3 Знак"/>
    <w:link w:val="31"/>
    <w:locked/>
    <w:rsid w:val="001B5167"/>
    <w:rPr>
      <w:rFonts w:ascii="Times New Roman" w:hAnsi="Times New Roman" w:cs="Times New Roman"/>
      <w:color w:val="000000"/>
      <w:sz w:val="16"/>
      <w:szCs w:val="16"/>
      <w:lang w:eastAsia="ru-RU"/>
    </w:rPr>
  </w:style>
  <w:style w:type="paragraph" w:styleId="a4">
    <w:name w:val="No Spacing"/>
    <w:uiPriority w:val="99"/>
    <w:qFormat/>
    <w:rsid w:val="001509D5"/>
    <w:rPr>
      <w:sz w:val="22"/>
      <w:szCs w:val="22"/>
      <w:lang w:eastAsia="en-US"/>
    </w:rPr>
  </w:style>
  <w:style w:type="paragraph" w:customStyle="1" w:styleId="Standard">
    <w:name w:val="Standard"/>
    <w:rsid w:val="001509D5"/>
    <w:pPr>
      <w:suppressAutoHyphens/>
      <w:autoSpaceDN w:val="0"/>
      <w:textAlignment w:val="baseline"/>
    </w:pPr>
    <w:rPr>
      <w:rFonts w:ascii="Times New Roman" w:hAnsi="Times New Roman"/>
      <w:kern w:val="3"/>
      <w:sz w:val="24"/>
      <w:szCs w:val="24"/>
      <w:lang w:eastAsia="zh-CN"/>
    </w:rPr>
  </w:style>
  <w:style w:type="paragraph" w:customStyle="1" w:styleId="12">
    <w:name w:val="Без интервала1"/>
    <w:aliases w:val="14Без отступа,Без отступа"/>
    <w:link w:val="a5"/>
    <w:qFormat/>
    <w:rsid w:val="00A403CD"/>
    <w:rPr>
      <w:rFonts w:eastAsia="Times New Roman"/>
      <w:sz w:val="22"/>
      <w:szCs w:val="22"/>
      <w:lang w:eastAsia="en-US"/>
    </w:rPr>
  </w:style>
  <w:style w:type="paragraph" w:customStyle="1" w:styleId="a6">
    <w:name w:val="Знак Знак Знак Знак"/>
    <w:basedOn w:val="a0"/>
    <w:rsid w:val="00622044"/>
    <w:pPr>
      <w:spacing w:after="160" w:line="240" w:lineRule="exact"/>
    </w:pPr>
    <w:rPr>
      <w:rFonts w:ascii="Verdana" w:hAnsi="Verdana"/>
      <w:color w:val="auto"/>
      <w:sz w:val="20"/>
      <w:szCs w:val="20"/>
      <w:lang w:val="en-US" w:eastAsia="en-US"/>
    </w:rPr>
  </w:style>
  <w:style w:type="paragraph" w:styleId="a7">
    <w:name w:val="Balloon Text"/>
    <w:basedOn w:val="a0"/>
    <w:link w:val="a8"/>
    <w:uiPriority w:val="99"/>
    <w:unhideWhenUsed/>
    <w:rsid w:val="001957D6"/>
    <w:rPr>
      <w:rFonts w:ascii="Tahoma" w:hAnsi="Tahoma" w:cs="Tahoma"/>
      <w:sz w:val="16"/>
      <w:szCs w:val="16"/>
    </w:rPr>
  </w:style>
  <w:style w:type="character" w:customStyle="1" w:styleId="a8">
    <w:name w:val="Текст выноски Знак"/>
    <w:link w:val="a7"/>
    <w:uiPriority w:val="99"/>
    <w:rsid w:val="001957D6"/>
    <w:rPr>
      <w:rFonts w:ascii="Tahoma" w:eastAsia="Times New Roman" w:hAnsi="Tahoma" w:cs="Tahoma"/>
      <w:color w:val="000000"/>
      <w:sz w:val="16"/>
      <w:szCs w:val="16"/>
    </w:rPr>
  </w:style>
  <w:style w:type="character" w:customStyle="1" w:styleId="11">
    <w:name w:val="Заголовок 1 Знак"/>
    <w:aliases w:val="2_Заголовок Знак"/>
    <w:link w:val="1"/>
    <w:uiPriority w:val="99"/>
    <w:rsid w:val="00876656"/>
    <w:rPr>
      <w:rFonts w:ascii="Arial" w:eastAsia="Times New Roman" w:hAnsi="Arial" w:cs="Arial"/>
      <w:b/>
      <w:bCs/>
      <w:kern w:val="2"/>
      <w:sz w:val="32"/>
      <w:szCs w:val="32"/>
      <w:lang w:eastAsia="ar-SA"/>
    </w:rPr>
  </w:style>
  <w:style w:type="character" w:customStyle="1" w:styleId="30">
    <w:name w:val="Заголовок 3 Знак"/>
    <w:aliases w:val="3_Заголовок Знак"/>
    <w:link w:val="3"/>
    <w:rsid w:val="00876656"/>
    <w:rPr>
      <w:rFonts w:ascii="Times New Roman" w:hAnsi="Times New Roman"/>
      <w:b/>
      <w:bCs/>
      <w:sz w:val="28"/>
      <w:szCs w:val="28"/>
      <w:lang w:val="x-none" w:eastAsia="x-none"/>
    </w:rPr>
  </w:style>
  <w:style w:type="character" w:customStyle="1" w:styleId="40">
    <w:name w:val="Заголовок 4 Знак"/>
    <w:link w:val="4"/>
    <w:rsid w:val="00876656"/>
    <w:rPr>
      <w:rFonts w:ascii="Times New Roman" w:hAnsi="Times New Roman"/>
      <w:b/>
      <w:bCs/>
      <w:sz w:val="24"/>
      <w:szCs w:val="24"/>
      <w:lang w:val="x-none"/>
    </w:rPr>
  </w:style>
  <w:style w:type="character" w:customStyle="1" w:styleId="50">
    <w:name w:val="Заголовок 5 Знак"/>
    <w:link w:val="5"/>
    <w:rsid w:val="00876656"/>
    <w:rPr>
      <w:rFonts w:ascii="Times New Roman" w:hAnsi="Times New Roman"/>
      <w:b/>
      <w:bCs/>
      <w:i/>
      <w:iCs/>
      <w:sz w:val="26"/>
      <w:szCs w:val="26"/>
      <w:lang w:val="x-none" w:eastAsia="x-none"/>
    </w:rPr>
  </w:style>
  <w:style w:type="character" w:customStyle="1" w:styleId="80">
    <w:name w:val="Заголовок 8 Знак"/>
    <w:link w:val="8"/>
    <w:rsid w:val="00876656"/>
    <w:rPr>
      <w:rFonts w:ascii="Times New Roman" w:eastAsia="Times New Roman" w:hAnsi="Times New Roman"/>
      <w:i/>
      <w:iCs/>
      <w:sz w:val="24"/>
      <w:szCs w:val="24"/>
    </w:rPr>
  </w:style>
  <w:style w:type="character" w:customStyle="1" w:styleId="90">
    <w:name w:val="Заголовок 9 Знак"/>
    <w:link w:val="9"/>
    <w:rsid w:val="00876656"/>
    <w:rPr>
      <w:rFonts w:ascii="Arial" w:eastAsia="Times New Roman" w:hAnsi="Arial" w:cs="Arial"/>
      <w:sz w:val="22"/>
      <w:szCs w:val="22"/>
    </w:rPr>
  </w:style>
  <w:style w:type="numbering" w:customStyle="1" w:styleId="13">
    <w:name w:val="Нет списка1"/>
    <w:next w:val="a3"/>
    <w:semiHidden/>
    <w:unhideWhenUsed/>
    <w:rsid w:val="00876656"/>
  </w:style>
  <w:style w:type="paragraph" w:styleId="a9">
    <w:name w:val="Body Text Indent"/>
    <w:aliases w:val="Основной текст 1,Нумерованный список !!,Основной текст с отступом2"/>
    <w:basedOn w:val="a0"/>
    <w:link w:val="aa"/>
    <w:rsid w:val="00876656"/>
    <w:pPr>
      <w:widowControl w:val="0"/>
      <w:spacing w:line="360" w:lineRule="auto"/>
      <w:ind w:firstLine="900"/>
      <w:jc w:val="both"/>
    </w:pPr>
    <w:rPr>
      <w:color w:val="auto"/>
    </w:rPr>
  </w:style>
  <w:style w:type="character" w:customStyle="1" w:styleId="aa">
    <w:name w:val="Основной текст с отступом Знак"/>
    <w:aliases w:val="Основной текст 1 Знак,Нумерованный список !! Знак,Основной текст с отступом2 Знак"/>
    <w:link w:val="a9"/>
    <w:rsid w:val="00876656"/>
    <w:rPr>
      <w:rFonts w:ascii="Times New Roman" w:eastAsia="Times New Roman" w:hAnsi="Times New Roman"/>
      <w:sz w:val="28"/>
      <w:szCs w:val="28"/>
    </w:rPr>
  </w:style>
  <w:style w:type="paragraph" w:styleId="22">
    <w:name w:val="Body Text Indent 2"/>
    <w:basedOn w:val="a0"/>
    <w:link w:val="23"/>
    <w:rsid w:val="00876656"/>
    <w:pPr>
      <w:spacing w:after="120" w:line="480" w:lineRule="auto"/>
      <w:ind w:left="283"/>
    </w:pPr>
  </w:style>
  <w:style w:type="character" w:customStyle="1" w:styleId="23">
    <w:name w:val="Основной текст с отступом 2 Знак"/>
    <w:link w:val="22"/>
    <w:rsid w:val="00876656"/>
    <w:rPr>
      <w:rFonts w:ascii="Times New Roman" w:eastAsia="Times New Roman" w:hAnsi="Times New Roman"/>
      <w:color w:val="000000"/>
      <w:sz w:val="28"/>
      <w:szCs w:val="28"/>
    </w:rPr>
  </w:style>
  <w:style w:type="table" w:styleId="ab">
    <w:name w:val="Table Grid"/>
    <w:basedOn w:val="a2"/>
    <w:locked/>
    <w:rsid w:val="0087665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aliases w:val=" Знак6"/>
    <w:basedOn w:val="a0"/>
    <w:link w:val="ad"/>
    <w:uiPriority w:val="99"/>
    <w:rsid w:val="00876656"/>
    <w:pPr>
      <w:tabs>
        <w:tab w:val="center" w:pos="4677"/>
        <w:tab w:val="right" w:pos="9355"/>
      </w:tabs>
    </w:pPr>
  </w:style>
  <w:style w:type="character" w:customStyle="1" w:styleId="ad">
    <w:name w:val="Нижний колонтитул Знак"/>
    <w:aliases w:val=" Знак6 Знак"/>
    <w:link w:val="ac"/>
    <w:uiPriority w:val="99"/>
    <w:rsid w:val="00876656"/>
    <w:rPr>
      <w:rFonts w:ascii="Times New Roman" w:eastAsia="Times New Roman" w:hAnsi="Times New Roman"/>
      <w:color w:val="000000"/>
      <w:sz w:val="28"/>
      <w:szCs w:val="28"/>
    </w:rPr>
  </w:style>
  <w:style w:type="character" w:styleId="ae">
    <w:name w:val="page number"/>
    <w:uiPriority w:val="99"/>
    <w:rsid w:val="00876656"/>
  </w:style>
  <w:style w:type="paragraph" w:customStyle="1" w:styleId="af">
    <w:name w:val="Знак Знак Знак Знак Знак Знак Знак Знак Знак Знак Знак Знак Знак Знак Знак Знак"/>
    <w:basedOn w:val="a0"/>
    <w:rsid w:val="00876656"/>
    <w:pPr>
      <w:spacing w:after="160" w:line="240" w:lineRule="exact"/>
    </w:pPr>
    <w:rPr>
      <w:rFonts w:ascii="Verdana" w:hAnsi="Verdana"/>
      <w:color w:val="auto"/>
      <w:sz w:val="20"/>
      <w:szCs w:val="20"/>
      <w:lang w:val="en-US" w:eastAsia="en-US"/>
    </w:rPr>
  </w:style>
  <w:style w:type="paragraph" w:styleId="af0">
    <w:name w:val="Body Text"/>
    <w:basedOn w:val="a0"/>
    <w:link w:val="af1"/>
    <w:uiPriority w:val="99"/>
    <w:rsid w:val="00876656"/>
    <w:pPr>
      <w:spacing w:after="120"/>
    </w:pPr>
  </w:style>
  <w:style w:type="character" w:customStyle="1" w:styleId="af1">
    <w:name w:val="Основной текст Знак"/>
    <w:link w:val="af0"/>
    <w:uiPriority w:val="99"/>
    <w:rsid w:val="00876656"/>
    <w:rPr>
      <w:rFonts w:ascii="Times New Roman" w:eastAsia="Times New Roman" w:hAnsi="Times New Roman"/>
      <w:color w:val="000000"/>
      <w:sz w:val="28"/>
      <w:szCs w:val="28"/>
    </w:rPr>
  </w:style>
  <w:style w:type="paragraph" w:customStyle="1" w:styleId="af2">
    <w:name w:val="Знак Знак Знак Знак Знак Знак Знак Знак Знак Знак Знак Знак Знак Знак Знак Знак Знак Знак Знак Знак Знак Знак"/>
    <w:basedOn w:val="a0"/>
    <w:rsid w:val="00876656"/>
    <w:pPr>
      <w:spacing w:after="160" w:line="240" w:lineRule="exact"/>
    </w:pPr>
    <w:rPr>
      <w:rFonts w:ascii="Verdana" w:hAnsi="Verdana"/>
      <w:color w:val="auto"/>
      <w:sz w:val="20"/>
      <w:szCs w:val="20"/>
      <w:lang w:val="en-US" w:eastAsia="en-US"/>
    </w:rPr>
  </w:style>
  <w:style w:type="paragraph" w:styleId="af3">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0"/>
    <w:link w:val="af4"/>
    <w:uiPriority w:val="99"/>
    <w:unhideWhenUsed/>
    <w:rsid w:val="00876656"/>
    <w:pPr>
      <w:spacing w:after="240"/>
    </w:pPr>
    <w:rPr>
      <w:color w:val="auto"/>
      <w:sz w:val="24"/>
      <w:szCs w:val="24"/>
      <w:lang w:val="x-none" w:eastAsia="x-none"/>
    </w:rPr>
  </w:style>
  <w:style w:type="character" w:customStyle="1" w:styleId="af4">
    <w:name w:val="Обычный (веб) Знак"/>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
    <w:link w:val="af3"/>
    <w:uiPriority w:val="99"/>
    <w:locked/>
    <w:rsid w:val="00876656"/>
    <w:rPr>
      <w:rFonts w:ascii="Times New Roman" w:eastAsia="Times New Roman" w:hAnsi="Times New Roman"/>
      <w:sz w:val="24"/>
      <w:szCs w:val="24"/>
      <w:lang w:val="x-none" w:eastAsia="x-none"/>
    </w:rPr>
  </w:style>
  <w:style w:type="paragraph" w:customStyle="1" w:styleId="14">
    <w:name w:val="1Тема"/>
    <w:basedOn w:val="a0"/>
    <w:rsid w:val="00876656"/>
    <w:pPr>
      <w:spacing w:after="120"/>
    </w:pPr>
    <w:rPr>
      <w:rFonts w:ascii="Georgia" w:hAnsi="Georgia"/>
      <w:b/>
      <w:bCs/>
      <w:color w:val="auto"/>
      <w:sz w:val="24"/>
      <w:szCs w:val="24"/>
    </w:rPr>
  </w:style>
  <w:style w:type="paragraph" w:customStyle="1" w:styleId="15">
    <w:name w:val="1Главный"/>
    <w:basedOn w:val="a0"/>
    <w:rsid w:val="00876656"/>
    <w:pPr>
      <w:spacing w:after="120"/>
      <w:ind w:firstLine="709"/>
      <w:jc w:val="both"/>
    </w:pPr>
    <w:rPr>
      <w:color w:val="auto"/>
    </w:rPr>
  </w:style>
  <w:style w:type="paragraph" w:customStyle="1" w:styleId="af5">
    <w:name w:val="Обычный текст с отступом"/>
    <w:basedOn w:val="a0"/>
    <w:rsid w:val="00876656"/>
    <w:pPr>
      <w:autoSpaceDE w:val="0"/>
      <w:autoSpaceDN w:val="0"/>
      <w:ind w:left="720"/>
    </w:pPr>
    <w:rPr>
      <w:color w:val="auto"/>
      <w:sz w:val="24"/>
      <w:szCs w:val="24"/>
    </w:rPr>
  </w:style>
  <w:style w:type="character" w:styleId="af6">
    <w:name w:val="Hyperlink"/>
    <w:uiPriority w:val="99"/>
    <w:unhideWhenUsed/>
    <w:rsid w:val="00876656"/>
    <w:rPr>
      <w:rFonts w:ascii="Arial" w:hAnsi="Arial" w:cs="Arial" w:hint="default"/>
      <w:strike w:val="0"/>
      <w:dstrike w:val="0"/>
      <w:color w:val="3560A7"/>
      <w:sz w:val="20"/>
      <w:szCs w:val="20"/>
      <w:u w:val="none"/>
      <w:effect w:val="none"/>
    </w:rPr>
  </w:style>
  <w:style w:type="character" w:styleId="af7">
    <w:name w:val="annotation reference"/>
    <w:uiPriority w:val="99"/>
    <w:rsid w:val="00876656"/>
    <w:rPr>
      <w:sz w:val="16"/>
      <w:szCs w:val="16"/>
    </w:rPr>
  </w:style>
  <w:style w:type="paragraph" w:styleId="af8">
    <w:name w:val="annotation text"/>
    <w:basedOn w:val="a0"/>
    <w:link w:val="af9"/>
    <w:uiPriority w:val="99"/>
    <w:rsid w:val="00876656"/>
    <w:rPr>
      <w:sz w:val="20"/>
      <w:szCs w:val="20"/>
      <w:lang w:val="x-none" w:eastAsia="x-none"/>
    </w:rPr>
  </w:style>
  <w:style w:type="character" w:customStyle="1" w:styleId="af9">
    <w:name w:val="Текст примечания Знак"/>
    <w:link w:val="af8"/>
    <w:uiPriority w:val="99"/>
    <w:rsid w:val="00876656"/>
    <w:rPr>
      <w:rFonts w:ascii="Times New Roman" w:eastAsia="Times New Roman" w:hAnsi="Times New Roman"/>
      <w:color w:val="000000"/>
      <w:lang w:val="x-none" w:eastAsia="x-none"/>
    </w:rPr>
  </w:style>
  <w:style w:type="paragraph" w:styleId="afa">
    <w:name w:val="annotation subject"/>
    <w:basedOn w:val="af8"/>
    <w:next w:val="af8"/>
    <w:link w:val="afb"/>
    <w:uiPriority w:val="99"/>
    <w:rsid w:val="00876656"/>
    <w:rPr>
      <w:b/>
      <w:bCs/>
    </w:rPr>
  </w:style>
  <w:style w:type="character" w:customStyle="1" w:styleId="afb">
    <w:name w:val="Тема примечания Знак"/>
    <w:link w:val="afa"/>
    <w:uiPriority w:val="99"/>
    <w:rsid w:val="00876656"/>
    <w:rPr>
      <w:rFonts w:ascii="Times New Roman" w:eastAsia="Times New Roman" w:hAnsi="Times New Roman"/>
      <w:b/>
      <w:bCs/>
      <w:color w:val="000000"/>
      <w:lang w:val="x-none" w:eastAsia="x-none"/>
    </w:rPr>
  </w:style>
  <w:style w:type="paragraph" w:styleId="afc">
    <w:name w:val="Revision"/>
    <w:hidden/>
    <w:uiPriority w:val="99"/>
    <w:semiHidden/>
    <w:rsid w:val="00876656"/>
    <w:rPr>
      <w:rFonts w:ascii="Times New Roman" w:eastAsia="Times New Roman" w:hAnsi="Times New Roman"/>
      <w:color w:val="000000"/>
      <w:sz w:val="28"/>
      <w:szCs w:val="28"/>
    </w:rPr>
  </w:style>
  <w:style w:type="paragraph" w:styleId="afd">
    <w:name w:val="Subtitle"/>
    <w:basedOn w:val="a0"/>
    <w:next w:val="a0"/>
    <w:link w:val="afe"/>
    <w:qFormat/>
    <w:locked/>
    <w:rsid w:val="00876656"/>
    <w:pPr>
      <w:spacing w:after="60"/>
      <w:jc w:val="center"/>
      <w:outlineLvl w:val="1"/>
    </w:pPr>
    <w:rPr>
      <w:rFonts w:ascii="Cambria" w:hAnsi="Cambria"/>
      <w:sz w:val="24"/>
      <w:szCs w:val="24"/>
      <w:lang w:val="x-none" w:eastAsia="x-none"/>
    </w:rPr>
  </w:style>
  <w:style w:type="character" w:customStyle="1" w:styleId="afe">
    <w:name w:val="Подзаголовок Знак"/>
    <w:link w:val="afd"/>
    <w:rsid w:val="00876656"/>
    <w:rPr>
      <w:rFonts w:ascii="Cambria" w:eastAsia="Times New Roman" w:hAnsi="Cambria"/>
      <w:color w:val="000000"/>
      <w:sz w:val="24"/>
      <w:szCs w:val="24"/>
      <w:lang w:val="x-none" w:eastAsia="x-none"/>
    </w:rPr>
  </w:style>
  <w:style w:type="character" w:customStyle="1" w:styleId="aff">
    <w:name w:val="Выделение по тексту"/>
    <w:rsid w:val="00876656"/>
    <w:rPr>
      <w:rFonts w:ascii="Courier New" w:hAnsi="Courier New"/>
      <w:noProof w:val="0"/>
      <w:lang w:val="ru-RU"/>
    </w:rPr>
  </w:style>
  <w:style w:type="paragraph" w:customStyle="1" w:styleId="16">
    <w:name w:val="Список Марк.1"/>
    <w:basedOn w:val="a0"/>
    <w:rsid w:val="00876656"/>
    <w:pPr>
      <w:tabs>
        <w:tab w:val="num" w:pos="360"/>
      </w:tabs>
      <w:spacing w:after="60" w:line="360" w:lineRule="auto"/>
      <w:ind w:left="1135" w:right="284" w:hanging="284"/>
    </w:pPr>
    <w:rPr>
      <w:rFonts w:ascii="Arial" w:hAnsi="Arial"/>
      <w:color w:val="auto"/>
      <w:sz w:val="22"/>
      <w:szCs w:val="20"/>
    </w:rPr>
  </w:style>
  <w:style w:type="paragraph" w:customStyle="1" w:styleId="17">
    <w:name w:val="Список Нум.1"/>
    <w:basedOn w:val="a0"/>
    <w:rsid w:val="00876656"/>
    <w:pPr>
      <w:tabs>
        <w:tab w:val="num" w:pos="1622"/>
      </w:tabs>
      <w:spacing w:after="60" w:line="360" w:lineRule="auto"/>
      <w:ind w:left="1622" w:right="284" w:hanging="360"/>
    </w:pPr>
    <w:rPr>
      <w:rFonts w:ascii="Arial" w:hAnsi="Arial"/>
      <w:color w:val="auto"/>
      <w:sz w:val="22"/>
      <w:szCs w:val="20"/>
    </w:rPr>
  </w:style>
  <w:style w:type="paragraph" w:customStyle="1" w:styleId="2">
    <w:name w:val="Список Нум.2"/>
    <w:basedOn w:val="a0"/>
    <w:rsid w:val="00876656"/>
    <w:pPr>
      <w:numPr>
        <w:numId w:val="12"/>
      </w:numPr>
      <w:tabs>
        <w:tab w:val="clear" w:pos="360"/>
      </w:tabs>
      <w:spacing w:after="60" w:line="360" w:lineRule="auto"/>
      <w:ind w:left="1418" w:right="284" w:hanging="284"/>
    </w:pPr>
    <w:rPr>
      <w:rFonts w:ascii="Arial" w:hAnsi="Arial"/>
      <w:color w:val="auto"/>
      <w:sz w:val="22"/>
      <w:szCs w:val="20"/>
    </w:rPr>
  </w:style>
  <w:style w:type="paragraph" w:customStyle="1" w:styleId="33">
    <w:name w:val="Список Нум.3"/>
    <w:basedOn w:val="a0"/>
    <w:rsid w:val="00876656"/>
    <w:pPr>
      <w:tabs>
        <w:tab w:val="num" w:pos="3062"/>
      </w:tabs>
      <w:spacing w:after="60" w:line="360" w:lineRule="auto"/>
      <w:ind w:left="3062" w:right="284" w:hanging="180"/>
      <w:jc w:val="both"/>
    </w:pPr>
    <w:rPr>
      <w:rFonts w:ascii="Arial" w:hAnsi="Arial"/>
      <w:color w:val="auto"/>
      <w:sz w:val="22"/>
      <w:szCs w:val="20"/>
    </w:rPr>
  </w:style>
  <w:style w:type="paragraph" w:customStyle="1" w:styleId="41">
    <w:name w:val="Список Нум.4"/>
    <w:basedOn w:val="a0"/>
    <w:rsid w:val="00876656"/>
    <w:pPr>
      <w:tabs>
        <w:tab w:val="num" w:pos="3782"/>
      </w:tabs>
      <w:spacing w:after="60" w:line="360" w:lineRule="auto"/>
      <w:ind w:left="3782" w:right="284" w:hanging="360"/>
      <w:jc w:val="both"/>
    </w:pPr>
    <w:rPr>
      <w:rFonts w:ascii="Arial" w:hAnsi="Arial"/>
      <w:color w:val="auto"/>
      <w:sz w:val="22"/>
      <w:szCs w:val="20"/>
    </w:rPr>
  </w:style>
  <w:style w:type="paragraph" w:customStyle="1" w:styleId="51">
    <w:name w:val="Список Нум.5"/>
    <w:basedOn w:val="a0"/>
    <w:rsid w:val="00876656"/>
    <w:pPr>
      <w:tabs>
        <w:tab w:val="num" w:pos="4502"/>
      </w:tabs>
      <w:spacing w:after="60" w:line="360" w:lineRule="auto"/>
      <w:ind w:left="4502" w:right="284" w:hanging="360"/>
      <w:jc w:val="both"/>
    </w:pPr>
    <w:rPr>
      <w:rFonts w:ascii="Arial" w:hAnsi="Arial"/>
      <w:color w:val="auto"/>
      <w:sz w:val="22"/>
      <w:szCs w:val="20"/>
    </w:rPr>
  </w:style>
  <w:style w:type="paragraph" w:customStyle="1" w:styleId="6">
    <w:name w:val="Список Нум.6"/>
    <w:basedOn w:val="a0"/>
    <w:rsid w:val="00876656"/>
    <w:pPr>
      <w:tabs>
        <w:tab w:val="num" w:pos="5222"/>
      </w:tabs>
      <w:spacing w:after="60" w:line="360" w:lineRule="auto"/>
      <w:ind w:left="5222" w:right="284" w:hanging="180"/>
      <w:jc w:val="both"/>
    </w:pPr>
    <w:rPr>
      <w:rFonts w:ascii="Arial" w:hAnsi="Arial"/>
      <w:color w:val="auto"/>
      <w:sz w:val="22"/>
      <w:szCs w:val="20"/>
    </w:rPr>
  </w:style>
  <w:style w:type="paragraph" w:customStyle="1" w:styleId="7">
    <w:name w:val="Список Нум.7"/>
    <w:basedOn w:val="a0"/>
    <w:rsid w:val="00876656"/>
    <w:pPr>
      <w:tabs>
        <w:tab w:val="num" w:pos="5942"/>
      </w:tabs>
      <w:spacing w:after="60" w:line="360" w:lineRule="auto"/>
      <w:ind w:left="5942" w:right="284" w:hanging="360"/>
      <w:jc w:val="both"/>
    </w:pPr>
    <w:rPr>
      <w:rFonts w:ascii="Arial" w:hAnsi="Arial"/>
      <w:color w:val="auto"/>
      <w:sz w:val="22"/>
      <w:szCs w:val="20"/>
    </w:rPr>
  </w:style>
  <w:style w:type="paragraph" w:customStyle="1" w:styleId="81">
    <w:name w:val="Список Нум.8"/>
    <w:basedOn w:val="a0"/>
    <w:rsid w:val="00876656"/>
    <w:pPr>
      <w:tabs>
        <w:tab w:val="num" w:pos="6662"/>
      </w:tabs>
      <w:spacing w:after="60" w:line="360" w:lineRule="auto"/>
      <w:ind w:left="6662" w:right="284" w:hanging="360"/>
      <w:jc w:val="both"/>
    </w:pPr>
    <w:rPr>
      <w:rFonts w:ascii="Arial" w:hAnsi="Arial"/>
      <w:color w:val="auto"/>
      <w:sz w:val="22"/>
      <w:szCs w:val="20"/>
    </w:rPr>
  </w:style>
  <w:style w:type="paragraph" w:customStyle="1" w:styleId="91">
    <w:name w:val="Список Нум.9"/>
    <w:basedOn w:val="a0"/>
    <w:rsid w:val="00876656"/>
    <w:pPr>
      <w:tabs>
        <w:tab w:val="num" w:pos="7382"/>
      </w:tabs>
      <w:spacing w:after="60" w:line="360" w:lineRule="auto"/>
      <w:ind w:left="7382" w:right="284" w:hanging="180"/>
      <w:jc w:val="both"/>
    </w:pPr>
    <w:rPr>
      <w:rFonts w:ascii="Arial" w:hAnsi="Arial"/>
      <w:color w:val="auto"/>
      <w:sz w:val="22"/>
      <w:szCs w:val="20"/>
    </w:rPr>
  </w:style>
  <w:style w:type="paragraph" w:styleId="aff0">
    <w:name w:val="List Paragraph"/>
    <w:basedOn w:val="a0"/>
    <w:link w:val="aff1"/>
    <w:uiPriority w:val="34"/>
    <w:qFormat/>
    <w:rsid w:val="00876656"/>
    <w:pPr>
      <w:spacing w:after="60" w:line="360" w:lineRule="auto"/>
      <w:ind w:left="720" w:right="284" w:firstLine="567"/>
      <w:jc w:val="both"/>
    </w:pPr>
    <w:rPr>
      <w:rFonts w:ascii="Arial" w:hAnsi="Arial" w:cs="Arial"/>
      <w:color w:val="auto"/>
      <w:sz w:val="22"/>
      <w:szCs w:val="22"/>
    </w:rPr>
  </w:style>
  <w:style w:type="character" w:customStyle="1" w:styleId="aff1">
    <w:name w:val="Абзац списка Знак"/>
    <w:link w:val="aff0"/>
    <w:uiPriority w:val="34"/>
    <w:rsid w:val="00876656"/>
    <w:rPr>
      <w:rFonts w:ascii="Arial" w:eastAsia="Times New Roman" w:hAnsi="Arial" w:cs="Arial"/>
      <w:sz w:val="22"/>
      <w:szCs w:val="22"/>
    </w:rPr>
  </w:style>
  <w:style w:type="paragraph" w:customStyle="1" w:styleId="24">
    <w:name w:val="Список Марк.2"/>
    <w:basedOn w:val="a0"/>
    <w:rsid w:val="00876656"/>
    <w:pPr>
      <w:tabs>
        <w:tab w:val="num" w:pos="720"/>
      </w:tabs>
      <w:spacing w:after="60" w:line="360" w:lineRule="auto"/>
      <w:ind w:left="1135" w:right="284" w:hanging="284"/>
    </w:pPr>
    <w:rPr>
      <w:rFonts w:ascii="Arial" w:hAnsi="Arial"/>
      <w:color w:val="auto"/>
      <w:sz w:val="22"/>
      <w:szCs w:val="20"/>
    </w:rPr>
  </w:style>
  <w:style w:type="paragraph" w:customStyle="1" w:styleId="ConsPlusNormal">
    <w:name w:val="ConsPlusNormal"/>
    <w:uiPriority w:val="99"/>
    <w:rsid w:val="00876656"/>
    <w:pPr>
      <w:widowControl w:val="0"/>
      <w:autoSpaceDE w:val="0"/>
      <w:autoSpaceDN w:val="0"/>
      <w:adjustRightInd w:val="0"/>
      <w:ind w:firstLine="720"/>
    </w:pPr>
    <w:rPr>
      <w:rFonts w:ascii="Arial" w:eastAsia="Times New Roman" w:hAnsi="Arial" w:cs="Arial"/>
    </w:rPr>
  </w:style>
  <w:style w:type="paragraph" w:customStyle="1" w:styleId="aff2">
    <w:name w:val="Текст таблицы"/>
    <w:basedOn w:val="a0"/>
    <w:rsid w:val="00876656"/>
    <w:pPr>
      <w:spacing w:before="60" w:after="60"/>
      <w:jc w:val="both"/>
    </w:pPr>
    <w:rPr>
      <w:rFonts w:ascii="Arial" w:hAnsi="Arial"/>
      <w:color w:val="auto"/>
      <w:sz w:val="20"/>
      <w:szCs w:val="20"/>
    </w:rPr>
  </w:style>
  <w:style w:type="paragraph" w:customStyle="1" w:styleId="aff3">
    <w:name w:val="Шапка таблицы"/>
    <w:basedOn w:val="a0"/>
    <w:rsid w:val="00876656"/>
    <w:pPr>
      <w:spacing w:before="60" w:after="60"/>
      <w:jc w:val="center"/>
    </w:pPr>
    <w:rPr>
      <w:rFonts w:ascii="Arial" w:hAnsi="Arial"/>
      <w:b/>
      <w:color w:val="auto"/>
      <w:sz w:val="20"/>
      <w:szCs w:val="20"/>
    </w:rPr>
  </w:style>
  <w:style w:type="paragraph" w:customStyle="1" w:styleId="ConsPlusTitle">
    <w:name w:val="ConsPlusTitle"/>
    <w:uiPriority w:val="99"/>
    <w:rsid w:val="00876656"/>
    <w:pPr>
      <w:widowControl w:val="0"/>
      <w:autoSpaceDE w:val="0"/>
      <w:autoSpaceDN w:val="0"/>
      <w:adjustRightInd w:val="0"/>
    </w:pPr>
    <w:rPr>
      <w:rFonts w:ascii="Arial" w:eastAsia="Times New Roman" w:hAnsi="Arial" w:cs="Arial"/>
      <w:b/>
      <w:bCs/>
    </w:rPr>
  </w:style>
  <w:style w:type="paragraph" w:styleId="aff4">
    <w:name w:val="header"/>
    <w:aliases w:val=" Знак4,Titul,Heder,ВерхКолонтитул,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
    <w:basedOn w:val="a0"/>
    <w:link w:val="aff5"/>
    <w:uiPriority w:val="99"/>
    <w:rsid w:val="00876656"/>
    <w:pPr>
      <w:tabs>
        <w:tab w:val="center" w:pos="4677"/>
        <w:tab w:val="right" w:pos="9355"/>
      </w:tabs>
    </w:pPr>
    <w:rPr>
      <w:lang w:val="x-none" w:eastAsia="x-none"/>
    </w:rPr>
  </w:style>
  <w:style w:type="character" w:customStyle="1" w:styleId="aff5">
    <w:name w:val="Верхний колонтитул Знак"/>
    <w:aliases w:val=" Знак4 Знак,Titul Знак1,Heder Знак1,ВерхКолонтитул Знак1,Верхний колонтитул2 Знак1,Верхний колонтитул3 Знак1,Верхний колонтитул4 Знак1,Верхний колонтитул11 Знак1,Верхний колонтитул21 Знак1,Верхний колонтитул31 Знак1"/>
    <w:link w:val="aff4"/>
    <w:uiPriority w:val="99"/>
    <w:rsid w:val="00876656"/>
    <w:rPr>
      <w:rFonts w:ascii="Times New Roman" w:eastAsia="Times New Roman" w:hAnsi="Times New Roman"/>
      <w:color w:val="000000"/>
      <w:sz w:val="28"/>
      <w:szCs w:val="28"/>
      <w:lang w:val="x-none" w:eastAsia="x-none"/>
    </w:rPr>
  </w:style>
  <w:style w:type="paragraph" w:customStyle="1" w:styleId="210">
    <w:name w:val="Основной текст 21"/>
    <w:basedOn w:val="a0"/>
    <w:uiPriority w:val="99"/>
    <w:rsid w:val="00876656"/>
    <w:pPr>
      <w:widowControl w:val="0"/>
      <w:ind w:firstLine="284"/>
      <w:jc w:val="both"/>
    </w:pPr>
    <w:rPr>
      <w:rFonts w:eastAsia="Calibri"/>
      <w:color w:val="auto"/>
      <w:sz w:val="24"/>
      <w:szCs w:val="20"/>
    </w:rPr>
  </w:style>
  <w:style w:type="paragraph" w:customStyle="1" w:styleId="aff6">
    <w:name w:val="Знак"/>
    <w:basedOn w:val="a0"/>
    <w:rsid w:val="00876656"/>
    <w:pPr>
      <w:autoSpaceDE w:val="0"/>
      <w:autoSpaceDN w:val="0"/>
      <w:spacing w:after="160" w:line="240" w:lineRule="exact"/>
    </w:pPr>
    <w:rPr>
      <w:rFonts w:ascii="Arial" w:hAnsi="Arial" w:cs="Arial"/>
      <w:b/>
      <w:bCs/>
      <w:color w:val="auto"/>
      <w:sz w:val="20"/>
      <w:szCs w:val="20"/>
      <w:lang w:val="en-US" w:eastAsia="de-DE"/>
    </w:rPr>
  </w:style>
  <w:style w:type="paragraph" w:customStyle="1" w:styleId="ConsNormal">
    <w:name w:val="ConsNormal"/>
    <w:rsid w:val="00876656"/>
    <w:pPr>
      <w:widowControl w:val="0"/>
      <w:autoSpaceDE w:val="0"/>
      <w:autoSpaceDN w:val="0"/>
      <w:adjustRightInd w:val="0"/>
      <w:ind w:right="19772" w:firstLine="720"/>
    </w:pPr>
    <w:rPr>
      <w:rFonts w:ascii="Arial" w:eastAsia="Times New Roman" w:hAnsi="Arial" w:cs="Arial"/>
    </w:rPr>
  </w:style>
  <w:style w:type="character" w:styleId="aff7">
    <w:name w:val="Strong"/>
    <w:uiPriority w:val="99"/>
    <w:qFormat/>
    <w:locked/>
    <w:rsid w:val="00876656"/>
    <w:rPr>
      <w:b/>
      <w:bCs/>
    </w:rPr>
  </w:style>
  <w:style w:type="paragraph" w:customStyle="1" w:styleId="aff8">
    <w:name w:val="Знак Знак Знак Знак Знак Знак Знак"/>
    <w:basedOn w:val="a0"/>
    <w:rsid w:val="00876656"/>
    <w:pPr>
      <w:widowControl w:val="0"/>
      <w:adjustRightInd w:val="0"/>
      <w:spacing w:after="160" w:line="240" w:lineRule="exact"/>
      <w:jc w:val="right"/>
    </w:pPr>
    <w:rPr>
      <w:color w:val="auto"/>
      <w:sz w:val="20"/>
      <w:szCs w:val="20"/>
      <w:lang w:val="en-GB" w:eastAsia="en-US"/>
    </w:rPr>
  </w:style>
  <w:style w:type="paragraph" w:customStyle="1" w:styleId="aff9">
    <w:name w:val="Таблица"/>
    <w:basedOn w:val="a0"/>
    <w:link w:val="affa"/>
    <w:qFormat/>
    <w:rsid w:val="00876656"/>
    <w:pPr>
      <w:jc w:val="both"/>
    </w:pPr>
    <w:rPr>
      <w:color w:val="auto"/>
      <w:sz w:val="22"/>
    </w:rPr>
  </w:style>
  <w:style w:type="character" w:customStyle="1" w:styleId="affa">
    <w:name w:val="Таблица Знак"/>
    <w:link w:val="aff9"/>
    <w:rsid w:val="00876656"/>
    <w:rPr>
      <w:rFonts w:ascii="Times New Roman" w:eastAsia="Times New Roman" w:hAnsi="Times New Roman"/>
      <w:sz w:val="22"/>
      <w:szCs w:val="28"/>
    </w:rPr>
  </w:style>
  <w:style w:type="character" w:styleId="affb">
    <w:name w:val="Intense Emphasis"/>
    <w:qFormat/>
    <w:rsid w:val="00876656"/>
    <w:rPr>
      <w:b/>
      <w:bCs/>
      <w:i/>
      <w:iCs/>
      <w:color w:val="4F81BD"/>
    </w:rPr>
  </w:style>
  <w:style w:type="paragraph" w:styleId="affc">
    <w:name w:val="Document Map"/>
    <w:basedOn w:val="a0"/>
    <w:link w:val="affd"/>
    <w:semiHidden/>
    <w:rsid w:val="00876656"/>
    <w:pPr>
      <w:ind w:firstLine="680"/>
      <w:jc w:val="both"/>
    </w:pPr>
    <w:rPr>
      <w:rFonts w:ascii="Tahoma" w:eastAsia="Calibri" w:hAnsi="Tahoma"/>
      <w:color w:val="auto"/>
      <w:sz w:val="16"/>
      <w:szCs w:val="16"/>
      <w:lang w:val="x-none"/>
    </w:rPr>
  </w:style>
  <w:style w:type="character" w:customStyle="1" w:styleId="affd">
    <w:name w:val="Схема документа Знак"/>
    <w:link w:val="affc"/>
    <w:semiHidden/>
    <w:rsid w:val="00876656"/>
    <w:rPr>
      <w:rFonts w:ascii="Tahoma" w:hAnsi="Tahoma"/>
      <w:sz w:val="16"/>
      <w:szCs w:val="16"/>
      <w:lang w:val="x-none"/>
    </w:rPr>
  </w:style>
  <w:style w:type="character" w:customStyle="1" w:styleId="a5">
    <w:name w:val="Без интервала Знак"/>
    <w:aliases w:val="14Без отступа Знак,Без отступа Знак"/>
    <w:link w:val="12"/>
    <w:locked/>
    <w:rsid w:val="00876656"/>
    <w:rPr>
      <w:rFonts w:eastAsia="Times New Roman"/>
      <w:sz w:val="22"/>
      <w:szCs w:val="22"/>
      <w:lang w:eastAsia="en-US"/>
    </w:rPr>
  </w:style>
  <w:style w:type="paragraph" w:styleId="25">
    <w:name w:val="Body Text 2"/>
    <w:basedOn w:val="a0"/>
    <w:link w:val="26"/>
    <w:uiPriority w:val="99"/>
    <w:rsid w:val="00876656"/>
    <w:pPr>
      <w:ind w:right="43"/>
    </w:pPr>
    <w:rPr>
      <w:rFonts w:eastAsia="Calibri"/>
      <w:color w:val="auto"/>
      <w:sz w:val="20"/>
      <w:szCs w:val="20"/>
      <w:lang w:val="x-none"/>
    </w:rPr>
  </w:style>
  <w:style w:type="character" w:customStyle="1" w:styleId="26">
    <w:name w:val="Основной текст 2 Знак"/>
    <w:link w:val="25"/>
    <w:uiPriority w:val="99"/>
    <w:rsid w:val="00876656"/>
    <w:rPr>
      <w:rFonts w:ascii="Times New Roman" w:hAnsi="Times New Roman"/>
      <w:lang w:val="x-none"/>
    </w:rPr>
  </w:style>
  <w:style w:type="paragraph" w:styleId="affe">
    <w:name w:val="Block Text"/>
    <w:basedOn w:val="a0"/>
    <w:rsid w:val="00876656"/>
    <w:pPr>
      <w:ind w:left="-567" w:right="-1050" w:firstLine="709"/>
    </w:pPr>
    <w:rPr>
      <w:color w:val="auto"/>
      <w:sz w:val="24"/>
    </w:rPr>
  </w:style>
  <w:style w:type="paragraph" w:styleId="afff">
    <w:name w:val="TOC Heading"/>
    <w:basedOn w:val="1"/>
    <w:next w:val="a0"/>
    <w:qFormat/>
    <w:rsid w:val="00876656"/>
    <w:pPr>
      <w:keepLines/>
      <w:numPr>
        <w:numId w:val="0"/>
      </w:numPr>
      <w:suppressAutoHyphens w:val="0"/>
      <w:spacing w:before="480" w:after="0" w:line="276" w:lineRule="auto"/>
      <w:outlineLvl w:val="9"/>
    </w:pPr>
    <w:rPr>
      <w:rFonts w:ascii="Cambria" w:eastAsia="Calibri" w:hAnsi="Cambria" w:cs="Cambria"/>
      <w:color w:val="365F91"/>
      <w:kern w:val="0"/>
      <w:lang w:val="x-none" w:eastAsia="en-US"/>
    </w:rPr>
  </w:style>
  <w:style w:type="paragraph" w:styleId="27">
    <w:name w:val="toc 2"/>
    <w:basedOn w:val="a0"/>
    <w:next w:val="a0"/>
    <w:autoRedefine/>
    <w:locked/>
    <w:rsid w:val="00876656"/>
    <w:pPr>
      <w:ind w:left="240" w:firstLine="680"/>
    </w:pPr>
    <w:rPr>
      <w:rFonts w:ascii="Calibri" w:hAnsi="Calibri" w:cs="Calibri"/>
      <w:smallCaps/>
      <w:color w:val="auto"/>
      <w:sz w:val="20"/>
      <w:szCs w:val="20"/>
    </w:rPr>
  </w:style>
  <w:style w:type="paragraph" w:styleId="18">
    <w:name w:val="toc 1"/>
    <w:basedOn w:val="a0"/>
    <w:next w:val="a0"/>
    <w:autoRedefine/>
    <w:locked/>
    <w:rsid w:val="00876656"/>
    <w:pPr>
      <w:tabs>
        <w:tab w:val="right" w:leader="dot" w:pos="9345"/>
      </w:tabs>
      <w:spacing w:before="20" w:after="20"/>
    </w:pPr>
    <w:rPr>
      <w:rFonts w:ascii="Calibri" w:hAnsi="Calibri" w:cs="Calibri"/>
      <w:b/>
      <w:bCs/>
      <w:caps/>
      <w:color w:val="auto"/>
      <w:sz w:val="20"/>
      <w:szCs w:val="20"/>
    </w:rPr>
  </w:style>
  <w:style w:type="paragraph" w:styleId="34">
    <w:name w:val="toc 3"/>
    <w:basedOn w:val="a0"/>
    <w:next w:val="a0"/>
    <w:autoRedefine/>
    <w:locked/>
    <w:rsid w:val="00876656"/>
    <w:pPr>
      <w:ind w:left="480" w:firstLine="680"/>
    </w:pPr>
    <w:rPr>
      <w:rFonts w:ascii="Calibri" w:hAnsi="Calibri" w:cs="Calibri"/>
      <w:i/>
      <w:iCs/>
      <w:color w:val="auto"/>
      <w:sz w:val="20"/>
      <w:szCs w:val="20"/>
    </w:rPr>
  </w:style>
  <w:style w:type="character" w:customStyle="1" w:styleId="42">
    <w:name w:val="Знак4 Знак"/>
    <w:aliases w:val="Titul Знак,Heder Знак,ВерхКолонтитул Знак,Верхний колонтитул2 Знак,Верхний колонтитул3 Знак,Верхний колонтитул4 Знак,Верхний колонтитул11 Знак,Верхний колонтитул21 Знак,Верхний колонтитул31 Знак,Верхний колонтитул41 Знак"/>
    <w:locked/>
    <w:rsid w:val="00876656"/>
    <w:rPr>
      <w:rFonts w:eastAsia="Calibri"/>
      <w:sz w:val="28"/>
      <w:szCs w:val="28"/>
      <w:lang w:val="x-none" w:eastAsia="x-none" w:bidi="ar-SA"/>
    </w:rPr>
  </w:style>
  <w:style w:type="character" w:customStyle="1" w:styleId="mw-headline">
    <w:name w:val="mw-headline"/>
    <w:rsid w:val="00876656"/>
  </w:style>
  <w:style w:type="paragraph" w:styleId="afff0">
    <w:name w:val="Plain Text"/>
    <w:basedOn w:val="a0"/>
    <w:link w:val="afff1"/>
    <w:rsid w:val="00876656"/>
    <w:pPr>
      <w:autoSpaceDE w:val="0"/>
      <w:autoSpaceDN w:val="0"/>
    </w:pPr>
    <w:rPr>
      <w:rFonts w:ascii="Courier New" w:eastAsia="Calibri" w:hAnsi="Courier New"/>
      <w:sz w:val="20"/>
      <w:szCs w:val="20"/>
      <w:lang w:val="x-none" w:eastAsia="x-none"/>
    </w:rPr>
  </w:style>
  <w:style w:type="character" w:customStyle="1" w:styleId="afff1">
    <w:name w:val="Текст Знак"/>
    <w:link w:val="afff0"/>
    <w:rsid w:val="00876656"/>
    <w:rPr>
      <w:rFonts w:ascii="Courier New" w:hAnsi="Courier New"/>
      <w:color w:val="000000"/>
      <w:lang w:val="x-none" w:eastAsia="x-none"/>
    </w:rPr>
  </w:style>
  <w:style w:type="paragraph" w:styleId="afff2">
    <w:name w:val="Title"/>
    <w:aliases w:val="Таблица № Знак,Таблица №"/>
    <w:basedOn w:val="a0"/>
    <w:link w:val="afff3"/>
    <w:qFormat/>
    <w:locked/>
    <w:rsid w:val="00876656"/>
    <w:pPr>
      <w:ind w:left="-720"/>
      <w:jc w:val="center"/>
    </w:pPr>
    <w:rPr>
      <w:rFonts w:eastAsia="Calibri"/>
      <w:b/>
      <w:bCs/>
      <w:color w:val="auto"/>
      <w:sz w:val="24"/>
      <w:szCs w:val="24"/>
      <w:lang w:val="x-none" w:eastAsia="x-none"/>
    </w:rPr>
  </w:style>
  <w:style w:type="character" w:customStyle="1" w:styleId="afff3">
    <w:name w:val="Название Знак"/>
    <w:aliases w:val="Таблица № Знак Знак,Таблица № Знак1"/>
    <w:link w:val="afff2"/>
    <w:rsid w:val="00876656"/>
    <w:rPr>
      <w:rFonts w:ascii="Times New Roman" w:hAnsi="Times New Roman"/>
      <w:b/>
      <w:bCs/>
      <w:sz w:val="24"/>
      <w:szCs w:val="24"/>
      <w:lang w:val="x-none" w:eastAsia="x-none"/>
    </w:rPr>
  </w:style>
  <w:style w:type="paragraph" w:customStyle="1" w:styleId="19">
    <w:name w:val="Заголовок_1"/>
    <w:basedOn w:val="4"/>
    <w:link w:val="1a"/>
    <w:qFormat/>
    <w:rsid w:val="00876656"/>
    <w:pPr>
      <w:spacing w:after="120"/>
      <w:outlineLvl w:val="0"/>
    </w:pPr>
    <w:rPr>
      <w:smallCaps/>
    </w:rPr>
  </w:style>
  <w:style w:type="character" w:customStyle="1" w:styleId="1a">
    <w:name w:val="Заголовок_1 Знак"/>
    <w:link w:val="19"/>
    <w:rsid w:val="00876656"/>
    <w:rPr>
      <w:rFonts w:ascii="Times New Roman" w:hAnsi="Times New Roman"/>
      <w:b/>
      <w:bCs/>
      <w:smallCaps/>
      <w:sz w:val="24"/>
      <w:szCs w:val="24"/>
      <w:lang w:val="x-none"/>
    </w:rPr>
  </w:style>
  <w:style w:type="paragraph" w:customStyle="1" w:styleId="310">
    <w:name w:val="Основной текст с отступом 31"/>
    <w:basedOn w:val="a0"/>
    <w:rsid w:val="00876656"/>
    <w:pPr>
      <w:ind w:firstLine="709"/>
      <w:jc w:val="both"/>
    </w:pPr>
    <w:rPr>
      <w:color w:val="auto"/>
      <w:sz w:val="26"/>
      <w:szCs w:val="26"/>
    </w:rPr>
  </w:style>
  <w:style w:type="paragraph" w:customStyle="1" w:styleId="ConsNonformat">
    <w:name w:val="ConsNonformat"/>
    <w:rsid w:val="00876656"/>
    <w:pPr>
      <w:widowControl w:val="0"/>
    </w:pPr>
    <w:rPr>
      <w:rFonts w:ascii="Courier New" w:eastAsia="Times New Roman" w:hAnsi="Courier New" w:cs="Courier New"/>
    </w:rPr>
  </w:style>
  <w:style w:type="paragraph" w:customStyle="1" w:styleId="Tahoma680">
    <w:name w:val="Стиль Tahoma 6 пт Серый 80%"/>
    <w:basedOn w:val="a0"/>
    <w:next w:val="ConsNormal"/>
    <w:rsid w:val="00876656"/>
    <w:pPr>
      <w:widowControl w:val="0"/>
      <w:autoSpaceDE w:val="0"/>
      <w:autoSpaceDN w:val="0"/>
      <w:adjustRightInd w:val="0"/>
    </w:pPr>
    <w:rPr>
      <w:color w:val="333333"/>
      <w:sz w:val="24"/>
    </w:rPr>
  </w:style>
  <w:style w:type="paragraph" w:customStyle="1" w:styleId="consnormal0">
    <w:name w:val="consnormal"/>
    <w:basedOn w:val="a0"/>
    <w:rsid w:val="00876656"/>
    <w:pPr>
      <w:ind w:firstLine="720"/>
    </w:pPr>
    <w:rPr>
      <w:rFonts w:ascii="Arial" w:hAnsi="Arial" w:cs="Arial"/>
      <w:color w:val="auto"/>
      <w:sz w:val="20"/>
      <w:szCs w:val="20"/>
    </w:rPr>
  </w:style>
  <w:style w:type="paragraph" w:customStyle="1" w:styleId="ConsPlusCell">
    <w:name w:val="ConsPlusCell"/>
    <w:uiPriority w:val="99"/>
    <w:rsid w:val="00876656"/>
    <w:pPr>
      <w:widowControl w:val="0"/>
      <w:autoSpaceDE w:val="0"/>
      <w:autoSpaceDN w:val="0"/>
      <w:adjustRightInd w:val="0"/>
    </w:pPr>
    <w:rPr>
      <w:rFonts w:eastAsia="Times New Roman" w:cs="Calibri"/>
      <w:sz w:val="22"/>
      <w:szCs w:val="22"/>
    </w:rPr>
  </w:style>
  <w:style w:type="paragraph" w:customStyle="1" w:styleId="1b">
    <w:name w:val="Абзац списка1"/>
    <w:basedOn w:val="a0"/>
    <w:rsid w:val="00876656"/>
    <w:pPr>
      <w:ind w:left="720" w:firstLine="680"/>
      <w:jc w:val="both"/>
    </w:pPr>
    <w:rPr>
      <w:rFonts w:eastAsia="Calibri"/>
      <w:color w:val="auto"/>
      <w:sz w:val="24"/>
      <w:szCs w:val="24"/>
    </w:rPr>
  </w:style>
  <w:style w:type="paragraph" w:customStyle="1" w:styleId="28">
    <w:name w:val="Заголовок_2"/>
    <w:basedOn w:val="a0"/>
    <w:link w:val="29"/>
    <w:qFormat/>
    <w:rsid w:val="00876656"/>
    <w:pPr>
      <w:spacing w:before="120" w:after="120"/>
      <w:ind w:firstLine="680"/>
      <w:jc w:val="both"/>
    </w:pPr>
    <w:rPr>
      <w:b/>
      <w:color w:val="auto"/>
      <w:sz w:val="24"/>
    </w:rPr>
  </w:style>
  <w:style w:type="character" w:customStyle="1" w:styleId="29">
    <w:name w:val="Заголовок_2 Знак"/>
    <w:link w:val="28"/>
    <w:rsid w:val="00876656"/>
    <w:rPr>
      <w:rFonts w:ascii="Times New Roman" w:eastAsia="Times New Roman" w:hAnsi="Times New Roman"/>
      <w:b/>
      <w:sz w:val="24"/>
      <w:szCs w:val="28"/>
    </w:rPr>
  </w:style>
  <w:style w:type="paragraph" w:customStyle="1" w:styleId="TABTitle">
    <w:name w:val="TAB_Title"/>
    <w:basedOn w:val="a0"/>
    <w:rsid w:val="00876656"/>
    <w:pPr>
      <w:suppressAutoHyphens/>
      <w:spacing w:after="120" w:line="360" w:lineRule="auto"/>
      <w:jc w:val="center"/>
    </w:pPr>
    <w:rPr>
      <w:rFonts w:ascii="NTTimes/Cyrillic" w:hAnsi="NTTimes/Cyrillic"/>
      <w:color w:val="auto"/>
      <w:sz w:val="24"/>
      <w:szCs w:val="20"/>
      <w:lang w:eastAsia="ar-SA"/>
    </w:rPr>
  </w:style>
  <w:style w:type="paragraph" w:styleId="1c">
    <w:name w:val="index 1"/>
    <w:basedOn w:val="a0"/>
    <w:next w:val="a0"/>
    <w:autoRedefine/>
    <w:semiHidden/>
    <w:rsid w:val="00876656"/>
    <w:pPr>
      <w:ind w:left="280" w:hanging="280"/>
    </w:pPr>
  </w:style>
  <w:style w:type="paragraph" w:styleId="afff4">
    <w:name w:val="index heading"/>
    <w:basedOn w:val="a0"/>
    <w:next w:val="1c"/>
    <w:rsid w:val="00876656"/>
    <w:pPr>
      <w:suppressAutoHyphens/>
    </w:pPr>
    <w:rPr>
      <w:color w:val="auto"/>
      <w:sz w:val="24"/>
      <w:szCs w:val="20"/>
      <w:lang w:eastAsia="ar-SA"/>
    </w:rPr>
  </w:style>
  <w:style w:type="paragraph" w:styleId="afff5">
    <w:name w:val="Normal Indent"/>
    <w:basedOn w:val="a0"/>
    <w:rsid w:val="00876656"/>
    <w:pPr>
      <w:ind w:left="708" w:firstLine="680"/>
      <w:jc w:val="both"/>
    </w:pPr>
    <w:rPr>
      <w:color w:val="auto"/>
      <w:sz w:val="24"/>
      <w:szCs w:val="24"/>
    </w:rPr>
  </w:style>
  <w:style w:type="paragraph" w:customStyle="1" w:styleId="S1">
    <w:name w:val="S_Обычный"/>
    <w:basedOn w:val="a0"/>
    <w:link w:val="S2"/>
    <w:rsid w:val="00876656"/>
    <w:pPr>
      <w:spacing w:line="360" w:lineRule="auto"/>
      <w:ind w:firstLine="709"/>
      <w:jc w:val="both"/>
    </w:pPr>
    <w:rPr>
      <w:color w:val="auto"/>
      <w:sz w:val="24"/>
      <w:szCs w:val="24"/>
      <w:lang w:val="x-none" w:eastAsia="x-none"/>
    </w:rPr>
  </w:style>
  <w:style w:type="character" w:customStyle="1" w:styleId="S2">
    <w:name w:val="S_Обычный Знак"/>
    <w:link w:val="S1"/>
    <w:rsid w:val="00876656"/>
    <w:rPr>
      <w:rFonts w:ascii="Times New Roman" w:eastAsia="Times New Roman" w:hAnsi="Times New Roman"/>
      <w:sz w:val="24"/>
      <w:szCs w:val="24"/>
      <w:lang w:val="x-none" w:eastAsia="x-none"/>
    </w:rPr>
  </w:style>
  <w:style w:type="paragraph" w:styleId="afff6">
    <w:name w:val="List Continue"/>
    <w:basedOn w:val="a0"/>
    <w:semiHidden/>
    <w:unhideWhenUsed/>
    <w:rsid w:val="00876656"/>
    <w:pPr>
      <w:tabs>
        <w:tab w:val="num" w:pos="360"/>
      </w:tabs>
      <w:spacing w:after="120"/>
      <w:ind w:left="283" w:firstLine="680"/>
      <w:contextualSpacing/>
      <w:jc w:val="both"/>
    </w:pPr>
    <w:rPr>
      <w:color w:val="auto"/>
      <w:sz w:val="24"/>
    </w:rPr>
  </w:style>
  <w:style w:type="paragraph" w:styleId="afff7">
    <w:name w:val="List Bullet"/>
    <w:basedOn w:val="a0"/>
    <w:autoRedefine/>
    <w:semiHidden/>
    <w:rsid w:val="00876656"/>
    <w:pPr>
      <w:tabs>
        <w:tab w:val="num" w:pos="1428"/>
      </w:tabs>
      <w:spacing w:line="360" w:lineRule="auto"/>
      <w:ind w:left="1428" w:hanging="360"/>
      <w:jc w:val="both"/>
    </w:pPr>
    <w:rPr>
      <w:color w:val="auto"/>
      <w:sz w:val="24"/>
      <w:szCs w:val="24"/>
    </w:rPr>
  </w:style>
  <w:style w:type="paragraph" w:customStyle="1" w:styleId="S0">
    <w:name w:val="S_Маркированный"/>
    <w:basedOn w:val="afff7"/>
    <w:link w:val="S3"/>
    <w:qFormat/>
    <w:rsid w:val="00876656"/>
    <w:pPr>
      <w:numPr>
        <w:numId w:val="14"/>
      </w:numPr>
      <w:tabs>
        <w:tab w:val="clear" w:pos="2149"/>
        <w:tab w:val="num" w:pos="720"/>
        <w:tab w:val="num" w:pos="900"/>
      </w:tabs>
      <w:ind w:left="0" w:firstLine="720"/>
    </w:pPr>
  </w:style>
  <w:style w:type="character" w:customStyle="1" w:styleId="S3">
    <w:name w:val="S_Маркированный Знак"/>
    <w:link w:val="S0"/>
    <w:rsid w:val="00876656"/>
    <w:rPr>
      <w:rFonts w:ascii="Times New Roman" w:eastAsia="Times New Roman" w:hAnsi="Times New Roman"/>
      <w:sz w:val="24"/>
      <w:szCs w:val="24"/>
    </w:rPr>
  </w:style>
  <w:style w:type="paragraph" w:customStyle="1" w:styleId="S4">
    <w:name w:val="S_Обычный в таблице"/>
    <w:basedOn w:val="a0"/>
    <w:link w:val="S5"/>
    <w:rsid w:val="00876656"/>
    <w:pPr>
      <w:spacing w:line="360" w:lineRule="auto"/>
      <w:jc w:val="center"/>
    </w:pPr>
    <w:rPr>
      <w:color w:val="auto"/>
      <w:sz w:val="24"/>
      <w:szCs w:val="24"/>
      <w:lang w:val="x-none" w:eastAsia="x-none"/>
    </w:rPr>
  </w:style>
  <w:style w:type="character" w:customStyle="1" w:styleId="S5">
    <w:name w:val="S_Обычный в таблице Знак"/>
    <w:link w:val="S4"/>
    <w:rsid w:val="00876656"/>
    <w:rPr>
      <w:rFonts w:ascii="Times New Roman" w:eastAsia="Times New Roman" w:hAnsi="Times New Roman"/>
      <w:sz w:val="24"/>
      <w:szCs w:val="24"/>
      <w:lang w:val="x-none" w:eastAsia="x-none"/>
    </w:rPr>
  </w:style>
  <w:style w:type="paragraph" w:styleId="afff8">
    <w:name w:val="caption"/>
    <w:basedOn w:val="a0"/>
    <w:next w:val="a0"/>
    <w:qFormat/>
    <w:locked/>
    <w:rsid w:val="00876656"/>
    <w:pPr>
      <w:spacing w:after="200"/>
    </w:pPr>
    <w:rPr>
      <w:rFonts w:ascii="Cambria" w:hAnsi="Cambria"/>
      <w:b/>
      <w:bCs/>
      <w:color w:val="4F81BD"/>
      <w:sz w:val="18"/>
      <w:szCs w:val="18"/>
      <w:lang w:val="en-US" w:eastAsia="en-US" w:bidi="en-US"/>
    </w:rPr>
  </w:style>
  <w:style w:type="paragraph" w:customStyle="1" w:styleId="afff9">
    <w:name w:val="Основной ГП"/>
    <w:link w:val="afffa"/>
    <w:rsid w:val="00876656"/>
    <w:pPr>
      <w:spacing w:before="120" w:line="276" w:lineRule="auto"/>
      <w:ind w:firstLine="709"/>
      <w:jc w:val="both"/>
    </w:pPr>
    <w:rPr>
      <w:rFonts w:ascii="Tahoma" w:hAnsi="Tahoma"/>
      <w:sz w:val="24"/>
      <w:szCs w:val="24"/>
    </w:rPr>
  </w:style>
  <w:style w:type="character" w:customStyle="1" w:styleId="afffa">
    <w:name w:val="Основной ГП Знак"/>
    <w:link w:val="afff9"/>
    <w:rsid w:val="00876656"/>
    <w:rPr>
      <w:rFonts w:ascii="Tahoma" w:hAnsi="Tahoma"/>
      <w:sz w:val="24"/>
      <w:szCs w:val="24"/>
    </w:rPr>
  </w:style>
  <w:style w:type="paragraph" w:customStyle="1" w:styleId="afffb">
    <w:name w:val="ГП Основной"/>
    <w:qFormat/>
    <w:rsid w:val="00876656"/>
    <w:pPr>
      <w:spacing w:after="120" w:line="276" w:lineRule="auto"/>
      <w:ind w:firstLine="709"/>
      <w:jc w:val="both"/>
    </w:pPr>
    <w:rPr>
      <w:rFonts w:ascii="Tahoma" w:eastAsia="Times New Roman" w:hAnsi="Tahoma" w:cs="Tahoma"/>
      <w:sz w:val="24"/>
      <w:szCs w:val="24"/>
      <w:lang w:eastAsia="en-US"/>
    </w:rPr>
  </w:style>
  <w:style w:type="paragraph" w:customStyle="1" w:styleId="1d">
    <w:name w:val="Маркированный_1"/>
    <w:basedOn w:val="a0"/>
    <w:link w:val="1e"/>
    <w:semiHidden/>
    <w:rsid w:val="00876656"/>
    <w:pPr>
      <w:tabs>
        <w:tab w:val="left" w:pos="900"/>
      </w:tabs>
      <w:spacing w:line="360" w:lineRule="auto"/>
      <w:ind w:firstLine="720"/>
      <w:jc w:val="both"/>
    </w:pPr>
    <w:rPr>
      <w:color w:val="auto"/>
      <w:sz w:val="24"/>
      <w:szCs w:val="24"/>
      <w:lang w:val="x-none" w:eastAsia="x-none"/>
    </w:rPr>
  </w:style>
  <w:style w:type="character" w:customStyle="1" w:styleId="1e">
    <w:name w:val="Маркированный_1 Знак"/>
    <w:link w:val="1d"/>
    <w:semiHidden/>
    <w:rsid w:val="00876656"/>
    <w:rPr>
      <w:rFonts w:ascii="Times New Roman" w:eastAsia="Times New Roman" w:hAnsi="Times New Roman"/>
      <w:sz w:val="24"/>
      <w:szCs w:val="24"/>
      <w:lang w:val="x-none" w:eastAsia="x-none"/>
    </w:rPr>
  </w:style>
  <w:style w:type="paragraph" w:customStyle="1" w:styleId="S40">
    <w:name w:val="S_Заголовок 4"/>
    <w:basedOn w:val="4"/>
    <w:rsid w:val="00876656"/>
    <w:pPr>
      <w:keepNext w:val="0"/>
      <w:keepLines w:val="0"/>
      <w:tabs>
        <w:tab w:val="num" w:pos="3600"/>
      </w:tabs>
      <w:spacing w:before="0"/>
      <w:ind w:left="3600" w:hanging="360"/>
      <w:jc w:val="left"/>
    </w:pPr>
    <w:rPr>
      <w:rFonts w:eastAsia="Times New Roman"/>
      <w:b w:val="0"/>
      <w:bCs w:val="0"/>
      <w:i/>
      <w:lang w:val="ru-RU"/>
    </w:rPr>
  </w:style>
  <w:style w:type="character" w:customStyle="1" w:styleId="afffc">
    <w:name w:val="СТАТЬЯ"/>
    <w:rsid w:val="00876656"/>
    <w:rPr>
      <w:rFonts w:ascii="Times New Roman" w:hAnsi="Times New Roman"/>
      <w:color w:val="auto"/>
      <w:sz w:val="24"/>
    </w:rPr>
  </w:style>
  <w:style w:type="paragraph" w:customStyle="1" w:styleId="Style5">
    <w:name w:val="Style5"/>
    <w:basedOn w:val="a0"/>
    <w:rsid w:val="00876656"/>
    <w:pPr>
      <w:widowControl w:val="0"/>
      <w:autoSpaceDE w:val="0"/>
      <w:autoSpaceDN w:val="0"/>
      <w:adjustRightInd w:val="0"/>
      <w:spacing w:line="384" w:lineRule="exact"/>
    </w:pPr>
    <w:rPr>
      <w:rFonts w:ascii="Georgia" w:hAnsi="Georgia"/>
      <w:color w:val="auto"/>
      <w:sz w:val="24"/>
      <w:szCs w:val="24"/>
    </w:rPr>
  </w:style>
  <w:style w:type="paragraph" w:customStyle="1" w:styleId="Label">
    <w:name w:val="Label"/>
    <w:basedOn w:val="a0"/>
    <w:rsid w:val="00876656"/>
    <w:pPr>
      <w:spacing w:before="120"/>
    </w:pPr>
    <w:rPr>
      <w:rFonts w:ascii="Antiqua" w:hAnsi="Antiqua"/>
      <w:color w:val="auto"/>
      <w:sz w:val="17"/>
      <w:szCs w:val="20"/>
      <w:lang w:val="en-US"/>
    </w:rPr>
  </w:style>
  <w:style w:type="character" w:customStyle="1" w:styleId="docaccesstitle">
    <w:name w:val="docaccess_title"/>
    <w:rsid w:val="00876656"/>
  </w:style>
  <w:style w:type="paragraph" w:customStyle="1" w:styleId="S6">
    <w:name w:val="S_Таблица"/>
    <w:basedOn w:val="a0"/>
    <w:link w:val="S10"/>
    <w:autoRedefine/>
    <w:rsid w:val="00876656"/>
    <w:pPr>
      <w:tabs>
        <w:tab w:val="num" w:pos="720"/>
        <w:tab w:val="left" w:pos="992"/>
      </w:tabs>
      <w:ind w:left="720" w:hanging="360"/>
      <w:jc w:val="right"/>
    </w:pPr>
    <w:rPr>
      <w:color w:val="auto"/>
      <w:sz w:val="24"/>
      <w:szCs w:val="20"/>
      <w:lang w:val="x-none" w:eastAsia="ar-SA"/>
    </w:rPr>
  </w:style>
  <w:style w:type="character" w:customStyle="1" w:styleId="S10">
    <w:name w:val="S_Таблица Знак1"/>
    <w:link w:val="S6"/>
    <w:rsid w:val="00876656"/>
    <w:rPr>
      <w:rFonts w:ascii="Times New Roman" w:eastAsia="Times New Roman" w:hAnsi="Times New Roman"/>
      <w:sz w:val="24"/>
      <w:lang w:val="x-none" w:eastAsia="ar-SA"/>
    </w:rPr>
  </w:style>
  <w:style w:type="paragraph" w:customStyle="1" w:styleId="S7">
    <w:name w:val="S_рисунок"/>
    <w:basedOn w:val="a0"/>
    <w:autoRedefine/>
    <w:locked/>
    <w:rsid w:val="00876656"/>
    <w:pPr>
      <w:tabs>
        <w:tab w:val="left" w:pos="-4680"/>
        <w:tab w:val="num" w:pos="720"/>
      </w:tabs>
      <w:spacing w:after="100" w:afterAutospacing="1" w:line="360" w:lineRule="auto"/>
      <w:ind w:left="720" w:hanging="360"/>
      <w:jc w:val="center"/>
    </w:pPr>
    <w:rPr>
      <w:rFonts w:eastAsia="Calibri"/>
      <w:color w:val="auto"/>
      <w:sz w:val="24"/>
      <w:szCs w:val="24"/>
      <w:lang w:eastAsia="ar-SA"/>
    </w:rPr>
  </w:style>
  <w:style w:type="paragraph" w:customStyle="1" w:styleId="afffd">
    <w:name w:val="ГРАД Основной текст"/>
    <w:basedOn w:val="a0"/>
    <w:link w:val="afffe"/>
    <w:autoRedefine/>
    <w:rsid w:val="00876656"/>
    <w:pPr>
      <w:tabs>
        <w:tab w:val="num" w:pos="0"/>
        <w:tab w:val="left" w:pos="540"/>
        <w:tab w:val="left" w:pos="1260"/>
        <w:tab w:val="left" w:pos="1620"/>
      </w:tabs>
      <w:ind w:firstLine="709"/>
      <w:jc w:val="both"/>
    </w:pPr>
    <w:rPr>
      <w:bCs/>
      <w:spacing w:val="4"/>
      <w:sz w:val="24"/>
      <w:lang w:val="x-none" w:eastAsia="x-none"/>
    </w:rPr>
  </w:style>
  <w:style w:type="character" w:customStyle="1" w:styleId="afffe">
    <w:name w:val="ГРАД Основной текст Знак Знак"/>
    <w:link w:val="afffd"/>
    <w:rsid w:val="00876656"/>
    <w:rPr>
      <w:rFonts w:ascii="Times New Roman" w:eastAsia="Times New Roman" w:hAnsi="Times New Roman"/>
      <w:bCs/>
      <w:color w:val="000000"/>
      <w:spacing w:val="4"/>
      <w:sz w:val="24"/>
      <w:szCs w:val="28"/>
      <w:lang w:val="x-none" w:eastAsia="x-none"/>
    </w:rPr>
  </w:style>
  <w:style w:type="paragraph" w:customStyle="1" w:styleId="10">
    <w:name w:val="ГРАД 1 Заголовок"/>
    <w:basedOn w:val="1"/>
    <w:autoRedefine/>
    <w:rsid w:val="00876656"/>
    <w:pPr>
      <w:keepNext w:val="0"/>
      <w:pageBreakBefore/>
      <w:numPr>
        <w:numId w:val="15"/>
      </w:numPr>
      <w:tabs>
        <w:tab w:val="num" w:pos="720"/>
      </w:tabs>
      <w:suppressAutoHyphens w:val="0"/>
      <w:spacing w:before="120" w:after="360" w:line="360" w:lineRule="auto"/>
      <w:jc w:val="both"/>
    </w:pPr>
    <w:rPr>
      <w:rFonts w:ascii="Times New Roman" w:hAnsi="Times New Roman"/>
      <w:caps/>
      <w:kern w:val="32"/>
      <w:sz w:val="24"/>
      <w:lang w:eastAsia="ru-RU"/>
    </w:rPr>
  </w:style>
  <w:style w:type="paragraph" w:customStyle="1" w:styleId="110">
    <w:name w:val="ГРАД 1.1 Заголовок"/>
    <w:basedOn w:val="20"/>
    <w:autoRedefine/>
    <w:rsid w:val="00876656"/>
    <w:pPr>
      <w:tabs>
        <w:tab w:val="num" w:pos="1440"/>
      </w:tabs>
      <w:spacing w:before="0" w:after="0"/>
      <w:jc w:val="both"/>
    </w:pPr>
    <w:rPr>
      <w:rFonts w:ascii="Times New Roman" w:hAnsi="Times New Roman" w:cs="Times New Roman"/>
      <w:i w:val="0"/>
      <w:iCs w:val="0"/>
      <w:caps/>
      <w:sz w:val="24"/>
      <w:szCs w:val="20"/>
    </w:rPr>
  </w:style>
  <w:style w:type="paragraph" w:customStyle="1" w:styleId="111">
    <w:name w:val="ГРАД 1.1.1 Заголовок"/>
    <w:basedOn w:val="3"/>
    <w:autoRedefine/>
    <w:rsid w:val="00876656"/>
    <w:pPr>
      <w:keepLines w:val="0"/>
      <w:tabs>
        <w:tab w:val="left" w:pos="1080"/>
        <w:tab w:val="num" w:pos="2160"/>
      </w:tabs>
      <w:ind w:firstLine="0"/>
    </w:pPr>
    <w:rPr>
      <w:rFonts w:eastAsia="Times New Roman" w:cs="Arial"/>
      <w:szCs w:val="26"/>
      <w:lang w:val="ru-RU" w:eastAsia="ru-RU"/>
    </w:rPr>
  </w:style>
  <w:style w:type="paragraph" w:customStyle="1" w:styleId="affff">
    <w:name w:val="ГРАД Список маркированный"/>
    <w:basedOn w:val="afff7"/>
    <w:autoRedefine/>
    <w:rsid w:val="00876656"/>
    <w:pPr>
      <w:tabs>
        <w:tab w:val="clear" w:pos="1428"/>
        <w:tab w:val="num" w:pos="2149"/>
      </w:tabs>
      <w:spacing w:line="240" w:lineRule="auto"/>
      <w:ind w:left="0" w:firstLine="709"/>
      <w:contextualSpacing/>
    </w:pPr>
  </w:style>
  <w:style w:type="paragraph" w:customStyle="1" w:styleId="affff0">
    <w:name w:val="ГРАД Наименование таблицы"/>
    <w:basedOn w:val="a0"/>
    <w:link w:val="affff1"/>
    <w:autoRedefine/>
    <w:rsid w:val="00876656"/>
    <w:pPr>
      <w:tabs>
        <w:tab w:val="num" w:pos="1440"/>
      </w:tabs>
      <w:spacing w:before="180" w:after="120" w:line="360" w:lineRule="auto"/>
      <w:jc w:val="center"/>
    </w:pPr>
    <w:rPr>
      <w:bCs/>
      <w:iCs/>
      <w:color w:val="auto"/>
      <w:sz w:val="24"/>
      <w:szCs w:val="24"/>
      <w:lang w:val="x-none" w:eastAsia="x-none"/>
    </w:rPr>
  </w:style>
  <w:style w:type="character" w:customStyle="1" w:styleId="affff1">
    <w:name w:val="ГРАД Наименование таблицы Знак Знак"/>
    <w:link w:val="affff0"/>
    <w:rsid w:val="00876656"/>
    <w:rPr>
      <w:rFonts w:ascii="Times New Roman" w:eastAsia="Times New Roman" w:hAnsi="Times New Roman"/>
      <w:bCs/>
      <w:iCs/>
      <w:sz w:val="24"/>
      <w:szCs w:val="24"/>
      <w:lang w:val="x-none" w:eastAsia="x-none"/>
    </w:rPr>
  </w:style>
  <w:style w:type="paragraph" w:customStyle="1" w:styleId="S">
    <w:name w:val="S_Отступ"/>
    <w:basedOn w:val="a0"/>
    <w:link w:val="S8"/>
    <w:autoRedefine/>
    <w:rsid w:val="00876656"/>
    <w:pPr>
      <w:numPr>
        <w:ilvl w:val="1"/>
        <w:numId w:val="16"/>
      </w:numPr>
      <w:tabs>
        <w:tab w:val="clear" w:pos="576"/>
      </w:tabs>
      <w:spacing w:before="60" w:after="120"/>
      <w:ind w:left="0" w:firstLine="0"/>
      <w:jc w:val="center"/>
    </w:pPr>
    <w:rPr>
      <w:rFonts w:eastAsia="Calibri"/>
      <w:i/>
      <w:color w:val="auto"/>
      <w:sz w:val="22"/>
      <w:szCs w:val="22"/>
      <w:lang w:eastAsia="en-US"/>
    </w:rPr>
  </w:style>
  <w:style w:type="character" w:customStyle="1" w:styleId="S8">
    <w:name w:val="S_Отступ Знак"/>
    <w:link w:val="S"/>
    <w:rsid w:val="00876656"/>
    <w:rPr>
      <w:rFonts w:ascii="Times New Roman" w:hAnsi="Times New Roman"/>
      <w:i/>
      <w:sz w:val="22"/>
      <w:szCs w:val="22"/>
      <w:lang w:eastAsia="en-US"/>
    </w:rPr>
  </w:style>
  <w:style w:type="paragraph" w:customStyle="1" w:styleId="a">
    <w:name w:val="таблица"/>
    <w:basedOn w:val="a0"/>
    <w:link w:val="affff2"/>
    <w:qFormat/>
    <w:rsid w:val="00876656"/>
    <w:pPr>
      <w:numPr>
        <w:numId w:val="17"/>
      </w:numPr>
      <w:spacing w:before="60" w:after="60"/>
      <w:ind w:left="0" w:firstLine="0"/>
      <w:jc w:val="both"/>
    </w:pPr>
    <w:rPr>
      <w:rFonts w:eastAsia="Calibri"/>
      <w:color w:val="auto"/>
      <w:sz w:val="20"/>
      <w:szCs w:val="20"/>
      <w:lang w:val="x-none" w:eastAsia="x-none"/>
    </w:rPr>
  </w:style>
  <w:style w:type="character" w:customStyle="1" w:styleId="affff2">
    <w:name w:val="таблица Знак"/>
    <w:link w:val="a"/>
    <w:rsid w:val="00876656"/>
    <w:rPr>
      <w:rFonts w:ascii="Times New Roman" w:hAnsi="Times New Roman"/>
      <w:lang w:val="x-none" w:eastAsia="x-none"/>
    </w:rPr>
  </w:style>
  <w:style w:type="character" w:customStyle="1" w:styleId="S11">
    <w:name w:val="S_Обычный Знак1"/>
    <w:rsid w:val="00876656"/>
    <w:rPr>
      <w:sz w:val="24"/>
      <w:szCs w:val="24"/>
      <w:lang w:eastAsia="ar-SA"/>
    </w:rPr>
  </w:style>
  <w:style w:type="paragraph" w:styleId="43">
    <w:name w:val="toc 4"/>
    <w:basedOn w:val="a0"/>
    <w:next w:val="a0"/>
    <w:autoRedefine/>
    <w:locked/>
    <w:rsid w:val="00876656"/>
    <w:pPr>
      <w:ind w:left="720" w:firstLine="680"/>
    </w:pPr>
    <w:rPr>
      <w:rFonts w:ascii="Calibri" w:hAnsi="Calibri" w:cs="Calibri"/>
      <w:color w:val="auto"/>
      <w:sz w:val="18"/>
      <w:szCs w:val="18"/>
    </w:rPr>
  </w:style>
  <w:style w:type="paragraph" w:styleId="52">
    <w:name w:val="toc 5"/>
    <w:basedOn w:val="a0"/>
    <w:next w:val="a0"/>
    <w:autoRedefine/>
    <w:locked/>
    <w:rsid w:val="00876656"/>
    <w:pPr>
      <w:ind w:left="960" w:firstLine="680"/>
    </w:pPr>
    <w:rPr>
      <w:rFonts w:ascii="Calibri" w:hAnsi="Calibri" w:cs="Calibri"/>
      <w:color w:val="auto"/>
      <w:sz w:val="18"/>
      <w:szCs w:val="18"/>
    </w:rPr>
  </w:style>
  <w:style w:type="paragraph" w:styleId="60">
    <w:name w:val="toc 6"/>
    <w:basedOn w:val="a0"/>
    <w:next w:val="a0"/>
    <w:autoRedefine/>
    <w:locked/>
    <w:rsid w:val="00876656"/>
    <w:pPr>
      <w:ind w:left="1200" w:firstLine="680"/>
    </w:pPr>
    <w:rPr>
      <w:rFonts w:ascii="Calibri" w:hAnsi="Calibri" w:cs="Calibri"/>
      <w:color w:val="auto"/>
      <w:sz w:val="18"/>
      <w:szCs w:val="18"/>
    </w:rPr>
  </w:style>
  <w:style w:type="paragraph" w:styleId="70">
    <w:name w:val="toc 7"/>
    <w:basedOn w:val="a0"/>
    <w:next w:val="a0"/>
    <w:autoRedefine/>
    <w:locked/>
    <w:rsid w:val="00876656"/>
    <w:pPr>
      <w:ind w:left="1440" w:firstLine="680"/>
    </w:pPr>
    <w:rPr>
      <w:rFonts w:ascii="Calibri" w:hAnsi="Calibri" w:cs="Calibri"/>
      <w:color w:val="auto"/>
      <w:sz w:val="18"/>
      <w:szCs w:val="18"/>
    </w:rPr>
  </w:style>
  <w:style w:type="paragraph" w:styleId="82">
    <w:name w:val="toc 8"/>
    <w:basedOn w:val="a0"/>
    <w:next w:val="a0"/>
    <w:autoRedefine/>
    <w:locked/>
    <w:rsid w:val="00876656"/>
    <w:pPr>
      <w:ind w:left="1680" w:firstLine="680"/>
    </w:pPr>
    <w:rPr>
      <w:rFonts w:ascii="Calibri" w:hAnsi="Calibri" w:cs="Calibri"/>
      <w:color w:val="auto"/>
      <w:sz w:val="18"/>
      <w:szCs w:val="18"/>
    </w:rPr>
  </w:style>
  <w:style w:type="paragraph" w:styleId="92">
    <w:name w:val="toc 9"/>
    <w:basedOn w:val="a0"/>
    <w:next w:val="a0"/>
    <w:autoRedefine/>
    <w:locked/>
    <w:rsid w:val="00876656"/>
    <w:pPr>
      <w:ind w:left="1920" w:firstLine="680"/>
    </w:pPr>
    <w:rPr>
      <w:rFonts w:ascii="Calibri" w:hAnsi="Calibri" w:cs="Calibri"/>
      <w:color w:val="auto"/>
      <w:sz w:val="18"/>
      <w:szCs w:val="18"/>
    </w:rPr>
  </w:style>
  <w:style w:type="character" w:customStyle="1" w:styleId="grame">
    <w:name w:val="grame"/>
    <w:rsid w:val="00876656"/>
  </w:style>
  <w:style w:type="paragraph" w:customStyle="1" w:styleId="319A296F9C3B4C3BAA517901E4471B18">
    <w:name w:val="319A296F9C3B4C3BAA517901E4471B18"/>
    <w:rsid w:val="00876656"/>
    <w:pPr>
      <w:spacing w:after="200" w:line="276" w:lineRule="auto"/>
    </w:pPr>
    <w:rPr>
      <w:rFonts w:eastAsia="Times New Roman"/>
      <w:sz w:val="22"/>
      <w:szCs w:val="22"/>
      <w:lang w:val="en-US" w:eastAsia="en-US"/>
    </w:rPr>
  </w:style>
  <w:style w:type="character" w:customStyle="1" w:styleId="FontStyle110">
    <w:name w:val="Font Style110"/>
    <w:rsid w:val="00876656"/>
    <w:rPr>
      <w:rFonts w:ascii="Times New Roman" w:hAnsi="Times New Roman" w:cs="Times New Roman"/>
      <w:sz w:val="22"/>
      <w:szCs w:val="22"/>
    </w:rPr>
  </w:style>
  <w:style w:type="numbering" w:customStyle="1" w:styleId="112">
    <w:name w:val="Нет списка11"/>
    <w:next w:val="a3"/>
    <w:semiHidden/>
    <w:rsid w:val="00876656"/>
  </w:style>
  <w:style w:type="paragraph" w:styleId="affff3">
    <w:name w:val="footnote text"/>
    <w:basedOn w:val="a0"/>
    <w:link w:val="affff4"/>
    <w:uiPriority w:val="99"/>
    <w:unhideWhenUsed/>
    <w:rsid w:val="00876656"/>
    <w:rPr>
      <w:rFonts w:ascii="Calibri" w:eastAsia="Calibri" w:hAnsi="Calibri"/>
      <w:color w:val="auto"/>
      <w:sz w:val="20"/>
      <w:szCs w:val="20"/>
      <w:lang w:val="x-none" w:eastAsia="en-US"/>
    </w:rPr>
  </w:style>
  <w:style w:type="character" w:customStyle="1" w:styleId="affff4">
    <w:name w:val="Текст сноски Знак"/>
    <w:link w:val="affff3"/>
    <w:uiPriority w:val="99"/>
    <w:rsid w:val="00876656"/>
    <w:rPr>
      <w:lang w:val="x-none" w:eastAsia="en-US"/>
    </w:rPr>
  </w:style>
  <w:style w:type="table" w:customStyle="1" w:styleId="1f">
    <w:name w:val="Сетка таблицы1"/>
    <w:rsid w:val="00876656"/>
    <w:rPr>
      <w:rFonts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semiHidden/>
    <w:rsid w:val="00876656"/>
  </w:style>
  <w:style w:type="numbering" w:customStyle="1" w:styleId="1111">
    <w:name w:val="Нет списка1111"/>
    <w:next w:val="a3"/>
    <w:uiPriority w:val="99"/>
    <w:semiHidden/>
    <w:unhideWhenUsed/>
    <w:rsid w:val="00876656"/>
  </w:style>
  <w:style w:type="character" w:customStyle="1" w:styleId="Absatz-Standardschriftart">
    <w:name w:val="Absatz-Standardschriftart"/>
    <w:uiPriority w:val="99"/>
    <w:rsid w:val="00876656"/>
  </w:style>
  <w:style w:type="character" w:customStyle="1" w:styleId="WW-Absatz-Standardschriftart">
    <w:name w:val="WW-Absatz-Standardschriftart"/>
    <w:uiPriority w:val="99"/>
    <w:rsid w:val="00876656"/>
  </w:style>
  <w:style w:type="character" w:customStyle="1" w:styleId="WW-Absatz-Standardschriftart1">
    <w:name w:val="WW-Absatz-Standardschriftart1"/>
    <w:uiPriority w:val="99"/>
    <w:rsid w:val="00876656"/>
  </w:style>
  <w:style w:type="character" w:customStyle="1" w:styleId="WW8Num1z0">
    <w:name w:val="WW8Num1z0"/>
    <w:uiPriority w:val="99"/>
    <w:rsid w:val="00876656"/>
    <w:rPr>
      <w:rFonts w:ascii="Courier New" w:hAnsi="Courier New"/>
    </w:rPr>
  </w:style>
  <w:style w:type="character" w:customStyle="1" w:styleId="WW8Num1z1">
    <w:name w:val="WW8Num1z1"/>
    <w:uiPriority w:val="99"/>
    <w:rsid w:val="00876656"/>
    <w:rPr>
      <w:rFonts w:ascii="Courier New" w:hAnsi="Courier New"/>
    </w:rPr>
  </w:style>
  <w:style w:type="character" w:customStyle="1" w:styleId="WW8Num1z2">
    <w:name w:val="WW8Num1z2"/>
    <w:uiPriority w:val="99"/>
    <w:rsid w:val="00876656"/>
    <w:rPr>
      <w:rFonts w:ascii="Wingdings" w:hAnsi="Wingdings"/>
    </w:rPr>
  </w:style>
  <w:style w:type="character" w:customStyle="1" w:styleId="WW8Num1z3">
    <w:name w:val="WW8Num1z3"/>
    <w:uiPriority w:val="99"/>
    <w:rsid w:val="00876656"/>
    <w:rPr>
      <w:rFonts w:ascii="Symbol" w:hAnsi="Symbol"/>
    </w:rPr>
  </w:style>
  <w:style w:type="character" w:customStyle="1" w:styleId="1f0">
    <w:name w:val="Основной шрифт абзаца1"/>
    <w:uiPriority w:val="99"/>
    <w:rsid w:val="00876656"/>
  </w:style>
  <w:style w:type="paragraph" w:customStyle="1" w:styleId="affff5">
    <w:name w:val="Заголовок"/>
    <w:basedOn w:val="a0"/>
    <w:next w:val="af0"/>
    <w:uiPriority w:val="99"/>
    <w:rsid w:val="00876656"/>
    <w:pPr>
      <w:keepNext/>
      <w:suppressAutoHyphens/>
      <w:spacing w:before="240" w:after="120"/>
    </w:pPr>
    <w:rPr>
      <w:rFonts w:ascii="Arial" w:eastAsia="Arial Unicode MS" w:hAnsi="Arial" w:cs="Tahoma"/>
      <w:color w:val="auto"/>
      <w:lang w:eastAsia="ar-SA"/>
    </w:rPr>
  </w:style>
  <w:style w:type="paragraph" w:styleId="affff6">
    <w:name w:val="List"/>
    <w:basedOn w:val="af0"/>
    <w:uiPriority w:val="99"/>
    <w:rsid w:val="00876656"/>
    <w:pPr>
      <w:suppressAutoHyphens/>
    </w:pPr>
    <w:rPr>
      <w:rFonts w:ascii="Arial" w:hAnsi="Arial" w:cs="Tahoma"/>
      <w:color w:val="auto"/>
      <w:sz w:val="24"/>
      <w:szCs w:val="24"/>
      <w:lang w:eastAsia="ar-SA"/>
    </w:rPr>
  </w:style>
  <w:style w:type="paragraph" w:customStyle="1" w:styleId="1f1">
    <w:name w:val="Название1"/>
    <w:basedOn w:val="a0"/>
    <w:uiPriority w:val="99"/>
    <w:rsid w:val="00876656"/>
    <w:pPr>
      <w:suppressLineNumbers/>
      <w:suppressAutoHyphens/>
      <w:spacing w:before="120" w:after="120"/>
    </w:pPr>
    <w:rPr>
      <w:rFonts w:ascii="Arial" w:hAnsi="Arial" w:cs="Tahoma"/>
      <w:i/>
      <w:iCs/>
      <w:color w:val="auto"/>
      <w:sz w:val="20"/>
      <w:szCs w:val="24"/>
      <w:lang w:eastAsia="ar-SA"/>
    </w:rPr>
  </w:style>
  <w:style w:type="paragraph" w:customStyle="1" w:styleId="1f2">
    <w:name w:val="Указатель1"/>
    <w:basedOn w:val="a0"/>
    <w:uiPriority w:val="99"/>
    <w:rsid w:val="00876656"/>
    <w:pPr>
      <w:suppressLineNumbers/>
      <w:suppressAutoHyphens/>
    </w:pPr>
    <w:rPr>
      <w:rFonts w:ascii="Arial" w:hAnsi="Arial" w:cs="Tahoma"/>
      <w:color w:val="auto"/>
      <w:sz w:val="24"/>
      <w:szCs w:val="24"/>
      <w:lang w:eastAsia="ar-SA"/>
    </w:rPr>
  </w:style>
  <w:style w:type="paragraph" w:customStyle="1" w:styleId="ConsPlusNonformat">
    <w:name w:val="ConsPlusNonformat"/>
    <w:link w:val="ConsPlusNonformat0"/>
    <w:uiPriority w:val="99"/>
    <w:rsid w:val="00876656"/>
    <w:pPr>
      <w:widowControl w:val="0"/>
      <w:autoSpaceDE w:val="0"/>
      <w:autoSpaceDN w:val="0"/>
      <w:adjustRightInd w:val="0"/>
    </w:pPr>
    <w:rPr>
      <w:rFonts w:ascii="Courier New" w:eastAsia="Times New Roman" w:hAnsi="Courier New"/>
      <w:sz w:val="22"/>
      <w:szCs w:val="22"/>
    </w:rPr>
  </w:style>
  <w:style w:type="table" w:customStyle="1" w:styleId="2a">
    <w:name w:val="Сетка таблицы2"/>
    <w:basedOn w:val="a2"/>
    <w:next w:val="ab"/>
    <w:uiPriority w:val="59"/>
    <w:rsid w:val="00876656"/>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7">
    <w:name w:val="footnote reference"/>
    <w:uiPriority w:val="99"/>
    <w:rsid w:val="00876656"/>
    <w:rPr>
      <w:rFonts w:cs="Times New Roman"/>
      <w:vertAlign w:val="superscript"/>
    </w:rPr>
  </w:style>
  <w:style w:type="paragraph" w:customStyle="1" w:styleId="1f3">
    <w:name w:val="Знак1 Знак Знак Знак"/>
    <w:basedOn w:val="a0"/>
    <w:uiPriority w:val="99"/>
    <w:rsid w:val="00876656"/>
    <w:pPr>
      <w:spacing w:after="160" w:line="240" w:lineRule="exact"/>
    </w:pPr>
    <w:rPr>
      <w:rFonts w:ascii="Verdana" w:hAnsi="Verdana"/>
      <w:color w:val="auto"/>
      <w:sz w:val="20"/>
      <w:szCs w:val="20"/>
      <w:lang w:val="en-US" w:eastAsia="en-US"/>
    </w:rPr>
  </w:style>
  <w:style w:type="paragraph" w:customStyle="1" w:styleId="Zagolovoktabl">
    <w:name w:val="Zagolovok tabl"/>
    <w:basedOn w:val="a0"/>
    <w:uiPriority w:val="99"/>
    <w:rsid w:val="00876656"/>
    <w:pPr>
      <w:keepNext/>
      <w:spacing w:before="60" w:after="120"/>
      <w:jc w:val="center"/>
    </w:pPr>
    <w:rPr>
      <w:b/>
      <w:bCs/>
      <w:color w:val="auto"/>
      <w:sz w:val="22"/>
      <w:szCs w:val="22"/>
    </w:rPr>
  </w:style>
  <w:style w:type="paragraph" w:customStyle="1" w:styleId="1f4">
    <w:name w:val="Основной текст1"/>
    <w:link w:val="bodytext"/>
    <w:uiPriority w:val="99"/>
    <w:rsid w:val="00876656"/>
    <w:pPr>
      <w:ind w:firstLine="709"/>
      <w:jc w:val="both"/>
    </w:pPr>
    <w:rPr>
      <w:rFonts w:ascii="Times New Roman" w:eastAsia="Times New Roman" w:hAnsi="Times New Roman"/>
      <w:sz w:val="22"/>
      <w:szCs w:val="22"/>
    </w:rPr>
  </w:style>
  <w:style w:type="paragraph" w:customStyle="1" w:styleId="TablCenter">
    <w:name w:val="Tabl_Center"/>
    <w:uiPriority w:val="99"/>
    <w:rsid w:val="00876656"/>
    <w:pPr>
      <w:spacing w:before="20" w:after="20"/>
      <w:jc w:val="center"/>
    </w:pPr>
    <w:rPr>
      <w:rFonts w:ascii="Times New Roman" w:eastAsia="Times New Roman" w:hAnsi="Times New Roman"/>
      <w:noProof/>
      <w:sz w:val="22"/>
    </w:rPr>
  </w:style>
  <w:style w:type="character" w:customStyle="1" w:styleId="ConsPlusNonformat0">
    <w:name w:val="ConsPlusNonformat Знак"/>
    <w:link w:val="ConsPlusNonformat"/>
    <w:uiPriority w:val="99"/>
    <w:locked/>
    <w:rsid w:val="00876656"/>
    <w:rPr>
      <w:rFonts w:ascii="Courier New" w:eastAsia="Times New Roman" w:hAnsi="Courier New"/>
      <w:sz w:val="22"/>
      <w:szCs w:val="22"/>
    </w:rPr>
  </w:style>
  <w:style w:type="paragraph" w:customStyle="1" w:styleId="AAA">
    <w:name w:val="! AAA !"/>
    <w:uiPriority w:val="99"/>
    <w:rsid w:val="00876656"/>
    <w:pPr>
      <w:spacing w:after="120"/>
      <w:jc w:val="both"/>
    </w:pPr>
    <w:rPr>
      <w:rFonts w:ascii="Times New Roman" w:eastAsia="Times New Roman" w:hAnsi="Times New Roman"/>
      <w:color w:val="0000FF"/>
      <w:sz w:val="24"/>
      <w:szCs w:val="24"/>
    </w:rPr>
  </w:style>
  <w:style w:type="paragraph" w:customStyle="1" w:styleId="35">
    <w:name w:val="Знак Знак3"/>
    <w:basedOn w:val="a0"/>
    <w:uiPriority w:val="99"/>
    <w:rsid w:val="00876656"/>
    <w:pPr>
      <w:spacing w:after="160" w:line="240" w:lineRule="exact"/>
    </w:pPr>
    <w:rPr>
      <w:rFonts w:ascii="Verdana" w:hAnsi="Verdana"/>
      <w:color w:val="auto"/>
      <w:sz w:val="20"/>
      <w:szCs w:val="20"/>
      <w:lang w:val="en-US" w:eastAsia="en-US"/>
    </w:rPr>
  </w:style>
  <w:style w:type="paragraph" w:customStyle="1" w:styleId="affff8">
    <w:name w:val="Знак Знак Знак Знак Знак Знак Знак Знак Знак Знак Знак Знак Знак Знак Знак Знак Знак"/>
    <w:basedOn w:val="a0"/>
    <w:uiPriority w:val="99"/>
    <w:rsid w:val="00876656"/>
    <w:pPr>
      <w:spacing w:after="160" w:line="240" w:lineRule="exact"/>
    </w:pPr>
    <w:rPr>
      <w:rFonts w:ascii="Verdana" w:hAnsi="Verdana"/>
      <w:color w:val="auto"/>
      <w:sz w:val="20"/>
      <w:szCs w:val="20"/>
      <w:lang w:val="en-US" w:eastAsia="en-US"/>
    </w:rPr>
  </w:style>
  <w:style w:type="paragraph" w:customStyle="1" w:styleId="1f5">
    <w:name w:val="с1"/>
    <w:basedOn w:val="a0"/>
    <w:uiPriority w:val="99"/>
    <w:rsid w:val="00876656"/>
    <w:pPr>
      <w:ind w:firstLine="567"/>
      <w:jc w:val="both"/>
    </w:pPr>
    <w:rPr>
      <w:rFonts w:ascii="Arial" w:hAnsi="Arial" w:cs="Arial"/>
      <w:color w:val="auto"/>
    </w:rPr>
  </w:style>
  <w:style w:type="character" w:customStyle="1" w:styleId="bodytext">
    <w:name w:val="body text Знак"/>
    <w:link w:val="1f4"/>
    <w:uiPriority w:val="99"/>
    <w:locked/>
    <w:rsid w:val="00876656"/>
    <w:rPr>
      <w:rFonts w:ascii="Times New Roman" w:eastAsia="Times New Roman" w:hAnsi="Times New Roman"/>
      <w:sz w:val="22"/>
      <w:szCs w:val="22"/>
    </w:rPr>
  </w:style>
  <w:style w:type="character" w:customStyle="1" w:styleId="affff9">
    <w:name w:val="Гипертекстовая ссылка"/>
    <w:uiPriority w:val="99"/>
    <w:rsid w:val="00876656"/>
    <w:rPr>
      <w:color w:val="008000"/>
    </w:rPr>
  </w:style>
  <w:style w:type="paragraph" w:customStyle="1" w:styleId="affffa">
    <w:name w:val="Нормальный (таблица)"/>
    <w:basedOn w:val="a0"/>
    <w:next w:val="a0"/>
    <w:uiPriority w:val="99"/>
    <w:rsid w:val="00876656"/>
    <w:pPr>
      <w:widowControl w:val="0"/>
      <w:autoSpaceDE w:val="0"/>
      <w:autoSpaceDN w:val="0"/>
      <w:adjustRightInd w:val="0"/>
      <w:jc w:val="both"/>
    </w:pPr>
    <w:rPr>
      <w:rFonts w:ascii="Arial" w:hAnsi="Arial"/>
      <w:color w:val="auto"/>
      <w:sz w:val="24"/>
      <w:szCs w:val="24"/>
    </w:rPr>
  </w:style>
  <w:style w:type="character" w:styleId="affffb">
    <w:name w:val="FollowedHyperlink"/>
    <w:uiPriority w:val="99"/>
    <w:rsid w:val="00876656"/>
    <w:rPr>
      <w:rFonts w:cs="Times New Roman"/>
      <w:color w:val="800080"/>
      <w:u w:val="single"/>
    </w:rPr>
  </w:style>
  <w:style w:type="paragraph" w:customStyle="1" w:styleId="36">
    <w:name w:val="Знак Знак3 Знак"/>
    <w:basedOn w:val="a0"/>
    <w:uiPriority w:val="99"/>
    <w:rsid w:val="00876656"/>
    <w:pPr>
      <w:spacing w:after="160" w:line="240" w:lineRule="exact"/>
    </w:pPr>
    <w:rPr>
      <w:rFonts w:ascii="Verdana" w:hAnsi="Verdana"/>
      <w:color w:val="auto"/>
      <w:sz w:val="20"/>
      <w:szCs w:val="20"/>
      <w:lang w:val="en-US" w:eastAsia="en-US"/>
    </w:rPr>
  </w:style>
  <w:style w:type="paragraph" w:customStyle="1" w:styleId="PEStylePara1">
    <w:name w:val="PEStylePara1"/>
    <w:basedOn w:val="a0"/>
    <w:next w:val="a0"/>
    <w:uiPriority w:val="99"/>
    <w:rsid w:val="00876656"/>
    <w:pPr>
      <w:jc w:val="both"/>
    </w:pPr>
    <w:rPr>
      <w:rFonts w:ascii="Courier New" w:eastAsia="MS Mincho" w:hAnsi="Courier New"/>
      <w:color w:val="auto"/>
      <w:sz w:val="20"/>
      <w:szCs w:val="20"/>
    </w:rPr>
  </w:style>
  <w:style w:type="paragraph" w:customStyle="1" w:styleId="annotation">
    <w:name w:val="annotation"/>
    <w:basedOn w:val="a0"/>
    <w:uiPriority w:val="99"/>
    <w:rsid w:val="00876656"/>
    <w:pPr>
      <w:spacing w:after="240"/>
    </w:pPr>
    <w:rPr>
      <w:color w:val="auto"/>
      <w:sz w:val="24"/>
      <w:szCs w:val="24"/>
    </w:rPr>
  </w:style>
  <w:style w:type="paragraph" w:customStyle="1" w:styleId="BodyTextKeep">
    <w:name w:val="Body Text Keep"/>
    <w:basedOn w:val="af0"/>
    <w:link w:val="BodyTextKeepChar"/>
    <w:uiPriority w:val="99"/>
    <w:rsid w:val="00876656"/>
    <w:pPr>
      <w:spacing w:before="120"/>
      <w:ind w:left="567"/>
      <w:jc w:val="both"/>
    </w:pPr>
    <w:rPr>
      <w:color w:val="auto"/>
      <w:spacing w:val="-5"/>
      <w:sz w:val="24"/>
      <w:szCs w:val="20"/>
      <w:lang w:eastAsia="en-US"/>
    </w:rPr>
  </w:style>
  <w:style w:type="character" w:customStyle="1" w:styleId="BodyTextKeepChar">
    <w:name w:val="Body Text Keep Char"/>
    <w:link w:val="BodyTextKeep"/>
    <w:uiPriority w:val="99"/>
    <w:locked/>
    <w:rsid w:val="00876656"/>
    <w:rPr>
      <w:rFonts w:ascii="Times New Roman" w:eastAsia="Times New Roman" w:hAnsi="Times New Roman"/>
      <w:spacing w:val="-5"/>
      <w:sz w:val="24"/>
      <w:lang w:eastAsia="en-US"/>
    </w:rPr>
  </w:style>
  <w:style w:type="paragraph" w:customStyle="1" w:styleId="text">
    <w:name w:val="text"/>
    <w:basedOn w:val="a0"/>
    <w:uiPriority w:val="99"/>
    <w:rsid w:val="00876656"/>
    <w:pPr>
      <w:spacing w:before="240" w:after="240"/>
    </w:pPr>
    <w:rPr>
      <w:color w:val="auto"/>
      <w:sz w:val="24"/>
      <w:szCs w:val="24"/>
    </w:rPr>
  </w:style>
  <w:style w:type="paragraph" w:customStyle="1" w:styleId="font5">
    <w:name w:val="font5"/>
    <w:basedOn w:val="a0"/>
    <w:uiPriority w:val="99"/>
    <w:rsid w:val="00876656"/>
    <w:pPr>
      <w:spacing w:before="100" w:beforeAutospacing="1" w:after="100" w:afterAutospacing="1"/>
    </w:pPr>
    <w:rPr>
      <w:rFonts w:ascii="Arial" w:hAnsi="Arial" w:cs="Arial"/>
      <w:color w:val="auto"/>
      <w:sz w:val="16"/>
      <w:szCs w:val="16"/>
    </w:rPr>
  </w:style>
  <w:style w:type="paragraph" w:customStyle="1" w:styleId="font6">
    <w:name w:val="font6"/>
    <w:basedOn w:val="a0"/>
    <w:uiPriority w:val="99"/>
    <w:rsid w:val="00876656"/>
    <w:pPr>
      <w:spacing w:before="100" w:beforeAutospacing="1" w:after="100" w:afterAutospacing="1"/>
    </w:pPr>
    <w:rPr>
      <w:rFonts w:ascii="Arial" w:hAnsi="Arial" w:cs="Arial"/>
      <w:b/>
      <w:bCs/>
      <w:color w:val="auto"/>
      <w:sz w:val="16"/>
      <w:szCs w:val="16"/>
    </w:rPr>
  </w:style>
  <w:style w:type="paragraph" w:customStyle="1" w:styleId="font7">
    <w:name w:val="font7"/>
    <w:basedOn w:val="a0"/>
    <w:uiPriority w:val="99"/>
    <w:rsid w:val="00876656"/>
    <w:pPr>
      <w:spacing w:before="100" w:beforeAutospacing="1" w:after="100" w:afterAutospacing="1"/>
    </w:pPr>
    <w:rPr>
      <w:rFonts w:ascii="Arial" w:hAnsi="Arial" w:cs="Arial"/>
      <w:b/>
      <w:bCs/>
      <w:color w:val="auto"/>
      <w:sz w:val="16"/>
      <w:szCs w:val="16"/>
    </w:rPr>
  </w:style>
  <w:style w:type="paragraph" w:customStyle="1" w:styleId="font8">
    <w:name w:val="font8"/>
    <w:basedOn w:val="a0"/>
    <w:uiPriority w:val="99"/>
    <w:rsid w:val="00876656"/>
    <w:pPr>
      <w:spacing w:before="100" w:beforeAutospacing="1" w:after="100" w:afterAutospacing="1"/>
    </w:pPr>
    <w:rPr>
      <w:rFonts w:ascii="Arial" w:hAnsi="Arial" w:cs="Arial"/>
      <w:b/>
      <w:bCs/>
      <w:color w:val="auto"/>
      <w:sz w:val="20"/>
      <w:szCs w:val="20"/>
    </w:rPr>
  </w:style>
  <w:style w:type="paragraph" w:customStyle="1" w:styleId="xl66">
    <w:name w:val="xl6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auto"/>
      <w:sz w:val="16"/>
      <w:szCs w:val="16"/>
    </w:rPr>
  </w:style>
  <w:style w:type="paragraph" w:customStyle="1" w:styleId="xl67">
    <w:name w:val="xl67"/>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68">
    <w:name w:val="xl6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69">
    <w:name w:val="xl6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70">
    <w:name w:val="xl7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71">
    <w:name w:val="xl7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72">
    <w:name w:val="xl7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24"/>
      <w:szCs w:val="24"/>
    </w:rPr>
  </w:style>
  <w:style w:type="paragraph" w:customStyle="1" w:styleId="xl73">
    <w:name w:val="xl7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24"/>
      <w:szCs w:val="24"/>
    </w:rPr>
  </w:style>
  <w:style w:type="paragraph" w:customStyle="1" w:styleId="xl74">
    <w:name w:val="xl7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75">
    <w:name w:val="xl7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24"/>
      <w:szCs w:val="24"/>
    </w:rPr>
  </w:style>
  <w:style w:type="paragraph" w:customStyle="1" w:styleId="xl76">
    <w:name w:val="xl7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18"/>
      <w:szCs w:val="18"/>
    </w:rPr>
  </w:style>
  <w:style w:type="paragraph" w:customStyle="1" w:styleId="xl77">
    <w:name w:val="xl77"/>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sz w:val="18"/>
      <w:szCs w:val="18"/>
    </w:rPr>
  </w:style>
  <w:style w:type="paragraph" w:customStyle="1" w:styleId="xl78">
    <w:name w:val="xl7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8"/>
      <w:szCs w:val="18"/>
    </w:rPr>
  </w:style>
  <w:style w:type="paragraph" w:customStyle="1" w:styleId="xl79">
    <w:name w:val="xl7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0">
    <w:name w:val="xl8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16"/>
      <w:szCs w:val="16"/>
    </w:rPr>
  </w:style>
  <w:style w:type="paragraph" w:customStyle="1" w:styleId="xl81">
    <w:name w:val="xl8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2">
    <w:name w:val="xl8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3">
    <w:name w:val="xl8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4">
    <w:name w:val="xl8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85">
    <w:name w:val="xl8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86">
    <w:name w:val="xl8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7">
    <w:name w:val="xl87"/>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88">
    <w:name w:val="xl8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89">
    <w:name w:val="xl8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16"/>
      <w:szCs w:val="16"/>
    </w:rPr>
  </w:style>
  <w:style w:type="paragraph" w:customStyle="1" w:styleId="xl90">
    <w:name w:val="xl9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91">
    <w:name w:val="xl9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auto"/>
      <w:sz w:val="16"/>
      <w:szCs w:val="16"/>
    </w:rPr>
  </w:style>
  <w:style w:type="paragraph" w:customStyle="1" w:styleId="xl92">
    <w:name w:val="xl9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auto"/>
      <w:sz w:val="16"/>
      <w:szCs w:val="16"/>
    </w:rPr>
  </w:style>
  <w:style w:type="paragraph" w:customStyle="1" w:styleId="xl93">
    <w:name w:val="xl9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16"/>
      <w:szCs w:val="16"/>
    </w:rPr>
  </w:style>
  <w:style w:type="paragraph" w:customStyle="1" w:styleId="xl94">
    <w:name w:val="xl9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auto"/>
      <w:sz w:val="16"/>
      <w:szCs w:val="16"/>
    </w:rPr>
  </w:style>
  <w:style w:type="paragraph" w:customStyle="1" w:styleId="xl95">
    <w:name w:val="xl9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96">
    <w:name w:val="xl9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97">
    <w:name w:val="xl97"/>
    <w:basedOn w:val="a0"/>
    <w:uiPriority w:val="99"/>
    <w:rsid w:val="00876656"/>
    <w:pPr>
      <w:pBdr>
        <w:bottom w:val="single" w:sz="4" w:space="0" w:color="auto"/>
      </w:pBdr>
      <w:spacing w:before="100" w:beforeAutospacing="1" w:after="100" w:afterAutospacing="1"/>
      <w:jc w:val="center"/>
      <w:textAlignment w:val="center"/>
    </w:pPr>
    <w:rPr>
      <w:b/>
      <w:bCs/>
      <w:color w:val="auto"/>
      <w:sz w:val="24"/>
      <w:szCs w:val="24"/>
    </w:rPr>
  </w:style>
  <w:style w:type="paragraph" w:customStyle="1" w:styleId="xl98">
    <w:name w:val="xl9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16"/>
      <w:szCs w:val="16"/>
    </w:rPr>
  </w:style>
  <w:style w:type="paragraph" w:customStyle="1" w:styleId="xl99">
    <w:name w:val="xl9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sz w:val="16"/>
      <w:szCs w:val="16"/>
    </w:rPr>
  </w:style>
  <w:style w:type="paragraph" w:customStyle="1" w:styleId="xl100">
    <w:name w:val="xl10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01">
    <w:name w:val="xl10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02">
    <w:name w:val="xl10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3">
    <w:name w:val="xl10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104">
    <w:name w:val="xl10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105">
    <w:name w:val="xl10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auto"/>
      <w:sz w:val="16"/>
      <w:szCs w:val="16"/>
    </w:rPr>
  </w:style>
  <w:style w:type="paragraph" w:customStyle="1" w:styleId="xl106">
    <w:name w:val="xl10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07">
    <w:name w:val="xl107"/>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108">
    <w:name w:val="xl10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09">
    <w:name w:val="xl10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10">
    <w:name w:val="xl11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auto"/>
      <w:sz w:val="16"/>
      <w:szCs w:val="16"/>
    </w:rPr>
  </w:style>
  <w:style w:type="paragraph" w:customStyle="1" w:styleId="xl111">
    <w:name w:val="xl11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12">
    <w:name w:val="xl11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3">
    <w:name w:val="xl11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4">
    <w:name w:val="xl11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15">
    <w:name w:val="xl11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16">
    <w:name w:val="xl11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17">
    <w:name w:val="xl117"/>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18">
    <w:name w:val="xl118"/>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19">
    <w:name w:val="xl119"/>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120">
    <w:name w:val="xl120"/>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1">
    <w:name w:val="xl121"/>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auto"/>
      <w:sz w:val="16"/>
      <w:szCs w:val="16"/>
    </w:rPr>
  </w:style>
  <w:style w:type="paragraph" w:customStyle="1" w:styleId="xl122">
    <w:name w:val="xl122"/>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auto"/>
      <w:sz w:val="16"/>
      <w:szCs w:val="16"/>
    </w:rPr>
  </w:style>
  <w:style w:type="paragraph" w:customStyle="1" w:styleId="xl123">
    <w:name w:val="xl123"/>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4">
    <w:name w:val="xl124"/>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125">
    <w:name w:val="xl125"/>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auto"/>
      <w:sz w:val="16"/>
      <w:szCs w:val="16"/>
    </w:rPr>
  </w:style>
  <w:style w:type="paragraph" w:customStyle="1" w:styleId="xl126">
    <w:name w:val="xl126"/>
    <w:basedOn w:val="a0"/>
    <w:uiPriority w:val="99"/>
    <w:rsid w:val="00876656"/>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24"/>
      <w:szCs w:val="24"/>
    </w:rPr>
  </w:style>
  <w:style w:type="paragraph" w:customStyle="1" w:styleId="Default">
    <w:name w:val="Default"/>
    <w:rsid w:val="00876656"/>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6353">
      <w:bodyDiv w:val="1"/>
      <w:marLeft w:val="0"/>
      <w:marRight w:val="0"/>
      <w:marTop w:val="0"/>
      <w:marBottom w:val="0"/>
      <w:divBdr>
        <w:top w:val="none" w:sz="0" w:space="0" w:color="auto"/>
        <w:left w:val="none" w:sz="0" w:space="0" w:color="auto"/>
        <w:bottom w:val="none" w:sz="0" w:space="0" w:color="auto"/>
        <w:right w:val="none" w:sz="0" w:space="0" w:color="auto"/>
      </w:divBdr>
    </w:div>
    <w:div w:id="294259610">
      <w:bodyDiv w:val="1"/>
      <w:marLeft w:val="0"/>
      <w:marRight w:val="0"/>
      <w:marTop w:val="0"/>
      <w:marBottom w:val="0"/>
      <w:divBdr>
        <w:top w:val="none" w:sz="0" w:space="0" w:color="auto"/>
        <w:left w:val="none" w:sz="0" w:space="0" w:color="auto"/>
        <w:bottom w:val="none" w:sz="0" w:space="0" w:color="auto"/>
        <w:right w:val="none" w:sz="0" w:space="0" w:color="auto"/>
      </w:divBdr>
    </w:div>
    <w:div w:id="317618612">
      <w:bodyDiv w:val="1"/>
      <w:marLeft w:val="0"/>
      <w:marRight w:val="0"/>
      <w:marTop w:val="0"/>
      <w:marBottom w:val="0"/>
      <w:divBdr>
        <w:top w:val="none" w:sz="0" w:space="0" w:color="auto"/>
        <w:left w:val="none" w:sz="0" w:space="0" w:color="auto"/>
        <w:bottom w:val="none" w:sz="0" w:space="0" w:color="auto"/>
        <w:right w:val="none" w:sz="0" w:space="0" w:color="auto"/>
      </w:divBdr>
    </w:div>
    <w:div w:id="566645838">
      <w:bodyDiv w:val="1"/>
      <w:marLeft w:val="0"/>
      <w:marRight w:val="0"/>
      <w:marTop w:val="0"/>
      <w:marBottom w:val="0"/>
      <w:divBdr>
        <w:top w:val="none" w:sz="0" w:space="0" w:color="auto"/>
        <w:left w:val="none" w:sz="0" w:space="0" w:color="auto"/>
        <w:bottom w:val="none" w:sz="0" w:space="0" w:color="auto"/>
        <w:right w:val="none" w:sz="0" w:space="0" w:color="auto"/>
      </w:divBdr>
    </w:div>
    <w:div w:id="641812838">
      <w:bodyDiv w:val="1"/>
      <w:marLeft w:val="0"/>
      <w:marRight w:val="0"/>
      <w:marTop w:val="0"/>
      <w:marBottom w:val="0"/>
      <w:divBdr>
        <w:top w:val="none" w:sz="0" w:space="0" w:color="auto"/>
        <w:left w:val="none" w:sz="0" w:space="0" w:color="auto"/>
        <w:bottom w:val="none" w:sz="0" w:space="0" w:color="auto"/>
        <w:right w:val="none" w:sz="0" w:space="0" w:color="auto"/>
      </w:divBdr>
    </w:div>
    <w:div w:id="680594830">
      <w:bodyDiv w:val="1"/>
      <w:marLeft w:val="0"/>
      <w:marRight w:val="0"/>
      <w:marTop w:val="0"/>
      <w:marBottom w:val="0"/>
      <w:divBdr>
        <w:top w:val="none" w:sz="0" w:space="0" w:color="auto"/>
        <w:left w:val="none" w:sz="0" w:space="0" w:color="auto"/>
        <w:bottom w:val="none" w:sz="0" w:space="0" w:color="auto"/>
        <w:right w:val="none" w:sz="0" w:space="0" w:color="auto"/>
      </w:divBdr>
    </w:div>
    <w:div w:id="722606544">
      <w:bodyDiv w:val="1"/>
      <w:marLeft w:val="0"/>
      <w:marRight w:val="0"/>
      <w:marTop w:val="0"/>
      <w:marBottom w:val="0"/>
      <w:divBdr>
        <w:top w:val="none" w:sz="0" w:space="0" w:color="auto"/>
        <w:left w:val="none" w:sz="0" w:space="0" w:color="auto"/>
        <w:bottom w:val="none" w:sz="0" w:space="0" w:color="auto"/>
        <w:right w:val="none" w:sz="0" w:space="0" w:color="auto"/>
      </w:divBdr>
    </w:div>
    <w:div w:id="849493824">
      <w:bodyDiv w:val="1"/>
      <w:marLeft w:val="0"/>
      <w:marRight w:val="0"/>
      <w:marTop w:val="0"/>
      <w:marBottom w:val="0"/>
      <w:divBdr>
        <w:top w:val="none" w:sz="0" w:space="0" w:color="auto"/>
        <w:left w:val="none" w:sz="0" w:space="0" w:color="auto"/>
        <w:bottom w:val="none" w:sz="0" w:space="0" w:color="auto"/>
        <w:right w:val="none" w:sz="0" w:space="0" w:color="auto"/>
      </w:divBdr>
    </w:div>
    <w:div w:id="892809068">
      <w:bodyDiv w:val="1"/>
      <w:marLeft w:val="0"/>
      <w:marRight w:val="0"/>
      <w:marTop w:val="0"/>
      <w:marBottom w:val="0"/>
      <w:divBdr>
        <w:top w:val="none" w:sz="0" w:space="0" w:color="auto"/>
        <w:left w:val="none" w:sz="0" w:space="0" w:color="auto"/>
        <w:bottom w:val="none" w:sz="0" w:space="0" w:color="auto"/>
        <w:right w:val="none" w:sz="0" w:space="0" w:color="auto"/>
      </w:divBdr>
    </w:div>
    <w:div w:id="1019700735">
      <w:bodyDiv w:val="1"/>
      <w:marLeft w:val="0"/>
      <w:marRight w:val="0"/>
      <w:marTop w:val="0"/>
      <w:marBottom w:val="0"/>
      <w:divBdr>
        <w:top w:val="none" w:sz="0" w:space="0" w:color="auto"/>
        <w:left w:val="none" w:sz="0" w:space="0" w:color="auto"/>
        <w:bottom w:val="none" w:sz="0" w:space="0" w:color="auto"/>
        <w:right w:val="none" w:sz="0" w:space="0" w:color="auto"/>
      </w:divBdr>
    </w:div>
    <w:div w:id="1087918023">
      <w:bodyDiv w:val="1"/>
      <w:marLeft w:val="0"/>
      <w:marRight w:val="0"/>
      <w:marTop w:val="0"/>
      <w:marBottom w:val="0"/>
      <w:divBdr>
        <w:top w:val="none" w:sz="0" w:space="0" w:color="auto"/>
        <w:left w:val="none" w:sz="0" w:space="0" w:color="auto"/>
        <w:bottom w:val="none" w:sz="0" w:space="0" w:color="auto"/>
        <w:right w:val="none" w:sz="0" w:space="0" w:color="auto"/>
      </w:divBdr>
    </w:div>
    <w:div w:id="1434746086">
      <w:bodyDiv w:val="1"/>
      <w:marLeft w:val="0"/>
      <w:marRight w:val="0"/>
      <w:marTop w:val="0"/>
      <w:marBottom w:val="0"/>
      <w:divBdr>
        <w:top w:val="none" w:sz="0" w:space="0" w:color="auto"/>
        <w:left w:val="none" w:sz="0" w:space="0" w:color="auto"/>
        <w:bottom w:val="none" w:sz="0" w:space="0" w:color="auto"/>
        <w:right w:val="none" w:sz="0" w:space="0" w:color="auto"/>
      </w:divBdr>
    </w:div>
    <w:div w:id="1692493481">
      <w:bodyDiv w:val="1"/>
      <w:marLeft w:val="0"/>
      <w:marRight w:val="0"/>
      <w:marTop w:val="0"/>
      <w:marBottom w:val="0"/>
      <w:divBdr>
        <w:top w:val="none" w:sz="0" w:space="0" w:color="auto"/>
        <w:left w:val="none" w:sz="0" w:space="0" w:color="auto"/>
        <w:bottom w:val="none" w:sz="0" w:space="0" w:color="auto"/>
        <w:right w:val="none" w:sz="0" w:space="0" w:color="auto"/>
      </w:divBdr>
    </w:div>
    <w:div w:id="1700351673">
      <w:bodyDiv w:val="1"/>
      <w:marLeft w:val="0"/>
      <w:marRight w:val="0"/>
      <w:marTop w:val="0"/>
      <w:marBottom w:val="0"/>
      <w:divBdr>
        <w:top w:val="none" w:sz="0" w:space="0" w:color="auto"/>
        <w:left w:val="none" w:sz="0" w:space="0" w:color="auto"/>
        <w:bottom w:val="none" w:sz="0" w:space="0" w:color="auto"/>
        <w:right w:val="none" w:sz="0" w:space="0" w:color="auto"/>
      </w:divBdr>
    </w:div>
    <w:div w:id="1722098123">
      <w:bodyDiv w:val="1"/>
      <w:marLeft w:val="0"/>
      <w:marRight w:val="0"/>
      <w:marTop w:val="0"/>
      <w:marBottom w:val="0"/>
      <w:divBdr>
        <w:top w:val="none" w:sz="0" w:space="0" w:color="auto"/>
        <w:left w:val="none" w:sz="0" w:space="0" w:color="auto"/>
        <w:bottom w:val="none" w:sz="0" w:space="0" w:color="auto"/>
        <w:right w:val="none" w:sz="0" w:space="0" w:color="auto"/>
      </w:divBdr>
    </w:div>
    <w:div w:id="1823350699">
      <w:bodyDiv w:val="1"/>
      <w:marLeft w:val="0"/>
      <w:marRight w:val="0"/>
      <w:marTop w:val="0"/>
      <w:marBottom w:val="0"/>
      <w:divBdr>
        <w:top w:val="none" w:sz="0" w:space="0" w:color="auto"/>
        <w:left w:val="none" w:sz="0" w:space="0" w:color="auto"/>
        <w:bottom w:val="none" w:sz="0" w:space="0" w:color="auto"/>
        <w:right w:val="none" w:sz="0" w:space="0" w:color="auto"/>
      </w:divBdr>
    </w:div>
    <w:div w:id="1874927617">
      <w:bodyDiv w:val="1"/>
      <w:marLeft w:val="0"/>
      <w:marRight w:val="0"/>
      <w:marTop w:val="0"/>
      <w:marBottom w:val="0"/>
      <w:divBdr>
        <w:top w:val="none" w:sz="0" w:space="0" w:color="auto"/>
        <w:left w:val="none" w:sz="0" w:space="0" w:color="auto"/>
        <w:bottom w:val="none" w:sz="0" w:space="0" w:color="auto"/>
        <w:right w:val="none" w:sz="0" w:space="0" w:color="auto"/>
      </w:divBdr>
    </w:div>
    <w:div w:id="1905945261">
      <w:bodyDiv w:val="1"/>
      <w:marLeft w:val="0"/>
      <w:marRight w:val="0"/>
      <w:marTop w:val="0"/>
      <w:marBottom w:val="0"/>
      <w:divBdr>
        <w:top w:val="none" w:sz="0" w:space="0" w:color="auto"/>
        <w:left w:val="none" w:sz="0" w:space="0" w:color="auto"/>
        <w:bottom w:val="none" w:sz="0" w:space="0" w:color="auto"/>
        <w:right w:val="none" w:sz="0" w:space="0" w:color="auto"/>
      </w:divBdr>
    </w:div>
    <w:div w:id="1906721655">
      <w:bodyDiv w:val="1"/>
      <w:marLeft w:val="0"/>
      <w:marRight w:val="0"/>
      <w:marTop w:val="0"/>
      <w:marBottom w:val="0"/>
      <w:divBdr>
        <w:top w:val="none" w:sz="0" w:space="0" w:color="auto"/>
        <w:left w:val="none" w:sz="0" w:space="0" w:color="auto"/>
        <w:bottom w:val="none" w:sz="0" w:space="0" w:color="auto"/>
        <w:right w:val="none" w:sz="0" w:space="0" w:color="auto"/>
      </w:divBdr>
    </w:div>
    <w:div w:id="1922178930">
      <w:bodyDiv w:val="1"/>
      <w:marLeft w:val="0"/>
      <w:marRight w:val="0"/>
      <w:marTop w:val="0"/>
      <w:marBottom w:val="0"/>
      <w:divBdr>
        <w:top w:val="none" w:sz="0" w:space="0" w:color="auto"/>
        <w:left w:val="none" w:sz="0" w:space="0" w:color="auto"/>
        <w:bottom w:val="none" w:sz="0" w:space="0" w:color="auto"/>
        <w:right w:val="none" w:sz="0" w:space="0" w:color="auto"/>
      </w:divBdr>
    </w:div>
    <w:div w:id="212592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gp@mail.kamchatka.ru" TargetMode="External"/><Relationship Id="rId3" Type="http://schemas.microsoft.com/office/2007/relationships/stylesWithEffects" Target="stylesWithEffects.xml"/><Relationship Id="rId7" Type="http://schemas.openxmlformats.org/officeDocument/2006/relationships/hyperlink" Target="http://80.253.4.49/document?id=71509392&amp;su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239496.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gp@mail.kamchatk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38</Pages>
  <Words>9793</Words>
  <Characters>55821</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2021-07-14T04:49:00Z</cp:lastPrinted>
  <dcterms:created xsi:type="dcterms:W3CDTF">2021-07-14T02:29:00Z</dcterms:created>
  <dcterms:modified xsi:type="dcterms:W3CDTF">2021-07-14T04:50:00Z</dcterms:modified>
</cp:coreProperties>
</file>