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AB3" w:rsidRPr="009C5AB3" w:rsidRDefault="009C5AB3" w:rsidP="009C5AB3">
      <w:pPr>
        <w:suppressAutoHyphens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C5AB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Приложение к Постановлению </w:t>
      </w:r>
    </w:p>
    <w:p w:rsidR="009C5AB3" w:rsidRPr="009C5AB3" w:rsidRDefault="009C5AB3" w:rsidP="009C5AB3">
      <w:pPr>
        <w:suppressAutoHyphens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C5AB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администрации Раздольненского </w:t>
      </w:r>
    </w:p>
    <w:p w:rsidR="009C5AB3" w:rsidRPr="009C5AB3" w:rsidRDefault="009C5AB3" w:rsidP="009C5AB3">
      <w:pPr>
        <w:suppressAutoHyphens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C5AB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сельского поселения</w:t>
      </w:r>
    </w:p>
    <w:p w:rsidR="009C5AB3" w:rsidRPr="009C5AB3" w:rsidRDefault="009C5AB3" w:rsidP="009C5AB3">
      <w:pPr>
        <w:suppressAutoHyphens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9C5AB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от </w:t>
      </w:r>
      <w:r w:rsidR="00F771F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28</w:t>
      </w:r>
      <w:r w:rsidRPr="009C5AB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декабря </w:t>
      </w:r>
      <w:smartTag w:uri="urn:schemas-microsoft-com:office:smarttags" w:element="metricconverter">
        <w:smartTagPr>
          <w:attr w:name="ProductID" w:val="2017 г"/>
        </w:smartTagPr>
        <w:r w:rsidRPr="009C5AB3">
          <w:rPr>
            <w:rFonts w:ascii="Times New Roman" w:eastAsia="Times New Roman" w:hAnsi="Times New Roman" w:cs="Times New Roman"/>
            <w:i/>
            <w:sz w:val="24"/>
            <w:szCs w:val="24"/>
            <w:lang w:eastAsia="ar-SA"/>
          </w:rPr>
          <w:t>2017 г</w:t>
        </w:r>
      </w:smartTag>
      <w:r w:rsidRPr="009C5AB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. № </w:t>
      </w:r>
      <w:r w:rsidR="00F771F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258</w:t>
      </w:r>
    </w:p>
    <w:p w:rsidR="009C5AB3" w:rsidRPr="009C5AB3" w:rsidRDefault="009C5AB3" w:rsidP="009C5AB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9C5AB3" w:rsidRPr="009C5AB3" w:rsidRDefault="009C5AB3" w:rsidP="009C5A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5AB3" w:rsidRPr="009C5AB3" w:rsidRDefault="009C5AB3" w:rsidP="009C5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5AB3" w:rsidRPr="009C5AB3" w:rsidRDefault="009C5AB3" w:rsidP="009C5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5AB3" w:rsidRPr="009C5AB3" w:rsidRDefault="009C5AB3" w:rsidP="009C5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5AB3" w:rsidRPr="009C5AB3" w:rsidRDefault="009C5AB3" w:rsidP="009C5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5AB3" w:rsidRPr="009C5AB3" w:rsidRDefault="009C5AB3" w:rsidP="009C5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5AB3" w:rsidRPr="009C5AB3" w:rsidRDefault="009C5AB3" w:rsidP="009C5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5AB3" w:rsidRPr="009C5AB3" w:rsidRDefault="009C5AB3" w:rsidP="009C5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5AB3" w:rsidRPr="009C5AB3" w:rsidRDefault="009C5AB3" w:rsidP="009C5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5AB3" w:rsidRPr="009C5AB3" w:rsidRDefault="009C5AB3" w:rsidP="009C5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5AB3" w:rsidRPr="009C5AB3" w:rsidRDefault="009C5AB3" w:rsidP="009C5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5AB3" w:rsidRPr="009C5AB3" w:rsidRDefault="009C5AB3" w:rsidP="009C5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5AB3" w:rsidRPr="009C5AB3" w:rsidRDefault="009C5AB3" w:rsidP="009C5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5AB3" w:rsidRPr="009C5AB3" w:rsidRDefault="009C5AB3" w:rsidP="009C5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C5AB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Муниципальная программа Раздольненского сельского поселения</w:t>
      </w:r>
    </w:p>
    <w:p w:rsidR="009C5AB3" w:rsidRPr="009C5AB3" w:rsidRDefault="009C5AB3" w:rsidP="009C5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5A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«Формирование современной городской среды в </w:t>
      </w:r>
      <w:proofErr w:type="spellStart"/>
      <w:r w:rsidRPr="009C5AB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Раздольненском</w:t>
      </w:r>
      <w:proofErr w:type="spellEnd"/>
      <w:r w:rsidRPr="009C5A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C5AB3" w:rsidRPr="009C5AB3" w:rsidRDefault="009C5AB3" w:rsidP="009C5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5AB3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сельском поселении на 2018-2022 годы</w:t>
      </w:r>
      <w:r w:rsidRPr="009C5AB3">
        <w:rPr>
          <w:rFonts w:ascii="Times New Roman" w:eastAsia="Times New Roman" w:hAnsi="Times New Roman" w:cs="Times New Roman"/>
          <w:sz w:val="28"/>
          <w:szCs w:val="24"/>
          <w:lang w:eastAsia="ar-SA"/>
        </w:rPr>
        <w:t>».</w:t>
      </w:r>
    </w:p>
    <w:p w:rsidR="009C5AB3" w:rsidRPr="009C5AB3" w:rsidRDefault="009C5AB3" w:rsidP="009C5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5AB3" w:rsidRPr="009C5AB3" w:rsidRDefault="009C5AB3" w:rsidP="009C5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5AB3" w:rsidRPr="009C5AB3" w:rsidRDefault="009C5AB3" w:rsidP="009C5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5AB3" w:rsidRPr="009C5AB3" w:rsidRDefault="009C5AB3" w:rsidP="009C5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5AB3" w:rsidRPr="009C5AB3" w:rsidRDefault="009C5AB3" w:rsidP="009C5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5AB3" w:rsidRPr="009C5AB3" w:rsidRDefault="009C5AB3" w:rsidP="009C5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5AB3" w:rsidRPr="009C5AB3" w:rsidRDefault="009C5AB3" w:rsidP="009C5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5AB3" w:rsidRPr="009C5AB3" w:rsidRDefault="009C5AB3" w:rsidP="009C5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5AB3" w:rsidRPr="009C5AB3" w:rsidRDefault="009C5AB3" w:rsidP="009C5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5AB3" w:rsidRPr="009C5AB3" w:rsidRDefault="009C5AB3" w:rsidP="009C5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5AB3" w:rsidRPr="009C5AB3" w:rsidRDefault="009C5AB3" w:rsidP="009C5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5AB3" w:rsidRPr="009C5AB3" w:rsidRDefault="009C5AB3" w:rsidP="009C5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5AB3" w:rsidRPr="009C5AB3" w:rsidRDefault="009C5AB3" w:rsidP="009C5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5AB3" w:rsidRPr="009C5AB3" w:rsidRDefault="009C5AB3" w:rsidP="009C5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5AB3" w:rsidRPr="009C5AB3" w:rsidRDefault="009C5AB3" w:rsidP="009C5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5AB3" w:rsidRPr="009C5AB3" w:rsidRDefault="009C5AB3" w:rsidP="009C5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5AB3" w:rsidRPr="009C5AB3" w:rsidRDefault="009C5AB3" w:rsidP="009C5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5AB3" w:rsidRPr="009C5AB3" w:rsidRDefault="009C5AB3" w:rsidP="009C5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5AB3" w:rsidRPr="009C5AB3" w:rsidRDefault="009C5AB3" w:rsidP="009C5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5AB3" w:rsidRPr="009C5AB3" w:rsidRDefault="009C5AB3" w:rsidP="009C5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5AB3" w:rsidRPr="009C5AB3" w:rsidRDefault="009C5AB3" w:rsidP="009C5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5AB3" w:rsidRPr="009C5AB3" w:rsidRDefault="009C5AB3" w:rsidP="009C5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5AB3" w:rsidRPr="009C5AB3" w:rsidRDefault="009C5AB3" w:rsidP="009C5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5AB3" w:rsidRPr="009C5AB3" w:rsidRDefault="009C5AB3" w:rsidP="009C5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5AB3" w:rsidRPr="009C5AB3" w:rsidRDefault="009C5AB3" w:rsidP="009C5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5AB3">
        <w:rPr>
          <w:rFonts w:ascii="Times New Roman" w:eastAsia="Times New Roman" w:hAnsi="Times New Roman" w:cs="Times New Roman"/>
          <w:sz w:val="28"/>
          <w:szCs w:val="28"/>
          <w:lang w:eastAsia="ar-SA"/>
        </w:rPr>
        <w:t>п. Раздольный</w:t>
      </w:r>
    </w:p>
    <w:p w:rsidR="009C5AB3" w:rsidRPr="009C5AB3" w:rsidRDefault="009C5AB3" w:rsidP="009C5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2017 год</w:t>
      </w:r>
    </w:p>
    <w:p w:rsidR="009C5AB3" w:rsidRPr="009C5AB3" w:rsidRDefault="009C5AB3" w:rsidP="009C5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Toc48098390"/>
      <w:r w:rsidRPr="009C5A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Паспорт</w:t>
      </w:r>
      <w:r w:rsidRPr="009C5A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bookmarkEnd w:id="0"/>
      <w:r w:rsidRPr="009C5A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Муниципальной  программы Раздольненского сельского поселения</w:t>
      </w:r>
    </w:p>
    <w:p w:rsidR="009C5AB3" w:rsidRPr="009C5AB3" w:rsidRDefault="009C5AB3" w:rsidP="009C5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C5A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Pr="009C5A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«Формирование современной городской среды в </w:t>
      </w:r>
      <w:proofErr w:type="spellStart"/>
      <w:r w:rsidRPr="009C5AB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Раздольненском</w:t>
      </w:r>
      <w:proofErr w:type="spellEnd"/>
      <w:r w:rsidRPr="009C5A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сельском поселении на 2018-2022 годы</w:t>
      </w:r>
      <w:r w:rsidRPr="009C5AB3"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</w:p>
    <w:p w:rsidR="009C5AB3" w:rsidRPr="009C5AB3" w:rsidRDefault="009C5AB3" w:rsidP="009C5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5AB3" w:rsidRPr="009C5AB3" w:rsidRDefault="009C5AB3" w:rsidP="009C5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C5AB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(далее - Программа)</w:t>
      </w:r>
    </w:p>
    <w:p w:rsidR="009C5AB3" w:rsidRPr="009C5AB3" w:rsidRDefault="009C5AB3" w:rsidP="009C5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309" w:type="dxa"/>
        <w:jc w:val="center"/>
        <w:tblInd w:w="94" w:type="dxa"/>
        <w:tblLook w:val="01E0" w:firstRow="1" w:lastRow="1" w:firstColumn="1" w:lastColumn="1" w:noHBand="0" w:noVBand="0"/>
      </w:tblPr>
      <w:tblGrid>
        <w:gridCol w:w="3506"/>
        <w:gridCol w:w="347"/>
        <w:gridCol w:w="6456"/>
      </w:tblGrid>
      <w:tr w:rsidR="009C5AB3" w:rsidRPr="009C5AB3" w:rsidTr="00AD3E69">
        <w:trPr>
          <w:trHeight w:val="704"/>
          <w:jc w:val="center"/>
        </w:trPr>
        <w:tc>
          <w:tcPr>
            <w:tcW w:w="3506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Ответственный исполнитель Программы</w:t>
            </w:r>
          </w:p>
        </w:tc>
        <w:tc>
          <w:tcPr>
            <w:tcW w:w="347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56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Раздольненского сельского поселения</w:t>
            </w:r>
          </w:p>
          <w:p w:rsidR="009C5AB3" w:rsidRPr="009C5AB3" w:rsidRDefault="009C5AB3" w:rsidP="009C5A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5AB3" w:rsidRPr="009C5AB3" w:rsidTr="00AD3E69">
        <w:trPr>
          <w:trHeight w:val="504"/>
          <w:jc w:val="center"/>
        </w:trPr>
        <w:tc>
          <w:tcPr>
            <w:tcW w:w="3506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Участники  Программы</w:t>
            </w:r>
          </w:p>
        </w:tc>
        <w:tc>
          <w:tcPr>
            <w:tcW w:w="347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56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жилищно-коммунального хо</w:t>
            </w: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зяйства и энергетики Камчатского края; </w:t>
            </w:r>
          </w:p>
          <w:p w:rsidR="009C5AB3" w:rsidRPr="009C5AB3" w:rsidRDefault="009C5AB3" w:rsidP="009C5A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Раздольненского сельского поселения;</w:t>
            </w:r>
          </w:p>
          <w:p w:rsidR="009C5AB3" w:rsidRPr="009C5AB3" w:rsidRDefault="009C5AB3" w:rsidP="009C5AB3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О</w:t>
            </w:r>
            <w:r w:rsidRPr="009C5AB3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рганизации и предприятия, осуществляющие деятельность на территории поселения.        </w:t>
            </w:r>
          </w:p>
          <w:p w:rsidR="009C5AB3" w:rsidRPr="009C5AB3" w:rsidRDefault="009C5AB3" w:rsidP="009C5A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             </w:t>
            </w:r>
          </w:p>
        </w:tc>
      </w:tr>
      <w:tr w:rsidR="009C5AB3" w:rsidRPr="009C5AB3" w:rsidTr="00AD3E69">
        <w:trPr>
          <w:trHeight w:val="394"/>
          <w:jc w:val="center"/>
        </w:trPr>
        <w:tc>
          <w:tcPr>
            <w:tcW w:w="3506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Основание разработки программы</w:t>
            </w:r>
          </w:p>
        </w:tc>
        <w:tc>
          <w:tcPr>
            <w:tcW w:w="347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56" w:type="dxa"/>
          </w:tcPr>
          <w:p w:rsidR="009C5AB3" w:rsidRPr="009C5AB3" w:rsidRDefault="00BC7DE8" w:rsidP="009C5AB3">
            <w:pPr>
              <w:keepNext/>
              <w:tabs>
                <w:tab w:val="num" w:pos="0"/>
              </w:tabs>
              <w:suppressAutoHyphens/>
              <w:spacing w:after="0" w:line="240" w:lineRule="auto"/>
              <w:ind w:firstLine="12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hyperlink r:id="rId8" w:history="1">
              <w:r w:rsidR="009C5AB3" w:rsidRPr="009C5AB3"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ar-SA"/>
                </w:rPr>
                <w:t>Постановление Правительства Камчатского края от 31 августа 2017 г. N 360-П</w:t>
              </w:r>
              <w:r w:rsidR="009C5AB3" w:rsidRPr="009C5AB3"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ar-SA"/>
                </w:rPr>
                <w:br/>
                <w:t>"О государственной программе Камчатского края "Формирование современной городской среды в Камчатском крае"</w:t>
              </w:r>
            </w:hyperlink>
          </w:p>
          <w:p w:rsidR="009C5AB3" w:rsidRPr="009C5AB3" w:rsidRDefault="009C5AB3" w:rsidP="009C5A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5AB3" w:rsidRPr="009C5AB3" w:rsidTr="00AD3E69">
        <w:trPr>
          <w:trHeight w:val="1290"/>
          <w:jc w:val="center"/>
        </w:trPr>
        <w:tc>
          <w:tcPr>
            <w:tcW w:w="3506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Подпрограммы Программы</w:t>
            </w:r>
          </w:p>
        </w:tc>
        <w:tc>
          <w:tcPr>
            <w:tcW w:w="347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56" w:type="dxa"/>
          </w:tcPr>
          <w:p w:rsidR="009C5AB3" w:rsidRPr="009C5AB3" w:rsidRDefault="009C5AB3" w:rsidP="009C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hyperlink w:anchor="sub_1001" w:history="1">
              <w:r w:rsidRPr="009C5AB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подпрограмма 1</w:t>
              </w:r>
            </w:hyperlink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«Современная городская среда в </w:t>
            </w:r>
            <w:proofErr w:type="spellStart"/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Раздольненском</w:t>
            </w:r>
            <w:proofErr w:type="spellEnd"/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поселении»;</w:t>
            </w:r>
          </w:p>
          <w:p w:rsidR="009C5AB3" w:rsidRPr="009C5AB3" w:rsidRDefault="009C5AB3" w:rsidP="009C5AB3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2) </w:t>
            </w:r>
            <w:hyperlink w:anchor="sub_1002" w:history="1">
              <w:r w:rsidRPr="009C5AB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ar-SA"/>
                </w:rPr>
                <w:t>подпрограмма 2</w:t>
              </w:r>
            </w:hyperlink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«Благоустройство территории Раздольненского сельского поселения» </w:t>
            </w:r>
          </w:p>
          <w:p w:rsidR="009C5AB3" w:rsidRPr="009C5AB3" w:rsidRDefault="009C5AB3" w:rsidP="009C5AB3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5AB3" w:rsidRPr="009C5AB3" w:rsidTr="00AD3E69">
        <w:trPr>
          <w:trHeight w:val="842"/>
          <w:jc w:val="center"/>
        </w:trPr>
        <w:tc>
          <w:tcPr>
            <w:tcW w:w="3506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Цели Программы</w:t>
            </w:r>
          </w:p>
        </w:tc>
        <w:tc>
          <w:tcPr>
            <w:tcW w:w="347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56" w:type="dxa"/>
          </w:tcPr>
          <w:p w:rsidR="009C5AB3" w:rsidRPr="009C5AB3" w:rsidRDefault="009C5AB3" w:rsidP="009C5AB3">
            <w:pPr>
              <w:tabs>
                <w:tab w:val="left" w:pos="392"/>
              </w:tabs>
              <w:suppressAutoHyphens/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качества и комфорта городской среды на территории Раздольненского сельского поселения</w:t>
            </w:r>
          </w:p>
        </w:tc>
      </w:tr>
      <w:tr w:rsidR="009C5AB3" w:rsidRPr="009C5AB3" w:rsidTr="00AD3E69">
        <w:trPr>
          <w:trHeight w:val="428"/>
          <w:jc w:val="center"/>
        </w:trPr>
        <w:tc>
          <w:tcPr>
            <w:tcW w:w="3506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7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56" w:type="dxa"/>
          </w:tcPr>
          <w:p w:rsidR="009C5AB3" w:rsidRPr="009C5AB3" w:rsidRDefault="009C5AB3" w:rsidP="009C5AB3">
            <w:pPr>
              <w:tabs>
                <w:tab w:val="left" w:pos="392"/>
              </w:tabs>
              <w:suppressAutoHyphens/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5AB3" w:rsidRPr="009C5AB3" w:rsidTr="00AD3E69">
        <w:trPr>
          <w:trHeight w:val="1220"/>
          <w:jc w:val="center"/>
        </w:trPr>
        <w:tc>
          <w:tcPr>
            <w:tcW w:w="3506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Задачи Программы</w:t>
            </w:r>
          </w:p>
        </w:tc>
        <w:tc>
          <w:tcPr>
            <w:tcW w:w="347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56" w:type="dxa"/>
          </w:tcPr>
          <w:p w:rsidR="009C5AB3" w:rsidRPr="009C5AB3" w:rsidRDefault="009C5AB3" w:rsidP="009C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повышение уровня благоустройства дворовых и </w:t>
            </w:r>
            <w:proofErr w:type="spellStart"/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междворовых</w:t>
            </w:r>
            <w:proofErr w:type="spellEnd"/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территорий, территорий общего пользования Раздольненского сельского поселения;</w:t>
            </w:r>
          </w:p>
          <w:p w:rsidR="009C5AB3" w:rsidRPr="009C5AB3" w:rsidRDefault="009C5AB3" w:rsidP="009C5AB3">
            <w:pPr>
              <w:tabs>
                <w:tab w:val="left" w:pos="39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обеспечение формирования единых ключевых подходов и приоритетов к благоустройству территории</w:t>
            </w:r>
          </w:p>
          <w:p w:rsidR="009C5AB3" w:rsidRPr="009C5AB3" w:rsidRDefault="009C5AB3" w:rsidP="009C5AB3">
            <w:pPr>
              <w:tabs>
                <w:tab w:val="left" w:pos="39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Раздольненского сельского поселения</w:t>
            </w:r>
            <w:r w:rsidRPr="009C5A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</w:p>
          <w:p w:rsidR="009C5AB3" w:rsidRPr="009C5AB3" w:rsidRDefault="009C5AB3" w:rsidP="009C5AB3">
            <w:pPr>
              <w:tabs>
                <w:tab w:val="left" w:pos="39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5AB3" w:rsidRPr="009C5AB3" w:rsidTr="00AD3E69">
        <w:trPr>
          <w:trHeight w:val="409"/>
          <w:jc w:val="center"/>
        </w:trPr>
        <w:tc>
          <w:tcPr>
            <w:tcW w:w="3506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Целевые индикаторы и показатели Программы</w:t>
            </w:r>
          </w:p>
          <w:p w:rsidR="009C5AB3" w:rsidRPr="009C5AB3" w:rsidRDefault="009C5AB3" w:rsidP="009C5A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7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56" w:type="dxa"/>
          </w:tcPr>
          <w:p w:rsidR="009C5AB3" w:rsidRPr="009C5AB3" w:rsidRDefault="009C5AB3" w:rsidP="009C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доля благоустроенных дворовых территорий от общего количества дворовых территорий в </w:t>
            </w:r>
            <w:proofErr w:type="spellStart"/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Раздольненском</w:t>
            </w:r>
            <w:proofErr w:type="spellEnd"/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поселении;</w:t>
            </w:r>
          </w:p>
          <w:p w:rsidR="009C5AB3" w:rsidRPr="009C5AB3" w:rsidRDefault="009C5AB3" w:rsidP="009C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доля благоустроенных общественных территорий от общего количества общественных территорий Раздольненского сельского поселения;</w:t>
            </w:r>
          </w:p>
          <w:p w:rsidR="009C5AB3" w:rsidRPr="009C5AB3" w:rsidRDefault="009C5AB3" w:rsidP="009C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общая протяженность отремонтированных автомобильных дорог общего пользования на территории Раздольненского сельского поселения;</w:t>
            </w:r>
          </w:p>
          <w:p w:rsidR="009C5AB3" w:rsidRPr="009C5AB3" w:rsidRDefault="009C5AB3" w:rsidP="009C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общая площадь отремонтированных придомовых проездов на территории Раздольненского сельского поселения;</w:t>
            </w:r>
          </w:p>
          <w:p w:rsidR="009C5AB3" w:rsidRPr="009C5AB3" w:rsidRDefault="009C5AB3" w:rsidP="009C5AB3">
            <w:pPr>
              <w:tabs>
                <w:tab w:val="left" w:pos="39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5) общая протяженность отремонтированных линий наружного освещения на территории Раздольненского сельского поселения.</w:t>
            </w:r>
          </w:p>
          <w:p w:rsidR="009C5AB3" w:rsidRPr="009C5AB3" w:rsidRDefault="009C5AB3" w:rsidP="009C5AB3">
            <w:pPr>
              <w:tabs>
                <w:tab w:val="left" w:pos="39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5AB3" w:rsidRPr="009C5AB3" w:rsidTr="00AD3E69">
        <w:trPr>
          <w:trHeight w:val="80"/>
          <w:jc w:val="center"/>
        </w:trPr>
        <w:tc>
          <w:tcPr>
            <w:tcW w:w="3506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Этапы и сроки реализации Программы</w:t>
            </w:r>
          </w:p>
          <w:p w:rsidR="009C5AB3" w:rsidRPr="009C5AB3" w:rsidRDefault="009C5AB3" w:rsidP="009C5A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7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56" w:type="dxa"/>
            <w:vAlign w:val="center"/>
          </w:tcPr>
          <w:p w:rsidR="009C5AB3" w:rsidRPr="009C5AB3" w:rsidRDefault="009C5AB3" w:rsidP="009C5A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реализуется в один этап с 2018 года по 2022 год</w:t>
            </w:r>
          </w:p>
        </w:tc>
      </w:tr>
      <w:tr w:rsidR="009C5AB3" w:rsidRPr="009C5AB3" w:rsidTr="00AD3E69">
        <w:trPr>
          <w:trHeight w:val="61"/>
          <w:jc w:val="center"/>
        </w:trPr>
        <w:tc>
          <w:tcPr>
            <w:tcW w:w="3506" w:type="dxa"/>
          </w:tcPr>
          <w:p w:rsidR="009C5AB3" w:rsidRPr="009C5AB3" w:rsidRDefault="009C5AB3" w:rsidP="009C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бюджетных </w:t>
            </w:r>
          </w:p>
          <w:p w:rsidR="009C5AB3" w:rsidRPr="009C5AB3" w:rsidRDefault="009C5AB3" w:rsidP="009C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ассигнований Программы</w:t>
            </w:r>
          </w:p>
        </w:tc>
        <w:tc>
          <w:tcPr>
            <w:tcW w:w="347" w:type="dxa"/>
          </w:tcPr>
          <w:p w:rsidR="009C5AB3" w:rsidRPr="009C5AB3" w:rsidRDefault="009C5AB3" w:rsidP="009C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6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общий объем финансирования Программы по основным мероприятиям на 2018-2022 годы составляет </w:t>
            </w:r>
            <w:r w:rsidR="00D679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89 511,20787</w:t>
            </w: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рублей, в том числе:</w:t>
            </w:r>
          </w:p>
          <w:p w:rsidR="009C5AB3" w:rsidRPr="009C5AB3" w:rsidRDefault="009C5AB3" w:rsidP="009C5A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федерального бюджета 5</w:t>
            </w:r>
            <w:r w:rsidR="00D679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5 181,66780</w:t>
            </w: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тыс. рублей; </w:t>
            </w:r>
          </w:p>
          <w:p w:rsidR="009C5AB3" w:rsidRPr="009C5AB3" w:rsidRDefault="009C5AB3" w:rsidP="009C5A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</w:t>
            </w:r>
            <w:proofErr w:type="gramStart"/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дств  кр</w:t>
            </w:r>
            <w:proofErr w:type="gramEnd"/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аевого бюджета </w:t>
            </w:r>
            <w:r w:rsidR="00D679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79 957,43333</w:t>
            </w: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рублей; </w:t>
            </w:r>
          </w:p>
          <w:p w:rsidR="009C5AB3" w:rsidRPr="009C5AB3" w:rsidRDefault="009C5AB3" w:rsidP="009C5A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 счет средств местного бюджета (по согласованию) – </w:t>
            </w:r>
            <w:r w:rsidR="00D679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8 372,10674</w:t>
            </w: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рублей;   </w:t>
            </w:r>
          </w:p>
          <w:p w:rsidR="009C5AB3" w:rsidRPr="009C5AB3" w:rsidRDefault="009C5AB3" w:rsidP="009C5A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 счет средств внебюджетных фондов (по согласованию) -  0,00000 тыс. рублей </w:t>
            </w:r>
          </w:p>
          <w:p w:rsidR="009C5AB3" w:rsidRPr="009C5AB3" w:rsidRDefault="009C5AB3" w:rsidP="009C5AB3">
            <w:pPr>
              <w:tabs>
                <w:tab w:val="left" w:pos="39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C5AB3" w:rsidRPr="009C5AB3" w:rsidRDefault="009C5AB3" w:rsidP="009C5AB3">
            <w:pPr>
              <w:tabs>
                <w:tab w:val="left" w:pos="39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финансового обеспечения на реализацию:</w:t>
            </w:r>
          </w:p>
          <w:p w:rsidR="009C5AB3" w:rsidRPr="009C5AB3" w:rsidRDefault="009C5AB3" w:rsidP="009C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</w:t>
            </w:r>
            <w:r w:rsidR="00D67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"Современная городская среда в </w:t>
            </w:r>
            <w:proofErr w:type="spellStart"/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Раздольненском</w:t>
            </w:r>
            <w:proofErr w:type="spellEnd"/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поселении";</w:t>
            </w:r>
          </w:p>
          <w:p w:rsidR="009C5AB3" w:rsidRPr="009C5AB3" w:rsidRDefault="009C5AB3" w:rsidP="009C5AB3">
            <w:pPr>
              <w:tabs>
                <w:tab w:val="left" w:pos="39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D679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5 006,25236</w:t>
            </w: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рублей;</w:t>
            </w:r>
          </w:p>
          <w:p w:rsidR="009C5AB3" w:rsidRPr="009C5AB3" w:rsidRDefault="009C5AB3" w:rsidP="009C5AB3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подпрограммы 2 «Благоустройство территории Раздольненского сельского поселения»  </w:t>
            </w:r>
            <w:r w:rsidR="00D679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84 504,95551</w:t>
            </w: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рублей;</w:t>
            </w:r>
          </w:p>
          <w:p w:rsidR="009C5AB3" w:rsidRPr="009C5AB3" w:rsidRDefault="009C5AB3" w:rsidP="009C5AB3">
            <w:pPr>
              <w:tabs>
                <w:tab w:val="left" w:pos="11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5AB3" w:rsidRPr="009C5AB3" w:rsidTr="00AD3E69">
        <w:trPr>
          <w:trHeight w:val="80"/>
          <w:jc w:val="center"/>
        </w:trPr>
        <w:tc>
          <w:tcPr>
            <w:tcW w:w="3506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Ожидаемые результаты реализации программы</w:t>
            </w:r>
          </w:p>
        </w:tc>
        <w:tc>
          <w:tcPr>
            <w:tcW w:w="347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56" w:type="dxa"/>
          </w:tcPr>
          <w:p w:rsidR="009C5AB3" w:rsidRPr="009C5AB3" w:rsidRDefault="009C5AB3" w:rsidP="009C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благоустройство всех дворовых территорий, нуждающихся в благоустройстве на территории Раздольненского сельского поселения;</w:t>
            </w:r>
          </w:p>
          <w:p w:rsidR="009C5AB3" w:rsidRPr="009C5AB3" w:rsidRDefault="009C5AB3" w:rsidP="009C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благоустройство всех общественных территорий, нуждающихся в благоустройстве на территории Раздольненского сельского поселения;</w:t>
            </w:r>
          </w:p>
          <w:p w:rsidR="009C5AB3" w:rsidRPr="009C5AB3" w:rsidRDefault="009C5AB3" w:rsidP="009C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повышение уровня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на территории Раздольненского сельского поселения;</w:t>
            </w:r>
          </w:p>
          <w:p w:rsidR="009C5AB3" w:rsidRPr="009C5AB3" w:rsidRDefault="009C5AB3" w:rsidP="009C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повышение уровня благоустройства территорий, прилегающих к индивидуальным жилым домам, на территории Раздольненского сельского поселения;</w:t>
            </w:r>
          </w:p>
          <w:p w:rsidR="009C5AB3" w:rsidRPr="009C5AB3" w:rsidRDefault="009C5AB3" w:rsidP="009C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формирование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 на территории Раздольненского сельского поселения;</w:t>
            </w:r>
          </w:p>
          <w:p w:rsidR="009C5AB3" w:rsidRPr="009C5AB3" w:rsidRDefault="009C5AB3" w:rsidP="009C5AB3">
            <w:pPr>
              <w:tabs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6) повышение уровня вовлеченности заинтересованных граждан, организаций в реализацию мероприятий по благоустройству территории Раздольненского сельского поселения. </w:t>
            </w:r>
          </w:p>
        </w:tc>
      </w:tr>
    </w:tbl>
    <w:p w:rsidR="009C5AB3" w:rsidRPr="009C5AB3" w:rsidRDefault="009C5AB3" w:rsidP="009C5AB3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9C5AB3" w:rsidRPr="009C5AB3" w:rsidRDefault="009C5AB3" w:rsidP="009C5AB3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9C5AB3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1.</w:t>
      </w:r>
      <w:r w:rsidRPr="009C5AB3">
        <w:rPr>
          <w:rFonts w:ascii="Courier New" w:eastAsia="MS Mincho" w:hAnsi="Courier New" w:cs="Times New Roman"/>
          <w:b/>
          <w:sz w:val="24"/>
          <w:szCs w:val="24"/>
          <w:lang w:eastAsia="ru-RU"/>
        </w:rPr>
        <w:t xml:space="preserve"> </w:t>
      </w:r>
      <w:r w:rsidRPr="009C5AB3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Общая характеристика сферы реализации Программы</w:t>
      </w:r>
    </w:p>
    <w:p w:rsidR="009C5AB3" w:rsidRPr="009C5AB3" w:rsidRDefault="009C5AB3" w:rsidP="009C5A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AB3" w:rsidRPr="009C5AB3" w:rsidRDefault="009C5AB3" w:rsidP="009C5A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Раздольненское сельское поселение расположено на территории </w:t>
      </w:r>
      <w:proofErr w:type="spellStart"/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Елизовского</w:t>
      </w:r>
      <w:proofErr w:type="spellEnd"/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Камчатского края, по форме рельефа, как и большая часть полуострова Камчатка, представляет собой типично горную местность. Особенность географического расположения рассматриваемой территории в том, что она находится в центре так называемого Восточного вулканического пояса, представленного Восточным вулканическим хребтом и прилегающим к нему плато.</w:t>
      </w:r>
      <w:r w:rsidRPr="009C5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5AB3" w:rsidRPr="009C5AB3" w:rsidRDefault="009C5AB3" w:rsidP="009C5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sub_12"/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1.2. Благоустройство территории поселения представляет собой комплекс мероприятий, направленных на обеспечение безопасных, удобных условий проживания граждан, поддержания и улучшения санитарного и эстетического состояния территории.</w:t>
      </w:r>
    </w:p>
    <w:p w:rsidR="009C5AB3" w:rsidRPr="009C5AB3" w:rsidRDefault="009C5AB3" w:rsidP="009C5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" w:name="sub_13"/>
      <w:bookmarkEnd w:id="1"/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1.3. Существующие элементы благоустройства территории Раздольненского сельского поселения зачастую не отвечают современным требованиям строительных норм и потребностям населения, на значительной их части такие элементы благоустройства, как архитектурно-планировочная организация территории, вообще отсутствуют.</w:t>
      </w:r>
    </w:p>
    <w:p w:rsidR="009C5AB3" w:rsidRPr="009C5AB3" w:rsidRDefault="009C5AB3" w:rsidP="009C5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" w:name="sub_14"/>
      <w:bookmarkEnd w:id="2"/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1.4. Повсеместно имеет место высокий уровень износа и разрушение дорожного полотна автомобильных дорог (в том числе элементов улично-дорожной сети, включая тротуары и парковки), дворовых территорий многоквартирных домов и проездов к ним, не производится подсыпка и профилирование дорог с гравийным покрытием в необходимом объеме, что сказывается на качестве механизированной уборки улиц и дорог, особенно в зимний период.</w:t>
      </w:r>
    </w:p>
    <w:p w:rsidR="009C5AB3" w:rsidRPr="009C5AB3" w:rsidRDefault="009C5AB3" w:rsidP="009C5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4" w:name="sub_15"/>
      <w:bookmarkEnd w:id="3"/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1.5. Не достаточное развитие имеет уличное наружное освещение, зачастую оно ограничено лишь подсветкой проезжих частей главных улиц.</w:t>
      </w:r>
    </w:p>
    <w:p w:rsidR="009C5AB3" w:rsidRPr="009C5AB3" w:rsidRDefault="009C5AB3" w:rsidP="009C5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5" w:name="sub_16"/>
      <w:bookmarkEnd w:id="4"/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1.6. Недостаточно детских игровых и спортивных площадок. Дворовые пространства необходимо обустраивать детскими и другими придомовыми площадками, малыми архитектурными формами, цветниками и газонами.</w:t>
      </w:r>
    </w:p>
    <w:p w:rsidR="009C5AB3" w:rsidRPr="009C5AB3" w:rsidRDefault="009C5AB3" w:rsidP="009C5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6" w:name="sub_17"/>
      <w:bookmarkEnd w:id="5"/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1.7. Достаточно низкие темпы работ по озеленению территории. Большая часть зеленых насаждений находится в запущенном состоянии, деревья и кустарники нуждаются в замене, своевременной подрезке и дополнительном уходе.</w:t>
      </w:r>
    </w:p>
    <w:p w:rsidR="009C5AB3" w:rsidRPr="009C5AB3" w:rsidRDefault="009C5AB3" w:rsidP="009C5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7" w:name="sub_18"/>
      <w:bookmarkEnd w:id="6"/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1.8. Большинство объектов внешнего благоустройства поселения, таких как заборы, ограждения, газоны, клумбы, зоны отдыха, нуждаются в реконструкции и ремонте. Отсутствуют парки, скверы, пешеходные зоны.</w:t>
      </w:r>
    </w:p>
    <w:p w:rsidR="009C5AB3" w:rsidRPr="009C5AB3" w:rsidRDefault="009C5AB3" w:rsidP="009C5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8" w:name="sub_110"/>
      <w:bookmarkEnd w:id="7"/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1.10. Необходима  установка дополнительных скамеек и урн.</w:t>
      </w:r>
    </w:p>
    <w:p w:rsidR="009C5AB3" w:rsidRPr="009C5AB3" w:rsidRDefault="009C5AB3" w:rsidP="009C5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9" w:name="sub_112"/>
      <w:bookmarkEnd w:id="8"/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1.11. Имеющиеся объекты благоустройства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 Низкий уровень благоустройства поселения и состояние транспортной инфраструктуры, вызывает дополнительную социальную напряженность в обществе.</w:t>
      </w:r>
    </w:p>
    <w:p w:rsidR="009C5AB3" w:rsidRPr="009C5AB3" w:rsidRDefault="009C5AB3" w:rsidP="009C5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0" w:name="sub_114"/>
      <w:bookmarkEnd w:id="9"/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1.12. Возникает необходимость комплексного программно-целевого подхода в решении проблем благоустройства территории Раздольненского сельского поселения, конкретизации мероприятий, планированию первоочередных и перспективных работ для обеспечения комфортных условий для деятельности и отдыха жителей поселения.</w:t>
      </w:r>
    </w:p>
    <w:bookmarkEnd w:id="10"/>
    <w:p w:rsidR="009C5AB3" w:rsidRPr="009C5AB3" w:rsidRDefault="009C5AB3" w:rsidP="009C5A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5AB3" w:rsidRPr="009C5AB3" w:rsidRDefault="009C5AB3" w:rsidP="009C5AB3">
      <w:pPr>
        <w:keepNext/>
        <w:spacing w:before="120" w:after="12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24"/>
          <w:szCs w:val="26"/>
          <w:lang w:eastAsia="ru-RU"/>
        </w:rPr>
      </w:pPr>
      <w:bookmarkStart w:id="11" w:name="sub_100111"/>
      <w:r w:rsidRPr="009C5AB3">
        <w:rPr>
          <w:rFonts w:ascii="Times New Roman" w:eastAsia="Times New Roman" w:hAnsi="Times New Roman" w:cs="Arial"/>
          <w:b/>
          <w:bCs/>
          <w:sz w:val="24"/>
          <w:szCs w:val="26"/>
          <w:lang w:eastAsia="ru-RU"/>
        </w:rPr>
        <w:t>2. Цели, задачи Программы, сроки и механизмы ее реализации</w:t>
      </w:r>
    </w:p>
    <w:p w:rsidR="009C5AB3" w:rsidRPr="009C5AB3" w:rsidRDefault="009C5AB3" w:rsidP="009C5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2" w:name="sub_31"/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2.1. Целью реализации Программы является повышение качества и комфорта городской среды на территории Раздольненского сельского поселения.</w:t>
      </w:r>
    </w:p>
    <w:p w:rsidR="009C5AB3" w:rsidRPr="009C5AB3" w:rsidRDefault="009C5AB3" w:rsidP="009C5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3" w:name="sub_32"/>
      <w:bookmarkEnd w:id="12"/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2.2. Для достижения поставленной цели необходимо решение задач, направленных на повышение уровня благоустройства дворовых и </w:t>
      </w:r>
      <w:proofErr w:type="spellStart"/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междворовых</w:t>
      </w:r>
      <w:proofErr w:type="spellEnd"/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территорий, территорий общего пользования:</w:t>
      </w:r>
    </w:p>
    <w:p w:rsidR="009C5AB3" w:rsidRPr="009C5AB3" w:rsidRDefault="009C5AB3" w:rsidP="009C5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4" w:name="sub_321"/>
      <w:bookmarkEnd w:id="13"/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1) оценки физического состояния всех дворовых территорий многоквартирных домов, общественных территорий, уровня благоустройства индивидуальных жилых домов и земельных участков, предоставленных для их размещения;</w:t>
      </w:r>
    </w:p>
    <w:p w:rsidR="009C5AB3" w:rsidRPr="009C5AB3" w:rsidRDefault="009C5AB3" w:rsidP="009C5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5" w:name="sub_322"/>
      <w:bookmarkEnd w:id="14"/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2) повышения уровня благоустройства всех дворовых и общественных территорий, нуждающихся в благоустройстве;</w:t>
      </w:r>
    </w:p>
    <w:p w:rsidR="009C5AB3" w:rsidRPr="009C5AB3" w:rsidRDefault="009C5AB3" w:rsidP="009C5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6" w:name="sub_323"/>
      <w:bookmarkEnd w:id="15"/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3) повышения уровня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предпринимателей;</w:t>
      </w:r>
    </w:p>
    <w:p w:rsidR="009C5AB3" w:rsidRPr="009C5AB3" w:rsidRDefault="009C5AB3" w:rsidP="009C5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7" w:name="sub_324"/>
      <w:bookmarkEnd w:id="16"/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4) повышения уровня благоустройства территорий, прилегающих к индивидуальным жилым домам;</w:t>
      </w:r>
    </w:p>
    <w:p w:rsidR="009C5AB3" w:rsidRPr="009C5AB3" w:rsidRDefault="009C5AB3" w:rsidP="009C5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8" w:name="sub_325"/>
      <w:bookmarkEnd w:id="17"/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5) формирования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домов;</w:t>
      </w:r>
    </w:p>
    <w:p w:rsidR="009C5AB3" w:rsidRPr="009C5AB3" w:rsidRDefault="009C5AB3" w:rsidP="009C5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9" w:name="sub_326"/>
      <w:bookmarkEnd w:id="18"/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6) повышения уровня вовлеченности заинтересованных граждан, организаций в реализацию мероприятий по благоустройству территорий;</w:t>
      </w:r>
    </w:p>
    <w:p w:rsidR="009C5AB3" w:rsidRPr="009C5AB3" w:rsidRDefault="009C5AB3" w:rsidP="009C5AB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0" w:name="sub_327"/>
      <w:bookmarkEnd w:id="19"/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7) обеспечение формирования единых ключевых подходов и приоритетов к благоустройству территории Раздольненского сельского поселения (автомобильные дороги общего пользования, элементы улично-дорожной сети, тротуары, парковки, дворовые проезды, уличные сети наружного освещения, благоустройство мест массового отдыха, элементов архитектуры ландшафта и прочие мероприятия).</w:t>
      </w:r>
    </w:p>
    <w:bookmarkEnd w:id="20"/>
    <w:p w:rsidR="009C5AB3" w:rsidRPr="009C5AB3" w:rsidRDefault="009C5AB3" w:rsidP="009C5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</w:pP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>2.3. Для каждой подпрограммы сформулированы цели, задачи, целевые индикаторы, составлен план мероприятий, реализация которых позволит достичь намеченные цели и решить соответствующие задачи.</w:t>
      </w:r>
    </w:p>
    <w:p w:rsidR="009C5AB3" w:rsidRPr="009C5AB3" w:rsidRDefault="009C5AB3" w:rsidP="009C5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>2.4.  Программа будет реализовываться в течение 201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</w:rPr>
        <w:t>8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 xml:space="preserve"> - 20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</w:rPr>
        <w:t>22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 xml:space="preserve"> годов.</w:t>
      </w:r>
    </w:p>
    <w:p w:rsidR="009C5AB3" w:rsidRPr="009C5AB3" w:rsidRDefault="009C5AB3" w:rsidP="009C5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 xml:space="preserve">2.5.  Перечень основных мероприятий Программы представлен в приложении 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</w:rPr>
        <w:t>2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 xml:space="preserve"> к Программе.</w:t>
      </w:r>
    </w:p>
    <w:p w:rsidR="009C5AB3" w:rsidRPr="009C5AB3" w:rsidRDefault="009C5AB3" w:rsidP="009C5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</w:pP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>2.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</w:rPr>
        <w:t>8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 xml:space="preserve">. Финансовое обеспечение реализации Программы представлено в приложении 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</w:rPr>
        <w:t>3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 xml:space="preserve"> к Программе.</w:t>
      </w:r>
    </w:p>
    <w:p w:rsidR="009C5AB3" w:rsidRPr="009C5AB3" w:rsidRDefault="009C5AB3" w:rsidP="009C5AB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pacing w:val="-5"/>
          <w:sz w:val="28"/>
          <w:szCs w:val="28"/>
          <w:lang w:val="x-none"/>
        </w:rPr>
      </w:pPr>
    </w:p>
    <w:p w:rsidR="009C5AB3" w:rsidRPr="009C5AB3" w:rsidRDefault="009C5AB3" w:rsidP="009C5AB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x-none"/>
        </w:rPr>
      </w:pPr>
      <w:r w:rsidRPr="009C5AB3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x-none"/>
        </w:rPr>
        <w:t>3. Обобщенная характеристика основных мероприятий, реализуемых</w:t>
      </w:r>
    </w:p>
    <w:p w:rsidR="009C5AB3" w:rsidRPr="009C5AB3" w:rsidRDefault="009C5AB3" w:rsidP="009C5AB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x-none"/>
        </w:rPr>
      </w:pPr>
      <w:r w:rsidRPr="009C5AB3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x-none"/>
        </w:rPr>
        <w:t xml:space="preserve">в </w:t>
      </w:r>
      <w:proofErr w:type="spellStart"/>
      <w:r w:rsidRPr="009C5AB3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x-none"/>
        </w:rPr>
        <w:t>Раздольненском</w:t>
      </w:r>
      <w:proofErr w:type="spellEnd"/>
      <w:r w:rsidRPr="009C5AB3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x-none"/>
        </w:rPr>
        <w:t xml:space="preserve"> сельском поселении</w:t>
      </w:r>
    </w:p>
    <w:p w:rsidR="009C5AB3" w:rsidRPr="009C5AB3" w:rsidRDefault="009C5AB3" w:rsidP="009C5AB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pacing w:val="-5"/>
          <w:sz w:val="28"/>
          <w:szCs w:val="28"/>
          <w:lang w:val="x-none"/>
        </w:rPr>
      </w:pPr>
    </w:p>
    <w:p w:rsidR="009C5AB3" w:rsidRPr="009C5AB3" w:rsidRDefault="009C5AB3" w:rsidP="009C5AB3">
      <w:pPr>
        <w:keepNext/>
        <w:tabs>
          <w:tab w:val="num" w:pos="0"/>
        </w:tabs>
        <w:suppressAutoHyphens/>
        <w:spacing w:after="0" w:line="240" w:lineRule="auto"/>
        <w:ind w:firstLine="12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9C5AB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  <w:t xml:space="preserve">Муниципальная программа Раздольненского сельского поселения «Формирование современной городской среды в </w:t>
      </w:r>
      <w:proofErr w:type="spellStart"/>
      <w:r w:rsidRPr="009C5AB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Раздольненском</w:t>
      </w:r>
      <w:proofErr w:type="spellEnd"/>
      <w:r w:rsidRPr="009C5AB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сельском поселении на 2018-2022 годы» разработана </w:t>
      </w:r>
      <w:r w:rsidRPr="009C5AB3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  <w:lang w:eastAsia="ar-SA"/>
        </w:rPr>
        <w:t>в целях осуществления на территории Раздольненского сельского поселения мероприятий по государственной</w:t>
      </w:r>
      <w:r w:rsidRPr="009C5AB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программе Камчатского края "Формирование современной городской среды</w:t>
      </w:r>
      <w:r w:rsidRPr="009C5AB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9C5AB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в</w:t>
      </w:r>
      <w:r w:rsidRPr="009C5AB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9C5AB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Камчатском крае», утвержденной </w:t>
      </w:r>
      <w:hyperlink r:id="rId9" w:history="1">
        <w:r w:rsidRPr="009C5AB3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ar-SA"/>
          </w:rPr>
          <w:t xml:space="preserve">Постановлением Правительства Камчатского края от 31 августа 2017 г. N 360-П. </w:t>
        </w:r>
      </w:hyperlink>
    </w:p>
    <w:p w:rsidR="009C5AB3" w:rsidRPr="009C5AB3" w:rsidRDefault="009C5AB3" w:rsidP="009C5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9C5AB3" w:rsidRPr="009C5AB3" w:rsidRDefault="009C5AB3" w:rsidP="009C5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ru-RU"/>
        </w:rPr>
      </w:pP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ru-RU"/>
        </w:rPr>
        <w:t xml:space="preserve">Непосредственное участие Раздольненского 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сельского поселения 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ru-RU"/>
        </w:rPr>
        <w:t>в реализации Программы предусмотрено в рамках реализации основных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ru-RU"/>
        </w:rPr>
        <w:t>мероприятий следующих подпрограмм:</w:t>
      </w:r>
    </w:p>
    <w:p w:rsidR="009C5AB3" w:rsidRPr="009C5AB3" w:rsidRDefault="009C5AB3" w:rsidP="009C5AB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</w:t>
      </w:r>
      <w:r w:rsidRPr="009C5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5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подпрограмма 1 </w:t>
      </w:r>
      <w:r w:rsidRPr="009C5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«Современная городская среда в </w:t>
      </w:r>
      <w:proofErr w:type="spellStart"/>
      <w:r w:rsidRPr="009C5A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Раздольненском</w:t>
      </w:r>
      <w:proofErr w:type="spellEnd"/>
      <w:r w:rsidRPr="009C5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поселении»:</w:t>
      </w:r>
    </w:p>
    <w:p w:rsidR="009C5AB3" w:rsidRPr="009C5AB3" w:rsidRDefault="009C5AB3" w:rsidP="009C5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ru-RU"/>
        </w:rPr>
      </w:pP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ru-RU"/>
        </w:rPr>
        <w:t xml:space="preserve">Участие Раздольненского 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сельского поселения 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ru-RU"/>
        </w:rPr>
        <w:t xml:space="preserve">в достижении целей и задач подпрограммы 1 предусматривает:  </w:t>
      </w:r>
    </w:p>
    <w:p w:rsidR="009C5AB3" w:rsidRPr="009C5AB3" w:rsidRDefault="009C5AB3" w:rsidP="009C5AB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1" w:name="sub_5111"/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а) оценку физического состояния всех дворовых территорий многоквартирных домов, общественных территорий, уровня благоустройства индивидуальных жилых домов и земельных участков, предоставленных для их размещения;</w:t>
      </w:r>
    </w:p>
    <w:p w:rsidR="009C5AB3" w:rsidRPr="009C5AB3" w:rsidRDefault="009C5AB3" w:rsidP="009C5AB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2" w:name="sub_5112"/>
      <w:bookmarkEnd w:id="21"/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б) благоустройство всех дворовых территорий, нуждающихся в благоустройстве;</w:t>
      </w:r>
    </w:p>
    <w:p w:rsidR="009C5AB3" w:rsidRPr="009C5AB3" w:rsidRDefault="009C5AB3" w:rsidP="009C5AB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3" w:name="sub_5113"/>
      <w:bookmarkEnd w:id="22"/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в) благоустройство всех общественных территорий, нуждающихся в благоустройстве;</w:t>
      </w:r>
    </w:p>
    <w:p w:rsidR="009C5AB3" w:rsidRPr="009C5AB3" w:rsidRDefault="009C5AB3" w:rsidP="009C5AB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4" w:name="sub_5114"/>
      <w:bookmarkEnd w:id="23"/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г) повышение уровня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предпринимателей;</w:t>
      </w:r>
    </w:p>
    <w:p w:rsidR="009C5AB3" w:rsidRPr="009C5AB3" w:rsidRDefault="009C5AB3" w:rsidP="009C5AB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5" w:name="sub_5115"/>
      <w:bookmarkEnd w:id="24"/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д) повышение уровня благоустройства территорий, прилегающих к индивидуальным жилым домам;</w:t>
      </w:r>
    </w:p>
    <w:p w:rsidR="009C5AB3" w:rsidRPr="009C5AB3" w:rsidRDefault="009C5AB3" w:rsidP="009C5AB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6" w:name="sub_5116"/>
      <w:bookmarkEnd w:id="25"/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е) формирование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домов;</w:t>
      </w:r>
    </w:p>
    <w:p w:rsidR="009C5AB3" w:rsidRPr="009C5AB3" w:rsidRDefault="009C5AB3" w:rsidP="009C5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7" w:name="sub_5117"/>
      <w:bookmarkEnd w:id="26"/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ж) повышение уровня вовлеченности заинтересованных граждан, организаций в реализацию мероприятий по благоустройству территорий;</w:t>
      </w:r>
    </w:p>
    <w:bookmarkEnd w:id="27"/>
    <w:p w:rsidR="009C5AB3" w:rsidRPr="009C5AB3" w:rsidRDefault="009C5AB3" w:rsidP="009C5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</w:p>
    <w:p w:rsidR="009C5AB3" w:rsidRPr="009C5AB3" w:rsidRDefault="009C5AB3" w:rsidP="009C5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9C5AB3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Основное мероприятие 1.1. «Благоустройство дворовых территорий» 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в части мероприятий 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по 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>минимальн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</w:rPr>
        <w:t>ому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 xml:space="preserve"> перечн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</w:rPr>
        <w:t>ю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 xml:space="preserve"> видов работ по благоустройству дворовых территорий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 xml:space="preserve"> 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</w:rPr>
        <w:t>(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>ремонт дворовых проездов, обеспечение освещения дворовых территорий, установка скамеек, урн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) и 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>перечн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</w:rPr>
        <w:t>ю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 xml:space="preserve"> дополнительных видов работ по благоустройству дворовых территорий многоквартирных домов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(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>оборудование детских и (или) спортивных площадок, автомобильных парковок, ремонт тротуаров, ремонт подпорных стен, устройство откосов, ремонт смотровых люков, решеток дождеприемников, озеленение территорий, ремонт ливневой канализации, площадок для установки мусоросборников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</w:rPr>
        <w:t>).</w:t>
      </w:r>
    </w:p>
    <w:p w:rsidR="009C5AB3" w:rsidRPr="009C5AB3" w:rsidRDefault="009C5AB3" w:rsidP="009C5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</w:p>
    <w:p w:rsidR="009C5AB3" w:rsidRPr="009C5AB3" w:rsidRDefault="009C5AB3" w:rsidP="009C5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9C5AB3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Основное мероприятие 1.2.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 xml:space="preserve"> 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</w:rPr>
        <w:t>«Обустройство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 xml:space="preserve"> мест массового отдыха населения (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</w:rPr>
        <w:t>сельских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 xml:space="preserve"> парков)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части мероприятий по созданию двух парков (скверов).</w:t>
      </w:r>
    </w:p>
    <w:p w:rsidR="009C5AB3" w:rsidRPr="009C5AB3" w:rsidRDefault="009C5AB3" w:rsidP="009C5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</w:pP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br/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ab/>
      </w:r>
      <w:r w:rsidRPr="009C5AB3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x-none"/>
        </w:rPr>
        <w:t xml:space="preserve">2) </w:t>
      </w:r>
      <w:hyperlink w:anchor="sub_1002" w:history="1">
        <w:r w:rsidRPr="009C5AB3">
          <w:rPr>
            <w:rFonts w:ascii="Times New Roman" w:eastAsia="Times New Roman" w:hAnsi="Times New Roman" w:cs="Times New Roman"/>
            <w:b/>
            <w:bCs/>
            <w:spacing w:val="-5"/>
            <w:sz w:val="24"/>
            <w:szCs w:val="24"/>
            <w:lang w:val="x-none"/>
          </w:rPr>
          <w:t>подпрограмма 2</w:t>
        </w:r>
      </w:hyperlink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 xml:space="preserve"> «Благоустройство территории Раздольненского сельского поселения» </w:t>
      </w:r>
    </w:p>
    <w:p w:rsidR="009C5AB3" w:rsidRPr="009C5AB3" w:rsidRDefault="009C5AB3" w:rsidP="009C5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ru-RU"/>
        </w:rPr>
      </w:pP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ru-RU"/>
        </w:rPr>
        <w:t>Участие Раздольненского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сельского поселения 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ru-RU"/>
        </w:rPr>
        <w:t xml:space="preserve">в достижении целей и задач подпрограммы 2 предусматривает:  </w:t>
      </w:r>
    </w:p>
    <w:p w:rsidR="009C5AB3" w:rsidRPr="009C5AB3" w:rsidRDefault="009C5AB3" w:rsidP="009C5AB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8" w:name="sub_5121"/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а) основного мероприятия 2.1 "Капитальный ремонт и ремонт автомобильных дорог общего пользования (в том числе элементов улично-дорожной сети, включая тротуары и парковки), дворовых территорий многоквартирных домов и проездов к ним" в части мероприятий по капитальному ремонту, ремонту автомобильных дорог (в том числе элементов улично-дорожной сети, включая тротуары и парковки), дворовых территорий многоквартирных домов и проездов к ним, устройству открытой или закрытой систем водоотвода, разработке проектной документации;</w:t>
      </w:r>
    </w:p>
    <w:p w:rsidR="009C5AB3" w:rsidRPr="009C5AB3" w:rsidRDefault="009C5AB3" w:rsidP="009C5AB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9" w:name="sub_5125"/>
      <w:bookmarkEnd w:id="28"/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б) основного мероприятия 2.5 "Ремонт и устройство уличных сетей наружного освещения" в части мероприятий по устройству и восстановлению систем наружного освещения улиц, проездов, дворовых территорий, площадок, территорий объектов социальной сферы, парковочных зон, скверов, пешеходных аллей, разработке проектной документации;</w:t>
      </w:r>
    </w:p>
    <w:p w:rsidR="009C5AB3" w:rsidRPr="009C5AB3" w:rsidRDefault="009C5AB3" w:rsidP="009C5AB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0" w:name="sub_5126"/>
      <w:bookmarkEnd w:id="29"/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в) основного мероприятия 2.6 "Обустройство мест массового отдыха населения, мест традиционного захоронения, а также ремонт, устройство территорий и ограждений объектов социальной сферы, парков, скверов" в части мероприятий по устройству новых и обустройству существующих мест массового отдыха населения, благоустройство мест захоронений, территорий и ограждению объектов социальной сферы, парков, скверов, разработке проектной документации;</w:t>
      </w:r>
    </w:p>
    <w:p w:rsidR="009C5AB3" w:rsidRPr="009C5AB3" w:rsidRDefault="009C5AB3" w:rsidP="009C5AB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1" w:name="sub_5127"/>
      <w:bookmarkEnd w:id="30"/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г) основного мероприятия 2.7 "Устройство, проектирование, восстановление детских и других придомовых площадок" в части мероприятий по устройству новых и обустройству существующих детских площадок, площадок отдыха, хозяйственных площадок с установкой малых архитектурных форм, разработке проектной документации.</w:t>
      </w:r>
    </w:p>
    <w:bookmarkEnd w:id="31"/>
    <w:p w:rsidR="009C5AB3" w:rsidRPr="009C5AB3" w:rsidRDefault="009C5AB3" w:rsidP="009C5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</w:p>
    <w:p w:rsidR="009C5AB3" w:rsidRPr="009C5AB3" w:rsidRDefault="009C5AB3" w:rsidP="009C5A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x-none" w:eastAsia="ru-RU"/>
        </w:rPr>
      </w:pPr>
      <w:r w:rsidRPr="009C5AB3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x-none" w:eastAsia="ru-RU"/>
        </w:rPr>
        <w:t>4. Анализ рисков реализации Программы</w:t>
      </w:r>
    </w:p>
    <w:p w:rsidR="009C5AB3" w:rsidRPr="009C5AB3" w:rsidRDefault="009C5AB3" w:rsidP="009C5A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x-none" w:eastAsia="ru-RU"/>
        </w:rPr>
      </w:pPr>
    </w:p>
    <w:p w:rsidR="009C5AB3" w:rsidRPr="009C5AB3" w:rsidRDefault="009C5AB3" w:rsidP="009C5A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5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</w:t>
      </w:r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реализации целей и задач Программы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9C5AB3" w:rsidRPr="009C5AB3" w:rsidRDefault="009C5AB3" w:rsidP="009C5A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Возникновение рисков может быть обусловлено недостаточным финансированием мероприятий Программы. Управление рисками планируется осуществлять на основе регулярного мониторинга реализации Программы.</w:t>
      </w:r>
    </w:p>
    <w:p w:rsidR="009C5AB3" w:rsidRPr="009C5AB3" w:rsidRDefault="009C5AB3" w:rsidP="009C5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ru-RU"/>
        </w:rPr>
      </w:pPr>
      <w:r w:rsidRPr="009C5AB3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x-none" w:eastAsia="ru-RU"/>
        </w:rPr>
        <w:t>4.2.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ru-RU"/>
        </w:rPr>
        <w:t xml:space="preserve"> 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>Основные риски реализации  Программы можно подразделить на внутренние и внешние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ru-RU"/>
        </w:rPr>
        <w:t>:</w:t>
      </w:r>
    </w:p>
    <w:p w:rsidR="009C5AB3" w:rsidRPr="009C5AB3" w:rsidRDefault="009C5AB3" w:rsidP="009C5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ru-RU"/>
        </w:rPr>
      </w:pP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ru-RU"/>
        </w:rPr>
        <w:t xml:space="preserve">1) 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>к внутренним рискам относятся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ru-RU"/>
        </w:rPr>
        <w:t>:</w:t>
      </w:r>
    </w:p>
    <w:p w:rsidR="009C5AB3" w:rsidRPr="009C5AB3" w:rsidRDefault="009C5AB3" w:rsidP="009C5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ru-RU"/>
        </w:rPr>
      </w:pP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ru-RU"/>
        </w:rPr>
        <w:t>а) неэффективность организации и управления процессом реализации программных мероприятий;</w:t>
      </w:r>
    </w:p>
    <w:p w:rsidR="009C5AB3" w:rsidRPr="009C5AB3" w:rsidRDefault="009C5AB3" w:rsidP="009C5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ru-RU"/>
        </w:rPr>
      </w:pP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ru-RU"/>
        </w:rPr>
        <w:t>б) недостаточный уровень бюджетного финансирования;</w:t>
      </w:r>
    </w:p>
    <w:p w:rsidR="009C5AB3" w:rsidRPr="009C5AB3" w:rsidRDefault="009C5AB3" w:rsidP="009C5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</w:pP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ru-RU"/>
        </w:rPr>
        <w:t xml:space="preserve">б) 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>неэффективное расходование бюджетных средств;</w:t>
      </w:r>
    </w:p>
    <w:p w:rsidR="009C5AB3" w:rsidRPr="009C5AB3" w:rsidRDefault="009C5AB3" w:rsidP="009C5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</w:pP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 xml:space="preserve">в) </w:t>
      </w:r>
      <w:proofErr w:type="spellStart"/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>неосвоение</w:t>
      </w:r>
      <w:proofErr w:type="spellEnd"/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 xml:space="preserve"> предусмотренных бюджетных средств;</w:t>
      </w:r>
    </w:p>
    <w:p w:rsidR="009C5AB3" w:rsidRPr="009C5AB3" w:rsidRDefault="009C5AB3" w:rsidP="009C5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ru-RU"/>
        </w:rPr>
      </w:pP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>г) необоснованное перераспределение средств, определенных настоящей  Программой в ходе ее исполнения;</w:t>
      </w:r>
    </w:p>
    <w:p w:rsidR="009C5AB3" w:rsidRPr="009C5AB3" w:rsidRDefault="009C5AB3" w:rsidP="009C5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</w:pP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>2) к внешним рискам можно отнести:</w:t>
      </w:r>
    </w:p>
    <w:p w:rsidR="009C5AB3" w:rsidRPr="009C5AB3" w:rsidRDefault="009C5AB3" w:rsidP="009C5A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а) нормативные правовые пробелы в нормативной базе, риски изменения действующего законодательства, регулирующего сферу действия Программы в целом, что может оказать негативное влияние на финансовое и материально-техническое обеспечение выполнения мероприятий Программы;</w:t>
      </w:r>
    </w:p>
    <w:p w:rsidR="009C5AB3" w:rsidRPr="009C5AB3" w:rsidRDefault="009C5AB3" w:rsidP="009C5A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б) социально-экономические – риски, связанные с осложнением социально-экономической обстановки в Камчатском крае, сопровождающиеся значительным ростом социальной напряженности;</w:t>
      </w:r>
    </w:p>
    <w:p w:rsidR="009C5AB3" w:rsidRPr="009C5AB3" w:rsidRDefault="009C5AB3" w:rsidP="009C5A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в) техногенные и экологические риски – неблагоприятные климатические условия, экологические катастрофы, эпидемии, природные катаклизмы и стихийные бедствия, а также иные чрезвычайные ситуации.</w:t>
      </w:r>
    </w:p>
    <w:p w:rsidR="009C5AB3" w:rsidRPr="009C5AB3" w:rsidRDefault="009C5AB3" w:rsidP="009C5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</w:pPr>
      <w:r w:rsidRPr="009C5AB3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x-none"/>
        </w:rPr>
        <w:t xml:space="preserve">4.3. 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 xml:space="preserve">Минимизировать возможные отклонения в реализации Программы  позволит осуществление рационального, оперативного управления ее осуществлением с совершенствованием механизма ее реализации. </w:t>
      </w:r>
    </w:p>
    <w:p w:rsidR="009C5AB3" w:rsidRPr="009C5AB3" w:rsidRDefault="009C5AB3" w:rsidP="009C5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</w:pPr>
      <w:r w:rsidRPr="009C5AB3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x-none"/>
        </w:rPr>
        <w:t>4.4.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 xml:space="preserve"> 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Программы и расходования финансовых ресурсов.</w:t>
      </w:r>
    </w:p>
    <w:p w:rsidR="009C5AB3" w:rsidRPr="009C5AB3" w:rsidRDefault="009C5AB3" w:rsidP="009C5A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9C5AB3" w:rsidRPr="009C5AB3" w:rsidRDefault="009C5AB3" w:rsidP="009C5AB3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C5A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Описание основных ожидаемых конечных результатов Программы</w:t>
      </w:r>
    </w:p>
    <w:p w:rsidR="009C5AB3" w:rsidRPr="009C5AB3" w:rsidRDefault="009C5AB3" w:rsidP="009C5AB3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5AB3" w:rsidRPr="009C5AB3" w:rsidRDefault="009C5AB3" w:rsidP="009C5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</w:t>
      </w:r>
      <w:r w:rsidRPr="009C5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Программы в полном объеме позволит:</w:t>
      </w:r>
    </w:p>
    <w:p w:rsidR="009C5AB3" w:rsidRPr="009C5AB3" w:rsidRDefault="009C5AB3" w:rsidP="009C5A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B3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благоустройство всех дворовых территорий, нуждающихся в благоустройстве на территории Раздольненского сельского поселения;</w:t>
      </w:r>
    </w:p>
    <w:p w:rsidR="009C5AB3" w:rsidRPr="009C5AB3" w:rsidRDefault="009C5AB3" w:rsidP="009C5A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B3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благоустройство всех общественных территорий, нуждающихся в благоустройстве на территории Раздольненского сельского поселения;</w:t>
      </w:r>
    </w:p>
    <w:p w:rsidR="009C5AB3" w:rsidRPr="009C5AB3" w:rsidRDefault="009C5AB3" w:rsidP="009C5A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B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повышение уровня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на территории Раздольненского сельского поселения;</w:t>
      </w:r>
    </w:p>
    <w:p w:rsidR="009C5AB3" w:rsidRPr="009C5AB3" w:rsidRDefault="009C5AB3" w:rsidP="009C5A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B3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повышение уровня благоустройства территорий, прилегающих к индивидуальным жилым домам, на территории Раздольненского сельского поселения;</w:t>
      </w:r>
    </w:p>
    <w:p w:rsidR="009C5AB3" w:rsidRPr="009C5AB3" w:rsidRDefault="009C5AB3" w:rsidP="009C5A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B3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формирование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 на территории Раздольненского сельского поселения;</w:t>
      </w:r>
    </w:p>
    <w:p w:rsidR="009C5AB3" w:rsidRPr="009C5AB3" w:rsidRDefault="009C5AB3" w:rsidP="009C5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6) повышение уровня вовлеченности заинтересованных граждан, организаций в реализацию мероприятий по благоустройству территории Раздольненского сельского поселения </w:t>
      </w:r>
    </w:p>
    <w:p w:rsidR="009C5AB3" w:rsidRPr="009C5AB3" w:rsidRDefault="009C5AB3" w:rsidP="009C5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</w:t>
      </w:r>
      <w:r w:rsidRPr="009C5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показателях (индикаторах) Программы представлены в приложении 1 к Программе.</w:t>
      </w:r>
    </w:p>
    <w:p w:rsidR="009C5AB3" w:rsidRPr="009C5AB3" w:rsidRDefault="009C5AB3" w:rsidP="009C5A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C5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5.3.</w:t>
      </w:r>
      <w:r w:rsidRPr="009C5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достижение целевых значений индикаторов целей и показателей решения задач Программы влияют внешние факторы и риски, характеристика которых представлена в  разделе 4 Программы.</w:t>
      </w:r>
    </w:p>
    <w:p w:rsidR="009C5AB3" w:rsidRPr="009C5AB3" w:rsidRDefault="009C5AB3" w:rsidP="009C5A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AB3" w:rsidRPr="009C5AB3" w:rsidRDefault="009C5AB3" w:rsidP="009C5A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AB3" w:rsidRPr="009C5AB3" w:rsidRDefault="009C5AB3" w:rsidP="009C5A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AB3" w:rsidRPr="009C5AB3" w:rsidRDefault="009C5AB3" w:rsidP="009C5A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AB3" w:rsidRPr="009C5AB3" w:rsidRDefault="009C5AB3" w:rsidP="009C5A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AB3" w:rsidRPr="009C5AB3" w:rsidRDefault="009C5AB3" w:rsidP="009C5A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AB3" w:rsidRPr="009C5AB3" w:rsidRDefault="009C5AB3" w:rsidP="009C5A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AB3" w:rsidRPr="009C5AB3" w:rsidRDefault="009C5AB3" w:rsidP="009C5A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AB3" w:rsidRPr="009C5AB3" w:rsidRDefault="009C5AB3" w:rsidP="009C5A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AB3" w:rsidRPr="009C5AB3" w:rsidRDefault="009C5AB3" w:rsidP="009C5A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AB3" w:rsidRPr="009C5AB3" w:rsidRDefault="009C5AB3" w:rsidP="009C5A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C5A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Подпрограмма 1</w:t>
      </w:r>
    </w:p>
    <w:p w:rsidR="009C5AB3" w:rsidRPr="009C5AB3" w:rsidRDefault="009C5AB3" w:rsidP="009C5A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«Современная городская среда в </w:t>
      </w:r>
      <w:proofErr w:type="spellStart"/>
      <w:r w:rsidRPr="009C5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Раздольненском</w:t>
      </w:r>
      <w:proofErr w:type="spellEnd"/>
      <w:r w:rsidRPr="009C5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сельском поселении»</w:t>
      </w:r>
    </w:p>
    <w:p w:rsidR="009C5AB3" w:rsidRPr="009C5AB3" w:rsidRDefault="009C5AB3" w:rsidP="009C5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C5A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9C5AB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(далее – Подпрограмма 1)</w:t>
      </w: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C5A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Паспорт Подпрограммы 1</w:t>
      </w:r>
    </w:p>
    <w:p w:rsidR="009C5AB3" w:rsidRPr="009C5AB3" w:rsidRDefault="009C5AB3" w:rsidP="009C5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403" w:type="dxa"/>
        <w:tblInd w:w="-372" w:type="dxa"/>
        <w:tblLook w:val="01E0" w:firstRow="1" w:lastRow="1" w:firstColumn="1" w:lastColumn="1" w:noHBand="0" w:noVBand="0"/>
      </w:tblPr>
      <w:tblGrid>
        <w:gridCol w:w="3600"/>
        <w:gridCol w:w="347"/>
        <w:gridCol w:w="6456"/>
      </w:tblGrid>
      <w:tr w:rsidR="009C5AB3" w:rsidRPr="009C5AB3" w:rsidTr="00AD3E69">
        <w:trPr>
          <w:trHeight w:val="704"/>
        </w:trPr>
        <w:tc>
          <w:tcPr>
            <w:tcW w:w="3600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Ответственный исполнитель Подпрограммы 1</w:t>
            </w:r>
          </w:p>
          <w:p w:rsidR="009C5AB3" w:rsidRPr="009C5AB3" w:rsidRDefault="009C5AB3" w:rsidP="009C5A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7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56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Раздольненского сельского поселения</w:t>
            </w:r>
          </w:p>
          <w:p w:rsidR="009C5AB3" w:rsidRPr="009C5AB3" w:rsidRDefault="009C5AB3" w:rsidP="009C5A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5AB3" w:rsidRPr="009C5AB3" w:rsidTr="00AD3E69">
        <w:trPr>
          <w:trHeight w:val="394"/>
        </w:trPr>
        <w:tc>
          <w:tcPr>
            <w:tcW w:w="3600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Участники  </w:t>
            </w:r>
          </w:p>
          <w:p w:rsidR="009C5AB3" w:rsidRPr="009C5AB3" w:rsidRDefault="009C5AB3" w:rsidP="009C5A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Подпрограммы 1</w:t>
            </w:r>
          </w:p>
        </w:tc>
        <w:tc>
          <w:tcPr>
            <w:tcW w:w="347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56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жилищно-коммунального хо</w:t>
            </w: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зяйства и энергетики Камчатского края;</w:t>
            </w:r>
          </w:p>
          <w:p w:rsidR="009C5AB3" w:rsidRPr="009C5AB3" w:rsidRDefault="009C5AB3" w:rsidP="009C5A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Раздольненского сельского поселения</w:t>
            </w:r>
          </w:p>
          <w:p w:rsidR="009C5AB3" w:rsidRPr="009C5AB3" w:rsidRDefault="009C5AB3" w:rsidP="009C5A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5AB3" w:rsidRPr="009C5AB3" w:rsidTr="00AD3E69">
        <w:trPr>
          <w:trHeight w:val="807"/>
        </w:trPr>
        <w:tc>
          <w:tcPr>
            <w:tcW w:w="3600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Цели Подпрограммы 1</w:t>
            </w:r>
          </w:p>
        </w:tc>
        <w:tc>
          <w:tcPr>
            <w:tcW w:w="347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56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качества и комфорта городской среды на территории Раздольненского сельского поселения</w:t>
            </w:r>
          </w:p>
        </w:tc>
      </w:tr>
      <w:tr w:rsidR="009C5AB3" w:rsidRPr="009C5AB3" w:rsidTr="00AD3E69">
        <w:trPr>
          <w:trHeight w:val="154"/>
        </w:trPr>
        <w:tc>
          <w:tcPr>
            <w:tcW w:w="3600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7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56" w:type="dxa"/>
          </w:tcPr>
          <w:p w:rsidR="009C5AB3" w:rsidRPr="009C5AB3" w:rsidRDefault="009C5AB3" w:rsidP="009C5AB3">
            <w:pPr>
              <w:tabs>
                <w:tab w:val="left" w:pos="392"/>
              </w:tabs>
              <w:suppressAutoHyphens/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5AB3" w:rsidRPr="009C5AB3" w:rsidTr="00AD3E69">
        <w:trPr>
          <w:trHeight w:val="1220"/>
        </w:trPr>
        <w:tc>
          <w:tcPr>
            <w:tcW w:w="3600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Задачи Подпрограммы 1</w:t>
            </w:r>
          </w:p>
        </w:tc>
        <w:tc>
          <w:tcPr>
            <w:tcW w:w="347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56" w:type="dxa"/>
          </w:tcPr>
          <w:p w:rsidR="009C5AB3" w:rsidRPr="009C5AB3" w:rsidRDefault="009C5AB3" w:rsidP="009C5AB3">
            <w:pPr>
              <w:tabs>
                <w:tab w:val="left" w:pos="392"/>
              </w:tabs>
              <w:suppressAutoHyphens/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повышение уровня благоустройства дворовых и </w:t>
            </w:r>
            <w:proofErr w:type="spellStart"/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междворовых</w:t>
            </w:r>
            <w:proofErr w:type="spellEnd"/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территорий, территорий общего пользования </w:t>
            </w:r>
          </w:p>
        </w:tc>
      </w:tr>
      <w:tr w:rsidR="009C5AB3" w:rsidRPr="009C5AB3" w:rsidTr="00AD3E69">
        <w:trPr>
          <w:trHeight w:val="409"/>
        </w:trPr>
        <w:tc>
          <w:tcPr>
            <w:tcW w:w="3600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Целевые индикаторы и показатели </w:t>
            </w:r>
          </w:p>
          <w:p w:rsidR="009C5AB3" w:rsidRPr="009C5AB3" w:rsidRDefault="009C5AB3" w:rsidP="009C5A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Подпрограммы 1</w:t>
            </w:r>
          </w:p>
          <w:p w:rsidR="009C5AB3" w:rsidRPr="009C5AB3" w:rsidRDefault="009C5AB3" w:rsidP="009C5A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7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6456" w:type="dxa"/>
          </w:tcPr>
          <w:p w:rsidR="009C5AB3" w:rsidRPr="009C5AB3" w:rsidRDefault="009C5AB3" w:rsidP="009C5AB3">
            <w:pPr>
              <w:tabs>
                <w:tab w:val="left" w:pos="-95"/>
              </w:tabs>
              <w:autoSpaceDE w:val="0"/>
              <w:autoSpaceDN w:val="0"/>
              <w:adjustRightInd w:val="0"/>
              <w:spacing w:after="0" w:line="240" w:lineRule="auto"/>
              <w:ind w:left="-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доля благоустроенных дворовых территорий от общего количества дворовых территорий;</w:t>
            </w:r>
          </w:p>
          <w:p w:rsidR="009C5AB3" w:rsidRPr="009C5AB3" w:rsidRDefault="009C5AB3" w:rsidP="009C5AB3">
            <w:pPr>
              <w:tabs>
                <w:tab w:val="left" w:pos="-95"/>
              </w:tabs>
              <w:autoSpaceDE w:val="0"/>
              <w:autoSpaceDN w:val="0"/>
              <w:adjustRightInd w:val="0"/>
              <w:spacing w:after="0" w:line="240" w:lineRule="auto"/>
              <w:ind w:left="-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доля благоустроенных общественных территорий от общего количества общественных территорий;</w:t>
            </w:r>
          </w:p>
          <w:p w:rsidR="009C5AB3" w:rsidRPr="009C5AB3" w:rsidRDefault="009C5AB3" w:rsidP="009C5AB3">
            <w:pPr>
              <w:tabs>
                <w:tab w:val="left" w:pos="-95"/>
              </w:tabs>
              <w:autoSpaceDE w:val="0"/>
              <w:autoSpaceDN w:val="0"/>
              <w:adjustRightInd w:val="0"/>
              <w:spacing w:after="0" w:line="240" w:lineRule="auto"/>
              <w:ind w:left="-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3) повышение уровня благоустройства территорий. </w:t>
            </w:r>
          </w:p>
          <w:p w:rsidR="009C5AB3" w:rsidRPr="009C5AB3" w:rsidRDefault="009C5AB3" w:rsidP="009C5AB3">
            <w:pPr>
              <w:tabs>
                <w:tab w:val="left" w:pos="-95"/>
              </w:tabs>
              <w:autoSpaceDE w:val="0"/>
              <w:autoSpaceDN w:val="0"/>
              <w:adjustRightInd w:val="0"/>
              <w:spacing w:after="0" w:line="240" w:lineRule="auto"/>
              <w:ind w:left="-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C5AB3" w:rsidRPr="009C5AB3" w:rsidTr="00AD3E69">
        <w:trPr>
          <w:trHeight w:val="80"/>
        </w:trPr>
        <w:tc>
          <w:tcPr>
            <w:tcW w:w="3600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Этапы и сроки реализации Подпрограммы 1</w:t>
            </w:r>
          </w:p>
        </w:tc>
        <w:tc>
          <w:tcPr>
            <w:tcW w:w="347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56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1 реализуется в период 2018-2022 годов</w:t>
            </w:r>
          </w:p>
          <w:p w:rsidR="009C5AB3" w:rsidRPr="009C5AB3" w:rsidRDefault="009C5AB3" w:rsidP="009C5AB3">
            <w:pPr>
              <w:suppressAutoHyphens/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9C5AB3" w:rsidRPr="009C5AB3" w:rsidTr="00AD3E69">
        <w:trPr>
          <w:trHeight w:val="61"/>
        </w:trPr>
        <w:tc>
          <w:tcPr>
            <w:tcW w:w="3600" w:type="dxa"/>
          </w:tcPr>
          <w:p w:rsidR="009C5AB3" w:rsidRPr="009C5AB3" w:rsidRDefault="009C5AB3" w:rsidP="009C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Подпрограммы 1</w:t>
            </w:r>
          </w:p>
        </w:tc>
        <w:tc>
          <w:tcPr>
            <w:tcW w:w="347" w:type="dxa"/>
          </w:tcPr>
          <w:p w:rsidR="009C5AB3" w:rsidRPr="009C5AB3" w:rsidRDefault="009C5AB3" w:rsidP="009C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6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 объем финансирования Подпрограммы 1 по основным мероприятиям на 2018-2022 годы составит:</w:t>
            </w:r>
          </w:p>
          <w:p w:rsidR="009C5AB3" w:rsidRPr="009C5AB3" w:rsidRDefault="009C5AB3" w:rsidP="009C5A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 счет всех источников финансирования -  </w:t>
            </w:r>
            <w:r w:rsidR="00443E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5 006,25236</w:t>
            </w: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рублей;</w:t>
            </w:r>
          </w:p>
          <w:p w:rsidR="009C5AB3" w:rsidRPr="009C5AB3" w:rsidRDefault="009C5AB3" w:rsidP="009C5A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 счет средств федерального бюджета – </w:t>
            </w:r>
            <w:r w:rsidR="00443E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4 927,74040</w:t>
            </w: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рублей; </w:t>
            </w:r>
          </w:p>
          <w:p w:rsidR="009C5AB3" w:rsidRPr="009C5AB3" w:rsidRDefault="009C5AB3" w:rsidP="009C5A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</w:t>
            </w:r>
            <w:proofErr w:type="gramStart"/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дств кр</w:t>
            </w:r>
            <w:proofErr w:type="gramEnd"/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аевого бюджета – </w:t>
            </w:r>
            <w:r w:rsidR="00443E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71,37452</w:t>
            </w: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рублей;</w:t>
            </w:r>
          </w:p>
          <w:p w:rsidR="009C5AB3" w:rsidRPr="009C5AB3" w:rsidRDefault="009C5AB3" w:rsidP="009C5A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 счет средств местного бюджета (по согласованию) –  </w:t>
            </w:r>
            <w:r w:rsidR="00443E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7,13744</w:t>
            </w: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рублей;</w:t>
            </w:r>
          </w:p>
          <w:p w:rsidR="009C5AB3" w:rsidRPr="009C5AB3" w:rsidRDefault="009C5AB3" w:rsidP="009C5AB3">
            <w:pPr>
              <w:tabs>
                <w:tab w:val="left" w:pos="11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ресурсного обеспечения реализации Подпрограммы 1 по годам составит:</w:t>
            </w:r>
          </w:p>
          <w:p w:rsidR="009C5AB3" w:rsidRPr="009C5AB3" w:rsidRDefault="009C5AB3" w:rsidP="009C5AB3">
            <w:pPr>
              <w:tabs>
                <w:tab w:val="left" w:pos="11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 –</w:t>
            </w:r>
            <w:r w:rsidR="00E8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</w:t>
            </w: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43E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537</w:t>
            </w: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443E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25692</w:t>
            </w: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рублей;  </w:t>
            </w:r>
          </w:p>
          <w:p w:rsidR="009C5AB3" w:rsidRPr="009C5AB3" w:rsidRDefault="009C5AB3" w:rsidP="009C5AB3">
            <w:pPr>
              <w:tabs>
                <w:tab w:val="left" w:pos="11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–</w:t>
            </w:r>
            <w:r w:rsidR="00E8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8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1 117,24886</w:t>
            </w: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рублей;  </w:t>
            </w:r>
          </w:p>
          <w:p w:rsidR="009C5AB3" w:rsidRPr="009C5AB3" w:rsidRDefault="009C5AB3" w:rsidP="009C5AB3">
            <w:pPr>
              <w:tabs>
                <w:tab w:val="left" w:pos="11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 –</w:t>
            </w:r>
            <w:r w:rsidR="00E8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8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1 117,24886</w:t>
            </w:r>
            <w:r w:rsidR="00E8673A"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рублей;</w:t>
            </w:r>
          </w:p>
          <w:p w:rsidR="009C5AB3" w:rsidRPr="009C5AB3" w:rsidRDefault="009C5AB3" w:rsidP="009C5AB3">
            <w:pPr>
              <w:tabs>
                <w:tab w:val="left" w:pos="11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2021 год -  </w:t>
            </w:r>
            <w:r w:rsidR="00E8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E8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1 117,24886</w:t>
            </w: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рублей;</w:t>
            </w:r>
          </w:p>
          <w:p w:rsidR="009C5AB3" w:rsidRPr="009C5AB3" w:rsidRDefault="009C5AB3" w:rsidP="009C5AB3">
            <w:pPr>
              <w:tabs>
                <w:tab w:val="left" w:pos="11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2022 год – </w:t>
            </w:r>
            <w:r w:rsidR="00E8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="00E8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1 117,24886</w:t>
            </w: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рублей.</w:t>
            </w:r>
          </w:p>
          <w:p w:rsidR="009C5AB3" w:rsidRPr="009C5AB3" w:rsidRDefault="009C5AB3" w:rsidP="009C5AB3">
            <w:pPr>
              <w:tabs>
                <w:tab w:val="left" w:pos="11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9C5AB3" w:rsidRPr="009C5AB3" w:rsidTr="00AD3E69">
        <w:trPr>
          <w:trHeight w:val="80"/>
        </w:trPr>
        <w:tc>
          <w:tcPr>
            <w:tcW w:w="3600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Ожидаемые результаты реализации </w:t>
            </w:r>
          </w:p>
          <w:p w:rsidR="009C5AB3" w:rsidRPr="009C5AB3" w:rsidRDefault="009C5AB3" w:rsidP="009C5A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Подпрограммы 1</w:t>
            </w:r>
          </w:p>
        </w:tc>
        <w:tc>
          <w:tcPr>
            <w:tcW w:w="347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56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создание комфортных условий для проживания граждан на территории Раздольненского сельского поселения, снижение социальной напряженности </w:t>
            </w:r>
          </w:p>
        </w:tc>
      </w:tr>
    </w:tbl>
    <w:p w:rsidR="009C5AB3" w:rsidRPr="009C5AB3" w:rsidRDefault="009C5AB3" w:rsidP="009C5AB3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44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</w:p>
    <w:p w:rsidR="009C5AB3" w:rsidRPr="009C5AB3" w:rsidRDefault="009C5AB3" w:rsidP="009C5AB3">
      <w:pPr>
        <w:tabs>
          <w:tab w:val="left" w:pos="144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x-none"/>
        </w:rPr>
      </w:pPr>
      <w:r w:rsidRPr="009C5AB3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x-none"/>
        </w:rPr>
        <w:t xml:space="preserve">1. Общая характеристика, </w:t>
      </w:r>
      <w:r w:rsidRPr="009C5AB3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ц</w:t>
      </w:r>
      <w:r w:rsidRPr="009C5AB3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x-none"/>
        </w:rPr>
        <w:t>ели, задачи</w:t>
      </w:r>
      <w:r w:rsidRPr="009C5AB3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,</w:t>
      </w:r>
      <w:r w:rsidRPr="009C5AB3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x-none"/>
        </w:rPr>
        <w:t xml:space="preserve"> механизмы </w:t>
      </w:r>
      <w:r w:rsidRPr="009C5AB3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и </w:t>
      </w:r>
      <w:r w:rsidRPr="009C5AB3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x-none"/>
        </w:rPr>
        <w:t>сроки</w:t>
      </w:r>
      <w:r w:rsidRPr="009C5AB3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реализации </w:t>
      </w:r>
      <w:r w:rsidRPr="009C5AB3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x-none"/>
        </w:rPr>
        <w:t>Подпрограммы 1</w:t>
      </w:r>
    </w:p>
    <w:p w:rsidR="009C5AB3" w:rsidRPr="009C5AB3" w:rsidRDefault="009C5AB3" w:rsidP="009C5AB3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5A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1.1.</w:t>
      </w:r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Подпрограмма 1 реализуется с целью повышения качества и комфорта городской среды на территории Раздольненского с учетом </w:t>
      </w:r>
      <w:hyperlink r:id="rId10" w:history="1">
        <w:r w:rsidRPr="009C5AB3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постановления</w:t>
        </w:r>
      </w:hyperlink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Правительства Российской Федерации от 10.02.2017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которым определены обязательства субъекта Российской Федерации в области формирования комфортной городской среды.</w:t>
      </w:r>
    </w:p>
    <w:p w:rsidR="009C5AB3" w:rsidRPr="009C5AB3" w:rsidRDefault="009C5AB3" w:rsidP="009C5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2" w:name="sub_100112"/>
      <w:r w:rsidRPr="009C5A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1.2.</w:t>
      </w:r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достижения поставленной цели необходимо решение задач по повышению уровня благоустройства дворовых и </w:t>
      </w:r>
      <w:proofErr w:type="spellStart"/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междворовых</w:t>
      </w:r>
      <w:proofErr w:type="spellEnd"/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территорий, территорий общего пользования:</w:t>
      </w:r>
    </w:p>
    <w:p w:rsidR="009C5AB3" w:rsidRPr="009C5AB3" w:rsidRDefault="009C5AB3" w:rsidP="009C5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3" w:name="sub_1001121"/>
      <w:bookmarkEnd w:id="32"/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1) оценки физического состояния всех дворовых территорий многоквартирных домов, общественных территорий, уровня благоустройства индивидуальных жилых домов и земельных участков, предоставленных для их размещения;</w:t>
      </w:r>
    </w:p>
    <w:p w:rsidR="009C5AB3" w:rsidRPr="009C5AB3" w:rsidRDefault="009C5AB3" w:rsidP="009C5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4" w:name="sub_1001122"/>
      <w:bookmarkEnd w:id="33"/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2) благоустройства всех дворовых и общественных территорий, нуждающихся в благоустройстве;</w:t>
      </w:r>
    </w:p>
    <w:p w:rsidR="009C5AB3" w:rsidRPr="009C5AB3" w:rsidRDefault="009C5AB3" w:rsidP="009C5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5" w:name="sub_1001123"/>
      <w:bookmarkEnd w:id="34"/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3) повышения уровня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предпринимателей;</w:t>
      </w:r>
    </w:p>
    <w:p w:rsidR="009C5AB3" w:rsidRPr="009C5AB3" w:rsidRDefault="009C5AB3" w:rsidP="009C5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6" w:name="sub_1001124"/>
      <w:bookmarkEnd w:id="35"/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4) повышения уровня благоустройства территорий, прилегающих к индивидуальным жилым домам;</w:t>
      </w:r>
    </w:p>
    <w:p w:rsidR="009C5AB3" w:rsidRPr="009C5AB3" w:rsidRDefault="009C5AB3" w:rsidP="009C5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7" w:name="sub_1001125"/>
      <w:bookmarkEnd w:id="36"/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5) формирования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домов;</w:t>
      </w:r>
    </w:p>
    <w:p w:rsidR="009C5AB3" w:rsidRPr="009C5AB3" w:rsidRDefault="009C5AB3" w:rsidP="009C5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8" w:name="sub_1001126"/>
      <w:bookmarkEnd w:id="37"/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6) повышения уровня вовлеченности заинтересованных граждан, организаций в реализацию мероприятий по благоустройству территорий.</w:t>
      </w:r>
    </w:p>
    <w:p w:rsidR="009C5AB3" w:rsidRPr="009C5AB3" w:rsidRDefault="009C5AB3" w:rsidP="009C5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9" w:name="sub_100115"/>
      <w:bookmarkEnd w:id="38"/>
      <w:r w:rsidRPr="009C5A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1.3.</w:t>
      </w:r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результате реализации мероприятий Подпрограммы 1планируется:</w:t>
      </w:r>
    </w:p>
    <w:p w:rsidR="009C5AB3" w:rsidRPr="009C5AB3" w:rsidRDefault="009C5AB3" w:rsidP="009C5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40" w:name="sub_1001151"/>
      <w:bookmarkEnd w:id="39"/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1) выполнить минимальный перечень видов работ по благоустройству дворовых территориях многоквартирных домов, нуждающихся и подлежащих благоустройству в период с 2018 по 2022 годы;</w:t>
      </w:r>
    </w:p>
    <w:p w:rsidR="009C5AB3" w:rsidRPr="009C5AB3" w:rsidRDefault="009C5AB3" w:rsidP="009C5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41" w:name="sub_1001152"/>
      <w:bookmarkEnd w:id="40"/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2) благоустроить все территории общего пользования, в период с 2018 по 2022 годы;</w:t>
      </w:r>
    </w:p>
    <w:p w:rsidR="009C5AB3" w:rsidRPr="009C5AB3" w:rsidRDefault="009C5AB3" w:rsidP="009C5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42" w:name="sub_1001153"/>
      <w:bookmarkEnd w:id="41"/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3) благоустроить объекты недвижимого имущества (включая объекты незавершенного строительства) и земельные участки, находящиеся в собственности (пользовании) юридических лиц и индивидуальных предпринимателей, за счет средств указанных лиц не позднее 2022 года в соответствии с заключенными соглашениями с органами местного самоуправления;</w:t>
      </w:r>
    </w:p>
    <w:p w:rsidR="009C5AB3" w:rsidRPr="009C5AB3" w:rsidRDefault="009C5AB3" w:rsidP="009C5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43" w:name="sub_1001154"/>
      <w:bookmarkEnd w:id="42"/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4) благоустроить территории, прилегающие к индивидуальным жилым домам и земельные участки, предоставленные для их размещения, за счет средств собственников (пользователей) указанных домов (земельных участков) не позднее 2022 года в соответствии с заключенными соглашениями о благоустройстве объектов собственности (пользования) юридических лиц и индивидуальных предпринимателей;</w:t>
      </w:r>
    </w:p>
    <w:p w:rsidR="009C5AB3" w:rsidRPr="009C5AB3" w:rsidRDefault="009C5AB3" w:rsidP="009C5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44" w:name="sub_1001156"/>
      <w:bookmarkEnd w:id="43"/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5) обустроить места массового отдыха населения;</w:t>
      </w:r>
    </w:p>
    <w:p w:rsidR="009C5AB3" w:rsidRPr="009C5AB3" w:rsidRDefault="009C5AB3" w:rsidP="009C5AB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45" w:name="sub_1001157"/>
      <w:bookmarkEnd w:id="44"/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6) провести иные мероприятия по благоустройству территории поселения</w:t>
      </w:r>
    </w:p>
    <w:bookmarkEnd w:id="45"/>
    <w:p w:rsidR="009C5AB3" w:rsidRPr="009C5AB3" w:rsidRDefault="009C5AB3" w:rsidP="009C5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highlight w:val="lightGray"/>
        </w:rPr>
      </w:pPr>
    </w:p>
    <w:p w:rsidR="009C5AB3" w:rsidRPr="009C5AB3" w:rsidRDefault="009C5AB3" w:rsidP="009C5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9C5AB3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1.4.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 xml:space="preserve">Срок реализации 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ru-RU"/>
        </w:rPr>
        <w:t xml:space="preserve">Подпрограммы 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>– 201</w:t>
      </w:r>
      <w:r w:rsidR="004F0026">
        <w:rPr>
          <w:rFonts w:ascii="Times New Roman" w:eastAsia="Times New Roman" w:hAnsi="Times New Roman" w:cs="Times New Roman"/>
          <w:spacing w:val="-5"/>
          <w:sz w:val="24"/>
          <w:szCs w:val="24"/>
        </w:rPr>
        <w:t>8</w:t>
      </w:r>
      <w:r w:rsidR="004F0026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 xml:space="preserve"> - 20</w:t>
      </w:r>
      <w:r w:rsidR="004F0026">
        <w:rPr>
          <w:rFonts w:ascii="Times New Roman" w:eastAsia="Times New Roman" w:hAnsi="Times New Roman" w:cs="Times New Roman"/>
          <w:spacing w:val="-5"/>
          <w:sz w:val="24"/>
          <w:szCs w:val="24"/>
        </w:rPr>
        <w:t>22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 xml:space="preserve"> годы.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</w:p>
    <w:p w:rsidR="009C5AB3" w:rsidRPr="009C5AB3" w:rsidRDefault="009C5AB3" w:rsidP="009C5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5A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1.5. </w:t>
      </w:r>
      <w:r w:rsidRPr="009C5AB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Подпрограммы 1 представлен в приложении 2 к Программе.</w:t>
      </w:r>
    </w:p>
    <w:p w:rsidR="009C5AB3" w:rsidRPr="009C5AB3" w:rsidRDefault="009C5AB3" w:rsidP="009C5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1.6.</w:t>
      </w:r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Адресный перечень объектов по благоустройству дворовых территорий представлен в приложении 4 к Программе.</w:t>
      </w:r>
    </w:p>
    <w:p w:rsidR="009C5AB3" w:rsidRPr="009C5AB3" w:rsidRDefault="009C5AB3" w:rsidP="009C5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</w:pPr>
      <w:r w:rsidRPr="009C5AB3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1.7.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ru-RU"/>
        </w:rPr>
        <w:t xml:space="preserve"> 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 xml:space="preserve">Финансовое обеспечение реализации </w:t>
      </w:r>
      <w:r w:rsidR="00E8673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</w:rPr>
        <w:t>Подпрограммы 1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 xml:space="preserve"> представлено в приложении 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</w:rPr>
        <w:t>3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 xml:space="preserve"> к Программе.</w:t>
      </w:r>
    </w:p>
    <w:p w:rsidR="009C5AB3" w:rsidRPr="009C5AB3" w:rsidRDefault="009C5AB3" w:rsidP="009C5AB3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C5A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Анализ рисков реализации Подпрограммы 1 и описание мер управления рисками реализации Подпрограммы 1.</w:t>
      </w:r>
    </w:p>
    <w:p w:rsidR="009C5AB3" w:rsidRPr="009C5AB3" w:rsidRDefault="009C5AB3" w:rsidP="009C5AB3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5AB3" w:rsidRPr="009C5AB3" w:rsidRDefault="009C5AB3" w:rsidP="009C5A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5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реализации цели и задач Подпрограммы 1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9C5AB3" w:rsidRPr="009C5AB3" w:rsidRDefault="009C5AB3" w:rsidP="009C5A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Возникновение рисков может быть обусловлено недостаточным финансированием мероприятий Подпрограммы 1. Управление рисками планируется осуществлять на основе регулярного мониторинга реализации Подпрограммы 1.</w:t>
      </w:r>
    </w:p>
    <w:p w:rsidR="009C5AB3" w:rsidRPr="009C5AB3" w:rsidRDefault="009C5AB3" w:rsidP="009C5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</w:p>
    <w:p w:rsidR="009C5AB3" w:rsidRPr="009C5AB3" w:rsidRDefault="009C5AB3" w:rsidP="009C5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ru-RU"/>
        </w:rPr>
      </w:pPr>
      <w:r w:rsidRPr="009C5AB3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2</w:t>
      </w:r>
      <w:r w:rsidRPr="009C5AB3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x-none" w:eastAsia="ru-RU"/>
        </w:rPr>
        <w:t>.2.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ru-RU"/>
        </w:rPr>
        <w:t xml:space="preserve"> 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>Основные риски реализации Подпрограммы 1 можно подразделить на внутренние и внешние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ru-RU"/>
        </w:rPr>
        <w:t>:</w:t>
      </w:r>
    </w:p>
    <w:p w:rsidR="009C5AB3" w:rsidRPr="009C5AB3" w:rsidRDefault="009C5AB3" w:rsidP="009C5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ru-RU"/>
        </w:rPr>
      </w:pP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ru-RU"/>
        </w:rPr>
        <w:t xml:space="preserve">1) 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>к внутренним рискам относятся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ru-RU"/>
        </w:rPr>
        <w:t>:</w:t>
      </w:r>
    </w:p>
    <w:p w:rsidR="009C5AB3" w:rsidRPr="009C5AB3" w:rsidRDefault="009C5AB3" w:rsidP="009C5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ru-RU"/>
        </w:rPr>
      </w:pP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ru-RU"/>
        </w:rPr>
        <w:t>а) неэффективность организации и управления процессом реализации программных мероприятий;</w:t>
      </w:r>
    </w:p>
    <w:p w:rsidR="009C5AB3" w:rsidRPr="009C5AB3" w:rsidRDefault="009C5AB3" w:rsidP="009C5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ru-RU"/>
        </w:rPr>
      </w:pP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ru-RU"/>
        </w:rPr>
        <w:t>б) недостаточный уровень бюджетного финансирования;</w:t>
      </w:r>
    </w:p>
    <w:p w:rsidR="009C5AB3" w:rsidRPr="009C5AB3" w:rsidRDefault="009C5AB3" w:rsidP="009C5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</w:pP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ru-RU"/>
        </w:rPr>
        <w:t xml:space="preserve">б) 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>неэффективное расходование бюджетных средств;</w:t>
      </w:r>
    </w:p>
    <w:p w:rsidR="009C5AB3" w:rsidRPr="009C5AB3" w:rsidRDefault="009C5AB3" w:rsidP="009C5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</w:pP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 xml:space="preserve">в) </w:t>
      </w:r>
      <w:proofErr w:type="spellStart"/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>неосвоение</w:t>
      </w:r>
      <w:proofErr w:type="spellEnd"/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 xml:space="preserve"> предусмотренных бюджетных средств;</w:t>
      </w:r>
    </w:p>
    <w:p w:rsidR="009C5AB3" w:rsidRPr="009C5AB3" w:rsidRDefault="009C5AB3" w:rsidP="009C5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ru-RU"/>
        </w:rPr>
      </w:pP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>г) необоснованное перераспределение средств, определенных Подпрограммой 1 в ходе ее исполнения;</w:t>
      </w:r>
    </w:p>
    <w:p w:rsidR="009C5AB3" w:rsidRPr="009C5AB3" w:rsidRDefault="009C5AB3" w:rsidP="009C5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</w:pP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>2) к внешним рискам можно отнести:</w:t>
      </w:r>
    </w:p>
    <w:p w:rsidR="009C5AB3" w:rsidRPr="009C5AB3" w:rsidRDefault="009C5AB3" w:rsidP="009C5A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а) нормативные правовые  пробелы в нормативной базе, риски изменения действующего законодательства, регулирующего сферу действия Подпрограммы 1 в целом, что может оказать негативное влияние на финансовое и материально-техническое обеспечение выполнения мероприятий Подпрограммы 1;</w:t>
      </w:r>
    </w:p>
    <w:p w:rsidR="009C5AB3" w:rsidRPr="009C5AB3" w:rsidRDefault="009C5AB3" w:rsidP="009C5A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б) социально-экономические риски, связанные с осложнением социально-экономической обстановки в Камчатском крае, сопровождающиеся значительным ростом социальной напряженности;</w:t>
      </w:r>
    </w:p>
    <w:p w:rsidR="009C5AB3" w:rsidRPr="009C5AB3" w:rsidRDefault="009C5AB3" w:rsidP="009C5A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в) техногенные и экологические риски – неблагоприятные климатические условия, экологические катастрофы, эпидемии, природные катаклизмы и стихийные бедствия, а также иные чрезвычайные ситуации.</w:t>
      </w:r>
    </w:p>
    <w:p w:rsidR="009C5AB3" w:rsidRPr="009C5AB3" w:rsidRDefault="009C5AB3" w:rsidP="009C5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</w:pPr>
      <w:r w:rsidRPr="009C5AB3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2</w:t>
      </w:r>
      <w:r w:rsidRPr="009C5AB3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x-none"/>
        </w:rPr>
        <w:t>.3.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 xml:space="preserve"> Минимизировать возможные отклонения в реализации Подпрограммы 1 позволит осуществление рационального, оперативного управления ее осуществлением с совершенствованием механизма ее реализации. </w:t>
      </w:r>
    </w:p>
    <w:p w:rsidR="009C5AB3" w:rsidRPr="009C5AB3" w:rsidRDefault="009C5AB3" w:rsidP="009C5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</w:pPr>
      <w:r w:rsidRPr="009C5AB3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2</w:t>
      </w:r>
      <w:r w:rsidRPr="009C5AB3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x-none"/>
        </w:rPr>
        <w:t>.4.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 xml:space="preserve">  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Подпрограммы 1 и расходования финансовых ресурсов.</w:t>
      </w:r>
    </w:p>
    <w:p w:rsidR="009C5AB3" w:rsidRPr="009C5AB3" w:rsidRDefault="009C5AB3" w:rsidP="009C5AB3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C5A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Описание основных ожидаемых конечных результатов Подпрограммы 1.</w:t>
      </w:r>
    </w:p>
    <w:p w:rsidR="009C5AB3" w:rsidRPr="009C5AB3" w:rsidRDefault="009C5AB3" w:rsidP="009C5A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9C5AB3" w:rsidRPr="009C5AB3" w:rsidRDefault="009C5AB3" w:rsidP="009C5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5A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3.1.</w:t>
      </w:r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Выполнение мероприятий Программы позволит получить результаты: </w:t>
      </w:r>
    </w:p>
    <w:p w:rsidR="009C5AB3" w:rsidRPr="009C5AB3" w:rsidRDefault="009C5AB3" w:rsidP="009C5A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B3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благоустройство дворовых территорий многоквартирных домов на территории поселения;</w:t>
      </w:r>
    </w:p>
    <w:p w:rsidR="009C5AB3" w:rsidRPr="009C5AB3" w:rsidRDefault="009C5AB3" w:rsidP="009C5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5AB3">
        <w:rPr>
          <w:rFonts w:ascii="Times New Roman" w:eastAsia="Times New Roman" w:hAnsi="Times New Roman" w:cs="Times New Roman"/>
          <w:sz w:val="24"/>
          <w:szCs w:val="24"/>
          <w:lang w:eastAsia="ru-RU"/>
        </w:rPr>
        <w:t>2) б</w:t>
      </w:r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за счет средств указанных лиц и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участков);</w:t>
      </w:r>
    </w:p>
    <w:p w:rsidR="009C5AB3" w:rsidRPr="009C5AB3" w:rsidRDefault="009C5AB3" w:rsidP="009C5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3) благоустройство территорий общего пользования.</w:t>
      </w:r>
    </w:p>
    <w:p w:rsidR="009C5AB3" w:rsidRPr="009C5AB3" w:rsidRDefault="009C5AB3" w:rsidP="009C5AB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C5AB3" w:rsidRPr="009C5AB3" w:rsidRDefault="009C5AB3" w:rsidP="009C5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</w:t>
      </w:r>
      <w:r w:rsidRPr="009C5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Целевые значения индикаторов целей и показателей решения задач Подпрограммы 1 представлены в приложении 1 к Программе.</w:t>
      </w:r>
    </w:p>
    <w:p w:rsidR="009C5AB3" w:rsidRPr="009C5AB3" w:rsidRDefault="009C5AB3" w:rsidP="009C5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</w:t>
      </w:r>
      <w:r w:rsidRPr="009C5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достижение целевых значений индикаторов целей и показателей решения задач Подпрограммы 1 влияют внешние факторы и риски, характеристика которых представлена в  разделе 2 Подпрограммы 1.</w:t>
      </w: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C5A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Подпрограмма 2</w:t>
      </w:r>
    </w:p>
    <w:p w:rsidR="009C5AB3" w:rsidRPr="009C5AB3" w:rsidRDefault="009C5AB3" w:rsidP="009C5AB3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C5A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«Благоустройство территории Раздольненского сельского поселения»</w:t>
      </w:r>
    </w:p>
    <w:p w:rsidR="009C5AB3" w:rsidRPr="009C5AB3" w:rsidRDefault="009C5AB3" w:rsidP="009C5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C5AB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(далее – Подпрограмма 2)</w:t>
      </w: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Паспорт Подпрограммы 2</w:t>
      </w:r>
    </w:p>
    <w:p w:rsidR="009C5AB3" w:rsidRPr="009C5AB3" w:rsidRDefault="009C5AB3" w:rsidP="009C5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403" w:type="dxa"/>
        <w:tblInd w:w="-372" w:type="dxa"/>
        <w:tblLook w:val="01E0" w:firstRow="1" w:lastRow="1" w:firstColumn="1" w:lastColumn="1" w:noHBand="0" w:noVBand="0"/>
      </w:tblPr>
      <w:tblGrid>
        <w:gridCol w:w="3711"/>
        <w:gridCol w:w="236"/>
        <w:gridCol w:w="6456"/>
      </w:tblGrid>
      <w:tr w:rsidR="009C5AB3" w:rsidRPr="009C5AB3" w:rsidTr="00AD3E69">
        <w:trPr>
          <w:trHeight w:val="704"/>
        </w:trPr>
        <w:tc>
          <w:tcPr>
            <w:tcW w:w="3711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Ответственный исполнитель Подпрограммы 2</w:t>
            </w:r>
          </w:p>
          <w:p w:rsidR="009C5AB3" w:rsidRPr="009C5AB3" w:rsidRDefault="009C5AB3" w:rsidP="009C5A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56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Раздольненского сельского поселения</w:t>
            </w:r>
          </w:p>
          <w:p w:rsidR="009C5AB3" w:rsidRPr="009C5AB3" w:rsidRDefault="009C5AB3" w:rsidP="009C5A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5AB3" w:rsidRPr="009C5AB3" w:rsidTr="00AD3E69">
        <w:trPr>
          <w:trHeight w:val="633"/>
        </w:trPr>
        <w:tc>
          <w:tcPr>
            <w:tcW w:w="3711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Участники  </w:t>
            </w:r>
          </w:p>
          <w:p w:rsidR="009C5AB3" w:rsidRPr="009C5AB3" w:rsidRDefault="009C5AB3" w:rsidP="009C5A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Подпрограммы 2</w:t>
            </w:r>
          </w:p>
        </w:tc>
        <w:tc>
          <w:tcPr>
            <w:tcW w:w="236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56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жилищно-коммунального хо</w:t>
            </w: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зяйства и энергетики Камчатского края;</w:t>
            </w:r>
          </w:p>
          <w:p w:rsidR="009C5AB3" w:rsidRPr="009C5AB3" w:rsidRDefault="009C5AB3" w:rsidP="009C5A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транспорта и дорожного строительства Камчатского края;</w:t>
            </w:r>
          </w:p>
          <w:p w:rsidR="009C5AB3" w:rsidRPr="009C5AB3" w:rsidRDefault="009C5AB3" w:rsidP="009C5A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Раздольненского сельского поселения</w:t>
            </w:r>
          </w:p>
          <w:p w:rsidR="009C5AB3" w:rsidRPr="009C5AB3" w:rsidRDefault="009C5AB3" w:rsidP="009C5A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5AB3" w:rsidRPr="009C5AB3" w:rsidTr="00AD3E69">
        <w:trPr>
          <w:trHeight w:val="842"/>
        </w:trPr>
        <w:tc>
          <w:tcPr>
            <w:tcW w:w="3711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Цели Подпрограммы 2</w:t>
            </w:r>
          </w:p>
        </w:tc>
        <w:tc>
          <w:tcPr>
            <w:tcW w:w="236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56" w:type="dxa"/>
          </w:tcPr>
          <w:p w:rsidR="009C5AB3" w:rsidRPr="009C5AB3" w:rsidRDefault="009C5AB3" w:rsidP="009C5AB3">
            <w:pPr>
              <w:tabs>
                <w:tab w:val="left" w:pos="392"/>
              </w:tabs>
              <w:suppressAutoHyphens/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содействие повышению уровня комплексной благоустроенности территории поселения;</w:t>
            </w:r>
          </w:p>
          <w:p w:rsidR="009C5AB3" w:rsidRPr="009C5AB3" w:rsidRDefault="009C5AB3" w:rsidP="009C5AB3">
            <w:pPr>
              <w:tabs>
                <w:tab w:val="left" w:pos="392"/>
              </w:tabs>
              <w:suppressAutoHyphens/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благоприятных и комфортных условий для жизнедеятельности населения и улучшение внешнего облика Раздольненского сельского поселения</w:t>
            </w:r>
          </w:p>
          <w:p w:rsidR="009C5AB3" w:rsidRPr="009C5AB3" w:rsidRDefault="009C5AB3" w:rsidP="009C5AB3">
            <w:pPr>
              <w:tabs>
                <w:tab w:val="left" w:pos="392"/>
              </w:tabs>
              <w:suppressAutoHyphens/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5AB3" w:rsidRPr="009C5AB3" w:rsidTr="00AD3E69">
        <w:trPr>
          <w:trHeight w:val="804"/>
        </w:trPr>
        <w:tc>
          <w:tcPr>
            <w:tcW w:w="3711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Задачи Подпрограммы 2</w:t>
            </w:r>
          </w:p>
        </w:tc>
        <w:tc>
          <w:tcPr>
            <w:tcW w:w="236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56" w:type="dxa"/>
          </w:tcPr>
          <w:p w:rsidR="009C5AB3" w:rsidRPr="009C5AB3" w:rsidRDefault="009C5AB3" w:rsidP="009C5AB3">
            <w:pPr>
              <w:tabs>
                <w:tab w:val="left" w:pos="392"/>
              </w:tabs>
              <w:suppressAutoHyphens/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уровня благоустройства территории поселения</w:t>
            </w:r>
          </w:p>
        </w:tc>
      </w:tr>
      <w:tr w:rsidR="009C5AB3" w:rsidRPr="009C5AB3" w:rsidTr="00AD3E69">
        <w:trPr>
          <w:trHeight w:val="409"/>
        </w:trPr>
        <w:tc>
          <w:tcPr>
            <w:tcW w:w="3711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Целевые индикаторы и показатели Подпрограммы 2</w:t>
            </w:r>
          </w:p>
          <w:p w:rsidR="009C5AB3" w:rsidRPr="009C5AB3" w:rsidRDefault="009C5AB3" w:rsidP="009C5A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56" w:type="dxa"/>
          </w:tcPr>
          <w:p w:rsidR="009C5AB3" w:rsidRPr="009C5AB3" w:rsidRDefault="009C5AB3" w:rsidP="009C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общая протяженность отремонтированных автомобильных дорог общего пользования;</w:t>
            </w:r>
          </w:p>
          <w:p w:rsidR="009C5AB3" w:rsidRPr="009C5AB3" w:rsidRDefault="009C5AB3" w:rsidP="009C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общая площадь отремонтированных придомовых проездов;</w:t>
            </w:r>
          </w:p>
          <w:p w:rsidR="009C5AB3" w:rsidRPr="009C5AB3" w:rsidRDefault="009C5AB3" w:rsidP="009C5A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 общая протяженность отремонтированных линий наружного освещения;</w:t>
            </w:r>
          </w:p>
          <w:p w:rsidR="009C5AB3" w:rsidRPr="009C5AB3" w:rsidRDefault="009C5AB3" w:rsidP="009C5A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4) общее количество построенных, восстановленных детских и других придомовых площадок.</w:t>
            </w:r>
          </w:p>
        </w:tc>
      </w:tr>
      <w:tr w:rsidR="009C5AB3" w:rsidRPr="009C5AB3" w:rsidTr="00AD3E69">
        <w:trPr>
          <w:trHeight w:val="80"/>
        </w:trPr>
        <w:tc>
          <w:tcPr>
            <w:tcW w:w="3711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Этапы и сроки реализации Подпрограммы 2</w:t>
            </w:r>
          </w:p>
        </w:tc>
        <w:tc>
          <w:tcPr>
            <w:tcW w:w="236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56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2 реализуется в период 2018-2022 годов</w:t>
            </w:r>
          </w:p>
          <w:p w:rsidR="009C5AB3" w:rsidRPr="009C5AB3" w:rsidRDefault="009C5AB3" w:rsidP="009C5AB3">
            <w:pPr>
              <w:suppressAutoHyphens/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9C5AB3" w:rsidRPr="009C5AB3" w:rsidTr="00AD3E69">
        <w:trPr>
          <w:trHeight w:val="61"/>
        </w:trPr>
        <w:tc>
          <w:tcPr>
            <w:tcW w:w="3711" w:type="dxa"/>
          </w:tcPr>
          <w:p w:rsidR="009C5AB3" w:rsidRPr="009C5AB3" w:rsidRDefault="009C5AB3" w:rsidP="009C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Подпрограммы 2</w:t>
            </w:r>
          </w:p>
        </w:tc>
        <w:tc>
          <w:tcPr>
            <w:tcW w:w="236" w:type="dxa"/>
          </w:tcPr>
          <w:p w:rsidR="009C5AB3" w:rsidRPr="009C5AB3" w:rsidRDefault="009C5AB3" w:rsidP="009C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6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 объем финансирования Подпрограммы 2 по основным мероприятиям на 2018-2022 годы составит:</w:t>
            </w:r>
          </w:p>
          <w:p w:rsidR="009C5AB3" w:rsidRDefault="009C5AB3" w:rsidP="009C5A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 счет всех источников финансирования -  </w:t>
            </w:r>
            <w:r w:rsidR="004F00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84 504,95551</w:t>
            </w: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рублей;</w:t>
            </w:r>
          </w:p>
          <w:p w:rsidR="004F0026" w:rsidRPr="009C5AB3" w:rsidRDefault="004F0026" w:rsidP="009C5A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федерального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253,92740</w:t>
            </w:r>
          </w:p>
          <w:p w:rsidR="009C5AB3" w:rsidRPr="009C5AB3" w:rsidRDefault="009C5AB3" w:rsidP="009C5A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</w:t>
            </w:r>
            <w:proofErr w:type="gramStart"/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дств кр</w:t>
            </w:r>
            <w:proofErr w:type="gramEnd"/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аевого бюджета –  </w:t>
            </w:r>
            <w:r w:rsidR="004F00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75 886,05881</w:t>
            </w: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рублей;</w:t>
            </w:r>
          </w:p>
          <w:p w:rsidR="004F0026" w:rsidRDefault="009C5AB3" w:rsidP="009C5A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мест</w:t>
            </w:r>
            <w:r w:rsidR="004F00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ного бюджета (по согласованию)-</w:t>
            </w:r>
          </w:p>
          <w:p w:rsidR="009C5AB3" w:rsidRPr="009C5AB3" w:rsidRDefault="009C5AB3" w:rsidP="009C5A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F00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8 364,96930</w:t>
            </w: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рублей.</w:t>
            </w:r>
          </w:p>
          <w:p w:rsidR="009C5AB3" w:rsidRPr="009C5AB3" w:rsidRDefault="009C5AB3" w:rsidP="009C5AB3">
            <w:pPr>
              <w:tabs>
                <w:tab w:val="left" w:pos="11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ресурсного обеспечения реализации Подпрограммы 2 по годам составит:</w:t>
            </w:r>
          </w:p>
          <w:p w:rsidR="009C5AB3" w:rsidRPr="009C5AB3" w:rsidRDefault="009C5AB3" w:rsidP="009C5AB3">
            <w:pPr>
              <w:tabs>
                <w:tab w:val="left" w:pos="11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2018 год – </w:t>
            </w:r>
            <w:r w:rsidR="004F00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13353,75083</w:t>
            </w: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рублей;  </w:t>
            </w:r>
          </w:p>
          <w:p w:rsidR="009C5AB3" w:rsidRPr="009C5AB3" w:rsidRDefault="009C5AB3" w:rsidP="009C5AB3">
            <w:pPr>
              <w:tabs>
                <w:tab w:val="left" w:pos="11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– 14 </w:t>
            </w:r>
            <w:r w:rsidR="004F00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518</w:t>
            </w: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4F00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68668</w:t>
            </w: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рублей;  </w:t>
            </w:r>
          </w:p>
          <w:p w:rsidR="009C5AB3" w:rsidRPr="009C5AB3" w:rsidRDefault="009C5AB3" w:rsidP="009C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4F00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18 877,50600</w:t>
            </w:r>
            <w:r w:rsidRPr="009C5A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9C5AB3" w:rsidRPr="009C5AB3" w:rsidRDefault="009C5AB3" w:rsidP="009C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- </w:t>
            </w:r>
            <w:r w:rsidR="004F00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18 877,50600</w:t>
            </w:r>
            <w:r w:rsidR="004F0026" w:rsidRPr="009C5A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9C5AB3" w:rsidRPr="009C5AB3" w:rsidRDefault="009C5AB3" w:rsidP="009C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- </w:t>
            </w:r>
            <w:r w:rsidR="004F00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18 877,50600</w:t>
            </w:r>
            <w:r w:rsidR="004F0026" w:rsidRPr="009C5A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bookmarkStart w:id="46" w:name="_GoBack"/>
            <w:bookmarkEnd w:id="46"/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рублей. </w:t>
            </w:r>
          </w:p>
          <w:p w:rsidR="009C5AB3" w:rsidRPr="009C5AB3" w:rsidRDefault="009C5AB3" w:rsidP="009C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C5AB3" w:rsidRPr="009C5AB3" w:rsidTr="00AD3E69">
        <w:trPr>
          <w:trHeight w:val="80"/>
        </w:trPr>
        <w:tc>
          <w:tcPr>
            <w:tcW w:w="3711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Ожидаемые результаты реализации </w:t>
            </w:r>
          </w:p>
          <w:p w:rsidR="009C5AB3" w:rsidRPr="009C5AB3" w:rsidRDefault="009C5AB3" w:rsidP="009C5A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Подпрограммы 2</w:t>
            </w:r>
          </w:p>
        </w:tc>
        <w:tc>
          <w:tcPr>
            <w:tcW w:w="236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56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формирования единых ключевых подходов и приоритетов к благоустройству территории Раздольненского сельского поселения</w:t>
            </w:r>
          </w:p>
        </w:tc>
      </w:tr>
    </w:tbl>
    <w:p w:rsidR="009C5AB3" w:rsidRPr="009C5AB3" w:rsidRDefault="009C5AB3" w:rsidP="009C5AB3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C5A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Общая характеристика, цели, задачи, механизмы</w:t>
      </w:r>
    </w:p>
    <w:p w:rsidR="009C5AB3" w:rsidRPr="009C5AB3" w:rsidRDefault="009C5AB3" w:rsidP="009C5AB3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5A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сроки реализации Подпрограммы</w:t>
      </w:r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C5A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</w:t>
      </w:r>
    </w:p>
    <w:p w:rsidR="009C5AB3" w:rsidRPr="009C5AB3" w:rsidRDefault="009C5AB3" w:rsidP="009C5AB3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5AB3" w:rsidRPr="009C5AB3" w:rsidRDefault="009C5AB3" w:rsidP="009C5AB3">
      <w:pPr>
        <w:spacing w:after="16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9C5AB3">
        <w:rPr>
          <w:rFonts w:ascii="Times New Roman" w:eastAsia="Times New Roman CYR" w:hAnsi="Times New Roman" w:cs="Times New Roman"/>
          <w:color w:val="000000"/>
          <w:sz w:val="24"/>
          <w:szCs w:val="24"/>
        </w:rPr>
        <w:t>Реализация</w:t>
      </w:r>
      <w:r w:rsidRPr="009C5AB3">
        <w:rPr>
          <w:rFonts w:ascii="Times New Roman" w:eastAsia="Times New Roman CYR" w:hAnsi="Times New Roman" w:cs="Times New Roman"/>
          <w:color w:val="000000"/>
          <w:sz w:val="24"/>
          <w:szCs w:val="24"/>
          <w:lang w:val="en-US"/>
        </w:rPr>
        <w:t> </w:t>
      </w:r>
      <w:r w:rsidRPr="009C5AB3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Подпрограммы 2 отражает в себе основные направления благоустройства </w:t>
      </w:r>
      <w:r w:rsidRPr="009C5AB3">
        <w:rPr>
          <w:rFonts w:ascii="Times New Roman" w:eastAsia="Times New Roman CYR" w:hAnsi="Times New Roman" w:cs="Times New Roman"/>
          <w:sz w:val="24"/>
          <w:szCs w:val="24"/>
        </w:rPr>
        <w:t>Раздольненского</w:t>
      </w:r>
      <w:r w:rsidRPr="009C5AB3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9C5AB3" w:rsidRPr="009C5AB3" w:rsidRDefault="009C5AB3" w:rsidP="009C5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ru-RU"/>
        </w:rPr>
      </w:pPr>
      <w:r w:rsidRPr="009C5AB3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1.1. 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ru-RU"/>
        </w:rPr>
        <w:t>Участие Раздольненского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сельского поселения 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ru-RU"/>
        </w:rPr>
        <w:t xml:space="preserve">в достижении целей и задач подпрограммы 2 предусматривает:  </w:t>
      </w:r>
    </w:p>
    <w:p w:rsidR="009C5AB3" w:rsidRPr="009C5AB3" w:rsidRDefault="009C5AB3" w:rsidP="009C5AB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а) основного мероприятия 2.1 "Капитальный ремонт и ремонт автомобильных дорог общего пользования (в том числе элементов улично-дорожной сети, включая тротуары и парковки), дворовых территорий многоквартирных домов и проездов к ним" в части мероприятий по капитальному ремонту, ремонту автомобильных дорог (в том числе элементов улично-дорожной сети, включая тротуары и парковки), дворовых территорий многоквартирных домов и проездов к ним, разработке проектной документации;</w:t>
      </w:r>
    </w:p>
    <w:p w:rsidR="009C5AB3" w:rsidRPr="009C5AB3" w:rsidRDefault="009C5AB3" w:rsidP="009C5AB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б) основного мероприятия 2.5 "Ремонт и устройство уличных сетей наружного освещения" в части мероприятий по устройству и восстановлению систем наружного освещения улиц, проездов, дворовых территорий, площадок, территорий объектов социальной сферы, парковочных зон, разработке проектной документации;</w:t>
      </w:r>
    </w:p>
    <w:p w:rsidR="009C5AB3" w:rsidRPr="009C5AB3" w:rsidRDefault="009C5AB3" w:rsidP="009C5AB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в) основного мероприятия 2.6 "Обустройство мест массового отдыха населения, мест традиционного захоронения, а также ремонт, устройство территорий и ограждений объектов социальной сферы, парков, скверов" в части мероприятий по устройству новых и обустройству существующих мест массового отдыха населения - парков, скверов, береговой линии бухты (пляжи, подходы к воде), благоустройство мест захоронений, территорий и ограждению объектов социальной сферы, парков, скверов, разработке проектной документации;</w:t>
      </w:r>
    </w:p>
    <w:p w:rsidR="009C5AB3" w:rsidRPr="009C5AB3" w:rsidRDefault="009C5AB3" w:rsidP="009C5AB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г) основного мероприятия 2.7 "Устройство, проектирование, восстановление детских и других придомовых площадок" в части мероприятий по устройству новых и обустройству существующих детских площадок, площадок отдыха, хозяйственных площадок с установкой малых архитектурных форм, разработке проектной документации.</w:t>
      </w:r>
    </w:p>
    <w:p w:rsidR="009C5AB3" w:rsidRPr="009C5AB3" w:rsidRDefault="009C5AB3" w:rsidP="009C5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5A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2.2.</w:t>
      </w:r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Срок реализации </w:t>
      </w:r>
      <w:r w:rsidRPr="009C5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Подпрограммы </w:t>
      </w:r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– 2018 - 2022 годы.</w:t>
      </w:r>
    </w:p>
    <w:p w:rsidR="009C5AB3" w:rsidRPr="009C5AB3" w:rsidRDefault="009C5AB3" w:rsidP="009C5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2.3.</w:t>
      </w:r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C5AB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Подпрограммы 2 представлен в приложении 2 к Программе.</w:t>
      </w:r>
    </w:p>
    <w:p w:rsidR="009C5AB3" w:rsidRPr="009C5AB3" w:rsidRDefault="009C5AB3" w:rsidP="009C5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</w:pPr>
      <w:r w:rsidRPr="009C5AB3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x-none" w:eastAsia="ru-RU"/>
        </w:rPr>
        <w:t>2.</w:t>
      </w:r>
      <w:r w:rsidRPr="009C5AB3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4</w:t>
      </w:r>
      <w:r w:rsidRPr="009C5AB3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x-none" w:eastAsia="ru-RU"/>
        </w:rPr>
        <w:t>.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ru-RU"/>
        </w:rPr>
        <w:t xml:space="preserve"> 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 xml:space="preserve">Финансовое обеспечение реализации 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</w:rPr>
        <w:t>Подпрограммы 2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 xml:space="preserve"> представлено в приложении 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</w:rPr>
        <w:t>3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 xml:space="preserve"> к Программе.</w:t>
      </w:r>
    </w:p>
    <w:p w:rsidR="009C5AB3" w:rsidRPr="009C5AB3" w:rsidRDefault="009C5AB3" w:rsidP="009C5AB3">
      <w:pPr>
        <w:tabs>
          <w:tab w:val="left" w:pos="540"/>
          <w:tab w:val="left" w:pos="126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</w:pPr>
      <w:r w:rsidRPr="009C5AB3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ab/>
      </w:r>
    </w:p>
    <w:p w:rsidR="009C5AB3" w:rsidRPr="009C5AB3" w:rsidRDefault="009C5AB3" w:rsidP="009C5AB3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C5A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Анализ рисков реализации Подпрограммы 2 и описание мер управления рисками реализации Подпрограммы. </w:t>
      </w:r>
    </w:p>
    <w:p w:rsidR="009C5AB3" w:rsidRPr="009C5AB3" w:rsidRDefault="009C5AB3" w:rsidP="009C5AB3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5AB3" w:rsidRPr="009C5AB3" w:rsidRDefault="009C5AB3" w:rsidP="009C5A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5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реализации цели и задач Подпрограммы 2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9C5AB3" w:rsidRPr="009C5AB3" w:rsidRDefault="009C5AB3" w:rsidP="009C5A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Возникновение рисков может быть обусловлено недостаточным финансированием мероприятий Подпрограммы 2. Управление рисками планируется осуществлять на основе регулярного мониторинга реализации Подпрограммы 2.</w:t>
      </w:r>
    </w:p>
    <w:p w:rsidR="009C5AB3" w:rsidRPr="009C5AB3" w:rsidRDefault="009C5AB3" w:rsidP="009C5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ru-RU"/>
        </w:rPr>
      </w:pPr>
      <w:r w:rsidRPr="009C5AB3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2</w:t>
      </w:r>
      <w:r w:rsidRPr="009C5AB3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x-none" w:eastAsia="ru-RU"/>
        </w:rPr>
        <w:t>.2.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ru-RU"/>
        </w:rPr>
        <w:t xml:space="preserve"> 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>Основные риски реализации Подпрограммы 2 можно подразделить на внутренние и внешние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ru-RU"/>
        </w:rPr>
        <w:t>:</w:t>
      </w:r>
    </w:p>
    <w:p w:rsidR="009C5AB3" w:rsidRPr="009C5AB3" w:rsidRDefault="009C5AB3" w:rsidP="009C5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ru-RU"/>
        </w:rPr>
      </w:pP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ru-RU"/>
        </w:rPr>
        <w:t xml:space="preserve">1) 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>к внутренним рискам относятся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ru-RU"/>
        </w:rPr>
        <w:t>:</w:t>
      </w:r>
    </w:p>
    <w:p w:rsidR="009C5AB3" w:rsidRPr="009C5AB3" w:rsidRDefault="009C5AB3" w:rsidP="009C5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ru-RU"/>
        </w:rPr>
      </w:pP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ru-RU"/>
        </w:rPr>
        <w:t>а) неэффективность организации и управления процессом реализации программных мероприятий;</w:t>
      </w:r>
    </w:p>
    <w:p w:rsidR="009C5AB3" w:rsidRPr="009C5AB3" w:rsidRDefault="009C5AB3" w:rsidP="009C5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ru-RU"/>
        </w:rPr>
      </w:pP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ru-RU"/>
        </w:rPr>
        <w:t>б) недостаточный уровень бюджетного финансирования;</w:t>
      </w:r>
    </w:p>
    <w:p w:rsidR="009C5AB3" w:rsidRPr="009C5AB3" w:rsidRDefault="009C5AB3" w:rsidP="009C5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</w:pP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ru-RU"/>
        </w:rPr>
        <w:t xml:space="preserve">б) 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>неэффективное расходование бюджетных средств;</w:t>
      </w:r>
    </w:p>
    <w:p w:rsidR="009C5AB3" w:rsidRPr="009C5AB3" w:rsidRDefault="009C5AB3" w:rsidP="009C5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</w:pP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 xml:space="preserve">в) </w:t>
      </w:r>
      <w:proofErr w:type="spellStart"/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>неосвоение</w:t>
      </w:r>
      <w:proofErr w:type="spellEnd"/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 xml:space="preserve"> предусмотренных бюджетных средств;</w:t>
      </w:r>
    </w:p>
    <w:p w:rsidR="009C5AB3" w:rsidRPr="009C5AB3" w:rsidRDefault="009C5AB3" w:rsidP="009C5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ru-RU"/>
        </w:rPr>
      </w:pP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>г) необоснованное перераспределение средств, определенных Подпрограммой 2 в ходе ее исполнения;</w:t>
      </w:r>
    </w:p>
    <w:p w:rsidR="009C5AB3" w:rsidRPr="009C5AB3" w:rsidRDefault="009C5AB3" w:rsidP="009C5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</w:pP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>2) к внешним рискам можно отнести:</w:t>
      </w:r>
    </w:p>
    <w:p w:rsidR="009C5AB3" w:rsidRPr="009C5AB3" w:rsidRDefault="009C5AB3" w:rsidP="009C5A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а) нормативные правовые  пробелы в нормативной базе, риски изменения действующего законодательства, регулирующего сферу действия Подпрограммы 2 в целом, что может оказать негативное влияние финансовое и материально-техническое обеспечение выполнения мероприятий Программы 2;</w:t>
      </w:r>
    </w:p>
    <w:p w:rsidR="009C5AB3" w:rsidRPr="009C5AB3" w:rsidRDefault="009C5AB3" w:rsidP="009C5A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б) социально-экономические – риски, связанные с осложнением социально-экономической обстановки в Камчатском крае, сопровождающиеся значительным ростом социальной напряженности;</w:t>
      </w:r>
    </w:p>
    <w:p w:rsidR="009C5AB3" w:rsidRPr="009C5AB3" w:rsidRDefault="009C5AB3" w:rsidP="009C5A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в) техногенные и экологические риски – неблагоприятные климатические условия, экологические катастрофы, эпидемии, природные катаклизмы и стихийные бедствия, а также иные чрезвычайные ситуации.</w:t>
      </w:r>
    </w:p>
    <w:p w:rsidR="009C5AB3" w:rsidRPr="009C5AB3" w:rsidRDefault="009C5AB3" w:rsidP="009C5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</w:pPr>
      <w:r w:rsidRPr="009C5AB3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2</w:t>
      </w:r>
      <w:r w:rsidRPr="009C5AB3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x-none"/>
        </w:rPr>
        <w:t>.3.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 xml:space="preserve"> Минимизировать возможные отклонения в реализации Подпрограммы 2 позволит осуществление рационального, оперативного управления ее осуществлением с совершенствованием механизма ее реализации. </w:t>
      </w:r>
    </w:p>
    <w:p w:rsidR="009C5AB3" w:rsidRPr="009C5AB3" w:rsidRDefault="009C5AB3" w:rsidP="009C5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</w:pPr>
      <w:r w:rsidRPr="009C5AB3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2</w:t>
      </w:r>
      <w:r w:rsidRPr="009C5AB3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x-none"/>
        </w:rPr>
        <w:t>.4.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 xml:space="preserve"> 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Подпрограммы  2  и расходования финансовых ресурсов, включая возможные меры усиления контроля за финансово-экономической деятельностью участников реализации Подпрограммы 2 на всех этапах ее выполнения.</w:t>
      </w:r>
    </w:p>
    <w:p w:rsidR="009C5AB3" w:rsidRPr="009C5AB3" w:rsidRDefault="009C5AB3" w:rsidP="009C5AB3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C5A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Описание основных ожидаемых конечных результатов Подпрограммы 2.</w:t>
      </w:r>
    </w:p>
    <w:p w:rsidR="009C5AB3" w:rsidRPr="009C5AB3" w:rsidRDefault="009C5AB3" w:rsidP="009C5AB3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5A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3.1.</w:t>
      </w:r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Реализация Подпрограммы 2 позволит:</w:t>
      </w:r>
    </w:p>
    <w:p w:rsidR="009C5AB3" w:rsidRPr="009C5AB3" w:rsidRDefault="009C5AB3" w:rsidP="009C5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- увеличить долю отремонтированных автомобильных дорог общего пользования, дворовых территорий, многоквартирных домов и проездов к ним;</w:t>
      </w:r>
    </w:p>
    <w:p w:rsidR="009C5AB3" w:rsidRPr="009C5AB3" w:rsidRDefault="009C5AB3" w:rsidP="009C5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- увеличить общую протяженность отремонтированных и построенных линий наружного освещения;</w:t>
      </w: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- увеличить количество обустроенных и восстановленных  детских площадок.</w:t>
      </w:r>
    </w:p>
    <w:p w:rsidR="009C5AB3" w:rsidRPr="009C5AB3" w:rsidRDefault="009C5AB3" w:rsidP="009C5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</w:t>
      </w:r>
      <w:r w:rsidRPr="009C5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Целевые значения индикаторов целей и показателей решения задач Подпрограммы 2 представлены в приложении 1 к Программе.</w:t>
      </w:r>
    </w:p>
    <w:p w:rsidR="009C5AB3" w:rsidRPr="009C5AB3" w:rsidRDefault="009C5AB3" w:rsidP="009C5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</w:t>
      </w:r>
      <w:r w:rsidRPr="009C5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достижение целевых значений индикаторов целей и показателей решения задач Подпрограммы 2 влияют внешние факторы и риски, характеристика которых представлена в  разделе 2 Подпрограммы 2.</w:t>
      </w:r>
    </w:p>
    <w:p w:rsidR="009C5AB3" w:rsidRPr="009C5AB3" w:rsidRDefault="009C5AB3" w:rsidP="009C5AB3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bookmarkEnd w:id="11"/>
    <w:p w:rsidR="009C5AB3" w:rsidRPr="009C5AB3" w:rsidRDefault="009C5AB3" w:rsidP="009C5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17A0" w:rsidRDefault="00E217A0"/>
    <w:sectPr w:rsidR="00E217A0" w:rsidSect="009C5AB3">
      <w:footerReference w:type="even" r:id="rId11"/>
      <w:footerReference w:type="default" r:id="rId12"/>
      <w:footnotePr>
        <w:pos w:val="beneathText"/>
      </w:footnotePr>
      <w:pgSz w:w="11906" w:h="16838"/>
      <w:pgMar w:top="709" w:right="851" w:bottom="1135" w:left="13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DE8" w:rsidRDefault="00BC7DE8">
      <w:pPr>
        <w:spacing w:after="0" w:line="240" w:lineRule="auto"/>
      </w:pPr>
      <w:r>
        <w:separator/>
      </w:r>
    </w:p>
  </w:endnote>
  <w:endnote w:type="continuationSeparator" w:id="0">
    <w:p w:rsidR="00BC7DE8" w:rsidRDefault="00BC7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CBD" w:rsidRDefault="009C5AB3" w:rsidP="00173DB3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16CBD" w:rsidRDefault="00BC7DE8" w:rsidP="00173DB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CBD" w:rsidRDefault="009C5AB3" w:rsidP="00796B16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4F0026">
      <w:rPr>
        <w:rStyle w:val="af2"/>
        <w:noProof/>
      </w:rPr>
      <w:t>14</w:t>
    </w:r>
    <w:r>
      <w:rPr>
        <w:rStyle w:val="af2"/>
      </w:rPr>
      <w:fldChar w:fldCharType="end"/>
    </w:r>
  </w:p>
  <w:p w:rsidR="00C16CBD" w:rsidRPr="00845A02" w:rsidRDefault="00BC7DE8" w:rsidP="00173DB3">
    <w:pPr>
      <w:pStyle w:val="a9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DE8" w:rsidRDefault="00BC7DE8">
      <w:pPr>
        <w:spacing w:after="0" w:line="240" w:lineRule="auto"/>
      </w:pPr>
      <w:r>
        <w:separator/>
      </w:r>
    </w:p>
  </w:footnote>
  <w:footnote w:type="continuationSeparator" w:id="0">
    <w:p w:rsidR="00BC7DE8" w:rsidRDefault="00BC7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853DB8"/>
    <w:multiLevelType w:val="hybridMultilevel"/>
    <w:tmpl w:val="D876C84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6813889"/>
    <w:multiLevelType w:val="hybridMultilevel"/>
    <w:tmpl w:val="E0D61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46FD3"/>
    <w:multiLevelType w:val="multilevel"/>
    <w:tmpl w:val="E6FA976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CD15A6A"/>
    <w:multiLevelType w:val="hybridMultilevel"/>
    <w:tmpl w:val="987655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103E4"/>
    <w:multiLevelType w:val="hybridMultilevel"/>
    <w:tmpl w:val="FD9E54E0"/>
    <w:lvl w:ilvl="0" w:tplc="5C8CC19E">
      <w:start w:val="1"/>
      <w:numFmt w:val="russianLower"/>
      <w:lvlText w:val="%1)"/>
      <w:lvlJc w:val="left"/>
      <w:pPr>
        <w:ind w:left="1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6">
    <w:nsid w:val="0F375D1F"/>
    <w:multiLevelType w:val="hybridMultilevel"/>
    <w:tmpl w:val="AA9C96AA"/>
    <w:lvl w:ilvl="0" w:tplc="DFA08C2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0FA030EB"/>
    <w:multiLevelType w:val="hybridMultilevel"/>
    <w:tmpl w:val="07C8F67E"/>
    <w:lvl w:ilvl="0" w:tplc="B03C7B2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0442753"/>
    <w:multiLevelType w:val="hybridMultilevel"/>
    <w:tmpl w:val="6ABAC7F2"/>
    <w:lvl w:ilvl="0" w:tplc="DFA08C2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388249BE">
      <w:start w:val="1"/>
      <w:numFmt w:val="decimal"/>
      <w:lvlText w:val="%2)"/>
      <w:lvlJc w:val="left"/>
      <w:pPr>
        <w:ind w:left="2532" w:hanging="91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6600E0D"/>
    <w:multiLevelType w:val="hybridMultilevel"/>
    <w:tmpl w:val="D674A0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18442457"/>
    <w:multiLevelType w:val="multilevel"/>
    <w:tmpl w:val="732A7F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94E0D7A"/>
    <w:multiLevelType w:val="hybridMultilevel"/>
    <w:tmpl w:val="023891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4C6C6C"/>
    <w:multiLevelType w:val="hybridMultilevel"/>
    <w:tmpl w:val="FC28504C"/>
    <w:lvl w:ilvl="0" w:tplc="5C8CC19E">
      <w:start w:val="1"/>
      <w:numFmt w:val="russianLower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7758118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4E46A6A"/>
    <w:multiLevelType w:val="hybridMultilevel"/>
    <w:tmpl w:val="7CE61182"/>
    <w:lvl w:ilvl="0" w:tplc="3C2A9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8B79C6"/>
    <w:multiLevelType w:val="hybridMultilevel"/>
    <w:tmpl w:val="49F6C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913F20"/>
    <w:multiLevelType w:val="multilevel"/>
    <w:tmpl w:val="2966B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96509"/>
    <w:multiLevelType w:val="hybridMultilevel"/>
    <w:tmpl w:val="BC0A74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F24FBD"/>
    <w:multiLevelType w:val="hybridMultilevel"/>
    <w:tmpl w:val="9274F8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BE6F5C"/>
    <w:multiLevelType w:val="hybridMultilevel"/>
    <w:tmpl w:val="E09E8A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86245"/>
    <w:multiLevelType w:val="hybridMultilevel"/>
    <w:tmpl w:val="03CE3628"/>
    <w:lvl w:ilvl="0" w:tplc="5C8CC19E">
      <w:start w:val="1"/>
      <w:numFmt w:val="russianLower"/>
      <w:lvlText w:val="%1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21">
    <w:nsid w:val="37C95F5E"/>
    <w:multiLevelType w:val="hybridMultilevel"/>
    <w:tmpl w:val="F468D0BE"/>
    <w:lvl w:ilvl="0" w:tplc="BC521ED4">
      <w:start w:val="1"/>
      <w:numFmt w:val="decimal"/>
      <w:lvlText w:val="%1)"/>
      <w:lvlJc w:val="left"/>
      <w:pPr>
        <w:ind w:left="127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693A15"/>
    <w:multiLevelType w:val="hybridMultilevel"/>
    <w:tmpl w:val="F4A27276"/>
    <w:lvl w:ilvl="0" w:tplc="04190011">
      <w:start w:val="1"/>
      <w:numFmt w:val="decimal"/>
      <w:lvlText w:val="%1)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3">
    <w:nsid w:val="3EFC0C89"/>
    <w:multiLevelType w:val="hybridMultilevel"/>
    <w:tmpl w:val="3F9CD5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FC6E4C"/>
    <w:multiLevelType w:val="hybridMultilevel"/>
    <w:tmpl w:val="387094E8"/>
    <w:lvl w:ilvl="0" w:tplc="5C8CC19E">
      <w:start w:val="1"/>
      <w:numFmt w:val="russianLow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25">
    <w:nsid w:val="414B0AA7"/>
    <w:multiLevelType w:val="hybridMultilevel"/>
    <w:tmpl w:val="FC4EF91A"/>
    <w:lvl w:ilvl="0" w:tplc="842609C4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1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26">
    <w:nsid w:val="43BC540E"/>
    <w:multiLevelType w:val="hybridMultilevel"/>
    <w:tmpl w:val="A4F0152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4912572"/>
    <w:multiLevelType w:val="hybridMultilevel"/>
    <w:tmpl w:val="63345F7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46100F7E"/>
    <w:multiLevelType w:val="hybridMultilevel"/>
    <w:tmpl w:val="34388F7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>
    <w:nsid w:val="4635116A"/>
    <w:multiLevelType w:val="hybridMultilevel"/>
    <w:tmpl w:val="9794B2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6D52622"/>
    <w:multiLevelType w:val="multilevel"/>
    <w:tmpl w:val="19FEA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8716C07"/>
    <w:multiLevelType w:val="hybridMultilevel"/>
    <w:tmpl w:val="9FD8C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27230"/>
    <w:multiLevelType w:val="hybridMultilevel"/>
    <w:tmpl w:val="A83EE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7F6D23"/>
    <w:multiLevelType w:val="hybridMultilevel"/>
    <w:tmpl w:val="56E055D6"/>
    <w:lvl w:ilvl="0" w:tplc="04190011">
      <w:start w:val="1"/>
      <w:numFmt w:val="decimal"/>
      <w:lvlText w:val="%1)"/>
      <w:lvlJc w:val="left"/>
      <w:pPr>
        <w:tabs>
          <w:tab w:val="num" w:pos="787"/>
        </w:tabs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4">
    <w:nsid w:val="528A4DE7"/>
    <w:multiLevelType w:val="hybridMultilevel"/>
    <w:tmpl w:val="2966B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E24837"/>
    <w:multiLevelType w:val="multilevel"/>
    <w:tmpl w:val="94D068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E90C0E"/>
    <w:multiLevelType w:val="hybridMultilevel"/>
    <w:tmpl w:val="4606C304"/>
    <w:lvl w:ilvl="0" w:tplc="DFA08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051C23"/>
    <w:multiLevelType w:val="hybridMultilevel"/>
    <w:tmpl w:val="B81801C6"/>
    <w:lvl w:ilvl="0" w:tplc="0D4692A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6C5139B6"/>
    <w:multiLevelType w:val="hybridMultilevel"/>
    <w:tmpl w:val="11821FB8"/>
    <w:lvl w:ilvl="0" w:tplc="ECFACC66">
      <w:start w:val="1"/>
      <w:numFmt w:val="decimal"/>
      <w:lvlText w:val="%1."/>
      <w:lvlJc w:val="left"/>
      <w:pPr>
        <w:ind w:left="25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9">
    <w:nsid w:val="6D39033C"/>
    <w:multiLevelType w:val="hybridMultilevel"/>
    <w:tmpl w:val="6756D0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3D7A9F"/>
    <w:multiLevelType w:val="multilevel"/>
    <w:tmpl w:val="DEECC43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29"/>
        </w:tabs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8"/>
        </w:tabs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56"/>
        </w:tabs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1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>
    <w:nsid w:val="74E6729A"/>
    <w:multiLevelType w:val="hybridMultilevel"/>
    <w:tmpl w:val="B70E385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>
    <w:nsid w:val="75796F4D"/>
    <w:multiLevelType w:val="hybridMultilevel"/>
    <w:tmpl w:val="36AA995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75F46C3D"/>
    <w:multiLevelType w:val="hybridMultilevel"/>
    <w:tmpl w:val="C65418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8B927AE"/>
    <w:multiLevelType w:val="hybridMultilevel"/>
    <w:tmpl w:val="A13ACE00"/>
    <w:lvl w:ilvl="0" w:tplc="DE6EAD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FB21A0B"/>
    <w:multiLevelType w:val="multilevel"/>
    <w:tmpl w:val="994226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44"/>
  </w:num>
  <w:num w:numId="5">
    <w:abstractNumId w:val="33"/>
  </w:num>
  <w:num w:numId="6">
    <w:abstractNumId w:val="42"/>
  </w:num>
  <w:num w:numId="7">
    <w:abstractNumId w:val="20"/>
  </w:num>
  <w:num w:numId="8">
    <w:abstractNumId w:val="24"/>
  </w:num>
  <w:num w:numId="9">
    <w:abstractNumId w:val="10"/>
  </w:num>
  <w:num w:numId="10">
    <w:abstractNumId w:val="5"/>
  </w:num>
  <w:num w:numId="11">
    <w:abstractNumId w:val="23"/>
  </w:num>
  <w:num w:numId="12">
    <w:abstractNumId w:val="34"/>
  </w:num>
  <w:num w:numId="13">
    <w:abstractNumId w:val="35"/>
  </w:num>
  <w:num w:numId="14">
    <w:abstractNumId w:val="16"/>
  </w:num>
  <w:num w:numId="15">
    <w:abstractNumId w:val="39"/>
  </w:num>
  <w:num w:numId="16">
    <w:abstractNumId w:val="18"/>
  </w:num>
  <w:num w:numId="17">
    <w:abstractNumId w:val="28"/>
  </w:num>
  <w:num w:numId="18">
    <w:abstractNumId w:val="30"/>
  </w:num>
  <w:num w:numId="19">
    <w:abstractNumId w:val="36"/>
  </w:num>
  <w:num w:numId="20">
    <w:abstractNumId w:val="6"/>
  </w:num>
  <w:num w:numId="21">
    <w:abstractNumId w:val="14"/>
  </w:num>
  <w:num w:numId="22">
    <w:abstractNumId w:val="11"/>
  </w:num>
  <w:num w:numId="23">
    <w:abstractNumId w:val="7"/>
  </w:num>
  <w:num w:numId="24">
    <w:abstractNumId w:val="2"/>
  </w:num>
  <w:num w:numId="25">
    <w:abstractNumId w:val="31"/>
  </w:num>
  <w:num w:numId="26">
    <w:abstractNumId w:val="32"/>
  </w:num>
  <w:num w:numId="27">
    <w:abstractNumId w:val="15"/>
  </w:num>
  <w:num w:numId="28">
    <w:abstractNumId w:val="12"/>
  </w:num>
  <w:num w:numId="29">
    <w:abstractNumId w:val="22"/>
  </w:num>
  <w:num w:numId="30">
    <w:abstractNumId w:val="17"/>
  </w:num>
  <w:num w:numId="31">
    <w:abstractNumId w:val="21"/>
  </w:num>
  <w:num w:numId="32">
    <w:abstractNumId w:val="41"/>
  </w:num>
  <w:num w:numId="33">
    <w:abstractNumId w:val="8"/>
  </w:num>
  <w:num w:numId="34">
    <w:abstractNumId w:val="45"/>
  </w:num>
  <w:num w:numId="35">
    <w:abstractNumId w:val="27"/>
  </w:num>
  <w:num w:numId="36">
    <w:abstractNumId w:val="29"/>
  </w:num>
  <w:num w:numId="37">
    <w:abstractNumId w:val="19"/>
  </w:num>
  <w:num w:numId="38">
    <w:abstractNumId w:val="38"/>
  </w:num>
  <w:num w:numId="39">
    <w:abstractNumId w:val="46"/>
  </w:num>
  <w:num w:numId="40">
    <w:abstractNumId w:val="43"/>
  </w:num>
  <w:num w:numId="41">
    <w:abstractNumId w:val="26"/>
  </w:num>
  <w:num w:numId="42">
    <w:abstractNumId w:val="1"/>
  </w:num>
  <w:num w:numId="43">
    <w:abstractNumId w:val="4"/>
  </w:num>
  <w:num w:numId="44">
    <w:abstractNumId w:val="37"/>
  </w:num>
  <w:num w:numId="45">
    <w:abstractNumId w:val="40"/>
  </w:num>
  <w:num w:numId="46">
    <w:abstractNumId w:val="25"/>
  </w:num>
  <w:num w:numId="47">
    <w:abstractNumId w:val="3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A0"/>
    <w:rsid w:val="00204A01"/>
    <w:rsid w:val="00443EA1"/>
    <w:rsid w:val="004F0026"/>
    <w:rsid w:val="009C5AB3"/>
    <w:rsid w:val="00BC7DE8"/>
    <w:rsid w:val="00C370A0"/>
    <w:rsid w:val="00D67973"/>
    <w:rsid w:val="00E217A0"/>
    <w:rsid w:val="00E8673A"/>
    <w:rsid w:val="00F7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2"/>
    <w:qFormat/>
    <w:rsid w:val="009C5AB3"/>
    <w:pPr>
      <w:keepNext/>
      <w:tabs>
        <w:tab w:val="num" w:pos="0"/>
      </w:tabs>
      <w:suppressAutoHyphens/>
      <w:spacing w:after="0" w:line="240" w:lineRule="auto"/>
      <w:ind w:left="851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C5AB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"/>
    <w:next w:val="a"/>
    <w:link w:val="30"/>
    <w:qFormat/>
    <w:rsid w:val="009C5AB3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0"/>
    <w:rsid w:val="009C5AB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9C5AB3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rsid w:val="009C5AB3"/>
    <w:rPr>
      <w:rFonts w:ascii="Arial" w:eastAsia="Times New Roman" w:hAnsi="Arial" w:cs="Arial"/>
      <w:b/>
      <w:bCs/>
      <w:sz w:val="26"/>
      <w:szCs w:val="26"/>
      <w:lang w:eastAsia="ar-SA"/>
    </w:rPr>
  </w:style>
  <w:style w:type="numbering" w:customStyle="1" w:styleId="13">
    <w:name w:val="Нет списка1"/>
    <w:next w:val="a2"/>
    <w:semiHidden/>
    <w:rsid w:val="009C5AB3"/>
  </w:style>
  <w:style w:type="character" w:customStyle="1" w:styleId="Absatz-Standardschriftart">
    <w:name w:val="Absatz-Standardschriftart"/>
    <w:rsid w:val="009C5AB3"/>
  </w:style>
  <w:style w:type="character" w:customStyle="1" w:styleId="WW-Absatz-Standardschriftart">
    <w:name w:val="WW-Absatz-Standardschriftart"/>
    <w:rsid w:val="009C5AB3"/>
  </w:style>
  <w:style w:type="character" w:customStyle="1" w:styleId="WW-Absatz-Standardschriftart1">
    <w:name w:val="WW-Absatz-Standardschriftart1"/>
    <w:rsid w:val="009C5AB3"/>
  </w:style>
  <w:style w:type="character" w:customStyle="1" w:styleId="WW8Num1z0">
    <w:name w:val="WW8Num1z0"/>
    <w:rsid w:val="009C5AB3"/>
    <w:rPr>
      <w:rFonts w:ascii="Courier New" w:hAnsi="Courier New"/>
    </w:rPr>
  </w:style>
  <w:style w:type="character" w:customStyle="1" w:styleId="WW8Num1z1">
    <w:name w:val="WW8Num1z1"/>
    <w:rsid w:val="009C5AB3"/>
    <w:rPr>
      <w:rFonts w:ascii="Courier New" w:hAnsi="Courier New" w:cs="Courier New"/>
    </w:rPr>
  </w:style>
  <w:style w:type="character" w:customStyle="1" w:styleId="WW8Num1z2">
    <w:name w:val="WW8Num1z2"/>
    <w:rsid w:val="009C5AB3"/>
    <w:rPr>
      <w:rFonts w:ascii="Wingdings" w:hAnsi="Wingdings"/>
    </w:rPr>
  </w:style>
  <w:style w:type="character" w:customStyle="1" w:styleId="WW8Num1z3">
    <w:name w:val="WW8Num1z3"/>
    <w:rsid w:val="009C5AB3"/>
    <w:rPr>
      <w:rFonts w:ascii="Symbol" w:hAnsi="Symbol"/>
    </w:rPr>
  </w:style>
  <w:style w:type="character" w:customStyle="1" w:styleId="14">
    <w:name w:val="Основной шрифт абзаца1"/>
    <w:rsid w:val="009C5AB3"/>
  </w:style>
  <w:style w:type="paragraph" w:customStyle="1" w:styleId="a3">
    <w:name w:val="Заголовок"/>
    <w:basedOn w:val="a"/>
    <w:next w:val="a4"/>
    <w:rsid w:val="009C5AB3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9C5AB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9C5A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9C5AB3"/>
    <w:rPr>
      <w:rFonts w:ascii="Arial" w:hAnsi="Arial" w:cs="Tahoma"/>
    </w:rPr>
  </w:style>
  <w:style w:type="paragraph" w:customStyle="1" w:styleId="15">
    <w:name w:val="Название1"/>
    <w:basedOn w:val="a"/>
    <w:rsid w:val="009C5AB3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6">
    <w:name w:val="Указатель1"/>
    <w:basedOn w:val="a"/>
    <w:rsid w:val="009C5AB3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7">
    <w:name w:val="header"/>
    <w:basedOn w:val="a"/>
    <w:link w:val="a8"/>
    <w:rsid w:val="009C5AB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rsid w:val="009C5A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rsid w:val="009C5AB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rsid w:val="009C5A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9C5A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9C5A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9C5AB3"/>
    <w:rPr>
      <w:color w:val="0000FF"/>
      <w:u w:val="single"/>
    </w:rPr>
  </w:style>
  <w:style w:type="table" w:styleId="ac">
    <w:name w:val="Table Grid"/>
    <w:basedOn w:val="a1"/>
    <w:rsid w:val="009C5A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semiHidden/>
    <w:rsid w:val="009C5A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semiHidden/>
    <w:rsid w:val="009C5AB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">
    <w:name w:val="footnote reference"/>
    <w:semiHidden/>
    <w:rsid w:val="009C5AB3"/>
    <w:rPr>
      <w:vertAlign w:val="superscript"/>
    </w:rPr>
  </w:style>
  <w:style w:type="paragraph" w:styleId="af0">
    <w:name w:val="Balloon Text"/>
    <w:basedOn w:val="a"/>
    <w:link w:val="af1"/>
    <w:semiHidden/>
    <w:rsid w:val="009C5AB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Текст выноски Знак"/>
    <w:basedOn w:val="a0"/>
    <w:link w:val="af0"/>
    <w:semiHidden/>
    <w:rsid w:val="009C5AB3"/>
    <w:rPr>
      <w:rFonts w:ascii="Tahoma" w:eastAsia="Times New Roman" w:hAnsi="Tahoma" w:cs="Tahoma"/>
      <w:sz w:val="16"/>
      <w:szCs w:val="16"/>
      <w:lang w:eastAsia="ar-SA"/>
    </w:rPr>
  </w:style>
  <w:style w:type="character" w:styleId="af2">
    <w:name w:val="page number"/>
    <w:basedOn w:val="a0"/>
    <w:rsid w:val="009C5AB3"/>
  </w:style>
  <w:style w:type="paragraph" w:customStyle="1" w:styleId="17">
    <w:name w:val="Знак1 Знак Знак Знак"/>
    <w:basedOn w:val="a"/>
    <w:rsid w:val="009C5AB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9C5A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annotation reference"/>
    <w:uiPriority w:val="99"/>
    <w:rsid w:val="009C5AB3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9C5A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5">
    <w:name w:val="Текст примечания Знак"/>
    <w:basedOn w:val="a0"/>
    <w:link w:val="af4"/>
    <w:uiPriority w:val="99"/>
    <w:rsid w:val="009C5AB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6">
    <w:name w:val="annotation subject"/>
    <w:basedOn w:val="af4"/>
    <w:next w:val="af4"/>
    <w:link w:val="af7"/>
    <w:rsid w:val="009C5AB3"/>
    <w:rPr>
      <w:b/>
      <w:bCs/>
    </w:rPr>
  </w:style>
  <w:style w:type="character" w:customStyle="1" w:styleId="af7">
    <w:name w:val="Тема примечания Знак"/>
    <w:basedOn w:val="af5"/>
    <w:link w:val="af6"/>
    <w:rsid w:val="009C5AB3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21">
    <w:name w:val="Body Text 2"/>
    <w:basedOn w:val="a"/>
    <w:link w:val="22"/>
    <w:rsid w:val="009C5AB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2">
    <w:name w:val="Основной текст 2 Знак"/>
    <w:basedOn w:val="a0"/>
    <w:link w:val="21"/>
    <w:rsid w:val="009C5AB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Zagolovoktabl">
    <w:name w:val="Zagolovok tabl"/>
    <w:basedOn w:val="a"/>
    <w:uiPriority w:val="99"/>
    <w:rsid w:val="009C5AB3"/>
    <w:pPr>
      <w:keepNext/>
      <w:spacing w:before="60" w:after="120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8">
    <w:name w:val="Основной текст1"/>
    <w:link w:val="bodytext"/>
    <w:rsid w:val="009C5AB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Center">
    <w:name w:val="Tabl_Center"/>
    <w:rsid w:val="009C5AB3"/>
    <w:pPr>
      <w:spacing w:before="20" w:after="20" w:line="240" w:lineRule="auto"/>
      <w:jc w:val="center"/>
    </w:pPr>
    <w:rPr>
      <w:rFonts w:ascii="Times New Roman" w:eastAsia="Times New Roman" w:hAnsi="Times New Roman" w:cs="Times New Roman"/>
      <w:noProof/>
      <w:szCs w:val="20"/>
      <w:lang w:eastAsia="ru-RU"/>
    </w:rPr>
  </w:style>
  <w:style w:type="paragraph" w:styleId="af8">
    <w:name w:val="Normal (Web)"/>
    <w:aliases w:val="Обычный (Web)1,Обычный (веб)1,Обычный (веб)11"/>
    <w:basedOn w:val="a"/>
    <w:uiPriority w:val="99"/>
    <w:unhideWhenUsed/>
    <w:rsid w:val="009C5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9C5A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A">
    <w:name w:val="! AAA !"/>
    <w:uiPriority w:val="99"/>
    <w:rsid w:val="009C5AB3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31">
    <w:name w:val="Знак Знак3"/>
    <w:basedOn w:val="a"/>
    <w:rsid w:val="009C5AB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rsid w:val="009C5AB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9">
    <w:name w:val="с1"/>
    <w:basedOn w:val="a"/>
    <w:rsid w:val="009C5AB3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bodytext">
    <w:name w:val="body text Знак"/>
    <w:link w:val="18"/>
    <w:rsid w:val="009C5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Гипертекстовая ссылка"/>
    <w:uiPriority w:val="99"/>
    <w:rsid w:val="009C5AB3"/>
    <w:rPr>
      <w:color w:val="008000"/>
    </w:rPr>
  </w:style>
  <w:style w:type="paragraph" w:customStyle="1" w:styleId="afb">
    <w:name w:val="Нормальный (таблица)"/>
    <w:basedOn w:val="a"/>
    <w:next w:val="a"/>
    <w:rsid w:val="009C5A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c">
    <w:name w:val="FollowedHyperlink"/>
    <w:uiPriority w:val="99"/>
    <w:semiHidden/>
    <w:unhideWhenUsed/>
    <w:rsid w:val="009C5AB3"/>
    <w:rPr>
      <w:color w:val="800080"/>
      <w:u w:val="single"/>
    </w:rPr>
  </w:style>
  <w:style w:type="paragraph" w:customStyle="1" w:styleId="32">
    <w:name w:val="Знак Знак3 Знак Знак Знак"/>
    <w:basedOn w:val="a"/>
    <w:rsid w:val="009C5AB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EStylePara1">
    <w:name w:val="PEStylePara1"/>
    <w:basedOn w:val="a"/>
    <w:next w:val="a"/>
    <w:rsid w:val="009C5AB3"/>
    <w:pPr>
      <w:spacing w:after="0" w:line="240" w:lineRule="auto"/>
      <w:jc w:val="both"/>
    </w:pPr>
    <w:rPr>
      <w:rFonts w:ascii="Courier New" w:eastAsia="MS Mincho" w:hAnsi="Courier New" w:cs="Times New Roman"/>
      <w:sz w:val="20"/>
      <w:szCs w:val="20"/>
      <w:lang w:eastAsia="ru-RU"/>
    </w:rPr>
  </w:style>
  <w:style w:type="paragraph" w:customStyle="1" w:styleId="annotation">
    <w:name w:val="annotation"/>
    <w:basedOn w:val="a"/>
    <w:rsid w:val="009C5AB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Strong"/>
    <w:uiPriority w:val="22"/>
    <w:qFormat/>
    <w:rsid w:val="009C5AB3"/>
    <w:rPr>
      <w:b/>
      <w:bCs/>
    </w:rPr>
  </w:style>
  <w:style w:type="paragraph" w:customStyle="1" w:styleId="BodyTextKeep">
    <w:name w:val="Body Text Keep"/>
    <w:basedOn w:val="a4"/>
    <w:link w:val="BodyTextKeepChar"/>
    <w:rsid w:val="009C5AB3"/>
    <w:pPr>
      <w:suppressAutoHyphens w:val="0"/>
      <w:spacing w:before="120"/>
      <w:ind w:left="567"/>
      <w:jc w:val="both"/>
    </w:pPr>
    <w:rPr>
      <w:spacing w:val="-5"/>
      <w:lang w:val="x-none" w:eastAsia="en-US"/>
    </w:rPr>
  </w:style>
  <w:style w:type="paragraph" w:styleId="afe">
    <w:name w:val="List Paragraph"/>
    <w:basedOn w:val="a"/>
    <w:uiPriority w:val="34"/>
    <w:qFormat/>
    <w:rsid w:val="009C5A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KeepChar">
    <w:name w:val="Body Text Keep Char"/>
    <w:link w:val="BodyTextKeep"/>
    <w:locked/>
    <w:rsid w:val="009C5AB3"/>
    <w:rPr>
      <w:rFonts w:ascii="Times New Roman" w:eastAsia="Times New Roman" w:hAnsi="Times New Roman" w:cs="Times New Roman"/>
      <w:spacing w:val="-5"/>
      <w:sz w:val="24"/>
      <w:szCs w:val="24"/>
      <w:lang w:val="x-none"/>
    </w:rPr>
  </w:style>
  <w:style w:type="paragraph" w:customStyle="1" w:styleId="text">
    <w:name w:val="text"/>
    <w:basedOn w:val="a"/>
    <w:rsid w:val="009C5AB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тступ"/>
    <w:basedOn w:val="a"/>
    <w:link w:val="S0"/>
    <w:autoRedefine/>
    <w:rsid w:val="009C5AB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1">
    <w:name w:val="S_Маркированный"/>
    <w:basedOn w:val="aff"/>
    <w:link w:val="S2"/>
    <w:autoRedefine/>
    <w:qFormat/>
    <w:rsid w:val="009C5AB3"/>
    <w:pPr>
      <w:tabs>
        <w:tab w:val="left" w:pos="709"/>
      </w:tabs>
      <w:suppressAutoHyphens w:val="0"/>
      <w:autoSpaceDE w:val="0"/>
      <w:autoSpaceDN w:val="0"/>
      <w:adjustRightInd w:val="0"/>
      <w:ind w:left="0" w:firstLine="0"/>
      <w:jc w:val="both"/>
    </w:pPr>
    <w:rPr>
      <w:w w:val="109"/>
      <w:lang w:eastAsia="en-US"/>
    </w:rPr>
  </w:style>
  <w:style w:type="character" w:customStyle="1" w:styleId="S0">
    <w:name w:val="S_Отступ Знак"/>
    <w:basedOn w:val="a0"/>
    <w:link w:val="S"/>
    <w:rsid w:val="009C5AB3"/>
    <w:rPr>
      <w:rFonts w:ascii="Times New Roman" w:eastAsia="Calibri" w:hAnsi="Times New Roman" w:cs="Times New Roman"/>
      <w:sz w:val="24"/>
      <w:szCs w:val="24"/>
    </w:rPr>
  </w:style>
  <w:style w:type="character" w:customStyle="1" w:styleId="S2">
    <w:name w:val="S_Маркированный Знак"/>
    <w:basedOn w:val="a0"/>
    <w:link w:val="S1"/>
    <w:rsid w:val="009C5AB3"/>
    <w:rPr>
      <w:rFonts w:ascii="Times New Roman" w:eastAsia="Times New Roman" w:hAnsi="Times New Roman" w:cs="Times New Roman"/>
      <w:w w:val="109"/>
      <w:sz w:val="24"/>
      <w:szCs w:val="24"/>
    </w:rPr>
  </w:style>
  <w:style w:type="paragraph" w:customStyle="1" w:styleId="aff0">
    <w:name w:val="ГРАД Основной текст"/>
    <w:basedOn w:val="a"/>
    <w:link w:val="aff1"/>
    <w:autoRedefine/>
    <w:rsid w:val="009C5AB3"/>
    <w:pPr>
      <w:tabs>
        <w:tab w:val="left" w:pos="540"/>
        <w:tab w:val="left" w:pos="1260"/>
        <w:tab w:val="left" w:pos="162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pacing w:val="4"/>
      <w:sz w:val="24"/>
      <w:szCs w:val="24"/>
      <w:lang w:eastAsia="ru-RU"/>
    </w:rPr>
  </w:style>
  <w:style w:type="character" w:customStyle="1" w:styleId="aff1">
    <w:name w:val="ГРАД Основной текст Знак Знак"/>
    <w:basedOn w:val="a0"/>
    <w:link w:val="aff0"/>
    <w:rsid w:val="009C5AB3"/>
    <w:rPr>
      <w:rFonts w:ascii="Times New Roman" w:eastAsia="Times New Roman" w:hAnsi="Times New Roman" w:cs="Times New Roman"/>
      <w:bCs/>
      <w:color w:val="000000"/>
      <w:spacing w:val="4"/>
      <w:sz w:val="24"/>
      <w:szCs w:val="24"/>
      <w:lang w:eastAsia="ru-RU"/>
    </w:rPr>
  </w:style>
  <w:style w:type="paragraph" w:customStyle="1" w:styleId="1">
    <w:name w:val="ГРАД 1 Заголовок"/>
    <w:basedOn w:val="10"/>
    <w:autoRedefine/>
    <w:rsid w:val="009C5AB3"/>
    <w:pPr>
      <w:keepNext w:val="0"/>
      <w:pageBreakBefore/>
      <w:numPr>
        <w:numId w:val="47"/>
      </w:numPr>
      <w:suppressAutoHyphens w:val="0"/>
      <w:spacing w:before="120" w:after="360"/>
    </w:pPr>
    <w:rPr>
      <w:rFonts w:cs="Arial"/>
      <w:b/>
      <w:bCs/>
      <w:i w:val="0"/>
      <w:iCs w:val="0"/>
      <w:caps/>
      <w:kern w:val="32"/>
      <w:szCs w:val="32"/>
      <w:lang w:eastAsia="ru-RU"/>
    </w:rPr>
  </w:style>
  <w:style w:type="paragraph" w:customStyle="1" w:styleId="11">
    <w:name w:val="ГРАД 1.1 Заголовок"/>
    <w:basedOn w:val="2"/>
    <w:autoRedefine/>
    <w:rsid w:val="009C5AB3"/>
    <w:pPr>
      <w:numPr>
        <w:ilvl w:val="1"/>
        <w:numId w:val="47"/>
      </w:numPr>
      <w:suppressAutoHyphens w:val="0"/>
      <w:spacing w:before="120" w:after="240"/>
      <w:jc w:val="both"/>
    </w:pPr>
    <w:rPr>
      <w:rFonts w:ascii="Times New Roman" w:hAnsi="Times New Roman"/>
      <w:i w:val="0"/>
      <w:iCs w:val="0"/>
      <w:sz w:val="24"/>
      <w:szCs w:val="20"/>
      <w:lang w:eastAsia="ru-RU"/>
    </w:rPr>
  </w:style>
  <w:style w:type="paragraph" w:customStyle="1" w:styleId="111">
    <w:name w:val="ГРАД 1.1.1 Заголовок"/>
    <w:basedOn w:val="3"/>
    <w:autoRedefine/>
    <w:rsid w:val="009C5AB3"/>
    <w:pPr>
      <w:suppressAutoHyphens w:val="0"/>
      <w:spacing w:before="120" w:after="120"/>
      <w:jc w:val="center"/>
    </w:pPr>
    <w:rPr>
      <w:rFonts w:ascii="Times New Roman" w:hAnsi="Times New Roman"/>
      <w:sz w:val="24"/>
      <w:lang w:eastAsia="ru-RU"/>
    </w:rPr>
  </w:style>
  <w:style w:type="paragraph" w:customStyle="1" w:styleId="aff2">
    <w:name w:val="ГРАД Список маркированный"/>
    <w:basedOn w:val="aff"/>
    <w:autoRedefine/>
    <w:rsid w:val="009C5AB3"/>
    <w:pPr>
      <w:tabs>
        <w:tab w:val="left" w:pos="900"/>
      </w:tabs>
      <w:suppressAutoHyphens w:val="0"/>
      <w:spacing w:line="360" w:lineRule="auto"/>
      <w:ind w:left="0" w:firstLine="709"/>
      <w:jc w:val="both"/>
    </w:pPr>
    <w:rPr>
      <w:color w:val="000000"/>
      <w:spacing w:val="-1"/>
      <w:lang w:eastAsia="ru-RU"/>
    </w:rPr>
  </w:style>
  <w:style w:type="paragraph" w:styleId="aff">
    <w:name w:val="List Bullet"/>
    <w:basedOn w:val="a"/>
    <w:rsid w:val="009C5AB3"/>
    <w:pPr>
      <w:suppressAutoHyphens/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9C5AB3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character" w:customStyle="1" w:styleId="aff4">
    <w:name w:val="Основной текст_"/>
    <w:link w:val="1a"/>
    <w:rsid w:val="009C5AB3"/>
    <w:rPr>
      <w:sz w:val="23"/>
      <w:szCs w:val="23"/>
      <w:shd w:val="clear" w:color="auto" w:fill="FFFFFF"/>
    </w:rPr>
  </w:style>
  <w:style w:type="paragraph" w:customStyle="1" w:styleId="1a">
    <w:name w:val="Основной текст1"/>
    <w:basedOn w:val="a"/>
    <w:link w:val="aff4"/>
    <w:rsid w:val="009C5AB3"/>
    <w:pPr>
      <w:shd w:val="clear" w:color="auto" w:fill="FFFFFF"/>
      <w:spacing w:after="2460" w:line="413" w:lineRule="exact"/>
      <w:jc w:val="right"/>
    </w:pPr>
    <w:rPr>
      <w:sz w:val="23"/>
      <w:szCs w:val="23"/>
      <w:shd w:val="clear" w:color="auto" w:fill="FFFFFF"/>
    </w:rPr>
  </w:style>
  <w:style w:type="character" w:customStyle="1" w:styleId="8">
    <w:name w:val="Основной текст (8)"/>
    <w:rsid w:val="009C5A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aff5">
    <w:name w:val="Прижатый влево"/>
    <w:basedOn w:val="a"/>
    <w:next w:val="a"/>
    <w:uiPriority w:val="99"/>
    <w:rsid w:val="009C5A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6">
    <w:name w:val="Комментарий"/>
    <w:basedOn w:val="a"/>
    <w:next w:val="a"/>
    <w:uiPriority w:val="99"/>
    <w:rsid w:val="009C5AB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2"/>
    <w:qFormat/>
    <w:rsid w:val="009C5AB3"/>
    <w:pPr>
      <w:keepNext/>
      <w:tabs>
        <w:tab w:val="num" w:pos="0"/>
      </w:tabs>
      <w:suppressAutoHyphens/>
      <w:spacing w:after="0" w:line="240" w:lineRule="auto"/>
      <w:ind w:left="851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C5AB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"/>
    <w:next w:val="a"/>
    <w:link w:val="30"/>
    <w:qFormat/>
    <w:rsid w:val="009C5AB3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0"/>
    <w:rsid w:val="009C5AB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9C5AB3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rsid w:val="009C5AB3"/>
    <w:rPr>
      <w:rFonts w:ascii="Arial" w:eastAsia="Times New Roman" w:hAnsi="Arial" w:cs="Arial"/>
      <w:b/>
      <w:bCs/>
      <w:sz w:val="26"/>
      <w:szCs w:val="26"/>
      <w:lang w:eastAsia="ar-SA"/>
    </w:rPr>
  </w:style>
  <w:style w:type="numbering" w:customStyle="1" w:styleId="13">
    <w:name w:val="Нет списка1"/>
    <w:next w:val="a2"/>
    <w:semiHidden/>
    <w:rsid w:val="009C5AB3"/>
  </w:style>
  <w:style w:type="character" w:customStyle="1" w:styleId="Absatz-Standardschriftart">
    <w:name w:val="Absatz-Standardschriftart"/>
    <w:rsid w:val="009C5AB3"/>
  </w:style>
  <w:style w:type="character" w:customStyle="1" w:styleId="WW-Absatz-Standardschriftart">
    <w:name w:val="WW-Absatz-Standardschriftart"/>
    <w:rsid w:val="009C5AB3"/>
  </w:style>
  <w:style w:type="character" w:customStyle="1" w:styleId="WW-Absatz-Standardschriftart1">
    <w:name w:val="WW-Absatz-Standardschriftart1"/>
    <w:rsid w:val="009C5AB3"/>
  </w:style>
  <w:style w:type="character" w:customStyle="1" w:styleId="WW8Num1z0">
    <w:name w:val="WW8Num1z0"/>
    <w:rsid w:val="009C5AB3"/>
    <w:rPr>
      <w:rFonts w:ascii="Courier New" w:hAnsi="Courier New"/>
    </w:rPr>
  </w:style>
  <w:style w:type="character" w:customStyle="1" w:styleId="WW8Num1z1">
    <w:name w:val="WW8Num1z1"/>
    <w:rsid w:val="009C5AB3"/>
    <w:rPr>
      <w:rFonts w:ascii="Courier New" w:hAnsi="Courier New" w:cs="Courier New"/>
    </w:rPr>
  </w:style>
  <w:style w:type="character" w:customStyle="1" w:styleId="WW8Num1z2">
    <w:name w:val="WW8Num1z2"/>
    <w:rsid w:val="009C5AB3"/>
    <w:rPr>
      <w:rFonts w:ascii="Wingdings" w:hAnsi="Wingdings"/>
    </w:rPr>
  </w:style>
  <w:style w:type="character" w:customStyle="1" w:styleId="WW8Num1z3">
    <w:name w:val="WW8Num1z3"/>
    <w:rsid w:val="009C5AB3"/>
    <w:rPr>
      <w:rFonts w:ascii="Symbol" w:hAnsi="Symbol"/>
    </w:rPr>
  </w:style>
  <w:style w:type="character" w:customStyle="1" w:styleId="14">
    <w:name w:val="Основной шрифт абзаца1"/>
    <w:rsid w:val="009C5AB3"/>
  </w:style>
  <w:style w:type="paragraph" w:customStyle="1" w:styleId="a3">
    <w:name w:val="Заголовок"/>
    <w:basedOn w:val="a"/>
    <w:next w:val="a4"/>
    <w:rsid w:val="009C5AB3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9C5AB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9C5A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9C5AB3"/>
    <w:rPr>
      <w:rFonts w:ascii="Arial" w:hAnsi="Arial" w:cs="Tahoma"/>
    </w:rPr>
  </w:style>
  <w:style w:type="paragraph" w:customStyle="1" w:styleId="15">
    <w:name w:val="Название1"/>
    <w:basedOn w:val="a"/>
    <w:rsid w:val="009C5AB3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6">
    <w:name w:val="Указатель1"/>
    <w:basedOn w:val="a"/>
    <w:rsid w:val="009C5AB3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7">
    <w:name w:val="header"/>
    <w:basedOn w:val="a"/>
    <w:link w:val="a8"/>
    <w:rsid w:val="009C5AB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rsid w:val="009C5A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rsid w:val="009C5AB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rsid w:val="009C5A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9C5A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9C5A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9C5AB3"/>
    <w:rPr>
      <w:color w:val="0000FF"/>
      <w:u w:val="single"/>
    </w:rPr>
  </w:style>
  <w:style w:type="table" w:styleId="ac">
    <w:name w:val="Table Grid"/>
    <w:basedOn w:val="a1"/>
    <w:rsid w:val="009C5A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semiHidden/>
    <w:rsid w:val="009C5A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semiHidden/>
    <w:rsid w:val="009C5AB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">
    <w:name w:val="footnote reference"/>
    <w:semiHidden/>
    <w:rsid w:val="009C5AB3"/>
    <w:rPr>
      <w:vertAlign w:val="superscript"/>
    </w:rPr>
  </w:style>
  <w:style w:type="paragraph" w:styleId="af0">
    <w:name w:val="Balloon Text"/>
    <w:basedOn w:val="a"/>
    <w:link w:val="af1"/>
    <w:semiHidden/>
    <w:rsid w:val="009C5AB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Текст выноски Знак"/>
    <w:basedOn w:val="a0"/>
    <w:link w:val="af0"/>
    <w:semiHidden/>
    <w:rsid w:val="009C5AB3"/>
    <w:rPr>
      <w:rFonts w:ascii="Tahoma" w:eastAsia="Times New Roman" w:hAnsi="Tahoma" w:cs="Tahoma"/>
      <w:sz w:val="16"/>
      <w:szCs w:val="16"/>
      <w:lang w:eastAsia="ar-SA"/>
    </w:rPr>
  </w:style>
  <w:style w:type="character" w:styleId="af2">
    <w:name w:val="page number"/>
    <w:basedOn w:val="a0"/>
    <w:rsid w:val="009C5AB3"/>
  </w:style>
  <w:style w:type="paragraph" w:customStyle="1" w:styleId="17">
    <w:name w:val="Знак1 Знак Знак Знак"/>
    <w:basedOn w:val="a"/>
    <w:rsid w:val="009C5AB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9C5A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annotation reference"/>
    <w:uiPriority w:val="99"/>
    <w:rsid w:val="009C5AB3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9C5A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5">
    <w:name w:val="Текст примечания Знак"/>
    <w:basedOn w:val="a0"/>
    <w:link w:val="af4"/>
    <w:uiPriority w:val="99"/>
    <w:rsid w:val="009C5AB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6">
    <w:name w:val="annotation subject"/>
    <w:basedOn w:val="af4"/>
    <w:next w:val="af4"/>
    <w:link w:val="af7"/>
    <w:rsid w:val="009C5AB3"/>
    <w:rPr>
      <w:b/>
      <w:bCs/>
    </w:rPr>
  </w:style>
  <w:style w:type="character" w:customStyle="1" w:styleId="af7">
    <w:name w:val="Тема примечания Знак"/>
    <w:basedOn w:val="af5"/>
    <w:link w:val="af6"/>
    <w:rsid w:val="009C5AB3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21">
    <w:name w:val="Body Text 2"/>
    <w:basedOn w:val="a"/>
    <w:link w:val="22"/>
    <w:rsid w:val="009C5AB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2">
    <w:name w:val="Основной текст 2 Знак"/>
    <w:basedOn w:val="a0"/>
    <w:link w:val="21"/>
    <w:rsid w:val="009C5AB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Zagolovoktabl">
    <w:name w:val="Zagolovok tabl"/>
    <w:basedOn w:val="a"/>
    <w:uiPriority w:val="99"/>
    <w:rsid w:val="009C5AB3"/>
    <w:pPr>
      <w:keepNext/>
      <w:spacing w:before="60" w:after="120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8">
    <w:name w:val="Основной текст1"/>
    <w:link w:val="bodytext"/>
    <w:rsid w:val="009C5AB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Center">
    <w:name w:val="Tabl_Center"/>
    <w:rsid w:val="009C5AB3"/>
    <w:pPr>
      <w:spacing w:before="20" w:after="20" w:line="240" w:lineRule="auto"/>
      <w:jc w:val="center"/>
    </w:pPr>
    <w:rPr>
      <w:rFonts w:ascii="Times New Roman" w:eastAsia="Times New Roman" w:hAnsi="Times New Roman" w:cs="Times New Roman"/>
      <w:noProof/>
      <w:szCs w:val="20"/>
      <w:lang w:eastAsia="ru-RU"/>
    </w:rPr>
  </w:style>
  <w:style w:type="paragraph" w:styleId="af8">
    <w:name w:val="Normal (Web)"/>
    <w:aliases w:val="Обычный (Web)1,Обычный (веб)1,Обычный (веб)11"/>
    <w:basedOn w:val="a"/>
    <w:uiPriority w:val="99"/>
    <w:unhideWhenUsed/>
    <w:rsid w:val="009C5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9C5A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A">
    <w:name w:val="! AAA !"/>
    <w:uiPriority w:val="99"/>
    <w:rsid w:val="009C5AB3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31">
    <w:name w:val="Знак Знак3"/>
    <w:basedOn w:val="a"/>
    <w:rsid w:val="009C5AB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rsid w:val="009C5AB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9">
    <w:name w:val="с1"/>
    <w:basedOn w:val="a"/>
    <w:rsid w:val="009C5AB3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bodytext">
    <w:name w:val="body text Знак"/>
    <w:link w:val="18"/>
    <w:rsid w:val="009C5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Гипертекстовая ссылка"/>
    <w:uiPriority w:val="99"/>
    <w:rsid w:val="009C5AB3"/>
    <w:rPr>
      <w:color w:val="008000"/>
    </w:rPr>
  </w:style>
  <w:style w:type="paragraph" w:customStyle="1" w:styleId="afb">
    <w:name w:val="Нормальный (таблица)"/>
    <w:basedOn w:val="a"/>
    <w:next w:val="a"/>
    <w:rsid w:val="009C5A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c">
    <w:name w:val="FollowedHyperlink"/>
    <w:uiPriority w:val="99"/>
    <w:semiHidden/>
    <w:unhideWhenUsed/>
    <w:rsid w:val="009C5AB3"/>
    <w:rPr>
      <w:color w:val="800080"/>
      <w:u w:val="single"/>
    </w:rPr>
  </w:style>
  <w:style w:type="paragraph" w:customStyle="1" w:styleId="32">
    <w:name w:val="Знак Знак3 Знак Знак Знак"/>
    <w:basedOn w:val="a"/>
    <w:rsid w:val="009C5AB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EStylePara1">
    <w:name w:val="PEStylePara1"/>
    <w:basedOn w:val="a"/>
    <w:next w:val="a"/>
    <w:rsid w:val="009C5AB3"/>
    <w:pPr>
      <w:spacing w:after="0" w:line="240" w:lineRule="auto"/>
      <w:jc w:val="both"/>
    </w:pPr>
    <w:rPr>
      <w:rFonts w:ascii="Courier New" w:eastAsia="MS Mincho" w:hAnsi="Courier New" w:cs="Times New Roman"/>
      <w:sz w:val="20"/>
      <w:szCs w:val="20"/>
      <w:lang w:eastAsia="ru-RU"/>
    </w:rPr>
  </w:style>
  <w:style w:type="paragraph" w:customStyle="1" w:styleId="annotation">
    <w:name w:val="annotation"/>
    <w:basedOn w:val="a"/>
    <w:rsid w:val="009C5AB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Strong"/>
    <w:uiPriority w:val="22"/>
    <w:qFormat/>
    <w:rsid w:val="009C5AB3"/>
    <w:rPr>
      <w:b/>
      <w:bCs/>
    </w:rPr>
  </w:style>
  <w:style w:type="paragraph" w:customStyle="1" w:styleId="BodyTextKeep">
    <w:name w:val="Body Text Keep"/>
    <w:basedOn w:val="a4"/>
    <w:link w:val="BodyTextKeepChar"/>
    <w:rsid w:val="009C5AB3"/>
    <w:pPr>
      <w:suppressAutoHyphens w:val="0"/>
      <w:spacing w:before="120"/>
      <w:ind w:left="567"/>
      <w:jc w:val="both"/>
    </w:pPr>
    <w:rPr>
      <w:spacing w:val="-5"/>
      <w:lang w:val="x-none" w:eastAsia="en-US"/>
    </w:rPr>
  </w:style>
  <w:style w:type="paragraph" w:styleId="afe">
    <w:name w:val="List Paragraph"/>
    <w:basedOn w:val="a"/>
    <w:uiPriority w:val="34"/>
    <w:qFormat/>
    <w:rsid w:val="009C5A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KeepChar">
    <w:name w:val="Body Text Keep Char"/>
    <w:link w:val="BodyTextKeep"/>
    <w:locked/>
    <w:rsid w:val="009C5AB3"/>
    <w:rPr>
      <w:rFonts w:ascii="Times New Roman" w:eastAsia="Times New Roman" w:hAnsi="Times New Roman" w:cs="Times New Roman"/>
      <w:spacing w:val="-5"/>
      <w:sz w:val="24"/>
      <w:szCs w:val="24"/>
      <w:lang w:val="x-none"/>
    </w:rPr>
  </w:style>
  <w:style w:type="paragraph" w:customStyle="1" w:styleId="text">
    <w:name w:val="text"/>
    <w:basedOn w:val="a"/>
    <w:rsid w:val="009C5AB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тступ"/>
    <w:basedOn w:val="a"/>
    <w:link w:val="S0"/>
    <w:autoRedefine/>
    <w:rsid w:val="009C5AB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1">
    <w:name w:val="S_Маркированный"/>
    <w:basedOn w:val="aff"/>
    <w:link w:val="S2"/>
    <w:autoRedefine/>
    <w:qFormat/>
    <w:rsid w:val="009C5AB3"/>
    <w:pPr>
      <w:tabs>
        <w:tab w:val="left" w:pos="709"/>
      </w:tabs>
      <w:suppressAutoHyphens w:val="0"/>
      <w:autoSpaceDE w:val="0"/>
      <w:autoSpaceDN w:val="0"/>
      <w:adjustRightInd w:val="0"/>
      <w:ind w:left="0" w:firstLine="0"/>
      <w:jc w:val="both"/>
    </w:pPr>
    <w:rPr>
      <w:w w:val="109"/>
      <w:lang w:eastAsia="en-US"/>
    </w:rPr>
  </w:style>
  <w:style w:type="character" w:customStyle="1" w:styleId="S0">
    <w:name w:val="S_Отступ Знак"/>
    <w:basedOn w:val="a0"/>
    <w:link w:val="S"/>
    <w:rsid w:val="009C5AB3"/>
    <w:rPr>
      <w:rFonts w:ascii="Times New Roman" w:eastAsia="Calibri" w:hAnsi="Times New Roman" w:cs="Times New Roman"/>
      <w:sz w:val="24"/>
      <w:szCs w:val="24"/>
    </w:rPr>
  </w:style>
  <w:style w:type="character" w:customStyle="1" w:styleId="S2">
    <w:name w:val="S_Маркированный Знак"/>
    <w:basedOn w:val="a0"/>
    <w:link w:val="S1"/>
    <w:rsid w:val="009C5AB3"/>
    <w:rPr>
      <w:rFonts w:ascii="Times New Roman" w:eastAsia="Times New Roman" w:hAnsi="Times New Roman" w:cs="Times New Roman"/>
      <w:w w:val="109"/>
      <w:sz w:val="24"/>
      <w:szCs w:val="24"/>
    </w:rPr>
  </w:style>
  <w:style w:type="paragraph" w:customStyle="1" w:styleId="aff0">
    <w:name w:val="ГРАД Основной текст"/>
    <w:basedOn w:val="a"/>
    <w:link w:val="aff1"/>
    <w:autoRedefine/>
    <w:rsid w:val="009C5AB3"/>
    <w:pPr>
      <w:tabs>
        <w:tab w:val="left" w:pos="540"/>
        <w:tab w:val="left" w:pos="1260"/>
        <w:tab w:val="left" w:pos="162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pacing w:val="4"/>
      <w:sz w:val="24"/>
      <w:szCs w:val="24"/>
      <w:lang w:eastAsia="ru-RU"/>
    </w:rPr>
  </w:style>
  <w:style w:type="character" w:customStyle="1" w:styleId="aff1">
    <w:name w:val="ГРАД Основной текст Знак Знак"/>
    <w:basedOn w:val="a0"/>
    <w:link w:val="aff0"/>
    <w:rsid w:val="009C5AB3"/>
    <w:rPr>
      <w:rFonts w:ascii="Times New Roman" w:eastAsia="Times New Roman" w:hAnsi="Times New Roman" w:cs="Times New Roman"/>
      <w:bCs/>
      <w:color w:val="000000"/>
      <w:spacing w:val="4"/>
      <w:sz w:val="24"/>
      <w:szCs w:val="24"/>
      <w:lang w:eastAsia="ru-RU"/>
    </w:rPr>
  </w:style>
  <w:style w:type="paragraph" w:customStyle="1" w:styleId="1">
    <w:name w:val="ГРАД 1 Заголовок"/>
    <w:basedOn w:val="10"/>
    <w:autoRedefine/>
    <w:rsid w:val="009C5AB3"/>
    <w:pPr>
      <w:keepNext w:val="0"/>
      <w:pageBreakBefore/>
      <w:numPr>
        <w:numId w:val="47"/>
      </w:numPr>
      <w:suppressAutoHyphens w:val="0"/>
      <w:spacing w:before="120" w:after="360"/>
    </w:pPr>
    <w:rPr>
      <w:rFonts w:cs="Arial"/>
      <w:b/>
      <w:bCs/>
      <w:i w:val="0"/>
      <w:iCs w:val="0"/>
      <w:caps/>
      <w:kern w:val="32"/>
      <w:szCs w:val="32"/>
      <w:lang w:eastAsia="ru-RU"/>
    </w:rPr>
  </w:style>
  <w:style w:type="paragraph" w:customStyle="1" w:styleId="11">
    <w:name w:val="ГРАД 1.1 Заголовок"/>
    <w:basedOn w:val="2"/>
    <w:autoRedefine/>
    <w:rsid w:val="009C5AB3"/>
    <w:pPr>
      <w:numPr>
        <w:ilvl w:val="1"/>
        <w:numId w:val="47"/>
      </w:numPr>
      <w:suppressAutoHyphens w:val="0"/>
      <w:spacing w:before="120" w:after="240"/>
      <w:jc w:val="both"/>
    </w:pPr>
    <w:rPr>
      <w:rFonts w:ascii="Times New Roman" w:hAnsi="Times New Roman"/>
      <w:i w:val="0"/>
      <w:iCs w:val="0"/>
      <w:sz w:val="24"/>
      <w:szCs w:val="20"/>
      <w:lang w:eastAsia="ru-RU"/>
    </w:rPr>
  </w:style>
  <w:style w:type="paragraph" w:customStyle="1" w:styleId="111">
    <w:name w:val="ГРАД 1.1.1 Заголовок"/>
    <w:basedOn w:val="3"/>
    <w:autoRedefine/>
    <w:rsid w:val="009C5AB3"/>
    <w:pPr>
      <w:suppressAutoHyphens w:val="0"/>
      <w:spacing w:before="120" w:after="120"/>
      <w:jc w:val="center"/>
    </w:pPr>
    <w:rPr>
      <w:rFonts w:ascii="Times New Roman" w:hAnsi="Times New Roman"/>
      <w:sz w:val="24"/>
      <w:lang w:eastAsia="ru-RU"/>
    </w:rPr>
  </w:style>
  <w:style w:type="paragraph" w:customStyle="1" w:styleId="aff2">
    <w:name w:val="ГРАД Список маркированный"/>
    <w:basedOn w:val="aff"/>
    <w:autoRedefine/>
    <w:rsid w:val="009C5AB3"/>
    <w:pPr>
      <w:tabs>
        <w:tab w:val="left" w:pos="900"/>
      </w:tabs>
      <w:suppressAutoHyphens w:val="0"/>
      <w:spacing w:line="360" w:lineRule="auto"/>
      <w:ind w:left="0" w:firstLine="709"/>
      <w:jc w:val="both"/>
    </w:pPr>
    <w:rPr>
      <w:color w:val="000000"/>
      <w:spacing w:val="-1"/>
      <w:lang w:eastAsia="ru-RU"/>
    </w:rPr>
  </w:style>
  <w:style w:type="paragraph" w:styleId="aff">
    <w:name w:val="List Bullet"/>
    <w:basedOn w:val="a"/>
    <w:rsid w:val="009C5AB3"/>
    <w:pPr>
      <w:suppressAutoHyphens/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9C5AB3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character" w:customStyle="1" w:styleId="aff4">
    <w:name w:val="Основной текст_"/>
    <w:link w:val="1a"/>
    <w:rsid w:val="009C5AB3"/>
    <w:rPr>
      <w:sz w:val="23"/>
      <w:szCs w:val="23"/>
      <w:shd w:val="clear" w:color="auto" w:fill="FFFFFF"/>
    </w:rPr>
  </w:style>
  <w:style w:type="paragraph" w:customStyle="1" w:styleId="1a">
    <w:name w:val="Основной текст1"/>
    <w:basedOn w:val="a"/>
    <w:link w:val="aff4"/>
    <w:rsid w:val="009C5AB3"/>
    <w:pPr>
      <w:shd w:val="clear" w:color="auto" w:fill="FFFFFF"/>
      <w:spacing w:after="2460" w:line="413" w:lineRule="exact"/>
      <w:jc w:val="right"/>
    </w:pPr>
    <w:rPr>
      <w:sz w:val="23"/>
      <w:szCs w:val="23"/>
      <w:shd w:val="clear" w:color="auto" w:fill="FFFFFF"/>
    </w:rPr>
  </w:style>
  <w:style w:type="character" w:customStyle="1" w:styleId="8">
    <w:name w:val="Основной текст (8)"/>
    <w:rsid w:val="009C5A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aff5">
    <w:name w:val="Прижатый влево"/>
    <w:basedOn w:val="a"/>
    <w:next w:val="a"/>
    <w:uiPriority w:val="99"/>
    <w:rsid w:val="009C5A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6">
    <w:name w:val="Комментарий"/>
    <w:basedOn w:val="a"/>
    <w:next w:val="a"/>
    <w:uiPriority w:val="99"/>
    <w:rsid w:val="009C5AB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462642.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garantF1://7150939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5462642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14</Pages>
  <Words>4944</Words>
  <Characters>28187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5</cp:revision>
  <dcterms:created xsi:type="dcterms:W3CDTF">2017-12-28T23:25:00Z</dcterms:created>
  <dcterms:modified xsi:type="dcterms:W3CDTF">2019-04-03T04:59:00Z</dcterms:modified>
</cp:coreProperties>
</file>