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CD" w:rsidRDefault="00464495" w:rsidP="00841598">
      <w:pPr>
        <w:jc w:val="center"/>
        <w:rPr>
          <w:b/>
        </w:rPr>
      </w:pPr>
      <w:r>
        <w:rPr>
          <w:b/>
        </w:rPr>
        <w:t xml:space="preserve">ИЗВЕЩЕНИЕ О ПРОВЕДЕНИИ </w:t>
      </w:r>
      <w:r w:rsidR="00DB36CD">
        <w:rPr>
          <w:b/>
        </w:rPr>
        <w:t>АУКЦИОНА</w:t>
      </w:r>
    </w:p>
    <w:p w:rsidR="00464495" w:rsidRDefault="00464495" w:rsidP="00841598">
      <w:pPr>
        <w:jc w:val="center"/>
        <w:rPr>
          <w:b/>
        </w:rPr>
      </w:pPr>
      <w:r>
        <w:rPr>
          <w:b/>
        </w:rPr>
        <w:t>ПО ПРОДАЖЕ ЗЕМЕЛЬНОГО УЧАСТКА</w:t>
      </w:r>
    </w:p>
    <w:p w:rsidR="00DB36CD" w:rsidRPr="00C65132" w:rsidRDefault="00DB36CD" w:rsidP="00DB36CD">
      <w:pPr>
        <w:jc w:val="center"/>
        <w:rPr>
          <w:b/>
        </w:rPr>
      </w:pPr>
    </w:p>
    <w:p w:rsidR="00DB36CD" w:rsidRDefault="00A71C27" w:rsidP="00D07E1D">
      <w:pPr>
        <w:ind w:right="-1" w:firstLine="708"/>
        <w:jc w:val="both"/>
      </w:pPr>
      <w:r>
        <w:t>Администрация Раздольненского сельского поселения</w:t>
      </w:r>
      <w:r w:rsidR="00DB36CD" w:rsidRPr="00DB36CD">
        <w:t xml:space="preserve"> </w:t>
      </w:r>
      <w:r>
        <w:t xml:space="preserve">информирует </w:t>
      </w:r>
      <w:r w:rsidR="00DB36CD" w:rsidRPr="00DB36CD">
        <w:t>о проведении аукциона по продаже земельн</w:t>
      </w:r>
      <w:r>
        <w:t>ого</w:t>
      </w:r>
      <w:r w:rsidR="00DB36CD" w:rsidRPr="00DB36CD">
        <w:t xml:space="preserve"> участк</w:t>
      </w:r>
      <w:r>
        <w:t>а</w:t>
      </w:r>
      <w:r w:rsidR="00DB36CD" w:rsidRPr="00DB36CD">
        <w:t>, находящ</w:t>
      </w:r>
      <w:r>
        <w:t>егося</w:t>
      </w:r>
      <w:r w:rsidR="00DB36CD" w:rsidRPr="00DB36CD">
        <w:t xml:space="preserve"> в собственности </w:t>
      </w:r>
      <w:r>
        <w:t>Раздольненского сельского поселения</w:t>
      </w:r>
      <w:r w:rsidR="00DB36CD" w:rsidRPr="00DB36CD">
        <w:t>.</w:t>
      </w:r>
    </w:p>
    <w:p w:rsidR="00DB36CD" w:rsidRDefault="00DB36CD" w:rsidP="00D07E1D">
      <w:pPr>
        <w:ind w:right="-1" w:firstLine="708"/>
        <w:jc w:val="both"/>
      </w:pPr>
    </w:p>
    <w:p w:rsidR="00A04E68" w:rsidRDefault="00841598" w:rsidP="00431F11">
      <w:pPr>
        <w:ind w:firstLine="708"/>
        <w:jc w:val="both"/>
      </w:pPr>
      <w:r w:rsidRPr="00C65132">
        <w:rPr>
          <w:b/>
        </w:rPr>
        <w:t xml:space="preserve">Организатор </w:t>
      </w:r>
      <w:r w:rsidR="00A04E68">
        <w:rPr>
          <w:b/>
        </w:rPr>
        <w:t>аукциона</w:t>
      </w:r>
      <w:r w:rsidRPr="00C65132">
        <w:rPr>
          <w:b/>
        </w:rPr>
        <w:t>:</w:t>
      </w:r>
      <w:r w:rsidR="00431F11" w:rsidRPr="00C65132">
        <w:t xml:space="preserve"> </w:t>
      </w:r>
      <w:r w:rsidR="001159CE">
        <w:t>Администрация Раздольненского сельского поселения</w:t>
      </w:r>
      <w:r w:rsidR="00A04E68">
        <w:t>.</w:t>
      </w:r>
    </w:p>
    <w:p w:rsidR="00841598" w:rsidRDefault="00A04E68" w:rsidP="00431F11">
      <w:pPr>
        <w:ind w:firstLine="708"/>
        <w:jc w:val="both"/>
      </w:pPr>
      <w:r>
        <w:t>Местонахождение:</w:t>
      </w:r>
      <w:r w:rsidR="00841598" w:rsidRPr="00C65132">
        <w:t xml:space="preserve"> 6840</w:t>
      </w:r>
      <w:r>
        <w:t>20</w:t>
      </w:r>
      <w:r w:rsidR="00841598" w:rsidRPr="00C65132">
        <w:t xml:space="preserve">, </w:t>
      </w:r>
      <w:r>
        <w:t>Камчатский край, Елизовский район</w:t>
      </w:r>
      <w:r w:rsidR="0009011B">
        <w:t xml:space="preserve">, </w:t>
      </w:r>
      <w:r>
        <w:t xml:space="preserve">п. </w:t>
      </w:r>
      <w:proofErr w:type="gramStart"/>
      <w:r>
        <w:t xml:space="preserve">Раздольный,   </w:t>
      </w:r>
      <w:proofErr w:type="gramEnd"/>
      <w:r>
        <w:t xml:space="preserve">         ул. Советская, 2</w:t>
      </w:r>
      <w:r w:rsidR="00C13E75">
        <w:t>а</w:t>
      </w:r>
      <w:r w:rsidR="00877C94" w:rsidRPr="00C65132">
        <w:t xml:space="preserve">, тел. </w:t>
      </w:r>
      <w:r>
        <w:t>8 (41531) 3-73-66</w:t>
      </w:r>
      <w:r w:rsidR="00007991">
        <w:t>.</w:t>
      </w:r>
    </w:p>
    <w:p w:rsidR="00A04E68" w:rsidRDefault="00A04E68" w:rsidP="00431F11">
      <w:pPr>
        <w:ind w:firstLine="708"/>
        <w:jc w:val="both"/>
      </w:pPr>
      <w:r>
        <w:rPr>
          <w:b/>
        </w:rPr>
        <w:t>Уполномоченный орган</w:t>
      </w:r>
      <w:r w:rsidR="00841598" w:rsidRPr="00C65132">
        <w:rPr>
          <w:b/>
        </w:rPr>
        <w:t>:</w:t>
      </w:r>
      <w:r w:rsidR="00841598" w:rsidRPr="00C65132">
        <w:t xml:space="preserve"> </w:t>
      </w:r>
      <w:r>
        <w:t>Администрация Раздольненского сельского поселения.</w:t>
      </w:r>
    </w:p>
    <w:p w:rsidR="00A04E68" w:rsidRDefault="005307D6" w:rsidP="00431F11">
      <w:pPr>
        <w:ind w:firstLine="708"/>
        <w:jc w:val="both"/>
      </w:pPr>
      <w:r w:rsidRPr="005307D6">
        <w:rPr>
          <w:b/>
        </w:rPr>
        <w:t xml:space="preserve">Реквизиты решения о проведении аукциона: </w:t>
      </w:r>
      <w:r w:rsidRPr="005307D6">
        <w:t>Постановление</w:t>
      </w:r>
      <w:r>
        <w:t xml:space="preserve"> Администрации Раздольненского сельского поселения от 22.10.2018 № 141 «О проведении аукциона по продаже земельного участка с кадастровым номером 41:05:</w:t>
      </w:r>
      <w:r w:rsidR="00BC3187">
        <w:t>0101038:103, находящегося в собственности Раздольненского сельского поселения».</w:t>
      </w:r>
    </w:p>
    <w:p w:rsidR="00BC3187" w:rsidRDefault="00BC3187" w:rsidP="00431F11">
      <w:pPr>
        <w:ind w:firstLine="708"/>
        <w:jc w:val="both"/>
      </w:pPr>
      <w:r>
        <w:t xml:space="preserve">Основание проведения аукциона: Решение Собрания депутатов Раздольненского сельского поселения от 18.10.2018 № 160 «О согласовании продажи земельного участка с кадастровым номером </w:t>
      </w:r>
      <w:r w:rsidRPr="00BC3187">
        <w:t>41:05:0101038:103</w:t>
      </w:r>
      <w:r>
        <w:t>, площадью 2206 кв. м, расположенного по адресу: Раздольненское сельское поселение, п. Кеткино, ул. Зеленая, з/у 8, находящегося в муниципальной собственности Раздольненского сельского поселения, в собственность, путем проведения аукциона».</w:t>
      </w:r>
    </w:p>
    <w:p w:rsidR="00841598" w:rsidRPr="00C65132" w:rsidRDefault="00841598" w:rsidP="00431F11">
      <w:pPr>
        <w:ind w:firstLine="708"/>
        <w:jc w:val="both"/>
      </w:pPr>
      <w:r w:rsidRPr="00C65132">
        <w:rPr>
          <w:b/>
        </w:rPr>
        <w:t>Форма аукциона</w:t>
      </w:r>
      <w:r w:rsidR="00DE311A">
        <w:t xml:space="preserve">: </w:t>
      </w:r>
      <w:r w:rsidR="00EC0747">
        <w:t xml:space="preserve">открытый </w:t>
      </w:r>
      <w:r w:rsidR="00EC0747" w:rsidRPr="00EC0747">
        <w:t>по составу участников и по форме подачи заявок</w:t>
      </w:r>
      <w:r w:rsidR="00007991">
        <w:t>.</w:t>
      </w:r>
    </w:p>
    <w:p w:rsidR="002A5586" w:rsidRDefault="00EC0747" w:rsidP="00431F11">
      <w:pPr>
        <w:ind w:firstLine="708"/>
        <w:jc w:val="both"/>
      </w:pPr>
      <w:r>
        <w:rPr>
          <w:b/>
        </w:rPr>
        <w:t>Дата и время</w:t>
      </w:r>
      <w:r w:rsidR="00841598" w:rsidRPr="00C65132">
        <w:rPr>
          <w:b/>
        </w:rPr>
        <w:t xml:space="preserve"> проведения аукциона</w:t>
      </w:r>
      <w:r w:rsidR="00841598" w:rsidRPr="00007991">
        <w:rPr>
          <w:b/>
        </w:rPr>
        <w:t>:</w:t>
      </w:r>
      <w:r w:rsidR="006671EE" w:rsidRPr="00007991">
        <w:t xml:space="preserve"> </w:t>
      </w:r>
      <w:r w:rsidR="00AA3AB1">
        <w:t>10</w:t>
      </w:r>
      <w:r>
        <w:t xml:space="preserve"> декабря </w:t>
      </w:r>
      <w:r w:rsidR="0020050E">
        <w:t>2018</w:t>
      </w:r>
      <w:r w:rsidR="00877C94" w:rsidRPr="003A39D3">
        <w:t xml:space="preserve"> </w:t>
      </w:r>
      <w:r>
        <w:t xml:space="preserve">года </w:t>
      </w:r>
      <w:r w:rsidR="00877C94" w:rsidRPr="003A39D3">
        <w:t>в 1</w:t>
      </w:r>
      <w:r w:rsidR="00C908B8">
        <w:t>5</w:t>
      </w:r>
      <w:r>
        <w:t xml:space="preserve"> час. 00 мин.</w:t>
      </w:r>
      <w:r w:rsidR="0020050E">
        <w:t xml:space="preserve"> </w:t>
      </w:r>
    </w:p>
    <w:p w:rsidR="00EC0747" w:rsidRPr="00EC0747" w:rsidRDefault="00EC0747" w:rsidP="00431F11">
      <w:pPr>
        <w:ind w:firstLine="708"/>
        <w:jc w:val="both"/>
      </w:pPr>
      <w:r>
        <w:rPr>
          <w:b/>
        </w:rPr>
        <w:t>М</w:t>
      </w:r>
      <w:r w:rsidRPr="00C65132">
        <w:rPr>
          <w:b/>
        </w:rPr>
        <w:t>есто</w:t>
      </w:r>
      <w:r>
        <w:rPr>
          <w:b/>
        </w:rPr>
        <w:t xml:space="preserve"> проведения аукциона:</w:t>
      </w:r>
      <w:r w:rsidRPr="00EC0747">
        <w:t xml:space="preserve"> Камчатский край</w:t>
      </w:r>
      <w:r>
        <w:t xml:space="preserve">, Елизовский район, п. </w:t>
      </w:r>
      <w:proofErr w:type="gramStart"/>
      <w:r>
        <w:t xml:space="preserve">Раздольный, </w:t>
      </w:r>
      <w:r w:rsidR="00C61020">
        <w:t xml:space="preserve">  </w:t>
      </w:r>
      <w:proofErr w:type="gramEnd"/>
      <w:r w:rsidR="00C61020">
        <w:t xml:space="preserve">  </w:t>
      </w:r>
      <w:r>
        <w:t>ул. Советская, 2</w:t>
      </w:r>
      <w:r w:rsidR="00C13E75">
        <w:t>а</w:t>
      </w:r>
      <w:r>
        <w:t xml:space="preserve">, </w:t>
      </w:r>
      <w:r w:rsidR="00C61020">
        <w:t>2-й этаж, актовый</w:t>
      </w:r>
      <w:r w:rsidR="002A5586">
        <w:t xml:space="preserve"> зал</w:t>
      </w:r>
      <w:r>
        <w:t>.</w:t>
      </w:r>
    </w:p>
    <w:p w:rsidR="00AC6679" w:rsidRDefault="00AC6679" w:rsidP="00ED246F">
      <w:pPr>
        <w:ind w:firstLine="708"/>
        <w:jc w:val="both"/>
        <w:rPr>
          <w:b/>
        </w:rPr>
      </w:pPr>
    </w:p>
    <w:p w:rsidR="005723E3" w:rsidRPr="005723E3" w:rsidRDefault="006C199B" w:rsidP="005723E3">
      <w:pPr>
        <w:ind w:firstLine="708"/>
        <w:jc w:val="center"/>
      </w:pPr>
      <w:r>
        <w:t>СВЕДЕНИЯ О ПРЕДМЕТЕ АУКЦИОНА</w:t>
      </w:r>
    </w:p>
    <w:p w:rsidR="005723E3" w:rsidRDefault="005723E3" w:rsidP="005723E3">
      <w:pPr>
        <w:ind w:firstLine="708"/>
        <w:jc w:val="center"/>
        <w:rPr>
          <w:b/>
        </w:rPr>
      </w:pPr>
    </w:p>
    <w:p w:rsidR="003A2DBA" w:rsidRPr="008E536C" w:rsidRDefault="00AC6679" w:rsidP="008E536C">
      <w:pPr>
        <w:ind w:firstLine="708"/>
        <w:jc w:val="both"/>
      </w:pPr>
      <w:r w:rsidRPr="00AC6679">
        <w:rPr>
          <w:b/>
        </w:rPr>
        <w:t>Предмет аукциона:</w:t>
      </w:r>
      <w:r>
        <w:t xml:space="preserve"> продажа земельного участка</w:t>
      </w:r>
      <w:r w:rsidR="008E536C" w:rsidRPr="008E536C">
        <w:t xml:space="preserve"> с к</w:t>
      </w:r>
      <w:r w:rsidR="003A2DBA" w:rsidRPr="008E536C">
        <w:t>адастровы</w:t>
      </w:r>
      <w:r w:rsidR="008E536C" w:rsidRPr="008E536C">
        <w:t>м</w:t>
      </w:r>
      <w:r w:rsidR="003A2DBA" w:rsidRPr="008E536C">
        <w:t xml:space="preserve"> номер</w:t>
      </w:r>
      <w:r w:rsidR="008E536C" w:rsidRPr="008E536C">
        <w:t xml:space="preserve">ом </w:t>
      </w:r>
      <w:r w:rsidR="003A2DBA" w:rsidRPr="008E536C">
        <w:t>41:05:01010</w:t>
      </w:r>
      <w:r w:rsidR="008E536C" w:rsidRPr="008E536C">
        <w:t>38</w:t>
      </w:r>
      <w:r w:rsidR="003A2DBA" w:rsidRPr="008E536C">
        <w:t>:1</w:t>
      </w:r>
      <w:r w:rsidR="008E536C" w:rsidRPr="008E536C">
        <w:t>03.</w:t>
      </w:r>
    </w:p>
    <w:p w:rsidR="008E536C" w:rsidRDefault="00AC6679" w:rsidP="008E536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3A3">
        <w:rPr>
          <w:rFonts w:ascii="Times New Roman" w:hAnsi="Times New Roman" w:cs="Times New Roman"/>
          <w:b/>
          <w:sz w:val="24"/>
          <w:szCs w:val="24"/>
        </w:rPr>
        <w:t>Местоположение земельного участка:</w:t>
      </w:r>
      <w:r w:rsidRPr="00EC2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Камчатский край, Елизовский </w:t>
      </w:r>
      <w:proofErr w:type="spellStart"/>
      <w:r w:rsidR="003A2DBA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="003A2DBA">
        <w:rPr>
          <w:rFonts w:ascii="Times New Roman" w:hAnsi="Times New Roman" w:cs="Times New Roman"/>
          <w:sz w:val="24"/>
          <w:szCs w:val="24"/>
        </w:rPr>
        <w:t>-н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A2DBA">
        <w:rPr>
          <w:rFonts w:ascii="Times New Roman" w:hAnsi="Times New Roman" w:cs="Times New Roman"/>
          <w:sz w:val="24"/>
          <w:szCs w:val="24"/>
        </w:rPr>
        <w:t xml:space="preserve">Раздольненское </w:t>
      </w:r>
      <w:proofErr w:type="spellStart"/>
      <w:r w:rsidR="003A2DBA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3A2D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536C">
        <w:rPr>
          <w:rFonts w:ascii="Times New Roman" w:hAnsi="Times New Roman" w:cs="Times New Roman"/>
          <w:sz w:val="24"/>
          <w:szCs w:val="24"/>
        </w:rPr>
        <w:t>Кеткино п.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536C">
        <w:rPr>
          <w:rFonts w:ascii="Times New Roman" w:hAnsi="Times New Roman" w:cs="Times New Roman"/>
          <w:sz w:val="24"/>
          <w:szCs w:val="24"/>
        </w:rPr>
        <w:t>Зеленая ул., з/у 8.</w:t>
      </w:r>
    </w:p>
    <w:p w:rsidR="008E536C" w:rsidRPr="00893B56" w:rsidRDefault="00AC6679" w:rsidP="008E536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B56">
        <w:rPr>
          <w:rFonts w:ascii="Times New Roman" w:hAnsi="Times New Roman" w:cs="Times New Roman"/>
          <w:b/>
          <w:sz w:val="24"/>
          <w:szCs w:val="24"/>
        </w:rPr>
        <w:t xml:space="preserve">Площадь земельного участка: </w:t>
      </w:r>
      <w:r w:rsidR="008E536C" w:rsidRPr="00893B56">
        <w:rPr>
          <w:rFonts w:ascii="Times New Roman" w:hAnsi="Times New Roman" w:cs="Times New Roman"/>
          <w:sz w:val="24"/>
          <w:szCs w:val="24"/>
        </w:rPr>
        <w:t>2206</w:t>
      </w:r>
      <w:r w:rsidRPr="00893B56">
        <w:rPr>
          <w:rFonts w:ascii="Times New Roman" w:hAnsi="Times New Roman" w:cs="Times New Roman"/>
          <w:sz w:val="24"/>
          <w:szCs w:val="24"/>
        </w:rPr>
        <w:t xml:space="preserve"> кв.</w:t>
      </w:r>
      <w:r w:rsidR="008E536C" w:rsidRPr="00893B56">
        <w:rPr>
          <w:rFonts w:ascii="Times New Roman" w:hAnsi="Times New Roman" w:cs="Times New Roman"/>
          <w:sz w:val="24"/>
          <w:szCs w:val="24"/>
        </w:rPr>
        <w:t xml:space="preserve"> </w:t>
      </w:r>
      <w:r w:rsidRPr="00893B56">
        <w:rPr>
          <w:rFonts w:ascii="Times New Roman" w:hAnsi="Times New Roman" w:cs="Times New Roman"/>
          <w:sz w:val="24"/>
          <w:szCs w:val="24"/>
        </w:rPr>
        <w:t>м.</w:t>
      </w:r>
    </w:p>
    <w:p w:rsidR="00893B56" w:rsidRPr="00893B56" w:rsidRDefault="00AC6679" w:rsidP="008E536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B56">
        <w:rPr>
          <w:rFonts w:ascii="Times New Roman" w:hAnsi="Times New Roman" w:cs="Times New Roman"/>
          <w:b/>
          <w:sz w:val="24"/>
          <w:szCs w:val="24"/>
        </w:rPr>
        <w:t>Разрешенное использование:</w:t>
      </w:r>
      <w:r w:rsidRPr="00893B56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</w:t>
      </w:r>
      <w:r w:rsidR="00893B56" w:rsidRPr="00893B56">
        <w:rPr>
          <w:rFonts w:ascii="Times New Roman" w:hAnsi="Times New Roman" w:cs="Times New Roman"/>
          <w:sz w:val="24"/>
          <w:szCs w:val="24"/>
        </w:rPr>
        <w:t>.</w:t>
      </w:r>
    </w:p>
    <w:p w:rsidR="00AC6679" w:rsidRPr="00893B56" w:rsidRDefault="008E536C" w:rsidP="008E536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B56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893B56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893B56" w:rsidRPr="00893B56" w:rsidRDefault="00893B56" w:rsidP="00893B56">
      <w:pPr>
        <w:ind w:firstLine="708"/>
        <w:jc w:val="both"/>
        <w:rPr>
          <w:b/>
        </w:rPr>
      </w:pPr>
      <w:r w:rsidRPr="00893B56">
        <w:rPr>
          <w:b/>
        </w:rPr>
        <w:t>Максимально и (или) минимально допустимые параметры разрешенного строительства объекта капитального строительства</w:t>
      </w:r>
      <w:r>
        <w:rPr>
          <w:b/>
        </w:rPr>
        <w:t>:</w:t>
      </w:r>
      <w:r w:rsidR="00AC6679" w:rsidRPr="00893B56">
        <w:t xml:space="preserve"> </w:t>
      </w:r>
    </w:p>
    <w:p w:rsidR="00893B56" w:rsidRPr="00893B56" w:rsidRDefault="00893B56" w:rsidP="00893B56">
      <w:pPr>
        <w:ind w:firstLine="708"/>
        <w:jc w:val="both"/>
        <w:rPr>
          <w:color w:val="000000" w:themeColor="text1"/>
        </w:rPr>
      </w:pPr>
      <w:r w:rsidRPr="00893B56">
        <w:rPr>
          <w:color w:val="000000" w:themeColor="text1"/>
        </w:rPr>
        <w:t xml:space="preserve">Этажность - до 2 </w:t>
      </w:r>
      <w:proofErr w:type="spellStart"/>
      <w:r w:rsidRPr="00893B56">
        <w:rPr>
          <w:color w:val="000000" w:themeColor="text1"/>
        </w:rPr>
        <w:t>эт</w:t>
      </w:r>
      <w:proofErr w:type="spellEnd"/>
      <w:r w:rsidRPr="00893B56">
        <w:rPr>
          <w:color w:val="000000" w:themeColor="text1"/>
        </w:rPr>
        <w:t>.</w:t>
      </w:r>
    </w:p>
    <w:p w:rsidR="00893B56" w:rsidRPr="00893B56" w:rsidRDefault="00893B56" w:rsidP="00893B56">
      <w:pPr>
        <w:ind w:firstLine="708"/>
        <w:jc w:val="both"/>
        <w:rPr>
          <w:color w:val="000000" w:themeColor="text1"/>
        </w:rPr>
      </w:pPr>
      <w:r w:rsidRPr="00893B56">
        <w:rPr>
          <w:color w:val="000000" w:themeColor="text1"/>
        </w:rPr>
        <w:t>Расстояние от границ смежного земельного участка до жилого дома - 3 м.</w:t>
      </w:r>
    </w:p>
    <w:p w:rsidR="00893B56" w:rsidRPr="00893B56" w:rsidRDefault="00893B56" w:rsidP="00893B56">
      <w:pPr>
        <w:ind w:firstLine="708"/>
        <w:jc w:val="both"/>
        <w:rPr>
          <w:color w:val="000000" w:themeColor="text1"/>
        </w:rPr>
      </w:pPr>
      <w:r w:rsidRPr="00893B56">
        <w:rPr>
          <w:color w:val="000000" w:themeColor="text1"/>
        </w:rPr>
        <w:t>Отступ от красной линии – не менее 5 м.</w:t>
      </w:r>
    </w:p>
    <w:p w:rsidR="00893B56" w:rsidRPr="00893B56" w:rsidRDefault="00893B56" w:rsidP="00893B56">
      <w:pPr>
        <w:ind w:firstLine="708"/>
        <w:jc w:val="both"/>
        <w:rPr>
          <w:color w:val="000000" w:themeColor="text1"/>
        </w:rPr>
      </w:pPr>
      <w:r w:rsidRPr="00893B56">
        <w:rPr>
          <w:color w:val="000000" w:themeColor="text1"/>
        </w:rPr>
        <w:t>Максимальный процент застройки – 60 %.</w:t>
      </w:r>
    </w:p>
    <w:p w:rsidR="00893B56" w:rsidRPr="00893B56" w:rsidRDefault="00893B56" w:rsidP="00893B56">
      <w:pPr>
        <w:ind w:firstLine="708"/>
        <w:jc w:val="both"/>
        <w:rPr>
          <w:color w:val="000000" w:themeColor="text1"/>
        </w:rPr>
      </w:pPr>
      <w:r w:rsidRPr="00893B56">
        <w:rPr>
          <w:color w:val="000000" w:themeColor="text1"/>
        </w:rPr>
        <w:t>Высота ограждения земельных участков - до 1,5 м.</w:t>
      </w:r>
    </w:p>
    <w:p w:rsidR="00703E19" w:rsidRPr="00703E19" w:rsidRDefault="00703E19" w:rsidP="00AC667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E19">
        <w:rPr>
          <w:rFonts w:ascii="Times New Roman" w:hAnsi="Times New Roman" w:cs="Times New Roman"/>
          <w:sz w:val="24"/>
          <w:szCs w:val="24"/>
        </w:rPr>
        <w:t>Ограничения использования земельных участков и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03E19"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03E19">
        <w:rPr>
          <w:rFonts w:ascii="Times New Roman" w:hAnsi="Times New Roman" w:cs="Times New Roman"/>
          <w:sz w:val="24"/>
          <w:szCs w:val="24"/>
        </w:rPr>
        <w:t>е допускается размещение хозяйственных построек со стороны улиц, за исключением гаражей.</w:t>
      </w:r>
    </w:p>
    <w:p w:rsidR="00703E19" w:rsidRPr="00703E19" w:rsidRDefault="00703E19" w:rsidP="00AC667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Права на земельный участок: </w:t>
      </w:r>
      <w:r w:rsidRPr="00703E19">
        <w:rPr>
          <w:rFonts w:ascii="Times New Roman" w:hAnsi="Times New Roman" w:cs="Times New Roman"/>
          <w:sz w:val="24"/>
          <w:szCs w:val="24"/>
        </w:rPr>
        <w:t>собственность Раздольненского сельского поселения.</w:t>
      </w:r>
    </w:p>
    <w:p w:rsidR="00AC6679" w:rsidRDefault="00703E19" w:rsidP="00AC6679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C6679" w:rsidRPr="00852886">
        <w:rPr>
          <w:rFonts w:ascii="Times New Roman" w:hAnsi="Times New Roman" w:cs="Times New Roman"/>
          <w:b/>
          <w:sz w:val="24"/>
          <w:szCs w:val="24"/>
        </w:rPr>
        <w:t>граничени</w:t>
      </w:r>
      <w:r>
        <w:rPr>
          <w:rFonts w:ascii="Times New Roman" w:hAnsi="Times New Roman" w:cs="Times New Roman"/>
          <w:b/>
          <w:sz w:val="24"/>
          <w:szCs w:val="24"/>
        </w:rPr>
        <w:t>я, о</w:t>
      </w:r>
      <w:r w:rsidRPr="00852886">
        <w:rPr>
          <w:rFonts w:ascii="Times New Roman" w:hAnsi="Times New Roman" w:cs="Times New Roman"/>
          <w:b/>
          <w:sz w:val="24"/>
          <w:szCs w:val="24"/>
        </w:rPr>
        <w:t>бременени</w:t>
      </w:r>
      <w:r>
        <w:rPr>
          <w:rFonts w:ascii="Times New Roman" w:hAnsi="Times New Roman" w:cs="Times New Roman"/>
          <w:b/>
          <w:sz w:val="24"/>
          <w:szCs w:val="24"/>
        </w:rPr>
        <w:t xml:space="preserve">я прав: </w:t>
      </w:r>
      <w:r w:rsidRPr="00703E19">
        <w:rPr>
          <w:rFonts w:ascii="Times New Roman" w:hAnsi="Times New Roman" w:cs="Times New Roman"/>
          <w:sz w:val="24"/>
          <w:szCs w:val="24"/>
        </w:rPr>
        <w:t>отсутствуют</w:t>
      </w:r>
      <w:r w:rsidR="00AC6679" w:rsidRPr="00703E19">
        <w:rPr>
          <w:rFonts w:ascii="Times New Roman" w:hAnsi="Times New Roman" w:cs="Times New Roman"/>
          <w:sz w:val="24"/>
          <w:szCs w:val="24"/>
        </w:rPr>
        <w:t>.</w:t>
      </w:r>
    </w:p>
    <w:p w:rsidR="00F66C38" w:rsidRDefault="00F66C38" w:rsidP="00F66C38">
      <w:pPr>
        <w:ind w:firstLine="708"/>
        <w:jc w:val="both"/>
        <w:rPr>
          <w:b/>
        </w:rPr>
      </w:pPr>
      <w:r>
        <w:rPr>
          <w:b/>
        </w:rPr>
        <w:t xml:space="preserve">Сведения о технических условиях подключения (технологического присоединения) объекта </w:t>
      </w:r>
      <w:r w:rsidRPr="00F66C38">
        <w:rPr>
          <w:b/>
        </w:rPr>
        <w:t>капитального строительства к сетям инженерно-технического обеспечения:</w:t>
      </w:r>
    </w:p>
    <w:p w:rsidR="00F66C38" w:rsidRDefault="00F66C38" w:rsidP="00896AE3">
      <w:pPr>
        <w:ind w:firstLine="708"/>
        <w:jc w:val="both"/>
        <w:rPr>
          <w:b/>
        </w:rPr>
      </w:pPr>
      <w:r>
        <w:rPr>
          <w:b/>
        </w:rPr>
        <w:t xml:space="preserve">1. </w:t>
      </w:r>
      <w:r w:rsidR="00004CE9">
        <w:rPr>
          <w:b/>
        </w:rPr>
        <w:t>Водоснабжение, водоотведение.</w:t>
      </w:r>
    </w:p>
    <w:p w:rsidR="00004CE9" w:rsidRPr="00C806ED" w:rsidRDefault="00EC72A2" w:rsidP="00896AE3">
      <w:pPr>
        <w:ind w:firstLine="708"/>
        <w:jc w:val="both"/>
      </w:pPr>
      <w:r>
        <w:lastRenderedPageBreak/>
        <w:t>В соответствии с письмом</w:t>
      </w:r>
      <w:r w:rsidR="00004CE9" w:rsidRPr="00004CE9">
        <w:t xml:space="preserve"> ОАО «Наш Дом»</w:t>
      </w:r>
      <w:r w:rsidR="00004CE9">
        <w:t xml:space="preserve"> от 02.08.2018 № 80</w:t>
      </w:r>
      <w:r w:rsidR="00204A11">
        <w:t xml:space="preserve">, подключение объекта возможно к централизованной системе холодного </w:t>
      </w:r>
      <w:r w:rsidR="00204A11" w:rsidRPr="00C806ED">
        <w:t>водоснабжения ОАО «Наш Дом»</w:t>
      </w:r>
      <w:r w:rsidR="00004CE9" w:rsidRPr="00C806ED">
        <w:t xml:space="preserve"> (Приложение </w:t>
      </w:r>
      <w:r w:rsidR="00285EA1" w:rsidRPr="00C806ED">
        <w:t xml:space="preserve">№ 1 настоящему </w:t>
      </w:r>
      <w:r w:rsidR="00004CE9" w:rsidRPr="00C806ED">
        <w:t>к извещению)</w:t>
      </w:r>
      <w:r w:rsidR="003E4F29" w:rsidRPr="00C806ED">
        <w:t>.</w:t>
      </w:r>
    </w:p>
    <w:p w:rsidR="00004CE9" w:rsidRPr="00C806ED" w:rsidRDefault="00EF36A7" w:rsidP="00AD59D2">
      <w:pPr>
        <w:ind w:firstLine="708"/>
        <w:jc w:val="both"/>
      </w:pPr>
      <w:r w:rsidRPr="00C806ED">
        <w:t xml:space="preserve">Точка подключения: водопроводный колодец ВК 2 к </w:t>
      </w:r>
      <w:proofErr w:type="gramStart"/>
      <w:r w:rsidRPr="00C806ED">
        <w:t xml:space="preserve">трубе </w:t>
      </w:r>
      <w:r w:rsidRPr="00C806ED">
        <w:sym w:font="Symbol" w:char="F0C6"/>
      </w:r>
      <w:r w:rsidRPr="00C806ED">
        <w:t xml:space="preserve"> 76</w:t>
      </w:r>
      <w:proofErr w:type="gramEnd"/>
      <w:r w:rsidRPr="00C806ED">
        <w:t xml:space="preserve"> мм. Располагаемый напор в точке подключения не менее 2,0 атм.</w:t>
      </w:r>
    </w:p>
    <w:p w:rsidR="006C199B" w:rsidRPr="00285EA1" w:rsidRDefault="00116412" w:rsidP="00004CE9">
      <w:pPr>
        <w:ind w:firstLine="708"/>
        <w:jc w:val="both"/>
      </w:pPr>
      <w:r w:rsidRPr="00285EA1">
        <w:t xml:space="preserve">Размер платы за технологическое присоединение к системе холодного водоснабжения сетям ОАО «Наш Дом» на 2018 год установлен Приказом </w:t>
      </w:r>
      <w:r w:rsidR="006C199B" w:rsidRPr="00285EA1">
        <w:t xml:space="preserve">ОАО «Наш Дом» </w:t>
      </w:r>
      <w:r w:rsidRPr="00285EA1">
        <w:t xml:space="preserve">от </w:t>
      </w:r>
      <w:r w:rsidR="006C199B" w:rsidRPr="00285EA1">
        <w:t>31.12.2015</w:t>
      </w:r>
      <w:r w:rsidRPr="00285EA1">
        <w:t xml:space="preserve"> </w:t>
      </w:r>
      <w:r w:rsidR="00285EA1" w:rsidRPr="00285EA1">
        <w:t xml:space="preserve">         </w:t>
      </w:r>
      <w:r w:rsidRPr="00285EA1">
        <w:t xml:space="preserve">№ </w:t>
      </w:r>
      <w:r w:rsidR="006C199B" w:rsidRPr="00285EA1">
        <w:t>52П</w:t>
      </w:r>
      <w:r w:rsidRPr="00285EA1">
        <w:t xml:space="preserve"> и составляет </w:t>
      </w:r>
      <w:r w:rsidR="006C199B" w:rsidRPr="00285EA1">
        <w:t>2300</w:t>
      </w:r>
      <w:r w:rsidRPr="00285EA1">
        <w:t xml:space="preserve"> руб. 00 коп. (с НДС).</w:t>
      </w:r>
    </w:p>
    <w:p w:rsidR="00EF36A7" w:rsidRDefault="00EF36A7" w:rsidP="00004CE9">
      <w:pPr>
        <w:ind w:firstLine="708"/>
        <w:jc w:val="both"/>
      </w:pPr>
      <w:r>
        <w:t>Техническая</w:t>
      </w:r>
      <w:r w:rsidR="00AD59D2">
        <w:t xml:space="preserve"> в</w:t>
      </w:r>
      <w:r>
        <w:t xml:space="preserve">озможность подключения к </w:t>
      </w:r>
      <w:r w:rsidR="00AD59D2">
        <w:t xml:space="preserve">системе водоотведения ОАО «Наш Дом» отсутствует. </w:t>
      </w:r>
      <w:r w:rsidR="00285EA1">
        <w:t>Для водоотведения объекта н</w:t>
      </w:r>
      <w:r w:rsidR="00AD59D2">
        <w:t>еобходимо предусмотреть</w:t>
      </w:r>
      <w:r w:rsidR="00285EA1">
        <w:t xml:space="preserve"> септик с соблюдением санитарно-защитных зон существующих сетей и согласовать его размещение с Территориальным отделом </w:t>
      </w:r>
      <w:r w:rsidR="00C806ED">
        <w:t xml:space="preserve">Управления </w:t>
      </w:r>
      <w:proofErr w:type="spellStart"/>
      <w:r w:rsidR="00C806ED">
        <w:t>Роспотребнадзора</w:t>
      </w:r>
      <w:proofErr w:type="spellEnd"/>
      <w:r w:rsidR="00C806ED">
        <w:t xml:space="preserve"> по Камчатскому краю.</w:t>
      </w:r>
    </w:p>
    <w:p w:rsidR="00AD59D2" w:rsidRPr="00AC6376" w:rsidRDefault="00AD59D2" w:rsidP="00004CE9">
      <w:pPr>
        <w:ind w:firstLine="708"/>
        <w:jc w:val="both"/>
        <w:rPr>
          <w:b/>
        </w:rPr>
      </w:pPr>
      <w:r w:rsidRPr="00AC6376">
        <w:rPr>
          <w:b/>
        </w:rPr>
        <w:t>2. Теплоснабжение.</w:t>
      </w:r>
    </w:p>
    <w:p w:rsidR="00004CE9" w:rsidRDefault="00AD59D2" w:rsidP="00896AE3">
      <w:pPr>
        <w:ind w:firstLine="708"/>
        <w:jc w:val="both"/>
      </w:pPr>
      <w:r w:rsidRPr="00AD59D2">
        <w:t xml:space="preserve">В соответствии с письмом Филиала Коммунальная энергетика ПАО «Камчатскэнерго» от 06.08.2018 № 37/3254 техническая возможность </w:t>
      </w:r>
      <w:r w:rsidR="00AC6376">
        <w:t>подключения к системам теплоснабжения ПАО «Камчатскэнерго» отсутствует</w:t>
      </w:r>
      <w:r w:rsidRPr="00AD59D2">
        <w:t xml:space="preserve"> (Приложение </w:t>
      </w:r>
      <w:r w:rsidR="000103F5" w:rsidRPr="00AD59D2">
        <w:t xml:space="preserve">№ </w:t>
      </w:r>
      <w:r w:rsidR="000103F5">
        <w:t xml:space="preserve">2 </w:t>
      </w:r>
      <w:r w:rsidRPr="00AD59D2">
        <w:t xml:space="preserve">к </w:t>
      </w:r>
      <w:r w:rsidR="007862F7">
        <w:t xml:space="preserve">настоящему </w:t>
      </w:r>
      <w:r w:rsidRPr="00AD59D2">
        <w:t>извещению).</w:t>
      </w:r>
      <w:r w:rsidR="00AC6376">
        <w:t xml:space="preserve"> Необходимо предусмотреть </w:t>
      </w:r>
      <w:r w:rsidR="00DB414C">
        <w:t>автономный источник теплоснабжения.</w:t>
      </w:r>
      <w:r w:rsidR="00AC6376">
        <w:t xml:space="preserve"> </w:t>
      </w:r>
    </w:p>
    <w:p w:rsidR="00DB414C" w:rsidRPr="00DB414C" w:rsidRDefault="00DB414C" w:rsidP="00896AE3">
      <w:pPr>
        <w:ind w:firstLine="708"/>
        <w:jc w:val="both"/>
        <w:rPr>
          <w:b/>
        </w:rPr>
      </w:pPr>
      <w:r w:rsidRPr="00DB414C">
        <w:rPr>
          <w:b/>
        </w:rPr>
        <w:t>3. Электроснабжение.</w:t>
      </w:r>
    </w:p>
    <w:p w:rsidR="001356A6" w:rsidRPr="001356A6" w:rsidRDefault="001356A6" w:rsidP="001356A6">
      <w:pPr>
        <w:ind w:firstLine="708"/>
        <w:jc w:val="both"/>
      </w:pPr>
      <w:r w:rsidRPr="001356A6">
        <w:t xml:space="preserve">Предварительные мероприятия </w:t>
      </w:r>
      <w:r>
        <w:t>технологического присоединения</w:t>
      </w:r>
      <w:r w:rsidRPr="001356A6">
        <w:t xml:space="preserve"> объекта к электрическим сетям </w:t>
      </w:r>
      <w:r>
        <w:t>ПАО</w:t>
      </w:r>
      <w:r w:rsidRPr="001356A6">
        <w:t xml:space="preserve"> «Камчатскэнерго»</w:t>
      </w:r>
      <w:r>
        <w:t xml:space="preserve"> определены письмом Филиала Центральные Электрические Сети ПАО «Камчатскэнерго»</w:t>
      </w:r>
      <w:r w:rsidR="00C806ED">
        <w:t xml:space="preserve"> от 06.09.2018 № 04-11/2481 (П</w:t>
      </w:r>
      <w:r>
        <w:t xml:space="preserve">риложение </w:t>
      </w:r>
      <w:r w:rsidR="000103F5">
        <w:t xml:space="preserve">№ 3 </w:t>
      </w:r>
      <w:r>
        <w:t xml:space="preserve">к </w:t>
      </w:r>
      <w:r w:rsidR="00C806ED">
        <w:t xml:space="preserve">настоящему </w:t>
      </w:r>
      <w:r>
        <w:t>извещению).</w:t>
      </w:r>
    </w:p>
    <w:p w:rsidR="001356A6" w:rsidRPr="001356A6" w:rsidRDefault="001356A6" w:rsidP="001356A6">
      <w:pPr>
        <w:ind w:firstLine="708"/>
        <w:jc w:val="both"/>
      </w:pPr>
      <w:r w:rsidRPr="001356A6">
        <w:t>Для подключения объект</w:t>
      </w:r>
      <w:r>
        <w:t>а</w:t>
      </w:r>
      <w:r w:rsidRPr="001356A6">
        <w:t xml:space="preserve"> мощностью 15 кВт (0,4 </w:t>
      </w:r>
      <w:proofErr w:type="spellStart"/>
      <w:r w:rsidRPr="001356A6">
        <w:t>кВ</w:t>
      </w:r>
      <w:proofErr w:type="spellEnd"/>
      <w:r w:rsidRPr="001356A6">
        <w:t xml:space="preserve">) </w:t>
      </w:r>
      <w:r>
        <w:t>3</w:t>
      </w:r>
      <w:r w:rsidRPr="001356A6">
        <w:t xml:space="preserve"> категории надежности электроснабжения необходимо выполни</w:t>
      </w:r>
      <w:r>
        <w:t>ть с</w:t>
      </w:r>
      <w:r w:rsidRPr="001356A6">
        <w:t xml:space="preserve">троительство ЛЭП до 1 </w:t>
      </w:r>
      <w:proofErr w:type="spellStart"/>
      <w:r w:rsidRPr="001356A6">
        <w:t>кВ</w:t>
      </w:r>
      <w:proofErr w:type="spellEnd"/>
      <w:r w:rsidRPr="001356A6">
        <w:t xml:space="preserve"> расчетного сечения от </w:t>
      </w:r>
      <w:r w:rsidR="004636E6">
        <w:t>ближайшей опоры ВЛ-</w:t>
      </w:r>
      <w:r w:rsidRPr="001356A6">
        <w:t xml:space="preserve">0,4 </w:t>
      </w:r>
      <w:proofErr w:type="spellStart"/>
      <w:r w:rsidRPr="001356A6">
        <w:t>кВ</w:t>
      </w:r>
      <w:proofErr w:type="spellEnd"/>
      <w:r w:rsidRPr="001356A6">
        <w:t xml:space="preserve"> ТП-</w:t>
      </w:r>
      <w:r w:rsidR="004636E6">
        <w:t xml:space="preserve">Р-19 ф.1 </w:t>
      </w:r>
      <w:r w:rsidRPr="001356A6">
        <w:t>до гран</w:t>
      </w:r>
      <w:r w:rsidR="004636E6">
        <w:t>иц земельного участка</w:t>
      </w:r>
      <w:r w:rsidRPr="001356A6">
        <w:t>.</w:t>
      </w:r>
    </w:p>
    <w:p w:rsidR="001356A6" w:rsidRPr="001356A6" w:rsidRDefault="004636E6" w:rsidP="001356A6">
      <w:pPr>
        <w:ind w:firstLine="708"/>
        <w:jc w:val="both"/>
      </w:pPr>
      <w:r>
        <w:t>Р</w:t>
      </w:r>
      <w:r w:rsidR="001356A6" w:rsidRPr="001356A6">
        <w:t xml:space="preserve">азмер платы за технологическое присоединение к распределительным сетям </w:t>
      </w:r>
      <w:r>
        <w:t>ПАО</w:t>
      </w:r>
      <w:r w:rsidR="001356A6" w:rsidRPr="001356A6">
        <w:t xml:space="preserve"> «Камчатскэнерго» </w:t>
      </w:r>
      <w:proofErr w:type="spellStart"/>
      <w:r w:rsidR="001356A6" w:rsidRPr="001356A6">
        <w:t>энергопринимающих</w:t>
      </w:r>
      <w:proofErr w:type="spellEnd"/>
      <w:r w:rsidR="001356A6" w:rsidRPr="001356A6">
        <w:t xml:space="preserve"> устройств потребителей на 2018 год утвержден Постановлением Р</w:t>
      </w:r>
      <w:r>
        <w:t xml:space="preserve">егиональной службы по тарифам и ценам </w:t>
      </w:r>
      <w:r w:rsidR="001356A6" w:rsidRPr="001356A6">
        <w:t>Камчатского кр</w:t>
      </w:r>
      <w:r w:rsidR="00EC72A2">
        <w:t>ая от 14.12.2017 № 741 и составляет 550 руб. 00 коп. (с НДС).</w:t>
      </w:r>
    </w:p>
    <w:p w:rsidR="001356A6" w:rsidRPr="00C806ED" w:rsidRDefault="001356A6" w:rsidP="001356A6">
      <w:pPr>
        <w:ind w:firstLine="708"/>
        <w:jc w:val="both"/>
      </w:pPr>
      <w:r w:rsidRPr="00C806ED">
        <w:t xml:space="preserve">Для присоединения данного объекта в  соответствии с Постановлением Правительства Российской Федерации № 861 от 27.12.2004 «Правила технологического присоединения </w:t>
      </w:r>
      <w:proofErr w:type="spellStart"/>
      <w:r w:rsidRPr="00C806ED">
        <w:t>энергопринимающих</w:t>
      </w:r>
      <w:proofErr w:type="spellEnd"/>
      <w:r w:rsidRPr="00C806ED"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или иным липам, к электрическим сетям» (далее - ПТП РФ № 861 от 27.12.2004), собственнику объекта необходимо заключить договор на технологическое присоединение.</w:t>
      </w:r>
    </w:p>
    <w:p w:rsidR="00F66C38" w:rsidRDefault="00F66C38" w:rsidP="00896AE3">
      <w:pPr>
        <w:ind w:firstLine="708"/>
        <w:jc w:val="both"/>
        <w:rPr>
          <w:b/>
        </w:rPr>
      </w:pPr>
    </w:p>
    <w:p w:rsidR="00896AE3" w:rsidRPr="00B5152B" w:rsidRDefault="00FA6538" w:rsidP="00896AE3">
      <w:pPr>
        <w:ind w:firstLine="708"/>
        <w:jc w:val="both"/>
        <w:rPr>
          <w:color w:val="000000" w:themeColor="text1"/>
          <w:highlight w:val="yellow"/>
        </w:rPr>
      </w:pPr>
      <w:r w:rsidRPr="00B5152B">
        <w:rPr>
          <w:b/>
          <w:color w:val="000000" w:themeColor="text1"/>
        </w:rPr>
        <w:t>Начальная цена предмета аукциона</w:t>
      </w:r>
      <w:r w:rsidR="00896AE3" w:rsidRPr="00B5152B">
        <w:rPr>
          <w:b/>
          <w:color w:val="000000" w:themeColor="text1"/>
        </w:rPr>
        <w:t>:</w:t>
      </w:r>
      <w:r w:rsidR="001140D5" w:rsidRPr="00B5152B">
        <w:rPr>
          <w:color w:val="000000" w:themeColor="text1"/>
        </w:rPr>
        <w:t xml:space="preserve"> </w:t>
      </w:r>
      <w:r w:rsidR="00B5152B" w:rsidRPr="00B5152B">
        <w:rPr>
          <w:color w:val="000000" w:themeColor="text1"/>
        </w:rPr>
        <w:t>1 035 000,00</w:t>
      </w:r>
      <w:r w:rsidR="002805F1" w:rsidRPr="00B5152B">
        <w:rPr>
          <w:color w:val="000000" w:themeColor="text1"/>
        </w:rPr>
        <w:t xml:space="preserve"> руб. (</w:t>
      </w:r>
      <w:r w:rsidR="00B5152B" w:rsidRPr="00B5152B">
        <w:rPr>
          <w:color w:val="000000" w:themeColor="text1"/>
        </w:rPr>
        <w:t>Один миллион тридцать пять</w:t>
      </w:r>
      <w:r w:rsidR="002805F1" w:rsidRPr="00B5152B">
        <w:rPr>
          <w:color w:val="000000" w:themeColor="text1"/>
        </w:rPr>
        <w:t xml:space="preserve"> тысяч рублей</w:t>
      </w:r>
      <w:r w:rsidR="00B5152B" w:rsidRPr="00B5152B">
        <w:rPr>
          <w:color w:val="000000" w:themeColor="text1"/>
        </w:rPr>
        <w:t>)</w:t>
      </w:r>
      <w:r w:rsidR="00896AE3" w:rsidRPr="00B5152B">
        <w:rPr>
          <w:color w:val="000000" w:themeColor="text1"/>
        </w:rPr>
        <w:t>.</w:t>
      </w:r>
    </w:p>
    <w:p w:rsidR="00896AE3" w:rsidRPr="000F3152" w:rsidRDefault="00B5152B" w:rsidP="00896AE3">
      <w:pPr>
        <w:ind w:firstLine="708"/>
        <w:jc w:val="both"/>
        <w:rPr>
          <w:color w:val="000000" w:themeColor="text1"/>
        </w:rPr>
      </w:pPr>
      <w:r w:rsidRPr="000F3152">
        <w:rPr>
          <w:b/>
          <w:color w:val="000000" w:themeColor="text1"/>
        </w:rPr>
        <w:t>«</w:t>
      </w:r>
      <w:r w:rsidR="00896AE3" w:rsidRPr="000F3152">
        <w:rPr>
          <w:b/>
          <w:color w:val="000000" w:themeColor="text1"/>
        </w:rPr>
        <w:t>Шаг аукциона</w:t>
      </w:r>
      <w:r w:rsidRPr="000F3152">
        <w:rPr>
          <w:b/>
          <w:color w:val="000000" w:themeColor="text1"/>
        </w:rPr>
        <w:t>»</w:t>
      </w:r>
      <w:r w:rsidR="00896AE3" w:rsidRPr="000F3152">
        <w:rPr>
          <w:b/>
          <w:color w:val="000000" w:themeColor="text1"/>
        </w:rPr>
        <w:t xml:space="preserve">: </w:t>
      </w:r>
      <w:r w:rsidRPr="000F3152">
        <w:rPr>
          <w:color w:val="000000" w:themeColor="text1"/>
        </w:rPr>
        <w:t>31</w:t>
      </w:r>
      <w:r w:rsidR="000F3152" w:rsidRPr="000F3152">
        <w:rPr>
          <w:color w:val="000000" w:themeColor="text1"/>
        </w:rPr>
        <w:t> </w:t>
      </w:r>
      <w:r w:rsidRPr="000F3152">
        <w:rPr>
          <w:color w:val="000000" w:themeColor="text1"/>
        </w:rPr>
        <w:t>0</w:t>
      </w:r>
      <w:r w:rsidR="000C6C9D">
        <w:rPr>
          <w:color w:val="000000" w:themeColor="text1"/>
        </w:rPr>
        <w:t>5</w:t>
      </w:r>
      <w:r w:rsidRPr="000F3152">
        <w:rPr>
          <w:color w:val="000000" w:themeColor="text1"/>
        </w:rPr>
        <w:t>0</w:t>
      </w:r>
      <w:r w:rsidR="000F3152" w:rsidRPr="000F3152">
        <w:rPr>
          <w:color w:val="000000" w:themeColor="text1"/>
        </w:rPr>
        <w:t>,00</w:t>
      </w:r>
      <w:r w:rsidRPr="000F3152">
        <w:rPr>
          <w:color w:val="000000" w:themeColor="text1"/>
        </w:rPr>
        <w:t xml:space="preserve"> </w:t>
      </w:r>
      <w:r w:rsidR="000F3152" w:rsidRPr="000F3152">
        <w:rPr>
          <w:color w:val="000000" w:themeColor="text1"/>
        </w:rPr>
        <w:t>руб</w:t>
      </w:r>
      <w:r w:rsidRPr="000F3152">
        <w:rPr>
          <w:color w:val="000000" w:themeColor="text1"/>
        </w:rPr>
        <w:t xml:space="preserve">. </w:t>
      </w:r>
      <w:r w:rsidR="002805F1" w:rsidRPr="000F3152">
        <w:rPr>
          <w:color w:val="000000" w:themeColor="text1"/>
        </w:rPr>
        <w:t>(</w:t>
      </w:r>
      <w:r w:rsidRPr="000F3152">
        <w:rPr>
          <w:color w:val="000000" w:themeColor="text1"/>
        </w:rPr>
        <w:t>тридцать одна тысяча</w:t>
      </w:r>
      <w:r w:rsidR="002805F1" w:rsidRPr="000F3152">
        <w:rPr>
          <w:color w:val="000000" w:themeColor="text1"/>
        </w:rPr>
        <w:t xml:space="preserve"> </w:t>
      </w:r>
      <w:r w:rsidRPr="000F3152">
        <w:rPr>
          <w:color w:val="000000" w:themeColor="text1"/>
        </w:rPr>
        <w:t>пятьдесят</w:t>
      </w:r>
      <w:r w:rsidR="002805F1" w:rsidRPr="000F3152">
        <w:rPr>
          <w:color w:val="000000" w:themeColor="text1"/>
        </w:rPr>
        <w:t xml:space="preserve"> рубл</w:t>
      </w:r>
      <w:r w:rsidRPr="000F3152">
        <w:rPr>
          <w:color w:val="000000" w:themeColor="text1"/>
        </w:rPr>
        <w:t>ей</w:t>
      </w:r>
      <w:r w:rsidR="000F3152" w:rsidRPr="000F3152">
        <w:rPr>
          <w:color w:val="000000" w:themeColor="text1"/>
        </w:rPr>
        <w:t>)</w:t>
      </w:r>
      <w:r w:rsidRPr="000F3152">
        <w:rPr>
          <w:color w:val="000000" w:themeColor="text1"/>
        </w:rPr>
        <w:t xml:space="preserve"> (3%</w:t>
      </w:r>
      <w:r w:rsidR="000F3152" w:rsidRPr="000F3152">
        <w:rPr>
          <w:color w:val="000000" w:themeColor="text1"/>
        </w:rPr>
        <w:t xml:space="preserve"> начальной цены предмета аукциона</w:t>
      </w:r>
      <w:r w:rsidRPr="000F3152">
        <w:rPr>
          <w:color w:val="000000" w:themeColor="text1"/>
        </w:rPr>
        <w:t>).</w:t>
      </w:r>
    </w:p>
    <w:p w:rsidR="00896AE3" w:rsidRPr="000F3152" w:rsidRDefault="00896AE3" w:rsidP="00896AE3">
      <w:pPr>
        <w:ind w:firstLine="708"/>
        <w:jc w:val="both"/>
        <w:rPr>
          <w:color w:val="000000" w:themeColor="text1"/>
        </w:rPr>
      </w:pPr>
      <w:r w:rsidRPr="000F3152">
        <w:rPr>
          <w:b/>
          <w:color w:val="000000" w:themeColor="text1"/>
        </w:rPr>
        <w:t>Размер задатка</w:t>
      </w:r>
      <w:r w:rsidR="000F3152" w:rsidRPr="000F3152">
        <w:rPr>
          <w:b/>
          <w:color w:val="000000" w:themeColor="text1"/>
        </w:rPr>
        <w:t>:</w:t>
      </w:r>
      <w:r w:rsidRPr="000F3152">
        <w:rPr>
          <w:b/>
          <w:color w:val="000000" w:themeColor="text1"/>
        </w:rPr>
        <w:t xml:space="preserve"> </w:t>
      </w:r>
      <w:r w:rsidR="000F3152" w:rsidRPr="000F3152">
        <w:rPr>
          <w:color w:val="000000" w:themeColor="text1"/>
        </w:rPr>
        <w:t>207 000</w:t>
      </w:r>
      <w:r w:rsidR="002805F1" w:rsidRPr="000F3152">
        <w:rPr>
          <w:color w:val="000000" w:themeColor="text1"/>
        </w:rPr>
        <w:t>,00</w:t>
      </w:r>
      <w:r w:rsidRPr="000F3152">
        <w:rPr>
          <w:color w:val="000000" w:themeColor="text1"/>
        </w:rPr>
        <w:t xml:space="preserve"> руб.</w:t>
      </w:r>
      <w:r w:rsidR="000F3152" w:rsidRPr="000F3152">
        <w:rPr>
          <w:color w:val="000000" w:themeColor="text1"/>
        </w:rPr>
        <w:t xml:space="preserve"> </w:t>
      </w:r>
      <w:r w:rsidR="002805F1" w:rsidRPr="000F3152">
        <w:rPr>
          <w:color w:val="000000" w:themeColor="text1"/>
        </w:rPr>
        <w:t>(</w:t>
      </w:r>
      <w:r w:rsidR="000F3152" w:rsidRPr="000F3152">
        <w:rPr>
          <w:color w:val="000000" w:themeColor="text1"/>
        </w:rPr>
        <w:t xml:space="preserve">Двести семь </w:t>
      </w:r>
      <w:r w:rsidR="002805F1" w:rsidRPr="000F3152">
        <w:rPr>
          <w:color w:val="000000" w:themeColor="text1"/>
        </w:rPr>
        <w:t xml:space="preserve">тысяч </w:t>
      </w:r>
      <w:r w:rsidR="000F3152" w:rsidRPr="000F3152">
        <w:rPr>
          <w:color w:val="000000" w:themeColor="text1"/>
        </w:rPr>
        <w:t>рублей</w:t>
      </w:r>
      <w:r w:rsidR="00ED4A60" w:rsidRPr="000F3152">
        <w:rPr>
          <w:color w:val="000000" w:themeColor="text1"/>
        </w:rPr>
        <w:t>)</w:t>
      </w:r>
      <w:r w:rsidR="000F3152">
        <w:rPr>
          <w:color w:val="000000" w:themeColor="text1"/>
        </w:rPr>
        <w:t xml:space="preserve"> (20 % начальной цены предмета аукциона).</w:t>
      </w:r>
    </w:p>
    <w:p w:rsidR="00C806ED" w:rsidRPr="00C806ED" w:rsidRDefault="00C806ED" w:rsidP="00825E61">
      <w:pPr>
        <w:pStyle w:val="a5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25E61" w:rsidRPr="00C806ED" w:rsidRDefault="006C199B" w:rsidP="00825E61">
      <w:pPr>
        <w:pStyle w:val="a5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806ED"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="00623DAA" w:rsidRPr="00C806ED">
        <w:rPr>
          <w:rFonts w:ascii="Times New Roman" w:hAnsi="Times New Roman" w:cs="Times New Roman"/>
          <w:sz w:val="24"/>
          <w:szCs w:val="24"/>
        </w:rPr>
        <w:t>АУКЦИОН</w:t>
      </w:r>
      <w:r w:rsidRPr="00C806ED">
        <w:rPr>
          <w:rFonts w:ascii="Times New Roman" w:hAnsi="Times New Roman" w:cs="Times New Roman"/>
          <w:sz w:val="24"/>
          <w:szCs w:val="24"/>
        </w:rPr>
        <w:t>Е</w:t>
      </w:r>
    </w:p>
    <w:p w:rsidR="00623DAA" w:rsidRPr="00C806ED" w:rsidRDefault="00623DAA" w:rsidP="00825E61">
      <w:pPr>
        <w:pStyle w:val="a5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25E61" w:rsidRPr="00C806ED" w:rsidRDefault="00825E61" w:rsidP="00825E6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6ED">
        <w:rPr>
          <w:rFonts w:ascii="Times New Roman" w:hAnsi="Times New Roman" w:cs="Times New Roman"/>
          <w:b/>
          <w:sz w:val="24"/>
          <w:szCs w:val="24"/>
        </w:rPr>
        <w:t>Дата и время начала приема заявок</w:t>
      </w:r>
      <w:r w:rsidR="00623DAA" w:rsidRPr="00C806ED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 и прилагаемых к ним документов</w:t>
      </w:r>
      <w:r w:rsidRPr="00C806ED">
        <w:rPr>
          <w:rFonts w:ascii="Times New Roman" w:hAnsi="Times New Roman" w:cs="Times New Roman"/>
          <w:b/>
          <w:sz w:val="24"/>
          <w:szCs w:val="24"/>
        </w:rPr>
        <w:t>:</w:t>
      </w:r>
      <w:r w:rsidRPr="00C806ED">
        <w:rPr>
          <w:rFonts w:ascii="Times New Roman" w:hAnsi="Times New Roman" w:cs="Times New Roman"/>
          <w:sz w:val="24"/>
          <w:szCs w:val="24"/>
        </w:rPr>
        <w:t xml:space="preserve"> </w:t>
      </w:r>
      <w:r w:rsidR="00283C72">
        <w:rPr>
          <w:rFonts w:ascii="Times New Roman" w:hAnsi="Times New Roman" w:cs="Times New Roman"/>
          <w:sz w:val="24"/>
          <w:szCs w:val="24"/>
        </w:rPr>
        <w:t>0</w:t>
      </w:r>
      <w:r w:rsidR="00D37DFF">
        <w:rPr>
          <w:rFonts w:ascii="Times New Roman" w:hAnsi="Times New Roman" w:cs="Times New Roman"/>
          <w:sz w:val="24"/>
          <w:szCs w:val="24"/>
        </w:rPr>
        <w:t>8</w:t>
      </w:r>
      <w:r w:rsidR="00623DAA" w:rsidRPr="00C806ED">
        <w:rPr>
          <w:rFonts w:ascii="Times New Roman" w:hAnsi="Times New Roman" w:cs="Times New Roman"/>
          <w:sz w:val="24"/>
          <w:szCs w:val="24"/>
        </w:rPr>
        <w:t>.11.2018 в 9 ч. 00 мин.</w:t>
      </w:r>
    </w:p>
    <w:p w:rsidR="00825E61" w:rsidRPr="00623DAA" w:rsidRDefault="00825E61" w:rsidP="00825E61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D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Дата окончания приема заявок </w:t>
      </w:r>
      <w:r w:rsidR="00623DAA" w:rsidRPr="00623D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участие в аукционе и прилагаемых к ним документов: </w:t>
      </w:r>
      <w:r w:rsidR="00283C72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Pr="00623D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A5586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623DAA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2A558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623D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2A5586">
        <w:rPr>
          <w:rFonts w:ascii="Times New Roman" w:hAnsi="Times New Roman" w:cs="Times New Roman"/>
          <w:color w:val="000000" w:themeColor="text1"/>
          <w:sz w:val="24"/>
          <w:szCs w:val="24"/>
        </w:rPr>
        <w:t>17 ч. 00 мин.</w:t>
      </w:r>
    </w:p>
    <w:p w:rsidR="002A5586" w:rsidRDefault="00825E61" w:rsidP="002A5586">
      <w:pPr>
        <w:ind w:firstLine="708"/>
        <w:jc w:val="both"/>
        <w:rPr>
          <w:color w:val="000000" w:themeColor="text1"/>
        </w:rPr>
      </w:pPr>
      <w:r w:rsidRPr="002A5586">
        <w:rPr>
          <w:b/>
          <w:color w:val="000000" w:themeColor="text1"/>
        </w:rPr>
        <w:t xml:space="preserve">Адрес места приема заявок </w:t>
      </w:r>
      <w:r w:rsidR="002A5586" w:rsidRPr="002A5586">
        <w:rPr>
          <w:b/>
          <w:color w:val="000000" w:themeColor="text1"/>
        </w:rPr>
        <w:t>на участие в аукционе и прилагаемых к ним документов</w:t>
      </w:r>
      <w:r w:rsidRPr="002A5586">
        <w:rPr>
          <w:b/>
          <w:color w:val="000000" w:themeColor="text1"/>
        </w:rPr>
        <w:t>:</w:t>
      </w:r>
      <w:r w:rsidRPr="002A5586">
        <w:rPr>
          <w:color w:val="000000" w:themeColor="text1"/>
        </w:rPr>
        <w:t xml:space="preserve"> </w:t>
      </w:r>
      <w:r w:rsidR="002A5586">
        <w:rPr>
          <w:color w:val="000000" w:themeColor="text1"/>
        </w:rPr>
        <w:t xml:space="preserve">684020, </w:t>
      </w:r>
      <w:r w:rsidR="002A5586" w:rsidRPr="002A5586">
        <w:t>Камчатский край, Елизо</w:t>
      </w:r>
      <w:r w:rsidR="002A5586">
        <w:t xml:space="preserve">вский район, п. Раздольный, </w:t>
      </w:r>
      <w:r w:rsidR="002A5586" w:rsidRPr="002A5586">
        <w:t>ул. Советская, 2</w:t>
      </w:r>
      <w:r w:rsidR="00C13E75">
        <w:t>а</w:t>
      </w:r>
      <w:r w:rsidR="002A5586" w:rsidRPr="002A5586">
        <w:t>, 2-й этаж</w:t>
      </w:r>
      <w:r w:rsidR="002A5586">
        <w:t>, приемная</w:t>
      </w:r>
      <w:r w:rsidR="002A5586" w:rsidRPr="002A5586">
        <w:t>.</w:t>
      </w:r>
    </w:p>
    <w:p w:rsidR="00092E35" w:rsidRDefault="00825E61" w:rsidP="00092E35">
      <w:pPr>
        <w:ind w:firstLine="708"/>
        <w:jc w:val="both"/>
        <w:rPr>
          <w:color w:val="000000" w:themeColor="text1"/>
        </w:rPr>
      </w:pPr>
      <w:r w:rsidRPr="002A5586">
        <w:rPr>
          <w:color w:val="000000" w:themeColor="text1"/>
        </w:rPr>
        <w:lastRenderedPageBreak/>
        <w:t xml:space="preserve">Прием </w:t>
      </w:r>
      <w:r w:rsidR="002A5586">
        <w:rPr>
          <w:color w:val="000000" w:themeColor="text1"/>
        </w:rPr>
        <w:t xml:space="preserve">заявок </w:t>
      </w:r>
      <w:r w:rsidRPr="002A5586">
        <w:rPr>
          <w:color w:val="000000" w:themeColor="text1"/>
        </w:rPr>
        <w:t>осуществляется в рабочие дни</w:t>
      </w:r>
      <w:r w:rsidR="002A5586">
        <w:rPr>
          <w:color w:val="000000" w:themeColor="text1"/>
        </w:rPr>
        <w:t xml:space="preserve"> с</w:t>
      </w:r>
      <w:r w:rsidRPr="002A5586">
        <w:rPr>
          <w:color w:val="000000" w:themeColor="text1"/>
        </w:rPr>
        <w:t xml:space="preserve"> понедельник</w:t>
      </w:r>
      <w:r w:rsidR="002A5586">
        <w:rPr>
          <w:color w:val="000000" w:themeColor="text1"/>
        </w:rPr>
        <w:t>а</w:t>
      </w:r>
      <w:r w:rsidRPr="002A5586">
        <w:rPr>
          <w:color w:val="000000" w:themeColor="text1"/>
        </w:rPr>
        <w:t xml:space="preserve"> </w:t>
      </w:r>
      <w:r w:rsidR="002A5586">
        <w:rPr>
          <w:color w:val="000000" w:themeColor="text1"/>
        </w:rPr>
        <w:t xml:space="preserve">по </w:t>
      </w:r>
      <w:r w:rsidRPr="002A5586">
        <w:rPr>
          <w:color w:val="000000" w:themeColor="text1"/>
        </w:rPr>
        <w:t xml:space="preserve">четверг: с </w:t>
      </w:r>
      <w:r w:rsidR="002A5586">
        <w:rPr>
          <w:color w:val="000000" w:themeColor="text1"/>
        </w:rPr>
        <w:t>9</w:t>
      </w:r>
      <w:r w:rsidR="00092E35">
        <w:rPr>
          <w:color w:val="000000" w:themeColor="text1"/>
        </w:rPr>
        <w:t>-</w:t>
      </w:r>
      <w:r w:rsidR="002A5586">
        <w:rPr>
          <w:color w:val="000000" w:themeColor="text1"/>
        </w:rPr>
        <w:t>0</w:t>
      </w:r>
      <w:r w:rsidR="00092E35">
        <w:rPr>
          <w:color w:val="000000" w:themeColor="text1"/>
        </w:rPr>
        <w:t xml:space="preserve">0 </w:t>
      </w:r>
      <w:r w:rsidRPr="002A5586">
        <w:rPr>
          <w:color w:val="000000" w:themeColor="text1"/>
        </w:rPr>
        <w:t xml:space="preserve">до </w:t>
      </w:r>
      <w:r w:rsidR="002A5586">
        <w:rPr>
          <w:color w:val="000000" w:themeColor="text1"/>
        </w:rPr>
        <w:t>13</w:t>
      </w:r>
      <w:r w:rsidR="00092E35">
        <w:rPr>
          <w:color w:val="000000" w:themeColor="text1"/>
        </w:rPr>
        <w:t>-00</w:t>
      </w:r>
      <w:r w:rsidR="002A5586">
        <w:rPr>
          <w:color w:val="000000" w:themeColor="text1"/>
        </w:rPr>
        <w:t xml:space="preserve"> </w:t>
      </w:r>
      <w:r w:rsidR="00092E35">
        <w:rPr>
          <w:color w:val="000000" w:themeColor="text1"/>
        </w:rPr>
        <w:t>и</w:t>
      </w:r>
      <w:r w:rsidR="002A5586">
        <w:rPr>
          <w:color w:val="000000" w:themeColor="text1"/>
        </w:rPr>
        <w:t xml:space="preserve"> </w:t>
      </w:r>
      <w:r w:rsidR="00092E35">
        <w:rPr>
          <w:color w:val="000000" w:themeColor="text1"/>
        </w:rPr>
        <w:t>с 14-</w:t>
      </w:r>
      <w:r w:rsidR="002A5586">
        <w:rPr>
          <w:color w:val="000000" w:themeColor="text1"/>
        </w:rPr>
        <w:t xml:space="preserve">00 </w:t>
      </w:r>
      <w:r w:rsidR="00092E35">
        <w:rPr>
          <w:color w:val="000000" w:themeColor="text1"/>
        </w:rPr>
        <w:t>до 17-00</w:t>
      </w:r>
      <w:r w:rsidRPr="002A5586">
        <w:rPr>
          <w:color w:val="000000" w:themeColor="text1"/>
        </w:rPr>
        <w:t xml:space="preserve">, </w:t>
      </w:r>
      <w:r w:rsidR="00092E35">
        <w:rPr>
          <w:color w:val="000000" w:themeColor="text1"/>
        </w:rPr>
        <w:t xml:space="preserve">в </w:t>
      </w:r>
      <w:r w:rsidRPr="002A5586">
        <w:rPr>
          <w:color w:val="000000" w:themeColor="text1"/>
        </w:rPr>
        <w:t>пятниц</w:t>
      </w:r>
      <w:r w:rsidR="00092E35">
        <w:rPr>
          <w:color w:val="000000" w:themeColor="text1"/>
        </w:rPr>
        <w:t>у</w:t>
      </w:r>
      <w:r w:rsidRPr="002A5586">
        <w:rPr>
          <w:color w:val="000000" w:themeColor="text1"/>
        </w:rPr>
        <w:t xml:space="preserve"> с </w:t>
      </w:r>
      <w:r w:rsidR="00092E35">
        <w:rPr>
          <w:color w:val="000000" w:themeColor="text1"/>
        </w:rPr>
        <w:t>9-00 до 14-00.</w:t>
      </w:r>
    </w:p>
    <w:p w:rsidR="00092E35" w:rsidRPr="00092E35" w:rsidRDefault="00092E35" w:rsidP="00092E35">
      <w:pPr>
        <w:ind w:firstLine="708"/>
        <w:jc w:val="both"/>
        <w:rPr>
          <w:color w:val="000000" w:themeColor="text1"/>
        </w:rPr>
      </w:pPr>
      <w:r w:rsidRPr="00092E35">
        <w:rPr>
          <w:b/>
          <w:color w:val="000000" w:themeColor="text1"/>
        </w:rPr>
        <w:t>Подведение итогов приема заявок и определение участников аукциона</w:t>
      </w:r>
      <w:r w:rsidRPr="00092E35">
        <w:rPr>
          <w:color w:val="000000" w:themeColor="text1"/>
        </w:rPr>
        <w:t xml:space="preserve"> состоится 0</w:t>
      </w:r>
      <w:r w:rsidR="00BC20F4">
        <w:rPr>
          <w:color w:val="000000" w:themeColor="text1"/>
        </w:rPr>
        <w:t>7</w:t>
      </w:r>
      <w:r w:rsidRPr="00092E35">
        <w:rPr>
          <w:color w:val="000000" w:themeColor="text1"/>
        </w:rPr>
        <w:t>.12.2018 в 1</w:t>
      </w:r>
      <w:r w:rsidR="00BC20F4">
        <w:rPr>
          <w:color w:val="000000" w:themeColor="text1"/>
        </w:rPr>
        <w:t>0</w:t>
      </w:r>
      <w:r w:rsidRPr="00092E35">
        <w:rPr>
          <w:color w:val="000000" w:themeColor="text1"/>
        </w:rPr>
        <w:t xml:space="preserve">-00 по адресу: 684020, Камчатский край, Елизовский район, п. </w:t>
      </w:r>
      <w:proofErr w:type="gramStart"/>
      <w:r w:rsidRPr="00092E35">
        <w:rPr>
          <w:color w:val="000000" w:themeColor="text1"/>
        </w:rPr>
        <w:t xml:space="preserve">Раздольный,   </w:t>
      </w:r>
      <w:proofErr w:type="gramEnd"/>
      <w:r w:rsidRPr="00092E35">
        <w:rPr>
          <w:color w:val="000000" w:themeColor="text1"/>
        </w:rPr>
        <w:t xml:space="preserve">  ул. Советская, 2</w:t>
      </w:r>
      <w:r w:rsidR="00C13E75">
        <w:rPr>
          <w:color w:val="000000" w:themeColor="text1"/>
        </w:rPr>
        <w:t>а</w:t>
      </w:r>
      <w:r w:rsidRPr="00092E35">
        <w:rPr>
          <w:color w:val="000000" w:themeColor="text1"/>
        </w:rPr>
        <w:t>, 2-й этаж, кабинет Главы Администрации Раздольненского сельского поселения.</w:t>
      </w:r>
    </w:p>
    <w:p w:rsidR="00271114" w:rsidRPr="002C5ED6" w:rsidRDefault="00271114" w:rsidP="00825E61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ED6">
        <w:rPr>
          <w:rFonts w:ascii="Times New Roman" w:hAnsi="Times New Roman" w:cs="Times New Roman"/>
          <w:b/>
          <w:sz w:val="24"/>
          <w:szCs w:val="24"/>
        </w:rPr>
        <w:t>Порядок приема заявок на участие в аукционе:</w:t>
      </w:r>
    </w:p>
    <w:p w:rsidR="00271114" w:rsidRPr="002C5ED6" w:rsidRDefault="00271114" w:rsidP="00957D9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ED6">
        <w:rPr>
          <w:rFonts w:ascii="Times New Roman" w:hAnsi="Times New Roman" w:cs="Times New Roman"/>
          <w:sz w:val="24"/>
          <w:szCs w:val="24"/>
        </w:rPr>
        <w:t>Заявка на участие в аукционе, заполненная согласно прилагаемой к настоящему извещению форме (Приложение №</w:t>
      </w:r>
      <w:r w:rsidR="00CC3644" w:rsidRPr="002C5ED6">
        <w:rPr>
          <w:rFonts w:ascii="Times New Roman" w:hAnsi="Times New Roman" w:cs="Times New Roman"/>
          <w:sz w:val="24"/>
          <w:szCs w:val="24"/>
        </w:rPr>
        <w:t xml:space="preserve"> </w:t>
      </w:r>
      <w:r w:rsidR="000103F5" w:rsidRPr="002C5ED6">
        <w:rPr>
          <w:rFonts w:ascii="Times New Roman" w:hAnsi="Times New Roman" w:cs="Times New Roman"/>
          <w:sz w:val="24"/>
          <w:szCs w:val="24"/>
        </w:rPr>
        <w:t>4 к настоящему извещению</w:t>
      </w:r>
      <w:r w:rsidR="00CC3644" w:rsidRPr="002C5ED6">
        <w:rPr>
          <w:rFonts w:ascii="Times New Roman" w:hAnsi="Times New Roman" w:cs="Times New Roman"/>
          <w:sz w:val="24"/>
          <w:szCs w:val="24"/>
        </w:rPr>
        <w:t xml:space="preserve">), предоставляется заявителем </w:t>
      </w:r>
      <w:r w:rsidR="00AA3EE9" w:rsidRPr="002C5ED6">
        <w:rPr>
          <w:rFonts w:ascii="Times New Roman" w:hAnsi="Times New Roman" w:cs="Times New Roman"/>
          <w:sz w:val="24"/>
          <w:szCs w:val="24"/>
        </w:rPr>
        <w:t xml:space="preserve">в установленный в извещении о проведении аукциона срок </w:t>
      </w:r>
      <w:r w:rsidRPr="002C5ED6">
        <w:rPr>
          <w:rFonts w:ascii="Times New Roman" w:hAnsi="Times New Roman" w:cs="Times New Roman"/>
          <w:sz w:val="24"/>
          <w:szCs w:val="24"/>
        </w:rPr>
        <w:t>с приложением следующих документов:</w:t>
      </w:r>
    </w:p>
    <w:p w:rsidR="000D61E1" w:rsidRPr="002C5ED6" w:rsidRDefault="00271114" w:rsidP="000D61E1">
      <w:pPr>
        <w:pStyle w:val="a5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ED6">
        <w:rPr>
          <w:rFonts w:ascii="Times New Roman" w:hAnsi="Times New Roman" w:cs="Times New Roman"/>
          <w:sz w:val="24"/>
          <w:szCs w:val="24"/>
        </w:rPr>
        <w:t>копи</w:t>
      </w:r>
      <w:r w:rsidR="00957D9C" w:rsidRPr="002C5ED6">
        <w:rPr>
          <w:rFonts w:ascii="Times New Roman" w:hAnsi="Times New Roman" w:cs="Times New Roman"/>
          <w:sz w:val="24"/>
          <w:szCs w:val="24"/>
        </w:rPr>
        <w:t xml:space="preserve">и </w:t>
      </w:r>
      <w:r w:rsidRPr="002C5ED6">
        <w:rPr>
          <w:rFonts w:ascii="Times New Roman" w:hAnsi="Times New Roman" w:cs="Times New Roman"/>
          <w:sz w:val="24"/>
          <w:szCs w:val="24"/>
        </w:rPr>
        <w:t>документов, удостоверяющих личность заявителя</w:t>
      </w:r>
      <w:r w:rsidR="000D61E1" w:rsidRPr="002C5ED6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2C5ED6">
        <w:rPr>
          <w:rFonts w:ascii="Times New Roman" w:hAnsi="Times New Roman" w:cs="Times New Roman"/>
          <w:sz w:val="24"/>
          <w:szCs w:val="24"/>
        </w:rPr>
        <w:t>;</w:t>
      </w:r>
    </w:p>
    <w:p w:rsidR="000D61E1" w:rsidRPr="000D61E1" w:rsidRDefault="000D61E1" w:rsidP="000D61E1">
      <w:pPr>
        <w:pStyle w:val="a5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57D9C" w:rsidRDefault="00271114" w:rsidP="00957D9C">
      <w:pPr>
        <w:pStyle w:val="a5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114">
        <w:rPr>
          <w:rFonts w:ascii="Times New Roman" w:hAnsi="Times New Roman" w:cs="Times New Roman"/>
          <w:sz w:val="24"/>
          <w:szCs w:val="24"/>
        </w:rPr>
        <w:t xml:space="preserve">документы, подтверждающие внесение задатка. </w:t>
      </w:r>
    </w:p>
    <w:p w:rsidR="00364F31" w:rsidRDefault="00364F31" w:rsidP="00957D9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заявке на участие в аукционе указываются банковские реквизиты счета для возврата задатка.</w:t>
      </w:r>
    </w:p>
    <w:p w:rsidR="00271114" w:rsidRPr="00271114" w:rsidRDefault="00271114" w:rsidP="00957D9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114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957D9C" w:rsidRPr="00957D9C" w:rsidRDefault="00957D9C" w:rsidP="00957D9C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7D9C">
        <w:rPr>
          <w:rFonts w:ascii="Times New Roman" w:hAnsi="Times New Roman" w:cs="Times New Roman"/>
          <w:color w:val="000000" w:themeColor="text1"/>
          <w:sz w:val="24"/>
          <w:szCs w:val="24"/>
        </w:rPr>
        <w:t>Один заявитель вправе подать только одну заявку на участие в аукционе.</w:t>
      </w:r>
    </w:p>
    <w:p w:rsidR="00AC47FE" w:rsidRPr="00957D9C" w:rsidRDefault="00BD4014" w:rsidP="00BD401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аукционе с прилагаемыми к ней документами регистрируется организатором аукциона в журнале приема заявок с присвоением каждой заявке номера, даты и времени подачи. </w:t>
      </w:r>
      <w:r w:rsidR="00AC47FE" w:rsidRPr="00957D9C">
        <w:rPr>
          <w:rFonts w:ascii="Times New Roman" w:hAnsi="Times New Roman" w:cs="Times New Roman"/>
          <w:color w:val="000000" w:themeColor="text1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AC47FE" w:rsidRPr="00F613AB" w:rsidRDefault="00AC47FE" w:rsidP="00AC47F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3AB"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  <w:r w:rsidR="001820ED" w:rsidRPr="00F613AB">
        <w:t xml:space="preserve"> </w:t>
      </w:r>
    </w:p>
    <w:p w:rsidR="00957D9C" w:rsidRPr="00F613AB" w:rsidRDefault="00957D9C" w:rsidP="00957D9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3AB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957D9C" w:rsidRPr="00F613AB" w:rsidRDefault="00957D9C" w:rsidP="000D61E1">
      <w:pPr>
        <w:pStyle w:val="a5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3AB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957D9C" w:rsidRPr="00F613AB" w:rsidRDefault="00957D9C" w:rsidP="000D61E1">
      <w:pPr>
        <w:pStyle w:val="a5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3A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F613AB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957D9C" w:rsidRPr="001820ED" w:rsidRDefault="00957D9C" w:rsidP="000D61E1">
      <w:pPr>
        <w:pStyle w:val="a5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13AB">
        <w:rPr>
          <w:rFonts w:ascii="Times New Roman" w:hAnsi="Times New Roman" w:cs="Times New Roman"/>
          <w:sz w:val="24"/>
          <w:szCs w:val="24"/>
        </w:rPr>
        <w:t xml:space="preserve">подача заявки на участие в аукционе лицом, которое в соответствии с </w:t>
      </w:r>
      <w:r w:rsidR="00AC47FE" w:rsidRPr="00F613AB">
        <w:rPr>
          <w:rFonts w:ascii="Times New Roman" w:hAnsi="Times New Roman" w:cs="Times New Roman"/>
          <w:sz w:val="24"/>
          <w:szCs w:val="24"/>
        </w:rPr>
        <w:t>Земельным</w:t>
      </w:r>
      <w:r w:rsidRPr="00F613AB">
        <w:rPr>
          <w:rFonts w:ascii="Times New Roman" w:hAnsi="Times New Roman" w:cs="Times New Roman"/>
          <w:sz w:val="24"/>
          <w:szCs w:val="24"/>
        </w:rPr>
        <w:t xml:space="preserve"> </w:t>
      </w:r>
      <w:r w:rsidR="00AC47FE" w:rsidRPr="00F613AB">
        <w:rPr>
          <w:rFonts w:ascii="Times New Roman" w:hAnsi="Times New Roman" w:cs="Times New Roman"/>
          <w:sz w:val="24"/>
          <w:szCs w:val="24"/>
        </w:rPr>
        <w:t>к</w:t>
      </w:r>
      <w:r w:rsidRPr="00F613AB">
        <w:rPr>
          <w:rFonts w:ascii="Times New Roman" w:hAnsi="Times New Roman" w:cs="Times New Roman"/>
          <w:sz w:val="24"/>
          <w:szCs w:val="24"/>
        </w:rPr>
        <w:t xml:space="preserve">одексом </w:t>
      </w:r>
      <w:r w:rsidR="00AC47FE" w:rsidRPr="00F613AB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F613AB">
        <w:rPr>
          <w:rFonts w:ascii="Times New Roman" w:hAnsi="Times New Roman" w:cs="Times New Roman"/>
          <w:sz w:val="24"/>
          <w:szCs w:val="24"/>
        </w:rPr>
        <w:t>и другими федеральными закона</w:t>
      </w:r>
      <w:r w:rsidRPr="001820ED">
        <w:rPr>
          <w:rFonts w:ascii="Times New Roman" w:hAnsi="Times New Roman" w:cs="Times New Roman"/>
          <w:color w:val="000000" w:themeColor="text1"/>
          <w:sz w:val="24"/>
          <w:szCs w:val="24"/>
        </w:rPr>
        <w:t>ми не имеет права быть участником конкретного аукциона, покупателем земельного участка;</w:t>
      </w:r>
    </w:p>
    <w:p w:rsidR="00957D9C" w:rsidRPr="001820ED" w:rsidRDefault="000D61E1" w:rsidP="000D61E1">
      <w:pPr>
        <w:pStyle w:val="a5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1E1">
        <w:rPr>
          <w:rFonts w:ascii="Times New Roman" w:hAnsi="Times New Roman" w:cs="Times New Roman"/>
          <w:color w:val="000000" w:themeColor="text1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</w:t>
      </w:r>
      <w:r w:rsidR="00957D9C" w:rsidRPr="001820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57D9C" w:rsidRPr="004C5140" w:rsidRDefault="00957D9C" w:rsidP="00825E6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38C2" w:rsidRPr="004C5140" w:rsidRDefault="003938C2" w:rsidP="00825E61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140">
        <w:rPr>
          <w:rFonts w:ascii="Times New Roman" w:hAnsi="Times New Roman" w:cs="Times New Roman"/>
          <w:b/>
          <w:sz w:val="24"/>
          <w:szCs w:val="24"/>
        </w:rPr>
        <w:t>Порядок определения участников аукциона.</w:t>
      </w:r>
    </w:p>
    <w:p w:rsidR="005430EE" w:rsidRDefault="005430EE" w:rsidP="003938C2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0EE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 аукциона ведет протокол рассмотрения заявок на участие в аукционе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938C2" w:rsidRPr="003938C2" w:rsidRDefault="003938C2" w:rsidP="003938C2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8C2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3938C2" w:rsidRPr="003938C2" w:rsidRDefault="00526A99" w:rsidP="003938C2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93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рганизатор аукциона направляет уведомления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3938C2" w:rsidRPr="003938C2">
        <w:rPr>
          <w:rFonts w:ascii="Times New Roman" w:hAnsi="Times New Roman" w:cs="Times New Roman"/>
          <w:color w:val="000000" w:themeColor="text1"/>
          <w:sz w:val="24"/>
          <w:szCs w:val="24"/>
        </w:rPr>
        <w:t>аявителям, признанным участниками аукциона, и заявителям, не допущенным к участию в аукционе, о принятых в отношении них решениях не позднее дня, следующего после дня подписания протокола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рассмотрения заявок на участие в аукционе.</w:t>
      </w:r>
    </w:p>
    <w:p w:rsidR="00DB21C8" w:rsidRDefault="00DB21C8" w:rsidP="00825E61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3974" w:rsidRDefault="00663974" w:rsidP="00825E61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21C8" w:rsidRPr="00DB21C8" w:rsidRDefault="00DB21C8" w:rsidP="00825E61">
      <w:pPr>
        <w:pStyle w:val="a5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21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Порядок проведения аукциона.</w:t>
      </w:r>
    </w:p>
    <w:p w:rsidR="004C5140" w:rsidRPr="004C5140" w:rsidRDefault="004C5140" w:rsidP="004C5140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Аукцион</w:t>
      </w:r>
      <w:r w:rsidRPr="004C5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проводятся в указанном в извещении о проведении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аукциона</w:t>
      </w:r>
      <w:r w:rsidRPr="004C5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месте,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назначенные</w:t>
      </w:r>
      <w:r w:rsidRPr="004C5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день и час.</w:t>
      </w:r>
    </w:p>
    <w:p w:rsidR="004C5140" w:rsidRPr="004C5140" w:rsidRDefault="00C933C9" w:rsidP="00C933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Аукцион ведет аукционист.</w:t>
      </w:r>
    </w:p>
    <w:p w:rsidR="004C5140" w:rsidRPr="004C5140" w:rsidRDefault="00C933C9" w:rsidP="00C933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C5140" w:rsidRPr="004C5140">
        <w:rPr>
          <w:rFonts w:ascii="Times New Roman" w:hAnsi="Times New Roman" w:cs="Times New Roman"/>
          <w:color w:val="000000" w:themeColor="text1"/>
          <w:sz w:val="24"/>
          <w:szCs w:val="24"/>
        </w:rPr>
        <w:t>укцион начинается с оглашения аукционистом наименования, основных характеристик и начальной цены земельного участка</w:t>
      </w:r>
      <w:r w:rsidR="004C5140">
        <w:rPr>
          <w:rFonts w:ascii="Times New Roman" w:hAnsi="Times New Roman" w:cs="Times New Roman"/>
          <w:color w:val="000000" w:themeColor="text1"/>
          <w:sz w:val="24"/>
          <w:szCs w:val="24"/>
        </w:rPr>
        <w:t>, «шага аукциона»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порядка проведения аукциона.</w:t>
      </w:r>
    </w:p>
    <w:p w:rsidR="004C5140" w:rsidRPr="004C5140" w:rsidRDefault="00C933C9" w:rsidP="00C933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4C5140" w:rsidRPr="004C5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частникам аукциона выдаются пронумерованные билеты, которые они поднимают после оглашения аукционистом начальной цены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предмета аукциона </w:t>
      </w:r>
      <w:r w:rsidR="004C5140" w:rsidRPr="004C5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готовы заключить договор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купли-продажи </w:t>
      </w:r>
      <w:r w:rsidR="004C5140" w:rsidRPr="004C514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этой ценой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C5140" w:rsidRPr="004C5140" w:rsidRDefault="00C933C9" w:rsidP="00C933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4C5140" w:rsidRPr="004C5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аждую последующую цену аукционист назначает путем увеличения текущей цены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«шаг аукциона»</w:t>
      </w:r>
      <w:r w:rsidR="004C5140" w:rsidRPr="004C5140">
        <w:rPr>
          <w:rFonts w:ascii="Times New Roman" w:hAnsi="Times New Roman" w:cs="Times New Roman"/>
          <w:color w:val="000000" w:themeColor="text1"/>
          <w:sz w:val="24"/>
          <w:szCs w:val="24"/>
        </w:rPr>
        <w:t>. После объявления очередной цены аукционист называет номер билета участника аукциона, котор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ый первым поднял билет</w:t>
      </w:r>
      <w:r w:rsidR="004C5140" w:rsidRPr="004C5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Затем аукционист объявляет следующую цену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«шагом аукциона»</w:t>
      </w:r>
      <w:r w:rsidR="004C5140" w:rsidRPr="004C51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33C9" w:rsidRDefault="00C933C9" w:rsidP="00C933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="00F613AB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участников аукциона, готовых заключить договор купли-продажи в соответствии с названной аукционистом ценой, аукционист повторяет эту цену 3 раза.</w:t>
      </w:r>
    </w:p>
    <w:p w:rsidR="00F613AB" w:rsidRDefault="004C5140" w:rsidP="00C933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после троекратного объявления очередной цены ни один из участников аукциона не поднял билет, аукцион завершается. </w:t>
      </w:r>
    </w:p>
    <w:p w:rsidR="004C5140" w:rsidRPr="004C5140" w:rsidRDefault="004C5140" w:rsidP="00C933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140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Победителем аукциона признается тот участник аукциона, номер билета которого бы</w:t>
      </w:r>
      <w:r w:rsidR="00F613AB">
        <w:rPr>
          <w:rFonts w:ascii="Times New Roman" w:hAnsi="Times New Roman" w:cs="Times New Roman"/>
          <w:color w:val="000000" w:themeColor="text1"/>
          <w:sz w:val="24"/>
          <w:szCs w:val="24"/>
        </w:rPr>
        <w:t>л назван аукционистом последним.</w:t>
      </w:r>
    </w:p>
    <w:p w:rsidR="00C933C9" w:rsidRPr="00C933C9" w:rsidRDefault="00C933C9" w:rsidP="00C933C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3C9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A45257" w:rsidRDefault="005430EE" w:rsidP="00825E61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5430EE">
        <w:rPr>
          <w:rFonts w:ascii="Times New Roman" w:hAnsi="Times New Roman" w:cs="Times New Roman"/>
          <w:color w:val="000000" w:themeColor="text1"/>
          <w:sz w:val="24"/>
          <w:szCs w:val="24"/>
        </w:rPr>
        <w:t>укцион признается несостоявшимся</w:t>
      </w:r>
      <w:r w:rsidR="00A45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следующих случаях: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17189" w:rsidRDefault="005430EE" w:rsidP="00217189">
      <w:pPr>
        <w:pStyle w:val="a5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0EE">
        <w:rPr>
          <w:rFonts w:ascii="Times New Roman" w:hAnsi="Times New Roman" w:cs="Times New Roman"/>
          <w:color w:val="000000" w:themeColor="text1"/>
          <w:sz w:val="24"/>
          <w:szCs w:val="24"/>
        </w:rPr>
        <w:t>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</w:t>
      </w:r>
      <w:r w:rsidR="00A45257">
        <w:rPr>
          <w:rFonts w:ascii="Times New Roman" w:hAnsi="Times New Roman" w:cs="Times New Roman"/>
          <w:color w:val="000000" w:themeColor="text1"/>
          <w:sz w:val="24"/>
          <w:szCs w:val="24"/>
        </w:rPr>
        <w:t>укциона только одного заявителя;</w:t>
      </w:r>
    </w:p>
    <w:p w:rsidR="00217189" w:rsidRDefault="00217189" w:rsidP="00217189">
      <w:pPr>
        <w:pStyle w:val="a5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189">
        <w:rPr>
          <w:rFonts w:ascii="Times New Roman" w:hAnsi="Times New Roman" w:cs="Times New Roman"/>
          <w:color w:val="000000" w:themeColor="text1"/>
          <w:sz w:val="24"/>
          <w:szCs w:val="24"/>
        </w:rPr>
        <w:t>если по окончании срока подачи заявок на участие в аукционе подана только одна заявка на участие в аукционе или не подано ни одн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ой заявки на участие в аукционе;</w:t>
      </w:r>
    </w:p>
    <w:p w:rsidR="00217189" w:rsidRPr="002E6ED6" w:rsidRDefault="00217189" w:rsidP="00217189">
      <w:pPr>
        <w:pStyle w:val="a5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ED6">
        <w:rPr>
          <w:rFonts w:ascii="Times New Roman" w:hAnsi="Times New Roman" w:cs="Times New Roman"/>
          <w:color w:val="000000" w:themeColor="text1"/>
          <w:sz w:val="24"/>
          <w:szCs w:val="24"/>
        </w:rPr>
        <w:t>если в аукционе участвовал только один участник или при проведении аукциона не присутствовал ни один из участников аукциона, либо,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</w:t>
      </w:r>
      <w:r w:rsidR="002E6ED6" w:rsidRPr="002E6E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211AF" w:rsidRPr="00F613AB" w:rsidRDefault="00F211AF" w:rsidP="00F211A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3AB">
        <w:rPr>
          <w:rFonts w:ascii="Times New Roman" w:hAnsi="Times New Roman" w:cs="Times New Roman"/>
          <w:sz w:val="24"/>
          <w:szCs w:val="24"/>
        </w:rPr>
        <w:t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направляет заявителю три экземпляра подписанного проекта купли-продажи земельного участка</w:t>
      </w:r>
      <w:r w:rsidR="00116412" w:rsidRPr="00F613AB">
        <w:rPr>
          <w:rFonts w:ascii="Times New Roman" w:hAnsi="Times New Roman" w:cs="Times New Roman"/>
          <w:sz w:val="24"/>
          <w:szCs w:val="24"/>
        </w:rPr>
        <w:t>, являющегося Приложением № 5 к настоящему извещению</w:t>
      </w:r>
      <w:r w:rsidRPr="00F613AB">
        <w:rPr>
          <w:rFonts w:ascii="Times New Roman" w:hAnsi="Times New Roman" w:cs="Times New Roman"/>
          <w:sz w:val="24"/>
          <w:szCs w:val="24"/>
        </w:rPr>
        <w:t xml:space="preserve">. При этом </w:t>
      </w:r>
      <w:r w:rsidR="000970D9" w:rsidRPr="00F613AB">
        <w:rPr>
          <w:rFonts w:ascii="Times New Roman" w:hAnsi="Times New Roman" w:cs="Times New Roman"/>
          <w:sz w:val="24"/>
          <w:szCs w:val="24"/>
        </w:rPr>
        <w:t>договор купли-продажи земельного участка заключается</w:t>
      </w:r>
      <w:r w:rsidRPr="00F613AB">
        <w:rPr>
          <w:rFonts w:ascii="Times New Roman" w:hAnsi="Times New Roman" w:cs="Times New Roman"/>
          <w:sz w:val="24"/>
          <w:szCs w:val="24"/>
        </w:rPr>
        <w:t xml:space="preserve"> </w:t>
      </w:r>
      <w:r w:rsidR="000970D9" w:rsidRPr="00F613AB">
        <w:rPr>
          <w:rFonts w:ascii="Times New Roman" w:hAnsi="Times New Roman" w:cs="Times New Roman"/>
          <w:sz w:val="24"/>
          <w:szCs w:val="24"/>
        </w:rPr>
        <w:t xml:space="preserve">по </w:t>
      </w:r>
      <w:r w:rsidRPr="00F613AB">
        <w:rPr>
          <w:rFonts w:ascii="Times New Roman" w:hAnsi="Times New Roman" w:cs="Times New Roman"/>
          <w:sz w:val="24"/>
          <w:szCs w:val="24"/>
        </w:rPr>
        <w:t>начальной цене предмета аукциона.</w:t>
      </w:r>
    </w:p>
    <w:p w:rsidR="000970D9" w:rsidRPr="000970D9" w:rsidRDefault="00F211AF" w:rsidP="00F211AF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</w:t>
      </w:r>
      <w:r w:rsidR="000970D9" w:rsidRPr="000970D9">
        <w:rPr>
          <w:rFonts w:ascii="Times New Roman" w:hAnsi="Times New Roman" w:cs="Times New Roman"/>
          <w:color w:val="000000" w:themeColor="text1"/>
          <w:sz w:val="24"/>
          <w:szCs w:val="24"/>
        </w:rPr>
        <w:t>При этом договор купли-продажи земельного участка заключается по начальной цене предмета аукциона.</w:t>
      </w:r>
    </w:p>
    <w:p w:rsidR="00F211AF" w:rsidRPr="00D530A2" w:rsidRDefault="00F211AF" w:rsidP="00F211AF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0A2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F0358A" w:rsidRPr="00D530A2" w:rsidRDefault="00F211AF" w:rsidP="00F211AF">
      <w:pPr>
        <w:pStyle w:val="a5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30A2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Победителем аукциона признается участник аукциона, предложивший наибольш</w:t>
      </w:r>
      <w:r w:rsidR="000970D9" w:rsidRPr="00D530A2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Pr="00D53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30A2" w:rsidRPr="00D530A2">
        <w:rPr>
          <w:rFonts w:ascii="Times New Roman" w:hAnsi="Times New Roman" w:cs="Times New Roman"/>
          <w:color w:val="000000" w:themeColor="text1"/>
          <w:sz w:val="24"/>
          <w:szCs w:val="24"/>
        </w:rPr>
        <w:t>цену</w:t>
      </w:r>
      <w:r w:rsidRPr="00D53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земельный участок</w:t>
      </w:r>
      <w:r w:rsidR="00D530A2" w:rsidRPr="00D530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513A" w:rsidRDefault="00743B0A" w:rsidP="00F0358A">
      <w:pPr>
        <w:ind w:firstLine="700"/>
        <w:jc w:val="both"/>
      </w:pPr>
      <w:r w:rsidRPr="00743B0A"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</w:t>
      </w:r>
      <w:r>
        <w:t xml:space="preserve">проекта </w:t>
      </w:r>
      <w:r>
        <w:lastRenderedPageBreak/>
        <w:t>договора купли-продажи</w:t>
      </w:r>
      <w:r w:rsidRPr="00743B0A">
        <w:t xml:space="preserve">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</w:t>
      </w:r>
      <w:r w:rsidR="00633C3D">
        <w:t>ной цене предмета аукциона</w:t>
      </w:r>
      <w:r w:rsidR="00D368CD">
        <w:t>.</w:t>
      </w:r>
      <w:r w:rsidRPr="00743B0A">
        <w:t xml:space="preserve"> </w:t>
      </w:r>
    </w:p>
    <w:p w:rsidR="001108E4" w:rsidRDefault="001108E4" w:rsidP="00F0358A">
      <w:pPr>
        <w:ind w:firstLine="700"/>
        <w:jc w:val="both"/>
      </w:pPr>
      <w:r w:rsidRPr="001108E4">
        <w:t xml:space="preserve">Сведения о победителях аукционов, уклонившихся от заключения договора купли-продажи земельного участка, являющегося предметом аукциона, и об иных лицах, с которыми указанные договоры заключаются в соответствии с пунктом 13, 14 или 20 статьи </w:t>
      </w:r>
      <w:r w:rsidR="005C5B75">
        <w:t xml:space="preserve">39.12 Земельного кодекса Российской Федерации и </w:t>
      </w:r>
      <w:r w:rsidRPr="001108E4">
        <w:t>которые уклонились от их заключения, включаются в реестр недобросовестных участников аукциона.</w:t>
      </w:r>
    </w:p>
    <w:p w:rsidR="005C5B75" w:rsidRDefault="001108E4" w:rsidP="00F0358A">
      <w:pPr>
        <w:ind w:firstLine="700"/>
        <w:jc w:val="both"/>
      </w:pPr>
      <w:r w:rsidRPr="001108E4">
        <w:t xml:space="preserve">Уполномоченный орган принимает решение об отказе в проведении аукциона в случае выявления обстоятельств, предусмотренных пунктом 8 статьи.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5C5B75" w:rsidRDefault="005C5B75" w:rsidP="00F0358A">
      <w:pPr>
        <w:ind w:firstLine="700"/>
        <w:jc w:val="both"/>
      </w:pPr>
      <w:r>
        <w:t>Участники</w:t>
      </w:r>
      <w:r w:rsidRPr="001108E4">
        <w:t xml:space="preserve"> аукциона </w:t>
      </w:r>
      <w:r>
        <w:t xml:space="preserve">уведомляются </w:t>
      </w:r>
      <w:r w:rsidRPr="001108E4">
        <w:t xml:space="preserve">об отказе в проведении аукциона </w:t>
      </w:r>
      <w:r w:rsidR="001108E4" w:rsidRPr="001108E4">
        <w:t>в течение трех дней со дня принятия решения об отказе в проведении аукциона</w:t>
      </w:r>
      <w:r>
        <w:t xml:space="preserve">. </w:t>
      </w:r>
    </w:p>
    <w:p w:rsidR="00421112" w:rsidRPr="003A6CFB" w:rsidRDefault="002A51AA" w:rsidP="00F0358A">
      <w:pPr>
        <w:ind w:firstLine="700"/>
        <w:jc w:val="both"/>
        <w:rPr>
          <w:b/>
        </w:rPr>
      </w:pPr>
      <w:r w:rsidRPr="003A6CFB">
        <w:rPr>
          <w:b/>
        </w:rPr>
        <w:t>Сроки, порядок внесения и возвращения за</w:t>
      </w:r>
      <w:r w:rsidR="00F97177" w:rsidRPr="003A6CFB">
        <w:rPr>
          <w:b/>
        </w:rPr>
        <w:t>датка.</w:t>
      </w:r>
      <w:r w:rsidR="00F0358A" w:rsidRPr="00F0358A">
        <w:rPr>
          <w:b/>
        </w:rPr>
        <w:t xml:space="preserve"> </w:t>
      </w:r>
    </w:p>
    <w:p w:rsidR="00421112" w:rsidRDefault="00421112" w:rsidP="00421112">
      <w:pPr>
        <w:ind w:firstLine="700"/>
        <w:jc w:val="both"/>
      </w:pPr>
      <w:r w:rsidRPr="00421112">
        <w:t>Для участия в аук</w:t>
      </w:r>
      <w:r>
        <w:t>ционе заявитель вносит задаток</w:t>
      </w:r>
      <w:r w:rsidRPr="00421112">
        <w:t xml:space="preserve"> на счет организатора аукциона по следующим реквизитам: </w:t>
      </w:r>
    </w:p>
    <w:p w:rsidR="008D3C80" w:rsidRDefault="008D3C80" w:rsidP="00421112">
      <w:pPr>
        <w:ind w:firstLine="700"/>
        <w:jc w:val="both"/>
      </w:pPr>
      <w:r w:rsidRPr="008D3C80">
        <w:t>ИНН/КПП 4105029815/410501001</w:t>
      </w:r>
    </w:p>
    <w:p w:rsidR="008D3C80" w:rsidRDefault="008D3C80" w:rsidP="00421112">
      <w:pPr>
        <w:ind w:firstLine="700"/>
        <w:jc w:val="both"/>
        <w:rPr>
          <w:color w:val="FF0000"/>
        </w:rPr>
      </w:pPr>
      <w:r w:rsidRPr="00421112">
        <w:t>получатель: УФК по Камчатскому краю (Администрация Раздольненского сельского поселения, л/</w:t>
      </w:r>
      <w:proofErr w:type="spellStart"/>
      <w:r w:rsidRPr="00421112">
        <w:t>сч</w:t>
      </w:r>
      <w:proofErr w:type="spellEnd"/>
      <w:r w:rsidRPr="00421112">
        <w:t xml:space="preserve"> 05383002780)</w:t>
      </w:r>
      <w:r w:rsidR="00421112" w:rsidRPr="00421112">
        <w:rPr>
          <w:color w:val="FF0000"/>
        </w:rPr>
        <w:t xml:space="preserve"> </w:t>
      </w:r>
    </w:p>
    <w:p w:rsidR="008D3C80" w:rsidRPr="008D3C80" w:rsidRDefault="008D3C80" w:rsidP="008D3C80">
      <w:pPr>
        <w:ind w:firstLine="700"/>
        <w:jc w:val="both"/>
        <w:rPr>
          <w:color w:val="000000" w:themeColor="text1"/>
        </w:rPr>
      </w:pPr>
      <w:r w:rsidRPr="008D3C80">
        <w:rPr>
          <w:color w:val="000000" w:themeColor="text1"/>
        </w:rPr>
        <w:t>Банк получателя: Отделение Петропавловск-Камчатский г. Петропавловск-Камчатский</w:t>
      </w:r>
    </w:p>
    <w:p w:rsidR="008D3C80" w:rsidRPr="008D3C80" w:rsidRDefault="008D3C80" w:rsidP="008D3C80">
      <w:pPr>
        <w:ind w:firstLine="700"/>
        <w:jc w:val="both"/>
        <w:rPr>
          <w:color w:val="000000" w:themeColor="text1"/>
        </w:rPr>
      </w:pPr>
      <w:r w:rsidRPr="008D3C80">
        <w:rPr>
          <w:color w:val="000000" w:themeColor="text1"/>
        </w:rPr>
        <w:t>БИК: 043002001</w:t>
      </w:r>
    </w:p>
    <w:p w:rsidR="008D3C80" w:rsidRPr="008D3C80" w:rsidRDefault="008D3C80" w:rsidP="008D3C80">
      <w:pPr>
        <w:ind w:firstLine="700"/>
        <w:jc w:val="both"/>
        <w:rPr>
          <w:color w:val="000000" w:themeColor="text1"/>
        </w:rPr>
      </w:pPr>
      <w:r w:rsidRPr="008D3C80">
        <w:rPr>
          <w:color w:val="000000" w:themeColor="text1"/>
        </w:rPr>
        <w:t>р/</w:t>
      </w:r>
      <w:proofErr w:type="spellStart"/>
      <w:r w:rsidRPr="008D3C80">
        <w:rPr>
          <w:color w:val="000000" w:themeColor="text1"/>
        </w:rPr>
        <w:t>сч</w:t>
      </w:r>
      <w:proofErr w:type="spellEnd"/>
      <w:r w:rsidRPr="008D3C80">
        <w:rPr>
          <w:color w:val="000000" w:themeColor="text1"/>
        </w:rPr>
        <w:t xml:space="preserve">: 40302810500003000022 </w:t>
      </w:r>
    </w:p>
    <w:p w:rsidR="008D3C80" w:rsidRPr="002C5ED6" w:rsidRDefault="008D3C80" w:rsidP="008D3C80">
      <w:pPr>
        <w:ind w:firstLine="700"/>
        <w:jc w:val="both"/>
      </w:pPr>
      <w:r w:rsidRPr="002C5ED6">
        <w:t>ОКТМО 30607422</w:t>
      </w:r>
    </w:p>
    <w:p w:rsidR="008D3C80" w:rsidRPr="002C5ED6" w:rsidRDefault="008D3C80" w:rsidP="008D3C80">
      <w:pPr>
        <w:ind w:firstLine="700"/>
        <w:jc w:val="both"/>
      </w:pPr>
      <w:r w:rsidRPr="002C5ED6">
        <w:t>КБК 930</w:t>
      </w:r>
      <w:r w:rsidR="00564A10">
        <w:t xml:space="preserve"> </w:t>
      </w:r>
      <w:r w:rsidRPr="002C5ED6">
        <w:t>1</w:t>
      </w:r>
      <w:r w:rsidR="00564A10">
        <w:t xml:space="preserve"> </w:t>
      </w:r>
      <w:r w:rsidRPr="002C5ED6">
        <w:t>1</w:t>
      </w:r>
      <w:r w:rsidR="002C40F2">
        <w:t xml:space="preserve">4 </w:t>
      </w:r>
      <w:r w:rsidRPr="002C5ED6">
        <w:t>0</w:t>
      </w:r>
      <w:r w:rsidR="002C40F2">
        <w:t xml:space="preserve">6025 </w:t>
      </w:r>
      <w:r w:rsidRPr="002C5ED6">
        <w:t>10</w:t>
      </w:r>
      <w:r w:rsidR="002C40F2">
        <w:t xml:space="preserve"> </w:t>
      </w:r>
      <w:r w:rsidRPr="002C5ED6">
        <w:t>0000</w:t>
      </w:r>
      <w:r w:rsidR="0050090D">
        <w:t xml:space="preserve"> </w:t>
      </w:r>
      <w:r w:rsidR="002C40F2">
        <w:t>430</w:t>
      </w:r>
    </w:p>
    <w:p w:rsidR="00421112" w:rsidRPr="002C5ED6" w:rsidRDefault="00421112" w:rsidP="00421112">
      <w:pPr>
        <w:ind w:firstLine="700"/>
        <w:jc w:val="both"/>
      </w:pPr>
      <w:r w:rsidRPr="002C5ED6">
        <w:t xml:space="preserve">Задаток должен поступить на счет продавца, указанный в информационном сообщении, </w:t>
      </w:r>
      <w:r w:rsidRPr="002C5ED6">
        <w:rPr>
          <w:b/>
        </w:rPr>
        <w:t xml:space="preserve">не позднее </w:t>
      </w:r>
      <w:r w:rsidR="00ED7309">
        <w:rPr>
          <w:b/>
        </w:rPr>
        <w:t>0</w:t>
      </w:r>
      <w:r w:rsidR="00A24EC9">
        <w:rPr>
          <w:b/>
        </w:rPr>
        <w:t>6</w:t>
      </w:r>
      <w:r w:rsidRPr="002C5ED6">
        <w:rPr>
          <w:b/>
        </w:rPr>
        <w:t xml:space="preserve"> декабря 2018 года.</w:t>
      </w:r>
    </w:p>
    <w:p w:rsidR="00364F31" w:rsidRPr="002C5ED6" w:rsidRDefault="00F0358A" w:rsidP="00364F31">
      <w:pPr>
        <w:ind w:firstLine="700"/>
        <w:jc w:val="both"/>
      </w:pPr>
      <w:r w:rsidRPr="00F0358A">
        <w:t xml:space="preserve">В графе «Назначение платежа» </w:t>
      </w:r>
      <w:r w:rsidR="008D3C80" w:rsidRPr="002C5ED6">
        <w:t>указывается</w:t>
      </w:r>
      <w:r w:rsidRPr="00F0358A">
        <w:t xml:space="preserve">: </w:t>
      </w:r>
      <w:r w:rsidR="008D3C80" w:rsidRPr="002C5ED6">
        <w:t>«З</w:t>
      </w:r>
      <w:r w:rsidRPr="00F0358A">
        <w:t xml:space="preserve">адаток для участия в аукционе </w:t>
      </w:r>
      <w:r w:rsidR="003A6CFB" w:rsidRPr="002C5ED6">
        <w:t xml:space="preserve">по продаже земельного участка </w:t>
      </w:r>
      <w:r w:rsidRPr="00F0358A">
        <w:t xml:space="preserve">с кадастровым номером </w:t>
      </w:r>
      <w:r w:rsidR="008D3C80" w:rsidRPr="002C5ED6">
        <w:t>41:05:0101038:103».</w:t>
      </w:r>
    </w:p>
    <w:p w:rsidR="00F0358A" w:rsidRPr="00F0358A" w:rsidRDefault="00F0358A" w:rsidP="00364F31">
      <w:pPr>
        <w:ind w:firstLine="700"/>
        <w:jc w:val="both"/>
      </w:pPr>
      <w:r w:rsidRPr="00F0358A">
        <w:rPr>
          <w:b/>
          <w:sz w:val="22"/>
          <w:szCs w:val="22"/>
        </w:rPr>
        <w:t>Задаток возвращается</w:t>
      </w:r>
      <w:r w:rsidRPr="00F0358A">
        <w:rPr>
          <w:sz w:val="22"/>
          <w:szCs w:val="22"/>
        </w:rPr>
        <w:t xml:space="preserve"> </w:t>
      </w:r>
      <w:r w:rsidRPr="00F0358A">
        <w:rPr>
          <w:b/>
          <w:sz w:val="22"/>
          <w:szCs w:val="22"/>
        </w:rPr>
        <w:t>в течение трех рабочих дней:</w:t>
      </w:r>
    </w:p>
    <w:p w:rsidR="00F0358A" w:rsidRPr="00D368CD" w:rsidRDefault="002A51AA" w:rsidP="00D368CD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CD">
        <w:rPr>
          <w:rFonts w:ascii="Times New Roman" w:hAnsi="Times New Roman" w:cs="Times New Roman"/>
          <w:sz w:val="24"/>
          <w:szCs w:val="24"/>
        </w:rPr>
        <w:t>заявителю</w:t>
      </w:r>
      <w:r w:rsidR="00F0358A" w:rsidRPr="00D368CD">
        <w:rPr>
          <w:rFonts w:ascii="Times New Roman" w:hAnsi="Times New Roman" w:cs="Times New Roman"/>
          <w:sz w:val="24"/>
          <w:szCs w:val="24"/>
        </w:rPr>
        <w:t xml:space="preserve"> со дня поступления уведомления об отзыве заявки на участие в аукционе, в случае, если такое уведомление поступило до дня окончания срока приема заявок.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2A51AA" w:rsidRPr="00D368CD" w:rsidRDefault="002A51AA" w:rsidP="00D368CD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CD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F0358A" w:rsidRPr="00D368CD">
        <w:rPr>
          <w:rFonts w:ascii="Times New Roman" w:hAnsi="Times New Roman" w:cs="Times New Roman"/>
          <w:sz w:val="24"/>
          <w:szCs w:val="24"/>
        </w:rPr>
        <w:t>со дня оформления протокола рассмотрен</w:t>
      </w:r>
      <w:r w:rsidRPr="00D368CD">
        <w:rPr>
          <w:rFonts w:ascii="Times New Roman" w:hAnsi="Times New Roman" w:cs="Times New Roman"/>
          <w:sz w:val="24"/>
          <w:szCs w:val="24"/>
        </w:rPr>
        <w:t>ия заявок на участие в аукционе</w:t>
      </w:r>
      <w:r w:rsidR="00F0358A" w:rsidRPr="00D368CD">
        <w:rPr>
          <w:rFonts w:ascii="Times New Roman" w:hAnsi="Times New Roman" w:cs="Times New Roman"/>
          <w:sz w:val="24"/>
          <w:szCs w:val="24"/>
        </w:rPr>
        <w:t>, не до</w:t>
      </w:r>
      <w:r w:rsidRPr="00D368CD">
        <w:rPr>
          <w:rFonts w:ascii="Times New Roman" w:hAnsi="Times New Roman" w:cs="Times New Roman"/>
          <w:sz w:val="24"/>
          <w:szCs w:val="24"/>
        </w:rPr>
        <w:t>пущенному к участию в аукционе;</w:t>
      </w:r>
    </w:p>
    <w:p w:rsidR="00F0358A" w:rsidRDefault="002A51AA" w:rsidP="00D368CD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CD">
        <w:rPr>
          <w:rFonts w:ascii="Times New Roman" w:hAnsi="Times New Roman" w:cs="Times New Roman"/>
          <w:sz w:val="24"/>
          <w:szCs w:val="24"/>
        </w:rPr>
        <w:t xml:space="preserve">участнику аукциона, но не победившему в аукционе, </w:t>
      </w:r>
      <w:r w:rsidR="00F0358A" w:rsidRPr="00D368CD">
        <w:rPr>
          <w:rFonts w:ascii="Times New Roman" w:hAnsi="Times New Roman" w:cs="Times New Roman"/>
          <w:sz w:val="24"/>
          <w:szCs w:val="24"/>
        </w:rPr>
        <w:t>со дня подписания протокола о результатах аукциона</w:t>
      </w:r>
      <w:r w:rsidR="00D368CD">
        <w:rPr>
          <w:rFonts w:ascii="Times New Roman" w:hAnsi="Times New Roman" w:cs="Times New Roman"/>
          <w:sz w:val="24"/>
          <w:szCs w:val="24"/>
        </w:rPr>
        <w:t>;</w:t>
      </w:r>
    </w:p>
    <w:p w:rsidR="00D368CD" w:rsidRPr="00D368CD" w:rsidRDefault="00D368CD" w:rsidP="00D368CD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участнику аукциона в случае принятия решения уполномоченным органом об отказе в проведении аукциона.</w:t>
      </w:r>
    </w:p>
    <w:p w:rsidR="00EE4262" w:rsidRPr="00D368CD" w:rsidRDefault="00EE4262" w:rsidP="00D368CD">
      <w:pPr>
        <w:autoSpaceDE w:val="0"/>
        <w:autoSpaceDN w:val="0"/>
        <w:adjustRightInd w:val="0"/>
        <w:ind w:firstLine="700"/>
        <w:jc w:val="both"/>
        <w:rPr>
          <w:bCs/>
        </w:rPr>
      </w:pPr>
      <w:r w:rsidRPr="00D368CD">
        <w:rPr>
          <w:bCs/>
        </w:rPr>
        <w:t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участка. Задатки, внесенные этими лицами, не заключившими в установленном порядке договора купли-продажи земельного участка вследствие уклонения от заключения указанных договоров, не возвращаются.</w:t>
      </w:r>
    </w:p>
    <w:p w:rsidR="003E6DAB" w:rsidRDefault="00F0358A" w:rsidP="002C5ED6">
      <w:pPr>
        <w:autoSpaceDE w:val="0"/>
        <w:autoSpaceDN w:val="0"/>
        <w:adjustRightInd w:val="0"/>
        <w:ind w:firstLine="700"/>
        <w:jc w:val="both"/>
      </w:pPr>
      <w:r w:rsidRPr="00F0358A">
        <w:rPr>
          <w:b/>
        </w:rPr>
        <w:t>Срок заключения договора купли-продажи земельного участка:</w:t>
      </w:r>
      <w:r w:rsidRPr="00F0358A">
        <w:t xml:space="preserve"> </w:t>
      </w:r>
    </w:p>
    <w:p w:rsidR="005F09F8" w:rsidRDefault="003E6DAB" w:rsidP="002C5ED6">
      <w:pPr>
        <w:autoSpaceDE w:val="0"/>
        <w:autoSpaceDN w:val="0"/>
        <w:adjustRightInd w:val="0"/>
        <w:ind w:firstLine="700"/>
        <w:jc w:val="both"/>
      </w:pPr>
      <w:r>
        <w:t xml:space="preserve">Договор купли-продажи земельного участка заключается </w:t>
      </w:r>
      <w:r w:rsidR="00EC513A" w:rsidRPr="00EC513A">
        <w:t>не ранее, чем через десять дней со дня размещения информации о результата</w:t>
      </w:r>
      <w:r w:rsidR="005F09F8">
        <w:t xml:space="preserve">х аукциона на официальном сайте. </w:t>
      </w:r>
    </w:p>
    <w:p w:rsidR="00F0358A" w:rsidRDefault="00F0358A" w:rsidP="002C5ED6">
      <w:pPr>
        <w:pStyle w:val="a5"/>
        <w:ind w:firstLine="7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5C6C" w:rsidRDefault="00ED5C6C" w:rsidP="002C5ED6">
      <w:pPr>
        <w:pStyle w:val="a5"/>
        <w:ind w:firstLine="70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вопросам осмотра земельного участка необходимо обращаться в </w:t>
      </w:r>
      <w:r w:rsidR="005A5647">
        <w:rPr>
          <w:rFonts w:ascii="Times New Roman" w:hAnsi="Times New Roman" w:cs="Times New Roman"/>
          <w:sz w:val="24"/>
          <w:szCs w:val="24"/>
        </w:rPr>
        <w:t xml:space="preserve">отдел финансовых, имущественных </w:t>
      </w:r>
      <w:r w:rsidR="002C5ED6">
        <w:rPr>
          <w:rFonts w:ascii="Times New Roman" w:hAnsi="Times New Roman" w:cs="Times New Roman"/>
          <w:sz w:val="24"/>
          <w:szCs w:val="24"/>
        </w:rPr>
        <w:t xml:space="preserve">и земельных </w:t>
      </w:r>
      <w:r w:rsidR="005A5647">
        <w:rPr>
          <w:rFonts w:ascii="Times New Roman" w:hAnsi="Times New Roman" w:cs="Times New Roman"/>
          <w:sz w:val="24"/>
          <w:szCs w:val="24"/>
        </w:rPr>
        <w:t>отношений</w:t>
      </w:r>
      <w:r w:rsidR="003B63A8">
        <w:rPr>
          <w:rFonts w:ascii="Times New Roman" w:hAnsi="Times New Roman" w:cs="Times New Roman"/>
          <w:sz w:val="24"/>
          <w:szCs w:val="24"/>
        </w:rPr>
        <w:t xml:space="preserve"> </w:t>
      </w:r>
      <w:r w:rsidR="005930B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A5647">
        <w:rPr>
          <w:rFonts w:ascii="Times New Roman" w:hAnsi="Times New Roman" w:cs="Times New Roman"/>
          <w:sz w:val="24"/>
          <w:szCs w:val="24"/>
        </w:rPr>
        <w:t>Раздольненского сельского поселения</w:t>
      </w:r>
      <w:r w:rsidR="002C5ED6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2C5ED6" w:rsidRPr="002C5ED6">
        <w:rPr>
          <w:rFonts w:ascii="Times New Roman" w:hAnsi="Times New Roman" w:cs="Times New Roman"/>
          <w:sz w:val="24"/>
          <w:szCs w:val="24"/>
        </w:rPr>
        <w:t>684020, Камчатский край, Елизовский район,</w:t>
      </w:r>
      <w:r w:rsidR="002C5ED6">
        <w:rPr>
          <w:rFonts w:ascii="Times New Roman" w:hAnsi="Times New Roman" w:cs="Times New Roman"/>
          <w:sz w:val="24"/>
          <w:szCs w:val="24"/>
        </w:rPr>
        <w:t xml:space="preserve"> п. </w:t>
      </w:r>
      <w:proofErr w:type="gramStart"/>
      <w:r w:rsidR="002C5ED6">
        <w:rPr>
          <w:rFonts w:ascii="Times New Roman" w:hAnsi="Times New Roman" w:cs="Times New Roman"/>
          <w:sz w:val="24"/>
          <w:szCs w:val="24"/>
        </w:rPr>
        <w:t xml:space="preserve">Раздольный,   </w:t>
      </w:r>
      <w:proofErr w:type="gramEnd"/>
      <w:r w:rsidR="002C5ED6">
        <w:rPr>
          <w:rFonts w:ascii="Times New Roman" w:hAnsi="Times New Roman" w:cs="Times New Roman"/>
          <w:sz w:val="24"/>
          <w:szCs w:val="24"/>
        </w:rPr>
        <w:t xml:space="preserve">                     ул. Советская, 2</w:t>
      </w:r>
      <w:r w:rsidR="00C13E75">
        <w:rPr>
          <w:rFonts w:ascii="Times New Roman" w:hAnsi="Times New Roman" w:cs="Times New Roman"/>
          <w:sz w:val="24"/>
          <w:szCs w:val="24"/>
        </w:rPr>
        <w:t>а</w:t>
      </w:r>
      <w:r w:rsidR="002C5ED6">
        <w:rPr>
          <w:rFonts w:ascii="Times New Roman" w:hAnsi="Times New Roman" w:cs="Times New Roman"/>
          <w:sz w:val="24"/>
          <w:szCs w:val="24"/>
        </w:rPr>
        <w:t xml:space="preserve">. Справки по </w:t>
      </w:r>
      <w:r w:rsidR="002C5ED6" w:rsidRPr="002C5ED6">
        <w:rPr>
          <w:rFonts w:ascii="Times New Roman" w:hAnsi="Times New Roman" w:cs="Times New Roman"/>
          <w:sz w:val="24"/>
          <w:szCs w:val="24"/>
        </w:rPr>
        <w:t>тел. 8 (41531) 3-73-66.</w:t>
      </w:r>
    </w:p>
    <w:p w:rsidR="00ED5C6C" w:rsidRDefault="00ED5C6C" w:rsidP="002C5ED6">
      <w:pPr>
        <w:pStyle w:val="a5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E80EFE" w:rsidRDefault="00E80EFE" w:rsidP="002C5ED6">
      <w:pPr>
        <w:pStyle w:val="a5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E80EFE" w:rsidRDefault="00E80EFE" w:rsidP="00733E8F">
      <w:pPr>
        <w:jc w:val="both"/>
        <w:rPr>
          <w:sz w:val="20"/>
          <w:szCs w:val="20"/>
        </w:rPr>
      </w:pPr>
    </w:p>
    <w:p w:rsidR="00E80EFE" w:rsidRDefault="00E80EFE" w:rsidP="00733E8F">
      <w:pPr>
        <w:jc w:val="both"/>
        <w:rPr>
          <w:sz w:val="20"/>
          <w:szCs w:val="20"/>
        </w:rPr>
      </w:pPr>
    </w:p>
    <w:p w:rsidR="00E80EFE" w:rsidRDefault="00E80EFE" w:rsidP="00733E8F">
      <w:pPr>
        <w:jc w:val="both"/>
        <w:rPr>
          <w:sz w:val="20"/>
          <w:szCs w:val="20"/>
        </w:rPr>
      </w:pPr>
    </w:p>
    <w:p w:rsidR="004178FF" w:rsidRDefault="004178FF" w:rsidP="00733E8F">
      <w:pPr>
        <w:jc w:val="both"/>
        <w:rPr>
          <w:sz w:val="18"/>
          <w:szCs w:val="18"/>
        </w:rPr>
      </w:pPr>
    </w:p>
    <w:p w:rsidR="00BE69C7" w:rsidRDefault="00BE69C7" w:rsidP="00733E8F">
      <w:pPr>
        <w:jc w:val="both"/>
        <w:rPr>
          <w:sz w:val="18"/>
          <w:szCs w:val="18"/>
        </w:rPr>
      </w:pPr>
    </w:p>
    <w:p w:rsidR="00BE69C7" w:rsidRDefault="00BE69C7" w:rsidP="00733E8F">
      <w:pPr>
        <w:jc w:val="both"/>
        <w:rPr>
          <w:sz w:val="18"/>
          <w:szCs w:val="18"/>
        </w:rPr>
      </w:pPr>
    </w:p>
    <w:p w:rsidR="00BE69C7" w:rsidRDefault="00BE69C7" w:rsidP="00733E8F">
      <w:pPr>
        <w:jc w:val="both"/>
        <w:rPr>
          <w:sz w:val="18"/>
          <w:szCs w:val="18"/>
        </w:rPr>
      </w:pPr>
    </w:p>
    <w:p w:rsidR="00BE69C7" w:rsidRDefault="00BE69C7" w:rsidP="00733E8F">
      <w:pPr>
        <w:jc w:val="both"/>
        <w:rPr>
          <w:sz w:val="18"/>
          <w:szCs w:val="18"/>
        </w:rPr>
      </w:pPr>
    </w:p>
    <w:p w:rsidR="00BE69C7" w:rsidRDefault="00BE69C7" w:rsidP="00733E8F">
      <w:pPr>
        <w:jc w:val="both"/>
        <w:rPr>
          <w:sz w:val="18"/>
          <w:szCs w:val="18"/>
        </w:rPr>
      </w:pPr>
    </w:p>
    <w:p w:rsidR="00BE69C7" w:rsidRDefault="00BE69C7" w:rsidP="00733E8F">
      <w:pPr>
        <w:jc w:val="both"/>
        <w:rPr>
          <w:sz w:val="18"/>
          <w:szCs w:val="18"/>
        </w:rPr>
      </w:pPr>
    </w:p>
    <w:p w:rsidR="00BE69C7" w:rsidRDefault="00BE69C7" w:rsidP="00733E8F">
      <w:pPr>
        <w:jc w:val="both"/>
        <w:rPr>
          <w:sz w:val="18"/>
          <w:szCs w:val="18"/>
        </w:rPr>
      </w:pPr>
    </w:p>
    <w:p w:rsidR="00BE69C7" w:rsidRDefault="00BE69C7" w:rsidP="00733E8F">
      <w:pPr>
        <w:jc w:val="both"/>
        <w:rPr>
          <w:sz w:val="18"/>
          <w:szCs w:val="18"/>
        </w:rPr>
      </w:pPr>
    </w:p>
    <w:p w:rsidR="00BE69C7" w:rsidRDefault="00BE69C7" w:rsidP="00733E8F">
      <w:pPr>
        <w:jc w:val="both"/>
        <w:rPr>
          <w:sz w:val="18"/>
          <w:szCs w:val="18"/>
        </w:rPr>
      </w:pPr>
    </w:p>
    <w:p w:rsidR="006E31E8" w:rsidRDefault="006E31E8" w:rsidP="00733E8F">
      <w:pPr>
        <w:jc w:val="both"/>
        <w:rPr>
          <w:sz w:val="18"/>
          <w:szCs w:val="18"/>
        </w:rPr>
      </w:pPr>
    </w:p>
    <w:p w:rsidR="006E31E8" w:rsidRDefault="006E31E8" w:rsidP="00733E8F">
      <w:pPr>
        <w:jc w:val="both"/>
        <w:rPr>
          <w:sz w:val="18"/>
          <w:szCs w:val="18"/>
        </w:rPr>
      </w:pPr>
    </w:p>
    <w:p w:rsidR="006E31E8" w:rsidRDefault="006E31E8" w:rsidP="00733E8F">
      <w:pPr>
        <w:jc w:val="both"/>
        <w:rPr>
          <w:sz w:val="18"/>
          <w:szCs w:val="18"/>
        </w:rPr>
      </w:pPr>
    </w:p>
    <w:p w:rsidR="006E31E8" w:rsidRDefault="006E31E8" w:rsidP="00733E8F">
      <w:pPr>
        <w:jc w:val="both"/>
        <w:rPr>
          <w:sz w:val="18"/>
          <w:szCs w:val="18"/>
        </w:rPr>
      </w:pPr>
    </w:p>
    <w:p w:rsidR="006E31E8" w:rsidRDefault="006E31E8" w:rsidP="00733E8F">
      <w:pPr>
        <w:jc w:val="both"/>
        <w:rPr>
          <w:sz w:val="18"/>
          <w:szCs w:val="18"/>
        </w:rPr>
      </w:pPr>
    </w:p>
    <w:p w:rsidR="006E31E8" w:rsidRDefault="006E31E8" w:rsidP="00733E8F">
      <w:pPr>
        <w:jc w:val="both"/>
        <w:rPr>
          <w:sz w:val="18"/>
          <w:szCs w:val="18"/>
        </w:rPr>
      </w:pPr>
    </w:p>
    <w:p w:rsidR="006E31E8" w:rsidRDefault="006E31E8" w:rsidP="00733E8F">
      <w:pPr>
        <w:jc w:val="both"/>
        <w:rPr>
          <w:sz w:val="18"/>
          <w:szCs w:val="18"/>
        </w:rPr>
      </w:pPr>
    </w:p>
    <w:p w:rsidR="006E31E8" w:rsidRDefault="006E31E8" w:rsidP="00733E8F">
      <w:pPr>
        <w:jc w:val="both"/>
        <w:rPr>
          <w:sz w:val="18"/>
          <w:szCs w:val="18"/>
        </w:rPr>
      </w:pPr>
    </w:p>
    <w:p w:rsidR="006E31E8" w:rsidRDefault="006E31E8" w:rsidP="00733E8F">
      <w:pPr>
        <w:jc w:val="both"/>
        <w:rPr>
          <w:sz w:val="18"/>
          <w:szCs w:val="18"/>
        </w:rPr>
      </w:pPr>
    </w:p>
    <w:p w:rsidR="006E31E8" w:rsidRDefault="006E31E8" w:rsidP="00733E8F">
      <w:pPr>
        <w:jc w:val="both"/>
        <w:rPr>
          <w:sz w:val="18"/>
          <w:szCs w:val="18"/>
        </w:rPr>
      </w:pPr>
    </w:p>
    <w:p w:rsidR="006E31E8" w:rsidRDefault="006E31E8" w:rsidP="00733E8F">
      <w:pPr>
        <w:jc w:val="both"/>
        <w:rPr>
          <w:sz w:val="18"/>
          <w:szCs w:val="18"/>
        </w:rPr>
      </w:pPr>
    </w:p>
    <w:p w:rsidR="006E31E8" w:rsidRDefault="006E31E8" w:rsidP="00733E8F">
      <w:pPr>
        <w:jc w:val="both"/>
        <w:rPr>
          <w:sz w:val="18"/>
          <w:szCs w:val="18"/>
        </w:rPr>
      </w:pPr>
    </w:p>
    <w:p w:rsidR="006E31E8" w:rsidRDefault="006E31E8" w:rsidP="00733E8F">
      <w:pPr>
        <w:jc w:val="both"/>
        <w:rPr>
          <w:sz w:val="18"/>
          <w:szCs w:val="18"/>
        </w:rPr>
      </w:pPr>
    </w:p>
    <w:p w:rsidR="006E31E8" w:rsidRDefault="006E31E8" w:rsidP="00733E8F">
      <w:pPr>
        <w:jc w:val="both"/>
        <w:rPr>
          <w:sz w:val="18"/>
          <w:szCs w:val="18"/>
        </w:rPr>
      </w:pPr>
    </w:p>
    <w:p w:rsidR="006E31E8" w:rsidRDefault="006E31E8" w:rsidP="00733E8F">
      <w:pPr>
        <w:jc w:val="both"/>
        <w:rPr>
          <w:sz w:val="18"/>
          <w:szCs w:val="18"/>
        </w:rPr>
      </w:pPr>
    </w:p>
    <w:p w:rsidR="006E31E8" w:rsidRDefault="006E31E8" w:rsidP="00733E8F">
      <w:pPr>
        <w:jc w:val="both"/>
        <w:rPr>
          <w:sz w:val="18"/>
          <w:szCs w:val="18"/>
        </w:rPr>
      </w:pPr>
    </w:p>
    <w:p w:rsidR="006E31E8" w:rsidRDefault="006E31E8" w:rsidP="00733E8F">
      <w:pPr>
        <w:jc w:val="both"/>
        <w:rPr>
          <w:sz w:val="18"/>
          <w:szCs w:val="18"/>
        </w:rPr>
      </w:pPr>
    </w:p>
    <w:p w:rsidR="006E31E8" w:rsidRDefault="006E31E8" w:rsidP="00733E8F">
      <w:pPr>
        <w:jc w:val="both"/>
        <w:rPr>
          <w:sz w:val="18"/>
          <w:szCs w:val="18"/>
        </w:rPr>
      </w:pPr>
    </w:p>
    <w:p w:rsidR="006E31E8" w:rsidRDefault="006E31E8" w:rsidP="00733E8F">
      <w:pPr>
        <w:jc w:val="both"/>
        <w:rPr>
          <w:sz w:val="18"/>
          <w:szCs w:val="18"/>
        </w:rPr>
      </w:pPr>
    </w:p>
    <w:p w:rsidR="006E31E8" w:rsidRDefault="006E31E8" w:rsidP="00733E8F">
      <w:pPr>
        <w:jc w:val="both"/>
        <w:rPr>
          <w:sz w:val="18"/>
          <w:szCs w:val="18"/>
        </w:rPr>
      </w:pPr>
    </w:p>
    <w:p w:rsidR="006E31E8" w:rsidRDefault="006E31E8" w:rsidP="00733E8F">
      <w:pPr>
        <w:jc w:val="both"/>
        <w:rPr>
          <w:sz w:val="18"/>
          <w:szCs w:val="18"/>
        </w:rPr>
      </w:pPr>
    </w:p>
    <w:p w:rsidR="006E31E8" w:rsidRDefault="006E31E8" w:rsidP="00733E8F">
      <w:pPr>
        <w:jc w:val="both"/>
        <w:rPr>
          <w:sz w:val="18"/>
          <w:szCs w:val="18"/>
        </w:rPr>
      </w:pPr>
    </w:p>
    <w:p w:rsidR="006E31E8" w:rsidRDefault="006E31E8" w:rsidP="00733E8F">
      <w:pPr>
        <w:jc w:val="both"/>
        <w:rPr>
          <w:sz w:val="18"/>
          <w:szCs w:val="18"/>
        </w:rPr>
      </w:pPr>
    </w:p>
    <w:p w:rsidR="006E31E8" w:rsidRDefault="006E31E8" w:rsidP="00733E8F">
      <w:pPr>
        <w:jc w:val="both"/>
        <w:rPr>
          <w:sz w:val="18"/>
          <w:szCs w:val="18"/>
        </w:rPr>
      </w:pPr>
    </w:p>
    <w:p w:rsidR="006E31E8" w:rsidRDefault="006E31E8" w:rsidP="00733E8F">
      <w:pPr>
        <w:jc w:val="both"/>
        <w:rPr>
          <w:sz w:val="18"/>
          <w:szCs w:val="18"/>
        </w:rPr>
      </w:pPr>
    </w:p>
    <w:p w:rsidR="002C5ED6" w:rsidRDefault="002C5ED6" w:rsidP="00733E8F">
      <w:pPr>
        <w:jc w:val="both"/>
        <w:rPr>
          <w:sz w:val="18"/>
          <w:szCs w:val="18"/>
        </w:rPr>
      </w:pPr>
    </w:p>
    <w:p w:rsidR="002C5ED6" w:rsidRDefault="002C5ED6" w:rsidP="00733E8F">
      <w:pPr>
        <w:jc w:val="both"/>
        <w:rPr>
          <w:sz w:val="18"/>
          <w:szCs w:val="18"/>
        </w:rPr>
      </w:pPr>
    </w:p>
    <w:p w:rsidR="002C5ED6" w:rsidRDefault="002C5ED6" w:rsidP="00733E8F">
      <w:pPr>
        <w:jc w:val="both"/>
        <w:rPr>
          <w:sz w:val="18"/>
          <w:szCs w:val="18"/>
        </w:rPr>
      </w:pPr>
    </w:p>
    <w:p w:rsidR="002C5ED6" w:rsidRDefault="002C5ED6" w:rsidP="00733E8F">
      <w:pPr>
        <w:jc w:val="both"/>
        <w:rPr>
          <w:sz w:val="18"/>
          <w:szCs w:val="18"/>
        </w:rPr>
      </w:pPr>
    </w:p>
    <w:p w:rsidR="002C5ED6" w:rsidRDefault="002C5ED6" w:rsidP="00733E8F">
      <w:pPr>
        <w:jc w:val="both"/>
        <w:rPr>
          <w:sz w:val="18"/>
          <w:szCs w:val="18"/>
        </w:rPr>
      </w:pPr>
    </w:p>
    <w:p w:rsidR="002C5ED6" w:rsidRDefault="002C5ED6" w:rsidP="00733E8F">
      <w:pPr>
        <w:jc w:val="both"/>
        <w:rPr>
          <w:sz w:val="18"/>
          <w:szCs w:val="18"/>
        </w:rPr>
      </w:pPr>
    </w:p>
    <w:p w:rsidR="002C5ED6" w:rsidRDefault="002C5ED6" w:rsidP="00733E8F">
      <w:pPr>
        <w:jc w:val="both"/>
        <w:rPr>
          <w:sz w:val="18"/>
          <w:szCs w:val="18"/>
        </w:rPr>
      </w:pPr>
    </w:p>
    <w:p w:rsidR="002C5ED6" w:rsidRDefault="002C5ED6" w:rsidP="00733E8F">
      <w:pPr>
        <w:jc w:val="both"/>
        <w:rPr>
          <w:sz w:val="18"/>
          <w:szCs w:val="18"/>
        </w:rPr>
      </w:pPr>
    </w:p>
    <w:p w:rsidR="002C5ED6" w:rsidRDefault="002C5ED6" w:rsidP="00733E8F">
      <w:pPr>
        <w:jc w:val="both"/>
        <w:rPr>
          <w:sz w:val="18"/>
          <w:szCs w:val="18"/>
        </w:rPr>
      </w:pPr>
    </w:p>
    <w:p w:rsidR="002C5ED6" w:rsidRDefault="002C5ED6" w:rsidP="00733E8F">
      <w:pPr>
        <w:jc w:val="both"/>
        <w:rPr>
          <w:sz w:val="18"/>
          <w:szCs w:val="18"/>
        </w:rPr>
      </w:pPr>
    </w:p>
    <w:p w:rsidR="002C5ED6" w:rsidRDefault="002C5ED6" w:rsidP="00733E8F">
      <w:pPr>
        <w:jc w:val="both"/>
        <w:rPr>
          <w:sz w:val="18"/>
          <w:szCs w:val="18"/>
        </w:rPr>
      </w:pPr>
    </w:p>
    <w:p w:rsidR="002C5ED6" w:rsidRDefault="002C5ED6" w:rsidP="00733E8F">
      <w:pPr>
        <w:jc w:val="both"/>
        <w:rPr>
          <w:sz w:val="18"/>
          <w:szCs w:val="18"/>
        </w:rPr>
      </w:pPr>
    </w:p>
    <w:p w:rsidR="002C5ED6" w:rsidRDefault="002C5ED6" w:rsidP="00733E8F">
      <w:pPr>
        <w:jc w:val="both"/>
        <w:rPr>
          <w:sz w:val="18"/>
          <w:szCs w:val="18"/>
        </w:rPr>
      </w:pPr>
    </w:p>
    <w:p w:rsidR="002C5ED6" w:rsidRDefault="002C5ED6" w:rsidP="00733E8F">
      <w:pPr>
        <w:jc w:val="both"/>
        <w:rPr>
          <w:sz w:val="18"/>
          <w:szCs w:val="18"/>
        </w:rPr>
      </w:pPr>
    </w:p>
    <w:p w:rsidR="00B5228C" w:rsidRDefault="00B5228C" w:rsidP="00733E8F">
      <w:pPr>
        <w:jc w:val="both"/>
        <w:rPr>
          <w:sz w:val="18"/>
          <w:szCs w:val="18"/>
        </w:rPr>
      </w:pPr>
    </w:p>
    <w:p w:rsidR="00B5228C" w:rsidRDefault="00B5228C" w:rsidP="00733E8F">
      <w:pPr>
        <w:jc w:val="both"/>
        <w:rPr>
          <w:sz w:val="18"/>
          <w:szCs w:val="18"/>
        </w:rPr>
      </w:pPr>
    </w:p>
    <w:p w:rsidR="00B5228C" w:rsidRDefault="00B5228C" w:rsidP="00733E8F">
      <w:pPr>
        <w:jc w:val="both"/>
        <w:rPr>
          <w:sz w:val="18"/>
          <w:szCs w:val="18"/>
        </w:rPr>
      </w:pPr>
    </w:p>
    <w:p w:rsidR="00B5228C" w:rsidRDefault="00B5228C" w:rsidP="00733E8F">
      <w:pPr>
        <w:jc w:val="both"/>
        <w:rPr>
          <w:sz w:val="18"/>
          <w:szCs w:val="18"/>
        </w:rPr>
      </w:pPr>
    </w:p>
    <w:p w:rsidR="00B5228C" w:rsidRDefault="00B5228C" w:rsidP="00733E8F">
      <w:pPr>
        <w:jc w:val="both"/>
        <w:rPr>
          <w:sz w:val="18"/>
          <w:szCs w:val="18"/>
        </w:rPr>
      </w:pPr>
    </w:p>
    <w:p w:rsidR="00B5228C" w:rsidRDefault="00B5228C" w:rsidP="00733E8F">
      <w:pPr>
        <w:jc w:val="both"/>
        <w:rPr>
          <w:sz w:val="18"/>
          <w:szCs w:val="18"/>
        </w:rPr>
      </w:pPr>
    </w:p>
    <w:p w:rsidR="00B5228C" w:rsidRDefault="00B5228C" w:rsidP="00733E8F">
      <w:pPr>
        <w:jc w:val="both"/>
        <w:rPr>
          <w:sz w:val="18"/>
          <w:szCs w:val="18"/>
        </w:rPr>
      </w:pPr>
    </w:p>
    <w:p w:rsidR="00663974" w:rsidRDefault="00663974" w:rsidP="00733E8F">
      <w:pPr>
        <w:jc w:val="both"/>
        <w:rPr>
          <w:sz w:val="18"/>
          <w:szCs w:val="18"/>
        </w:rPr>
      </w:pPr>
    </w:p>
    <w:p w:rsidR="00663974" w:rsidRDefault="00663974" w:rsidP="00733E8F">
      <w:pPr>
        <w:jc w:val="both"/>
        <w:rPr>
          <w:sz w:val="18"/>
          <w:szCs w:val="18"/>
        </w:rPr>
      </w:pPr>
    </w:p>
    <w:p w:rsidR="00663974" w:rsidRDefault="00663974" w:rsidP="00733E8F">
      <w:pPr>
        <w:jc w:val="both"/>
        <w:rPr>
          <w:sz w:val="18"/>
          <w:szCs w:val="18"/>
        </w:rPr>
      </w:pPr>
    </w:p>
    <w:p w:rsidR="00663974" w:rsidRDefault="00663974" w:rsidP="00733E8F">
      <w:pPr>
        <w:jc w:val="both"/>
        <w:rPr>
          <w:sz w:val="18"/>
          <w:szCs w:val="18"/>
        </w:rPr>
      </w:pPr>
      <w:bookmarkStart w:id="0" w:name="_GoBack"/>
      <w:bookmarkEnd w:id="0"/>
    </w:p>
    <w:sectPr w:rsidR="00663974" w:rsidSect="00B5228C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173F"/>
    <w:multiLevelType w:val="multilevel"/>
    <w:tmpl w:val="9668A28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215" w:hanging="495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 w15:restartNumberingAfterBreak="0">
    <w:nsid w:val="043C0E8E"/>
    <w:multiLevelType w:val="hybridMultilevel"/>
    <w:tmpl w:val="22F80F58"/>
    <w:lvl w:ilvl="0" w:tplc="1A70B2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AC49E4"/>
    <w:multiLevelType w:val="multilevel"/>
    <w:tmpl w:val="0EECFA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BB139E"/>
    <w:multiLevelType w:val="multilevel"/>
    <w:tmpl w:val="7F8A6F20"/>
    <w:lvl w:ilvl="0">
      <w:start w:val="1"/>
      <w:numFmt w:val="bullet"/>
      <w:lvlText w:val="-"/>
      <w:lvlJc w:val="left"/>
      <w:pPr>
        <w:ind w:left="0" w:firstLine="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ABD6E49"/>
    <w:multiLevelType w:val="hybridMultilevel"/>
    <w:tmpl w:val="E0DE38EC"/>
    <w:lvl w:ilvl="0" w:tplc="395E59F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422C43"/>
    <w:multiLevelType w:val="hybridMultilevel"/>
    <w:tmpl w:val="7960E350"/>
    <w:lvl w:ilvl="0" w:tplc="2DD816D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0D2A71"/>
    <w:multiLevelType w:val="multilevel"/>
    <w:tmpl w:val="6012E85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C101333"/>
    <w:multiLevelType w:val="hybridMultilevel"/>
    <w:tmpl w:val="B47C6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64F72"/>
    <w:multiLevelType w:val="hybridMultilevel"/>
    <w:tmpl w:val="24AEB03A"/>
    <w:lvl w:ilvl="0" w:tplc="1A70B2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E1C1142"/>
    <w:multiLevelType w:val="hybridMultilevel"/>
    <w:tmpl w:val="9B0E0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C4BF9"/>
    <w:multiLevelType w:val="hybridMultilevel"/>
    <w:tmpl w:val="83BE921C"/>
    <w:lvl w:ilvl="0" w:tplc="F57C1B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2A76293"/>
    <w:multiLevelType w:val="hybridMultilevel"/>
    <w:tmpl w:val="9B0E0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C4572"/>
    <w:multiLevelType w:val="multilevel"/>
    <w:tmpl w:val="E8D024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6692768"/>
    <w:multiLevelType w:val="hybridMultilevel"/>
    <w:tmpl w:val="F1ECA5D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78B0CA1"/>
    <w:multiLevelType w:val="hybridMultilevel"/>
    <w:tmpl w:val="248C7EDC"/>
    <w:lvl w:ilvl="0" w:tplc="F1EA2D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C6C4B37"/>
    <w:multiLevelType w:val="hybridMultilevel"/>
    <w:tmpl w:val="82AC6CFE"/>
    <w:lvl w:ilvl="0" w:tplc="E39A14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AA259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FC48C7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0892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18184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3AC90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6E00FF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C2EA50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C8A45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3F347A00"/>
    <w:multiLevelType w:val="hybridMultilevel"/>
    <w:tmpl w:val="53569586"/>
    <w:lvl w:ilvl="0" w:tplc="1A70B2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B152545"/>
    <w:multiLevelType w:val="multilevel"/>
    <w:tmpl w:val="24F67C28"/>
    <w:lvl w:ilvl="0">
      <w:start w:val="1"/>
      <w:numFmt w:val="bullet"/>
      <w:lvlText w:val="-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D4507D1"/>
    <w:multiLevelType w:val="hybridMultilevel"/>
    <w:tmpl w:val="8C982370"/>
    <w:lvl w:ilvl="0" w:tplc="868E6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D252C9C"/>
    <w:multiLevelType w:val="hybridMultilevel"/>
    <w:tmpl w:val="9B0E0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C3B74"/>
    <w:multiLevelType w:val="hybridMultilevel"/>
    <w:tmpl w:val="3ECEB628"/>
    <w:lvl w:ilvl="0" w:tplc="B3CAEE8E">
      <w:start w:val="1"/>
      <w:numFmt w:val="decimal"/>
      <w:lvlText w:val="%1)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2CB405D"/>
    <w:multiLevelType w:val="hybridMultilevel"/>
    <w:tmpl w:val="FB3247D4"/>
    <w:lvl w:ilvl="0" w:tplc="1A70B2B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2" w15:restartNumberingAfterBreak="0">
    <w:nsid w:val="65BC1D7D"/>
    <w:multiLevelType w:val="hybridMultilevel"/>
    <w:tmpl w:val="A40E4D88"/>
    <w:lvl w:ilvl="0" w:tplc="2D882B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8EB5BEF"/>
    <w:multiLevelType w:val="multilevel"/>
    <w:tmpl w:val="EB7488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4" w15:restartNumberingAfterBreak="0">
    <w:nsid w:val="6A230FA2"/>
    <w:multiLevelType w:val="hybridMultilevel"/>
    <w:tmpl w:val="F99C7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8535A2"/>
    <w:multiLevelType w:val="hybridMultilevel"/>
    <w:tmpl w:val="359C181E"/>
    <w:lvl w:ilvl="0" w:tplc="B32E884C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6" w15:restartNumberingAfterBreak="0">
    <w:nsid w:val="76DD50B6"/>
    <w:multiLevelType w:val="hybridMultilevel"/>
    <w:tmpl w:val="0988F0BE"/>
    <w:lvl w:ilvl="0" w:tplc="59B84874">
      <w:start w:val="1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7444EA8"/>
    <w:multiLevelType w:val="hybridMultilevel"/>
    <w:tmpl w:val="1D76AEF2"/>
    <w:lvl w:ilvl="0" w:tplc="25628FD2">
      <w:start w:val="1"/>
      <w:numFmt w:val="decimal"/>
      <w:lvlText w:val="%1."/>
      <w:lvlJc w:val="left"/>
      <w:pPr>
        <w:ind w:left="24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8" w15:restartNumberingAfterBreak="0">
    <w:nsid w:val="7BAB14A8"/>
    <w:multiLevelType w:val="hybridMultilevel"/>
    <w:tmpl w:val="6CCC5F7A"/>
    <w:lvl w:ilvl="0" w:tplc="C3D20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941C4C"/>
    <w:multiLevelType w:val="hybridMultilevel"/>
    <w:tmpl w:val="BAA85F56"/>
    <w:lvl w:ilvl="0" w:tplc="F670EA86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1"/>
  </w:num>
  <w:num w:numId="3">
    <w:abstractNumId w:val="19"/>
  </w:num>
  <w:num w:numId="4">
    <w:abstractNumId w:val="7"/>
  </w:num>
  <w:num w:numId="5">
    <w:abstractNumId w:val="24"/>
  </w:num>
  <w:num w:numId="6">
    <w:abstractNumId w:val="4"/>
  </w:num>
  <w:num w:numId="7">
    <w:abstractNumId w:val="14"/>
  </w:num>
  <w:num w:numId="8">
    <w:abstractNumId w:val="23"/>
  </w:num>
  <w:num w:numId="9">
    <w:abstractNumId w:val="12"/>
  </w:num>
  <w:num w:numId="10">
    <w:abstractNumId w:val="5"/>
  </w:num>
  <w:num w:numId="11">
    <w:abstractNumId w:val="25"/>
  </w:num>
  <w:num w:numId="12">
    <w:abstractNumId w:val="22"/>
  </w:num>
  <w:num w:numId="13">
    <w:abstractNumId w:val="29"/>
  </w:num>
  <w:num w:numId="14">
    <w:abstractNumId w:val="27"/>
  </w:num>
  <w:num w:numId="15">
    <w:abstractNumId w:val="28"/>
  </w:num>
  <w:num w:numId="16">
    <w:abstractNumId w:val="18"/>
  </w:num>
  <w:num w:numId="1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6"/>
  </w:num>
  <w:num w:numId="21">
    <w:abstractNumId w:val="3"/>
  </w:num>
  <w:num w:numId="22">
    <w:abstractNumId w:val="17"/>
  </w:num>
  <w:num w:numId="23">
    <w:abstractNumId w:val="2"/>
  </w:num>
  <w:num w:numId="24">
    <w:abstractNumId w:val="8"/>
  </w:num>
  <w:num w:numId="25">
    <w:abstractNumId w:val="13"/>
  </w:num>
  <w:num w:numId="26">
    <w:abstractNumId w:val="20"/>
  </w:num>
  <w:num w:numId="27">
    <w:abstractNumId w:val="21"/>
  </w:num>
  <w:num w:numId="28">
    <w:abstractNumId w:val="1"/>
  </w:num>
  <w:num w:numId="29">
    <w:abstractNumId w:val="16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98"/>
    <w:rsid w:val="00004CE9"/>
    <w:rsid w:val="00007991"/>
    <w:rsid w:val="000103F5"/>
    <w:rsid w:val="000178FA"/>
    <w:rsid w:val="00017B9F"/>
    <w:rsid w:val="00022457"/>
    <w:rsid w:val="000224C1"/>
    <w:rsid w:val="00026671"/>
    <w:rsid w:val="00027314"/>
    <w:rsid w:val="0003184D"/>
    <w:rsid w:val="0004257F"/>
    <w:rsid w:val="000464B5"/>
    <w:rsid w:val="00047118"/>
    <w:rsid w:val="0005070F"/>
    <w:rsid w:val="00052020"/>
    <w:rsid w:val="0005319D"/>
    <w:rsid w:val="00054756"/>
    <w:rsid w:val="00062FF5"/>
    <w:rsid w:val="00064C05"/>
    <w:rsid w:val="00066F53"/>
    <w:rsid w:val="00070667"/>
    <w:rsid w:val="000824E2"/>
    <w:rsid w:val="00086C14"/>
    <w:rsid w:val="0009011B"/>
    <w:rsid w:val="00090DF1"/>
    <w:rsid w:val="00092E35"/>
    <w:rsid w:val="000970D9"/>
    <w:rsid w:val="000A1C9B"/>
    <w:rsid w:val="000A6326"/>
    <w:rsid w:val="000B1682"/>
    <w:rsid w:val="000B2D85"/>
    <w:rsid w:val="000B4A99"/>
    <w:rsid w:val="000C32DB"/>
    <w:rsid w:val="000C472F"/>
    <w:rsid w:val="000C6C9D"/>
    <w:rsid w:val="000C715B"/>
    <w:rsid w:val="000C7F63"/>
    <w:rsid w:val="000D61E1"/>
    <w:rsid w:val="000E1DE8"/>
    <w:rsid w:val="000E6684"/>
    <w:rsid w:val="000F0A7C"/>
    <w:rsid w:val="000F132A"/>
    <w:rsid w:val="000F3152"/>
    <w:rsid w:val="000F4649"/>
    <w:rsid w:val="000F5DDF"/>
    <w:rsid w:val="00101A7B"/>
    <w:rsid w:val="001022C0"/>
    <w:rsid w:val="00105FF3"/>
    <w:rsid w:val="001108E4"/>
    <w:rsid w:val="001140D5"/>
    <w:rsid w:val="001159CE"/>
    <w:rsid w:val="00116412"/>
    <w:rsid w:val="0013101C"/>
    <w:rsid w:val="001356A6"/>
    <w:rsid w:val="001430FA"/>
    <w:rsid w:val="001472E5"/>
    <w:rsid w:val="001508F3"/>
    <w:rsid w:val="001574EB"/>
    <w:rsid w:val="001612CD"/>
    <w:rsid w:val="00164FE3"/>
    <w:rsid w:val="00173C12"/>
    <w:rsid w:val="00175592"/>
    <w:rsid w:val="00176F85"/>
    <w:rsid w:val="00181E3C"/>
    <w:rsid w:val="001820ED"/>
    <w:rsid w:val="00184EF0"/>
    <w:rsid w:val="001A06C8"/>
    <w:rsid w:val="001A580B"/>
    <w:rsid w:val="001B1E08"/>
    <w:rsid w:val="001B2098"/>
    <w:rsid w:val="001B20D6"/>
    <w:rsid w:val="001B4A21"/>
    <w:rsid w:val="001B4CF1"/>
    <w:rsid w:val="001B7CDD"/>
    <w:rsid w:val="001C4224"/>
    <w:rsid w:val="001C58D3"/>
    <w:rsid w:val="001C7F45"/>
    <w:rsid w:val="001E121D"/>
    <w:rsid w:val="0020050E"/>
    <w:rsid w:val="00204A11"/>
    <w:rsid w:val="002076E2"/>
    <w:rsid w:val="002150F2"/>
    <w:rsid w:val="00215E7A"/>
    <w:rsid w:val="00217189"/>
    <w:rsid w:val="00217708"/>
    <w:rsid w:val="002201A0"/>
    <w:rsid w:val="0024738E"/>
    <w:rsid w:val="002527B1"/>
    <w:rsid w:val="00252822"/>
    <w:rsid w:val="0025403C"/>
    <w:rsid w:val="0025535F"/>
    <w:rsid w:val="00256432"/>
    <w:rsid w:val="002639D8"/>
    <w:rsid w:val="00271114"/>
    <w:rsid w:val="00274972"/>
    <w:rsid w:val="002805F1"/>
    <w:rsid w:val="00283C72"/>
    <w:rsid w:val="00285EA1"/>
    <w:rsid w:val="00292842"/>
    <w:rsid w:val="002A51AA"/>
    <w:rsid w:val="002A5586"/>
    <w:rsid w:val="002B45C9"/>
    <w:rsid w:val="002B61C1"/>
    <w:rsid w:val="002B7BA7"/>
    <w:rsid w:val="002C10BE"/>
    <w:rsid w:val="002C4052"/>
    <w:rsid w:val="002C40F2"/>
    <w:rsid w:val="002C5ED6"/>
    <w:rsid w:val="002C61EE"/>
    <w:rsid w:val="002D2416"/>
    <w:rsid w:val="002E0766"/>
    <w:rsid w:val="002E1B3C"/>
    <w:rsid w:val="002E6ED6"/>
    <w:rsid w:val="002E735D"/>
    <w:rsid w:val="002E7C59"/>
    <w:rsid w:val="002F1A5F"/>
    <w:rsid w:val="002F64B2"/>
    <w:rsid w:val="002F6728"/>
    <w:rsid w:val="003023D0"/>
    <w:rsid w:val="003037C9"/>
    <w:rsid w:val="00304AA8"/>
    <w:rsid w:val="00310D4A"/>
    <w:rsid w:val="003146E4"/>
    <w:rsid w:val="00320A08"/>
    <w:rsid w:val="00320BC6"/>
    <w:rsid w:val="00321833"/>
    <w:rsid w:val="00324492"/>
    <w:rsid w:val="003307A0"/>
    <w:rsid w:val="003342E1"/>
    <w:rsid w:val="00346ACD"/>
    <w:rsid w:val="00350148"/>
    <w:rsid w:val="00360C98"/>
    <w:rsid w:val="003634F2"/>
    <w:rsid w:val="00364249"/>
    <w:rsid w:val="00364F31"/>
    <w:rsid w:val="00366D27"/>
    <w:rsid w:val="003741F5"/>
    <w:rsid w:val="00374D84"/>
    <w:rsid w:val="003823BD"/>
    <w:rsid w:val="003824F6"/>
    <w:rsid w:val="003833F3"/>
    <w:rsid w:val="0039273D"/>
    <w:rsid w:val="003938C2"/>
    <w:rsid w:val="0039612C"/>
    <w:rsid w:val="00396337"/>
    <w:rsid w:val="003A0B4F"/>
    <w:rsid w:val="003A2DBA"/>
    <w:rsid w:val="003A39D3"/>
    <w:rsid w:val="003A4BBE"/>
    <w:rsid w:val="003A6CFB"/>
    <w:rsid w:val="003B32E3"/>
    <w:rsid w:val="003B63A8"/>
    <w:rsid w:val="003C1CD8"/>
    <w:rsid w:val="003C32FB"/>
    <w:rsid w:val="003D4E44"/>
    <w:rsid w:val="003E3BE9"/>
    <w:rsid w:val="003E4F20"/>
    <w:rsid w:val="003E4F29"/>
    <w:rsid w:val="003E6DAB"/>
    <w:rsid w:val="00402123"/>
    <w:rsid w:val="00406E94"/>
    <w:rsid w:val="00410565"/>
    <w:rsid w:val="00412012"/>
    <w:rsid w:val="0041341C"/>
    <w:rsid w:val="004178FF"/>
    <w:rsid w:val="00421112"/>
    <w:rsid w:val="004213CE"/>
    <w:rsid w:val="00431F11"/>
    <w:rsid w:val="0044280A"/>
    <w:rsid w:val="0044455D"/>
    <w:rsid w:val="00446E2C"/>
    <w:rsid w:val="00447B14"/>
    <w:rsid w:val="00455AAF"/>
    <w:rsid w:val="00461D88"/>
    <w:rsid w:val="004636E6"/>
    <w:rsid w:val="00464495"/>
    <w:rsid w:val="00466073"/>
    <w:rsid w:val="00467633"/>
    <w:rsid w:val="004731AF"/>
    <w:rsid w:val="00476367"/>
    <w:rsid w:val="00481138"/>
    <w:rsid w:val="00481552"/>
    <w:rsid w:val="004836A1"/>
    <w:rsid w:val="00483C2D"/>
    <w:rsid w:val="004949F9"/>
    <w:rsid w:val="00494B29"/>
    <w:rsid w:val="004A0433"/>
    <w:rsid w:val="004A55AE"/>
    <w:rsid w:val="004B1473"/>
    <w:rsid w:val="004C399B"/>
    <w:rsid w:val="004C5140"/>
    <w:rsid w:val="004C7750"/>
    <w:rsid w:val="004D1518"/>
    <w:rsid w:val="004E1FA2"/>
    <w:rsid w:val="004F7888"/>
    <w:rsid w:val="0050090D"/>
    <w:rsid w:val="00502538"/>
    <w:rsid w:val="00520C45"/>
    <w:rsid w:val="00526A99"/>
    <w:rsid w:val="005307D6"/>
    <w:rsid w:val="005347B2"/>
    <w:rsid w:val="005416B2"/>
    <w:rsid w:val="005430EE"/>
    <w:rsid w:val="005432BD"/>
    <w:rsid w:val="005470FA"/>
    <w:rsid w:val="00551B21"/>
    <w:rsid w:val="00554C2B"/>
    <w:rsid w:val="00564A10"/>
    <w:rsid w:val="00564F2A"/>
    <w:rsid w:val="00565263"/>
    <w:rsid w:val="0057083C"/>
    <w:rsid w:val="0057099C"/>
    <w:rsid w:val="005723E3"/>
    <w:rsid w:val="00572802"/>
    <w:rsid w:val="00572C3C"/>
    <w:rsid w:val="00572F6F"/>
    <w:rsid w:val="00575A52"/>
    <w:rsid w:val="00577454"/>
    <w:rsid w:val="00590F78"/>
    <w:rsid w:val="00591709"/>
    <w:rsid w:val="005930BF"/>
    <w:rsid w:val="00594DFE"/>
    <w:rsid w:val="00596814"/>
    <w:rsid w:val="00597021"/>
    <w:rsid w:val="005A081C"/>
    <w:rsid w:val="005A39B4"/>
    <w:rsid w:val="005A5647"/>
    <w:rsid w:val="005A77C3"/>
    <w:rsid w:val="005B596D"/>
    <w:rsid w:val="005C1C95"/>
    <w:rsid w:val="005C3125"/>
    <w:rsid w:val="005C5B75"/>
    <w:rsid w:val="005C7802"/>
    <w:rsid w:val="005E1F29"/>
    <w:rsid w:val="005F09F8"/>
    <w:rsid w:val="005F12E8"/>
    <w:rsid w:val="005F3E43"/>
    <w:rsid w:val="005F5AAD"/>
    <w:rsid w:val="00603719"/>
    <w:rsid w:val="00610315"/>
    <w:rsid w:val="00612F32"/>
    <w:rsid w:val="00622A15"/>
    <w:rsid w:val="00623DAA"/>
    <w:rsid w:val="00624DDD"/>
    <w:rsid w:val="00633C3D"/>
    <w:rsid w:val="006346FC"/>
    <w:rsid w:val="006361E6"/>
    <w:rsid w:val="006377A3"/>
    <w:rsid w:val="006421BA"/>
    <w:rsid w:val="00642D4D"/>
    <w:rsid w:val="006561F4"/>
    <w:rsid w:val="006636E7"/>
    <w:rsid w:val="00663974"/>
    <w:rsid w:val="006644CB"/>
    <w:rsid w:val="0066506F"/>
    <w:rsid w:val="00665BB7"/>
    <w:rsid w:val="006671EE"/>
    <w:rsid w:val="006757BC"/>
    <w:rsid w:val="006846A6"/>
    <w:rsid w:val="0069030C"/>
    <w:rsid w:val="00696EEE"/>
    <w:rsid w:val="006A03B4"/>
    <w:rsid w:val="006A492E"/>
    <w:rsid w:val="006A4FD6"/>
    <w:rsid w:val="006A65A4"/>
    <w:rsid w:val="006C199B"/>
    <w:rsid w:val="006C7202"/>
    <w:rsid w:val="006D1F8A"/>
    <w:rsid w:val="006D4D48"/>
    <w:rsid w:val="006D6122"/>
    <w:rsid w:val="006D6BD1"/>
    <w:rsid w:val="006D73A3"/>
    <w:rsid w:val="006E31E8"/>
    <w:rsid w:val="006E3763"/>
    <w:rsid w:val="006E43D0"/>
    <w:rsid w:val="00703E19"/>
    <w:rsid w:val="00711ACB"/>
    <w:rsid w:val="007144CA"/>
    <w:rsid w:val="007162A3"/>
    <w:rsid w:val="00721868"/>
    <w:rsid w:val="00727007"/>
    <w:rsid w:val="00727E28"/>
    <w:rsid w:val="00731BC5"/>
    <w:rsid w:val="00733E8F"/>
    <w:rsid w:val="00743B0A"/>
    <w:rsid w:val="00746B0C"/>
    <w:rsid w:val="00765C6C"/>
    <w:rsid w:val="00765DF4"/>
    <w:rsid w:val="00766C36"/>
    <w:rsid w:val="00773B7C"/>
    <w:rsid w:val="0077413F"/>
    <w:rsid w:val="0077481A"/>
    <w:rsid w:val="007763EC"/>
    <w:rsid w:val="007862F7"/>
    <w:rsid w:val="00792F73"/>
    <w:rsid w:val="00796DDD"/>
    <w:rsid w:val="007A33A5"/>
    <w:rsid w:val="007A7E84"/>
    <w:rsid w:val="007B2132"/>
    <w:rsid w:val="007B3A98"/>
    <w:rsid w:val="007B46B9"/>
    <w:rsid w:val="007C0E76"/>
    <w:rsid w:val="007C1AD3"/>
    <w:rsid w:val="007C4C64"/>
    <w:rsid w:val="007E75E8"/>
    <w:rsid w:val="007F0402"/>
    <w:rsid w:val="008012ED"/>
    <w:rsid w:val="008073BA"/>
    <w:rsid w:val="00811A98"/>
    <w:rsid w:val="008129A8"/>
    <w:rsid w:val="00814D63"/>
    <w:rsid w:val="00817367"/>
    <w:rsid w:val="00825E61"/>
    <w:rsid w:val="0082616E"/>
    <w:rsid w:val="00841598"/>
    <w:rsid w:val="00850966"/>
    <w:rsid w:val="00872D65"/>
    <w:rsid w:val="00874259"/>
    <w:rsid w:val="00874C92"/>
    <w:rsid w:val="00877C94"/>
    <w:rsid w:val="008806E5"/>
    <w:rsid w:val="00880AEC"/>
    <w:rsid w:val="0089286D"/>
    <w:rsid w:val="00893B56"/>
    <w:rsid w:val="008963CB"/>
    <w:rsid w:val="00896AE3"/>
    <w:rsid w:val="00896E6F"/>
    <w:rsid w:val="008A2C72"/>
    <w:rsid w:val="008A4BFB"/>
    <w:rsid w:val="008B3B89"/>
    <w:rsid w:val="008C32BC"/>
    <w:rsid w:val="008C4A12"/>
    <w:rsid w:val="008C59C6"/>
    <w:rsid w:val="008D3684"/>
    <w:rsid w:val="008D3C80"/>
    <w:rsid w:val="008D5454"/>
    <w:rsid w:val="008E536C"/>
    <w:rsid w:val="008E72A4"/>
    <w:rsid w:val="008F12C4"/>
    <w:rsid w:val="008F27D5"/>
    <w:rsid w:val="008F5FAA"/>
    <w:rsid w:val="00914856"/>
    <w:rsid w:val="00914E1F"/>
    <w:rsid w:val="00920ED6"/>
    <w:rsid w:val="009237D0"/>
    <w:rsid w:val="00935321"/>
    <w:rsid w:val="00937589"/>
    <w:rsid w:val="00945552"/>
    <w:rsid w:val="00945BA0"/>
    <w:rsid w:val="009468B0"/>
    <w:rsid w:val="00947B79"/>
    <w:rsid w:val="00956C7C"/>
    <w:rsid w:val="00957D9C"/>
    <w:rsid w:val="009626DE"/>
    <w:rsid w:val="00963B8C"/>
    <w:rsid w:val="00963E9E"/>
    <w:rsid w:val="00971FB0"/>
    <w:rsid w:val="009834E5"/>
    <w:rsid w:val="00985DCD"/>
    <w:rsid w:val="009A510A"/>
    <w:rsid w:val="009A5DA7"/>
    <w:rsid w:val="009C2317"/>
    <w:rsid w:val="009C66AB"/>
    <w:rsid w:val="009C77E5"/>
    <w:rsid w:val="009D5C0E"/>
    <w:rsid w:val="009D755B"/>
    <w:rsid w:val="009E4841"/>
    <w:rsid w:val="009F73C0"/>
    <w:rsid w:val="00A00FBF"/>
    <w:rsid w:val="00A04E68"/>
    <w:rsid w:val="00A21F81"/>
    <w:rsid w:val="00A23555"/>
    <w:rsid w:val="00A242E5"/>
    <w:rsid w:val="00A24EC9"/>
    <w:rsid w:val="00A26A4F"/>
    <w:rsid w:val="00A2718F"/>
    <w:rsid w:val="00A32F14"/>
    <w:rsid w:val="00A37023"/>
    <w:rsid w:val="00A45257"/>
    <w:rsid w:val="00A479F5"/>
    <w:rsid w:val="00A51140"/>
    <w:rsid w:val="00A54B58"/>
    <w:rsid w:val="00A6461A"/>
    <w:rsid w:val="00A66765"/>
    <w:rsid w:val="00A67338"/>
    <w:rsid w:val="00A71C27"/>
    <w:rsid w:val="00A7764C"/>
    <w:rsid w:val="00A8259E"/>
    <w:rsid w:val="00A827E7"/>
    <w:rsid w:val="00A86687"/>
    <w:rsid w:val="00A9046F"/>
    <w:rsid w:val="00A95D66"/>
    <w:rsid w:val="00AA0EE7"/>
    <w:rsid w:val="00AA1023"/>
    <w:rsid w:val="00AA3AB1"/>
    <w:rsid w:val="00AA3EE9"/>
    <w:rsid w:val="00AA58C8"/>
    <w:rsid w:val="00AA6144"/>
    <w:rsid w:val="00AA6D21"/>
    <w:rsid w:val="00AB4223"/>
    <w:rsid w:val="00AC47FE"/>
    <w:rsid w:val="00AC6376"/>
    <w:rsid w:val="00AC6679"/>
    <w:rsid w:val="00AD1B77"/>
    <w:rsid w:val="00AD1BC2"/>
    <w:rsid w:val="00AD24D4"/>
    <w:rsid w:val="00AD30E7"/>
    <w:rsid w:val="00AD59D2"/>
    <w:rsid w:val="00AD66D8"/>
    <w:rsid w:val="00AE0FD8"/>
    <w:rsid w:val="00AE7620"/>
    <w:rsid w:val="00AF1702"/>
    <w:rsid w:val="00B06D93"/>
    <w:rsid w:val="00B224BF"/>
    <w:rsid w:val="00B243D4"/>
    <w:rsid w:val="00B24885"/>
    <w:rsid w:val="00B27AAA"/>
    <w:rsid w:val="00B35391"/>
    <w:rsid w:val="00B356D9"/>
    <w:rsid w:val="00B458AE"/>
    <w:rsid w:val="00B5152B"/>
    <w:rsid w:val="00B5228C"/>
    <w:rsid w:val="00B53FF4"/>
    <w:rsid w:val="00B61523"/>
    <w:rsid w:val="00B77040"/>
    <w:rsid w:val="00B808D4"/>
    <w:rsid w:val="00B80F76"/>
    <w:rsid w:val="00B81A8B"/>
    <w:rsid w:val="00B9639C"/>
    <w:rsid w:val="00BA1183"/>
    <w:rsid w:val="00BA7DF0"/>
    <w:rsid w:val="00BB4A46"/>
    <w:rsid w:val="00BB6991"/>
    <w:rsid w:val="00BC20F4"/>
    <w:rsid w:val="00BC3187"/>
    <w:rsid w:val="00BC5D98"/>
    <w:rsid w:val="00BD00E3"/>
    <w:rsid w:val="00BD4014"/>
    <w:rsid w:val="00BE23F8"/>
    <w:rsid w:val="00BE6083"/>
    <w:rsid w:val="00BE69C7"/>
    <w:rsid w:val="00BE7246"/>
    <w:rsid w:val="00BE7ABF"/>
    <w:rsid w:val="00BF74C7"/>
    <w:rsid w:val="00C04F53"/>
    <w:rsid w:val="00C05AF2"/>
    <w:rsid w:val="00C12450"/>
    <w:rsid w:val="00C13E75"/>
    <w:rsid w:val="00C16A5C"/>
    <w:rsid w:val="00C22F54"/>
    <w:rsid w:val="00C27ECE"/>
    <w:rsid w:val="00C30E3D"/>
    <w:rsid w:val="00C34815"/>
    <w:rsid w:val="00C447B6"/>
    <w:rsid w:val="00C60384"/>
    <w:rsid w:val="00C61020"/>
    <w:rsid w:val="00C612F8"/>
    <w:rsid w:val="00C65132"/>
    <w:rsid w:val="00C65614"/>
    <w:rsid w:val="00C67C9D"/>
    <w:rsid w:val="00C806ED"/>
    <w:rsid w:val="00C82206"/>
    <w:rsid w:val="00C908B8"/>
    <w:rsid w:val="00C92173"/>
    <w:rsid w:val="00C933C9"/>
    <w:rsid w:val="00C94945"/>
    <w:rsid w:val="00C958E3"/>
    <w:rsid w:val="00CA2CA6"/>
    <w:rsid w:val="00CB0F15"/>
    <w:rsid w:val="00CB145B"/>
    <w:rsid w:val="00CB4707"/>
    <w:rsid w:val="00CC3644"/>
    <w:rsid w:val="00CD06F0"/>
    <w:rsid w:val="00CD7DEE"/>
    <w:rsid w:val="00D01DFA"/>
    <w:rsid w:val="00D05674"/>
    <w:rsid w:val="00D07E1D"/>
    <w:rsid w:val="00D17E08"/>
    <w:rsid w:val="00D2151B"/>
    <w:rsid w:val="00D22958"/>
    <w:rsid w:val="00D23595"/>
    <w:rsid w:val="00D23B91"/>
    <w:rsid w:val="00D34566"/>
    <w:rsid w:val="00D368CD"/>
    <w:rsid w:val="00D372E4"/>
    <w:rsid w:val="00D37DFF"/>
    <w:rsid w:val="00D428C2"/>
    <w:rsid w:val="00D4368B"/>
    <w:rsid w:val="00D44659"/>
    <w:rsid w:val="00D47911"/>
    <w:rsid w:val="00D530A2"/>
    <w:rsid w:val="00D57919"/>
    <w:rsid w:val="00D60400"/>
    <w:rsid w:val="00D62E07"/>
    <w:rsid w:val="00D64021"/>
    <w:rsid w:val="00D826C4"/>
    <w:rsid w:val="00D90336"/>
    <w:rsid w:val="00D92091"/>
    <w:rsid w:val="00DA1B65"/>
    <w:rsid w:val="00DA3634"/>
    <w:rsid w:val="00DA5B4A"/>
    <w:rsid w:val="00DA65BE"/>
    <w:rsid w:val="00DB21C8"/>
    <w:rsid w:val="00DB36CD"/>
    <w:rsid w:val="00DB414C"/>
    <w:rsid w:val="00DB501F"/>
    <w:rsid w:val="00DB66A3"/>
    <w:rsid w:val="00DC3615"/>
    <w:rsid w:val="00DD0070"/>
    <w:rsid w:val="00DD18D7"/>
    <w:rsid w:val="00DD380B"/>
    <w:rsid w:val="00DD4030"/>
    <w:rsid w:val="00DD491A"/>
    <w:rsid w:val="00DD50A1"/>
    <w:rsid w:val="00DE311A"/>
    <w:rsid w:val="00DE766B"/>
    <w:rsid w:val="00DF7F1E"/>
    <w:rsid w:val="00E13B90"/>
    <w:rsid w:val="00E2130E"/>
    <w:rsid w:val="00E25B3D"/>
    <w:rsid w:val="00E320F8"/>
    <w:rsid w:val="00E33768"/>
    <w:rsid w:val="00E46DCF"/>
    <w:rsid w:val="00E504A9"/>
    <w:rsid w:val="00E57909"/>
    <w:rsid w:val="00E60973"/>
    <w:rsid w:val="00E62FFA"/>
    <w:rsid w:val="00E640F6"/>
    <w:rsid w:val="00E7416C"/>
    <w:rsid w:val="00E80EFE"/>
    <w:rsid w:val="00E83C8C"/>
    <w:rsid w:val="00E85D4A"/>
    <w:rsid w:val="00E86560"/>
    <w:rsid w:val="00E9729C"/>
    <w:rsid w:val="00EA2301"/>
    <w:rsid w:val="00EA79D9"/>
    <w:rsid w:val="00EB2559"/>
    <w:rsid w:val="00EB317F"/>
    <w:rsid w:val="00EB3E9D"/>
    <w:rsid w:val="00EB689B"/>
    <w:rsid w:val="00EC00E6"/>
    <w:rsid w:val="00EC0747"/>
    <w:rsid w:val="00EC23A3"/>
    <w:rsid w:val="00EC513A"/>
    <w:rsid w:val="00EC72A2"/>
    <w:rsid w:val="00ED246F"/>
    <w:rsid w:val="00ED4A60"/>
    <w:rsid w:val="00ED5C6C"/>
    <w:rsid w:val="00ED7309"/>
    <w:rsid w:val="00EE4262"/>
    <w:rsid w:val="00EF1B41"/>
    <w:rsid w:val="00EF36A7"/>
    <w:rsid w:val="00EF543B"/>
    <w:rsid w:val="00EF7435"/>
    <w:rsid w:val="00F01D15"/>
    <w:rsid w:val="00F0358A"/>
    <w:rsid w:val="00F03E35"/>
    <w:rsid w:val="00F063BF"/>
    <w:rsid w:val="00F10B3F"/>
    <w:rsid w:val="00F124B5"/>
    <w:rsid w:val="00F12C97"/>
    <w:rsid w:val="00F14CA9"/>
    <w:rsid w:val="00F16A68"/>
    <w:rsid w:val="00F20172"/>
    <w:rsid w:val="00F20423"/>
    <w:rsid w:val="00F211AF"/>
    <w:rsid w:val="00F226B3"/>
    <w:rsid w:val="00F237FF"/>
    <w:rsid w:val="00F26F89"/>
    <w:rsid w:val="00F27056"/>
    <w:rsid w:val="00F331A6"/>
    <w:rsid w:val="00F349E1"/>
    <w:rsid w:val="00F40F32"/>
    <w:rsid w:val="00F613AB"/>
    <w:rsid w:val="00F66C38"/>
    <w:rsid w:val="00F74405"/>
    <w:rsid w:val="00F77153"/>
    <w:rsid w:val="00F97177"/>
    <w:rsid w:val="00F97874"/>
    <w:rsid w:val="00FA1FBB"/>
    <w:rsid w:val="00FA590F"/>
    <w:rsid w:val="00FA6538"/>
    <w:rsid w:val="00FB4A3C"/>
    <w:rsid w:val="00FB7CD0"/>
    <w:rsid w:val="00FC0F53"/>
    <w:rsid w:val="00FC3A64"/>
    <w:rsid w:val="00FD1385"/>
    <w:rsid w:val="00FE177A"/>
    <w:rsid w:val="00FE4F94"/>
    <w:rsid w:val="00FE6AC5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0CA5D-08D7-4047-B73B-9A9E7395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4A3C"/>
    <w:pPr>
      <w:keepNext/>
      <w:jc w:val="both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41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3">
    <w:name w:val="Hyperlink"/>
    <w:basedOn w:val="a0"/>
    <w:rsid w:val="008415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159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link w:val="a6"/>
    <w:uiPriority w:val="1"/>
    <w:qFormat/>
    <w:rsid w:val="00841598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59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A1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FB4A3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FB4A3C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semiHidden/>
    <w:rsid w:val="00FB4A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FB4A3C"/>
    <w:pPr>
      <w:ind w:left="720" w:hanging="720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FB4A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FB4A3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locked/>
    <w:rsid w:val="006361E6"/>
    <w:rPr>
      <w:rFonts w:eastAsiaTheme="minorEastAsia"/>
      <w:lang w:eastAsia="ru-RU"/>
    </w:rPr>
  </w:style>
  <w:style w:type="paragraph" w:customStyle="1" w:styleId="ConsPlusNormal">
    <w:name w:val="ConsPlusNormal"/>
    <w:rsid w:val="00ED5C6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_"/>
    <w:basedOn w:val="a0"/>
    <w:link w:val="22"/>
    <w:locked/>
    <w:rsid w:val="00E80EF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"/>
    <w:link w:val="ac"/>
    <w:rsid w:val="00E80EFE"/>
    <w:pPr>
      <w:widowControl w:val="0"/>
      <w:shd w:val="clear" w:color="auto" w:fill="FFFFFF"/>
      <w:spacing w:line="0" w:lineRule="atLeast"/>
      <w:jc w:val="both"/>
    </w:pPr>
    <w:rPr>
      <w:sz w:val="22"/>
      <w:szCs w:val="22"/>
      <w:lang w:eastAsia="en-US"/>
    </w:rPr>
  </w:style>
  <w:style w:type="character" w:customStyle="1" w:styleId="23">
    <w:name w:val="Заголовок №2_"/>
    <w:basedOn w:val="a0"/>
    <w:link w:val="24"/>
    <w:locked/>
    <w:rsid w:val="00E80EFE"/>
    <w:rPr>
      <w:rFonts w:ascii="Times New Roman" w:eastAsia="Times New Roman" w:hAnsi="Times New Roman" w:cs="Times New Roman"/>
      <w:w w:val="80"/>
      <w:sz w:val="29"/>
      <w:szCs w:val="29"/>
      <w:shd w:val="clear" w:color="auto" w:fill="FFFFFF"/>
    </w:rPr>
  </w:style>
  <w:style w:type="paragraph" w:customStyle="1" w:styleId="24">
    <w:name w:val="Заголовок №2"/>
    <w:basedOn w:val="a"/>
    <w:link w:val="23"/>
    <w:rsid w:val="00E80EFE"/>
    <w:pPr>
      <w:widowControl w:val="0"/>
      <w:shd w:val="clear" w:color="auto" w:fill="FFFFFF"/>
      <w:spacing w:line="271" w:lineRule="exact"/>
      <w:jc w:val="both"/>
      <w:outlineLvl w:val="1"/>
    </w:pPr>
    <w:rPr>
      <w:w w:val="80"/>
      <w:sz w:val="29"/>
      <w:szCs w:val="29"/>
      <w:lang w:eastAsia="en-US"/>
    </w:rPr>
  </w:style>
  <w:style w:type="character" w:customStyle="1" w:styleId="100">
    <w:name w:val="Основной текст + 10"/>
    <w:aliases w:val="5 pt"/>
    <w:basedOn w:val="ac"/>
    <w:rsid w:val="00E80EF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1pt">
    <w:name w:val="Заголовок №2 + 11 pt"/>
    <w:aliases w:val="Масштаб 100%"/>
    <w:basedOn w:val="23"/>
    <w:rsid w:val="00E80EF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Candara9pt0pt75">
    <w:name w:val="Основной текст + Candara;9 pt;Интервал 0 pt;Масштаб 75%"/>
    <w:basedOn w:val="ac"/>
    <w:rsid w:val="008A4BF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1"/>
      <w:w w:val="75"/>
      <w:position w:val="0"/>
      <w:sz w:val="18"/>
      <w:szCs w:val="18"/>
      <w:u w:val="none"/>
      <w:shd w:val="clear" w:color="auto" w:fill="FFFFFF"/>
    </w:rPr>
  </w:style>
  <w:style w:type="character" w:customStyle="1" w:styleId="9pt0pt">
    <w:name w:val="Основной текст + 9 pt;Интервал 0 pt"/>
    <w:basedOn w:val="ac"/>
    <w:rsid w:val="008A4BFB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495pt0pt">
    <w:name w:val="Основной текст (4) + 9;5 pt;Не полужирный;Интервал 0 pt"/>
    <w:basedOn w:val="a0"/>
    <w:rsid w:val="008A4BFB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/>
    </w:rPr>
  </w:style>
  <w:style w:type="character" w:customStyle="1" w:styleId="0pt">
    <w:name w:val="Основной текст + Курсив;Интервал 0 pt"/>
    <w:basedOn w:val="a0"/>
    <w:rsid w:val="00360C98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-9"/>
      <w:w w:val="100"/>
      <w:position w:val="0"/>
      <w:sz w:val="19"/>
      <w:szCs w:val="19"/>
      <w:u w:val="none"/>
      <w:lang w:val="ru-RU"/>
    </w:rPr>
  </w:style>
  <w:style w:type="character" w:customStyle="1" w:styleId="Candara11pt0pt">
    <w:name w:val="Основной текст + Candara;11 pt;Интервал 0 pt"/>
    <w:basedOn w:val="ac"/>
    <w:rsid w:val="00CA2CA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c"/>
    <w:rsid w:val="00CA2C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7763EC"/>
    <w:pPr>
      <w:widowControl w:val="0"/>
      <w:shd w:val="clear" w:color="auto" w:fill="FFFFFF"/>
      <w:spacing w:before="60" w:after="300" w:line="247" w:lineRule="exact"/>
      <w:jc w:val="both"/>
    </w:pPr>
    <w:rPr>
      <w:rFonts w:ascii="Palatino Linotype" w:eastAsia="Palatino Linotype" w:hAnsi="Palatino Linotype" w:cs="Palatino Linotype"/>
      <w:spacing w:val="4"/>
      <w:sz w:val="20"/>
      <w:szCs w:val="20"/>
      <w:lang w:eastAsia="en-US"/>
    </w:rPr>
  </w:style>
  <w:style w:type="character" w:customStyle="1" w:styleId="0pt0">
    <w:name w:val="Основной текст + Интервал 0 pt"/>
    <w:basedOn w:val="ac"/>
    <w:rsid w:val="007763EC"/>
    <w:rPr>
      <w:rFonts w:ascii="Palatino Linotype" w:eastAsia="Palatino Linotype" w:hAnsi="Palatino Linotype" w:cs="Palatino Linotype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d">
    <w:name w:val="Основной текст + Малые прописные"/>
    <w:aliases w:val="Интервал 0 pt"/>
    <w:basedOn w:val="ac"/>
    <w:rsid w:val="007763EC"/>
    <w:rPr>
      <w:rFonts w:ascii="Sylfaen" w:eastAsia="Sylfaen" w:hAnsi="Sylfaen" w:cs="Sylfaen"/>
      <w:b w:val="0"/>
      <w:bCs w:val="0"/>
      <w:i w:val="0"/>
      <w:iCs w:val="0"/>
      <w:smallCaps w:val="0"/>
      <w:strike w:val="0"/>
      <w:dstrike w:val="0"/>
      <w:color w:val="000000"/>
      <w:spacing w:val="6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4pt0pt">
    <w:name w:val="Основной текст + 4 pt;Полужирный;Не курсив;Интервал 0 pt"/>
    <w:basedOn w:val="ac"/>
    <w:rsid w:val="0061031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c"/>
    <w:rsid w:val="00610315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c"/>
    <w:rsid w:val="00610315"/>
    <w:rPr>
      <w:rFonts w:ascii="Times New Roman" w:eastAsia="Times New Roman" w:hAnsi="Times New Roman" w:cs="Times New Roman"/>
      <w:i/>
      <w:iCs/>
      <w:color w:val="000000"/>
      <w:spacing w:val="45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rialNarrow85pt0pt">
    <w:name w:val="Основной текст + Arial Narrow;8;5 pt;Не курсив;Интервал 0 pt"/>
    <w:basedOn w:val="ac"/>
    <w:rsid w:val="00610315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5">
    <w:name w:val="Основной текст (2)_"/>
    <w:basedOn w:val="a0"/>
    <w:link w:val="26"/>
    <w:rsid w:val="00610315"/>
    <w:rPr>
      <w:rFonts w:ascii="Times New Roman" w:eastAsia="Times New Roman" w:hAnsi="Times New Roman" w:cs="Times New Roman"/>
      <w:b/>
      <w:bCs/>
      <w:spacing w:val="6"/>
      <w:sz w:val="20"/>
      <w:szCs w:val="2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10315"/>
    <w:pPr>
      <w:widowControl w:val="0"/>
      <w:shd w:val="clear" w:color="auto" w:fill="FFFFFF"/>
      <w:spacing w:line="245" w:lineRule="exact"/>
    </w:pPr>
    <w:rPr>
      <w:b/>
      <w:bCs/>
      <w:spacing w:val="6"/>
      <w:sz w:val="20"/>
      <w:szCs w:val="20"/>
      <w:lang w:eastAsia="en-US"/>
    </w:rPr>
  </w:style>
  <w:style w:type="character" w:customStyle="1" w:styleId="Candara85pt0pt">
    <w:name w:val="Основной текст + Candara;8;5 pt;Интервал 0 pt"/>
    <w:basedOn w:val="ac"/>
    <w:rsid w:val="00610315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30pt">
    <w:name w:val="Основной текст (3) + Интервал 0 pt"/>
    <w:basedOn w:val="a0"/>
    <w:rsid w:val="00610315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Candara0pt">
    <w:name w:val="Основной текст + Candara;Не полужирный;Интервал 0 pt"/>
    <w:basedOn w:val="ac"/>
    <w:rsid w:val="0005475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Corbel0pt">
    <w:name w:val="Основной текст + Corbel;Не полужирный;Интервал 0 pt"/>
    <w:basedOn w:val="ac"/>
    <w:rsid w:val="00054756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-13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ConsPlusTitle">
    <w:name w:val="ConsPlusTitle"/>
    <w:rsid w:val="00FF01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3">
    <w:name w:val="Сетка таблицы1"/>
    <w:basedOn w:val="a1"/>
    <w:next w:val="a9"/>
    <w:uiPriority w:val="59"/>
    <w:rsid w:val="00101A7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F2C7D-DEB6-4612-9711-E0F8A66F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2492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Blinova</dc:creator>
  <cp:keywords/>
  <dc:description/>
  <cp:lastModifiedBy>PC02</cp:lastModifiedBy>
  <cp:revision>2</cp:revision>
  <cp:lastPrinted>2018-11-07T03:46:00Z</cp:lastPrinted>
  <dcterms:created xsi:type="dcterms:W3CDTF">2018-11-07T04:14:00Z</dcterms:created>
  <dcterms:modified xsi:type="dcterms:W3CDTF">2018-11-07T04:14:00Z</dcterms:modified>
</cp:coreProperties>
</file>