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46F" w:rsidRDefault="00DA146F" w:rsidP="00DA146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РОССИЙСКАЯ ФЕДЕРАЦИЯ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DA146F" w:rsidRDefault="00DA146F" w:rsidP="00DA146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КАМЧАТСКИЙ КРАЙ </w:t>
      </w:r>
    </w:p>
    <w:p w:rsidR="00DA146F" w:rsidRDefault="00DA146F" w:rsidP="00DA146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ЕЛИЗОВСКИЙ МУНИЦИПАЛЬНЫЙ РАЙОН </w:t>
      </w:r>
    </w:p>
    <w:p w:rsidR="00DA146F" w:rsidRDefault="00DA146F" w:rsidP="00DA146F">
      <w:pPr>
        <w:spacing w:after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РАЗДОЛЬНЕНСКОЕ  СЕЛЬСКОЕ ПОСЕЛЕНИЕ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</w:p>
    <w:p w:rsidR="00DA146F" w:rsidRDefault="00DA146F" w:rsidP="00DA14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ПОСТАНОВЛЕНИЕ </w:t>
      </w:r>
    </w:p>
    <w:p w:rsidR="00DA146F" w:rsidRDefault="00DA146F" w:rsidP="00DA14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 Раздольненского сельского поселения</w:t>
      </w:r>
    </w:p>
    <w:p w:rsidR="00DA146F" w:rsidRDefault="00DA146F" w:rsidP="00DA14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A146F" w:rsidRDefault="00DA146F" w:rsidP="00DA14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A146F" w:rsidRDefault="00DA146F" w:rsidP="00DA14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A146F" w:rsidRDefault="00DA146F" w:rsidP="00DA14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«14»   июня 2018 года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№ 91       </w:t>
      </w:r>
    </w:p>
    <w:p w:rsidR="00DA146F" w:rsidRDefault="00DA146F" w:rsidP="00DA14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A146F" w:rsidRDefault="00DA146F" w:rsidP="00DA146F">
      <w:pPr>
        <w:ind w:right="4252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t>«О внесении изменений в приложение к Постановлению     Администрации Раздольненского сельского поселения от 17.05.2018 № 72 «</w:t>
      </w:r>
      <w:r>
        <w:rPr>
          <w:rFonts w:ascii="Times New Roman" w:hAnsi="Times New Roman" w:cs="Times New Roman"/>
          <w:sz w:val="28"/>
          <w:szCs w:val="28"/>
        </w:rPr>
        <w:t>Об утверждении Административного  регламента  по предоставлению   муниципальной услуги   по заключению договора социального найма жилого помещения муниципального жилищного фонда или внесение изменений в договор социального найма жилого помещения муниципального жилищного фонда</w:t>
      </w:r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t>»</w:t>
      </w:r>
    </w:p>
    <w:p w:rsidR="00DA146F" w:rsidRDefault="00DA146F" w:rsidP="00DA146F">
      <w:pPr>
        <w:ind w:right="4252"/>
        <w:jc w:val="both"/>
        <w:rPr>
          <w:sz w:val="28"/>
          <w:szCs w:val="28"/>
        </w:rPr>
      </w:pPr>
    </w:p>
    <w:p w:rsidR="00DA146F" w:rsidRDefault="00DA146F" w:rsidP="00DA146F">
      <w:pPr>
        <w:shd w:val="clear" w:color="auto" w:fill="FFFFFF"/>
        <w:spacing w:after="22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06.10.2003 № 131 –</w:t>
      </w:r>
      <w:r>
        <w:rPr>
          <w:rFonts w:ascii="Adobe Caslon Pro Bold" w:hAnsi="Adobe Caslon Pro Bold" w:cs="Adobe Caslon Pro Bold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ФЗ </w:t>
      </w:r>
      <w:r>
        <w:rPr>
          <w:rFonts w:ascii="Adobe Caslon Pro Bold" w:hAnsi="Adobe Caslon Pro Bold" w:cs="Adobe Caslon Pro Bold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общих принципах организации местного самоуправления в Российской Федерации», Федеральным законом от 27.07.2010 № 210-ФЗ «Об организации  предоставления государственных и муниципальных услуг»,  на основании Протеста, внесенного Елизовской городской прокуратуры от 01.06.2018 г. № 12/07-02-2018, Администрация Раздольненского сельского поселения </w:t>
      </w:r>
    </w:p>
    <w:p w:rsidR="00DA146F" w:rsidRDefault="00DA146F" w:rsidP="00DA146F">
      <w:pPr>
        <w:shd w:val="clear" w:color="auto" w:fill="FFFFFF"/>
        <w:spacing w:after="22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ПОСТАНОВЛЯЕТ</w:t>
      </w:r>
      <w:r>
        <w:rPr>
          <w:rFonts w:ascii="Adobe Caslon Pro Bold" w:hAnsi="Adobe Caslon Pro Bold" w:cs="Adobe Caslon Pro Bold"/>
          <w:b/>
          <w:bCs/>
          <w:color w:val="000000"/>
          <w:sz w:val="28"/>
          <w:szCs w:val="28"/>
        </w:rPr>
        <w:t>:</w:t>
      </w:r>
    </w:p>
    <w:p w:rsidR="00DA146F" w:rsidRDefault="00DA146F" w:rsidP="00DA146F">
      <w:pPr>
        <w:shd w:val="clear" w:color="auto" w:fill="FFFFFF"/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>
        <w:rPr>
          <w:rFonts w:ascii="Adobe Caslon Pro Bold" w:hAnsi="Adobe Caslon Pro Bold" w:cs="Adobe Caslon Pro Bold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</w:rPr>
        <w:t>Внести в приложение  к Постановлению</w:t>
      </w:r>
      <w:r>
        <w:rPr>
          <w:rFonts w:ascii="Adobe Caslon Pro Bold" w:hAnsi="Adobe Caslon Pro Bold" w:cs="Adobe Caslon Pro Bold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Администрации Раздольненского</w:t>
      </w:r>
      <w:r>
        <w:rPr>
          <w:rFonts w:ascii="Adobe Caslon Pro Bold" w:hAnsi="Adobe Caslon Pro Bold" w:cs="Adobe Caslon Pro Bold"/>
          <w:color w:val="000000"/>
          <w:sz w:val="28"/>
          <w:szCs w:val="28"/>
        </w:rPr>
        <w:t xml:space="preserve"> сельского поселения от 1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Adobe Caslon Pro Bold" w:hAnsi="Adobe Caslon Pro Bold" w:cs="Adobe Caslon Pro Bold"/>
          <w:color w:val="000000"/>
          <w:sz w:val="28"/>
          <w:szCs w:val="28"/>
        </w:rPr>
        <w:t>.0</w:t>
      </w:r>
      <w:r>
        <w:rPr>
          <w:rFonts w:cs="Adobe Caslon Pro Bold"/>
          <w:color w:val="000000"/>
          <w:sz w:val="28"/>
          <w:szCs w:val="28"/>
        </w:rPr>
        <w:t>5</w:t>
      </w:r>
      <w:r>
        <w:rPr>
          <w:rFonts w:ascii="Adobe Caslon Pro Bold" w:hAnsi="Adobe Caslon Pro Bold" w:cs="Adobe Caslon Pro Bold"/>
          <w:color w:val="000000"/>
          <w:sz w:val="28"/>
          <w:szCs w:val="28"/>
        </w:rPr>
        <w:t>.201</w:t>
      </w:r>
      <w:r>
        <w:rPr>
          <w:rFonts w:cs="Adobe Caslon Pro Bold"/>
          <w:color w:val="000000"/>
          <w:sz w:val="28"/>
          <w:szCs w:val="28"/>
        </w:rPr>
        <w:t>8</w:t>
      </w:r>
      <w:r>
        <w:rPr>
          <w:rFonts w:ascii="Adobe Caslon Pro Bold" w:hAnsi="Adobe Caslon Pro Bold" w:cs="Adobe Caslon Pro Bold"/>
          <w:color w:val="000000"/>
          <w:sz w:val="28"/>
          <w:szCs w:val="28"/>
        </w:rPr>
        <w:t xml:space="preserve"> № </w:t>
      </w:r>
      <w:r>
        <w:rPr>
          <w:rFonts w:cs="Adobe Caslon Pro Bold"/>
          <w:color w:val="000000"/>
          <w:sz w:val="28"/>
          <w:szCs w:val="28"/>
        </w:rPr>
        <w:t>72</w:t>
      </w:r>
      <w:r>
        <w:rPr>
          <w:rFonts w:ascii="Adobe Caslon Pro Bold" w:hAnsi="Adobe Caslon Pro Bold" w:cs="Adobe Caslon Pro Bold"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 регламента  по  предоставлению   муниципальной услуги </w:t>
      </w:r>
      <w:r w:rsidR="004808F8">
        <w:rPr>
          <w:rFonts w:ascii="Times New Roman" w:hAnsi="Times New Roman" w:cs="Times New Roman"/>
          <w:sz w:val="28"/>
          <w:szCs w:val="28"/>
        </w:rPr>
        <w:t xml:space="preserve">по заключению договора социального найма жилого помещения муниципального жилищного фонда или внесение изменений в договор </w:t>
      </w:r>
      <w:r w:rsidR="004808F8">
        <w:rPr>
          <w:rFonts w:ascii="Times New Roman" w:hAnsi="Times New Roman" w:cs="Times New Roman"/>
          <w:sz w:val="28"/>
          <w:szCs w:val="28"/>
        </w:rPr>
        <w:lastRenderedPageBreak/>
        <w:t>социального найма жилого помещения муниципального жилищного фонда</w:t>
      </w:r>
      <w:r w:rsidR="004808F8">
        <w:rPr>
          <w:rFonts w:ascii="Times New Roman" w:hAnsi="Times New Roman" w:cs="Times New Roman"/>
          <w:color w:val="000000"/>
          <w:kern w:val="28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(далее – Административный регламент) следующие изменения: </w:t>
      </w:r>
    </w:p>
    <w:p w:rsidR="00DA146F" w:rsidRDefault="00057F6A" w:rsidP="00DA146F">
      <w:pPr>
        <w:shd w:val="clear" w:color="auto" w:fill="FFFFFF"/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t>а) пункт 31.2.  раздела 31</w:t>
      </w:r>
      <w:r w:rsidR="00DA146F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. Административного регламента изложить в следующей редакции: </w:t>
      </w:r>
    </w:p>
    <w:p w:rsidR="00DA146F" w:rsidRDefault="00057F6A" w:rsidP="00DA146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kern w:val="28"/>
          <w:sz w:val="28"/>
          <w:szCs w:val="28"/>
        </w:rPr>
        <w:t>«31</w:t>
      </w:r>
      <w:r w:rsidR="00DA146F">
        <w:rPr>
          <w:kern w:val="28"/>
          <w:sz w:val="28"/>
          <w:szCs w:val="28"/>
        </w:rPr>
        <w:t>.2.</w:t>
      </w:r>
      <w:r w:rsidR="00DA146F">
        <w:rPr>
          <w:b/>
          <w:bCs/>
          <w:kern w:val="28"/>
          <w:sz w:val="28"/>
          <w:szCs w:val="28"/>
        </w:rPr>
        <w:t xml:space="preserve"> </w:t>
      </w:r>
      <w:r w:rsidR="00DA146F">
        <w:rPr>
          <w:bCs/>
          <w:kern w:val="28"/>
          <w:sz w:val="28"/>
          <w:szCs w:val="28"/>
        </w:rPr>
        <w:t xml:space="preserve">  </w:t>
      </w:r>
      <w:r w:rsidR="00DA146F">
        <w:rPr>
          <w:color w:val="auto"/>
          <w:sz w:val="28"/>
          <w:szCs w:val="28"/>
        </w:rPr>
        <w:t xml:space="preserve">Заявитель может обратиться с жалобой, в том числе в следующих случаях: </w:t>
      </w:r>
    </w:p>
    <w:p w:rsidR="00DA146F" w:rsidRDefault="00DA146F" w:rsidP="00DA146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нарушение срока регистрации запроса заявителя о предоставлении муниципальной услуги; </w:t>
      </w:r>
    </w:p>
    <w:p w:rsidR="00DA146F" w:rsidRDefault="00DA146F" w:rsidP="00DA146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нарушение срока предоставления муниципальной услуги; </w:t>
      </w:r>
    </w:p>
    <w:p w:rsidR="00DA146F" w:rsidRDefault="00DA146F" w:rsidP="00DA146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нарушение срока и порядка выдачи документов по результатам предоставления муниципальной услуги; </w:t>
      </w:r>
    </w:p>
    <w:p w:rsidR="00DA146F" w:rsidRDefault="00DA146F" w:rsidP="00DA146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4) требование у заявителя документов, не предусмотренных нормативными правовыми актами Российской Федерации, нормативными правовыми актами Камчатского края, муниципальными правовыми актами для предоставления муниципальной услуги; </w:t>
      </w:r>
    </w:p>
    <w:p w:rsidR="00DA146F" w:rsidRDefault="00DA146F" w:rsidP="00DA146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Камчатского края, муниципальными правовыми актами для предоставления муниципальной услуги, у заявителя; </w:t>
      </w:r>
    </w:p>
    <w:p w:rsidR="00DA146F" w:rsidRDefault="00DA146F" w:rsidP="00DA146F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 xml:space="preserve">6)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Камчатского края, муниципальными правовыми актами; </w:t>
      </w:r>
      <w:proofErr w:type="gramEnd"/>
    </w:p>
    <w:p w:rsidR="00DA146F" w:rsidRDefault="00DA146F" w:rsidP="00DA146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Камчатского края, муниципальными правовыми актами; </w:t>
      </w:r>
    </w:p>
    <w:p w:rsidR="00DA146F" w:rsidRDefault="00DA146F" w:rsidP="00DA146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Камчатского края, муниципальными правовыми актами; </w:t>
      </w:r>
    </w:p>
    <w:p w:rsidR="00DA146F" w:rsidRDefault="00DA146F" w:rsidP="00DA146F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9)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исправлений».</w:t>
      </w:r>
      <w:proofErr w:type="gramEnd"/>
    </w:p>
    <w:p w:rsidR="00DA146F" w:rsidRDefault="00057F6A" w:rsidP="00DA146F">
      <w:pPr>
        <w:shd w:val="clear" w:color="auto" w:fill="FFFFFF"/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t>б) пункт 35.1.  раздела 35</w:t>
      </w:r>
      <w:r w:rsidR="00DA146F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. Административного регламента изложить в следующей редакции: </w:t>
      </w:r>
    </w:p>
    <w:p w:rsidR="00DA146F" w:rsidRDefault="00DA146F" w:rsidP="00DA1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t>«3</w:t>
      </w:r>
      <w:r w:rsidR="00057F6A">
        <w:rPr>
          <w:kern w:val="28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t>.</w:t>
      </w:r>
      <w:r>
        <w:rPr>
          <w:kern w:val="28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            следующих решений:</w:t>
      </w:r>
      <w:bookmarkStart w:id="0" w:name="sub_110271"/>
    </w:p>
    <w:p w:rsidR="00DA146F" w:rsidRDefault="00DA146F" w:rsidP="00DA1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</w:t>
      </w:r>
      <w:r>
        <w:rPr>
          <w:rFonts w:ascii="Times New Roman" w:hAnsi="Times New Roman" w:cs="Times New Roman"/>
          <w:sz w:val="28"/>
          <w:szCs w:val="28"/>
        </w:rPr>
        <w:lastRenderedPageBreak/>
        <w:t>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DA146F" w:rsidRDefault="00DA146F" w:rsidP="00DA14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10272"/>
      <w:bookmarkEnd w:id="0"/>
      <w:r>
        <w:rPr>
          <w:rFonts w:ascii="Times New Roman" w:hAnsi="Times New Roman" w:cs="Times New Roman"/>
          <w:sz w:val="28"/>
          <w:szCs w:val="28"/>
        </w:rPr>
        <w:t>2) в удовлетворении жалобы отказывается</w:t>
      </w:r>
      <w:bookmarkEnd w:id="1"/>
      <w:r>
        <w:rPr>
          <w:rFonts w:ascii="Times New Roman" w:hAnsi="Times New Roman" w:cs="Times New Roman"/>
          <w:sz w:val="28"/>
          <w:szCs w:val="28"/>
        </w:rPr>
        <w:t>».</w:t>
      </w:r>
    </w:p>
    <w:p w:rsidR="00DA146F" w:rsidRDefault="00DA146F" w:rsidP="00DA146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</w:t>
      </w:r>
      <w:r>
        <w:rPr>
          <w:rFonts w:ascii="Adobe Caslon Pro Bold" w:hAnsi="Adobe Caslon Pro Bold" w:cs="Adobe Caslon Pro Bold"/>
          <w:color w:val="000000"/>
          <w:sz w:val="28"/>
          <w:szCs w:val="28"/>
        </w:rPr>
        <w:t>2.</w:t>
      </w:r>
      <w:r>
        <w:rPr>
          <w:rFonts w:cs="Adobe Caslon Pro Bold"/>
          <w:color w:val="000000"/>
          <w:sz w:val="28"/>
          <w:szCs w:val="28"/>
        </w:rPr>
        <w:t xml:space="preserve"> </w:t>
      </w:r>
      <w:r>
        <w:rPr>
          <w:rFonts w:ascii="Adobe Caslon Pro Bold" w:hAnsi="Adobe Caslon Pro Bold" w:cs="Adobe Caslon Pro Bold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Опубликовать (обнародовать) настоящее Постановление в порядке, установленном для опубликования муниципальных правовых актов, а также разместить в сети Интернет на официальном сайте Раздольненского сельского поселения </w:t>
      </w:r>
      <w:hyperlink r:id="rId4" w:history="1">
        <w:r>
          <w:rPr>
            <w:rStyle w:val="a3"/>
            <w:bCs/>
            <w:sz w:val="28"/>
            <w:szCs w:val="28"/>
          </w:rPr>
          <w:t>https://www.kamgov.ru/emr/razdolnoe</w:t>
        </w:r>
      </w:hyperlink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DA146F" w:rsidRDefault="00DA146F" w:rsidP="00DA14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DA146F" w:rsidRDefault="00DA146F" w:rsidP="00DA14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46F" w:rsidRDefault="00DA146F" w:rsidP="00DA146F">
      <w:pPr>
        <w:shd w:val="clear" w:color="auto" w:fill="FFFFFF"/>
        <w:tabs>
          <w:tab w:val="left" w:pos="1134"/>
        </w:tabs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DA146F" w:rsidRDefault="00DA146F" w:rsidP="00DA146F">
      <w:pPr>
        <w:shd w:val="clear" w:color="auto" w:fill="FFFFFF"/>
        <w:tabs>
          <w:tab w:val="left" w:pos="1134"/>
        </w:tabs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DA146F" w:rsidRDefault="00DA146F" w:rsidP="00DA146F">
      <w:pPr>
        <w:shd w:val="clear" w:color="auto" w:fill="FFFFFF"/>
        <w:tabs>
          <w:tab w:val="left" w:pos="1134"/>
        </w:tabs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DA146F" w:rsidRDefault="00DA146F" w:rsidP="00DA146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главы Администрации</w:t>
      </w:r>
    </w:p>
    <w:p w:rsidR="00DA146F" w:rsidRDefault="00DA146F" w:rsidP="00DA146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Раздольненского сельского поселения                                       А.И. Пономарёв </w:t>
      </w:r>
    </w:p>
    <w:p w:rsidR="00DA146F" w:rsidRDefault="00DA146F" w:rsidP="00DA146F">
      <w:pPr>
        <w:pBdr>
          <w:bottom w:val="single" w:sz="12" w:space="1" w:color="auto"/>
        </w:pBdr>
        <w:jc w:val="center"/>
        <w:rPr>
          <w:rFonts w:ascii="Calibri" w:eastAsia="Times New Roman" w:hAnsi="Calibri" w:cs="Times New Roman"/>
          <w:sz w:val="16"/>
          <w:szCs w:val="16"/>
        </w:rPr>
      </w:pPr>
    </w:p>
    <w:p w:rsidR="00DA146F" w:rsidRDefault="00DA146F" w:rsidP="00DA146F">
      <w:pPr>
        <w:pBdr>
          <w:bottom w:val="single" w:sz="12" w:space="1" w:color="auto"/>
        </w:pBdr>
        <w:jc w:val="center"/>
        <w:rPr>
          <w:rFonts w:ascii="Calibri" w:eastAsia="Times New Roman" w:hAnsi="Calibri" w:cs="Times New Roman"/>
          <w:sz w:val="16"/>
          <w:szCs w:val="16"/>
        </w:rPr>
      </w:pPr>
    </w:p>
    <w:p w:rsidR="00DA146F" w:rsidRDefault="00DA146F" w:rsidP="00DA146F">
      <w:pPr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Разослать:  прокуратура, Собрание депутатов Раздольненского СП, библиотека</w:t>
      </w:r>
    </w:p>
    <w:p w:rsidR="00DA146F" w:rsidRDefault="00DA146F" w:rsidP="00DA146F">
      <w:pPr>
        <w:jc w:val="both"/>
        <w:rPr>
          <w:rFonts w:ascii="Calibri" w:eastAsia="Times New Roman" w:hAnsi="Calibri" w:cs="Times New Roman"/>
          <w:sz w:val="20"/>
        </w:rPr>
      </w:pPr>
    </w:p>
    <w:p w:rsidR="00DA146F" w:rsidRDefault="00DA146F" w:rsidP="00DA146F"/>
    <w:p w:rsidR="00683071" w:rsidRDefault="00683071"/>
    <w:sectPr w:rsidR="00683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dobe Caslon Pro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3071"/>
    <w:rsid w:val="00057F6A"/>
    <w:rsid w:val="004808F8"/>
    <w:rsid w:val="00683071"/>
    <w:rsid w:val="00DA1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4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A146F"/>
    <w:rPr>
      <w:rFonts w:ascii="Times New Roman" w:hAnsi="Times New Roman" w:cs="Times New Roman" w:hint="default"/>
      <w:color w:val="0000FF"/>
      <w:u w:val="single"/>
    </w:rPr>
  </w:style>
  <w:style w:type="paragraph" w:customStyle="1" w:styleId="Default">
    <w:name w:val="Default"/>
    <w:rsid w:val="00DA14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7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amgov.ru/emr/razdoln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2018-06-14T12:07:00Z</dcterms:created>
  <dcterms:modified xsi:type="dcterms:W3CDTF">2018-06-14T12:33:00Z</dcterms:modified>
</cp:coreProperties>
</file>