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EC" w:rsidRPr="005E4973" w:rsidRDefault="009B47EC" w:rsidP="009B47EC">
      <w:pPr>
        <w:pStyle w:val="1"/>
        <w:jc w:val="right"/>
        <w:rPr>
          <w:b w:val="0"/>
          <w:sz w:val="22"/>
          <w:szCs w:val="22"/>
        </w:rPr>
      </w:pPr>
      <w:r w:rsidRPr="005E4973">
        <w:rPr>
          <w:b w:val="0"/>
          <w:sz w:val="22"/>
          <w:szCs w:val="22"/>
        </w:rPr>
        <w:t>Приложение  13</w:t>
      </w:r>
    </w:p>
    <w:p w:rsidR="0060620D" w:rsidRPr="005E4973" w:rsidRDefault="0060620D" w:rsidP="0060620D">
      <w:pPr>
        <w:pStyle w:val="1"/>
        <w:jc w:val="right"/>
        <w:rPr>
          <w:b w:val="0"/>
          <w:bCs/>
          <w:sz w:val="22"/>
          <w:szCs w:val="22"/>
        </w:rPr>
      </w:pPr>
      <w:r w:rsidRPr="005E4973">
        <w:rPr>
          <w:b w:val="0"/>
          <w:bCs/>
          <w:sz w:val="22"/>
          <w:szCs w:val="22"/>
        </w:rPr>
        <w:t>к  технологической схеме</w:t>
      </w:r>
    </w:p>
    <w:p w:rsidR="0060620D" w:rsidRPr="005E4973" w:rsidRDefault="0060620D" w:rsidP="0060620D">
      <w:pPr>
        <w:pStyle w:val="1"/>
        <w:jc w:val="right"/>
        <w:rPr>
          <w:b w:val="0"/>
          <w:bCs/>
          <w:sz w:val="22"/>
          <w:szCs w:val="22"/>
        </w:rPr>
      </w:pPr>
      <w:r w:rsidRPr="005E4973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60620D" w:rsidRPr="005E4973" w:rsidRDefault="0060620D" w:rsidP="0060620D">
      <w:pPr>
        <w:pStyle w:val="1"/>
        <w:jc w:val="right"/>
        <w:rPr>
          <w:b w:val="0"/>
          <w:bCs/>
          <w:sz w:val="22"/>
          <w:szCs w:val="22"/>
        </w:rPr>
      </w:pPr>
      <w:r w:rsidRPr="005E4973">
        <w:rPr>
          <w:b w:val="0"/>
          <w:bCs/>
          <w:sz w:val="22"/>
          <w:szCs w:val="22"/>
        </w:rPr>
        <w:t>по выдаче разрешений на строительство,</w:t>
      </w:r>
    </w:p>
    <w:p w:rsidR="0060620D" w:rsidRPr="005E4973" w:rsidRDefault="0060620D" w:rsidP="0060620D">
      <w:pPr>
        <w:pStyle w:val="1"/>
        <w:jc w:val="right"/>
        <w:rPr>
          <w:b w:val="0"/>
          <w:bCs/>
          <w:sz w:val="20"/>
        </w:rPr>
      </w:pPr>
      <w:r w:rsidRPr="005E4973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9B47EC" w:rsidRPr="005E4973" w:rsidRDefault="009B47EC" w:rsidP="009B47EC">
      <w:pPr>
        <w:jc w:val="center"/>
        <w:rPr>
          <w:sz w:val="16"/>
          <w:szCs w:val="16"/>
        </w:rPr>
      </w:pPr>
      <w:bookmarkStart w:id="0" w:name="_GoBack"/>
      <w:bookmarkEnd w:id="0"/>
    </w:p>
    <w:p w:rsidR="009B47EC" w:rsidRPr="005E4973" w:rsidRDefault="009B47EC" w:rsidP="009B47EC">
      <w:r w:rsidRPr="005E4973">
        <w:rPr>
          <w:sz w:val="16"/>
          <w:szCs w:val="16"/>
        </w:rPr>
        <w:t xml:space="preserve"> </w:t>
      </w:r>
    </w:p>
    <w:p w:rsidR="009B47EC" w:rsidRDefault="009B47EC" w:rsidP="009B47EC"/>
    <w:p w:rsidR="009B47EC" w:rsidRDefault="009B47EC" w:rsidP="009B47EC"/>
    <w:tbl>
      <w:tblPr>
        <w:tblStyle w:val="a4"/>
        <w:tblW w:w="465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721"/>
        <w:gridCol w:w="3929"/>
      </w:tblGrid>
      <w:tr w:rsidR="009B47EC" w:rsidTr="009B47EC">
        <w:trPr>
          <w:trHeight w:val="324"/>
          <w:jc w:val="right"/>
        </w:trPr>
        <w:tc>
          <w:tcPr>
            <w:tcW w:w="721" w:type="dxa"/>
            <w:vAlign w:val="bottom"/>
            <w:hideMark/>
          </w:tcPr>
          <w:p w:rsidR="009B47EC" w:rsidRDefault="009B47EC">
            <w:r>
              <w:t>Кому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</w:pPr>
            <w:r>
              <w:t xml:space="preserve">Петрову П.П. </w:t>
            </w:r>
          </w:p>
        </w:tc>
      </w:tr>
      <w:tr w:rsidR="009B47EC" w:rsidTr="009B47EC">
        <w:trPr>
          <w:trHeight w:val="203"/>
          <w:jc w:val="right"/>
        </w:trPr>
        <w:tc>
          <w:tcPr>
            <w:tcW w:w="721" w:type="dxa"/>
            <w:vAlign w:val="bottom"/>
          </w:tcPr>
          <w:p w:rsidR="009B47EC" w:rsidRDefault="009B47EC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Cs/>
                <w:sz w:val="14"/>
                <w:szCs w:val="14"/>
              </w:rPr>
            </w:pPr>
            <w:proofErr w:type="gramStart"/>
            <w:r>
              <w:rPr>
                <w:iCs/>
                <w:sz w:val="14"/>
                <w:szCs w:val="14"/>
              </w:rPr>
              <w:t>(наименование застройщика</w:t>
            </w:r>
            <w:proofErr w:type="gramEnd"/>
          </w:p>
        </w:tc>
      </w:tr>
      <w:tr w:rsidR="009B47EC" w:rsidTr="009B47EC">
        <w:trPr>
          <w:trHeight w:val="324"/>
          <w:jc w:val="right"/>
        </w:trPr>
        <w:tc>
          <w:tcPr>
            <w:tcW w:w="4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</w:pPr>
            <w:r>
              <w:t xml:space="preserve"> </w:t>
            </w:r>
          </w:p>
        </w:tc>
      </w:tr>
      <w:tr w:rsidR="009B47EC" w:rsidTr="009B47EC">
        <w:trPr>
          <w:trHeight w:val="22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</w:t>
            </w:r>
          </w:p>
        </w:tc>
      </w:tr>
      <w:tr w:rsidR="009B47EC" w:rsidTr="009B47EC">
        <w:trPr>
          <w:trHeight w:val="324"/>
          <w:jc w:val="right"/>
        </w:trPr>
        <w:tc>
          <w:tcPr>
            <w:tcW w:w="4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 w:rsidP="009B47EC">
            <w:pPr>
              <w:jc w:val="center"/>
            </w:pPr>
            <w:r>
              <w:t xml:space="preserve">684020 Камчатский край,  </w:t>
            </w:r>
          </w:p>
        </w:tc>
      </w:tr>
      <w:tr w:rsidR="009B47EC" w:rsidTr="009B47EC">
        <w:trPr>
          <w:trHeight w:val="20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 </w:t>
            </w:r>
          </w:p>
        </w:tc>
      </w:tr>
      <w:tr w:rsidR="009B47EC" w:rsidTr="009B47EC">
        <w:trPr>
          <w:trHeight w:val="324"/>
          <w:jc w:val="right"/>
        </w:trPr>
        <w:tc>
          <w:tcPr>
            <w:tcW w:w="4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</w:pPr>
            <w:r>
              <w:t>Елизовский район, п. Раздольный</w:t>
            </w:r>
          </w:p>
        </w:tc>
      </w:tr>
      <w:tr w:rsidR="009B47EC" w:rsidTr="009B47EC">
        <w:trPr>
          <w:trHeight w:val="22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</w:t>
            </w:r>
          </w:p>
        </w:tc>
      </w:tr>
      <w:tr w:rsidR="009B47EC" w:rsidTr="009B47EC">
        <w:trPr>
          <w:trHeight w:val="324"/>
          <w:jc w:val="right"/>
        </w:trPr>
        <w:tc>
          <w:tcPr>
            <w:tcW w:w="4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 w:rsidP="009B47EC">
            <w:pPr>
              <w:jc w:val="center"/>
            </w:pPr>
            <w:r>
              <w:t>ул.  Советская д.12</w:t>
            </w:r>
          </w:p>
        </w:tc>
      </w:tr>
      <w:tr w:rsidR="009B47EC" w:rsidTr="009B47EC">
        <w:trPr>
          <w:trHeight w:val="203"/>
          <w:jc w:val="right"/>
        </w:trPr>
        <w:tc>
          <w:tcPr>
            <w:tcW w:w="46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 xml:space="preserve"> </w:t>
            </w:r>
          </w:p>
        </w:tc>
      </w:tr>
    </w:tbl>
    <w:p w:rsidR="009B47EC" w:rsidRPr="009B47EC" w:rsidRDefault="009B47EC" w:rsidP="009B47EC">
      <w:r>
        <w:rPr>
          <w:lang w:val="en-US"/>
        </w:rPr>
        <w:t xml:space="preserve">                                                                                         </w:t>
      </w:r>
      <w:r>
        <w:t xml:space="preserve"> </w:t>
      </w:r>
    </w:p>
    <w:p w:rsidR="009B47EC" w:rsidRDefault="009B47EC" w:rsidP="009B47EC"/>
    <w:p w:rsidR="009B47EC" w:rsidRDefault="009B47EC" w:rsidP="009B47EC"/>
    <w:p w:rsidR="009B47EC" w:rsidRDefault="009B47EC" w:rsidP="009B47EC">
      <w:pPr>
        <w:rPr>
          <w:sz w:val="22"/>
          <w:szCs w:val="22"/>
        </w:rPr>
      </w:pPr>
    </w:p>
    <w:p w:rsidR="009B47EC" w:rsidRDefault="009B47EC" w:rsidP="009B47EC">
      <w:pPr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РАЗРЕШЕНИЕ</w:t>
      </w:r>
    </w:p>
    <w:p w:rsidR="009B47EC" w:rsidRDefault="009B47EC" w:rsidP="009B47E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 строительство</w:t>
      </w:r>
    </w:p>
    <w:p w:rsidR="009B47EC" w:rsidRDefault="009B47EC" w:rsidP="009B47EC">
      <w:pPr>
        <w:rPr>
          <w:sz w:val="22"/>
          <w:szCs w:val="22"/>
        </w:rPr>
      </w:pPr>
    </w:p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8909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545"/>
        <w:gridCol w:w="2230"/>
        <w:gridCol w:w="211"/>
        <w:gridCol w:w="4510"/>
        <w:gridCol w:w="1413"/>
      </w:tblGrid>
      <w:tr w:rsidR="009B47EC" w:rsidTr="009B47EC">
        <w:trPr>
          <w:trHeight w:val="239"/>
        </w:trPr>
        <w:tc>
          <w:tcPr>
            <w:tcW w:w="545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07.01.2018</w:t>
            </w:r>
          </w:p>
        </w:tc>
        <w:tc>
          <w:tcPr>
            <w:tcW w:w="211" w:type="dxa"/>
            <w:vAlign w:val="bottom"/>
          </w:tcPr>
          <w:p w:rsidR="009B47EC" w:rsidRDefault="009B47E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510" w:type="dxa"/>
            <w:vAlign w:val="bottom"/>
            <w:hideMark/>
          </w:tcPr>
          <w:p w:rsidR="009B47EC" w:rsidRDefault="009B47EC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 w:rsidP="009B4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41-000-02-2018</w:t>
            </w:r>
          </w:p>
        </w:tc>
      </w:tr>
    </w:tbl>
    <w:p w:rsidR="009B47EC" w:rsidRDefault="009B47EC" w:rsidP="009B47EC">
      <w:pPr>
        <w:rPr>
          <w:sz w:val="22"/>
          <w:szCs w:val="22"/>
        </w:rPr>
      </w:pPr>
    </w:p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897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8974"/>
      </w:tblGrid>
      <w:tr w:rsidR="009B47EC" w:rsidTr="009B47EC">
        <w:trPr>
          <w:trHeight w:val="293"/>
        </w:trPr>
        <w:tc>
          <w:tcPr>
            <w:tcW w:w="89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Администрация Раздольненского сельского поселения</w:t>
            </w:r>
          </w:p>
        </w:tc>
      </w:tr>
      <w:tr w:rsidR="009B47EC" w:rsidTr="009B47EC">
        <w:trPr>
          <w:trHeight w:val="183"/>
        </w:trPr>
        <w:tc>
          <w:tcPr>
            <w:tcW w:w="89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>
              <w:rPr>
                <w:iCs/>
                <w:sz w:val="22"/>
                <w:szCs w:val="22"/>
              </w:rPr>
      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</w:t>
            </w:r>
            <w:proofErr w:type="gramEnd"/>
          </w:p>
        </w:tc>
      </w:tr>
      <w:tr w:rsidR="009B47EC" w:rsidTr="009B47EC">
        <w:trPr>
          <w:trHeight w:val="293"/>
        </w:trPr>
        <w:tc>
          <w:tcPr>
            <w:tcW w:w="89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183"/>
        </w:trPr>
        <w:tc>
          <w:tcPr>
            <w:tcW w:w="89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местного самоуправления, осуществляющего выдачу разрешения на строительство, Государственная корпорация по атомной энергии «</w:t>
            </w:r>
            <w:proofErr w:type="spellStart"/>
            <w:r>
              <w:rPr>
                <w:iCs/>
                <w:sz w:val="22"/>
                <w:szCs w:val="22"/>
              </w:rPr>
              <w:t>Росатом</w:t>
            </w:r>
            <w:proofErr w:type="spellEnd"/>
            <w:r>
              <w:rPr>
                <w:iCs/>
                <w:sz w:val="22"/>
                <w:szCs w:val="22"/>
              </w:rPr>
              <w:t>»)</w:t>
            </w:r>
          </w:p>
        </w:tc>
      </w:tr>
    </w:tbl>
    <w:p w:rsidR="009B47EC" w:rsidRDefault="009B47EC" w:rsidP="009B47EC">
      <w:pPr>
        <w:rPr>
          <w:sz w:val="22"/>
          <w:szCs w:val="22"/>
        </w:rPr>
      </w:pPr>
      <w:r>
        <w:rPr>
          <w:sz w:val="22"/>
          <w:szCs w:val="22"/>
        </w:rPr>
        <w:t>в соответствии со статьей 51 Градостроительного кодекса Российской Федерации, разрешает:</w:t>
      </w:r>
    </w:p>
    <w:p w:rsidR="009B47EC" w:rsidRDefault="009B47EC" w:rsidP="009B47EC">
      <w:pPr>
        <w:rPr>
          <w:sz w:val="22"/>
          <w:szCs w:val="22"/>
        </w:rPr>
      </w:pPr>
    </w:p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9495" w:type="dxa"/>
        <w:tblInd w:w="1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6"/>
        <w:gridCol w:w="2369"/>
        <w:gridCol w:w="1338"/>
        <w:gridCol w:w="103"/>
        <w:gridCol w:w="966"/>
        <w:gridCol w:w="867"/>
        <w:gridCol w:w="1567"/>
        <w:gridCol w:w="1003"/>
        <w:gridCol w:w="736"/>
      </w:tblGrid>
      <w:tr w:rsidR="009B47EC" w:rsidTr="009B47EC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объекта капитального строительства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</w:t>
            </w: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Реконструкцию объекта капитального строительства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по сохранению объекта культурного наследия, затрагивающие конструктивные и другие характеристики надежности и безопасности такого объекта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60620D" w:rsidRDefault="009B47EC">
            <w:pPr>
              <w:ind w:left="57" w:right="57"/>
              <w:jc w:val="center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60620D" w:rsidRDefault="009B47EC">
            <w:pPr>
              <w:ind w:left="57" w:right="57"/>
              <w:jc w:val="center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60620D" w:rsidRDefault="009B47EC">
            <w:pPr>
              <w:ind w:left="57" w:right="57"/>
              <w:jc w:val="center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 капитального строительства (этапа) в соответствии с проектной документацией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Индивидуальный жилой дом</w:t>
            </w: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организации, выдавшей положительное заключение экспертизы проектной документации и в случаях, </w:t>
            </w:r>
            <w:r>
              <w:rPr>
                <w:sz w:val="22"/>
                <w:szCs w:val="22"/>
              </w:rPr>
              <w:lastRenderedPageBreak/>
              <w:t>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 </w:t>
            </w:r>
          </w:p>
        </w:tc>
      </w:tr>
      <w:tr w:rsidR="009B47EC" w:rsidTr="009B47EC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</w:p>
        </w:tc>
      </w:tr>
      <w:tr w:rsidR="009B47EC" w:rsidTr="009B47EC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41:05:0101000:112</w:t>
            </w:r>
          </w:p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60620D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 реконструируемого объекта капитального строительства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60620D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градостроительном плане земельного участка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u w:val="single"/>
                <w:lang w:val="en-US"/>
              </w:rPr>
              <w:t>RU</w:t>
            </w:r>
            <w:r>
              <w:rPr>
                <w:color w:val="000000"/>
                <w:sz w:val="20"/>
                <w:szCs w:val="20"/>
                <w:u w:val="single"/>
              </w:rPr>
              <w:t>-41-111111-111112</w:t>
            </w:r>
          </w:p>
        </w:tc>
      </w:tr>
      <w:tr w:rsidR="009B47EC" w:rsidTr="009B47EC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проекте планировки и проекте межевания территории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60620D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</w:t>
            </w:r>
          </w:p>
        </w:tc>
        <w:tc>
          <w:tcPr>
            <w:tcW w:w="5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60620D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94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</w:p>
        </w:tc>
      </w:tr>
      <w:tr w:rsidR="009B47EC" w:rsidTr="009B47EC">
        <w:trPr>
          <w:trHeight w:val="7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</w:t>
            </w:r>
            <w:r>
              <w:rPr>
                <w:rStyle w:val="a3"/>
                <w:sz w:val="22"/>
                <w:szCs w:val="22"/>
              </w:rPr>
              <w:t xml:space="preserve"> </w:t>
            </w:r>
          </w:p>
        </w:tc>
      </w:tr>
      <w:tr w:rsidR="009B47EC" w:rsidTr="009B47EC">
        <w:trPr>
          <w:trHeight w:val="12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P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</w:t>
            </w:r>
          </w:p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м):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участка</w:t>
            </w:r>
          </w:p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м):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</w:t>
            </w:r>
          </w:p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(куб. м):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подземной части (куб. м):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этажей (шт.):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Высота (м):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9B47EC" w:rsidTr="009B47EC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подземных этажей (шт.):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P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Вместимость (чел.):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застройки</w:t>
            </w:r>
          </w:p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м):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2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показатели:</w:t>
            </w:r>
          </w:p>
        </w:tc>
        <w:tc>
          <w:tcPr>
            <w:tcW w:w="6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9B47EC" w:rsidTr="009B47EC">
        <w:trPr>
          <w:trHeight w:val="2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(местоположение) объекта:</w:t>
            </w:r>
          </w:p>
        </w:tc>
        <w:tc>
          <w:tcPr>
            <w:tcW w:w="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9B47EC" w:rsidTr="009B47EC">
        <w:trPr>
          <w:trHeight w:val="24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894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Краткие проектные характеристики линейного объекта:</w:t>
            </w:r>
          </w:p>
        </w:tc>
      </w:tr>
      <w:tr w:rsidR="009B47EC" w:rsidTr="009B47EC">
        <w:trPr>
          <w:trHeight w:val="1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894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(класс):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Протяженность: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Мощность (пропускная способность, грузооборот, интенсивность движения):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(КЛ, ВЛ, КВЛ), уровень напряжения линий электропередачи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конструктивных элементов, оказывающих влияние на безопасность: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5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показатели:</w:t>
            </w:r>
          </w:p>
        </w:tc>
        <w:tc>
          <w:tcPr>
            <w:tcW w:w="3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7EC" w:rsidRDefault="009B47EC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9523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22"/>
        <w:gridCol w:w="4311"/>
        <w:gridCol w:w="374"/>
        <w:gridCol w:w="330"/>
        <w:gridCol w:w="1894"/>
        <w:gridCol w:w="339"/>
        <w:gridCol w:w="336"/>
        <w:gridCol w:w="1545"/>
        <w:gridCol w:w="172"/>
      </w:tblGrid>
      <w:tr w:rsidR="009B47EC" w:rsidTr="009B47EC">
        <w:trPr>
          <w:trHeight w:val="483"/>
        </w:trPr>
        <w:tc>
          <w:tcPr>
            <w:tcW w:w="4533" w:type="dxa"/>
            <w:gridSpan w:val="2"/>
            <w:vAlign w:val="bottom"/>
            <w:hideMark/>
          </w:tcPr>
          <w:p w:rsidR="009B47EC" w:rsidRDefault="009B47EC">
            <w:pPr>
              <w:tabs>
                <w:tab w:val="right" w:pos="488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действия настоящего разрешения </w:t>
            </w:r>
            <w:proofErr w:type="gramStart"/>
            <w:r>
              <w:rPr>
                <w:sz w:val="22"/>
                <w:szCs w:val="22"/>
              </w:rPr>
              <w:t>до</w:t>
            </w:r>
            <w:proofErr w:type="gramEnd"/>
            <w:r>
              <w:rPr>
                <w:sz w:val="22"/>
                <w:szCs w:val="22"/>
              </w:rPr>
              <w:tab/>
              <w:t>«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«</w:t>
            </w:r>
          </w:p>
        </w:tc>
        <w:tc>
          <w:tcPr>
            <w:tcW w:w="330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  <w:lang w:val="en-US"/>
              </w:rPr>
              <w:t>0</w:t>
            </w:r>
            <w:r>
              <w:rPr>
                <w:sz w:val="22"/>
                <w:szCs w:val="22"/>
                <w:u w:val="single"/>
              </w:rPr>
              <w:t>7»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339" w:type="dxa"/>
            <w:vAlign w:val="bottom"/>
            <w:hideMark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17" w:type="dxa"/>
            <w:gridSpan w:val="2"/>
            <w:vAlign w:val="bottom"/>
            <w:hideMark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 в соответствии</w:t>
            </w:r>
          </w:p>
        </w:tc>
      </w:tr>
      <w:tr w:rsidR="009B47EC" w:rsidTr="009B47EC">
        <w:trPr>
          <w:trHeight w:val="70"/>
        </w:trPr>
        <w:tc>
          <w:tcPr>
            <w:tcW w:w="222" w:type="dxa"/>
            <w:vAlign w:val="bottom"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9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" w:type="dxa"/>
            <w:vAlign w:val="bottom"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</w:p>
        </w:tc>
      </w:tr>
    </w:tbl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912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435"/>
        <w:gridCol w:w="215"/>
        <w:gridCol w:w="1825"/>
        <w:gridCol w:w="203"/>
        <w:gridCol w:w="3447"/>
      </w:tblGrid>
      <w:tr w:rsidR="009B47EC" w:rsidTr="009B47EC">
        <w:trPr>
          <w:trHeight w:val="440"/>
        </w:trPr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rPr>
                <w:sz w:val="22"/>
                <w:szCs w:val="22"/>
              </w:rPr>
            </w:pPr>
          </w:p>
          <w:p w:rsidR="009B47EC" w:rsidRDefault="009B47EC">
            <w:pPr>
              <w:rPr>
                <w:sz w:val="22"/>
                <w:szCs w:val="22"/>
              </w:rPr>
            </w:pPr>
          </w:p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Раздольненского сельского поселения</w:t>
            </w:r>
          </w:p>
        </w:tc>
        <w:tc>
          <w:tcPr>
            <w:tcW w:w="215" w:type="dxa"/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" w:type="dxa"/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М.В. </w:t>
            </w:r>
            <w:proofErr w:type="spellStart"/>
            <w:r>
              <w:rPr>
                <w:sz w:val="22"/>
                <w:szCs w:val="22"/>
              </w:rPr>
              <w:t>Меркушеыв</w:t>
            </w:r>
            <w:proofErr w:type="spellEnd"/>
          </w:p>
        </w:tc>
      </w:tr>
      <w:tr w:rsidR="009B47EC" w:rsidTr="009B47EC">
        <w:trPr>
          <w:trHeight w:val="579"/>
        </w:trPr>
        <w:tc>
          <w:tcPr>
            <w:tcW w:w="34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>
              <w:rPr>
                <w:iCs/>
                <w:sz w:val="22"/>
                <w:szCs w:val="22"/>
              </w:rPr>
              <w:t>(должность уполномоченного лица органа,</w:t>
            </w:r>
            <w:proofErr w:type="gramEnd"/>
          </w:p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осуществляющего выдачу разрешения на строительство)</w:t>
            </w:r>
          </w:p>
        </w:tc>
        <w:tc>
          <w:tcPr>
            <w:tcW w:w="215" w:type="dxa"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(подпись)</w:t>
            </w:r>
          </w:p>
        </w:tc>
        <w:tc>
          <w:tcPr>
            <w:tcW w:w="203" w:type="dxa"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(расшифровка подписи)</w:t>
            </w:r>
          </w:p>
        </w:tc>
      </w:tr>
    </w:tbl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3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350"/>
        <w:gridCol w:w="266"/>
        <w:gridCol w:w="1778"/>
        <w:gridCol w:w="378"/>
        <w:gridCol w:w="378"/>
        <w:gridCol w:w="336"/>
      </w:tblGrid>
      <w:tr w:rsidR="009B47EC" w:rsidTr="009B47EC">
        <w:trPr>
          <w:trHeight w:val="240"/>
        </w:trPr>
        <w:tc>
          <w:tcPr>
            <w:tcW w:w="140" w:type="dxa"/>
            <w:vAlign w:val="bottom"/>
            <w:hideMark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  <w:hideMark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336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</w:tr>
    </w:tbl>
    <w:p w:rsidR="009B47EC" w:rsidRDefault="009B47EC" w:rsidP="009B47EC">
      <w:pPr>
        <w:rPr>
          <w:sz w:val="22"/>
          <w:szCs w:val="22"/>
        </w:rPr>
      </w:pPr>
    </w:p>
    <w:p w:rsidR="009B47EC" w:rsidRDefault="009B47EC" w:rsidP="009B47EC">
      <w:pPr>
        <w:rPr>
          <w:sz w:val="22"/>
          <w:szCs w:val="22"/>
        </w:rPr>
      </w:pPr>
      <w:r>
        <w:rPr>
          <w:sz w:val="22"/>
          <w:szCs w:val="22"/>
        </w:rPr>
        <w:t>М. П.</w:t>
      </w:r>
    </w:p>
    <w:p w:rsidR="009B47EC" w:rsidRDefault="009B47EC" w:rsidP="009B47EC">
      <w:pPr>
        <w:rPr>
          <w:sz w:val="22"/>
          <w:szCs w:val="22"/>
        </w:rPr>
      </w:pPr>
      <w:r>
        <w:rPr>
          <w:sz w:val="22"/>
          <w:szCs w:val="22"/>
        </w:rPr>
        <w:t>Действие настоящего разрешения</w:t>
      </w:r>
    </w:p>
    <w:tbl>
      <w:tblPr>
        <w:tblStyle w:val="a4"/>
        <w:tblW w:w="516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504"/>
        <w:gridCol w:w="350"/>
        <w:gridCol w:w="266"/>
        <w:gridCol w:w="1778"/>
        <w:gridCol w:w="378"/>
        <w:gridCol w:w="378"/>
        <w:gridCol w:w="512"/>
      </w:tblGrid>
      <w:tr w:rsidR="009B47EC" w:rsidTr="009B47EC">
        <w:trPr>
          <w:trHeight w:val="240"/>
        </w:trPr>
        <w:tc>
          <w:tcPr>
            <w:tcW w:w="1504" w:type="dxa"/>
            <w:vAlign w:val="bottom"/>
            <w:hideMark/>
          </w:tcPr>
          <w:p w:rsidR="009B47EC" w:rsidRDefault="009B47EC">
            <w:pPr>
              <w:tabs>
                <w:tab w:val="right" w:pos="149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продлено до</w:t>
            </w:r>
            <w:r>
              <w:rPr>
                <w:sz w:val="22"/>
                <w:szCs w:val="22"/>
              </w:rPr>
              <w:tab/>
              <w:t>«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  <w:hideMark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512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</w:tr>
    </w:tbl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8974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378"/>
        <w:gridCol w:w="211"/>
        <w:gridCol w:w="1795"/>
        <w:gridCol w:w="200"/>
        <w:gridCol w:w="3390"/>
      </w:tblGrid>
      <w:tr w:rsidR="009B47EC" w:rsidTr="009B47EC">
        <w:trPr>
          <w:trHeight w:val="242"/>
        </w:trPr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" w:type="dxa"/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" w:type="dxa"/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</w:tr>
      <w:tr w:rsidR="009B47EC" w:rsidTr="009B47EC">
        <w:trPr>
          <w:trHeight w:val="318"/>
        </w:trPr>
        <w:tc>
          <w:tcPr>
            <w:tcW w:w="337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proofErr w:type="gramStart"/>
            <w:r>
              <w:rPr>
                <w:iCs/>
                <w:sz w:val="22"/>
                <w:szCs w:val="22"/>
              </w:rPr>
              <w:t>(должность уполномоченного лица органа,</w:t>
            </w:r>
            <w:proofErr w:type="gramEnd"/>
          </w:p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осуществляющего выдачу разрешения на строительство)</w:t>
            </w:r>
          </w:p>
        </w:tc>
        <w:tc>
          <w:tcPr>
            <w:tcW w:w="211" w:type="dxa"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(подпись)</w:t>
            </w:r>
          </w:p>
        </w:tc>
        <w:tc>
          <w:tcPr>
            <w:tcW w:w="200" w:type="dxa"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B47EC" w:rsidRDefault="009B47EC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(расшифровка подписи)</w:t>
            </w:r>
          </w:p>
        </w:tc>
      </w:tr>
    </w:tbl>
    <w:p w:rsidR="009B47EC" w:rsidRDefault="009B47EC" w:rsidP="009B47EC">
      <w:pPr>
        <w:rPr>
          <w:sz w:val="22"/>
          <w:szCs w:val="22"/>
        </w:rPr>
      </w:pPr>
    </w:p>
    <w:tbl>
      <w:tblPr>
        <w:tblStyle w:val="a4"/>
        <w:tblW w:w="362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0"/>
        <w:gridCol w:w="350"/>
        <w:gridCol w:w="266"/>
        <w:gridCol w:w="1778"/>
        <w:gridCol w:w="378"/>
        <w:gridCol w:w="378"/>
        <w:gridCol w:w="336"/>
      </w:tblGrid>
      <w:tr w:rsidR="009B47EC" w:rsidTr="009B47EC">
        <w:trPr>
          <w:trHeight w:val="240"/>
        </w:trPr>
        <w:tc>
          <w:tcPr>
            <w:tcW w:w="140" w:type="dxa"/>
            <w:vAlign w:val="bottom"/>
            <w:hideMark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»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  <w:vAlign w:val="bottom"/>
            <w:hideMark/>
          </w:tcPr>
          <w:p w:rsidR="009B47EC" w:rsidRDefault="009B47E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47EC" w:rsidRDefault="009B47EC">
            <w:pPr>
              <w:rPr>
                <w:sz w:val="22"/>
                <w:szCs w:val="22"/>
              </w:rPr>
            </w:pPr>
          </w:p>
        </w:tc>
        <w:tc>
          <w:tcPr>
            <w:tcW w:w="336" w:type="dxa"/>
            <w:vAlign w:val="bottom"/>
            <w:hideMark/>
          </w:tcPr>
          <w:p w:rsidR="009B47EC" w:rsidRDefault="009B47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</w:t>
            </w:r>
          </w:p>
        </w:tc>
      </w:tr>
    </w:tbl>
    <w:p w:rsidR="009B47EC" w:rsidRDefault="009B47EC" w:rsidP="009B47EC">
      <w:pPr>
        <w:rPr>
          <w:sz w:val="22"/>
          <w:szCs w:val="22"/>
        </w:rPr>
      </w:pPr>
    </w:p>
    <w:p w:rsidR="009B47EC" w:rsidRDefault="009B47EC" w:rsidP="009B47EC">
      <w:pPr>
        <w:rPr>
          <w:sz w:val="22"/>
          <w:szCs w:val="22"/>
        </w:rPr>
      </w:pPr>
      <w:r>
        <w:rPr>
          <w:sz w:val="22"/>
          <w:szCs w:val="22"/>
        </w:rPr>
        <w:t>М. П.</w:t>
      </w:r>
    </w:p>
    <w:p w:rsidR="009B47EC" w:rsidRDefault="009B47EC" w:rsidP="009B47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E83441" w:rsidRDefault="00E83441"/>
    <w:sectPr w:rsidR="00E83441" w:rsidSect="005C4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441"/>
    <w:rsid w:val="005C4609"/>
    <w:rsid w:val="005E4973"/>
    <w:rsid w:val="0060620D"/>
    <w:rsid w:val="009B47EC"/>
    <w:rsid w:val="00E8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47E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7E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endnote reference"/>
    <w:basedOn w:val="a0"/>
    <w:uiPriority w:val="99"/>
    <w:semiHidden/>
    <w:unhideWhenUsed/>
    <w:rsid w:val="009B47EC"/>
    <w:rPr>
      <w:rFonts w:ascii="Times New Roman" w:hAnsi="Times New Roman" w:cs="Times New Roman" w:hint="default"/>
      <w:vertAlign w:val="superscript"/>
    </w:rPr>
  </w:style>
  <w:style w:type="table" w:styleId="a4">
    <w:name w:val="Table Grid"/>
    <w:basedOn w:val="a1"/>
    <w:uiPriority w:val="99"/>
    <w:rsid w:val="009B47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2018-04-11T09:44:00Z</dcterms:created>
  <dcterms:modified xsi:type="dcterms:W3CDTF">2018-04-25T09:18:00Z</dcterms:modified>
</cp:coreProperties>
</file>