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1D" w:rsidRDefault="00F22E1D" w:rsidP="00F22E1D">
      <w:pPr>
        <w:spacing w:line="276" w:lineRule="auto"/>
        <w:ind w:left="567"/>
        <w:jc w:val="right"/>
        <w:rPr>
          <w:sz w:val="28"/>
          <w:szCs w:val="28"/>
        </w:rPr>
      </w:pPr>
      <w:r w:rsidRPr="004220C5">
        <w:rPr>
          <w:sz w:val="28"/>
          <w:szCs w:val="28"/>
        </w:rPr>
        <w:t>Приложение</w:t>
      </w:r>
      <w:r>
        <w:rPr>
          <w:sz w:val="28"/>
          <w:szCs w:val="28"/>
        </w:rPr>
        <w:t xml:space="preserve"> к постановлению</w:t>
      </w:r>
    </w:p>
    <w:p w:rsidR="00F22E1D" w:rsidRDefault="00F22E1D" w:rsidP="00F22E1D">
      <w:pPr>
        <w:spacing w:line="276" w:lineRule="auto"/>
        <w:ind w:left="567"/>
        <w:jc w:val="right"/>
        <w:rPr>
          <w:sz w:val="28"/>
          <w:szCs w:val="28"/>
        </w:rPr>
      </w:pPr>
      <w:r>
        <w:rPr>
          <w:sz w:val="28"/>
          <w:szCs w:val="28"/>
        </w:rPr>
        <w:t xml:space="preserve">администрации Раздольненского </w:t>
      </w:r>
    </w:p>
    <w:p w:rsidR="00F22E1D" w:rsidRDefault="00F22E1D" w:rsidP="00F22E1D">
      <w:pPr>
        <w:spacing w:line="276" w:lineRule="auto"/>
        <w:ind w:left="567"/>
        <w:jc w:val="right"/>
        <w:rPr>
          <w:sz w:val="28"/>
          <w:szCs w:val="28"/>
        </w:rPr>
      </w:pPr>
      <w:r>
        <w:rPr>
          <w:sz w:val="28"/>
          <w:szCs w:val="28"/>
        </w:rPr>
        <w:t xml:space="preserve">сельского поселения </w:t>
      </w:r>
    </w:p>
    <w:p w:rsidR="00F22E1D" w:rsidRDefault="00F22E1D" w:rsidP="00F22E1D">
      <w:pPr>
        <w:spacing w:line="276" w:lineRule="auto"/>
        <w:ind w:left="567"/>
        <w:jc w:val="right"/>
        <w:rPr>
          <w:sz w:val="28"/>
          <w:szCs w:val="28"/>
        </w:rPr>
      </w:pPr>
      <w:r>
        <w:rPr>
          <w:sz w:val="28"/>
          <w:szCs w:val="28"/>
        </w:rPr>
        <w:t xml:space="preserve"> от 28.12. 2017</w:t>
      </w:r>
      <w:r w:rsidR="00F60B2F">
        <w:rPr>
          <w:sz w:val="28"/>
          <w:szCs w:val="28"/>
        </w:rPr>
        <w:t xml:space="preserve"> </w:t>
      </w:r>
      <w:r>
        <w:rPr>
          <w:sz w:val="28"/>
          <w:szCs w:val="28"/>
        </w:rPr>
        <w:t>г. №</w:t>
      </w:r>
      <w:r w:rsidR="00F07859">
        <w:rPr>
          <w:sz w:val="28"/>
          <w:szCs w:val="28"/>
        </w:rPr>
        <w:t xml:space="preserve"> </w:t>
      </w:r>
      <w:r>
        <w:rPr>
          <w:sz w:val="28"/>
          <w:szCs w:val="28"/>
        </w:rPr>
        <w:t>261</w:t>
      </w:r>
    </w:p>
    <w:p w:rsidR="00F22E1D" w:rsidRPr="004220C5" w:rsidRDefault="00F22E1D" w:rsidP="00F22E1D">
      <w:pPr>
        <w:spacing w:line="276" w:lineRule="auto"/>
        <w:ind w:left="567"/>
        <w:jc w:val="right"/>
        <w:rPr>
          <w:sz w:val="28"/>
          <w:szCs w:val="28"/>
        </w:rPr>
      </w:pPr>
    </w:p>
    <w:p w:rsidR="00F22E1D" w:rsidRDefault="00F22E1D" w:rsidP="00F22E1D">
      <w:pPr>
        <w:spacing w:line="276" w:lineRule="auto"/>
        <w:ind w:left="567"/>
        <w:jc w:val="right"/>
        <w:rPr>
          <w:sz w:val="28"/>
          <w:szCs w:val="28"/>
        </w:rPr>
      </w:pPr>
    </w:p>
    <w:p w:rsidR="00F22E1D" w:rsidRDefault="00F22E1D" w:rsidP="00F22E1D">
      <w:pPr>
        <w:spacing w:line="276" w:lineRule="auto"/>
        <w:ind w:left="567"/>
        <w:jc w:val="right"/>
        <w:rPr>
          <w:sz w:val="28"/>
          <w:szCs w:val="28"/>
        </w:rPr>
      </w:pPr>
    </w:p>
    <w:p w:rsidR="00F22E1D" w:rsidRDefault="00F22E1D" w:rsidP="00F22E1D">
      <w:pPr>
        <w:spacing w:line="276" w:lineRule="auto"/>
        <w:ind w:left="567"/>
        <w:jc w:val="right"/>
        <w:rPr>
          <w:sz w:val="28"/>
          <w:szCs w:val="28"/>
        </w:rPr>
      </w:pPr>
    </w:p>
    <w:p w:rsidR="00F22E1D" w:rsidRPr="004220C5" w:rsidRDefault="00F22E1D" w:rsidP="00F22E1D">
      <w:pPr>
        <w:spacing w:line="360" w:lineRule="auto"/>
        <w:jc w:val="center"/>
        <w:rPr>
          <w:b/>
          <w:sz w:val="28"/>
          <w:szCs w:val="28"/>
        </w:rPr>
      </w:pPr>
      <w:r>
        <w:rPr>
          <w:sz w:val="28"/>
          <w:szCs w:val="28"/>
        </w:rPr>
        <w:t>«</w:t>
      </w:r>
      <w:r w:rsidRPr="004220C5">
        <w:rPr>
          <w:b/>
          <w:sz w:val="28"/>
          <w:szCs w:val="28"/>
        </w:rPr>
        <w:t xml:space="preserve">Программа комплексного развития транспортной инфраструктуры </w:t>
      </w:r>
      <w:r>
        <w:rPr>
          <w:b/>
          <w:sz w:val="28"/>
          <w:szCs w:val="28"/>
        </w:rPr>
        <w:t xml:space="preserve">Раздольненского </w:t>
      </w:r>
      <w:r w:rsidRPr="004220C5">
        <w:rPr>
          <w:b/>
          <w:sz w:val="28"/>
          <w:szCs w:val="28"/>
        </w:rPr>
        <w:t xml:space="preserve"> сельского поселения на 201</w:t>
      </w:r>
      <w:r w:rsidR="004D48E4">
        <w:rPr>
          <w:b/>
          <w:sz w:val="28"/>
          <w:szCs w:val="28"/>
        </w:rPr>
        <w:t>8</w:t>
      </w:r>
      <w:r w:rsidRPr="004220C5">
        <w:rPr>
          <w:b/>
          <w:sz w:val="28"/>
          <w:szCs w:val="28"/>
        </w:rPr>
        <w:t>-2025 годы»</w:t>
      </w: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22E1D">
      <w:pPr>
        <w:spacing w:line="360" w:lineRule="auto"/>
        <w:ind w:left="567"/>
        <w:jc w:val="center"/>
        <w:rPr>
          <w:b/>
          <w:sz w:val="28"/>
          <w:szCs w:val="28"/>
        </w:rPr>
      </w:pPr>
    </w:p>
    <w:p w:rsidR="00F22E1D" w:rsidRDefault="00F22E1D" w:rsidP="00F60B2F">
      <w:pPr>
        <w:spacing w:line="360" w:lineRule="auto"/>
        <w:jc w:val="center"/>
        <w:rPr>
          <w:b/>
          <w:sz w:val="28"/>
          <w:szCs w:val="28"/>
        </w:rPr>
      </w:pPr>
      <w:r w:rsidRPr="009A466A">
        <w:rPr>
          <w:b/>
          <w:sz w:val="28"/>
          <w:szCs w:val="28"/>
        </w:rPr>
        <w:lastRenderedPageBreak/>
        <w:t>Оглавление</w:t>
      </w:r>
    </w:p>
    <w:p w:rsidR="003068FB" w:rsidRPr="009A466A" w:rsidRDefault="003068FB" w:rsidP="00F60B2F">
      <w:pPr>
        <w:spacing w:line="360" w:lineRule="auto"/>
        <w:jc w:val="center"/>
        <w:rPr>
          <w:b/>
          <w:sz w:val="28"/>
          <w:szCs w:val="28"/>
        </w:rPr>
      </w:pPr>
    </w:p>
    <w:p w:rsidR="00F22E1D" w:rsidRPr="009A466A" w:rsidRDefault="00F22E1D" w:rsidP="00F60B2F">
      <w:pPr>
        <w:spacing w:line="360" w:lineRule="auto"/>
        <w:jc w:val="both"/>
        <w:rPr>
          <w:sz w:val="28"/>
          <w:szCs w:val="28"/>
        </w:rPr>
      </w:pPr>
      <w:r>
        <w:rPr>
          <w:sz w:val="28"/>
          <w:szCs w:val="28"/>
        </w:rPr>
        <w:t>1.</w:t>
      </w:r>
      <w:r w:rsidR="003068FB">
        <w:rPr>
          <w:sz w:val="28"/>
          <w:szCs w:val="28"/>
        </w:rPr>
        <w:tab/>
      </w:r>
      <w:r w:rsidRPr="009A466A">
        <w:rPr>
          <w:sz w:val="28"/>
          <w:szCs w:val="28"/>
        </w:rPr>
        <w:t>Введение</w:t>
      </w:r>
      <w:r>
        <w:rPr>
          <w:sz w:val="28"/>
          <w:szCs w:val="28"/>
        </w:rPr>
        <w:t xml:space="preserve">                                                                                        </w:t>
      </w:r>
      <w:r w:rsidRPr="009A466A">
        <w:rPr>
          <w:sz w:val="28"/>
          <w:szCs w:val="28"/>
        </w:rPr>
        <w:tab/>
      </w:r>
      <w:r>
        <w:rPr>
          <w:sz w:val="28"/>
          <w:szCs w:val="28"/>
        </w:rPr>
        <w:t xml:space="preserve">     </w:t>
      </w:r>
      <w:r w:rsidRPr="009A466A">
        <w:rPr>
          <w:sz w:val="28"/>
          <w:szCs w:val="28"/>
        </w:rPr>
        <w:t>3</w:t>
      </w:r>
    </w:p>
    <w:p w:rsidR="00F22E1D" w:rsidRPr="009A466A" w:rsidRDefault="00F22E1D" w:rsidP="00F60B2F">
      <w:pPr>
        <w:spacing w:line="360" w:lineRule="auto"/>
        <w:jc w:val="both"/>
        <w:rPr>
          <w:sz w:val="28"/>
          <w:szCs w:val="28"/>
        </w:rPr>
      </w:pPr>
      <w:r>
        <w:rPr>
          <w:sz w:val="28"/>
          <w:szCs w:val="28"/>
        </w:rPr>
        <w:t>2.</w:t>
      </w:r>
      <w:r w:rsidR="003068FB">
        <w:rPr>
          <w:sz w:val="28"/>
          <w:szCs w:val="28"/>
        </w:rPr>
        <w:tab/>
      </w:r>
      <w:r w:rsidRPr="009A466A">
        <w:rPr>
          <w:sz w:val="28"/>
          <w:szCs w:val="28"/>
        </w:rPr>
        <w:t>Паспорт программы</w:t>
      </w:r>
      <w:r w:rsidRPr="009A466A">
        <w:rPr>
          <w:sz w:val="28"/>
          <w:szCs w:val="28"/>
        </w:rPr>
        <w:tab/>
      </w:r>
      <w:r>
        <w:rPr>
          <w:sz w:val="28"/>
          <w:szCs w:val="28"/>
        </w:rPr>
        <w:t xml:space="preserve">                                                                       6</w:t>
      </w:r>
    </w:p>
    <w:p w:rsidR="00F22E1D" w:rsidRPr="009A466A" w:rsidRDefault="00F22E1D" w:rsidP="00F60B2F">
      <w:pPr>
        <w:spacing w:line="360" w:lineRule="auto"/>
        <w:jc w:val="both"/>
        <w:rPr>
          <w:sz w:val="28"/>
          <w:szCs w:val="28"/>
        </w:rPr>
      </w:pPr>
      <w:r>
        <w:rPr>
          <w:sz w:val="28"/>
          <w:szCs w:val="28"/>
        </w:rPr>
        <w:t>3.</w:t>
      </w:r>
      <w:r w:rsidR="003068FB">
        <w:rPr>
          <w:sz w:val="28"/>
          <w:szCs w:val="28"/>
        </w:rPr>
        <w:tab/>
      </w:r>
      <w:r w:rsidRPr="009A466A">
        <w:rPr>
          <w:sz w:val="28"/>
          <w:szCs w:val="28"/>
        </w:rPr>
        <w:t>Общие сведения</w:t>
      </w:r>
      <w:r w:rsidRPr="009A466A">
        <w:rPr>
          <w:sz w:val="28"/>
          <w:szCs w:val="28"/>
        </w:rPr>
        <w:tab/>
      </w:r>
      <w:r>
        <w:rPr>
          <w:sz w:val="28"/>
          <w:szCs w:val="28"/>
        </w:rPr>
        <w:t xml:space="preserve">                                                                                 7</w:t>
      </w:r>
    </w:p>
    <w:p w:rsidR="00F22E1D" w:rsidRPr="009A466A" w:rsidRDefault="00F22E1D" w:rsidP="00F60B2F">
      <w:pPr>
        <w:spacing w:line="360" w:lineRule="auto"/>
        <w:jc w:val="both"/>
        <w:rPr>
          <w:sz w:val="28"/>
          <w:szCs w:val="28"/>
        </w:rPr>
      </w:pPr>
      <w:r>
        <w:rPr>
          <w:sz w:val="28"/>
          <w:szCs w:val="28"/>
        </w:rPr>
        <w:t>4</w:t>
      </w:r>
      <w:r w:rsidRPr="009A466A">
        <w:rPr>
          <w:sz w:val="28"/>
          <w:szCs w:val="28"/>
        </w:rPr>
        <w:t>.</w:t>
      </w:r>
      <w:r w:rsidRPr="009A466A">
        <w:rPr>
          <w:sz w:val="28"/>
          <w:szCs w:val="28"/>
        </w:rPr>
        <w:tab/>
        <w:t>Состояние транспортной инфраструктуры</w:t>
      </w:r>
      <w:r>
        <w:rPr>
          <w:sz w:val="28"/>
          <w:szCs w:val="28"/>
        </w:rPr>
        <w:t xml:space="preserve">                                     </w:t>
      </w:r>
      <w:r w:rsidRPr="009A466A">
        <w:rPr>
          <w:sz w:val="28"/>
          <w:szCs w:val="28"/>
        </w:rPr>
        <w:t>1</w:t>
      </w:r>
      <w:r>
        <w:rPr>
          <w:sz w:val="28"/>
          <w:szCs w:val="28"/>
        </w:rPr>
        <w:t>3</w:t>
      </w:r>
    </w:p>
    <w:p w:rsidR="00F22E1D" w:rsidRPr="009A466A" w:rsidRDefault="00F22E1D" w:rsidP="00F60B2F">
      <w:pPr>
        <w:spacing w:line="360" w:lineRule="auto"/>
        <w:jc w:val="both"/>
        <w:rPr>
          <w:sz w:val="28"/>
          <w:szCs w:val="28"/>
        </w:rPr>
      </w:pPr>
      <w:r>
        <w:rPr>
          <w:sz w:val="28"/>
          <w:szCs w:val="28"/>
        </w:rPr>
        <w:t>5</w:t>
      </w:r>
      <w:r w:rsidRPr="009A466A">
        <w:rPr>
          <w:sz w:val="28"/>
          <w:szCs w:val="28"/>
        </w:rPr>
        <w:t>.</w:t>
      </w:r>
      <w:r w:rsidRPr="009A466A">
        <w:rPr>
          <w:sz w:val="28"/>
          <w:szCs w:val="28"/>
        </w:rPr>
        <w:tab/>
        <w:t>Перспективы развития транспортной инфраструктуры</w:t>
      </w:r>
      <w:r w:rsidRPr="009A466A">
        <w:rPr>
          <w:sz w:val="28"/>
          <w:szCs w:val="28"/>
        </w:rPr>
        <w:tab/>
      </w:r>
      <w:r>
        <w:rPr>
          <w:sz w:val="28"/>
          <w:szCs w:val="28"/>
        </w:rPr>
        <w:t xml:space="preserve">             15</w:t>
      </w:r>
    </w:p>
    <w:p w:rsidR="00F22E1D" w:rsidRPr="009A466A" w:rsidRDefault="00F22E1D" w:rsidP="00F60B2F">
      <w:pPr>
        <w:spacing w:line="360" w:lineRule="auto"/>
        <w:jc w:val="both"/>
        <w:rPr>
          <w:sz w:val="28"/>
          <w:szCs w:val="28"/>
        </w:rPr>
      </w:pPr>
      <w:r>
        <w:rPr>
          <w:sz w:val="28"/>
          <w:szCs w:val="28"/>
        </w:rPr>
        <w:t>6</w:t>
      </w:r>
      <w:r w:rsidRPr="009A466A">
        <w:rPr>
          <w:sz w:val="28"/>
          <w:szCs w:val="28"/>
        </w:rPr>
        <w:t>.</w:t>
      </w:r>
      <w:r w:rsidRPr="009A466A">
        <w:rPr>
          <w:sz w:val="28"/>
          <w:szCs w:val="28"/>
        </w:rPr>
        <w:tab/>
        <w:t>Система программных мероприятий</w:t>
      </w:r>
      <w:r>
        <w:rPr>
          <w:sz w:val="28"/>
          <w:szCs w:val="28"/>
        </w:rPr>
        <w:t xml:space="preserve">                                               19</w:t>
      </w:r>
    </w:p>
    <w:p w:rsidR="00F22E1D" w:rsidRPr="009A466A" w:rsidRDefault="00F22E1D" w:rsidP="00F60B2F">
      <w:pPr>
        <w:spacing w:line="360" w:lineRule="auto"/>
        <w:jc w:val="both"/>
        <w:rPr>
          <w:sz w:val="28"/>
          <w:szCs w:val="28"/>
        </w:rPr>
      </w:pPr>
      <w:r>
        <w:rPr>
          <w:sz w:val="28"/>
          <w:szCs w:val="28"/>
        </w:rPr>
        <w:t>7</w:t>
      </w:r>
      <w:r w:rsidRPr="009A466A">
        <w:rPr>
          <w:sz w:val="28"/>
          <w:szCs w:val="28"/>
        </w:rPr>
        <w:t>.</w:t>
      </w:r>
      <w:r w:rsidRPr="009A466A">
        <w:rPr>
          <w:sz w:val="28"/>
          <w:szCs w:val="28"/>
        </w:rPr>
        <w:tab/>
        <w:t>Финансовые потребности для реализации программы</w:t>
      </w:r>
      <w:r>
        <w:rPr>
          <w:sz w:val="28"/>
          <w:szCs w:val="28"/>
        </w:rPr>
        <w:t xml:space="preserve">                  22</w:t>
      </w:r>
    </w:p>
    <w:p w:rsidR="00F22E1D" w:rsidRPr="009A466A" w:rsidRDefault="00F22E1D" w:rsidP="00F60B2F">
      <w:pPr>
        <w:spacing w:line="360" w:lineRule="auto"/>
        <w:jc w:val="both"/>
        <w:rPr>
          <w:sz w:val="28"/>
          <w:szCs w:val="28"/>
        </w:rPr>
      </w:pPr>
      <w:r w:rsidRPr="009A466A">
        <w:rPr>
          <w:sz w:val="28"/>
          <w:szCs w:val="28"/>
        </w:rPr>
        <w:t>5.</w:t>
      </w:r>
      <w:r w:rsidRPr="009A466A">
        <w:rPr>
          <w:sz w:val="28"/>
          <w:szCs w:val="28"/>
        </w:rPr>
        <w:tab/>
        <w:t>Оценка эффективности мероприятий</w:t>
      </w:r>
      <w:r w:rsidRPr="009A466A">
        <w:rPr>
          <w:sz w:val="28"/>
          <w:szCs w:val="28"/>
        </w:rPr>
        <w:tab/>
      </w:r>
      <w:r>
        <w:rPr>
          <w:sz w:val="28"/>
          <w:szCs w:val="28"/>
        </w:rPr>
        <w:t xml:space="preserve">                                         2</w:t>
      </w:r>
      <w:r w:rsidRPr="009A466A">
        <w:rPr>
          <w:sz w:val="28"/>
          <w:szCs w:val="28"/>
        </w:rPr>
        <w:t>4</w:t>
      </w:r>
    </w:p>
    <w:p w:rsidR="00F22E1D" w:rsidRPr="009A466A" w:rsidRDefault="00F22E1D" w:rsidP="00F60B2F">
      <w:pPr>
        <w:spacing w:line="360" w:lineRule="auto"/>
        <w:jc w:val="both"/>
        <w:rPr>
          <w:sz w:val="28"/>
          <w:szCs w:val="28"/>
        </w:rPr>
      </w:pPr>
      <w:r w:rsidRPr="009A466A">
        <w:rPr>
          <w:sz w:val="28"/>
          <w:szCs w:val="28"/>
        </w:rPr>
        <w:t>6.</w:t>
      </w:r>
      <w:r w:rsidRPr="009A466A">
        <w:rPr>
          <w:sz w:val="28"/>
          <w:szCs w:val="28"/>
        </w:rPr>
        <w:tab/>
        <w:t>Нормативное обеспечение</w:t>
      </w:r>
      <w:r w:rsidRPr="009A466A">
        <w:rPr>
          <w:sz w:val="28"/>
          <w:szCs w:val="28"/>
        </w:rPr>
        <w:tab/>
      </w:r>
      <w:r>
        <w:rPr>
          <w:sz w:val="28"/>
          <w:szCs w:val="28"/>
        </w:rPr>
        <w:t xml:space="preserve">                                                            2</w:t>
      </w:r>
      <w:r w:rsidRPr="009A466A">
        <w:rPr>
          <w:sz w:val="28"/>
          <w:szCs w:val="28"/>
        </w:rPr>
        <w:t>6</w:t>
      </w: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60B2F" w:rsidRDefault="00F60B2F"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Default="00F22E1D" w:rsidP="00F60B2F">
      <w:pPr>
        <w:spacing w:line="360" w:lineRule="auto"/>
        <w:jc w:val="both"/>
        <w:rPr>
          <w:sz w:val="28"/>
          <w:szCs w:val="28"/>
        </w:rPr>
      </w:pPr>
    </w:p>
    <w:p w:rsidR="00F22E1D" w:rsidRPr="009A466A" w:rsidRDefault="00F22E1D" w:rsidP="00F60B2F">
      <w:pPr>
        <w:spacing w:line="360" w:lineRule="auto"/>
        <w:jc w:val="center"/>
        <w:rPr>
          <w:b/>
          <w:sz w:val="28"/>
          <w:szCs w:val="28"/>
        </w:rPr>
      </w:pPr>
      <w:r>
        <w:rPr>
          <w:b/>
          <w:sz w:val="28"/>
          <w:szCs w:val="28"/>
        </w:rPr>
        <w:lastRenderedPageBreak/>
        <w:t>1.</w:t>
      </w:r>
      <w:r w:rsidRPr="009A466A">
        <w:rPr>
          <w:b/>
          <w:sz w:val="28"/>
          <w:szCs w:val="28"/>
        </w:rPr>
        <w:t>Введение</w:t>
      </w:r>
    </w:p>
    <w:p w:rsidR="00F22E1D" w:rsidRPr="00F0305E" w:rsidRDefault="00F22E1D" w:rsidP="00F60B2F">
      <w:pPr>
        <w:spacing w:line="288" w:lineRule="auto"/>
        <w:ind w:firstLine="709"/>
        <w:jc w:val="both"/>
      </w:pPr>
      <w:r w:rsidRPr="00F0305E">
        <w:t>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 экономического и территориального развития муниципального образования.</w:t>
      </w:r>
    </w:p>
    <w:p w:rsidR="00F22E1D" w:rsidRPr="00F0305E" w:rsidRDefault="00F22E1D" w:rsidP="00F60B2F">
      <w:pPr>
        <w:spacing w:line="288" w:lineRule="auto"/>
        <w:ind w:firstLine="709"/>
        <w:jc w:val="both"/>
      </w:pPr>
      <w:r w:rsidRPr="00F0305E">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22E1D" w:rsidRPr="00F0305E" w:rsidRDefault="00F22E1D" w:rsidP="00F22E1D">
      <w:pPr>
        <w:spacing w:line="288" w:lineRule="auto"/>
        <w:ind w:left="-284"/>
        <w:jc w:val="both"/>
      </w:pPr>
      <w:r w:rsidRPr="00F0305E">
        <w:t>-</w:t>
      </w:r>
      <w:r w:rsidRPr="00F0305E">
        <w:tab/>
        <w:t>демографическое развитие;</w:t>
      </w:r>
    </w:p>
    <w:p w:rsidR="00F22E1D" w:rsidRPr="00F0305E" w:rsidRDefault="00F22E1D" w:rsidP="00F22E1D">
      <w:pPr>
        <w:spacing w:line="288" w:lineRule="auto"/>
        <w:ind w:left="-284"/>
        <w:jc w:val="both"/>
      </w:pPr>
      <w:r w:rsidRPr="00F0305E">
        <w:t>-</w:t>
      </w:r>
      <w:r w:rsidRPr="00F0305E">
        <w:tab/>
        <w:t>перспективное строительство;</w:t>
      </w:r>
    </w:p>
    <w:p w:rsidR="00F22E1D" w:rsidRPr="00F0305E" w:rsidRDefault="00F22E1D" w:rsidP="00F22E1D">
      <w:pPr>
        <w:spacing w:line="288" w:lineRule="auto"/>
        <w:ind w:left="-284"/>
        <w:jc w:val="both"/>
      </w:pPr>
      <w:r w:rsidRPr="00F0305E">
        <w:t>-</w:t>
      </w:r>
      <w:r w:rsidRPr="00F0305E">
        <w:tab/>
        <w:t>состояние транспортной инфраструктуры.</w:t>
      </w:r>
    </w:p>
    <w:p w:rsidR="00F22E1D" w:rsidRPr="00F0305E" w:rsidRDefault="00F22E1D" w:rsidP="00F22E1D">
      <w:pPr>
        <w:spacing w:line="288" w:lineRule="auto"/>
        <w:ind w:left="-284" w:firstLine="709"/>
        <w:jc w:val="both"/>
      </w:pPr>
      <w:r w:rsidRPr="00F0305E">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F22E1D" w:rsidRPr="00F0305E" w:rsidRDefault="00F22E1D" w:rsidP="00F22E1D">
      <w:pPr>
        <w:spacing w:line="288" w:lineRule="auto"/>
        <w:ind w:left="-284"/>
        <w:jc w:val="both"/>
      </w:pPr>
      <w:r w:rsidRPr="00F0305E">
        <w:t>-</w:t>
      </w:r>
      <w:r w:rsidRPr="00F0305E">
        <w:tab/>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F22E1D" w:rsidRPr="00F0305E" w:rsidRDefault="00F22E1D" w:rsidP="00F22E1D">
      <w:pPr>
        <w:spacing w:line="288" w:lineRule="auto"/>
        <w:ind w:left="-284"/>
        <w:jc w:val="both"/>
      </w:pPr>
      <w:r w:rsidRPr="00F0305E">
        <w:t>-</w:t>
      </w:r>
      <w:r w:rsidRPr="00F0305E">
        <w:tab/>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22E1D" w:rsidRPr="00F0305E" w:rsidRDefault="00F22E1D" w:rsidP="00F22E1D">
      <w:pPr>
        <w:spacing w:line="288" w:lineRule="auto"/>
        <w:ind w:left="-284"/>
        <w:jc w:val="both"/>
      </w:pPr>
      <w:r w:rsidRPr="00F0305E">
        <w:t>-</w:t>
      </w:r>
      <w:r w:rsidRPr="00F0305E">
        <w:tab/>
        <w:t xml:space="preserve">развитие транспортной инфраструктуры в соответствии с потребностями населения в передвижении, субъектов экономической деятельности </w:t>
      </w:r>
      <w:r>
        <w:t>–</w:t>
      </w:r>
      <w:r w:rsidRPr="00F0305E">
        <w:t xml:space="preserve"> в перевозке пассажиров и грузов на территории муниципального образования;</w:t>
      </w:r>
    </w:p>
    <w:p w:rsidR="00F22E1D" w:rsidRPr="00F0305E" w:rsidRDefault="00F22E1D" w:rsidP="00F22E1D">
      <w:pPr>
        <w:spacing w:line="288" w:lineRule="auto"/>
        <w:ind w:left="-284"/>
        <w:jc w:val="both"/>
      </w:pPr>
      <w:r w:rsidRPr="00F0305E">
        <w:t>-</w:t>
      </w:r>
      <w:r w:rsidRPr="00F0305E">
        <w:tab/>
        <w:t>развитие</w:t>
      </w:r>
      <w:r w:rsidRPr="00F0305E">
        <w:tab/>
        <w:t xml:space="preserve">транспортной инфраструктуры, сбалансированное </w:t>
      </w:r>
      <w:proofErr w:type="gramStart"/>
      <w:r w:rsidRPr="00F0305E">
        <w:t>с</w:t>
      </w:r>
      <w:proofErr w:type="gramEnd"/>
    </w:p>
    <w:p w:rsidR="00F22E1D" w:rsidRPr="00F0305E" w:rsidRDefault="00F22E1D" w:rsidP="00F22E1D">
      <w:pPr>
        <w:spacing w:line="288" w:lineRule="auto"/>
        <w:ind w:left="-284"/>
        <w:jc w:val="both"/>
      </w:pPr>
      <w:r w:rsidRPr="00F0305E">
        <w:t>градостроительной деятельностью в муниципальном образовании;</w:t>
      </w:r>
    </w:p>
    <w:p w:rsidR="00F22E1D" w:rsidRPr="00F0305E" w:rsidRDefault="00F22E1D" w:rsidP="00F22E1D">
      <w:pPr>
        <w:spacing w:line="288" w:lineRule="auto"/>
        <w:ind w:left="-284"/>
        <w:jc w:val="both"/>
      </w:pPr>
      <w:r w:rsidRPr="00F0305E">
        <w:t>-</w:t>
      </w:r>
      <w:r w:rsidRPr="00F0305E">
        <w:tab/>
        <w:t>обеспечение условий для управления транспортным спросом;</w:t>
      </w:r>
    </w:p>
    <w:p w:rsidR="00F22E1D" w:rsidRPr="00F0305E" w:rsidRDefault="00F22E1D" w:rsidP="00F22E1D">
      <w:pPr>
        <w:spacing w:line="288" w:lineRule="auto"/>
        <w:ind w:left="-284"/>
        <w:jc w:val="both"/>
      </w:pPr>
      <w:r w:rsidRPr="00F0305E">
        <w:t>-</w:t>
      </w:r>
      <w:r w:rsidRPr="00F0305E">
        <w:tab/>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22E1D" w:rsidRPr="00F0305E" w:rsidRDefault="00F22E1D" w:rsidP="00F22E1D">
      <w:pPr>
        <w:spacing w:line="288" w:lineRule="auto"/>
        <w:ind w:left="-284"/>
        <w:jc w:val="both"/>
      </w:pPr>
      <w:r w:rsidRPr="00F0305E">
        <w:t>-</w:t>
      </w:r>
      <w:r w:rsidRPr="00F0305E">
        <w:tab/>
        <w:t>создание приоритетных условий движения транспортных средств общего пользования по отношению к иным транспортным средствам;</w:t>
      </w:r>
    </w:p>
    <w:p w:rsidR="00F22E1D" w:rsidRPr="00F0305E" w:rsidRDefault="00F22E1D" w:rsidP="00F22E1D">
      <w:pPr>
        <w:spacing w:line="288" w:lineRule="auto"/>
        <w:ind w:left="-284"/>
        <w:jc w:val="both"/>
      </w:pPr>
      <w:r w:rsidRPr="00F0305E">
        <w:t>-</w:t>
      </w:r>
      <w:r w:rsidRPr="00F0305E">
        <w:tab/>
        <w:t>условия для пешеходного и велосипедного передвижения населения;</w:t>
      </w:r>
    </w:p>
    <w:p w:rsidR="00F22E1D" w:rsidRPr="00F0305E" w:rsidRDefault="00F22E1D" w:rsidP="00F22E1D">
      <w:pPr>
        <w:spacing w:line="288" w:lineRule="auto"/>
        <w:ind w:left="-284"/>
        <w:jc w:val="both"/>
      </w:pPr>
      <w:r w:rsidRPr="00F0305E">
        <w:t>-</w:t>
      </w:r>
      <w:r w:rsidRPr="00F0305E">
        <w:tab/>
        <w:t>эффективность функционирования действующей транспортной инфраструктуры.</w:t>
      </w:r>
    </w:p>
    <w:p w:rsidR="00F22E1D" w:rsidRPr="00F0305E" w:rsidRDefault="00F22E1D" w:rsidP="00F22E1D">
      <w:pPr>
        <w:spacing w:line="288" w:lineRule="auto"/>
        <w:ind w:left="-284" w:firstLine="709"/>
        <w:jc w:val="both"/>
      </w:pPr>
      <w:r w:rsidRPr="00F0305E">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F22E1D" w:rsidRPr="00F0305E" w:rsidRDefault="00F22E1D" w:rsidP="00F22E1D">
      <w:pPr>
        <w:spacing w:line="288" w:lineRule="auto"/>
        <w:ind w:left="-284"/>
        <w:jc w:val="both"/>
      </w:pPr>
    </w:p>
    <w:p w:rsidR="00F22E1D" w:rsidRPr="00F0305E" w:rsidRDefault="00F22E1D" w:rsidP="00F22E1D">
      <w:pPr>
        <w:spacing w:line="288" w:lineRule="auto"/>
        <w:ind w:left="-284"/>
        <w:jc w:val="both"/>
      </w:pPr>
    </w:p>
    <w:p w:rsidR="00F22E1D" w:rsidRDefault="00F22E1D" w:rsidP="00F22E1D">
      <w:pPr>
        <w:spacing w:line="288" w:lineRule="auto"/>
        <w:ind w:left="-284"/>
        <w:jc w:val="center"/>
        <w:rPr>
          <w:b/>
        </w:rPr>
      </w:pPr>
    </w:p>
    <w:p w:rsidR="00F22E1D" w:rsidRDefault="00F22E1D" w:rsidP="00F22E1D">
      <w:pPr>
        <w:spacing w:line="288" w:lineRule="auto"/>
        <w:ind w:left="-284"/>
        <w:jc w:val="center"/>
        <w:rPr>
          <w:b/>
        </w:rPr>
      </w:pPr>
    </w:p>
    <w:p w:rsidR="00F22E1D" w:rsidRDefault="00F22E1D" w:rsidP="00F22E1D">
      <w:pPr>
        <w:spacing w:line="288" w:lineRule="auto"/>
        <w:ind w:left="-284"/>
        <w:jc w:val="center"/>
        <w:rPr>
          <w:b/>
        </w:rPr>
      </w:pPr>
    </w:p>
    <w:p w:rsidR="00F22E1D" w:rsidRPr="00303D41" w:rsidRDefault="00F22E1D" w:rsidP="00F22E1D">
      <w:pPr>
        <w:spacing w:line="288" w:lineRule="auto"/>
        <w:ind w:left="-284"/>
        <w:jc w:val="center"/>
        <w:rPr>
          <w:b/>
        </w:rPr>
      </w:pPr>
      <w:r w:rsidRPr="00303D41">
        <w:rPr>
          <w:b/>
        </w:rPr>
        <w:lastRenderedPageBreak/>
        <w:t>2.</w:t>
      </w:r>
      <w:r w:rsidR="004956A1">
        <w:rPr>
          <w:b/>
        </w:rPr>
        <w:t xml:space="preserve"> </w:t>
      </w:r>
      <w:r w:rsidRPr="00303D41">
        <w:rPr>
          <w:b/>
        </w:rPr>
        <w:t xml:space="preserve">Паспорт </w:t>
      </w:r>
    </w:p>
    <w:p w:rsidR="00F22E1D" w:rsidRDefault="00F22E1D" w:rsidP="00F22E1D">
      <w:pPr>
        <w:spacing w:line="288" w:lineRule="auto"/>
        <w:ind w:left="-284"/>
        <w:jc w:val="center"/>
        <w:rPr>
          <w:b/>
        </w:rPr>
      </w:pPr>
      <w:r w:rsidRPr="00303D41">
        <w:rPr>
          <w:b/>
        </w:rPr>
        <w:t xml:space="preserve">«Программы комплексного развития транспортной инфраструктуры </w:t>
      </w:r>
      <w:r>
        <w:rPr>
          <w:b/>
        </w:rPr>
        <w:t xml:space="preserve">Раздольненского </w:t>
      </w:r>
      <w:r w:rsidRPr="00303D41">
        <w:rPr>
          <w:b/>
        </w:rPr>
        <w:t xml:space="preserve"> сельского поселения на 201</w:t>
      </w:r>
      <w:r w:rsidR="004D48E4">
        <w:rPr>
          <w:b/>
        </w:rPr>
        <w:t>8</w:t>
      </w:r>
      <w:r w:rsidRPr="00303D41">
        <w:rPr>
          <w:b/>
        </w:rPr>
        <w:t>-2025 годы»</w:t>
      </w:r>
    </w:p>
    <w:p w:rsidR="002F5BDC" w:rsidRPr="00303D41" w:rsidRDefault="002F5BDC" w:rsidP="00F22E1D">
      <w:pPr>
        <w:spacing w:line="288" w:lineRule="auto"/>
        <w:ind w:left="-284"/>
        <w:jc w:val="center"/>
        <w:rPr>
          <w:b/>
        </w:rPr>
      </w:pPr>
    </w:p>
    <w:tbl>
      <w:tblPr>
        <w:tblW w:w="105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7654"/>
      </w:tblGrid>
      <w:tr w:rsidR="00F22E1D" w:rsidTr="002B1E3C">
        <w:tc>
          <w:tcPr>
            <w:tcW w:w="2944" w:type="dxa"/>
            <w:shd w:val="clear" w:color="auto" w:fill="auto"/>
          </w:tcPr>
          <w:p w:rsidR="00F22E1D" w:rsidRDefault="00F22E1D" w:rsidP="002B1E3C">
            <w:pPr>
              <w:spacing w:line="288" w:lineRule="auto"/>
              <w:jc w:val="center"/>
            </w:pPr>
            <w:r>
              <w:t xml:space="preserve">Наименование программы </w:t>
            </w:r>
          </w:p>
        </w:tc>
        <w:tc>
          <w:tcPr>
            <w:tcW w:w="7654" w:type="dxa"/>
            <w:shd w:val="clear" w:color="auto" w:fill="auto"/>
          </w:tcPr>
          <w:p w:rsidR="00F22E1D" w:rsidRDefault="00F22E1D" w:rsidP="004D48E4">
            <w:pPr>
              <w:spacing w:line="288" w:lineRule="auto"/>
              <w:jc w:val="center"/>
            </w:pPr>
            <w:r w:rsidRPr="00F0305E">
              <w:t xml:space="preserve">«Программа комплексного развития транспортной инфраструктуры </w:t>
            </w:r>
            <w:r>
              <w:t>Раздольненского</w:t>
            </w:r>
            <w:r w:rsidRPr="00F0305E">
              <w:t xml:space="preserve"> сельского поселения на 201</w:t>
            </w:r>
            <w:r w:rsidR="004D48E4">
              <w:t>8</w:t>
            </w:r>
            <w:r w:rsidRPr="00F0305E">
              <w:t>-2025 годы»</w:t>
            </w:r>
            <w:r>
              <w:t xml:space="preserve"> далее Программа</w:t>
            </w:r>
          </w:p>
        </w:tc>
      </w:tr>
      <w:tr w:rsidR="00F22E1D" w:rsidTr="002B1E3C">
        <w:tc>
          <w:tcPr>
            <w:tcW w:w="2944" w:type="dxa"/>
            <w:shd w:val="clear" w:color="auto" w:fill="auto"/>
          </w:tcPr>
          <w:p w:rsidR="00F22E1D" w:rsidRDefault="00F22E1D" w:rsidP="002B1E3C">
            <w:pPr>
              <w:spacing w:line="288" w:lineRule="auto"/>
              <w:jc w:val="center"/>
            </w:pPr>
            <w:r>
              <w:t>Основание для разработки программы</w:t>
            </w:r>
          </w:p>
        </w:tc>
        <w:tc>
          <w:tcPr>
            <w:tcW w:w="7654" w:type="dxa"/>
            <w:shd w:val="clear" w:color="auto" w:fill="auto"/>
          </w:tcPr>
          <w:p w:rsidR="00F22E1D" w:rsidRDefault="00F22E1D" w:rsidP="002B1E3C">
            <w:pPr>
              <w:spacing w:line="288" w:lineRule="auto"/>
            </w:pPr>
            <w:r>
              <w:t>Правовыми основаниями для разработки Программы являются:</w:t>
            </w:r>
          </w:p>
          <w:p w:rsidR="00F22E1D" w:rsidRDefault="00F22E1D" w:rsidP="002B1E3C">
            <w:pPr>
              <w:spacing w:line="288" w:lineRule="auto"/>
            </w:pPr>
            <w:r>
              <w:t>-</w:t>
            </w:r>
            <w:r w:rsidRPr="00F0305E">
              <w:t>Градостроительн</w:t>
            </w:r>
            <w:r>
              <w:t xml:space="preserve">ый </w:t>
            </w:r>
            <w:r w:rsidRPr="00F0305E">
              <w:t>кодекс Российской Федерации в редакции Федерального закона от 29.12.2014 №456-ФЗ «О внесении изменений в Градостроительный кодекс Российской Федерации и отдельные законодате</w:t>
            </w:r>
            <w:r>
              <w:t>льные акты Российской Федерации;</w:t>
            </w:r>
            <w:r w:rsidRPr="00F0305E">
              <w:t xml:space="preserve"> </w:t>
            </w:r>
          </w:p>
          <w:p w:rsidR="00F22E1D" w:rsidRDefault="00F22E1D" w:rsidP="002B1E3C">
            <w:pPr>
              <w:spacing w:line="288" w:lineRule="auto"/>
            </w:pPr>
            <w:r>
              <w:t xml:space="preserve">- </w:t>
            </w:r>
            <w:r w:rsidRPr="00F0305E">
              <w:t>Федеральн</w:t>
            </w:r>
            <w:r>
              <w:t xml:space="preserve">ый </w:t>
            </w:r>
            <w:r w:rsidRPr="00F0305E">
              <w:t>закон от 06.10.2003№131-ФЗ «Об общих принципах организации местного самоуправления в Российской Федерации»</w:t>
            </w:r>
            <w:r>
              <w:t>;</w:t>
            </w:r>
          </w:p>
          <w:p w:rsidR="00F22E1D" w:rsidRDefault="00F22E1D" w:rsidP="002B1E3C">
            <w:pPr>
              <w:spacing w:line="288" w:lineRule="auto"/>
            </w:pPr>
            <w:r>
              <w:t>-</w:t>
            </w:r>
            <w:r w:rsidRPr="00F0305E">
              <w:t xml:space="preserve"> Постановлени</w:t>
            </w:r>
            <w:r>
              <w:t>е</w:t>
            </w:r>
            <w:r w:rsidRPr="00F0305E">
              <w:t xml:space="preserve"> Правительства Российской Федерации от 25.12.2015 г. № 1440 «Об утверждении требований к программам комплексного развития транспортной инфраструктуры поселений, городских округов»</w:t>
            </w:r>
            <w:r>
              <w:t>;</w:t>
            </w:r>
          </w:p>
          <w:p w:rsidR="002B1E3C" w:rsidRDefault="00F22E1D" w:rsidP="002B1E3C">
            <w:pPr>
              <w:spacing w:line="288" w:lineRule="auto"/>
            </w:pPr>
            <w:r w:rsidRPr="00F0305E">
              <w:t xml:space="preserve"> </w:t>
            </w:r>
            <w:r>
              <w:t xml:space="preserve">- </w:t>
            </w:r>
            <w:r w:rsidRPr="00F0305E">
              <w:t xml:space="preserve">Устав </w:t>
            </w:r>
            <w:r>
              <w:t>Раздольненского</w:t>
            </w:r>
            <w:r w:rsidR="002B1E3C">
              <w:t xml:space="preserve"> сельского поселения;</w:t>
            </w:r>
          </w:p>
          <w:p w:rsidR="00F22E1D" w:rsidRDefault="00F22E1D" w:rsidP="002B1E3C">
            <w:pPr>
              <w:spacing w:line="288" w:lineRule="auto"/>
            </w:pPr>
            <w:r>
              <w:t>-</w:t>
            </w:r>
            <w:r w:rsidRPr="00F0305E">
              <w:t>постановлени</w:t>
            </w:r>
            <w:r>
              <w:t>е администрации Раздольненского</w:t>
            </w:r>
            <w:r w:rsidRPr="00F0305E">
              <w:t xml:space="preserve"> сельского поселения от 10.02.2016г. №</w:t>
            </w:r>
            <w:r w:rsidR="004D48E4">
              <w:t xml:space="preserve"> </w:t>
            </w:r>
            <w:r w:rsidRPr="00F0305E">
              <w:t xml:space="preserve">15 «Об утверждении Порядка принятия решений о разработке муниципальных программ </w:t>
            </w:r>
            <w:r>
              <w:t>Раздольненского</w:t>
            </w:r>
            <w:r w:rsidRPr="00F0305E">
              <w:t xml:space="preserve"> сельского поселения, их формирования и реализации»</w:t>
            </w:r>
          </w:p>
        </w:tc>
      </w:tr>
      <w:tr w:rsidR="00F22E1D" w:rsidTr="002B1E3C">
        <w:tc>
          <w:tcPr>
            <w:tcW w:w="2944" w:type="dxa"/>
            <w:shd w:val="clear" w:color="auto" w:fill="auto"/>
          </w:tcPr>
          <w:p w:rsidR="00F22E1D" w:rsidRDefault="00F22E1D" w:rsidP="002B1E3C">
            <w:pPr>
              <w:spacing w:line="288" w:lineRule="auto"/>
              <w:jc w:val="center"/>
            </w:pPr>
            <w:r>
              <w:t>Заказчик Программы</w:t>
            </w:r>
          </w:p>
        </w:tc>
        <w:tc>
          <w:tcPr>
            <w:tcW w:w="7654" w:type="dxa"/>
            <w:shd w:val="clear" w:color="auto" w:fill="auto"/>
          </w:tcPr>
          <w:p w:rsidR="00F22E1D" w:rsidRDefault="00F22E1D" w:rsidP="004D48E4">
            <w:pPr>
              <w:spacing w:line="288" w:lineRule="auto"/>
            </w:pPr>
            <w:r>
              <w:t xml:space="preserve">Администрация Раздольненского сельского поселения </w:t>
            </w:r>
          </w:p>
        </w:tc>
      </w:tr>
      <w:tr w:rsidR="00F22E1D" w:rsidTr="002B1E3C">
        <w:tc>
          <w:tcPr>
            <w:tcW w:w="2944" w:type="dxa"/>
            <w:shd w:val="clear" w:color="auto" w:fill="auto"/>
          </w:tcPr>
          <w:p w:rsidR="00F22E1D" w:rsidRDefault="00F22E1D" w:rsidP="002B1E3C">
            <w:pPr>
              <w:spacing w:line="288" w:lineRule="auto"/>
              <w:jc w:val="center"/>
            </w:pPr>
            <w:r>
              <w:t>Основной разработчик Программы</w:t>
            </w:r>
          </w:p>
        </w:tc>
        <w:tc>
          <w:tcPr>
            <w:tcW w:w="7654" w:type="dxa"/>
            <w:shd w:val="clear" w:color="auto" w:fill="auto"/>
          </w:tcPr>
          <w:p w:rsidR="00F22E1D" w:rsidRDefault="00F22E1D" w:rsidP="004D48E4">
            <w:pPr>
              <w:spacing w:line="288" w:lineRule="auto"/>
            </w:pPr>
            <w:r w:rsidRPr="00AE73B4">
              <w:t xml:space="preserve">Администрация </w:t>
            </w:r>
            <w:r>
              <w:t xml:space="preserve">Раздольненского </w:t>
            </w:r>
            <w:r w:rsidRPr="00AE73B4">
              <w:t xml:space="preserve">сельского поселения </w:t>
            </w:r>
          </w:p>
        </w:tc>
      </w:tr>
      <w:tr w:rsidR="00F22E1D" w:rsidTr="002B1E3C">
        <w:tc>
          <w:tcPr>
            <w:tcW w:w="2944" w:type="dxa"/>
            <w:shd w:val="clear" w:color="auto" w:fill="auto"/>
          </w:tcPr>
          <w:p w:rsidR="00F22E1D" w:rsidRDefault="00F22E1D" w:rsidP="002B1E3C">
            <w:pPr>
              <w:spacing w:line="288" w:lineRule="auto"/>
              <w:jc w:val="center"/>
            </w:pPr>
            <w:r>
              <w:t>Цели Программы</w:t>
            </w:r>
          </w:p>
        </w:tc>
        <w:tc>
          <w:tcPr>
            <w:tcW w:w="7654" w:type="dxa"/>
            <w:shd w:val="clear" w:color="auto" w:fill="auto"/>
          </w:tcPr>
          <w:p w:rsidR="00F22E1D" w:rsidRDefault="00F22E1D" w:rsidP="002B1E3C">
            <w:pPr>
              <w:spacing w:line="288" w:lineRule="auto"/>
            </w:pPr>
            <w: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F22E1D" w:rsidRDefault="00F22E1D" w:rsidP="002B1E3C">
            <w:pPr>
              <w:spacing w:line="288" w:lineRule="auto"/>
            </w:pPr>
            <w:r>
              <w:t>-повышение доступности услуг транспортного комплекса для населения;</w:t>
            </w:r>
          </w:p>
          <w:p w:rsidR="00F22E1D" w:rsidRPr="00AE73B4" w:rsidRDefault="00F22E1D" w:rsidP="002B1E3C">
            <w:pPr>
              <w:spacing w:line="288" w:lineRule="auto"/>
            </w:pPr>
            <w:r>
              <w:t>- повышение комплексной безопасности и устойчивости транспортной системы.</w:t>
            </w:r>
          </w:p>
        </w:tc>
      </w:tr>
      <w:tr w:rsidR="00F22E1D" w:rsidTr="002B1E3C">
        <w:tc>
          <w:tcPr>
            <w:tcW w:w="2944" w:type="dxa"/>
            <w:shd w:val="clear" w:color="auto" w:fill="auto"/>
          </w:tcPr>
          <w:p w:rsidR="00F22E1D" w:rsidRDefault="00F22E1D" w:rsidP="002B1E3C">
            <w:pPr>
              <w:spacing w:line="288" w:lineRule="auto"/>
              <w:jc w:val="center"/>
            </w:pPr>
            <w:r>
              <w:t>Задачи Программы</w:t>
            </w:r>
          </w:p>
        </w:tc>
        <w:tc>
          <w:tcPr>
            <w:tcW w:w="7654" w:type="dxa"/>
            <w:shd w:val="clear" w:color="auto" w:fill="auto"/>
          </w:tcPr>
          <w:p w:rsidR="00F22E1D" w:rsidRDefault="00F22E1D" w:rsidP="002B1E3C">
            <w:pPr>
              <w:spacing w:line="288" w:lineRule="auto"/>
            </w:pPr>
            <w:r>
              <w:t>-увеличение протяженности автомобильных дорог местного значения, соответствующих нормативным требованиям;</w:t>
            </w:r>
          </w:p>
          <w:p w:rsidR="00F22E1D" w:rsidRDefault="00F22E1D" w:rsidP="002B1E3C">
            <w:pPr>
              <w:spacing w:line="288" w:lineRule="auto"/>
            </w:pPr>
            <w:r>
              <w:t>-повышение надежности и безопасности движения по автомобильным дорогам местного значения;</w:t>
            </w:r>
          </w:p>
          <w:p w:rsidR="00F22E1D" w:rsidRDefault="00F22E1D" w:rsidP="002B1E3C">
            <w:pPr>
              <w:spacing w:line="288" w:lineRule="auto"/>
            </w:pPr>
            <w:r>
              <w:t>-обеспечение устойчивого функционирования автомобильных дорог местного значения;</w:t>
            </w:r>
          </w:p>
          <w:p w:rsidR="00F22E1D" w:rsidRDefault="00F22E1D" w:rsidP="002B1E3C">
            <w:pPr>
              <w:spacing w:line="288" w:lineRule="auto"/>
            </w:pPr>
            <w:r>
              <w:t xml:space="preserve">- увеличение количества стоянок для автотранспорта, </w:t>
            </w:r>
          </w:p>
          <w:p w:rsidR="00F22E1D" w:rsidRDefault="00F22E1D" w:rsidP="002B1E3C">
            <w:pPr>
              <w:spacing w:line="288" w:lineRule="auto"/>
            </w:pPr>
            <w:r>
              <w:t xml:space="preserve">- создание условий для парковок автомобилей в установленных местах, освобождение придомовых территорий, пешеходных зон от </w:t>
            </w:r>
            <w:r>
              <w:lastRenderedPageBreak/>
              <w:t>автомобилей.</w:t>
            </w:r>
          </w:p>
        </w:tc>
      </w:tr>
      <w:tr w:rsidR="00F22E1D" w:rsidTr="002B1E3C">
        <w:tc>
          <w:tcPr>
            <w:tcW w:w="2944" w:type="dxa"/>
            <w:shd w:val="clear" w:color="auto" w:fill="auto"/>
          </w:tcPr>
          <w:p w:rsidR="00F22E1D" w:rsidRDefault="00F22E1D" w:rsidP="002B1E3C">
            <w:pPr>
              <w:spacing w:line="288" w:lineRule="auto"/>
              <w:jc w:val="center"/>
            </w:pPr>
            <w:r>
              <w:lastRenderedPageBreak/>
              <w:t>Целевые индикаторы</w:t>
            </w:r>
          </w:p>
        </w:tc>
        <w:tc>
          <w:tcPr>
            <w:tcW w:w="7654" w:type="dxa"/>
            <w:shd w:val="clear" w:color="auto" w:fill="auto"/>
          </w:tcPr>
          <w:p w:rsidR="00F22E1D" w:rsidRDefault="00F22E1D" w:rsidP="002B1E3C">
            <w:pPr>
              <w:spacing w:line="288" w:lineRule="auto"/>
            </w:pPr>
            <w:r>
              <w:t>- доля протяженности автомобильных дорог общего</w:t>
            </w:r>
          </w:p>
          <w:p w:rsidR="00F22E1D" w:rsidRDefault="00F22E1D" w:rsidP="002B1E3C">
            <w:pPr>
              <w:spacing w:line="288" w:lineRule="auto"/>
            </w:pPr>
            <w:r>
              <w:t xml:space="preserve">пользования местного значения, </w:t>
            </w:r>
            <w:proofErr w:type="gramStart"/>
            <w:r>
              <w:t>соответствующих</w:t>
            </w:r>
            <w:proofErr w:type="gramEnd"/>
            <w:r>
              <w:t xml:space="preserve"> нормативным требованиям к транспортно-эксплуатационным показателя;</w:t>
            </w:r>
          </w:p>
          <w:p w:rsidR="00F22E1D" w:rsidRDefault="00F22E1D" w:rsidP="002B1E3C">
            <w:pPr>
              <w:spacing w:line="288" w:lineRule="auto"/>
            </w:pPr>
            <w: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F22E1D" w:rsidRDefault="00F22E1D" w:rsidP="002B1E3C">
            <w:pPr>
              <w:spacing w:line="288" w:lineRule="auto"/>
            </w:pPr>
            <w:r>
              <w:t>- протяженность пешеходных дорожек;</w:t>
            </w:r>
          </w:p>
          <w:p w:rsidR="00F22E1D" w:rsidRDefault="00F22E1D" w:rsidP="002B1E3C">
            <w:pPr>
              <w:spacing w:line="288" w:lineRule="auto"/>
            </w:pPr>
            <w:r>
              <w:t>- протяженность велосипедных дорожек;</w:t>
            </w:r>
          </w:p>
          <w:p w:rsidR="00F22E1D" w:rsidRDefault="00F22E1D" w:rsidP="002B1E3C">
            <w:pPr>
              <w:spacing w:line="288" w:lineRule="auto"/>
            </w:pPr>
            <w:r>
              <w:t>- обеспеченность постоянной круглогодичной связи с сетью автомобильных дорог общего пользования по дорогам с твердым покрытием;</w:t>
            </w:r>
          </w:p>
          <w:p w:rsidR="00F22E1D" w:rsidRDefault="00F22E1D" w:rsidP="002B1E3C">
            <w:pPr>
              <w:spacing w:line="288" w:lineRule="auto"/>
            </w:pPr>
            <w:r>
              <w:t>- 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w:t>
            </w:r>
          </w:p>
          <w:p w:rsidR="00F22E1D" w:rsidRDefault="00F22E1D" w:rsidP="002B1E3C">
            <w:pPr>
              <w:spacing w:line="288" w:lineRule="auto"/>
            </w:pPr>
            <w:r>
              <w:t>- обеспеченность транспортного обслуживания населения</w:t>
            </w:r>
          </w:p>
        </w:tc>
      </w:tr>
      <w:tr w:rsidR="00F22E1D" w:rsidTr="002B1E3C">
        <w:tc>
          <w:tcPr>
            <w:tcW w:w="2944" w:type="dxa"/>
            <w:shd w:val="clear" w:color="auto" w:fill="auto"/>
          </w:tcPr>
          <w:p w:rsidR="00F22E1D" w:rsidRDefault="00F22E1D" w:rsidP="002B1E3C">
            <w:pPr>
              <w:spacing w:line="288" w:lineRule="auto"/>
              <w:jc w:val="center"/>
            </w:pPr>
            <w:r>
              <w:t>Сроки и этапы реализации Программы</w:t>
            </w:r>
          </w:p>
        </w:tc>
        <w:tc>
          <w:tcPr>
            <w:tcW w:w="7654" w:type="dxa"/>
            <w:shd w:val="clear" w:color="auto" w:fill="auto"/>
          </w:tcPr>
          <w:p w:rsidR="00F22E1D" w:rsidRDefault="00F22E1D" w:rsidP="004D48E4">
            <w:pPr>
              <w:spacing w:line="288" w:lineRule="auto"/>
            </w:pPr>
            <w:r>
              <w:t>Мероприятия Программы охватывают период 201</w:t>
            </w:r>
            <w:r w:rsidR="004D48E4">
              <w:t>8</w:t>
            </w:r>
            <w:r>
              <w:t>-2025 годы.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без разбивки по годам</w:t>
            </w:r>
          </w:p>
        </w:tc>
      </w:tr>
      <w:tr w:rsidR="00F22E1D" w:rsidTr="002B1E3C">
        <w:tc>
          <w:tcPr>
            <w:tcW w:w="2944" w:type="dxa"/>
            <w:shd w:val="clear" w:color="auto" w:fill="auto"/>
          </w:tcPr>
          <w:p w:rsidR="00F22E1D" w:rsidRDefault="00F22E1D" w:rsidP="002B1E3C">
            <w:pPr>
              <w:spacing w:line="288" w:lineRule="auto"/>
              <w:jc w:val="center"/>
            </w:pPr>
            <w:r>
              <w:t>Мероприятия Программы</w:t>
            </w:r>
          </w:p>
        </w:tc>
        <w:tc>
          <w:tcPr>
            <w:tcW w:w="7654" w:type="dxa"/>
            <w:shd w:val="clear" w:color="auto" w:fill="auto"/>
          </w:tcPr>
          <w:p w:rsidR="00F22E1D" w:rsidRDefault="00F22E1D" w:rsidP="002B1E3C">
            <w:pPr>
              <w:spacing w:line="288" w:lineRule="auto"/>
            </w:pPr>
            <w:r>
              <w:t>1.</w:t>
            </w:r>
            <w:r w:rsidRPr="00180211">
              <w:t>Мероприятия по содержанию автомобильных дорог общего пользования местного значения и искусственных</w:t>
            </w:r>
            <w:r>
              <w:t xml:space="preserve"> сооружений на них, а также других объектов транспортной инфраструктуры.</w:t>
            </w:r>
          </w:p>
          <w:p w:rsidR="00F22E1D" w:rsidRDefault="00F22E1D" w:rsidP="002B1E3C">
            <w:pPr>
              <w:spacing w:line="288" w:lineRule="auto"/>
            </w:pPr>
            <w: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F22E1D" w:rsidRDefault="00F22E1D" w:rsidP="002B1E3C">
            <w:pPr>
              <w:spacing w:line="288" w:lineRule="auto"/>
            </w:pPr>
            <w:r>
              <w:t>2.Мероприятия по ремонту автомобильных дорог общего пользования местного значения и искусственных сооружений на них.</w:t>
            </w:r>
          </w:p>
          <w:p w:rsidR="00F22E1D" w:rsidRDefault="00F22E1D" w:rsidP="002B1E3C">
            <w:pPr>
              <w:spacing w:line="288" w:lineRule="auto"/>
            </w:pPr>
            <w: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22E1D" w:rsidRDefault="00F22E1D" w:rsidP="002B1E3C">
            <w:pPr>
              <w:spacing w:line="288" w:lineRule="auto"/>
            </w:pPr>
            <w:r>
              <w:t>3.Мероприятия по капитальному ремонту автомобильных дорог общего пользования местного значения и искусственных сооружений на них.</w:t>
            </w:r>
          </w:p>
          <w:p w:rsidR="00F22E1D" w:rsidRDefault="00F22E1D" w:rsidP="002B1E3C">
            <w:pPr>
              <w:spacing w:line="288" w:lineRule="auto"/>
            </w:pPr>
            <w: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F22E1D" w:rsidRDefault="00F22E1D" w:rsidP="002B1E3C">
            <w:pPr>
              <w:spacing w:line="288" w:lineRule="auto"/>
            </w:pPr>
            <w:r>
              <w:t xml:space="preserve">4.Мероприятия по строительству и реконструкции автомобильных </w:t>
            </w:r>
            <w:r>
              <w:lastRenderedPageBreak/>
              <w:t>дорог общего пользования местного значения и искусственных сооружений на них.</w:t>
            </w:r>
          </w:p>
          <w:p w:rsidR="00F22E1D" w:rsidRDefault="00F22E1D" w:rsidP="002B1E3C">
            <w:pPr>
              <w:spacing w:line="288" w:lineRule="auto"/>
            </w:pPr>
            <w: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t>нормативному</w:t>
            </w:r>
            <w:proofErr w:type="gramEnd"/>
            <w:r>
              <w:t>.</w:t>
            </w:r>
          </w:p>
          <w:p w:rsidR="00F22E1D" w:rsidRDefault="00F22E1D" w:rsidP="002B1E3C">
            <w:pPr>
              <w:spacing w:line="288" w:lineRule="auto"/>
            </w:pPr>
            <w:r>
              <w:t>5.Мероприятия по организации дорожного движения.</w:t>
            </w:r>
          </w:p>
          <w:p w:rsidR="00F22E1D" w:rsidRDefault="00F22E1D" w:rsidP="002B1E3C">
            <w:pPr>
              <w:spacing w:line="288" w:lineRule="auto"/>
            </w:pPr>
            <w:r>
              <w:t>Реализация мероприятий позволит повысить уровень</w:t>
            </w:r>
          </w:p>
          <w:p w:rsidR="00F22E1D" w:rsidRDefault="00F22E1D" w:rsidP="002B1E3C">
            <w:pPr>
              <w:spacing w:line="288" w:lineRule="auto"/>
            </w:pPr>
            <w:r>
              <w:t>качества и безопасности транспортного обслуживания населения.</w:t>
            </w:r>
          </w:p>
          <w:p w:rsidR="00F22E1D" w:rsidRDefault="00F22E1D" w:rsidP="002B1E3C">
            <w:pPr>
              <w:spacing w:line="288" w:lineRule="auto"/>
            </w:pPr>
            <w:r>
              <w:t>6.Мероприятия по ремонту и строительству пешеходных и велосипедных дорожек.</w:t>
            </w:r>
          </w:p>
        </w:tc>
      </w:tr>
      <w:tr w:rsidR="00F22E1D" w:rsidRPr="00B73600" w:rsidTr="002B1E3C">
        <w:tc>
          <w:tcPr>
            <w:tcW w:w="2944" w:type="dxa"/>
            <w:shd w:val="clear" w:color="auto" w:fill="auto"/>
          </w:tcPr>
          <w:p w:rsidR="00F22E1D" w:rsidRDefault="00F22E1D" w:rsidP="002B1E3C">
            <w:pPr>
              <w:spacing w:line="288" w:lineRule="auto"/>
              <w:jc w:val="center"/>
            </w:pPr>
            <w:r w:rsidRPr="007874F3">
              <w:lastRenderedPageBreak/>
              <w:t>Объемы и источники финансирования Программы</w:t>
            </w:r>
          </w:p>
        </w:tc>
        <w:tc>
          <w:tcPr>
            <w:tcW w:w="7654" w:type="dxa"/>
            <w:shd w:val="clear" w:color="auto" w:fill="auto"/>
          </w:tcPr>
          <w:p w:rsidR="00F22E1D" w:rsidRPr="00E532D2" w:rsidRDefault="00F22E1D" w:rsidP="002B1E3C">
            <w:pPr>
              <w:spacing w:line="288" w:lineRule="auto"/>
            </w:pPr>
            <w:r w:rsidRPr="00E532D2">
              <w:t xml:space="preserve">Общая потребность в капитальных вложениях по поселению составляет </w:t>
            </w:r>
            <w:r w:rsidR="002F5BDC" w:rsidRPr="00E532D2">
              <w:t>37 219,734</w:t>
            </w:r>
            <w:r w:rsidRPr="00E532D2">
              <w:t xml:space="preserve"> </w:t>
            </w:r>
            <w:r w:rsidR="002F5BDC" w:rsidRPr="00E532D2">
              <w:t>тыс. руб</w:t>
            </w:r>
            <w:r w:rsidRPr="00E532D2">
              <w:t xml:space="preserve">., в том числе краевой бюджет – </w:t>
            </w:r>
            <w:r w:rsidR="002F5BDC" w:rsidRPr="00E532D2">
              <w:t>33 497,760 тыс. руб.</w:t>
            </w:r>
            <w:r w:rsidRPr="00E532D2">
              <w:t xml:space="preserve">, местный бюджет – </w:t>
            </w:r>
            <w:r w:rsidR="002F5BDC" w:rsidRPr="00E532D2">
              <w:t>3 721,973 тыс. руб.</w:t>
            </w:r>
          </w:p>
          <w:p w:rsidR="00F22E1D" w:rsidRPr="001E09D6" w:rsidRDefault="00F22E1D" w:rsidP="002B1E3C">
            <w:pPr>
              <w:spacing w:line="288" w:lineRule="auto"/>
            </w:pPr>
            <w:r w:rsidRPr="001E09D6">
              <w:t>2018</w:t>
            </w:r>
            <w:r w:rsidR="001E09D6" w:rsidRPr="001E09D6">
              <w:t xml:space="preserve"> </w:t>
            </w:r>
            <w:r w:rsidRPr="001E09D6">
              <w:t>г.-</w:t>
            </w:r>
            <w:r w:rsidR="001E09D6" w:rsidRPr="001E09D6">
              <w:t xml:space="preserve"> 8348,625 т</w:t>
            </w:r>
            <w:r w:rsidRPr="001E09D6">
              <w:t>.р</w:t>
            </w:r>
            <w:r w:rsidR="001E09D6" w:rsidRPr="001E09D6">
              <w:t>.</w:t>
            </w:r>
          </w:p>
          <w:p w:rsidR="00F22E1D" w:rsidRPr="001E09D6" w:rsidRDefault="00F22E1D" w:rsidP="002B1E3C">
            <w:pPr>
              <w:spacing w:line="288" w:lineRule="auto"/>
            </w:pPr>
            <w:r w:rsidRPr="001E09D6">
              <w:t>2019</w:t>
            </w:r>
            <w:r w:rsidR="001E09D6" w:rsidRPr="001E09D6">
              <w:t xml:space="preserve"> </w:t>
            </w:r>
            <w:r w:rsidRPr="001E09D6">
              <w:t>г.-</w:t>
            </w:r>
            <w:r w:rsidR="001E09D6" w:rsidRPr="001E09D6">
              <w:t xml:space="preserve"> 4268,078 т.р.</w:t>
            </w:r>
          </w:p>
          <w:p w:rsidR="00F22E1D" w:rsidRPr="001E09D6" w:rsidRDefault="00F22E1D" w:rsidP="002B1E3C">
            <w:pPr>
              <w:spacing w:line="288" w:lineRule="auto"/>
            </w:pPr>
            <w:r w:rsidRPr="001E09D6">
              <w:t>2020</w:t>
            </w:r>
            <w:r w:rsidR="001E09D6" w:rsidRPr="001E09D6">
              <w:t xml:space="preserve"> </w:t>
            </w:r>
            <w:r w:rsidRPr="001E09D6">
              <w:t xml:space="preserve">г. </w:t>
            </w:r>
            <w:r w:rsidR="001E09D6" w:rsidRPr="001E09D6">
              <w:t>– 3360,346 т.р.</w:t>
            </w:r>
          </w:p>
          <w:p w:rsidR="00F22E1D" w:rsidRPr="001E09D6" w:rsidRDefault="00F22E1D" w:rsidP="002B1E3C">
            <w:pPr>
              <w:spacing w:line="288" w:lineRule="auto"/>
            </w:pPr>
            <w:r w:rsidRPr="001E09D6">
              <w:t>2021</w:t>
            </w:r>
            <w:r w:rsidR="001E09D6" w:rsidRPr="001E09D6">
              <w:t xml:space="preserve"> г. –</w:t>
            </w:r>
            <w:r w:rsidRPr="001E09D6">
              <w:t xml:space="preserve"> </w:t>
            </w:r>
            <w:r w:rsidR="001E09D6" w:rsidRPr="001E09D6">
              <w:t>1733,913 т.р.</w:t>
            </w:r>
          </w:p>
          <w:p w:rsidR="001E09D6" w:rsidRPr="001E09D6" w:rsidRDefault="001E09D6" w:rsidP="002B1E3C">
            <w:pPr>
              <w:spacing w:line="288" w:lineRule="auto"/>
            </w:pPr>
            <w:r w:rsidRPr="001E09D6">
              <w:t>2022 г. – 2654,757 т.р.</w:t>
            </w:r>
          </w:p>
          <w:p w:rsidR="001E09D6" w:rsidRPr="00B73600" w:rsidRDefault="001E09D6" w:rsidP="002B1E3C">
            <w:pPr>
              <w:spacing w:line="288" w:lineRule="auto"/>
              <w:rPr>
                <w:highlight w:val="yellow"/>
              </w:rPr>
            </w:pPr>
            <w:r w:rsidRPr="001E09D6">
              <w:t xml:space="preserve">2023 – 2025 </w:t>
            </w:r>
            <w:proofErr w:type="spellStart"/>
            <w:proofErr w:type="gramStart"/>
            <w:r w:rsidRPr="001E09D6">
              <w:t>гг</w:t>
            </w:r>
            <w:proofErr w:type="spellEnd"/>
            <w:proofErr w:type="gramEnd"/>
            <w:r w:rsidRPr="001E09D6">
              <w:t xml:space="preserve"> – 16854,015 т.р.</w:t>
            </w:r>
          </w:p>
        </w:tc>
      </w:tr>
    </w:tbl>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F22E1D" w:rsidRDefault="00F22E1D" w:rsidP="00F22E1D">
      <w:pPr>
        <w:spacing w:line="288" w:lineRule="auto"/>
        <w:ind w:left="-284"/>
        <w:jc w:val="center"/>
      </w:pPr>
    </w:p>
    <w:p w:rsidR="000810C7" w:rsidRDefault="000810C7" w:rsidP="00F22E1D">
      <w:pPr>
        <w:spacing w:line="288" w:lineRule="auto"/>
        <w:ind w:left="-284"/>
        <w:jc w:val="center"/>
      </w:pPr>
    </w:p>
    <w:p w:rsidR="000810C7" w:rsidRDefault="000810C7" w:rsidP="00F22E1D">
      <w:pPr>
        <w:spacing w:line="288" w:lineRule="auto"/>
        <w:ind w:left="-284"/>
        <w:jc w:val="center"/>
      </w:pPr>
    </w:p>
    <w:p w:rsidR="00F22E1D" w:rsidRDefault="00F22E1D" w:rsidP="00F22E1D">
      <w:pPr>
        <w:spacing w:line="288" w:lineRule="auto"/>
        <w:ind w:left="-284"/>
        <w:jc w:val="center"/>
        <w:rPr>
          <w:b/>
        </w:rPr>
      </w:pPr>
      <w:r w:rsidRPr="00303D41">
        <w:rPr>
          <w:b/>
        </w:rPr>
        <w:lastRenderedPageBreak/>
        <w:t>3. Общие сведения</w:t>
      </w:r>
    </w:p>
    <w:p w:rsidR="00F22E1D" w:rsidRDefault="00F22E1D" w:rsidP="00F22E1D">
      <w:pPr>
        <w:spacing w:line="288" w:lineRule="auto"/>
        <w:ind w:left="-284"/>
        <w:jc w:val="center"/>
        <w:rPr>
          <w:b/>
        </w:rPr>
      </w:pPr>
    </w:p>
    <w:p w:rsidR="00F22E1D" w:rsidRDefault="00F22E1D" w:rsidP="00F22E1D">
      <w:pPr>
        <w:spacing w:line="288" w:lineRule="auto"/>
        <w:ind w:left="-284" w:firstLine="709"/>
        <w:jc w:val="both"/>
      </w:pPr>
      <w:r w:rsidRPr="00303D41">
        <w:t xml:space="preserve">С 01.01.2006 года образована Администрация </w:t>
      </w:r>
      <w:r>
        <w:t xml:space="preserve">Раздольненского </w:t>
      </w:r>
      <w:r w:rsidRPr="00303D41">
        <w:t xml:space="preserve">сельского поселения Елизовского муниципального района в Камчатской области. На территории администрации сельского поселения расположено 3 поселка: п. </w:t>
      </w:r>
      <w:proofErr w:type="gramStart"/>
      <w:r>
        <w:t>Раздольный</w:t>
      </w:r>
      <w:proofErr w:type="gramEnd"/>
      <w:r w:rsidRPr="00303D41">
        <w:t xml:space="preserve">, п. </w:t>
      </w:r>
      <w:proofErr w:type="spellStart"/>
      <w:r>
        <w:t>Кеткино</w:t>
      </w:r>
      <w:proofErr w:type="spellEnd"/>
      <w:r>
        <w:t xml:space="preserve">, </w:t>
      </w:r>
      <w:r w:rsidRPr="00303D41">
        <w:t xml:space="preserve"> </w:t>
      </w:r>
      <w:r>
        <w:t>п.</w:t>
      </w:r>
      <w:r w:rsidR="00F60B2F">
        <w:t xml:space="preserve"> </w:t>
      </w:r>
      <w:r>
        <w:t>Пиначево</w:t>
      </w:r>
      <w:r w:rsidRPr="00303D41">
        <w:t>.</w:t>
      </w:r>
    </w:p>
    <w:p w:rsidR="00F22E1D" w:rsidRDefault="00F22E1D" w:rsidP="00F22E1D">
      <w:pPr>
        <w:spacing w:line="288" w:lineRule="auto"/>
        <w:ind w:left="-284" w:firstLine="709"/>
        <w:jc w:val="both"/>
      </w:pPr>
      <w:r>
        <w:t xml:space="preserve">Административный центр поселения – поселок Раздольный, с краевым и районным центрами соединяет асфальтированная автомобильная дорога федерального значения Петропавловск – Камчатский - Мильково. Расстояние до краевого центра города Петропавловск-Камчатский по автомобильным дорогам 60 </w:t>
      </w:r>
      <w:r w:rsidRPr="004D48E4">
        <w:t>км,</w:t>
      </w:r>
      <w:r>
        <w:t xml:space="preserve"> до районного административного центра г. Елизово -15 км.</w:t>
      </w:r>
    </w:p>
    <w:p w:rsidR="00F22E1D" w:rsidRDefault="00F22E1D" w:rsidP="00F22E1D">
      <w:pPr>
        <w:spacing w:line="288" w:lineRule="auto"/>
        <w:ind w:left="-284" w:firstLine="709"/>
        <w:jc w:val="both"/>
      </w:pPr>
      <w:r>
        <w:t xml:space="preserve">Площадь территории поселения </w:t>
      </w:r>
      <w:r w:rsidR="00353DFD">
        <w:t>741,67 Га</w:t>
      </w:r>
      <w:r>
        <w:t>. Численность постоянного населения по состоянию на 01.01.201</w:t>
      </w:r>
      <w:r w:rsidR="004D48E4">
        <w:t xml:space="preserve">7 </w:t>
      </w:r>
      <w:r>
        <w:t>г.-</w:t>
      </w:r>
      <w:r w:rsidR="004D48E4">
        <w:t xml:space="preserve"> 3201</w:t>
      </w:r>
      <w:r>
        <w:t xml:space="preserve"> человека.</w:t>
      </w:r>
    </w:p>
    <w:p w:rsidR="0042486B" w:rsidRDefault="0042486B" w:rsidP="00F22E1D">
      <w:pPr>
        <w:jc w:val="center"/>
        <w:rPr>
          <w:sz w:val="22"/>
          <w:szCs w:val="22"/>
        </w:rPr>
      </w:pPr>
    </w:p>
    <w:p w:rsidR="00F22E1D" w:rsidRPr="0042486B" w:rsidRDefault="00F22E1D" w:rsidP="00F22E1D">
      <w:pPr>
        <w:jc w:val="center"/>
        <w:rPr>
          <w:b/>
          <w:sz w:val="22"/>
          <w:szCs w:val="22"/>
        </w:rPr>
      </w:pPr>
      <w:r w:rsidRPr="0042486B">
        <w:rPr>
          <w:b/>
          <w:sz w:val="22"/>
          <w:szCs w:val="22"/>
        </w:rPr>
        <w:t xml:space="preserve">Населенные пункты, расположенные в границах территории  </w:t>
      </w:r>
      <w:r w:rsidR="004D48E4" w:rsidRPr="0042486B">
        <w:rPr>
          <w:b/>
          <w:sz w:val="22"/>
          <w:szCs w:val="22"/>
        </w:rPr>
        <w:t>Раздольненского</w:t>
      </w:r>
      <w:r w:rsidRPr="0042486B">
        <w:rPr>
          <w:b/>
          <w:sz w:val="22"/>
          <w:szCs w:val="22"/>
        </w:rPr>
        <w:t xml:space="preserve"> сельского поселения</w:t>
      </w:r>
    </w:p>
    <w:p w:rsidR="00F22E1D" w:rsidRDefault="00F22E1D" w:rsidP="0042486B">
      <w:pPr>
        <w:jc w:val="right"/>
        <w:rPr>
          <w:sz w:val="22"/>
          <w:szCs w:val="22"/>
        </w:rPr>
      </w:pPr>
      <w:r>
        <w:rPr>
          <w:sz w:val="22"/>
          <w:szCs w:val="22"/>
        </w:rPr>
        <w:t xml:space="preserve">                                                                                                              Таблица №1</w:t>
      </w:r>
    </w:p>
    <w:p w:rsidR="00F22E1D" w:rsidRPr="004629AB" w:rsidRDefault="00F22E1D" w:rsidP="00F22E1D">
      <w:pPr>
        <w:jc w:val="right"/>
        <w:rPr>
          <w:sz w:val="22"/>
          <w:szCs w:val="22"/>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
        <w:gridCol w:w="3170"/>
        <w:gridCol w:w="1842"/>
        <w:gridCol w:w="1985"/>
        <w:gridCol w:w="2127"/>
      </w:tblGrid>
      <w:tr w:rsidR="00F22E1D" w:rsidTr="0042486B">
        <w:tc>
          <w:tcPr>
            <w:tcW w:w="766" w:type="dxa"/>
            <w:tcBorders>
              <w:top w:val="single" w:sz="4" w:space="0" w:color="auto"/>
              <w:left w:val="single" w:sz="4" w:space="0" w:color="auto"/>
              <w:bottom w:val="single" w:sz="4" w:space="0" w:color="auto"/>
              <w:right w:val="single" w:sz="4" w:space="0" w:color="auto"/>
            </w:tcBorders>
            <w:vAlign w:val="center"/>
            <w:hideMark/>
          </w:tcPr>
          <w:p w:rsidR="00F22E1D" w:rsidRPr="00092D08" w:rsidRDefault="00F22E1D" w:rsidP="002B1E3C">
            <w:pPr>
              <w:jc w:val="center"/>
            </w:pPr>
            <w:r w:rsidRPr="00092D08">
              <w:rPr>
                <w:sz w:val="22"/>
                <w:szCs w:val="22"/>
              </w:rPr>
              <w:t xml:space="preserve">№ </w:t>
            </w:r>
            <w:proofErr w:type="spellStart"/>
            <w:r w:rsidRPr="00092D08">
              <w:rPr>
                <w:sz w:val="22"/>
                <w:szCs w:val="22"/>
              </w:rPr>
              <w:t>п\</w:t>
            </w:r>
            <w:proofErr w:type="gramStart"/>
            <w:r w:rsidRPr="00092D08">
              <w:rPr>
                <w:sz w:val="22"/>
                <w:szCs w:val="22"/>
              </w:rPr>
              <w:t>п</w:t>
            </w:r>
            <w:proofErr w:type="spellEnd"/>
            <w:proofErr w:type="gramEnd"/>
          </w:p>
        </w:tc>
        <w:tc>
          <w:tcPr>
            <w:tcW w:w="3170" w:type="dxa"/>
            <w:tcBorders>
              <w:top w:val="single" w:sz="4" w:space="0" w:color="auto"/>
              <w:left w:val="single" w:sz="4" w:space="0" w:color="auto"/>
              <w:bottom w:val="single" w:sz="4" w:space="0" w:color="auto"/>
              <w:right w:val="single" w:sz="4" w:space="0" w:color="auto"/>
            </w:tcBorders>
            <w:vAlign w:val="center"/>
            <w:hideMark/>
          </w:tcPr>
          <w:p w:rsidR="00F22E1D" w:rsidRPr="00092D08" w:rsidRDefault="00F22E1D" w:rsidP="002B1E3C">
            <w:pPr>
              <w:jc w:val="center"/>
            </w:pPr>
            <w:r w:rsidRPr="00092D08">
              <w:rPr>
                <w:sz w:val="22"/>
                <w:szCs w:val="22"/>
              </w:rPr>
              <w:t>Статус и наименование</w:t>
            </w:r>
          </w:p>
          <w:p w:rsidR="00F22E1D" w:rsidRPr="00092D08" w:rsidRDefault="00F22E1D" w:rsidP="002B1E3C">
            <w:pPr>
              <w:jc w:val="center"/>
            </w:pPr>
            <w:r w:rsidRPr="00092D08">
              <w:rPr>
                <w:sz w:val="22"/>
                <w:szCs w:val="22"/>
              </w:rPr>
              <w:t>населенного пункта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F22E1D" w:rsidRPr="00092D08" w:rsidRDefault="00F22E1D" w:rsidP="002B1E3C">
            <w:pPr>
              <w:jc w:val="center"/>
            </w:pPr>
            <w:r w:rsidRPr="00092D08">
              <w:rPr>
                <w:sz w:val="22"/>
                <w:szCs w:val="22"/>
              </w:rPr>
              <w:t>Численность</w:t>
            </w:r>
          </w:p>
          <w:p w:rsidR="00F22E1D" w:rsidRPr="00092D08" w:rsidRDefault="00F22E1D" w:rsidP="002B1E3C">
            <w:pPr>
              <w:jc w:val="center"/>
            </w:pPr>
            <w:r w:rsidRPr="00092D08">
              <w:rPr>
                <w:sz w:val="22"/>
                <w:szCs w:val="22"/>
              </w:rPr>
              <w:t>населения (чел.)</w:t>
            </w:r>
          </w:p>
          <w:p w:rsidR="00F22E1D" w:rsidRPr="00092D08" w:rsidRDefault="00F22E1D" w:rsidP="004D48E4">
            <w:pPr>
              <w:jc w:val="center"/>
            </w:pPr>
            <w:r w:rsidRPr="00092D08">
              <w:rPr>
                <w:sz w:val="22"/>
                <w:szCs w:val="22"/>
              </w:rPr>
              <w:t>на 01.01.201</w:t>
            </w:r>
            <w:r w:rsidR="004D48E4">
              <w:rPr>
                <w:sz w:val="22"/>
                <w:szCs w:val="22"/>
              </w:rPr>
              <w:t xml:space="preserve">7 </w:t>
            </w:r>
            <w:r w:rsidRPr="00092D08">
              <w:rPr>
                <w:sz w:val="22"/>
                <w:szCs w:val="22"/>
              </w:rPr>
              <w:t>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F22E1D" w:rsidRPr="00092D08" w:rsidRDefault="00F22E1D" w:rsidP="002B1E3C">
            <w:pPr>
              <w:jc w:val="center"/>
            </w:pPr>
            <w:r w:rsidRPr="00092D08">
              <w:rPr>
                <w:sz w:val="22"/>
                <w:szCs w:val="22"/>
              </w:rPr>
              <w:t>Расстояние до административного центра поселения (</w:t>
            </w:r>
            <w:proofErr w:type="gramStart"/>
            <w:r w:rsidRPr="00092D08">
              <w:rPr>
                <w:sz w:val="22"/>
                <w:szCs w:val="22"/>
              </w:rPr>
              <w:t>км</w:t>
            </w:r>
            <w:proofErr w:type="gramEnd"/>
            <w:r w:rsidRPr="00092D08">
              <w:rPr>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2E1D" w:rsidRDefault="00F22E1D" w:rsidP="002B1E3C">
            <w:pPr>
              <w:jc w:val="center"/>
            </w:pPr>
            <w:r w:rsidRPr="00092D08">
              <w:rPr>
                <w:sz w:val="22"/>
                <w:szCs w:val="22"/>
              </w:rPr>
              <w:t xml:space="preserve">Расстояние </w:t>
            </w:r>
            <w:proofErr w:type="gramStart"/>
            <w:r w:rsidRPr="00092D08">
              <w:rPr>
                <w:sz w:val="22"/>
                <w:szCs w:val="22"/>
              </w:rPr>
              <w:t>до</w:t>
            </w:r>
            <w:proofErr w:type="gramEnd"/>
          </w:p>
          <w:p w:rsidR="00F22E1D" w:rsidRPr="00092D08" w:rsidRDefault="00F22E1D" w:rsidP="002B1E3C">
            <w:pPr>
              <w:jc w:val="center"/>
            </w:pPr>
            <w:r w:rsidRPr="00092D08">
              <w:rPr>
                <w:sz w:val="22"/>
                <w:szCs w:val="22"/>
              </w:rPr>
              <w:t xml:space="preserve"> г. Петропавловска-Камчатского (</w:t>
            </w:r>
            <w:proofErr w:type="gramStart"/>
            <w:r w:rsidRPr="00092D08">
              <w:rPr>
                <w:sz w:val="22"/>
                <w:szCs w:val="22"/>
              </w:rPr>
              <w:t>км</w:t>
            </w:r>
            <w:proofErr w:type="gramEnd"/>
            <w:r w:rsidRPr="00092D08">
              <w:rPr>
                <w:sz w:val="22"/>
                <w:szCs w:val="22"/>
              </w:rPr>
              <w:t>)</w:t>
            </w:r>
          </w:p>
        </w:tc>
      </w:tr>
      <w:tr w:rsidR="00F22E1D" w:rsidTr="0042486B">
        <w:tc>
          <w:tcPr>
            <w:tcW w:w="766" w:type="dxa"/>
            <w:tcBorders>
              <w:top w:val="single" w:sz="4" w:space="0" w:color="auto"/>
              <w:left w:val="single" w:sz="4" w:space="0" w:color="auto"/>
              <w:bottom w:val="single" w:sz="4" w:space="0" w:color="auto"/>
              <w:right w:val="single" w:sz="4" w:space="0" w:color="auto"/>
            </w:tcBorders>
            <w:hideMark/>
          </w:tcPr>
          <w:p w:rsidR="00F22E1D" w:rsidRDefault="00F22E1D" w:rsidP="002B1E3C">
            <w:pPr>
              <w:jc w:val="center"/>
            </w:pPr>
            <w:r>
              <w:t>1.</w:t>
            </w:r>
          </w:p>
        </w:tc>
        <w:tc>
          <w:tcPr>
            <w:tcW w:w="3170" w:type="dxa"/>
            <w:tcBorders>
              <w:top w:val="single" w:sz="4" w:space="0" w:color="auto"/>
              <w:left w:val="single" w:sz="4" w:space="0" w:color="auto"/>
              <w:bottom w:val="single" w:sz="4" w:space="0" w:color="auto"/>
              <w:right w:val="single" w:sz="4" w:space="0" w:color="auto"/>
            </w:tcBorders>
            <w:hideMark/>
          </w:tcPr>
          <w:p w:rsidR="00F22E1D" w:rsidRDefault="00F22E1D" w:rsidP="002B1E3C">
            <w:r>
              <w:t>поселок  Раздольный</w:t>
            </w:r>
          </w:p>
        </w:tc>
        <w:tc>
          <w:tcPr>
            <w:tcW w:w="1842" w:type="dxa"/>
            <w:tcBorders>
              <w:top w:val="single" w:sz="4" w:space="0" w:color="auto"/>
              <w:left w:val="single" w:sz="4" w:space="0" w:color="auto"/>
              <w:bottom w:val="single" w:sz="4" w:space="0" w:color="auto"/>
              <w:right w:val="single" w:sz="4" w:space="0" w:color="auto"/>
            </w:tcBorders>
            <w:hideMark/>
          </w:tcPr>
          <w:p w:rsidR="00F22E1D" w:rsidRPr="004D48E4" w:rsidRDefault="00F22E1D" w:rsidP="002B1E3C">
            <w:pPr>
              <w:jc w:val="center"/>
            </w:pPr>
            <w:r w:rsidRPr="004D48E4">
              <w:t>2910</w:t>
            </w:r>
          </w:p>
        </w:tc>
        <w:tc>
          <w:tcPr>
            <w:tcW w:w="1985" w:type="dxa"/>
            <w:tcBorders>
              <w:top w:val="single" w:sz="4" w:space="0" w:color="auto"/>
              <w:left w:val="single" w:sz="4" w:space="0" w:color="auto"/>
              <w:bottom w:val="single" w:sz="4" w:space="0" w:color="auto"/>
              <w:right w:val="single" w:sz="4" w:space="0" w:color="auto"/>
            </w:tcBorders>
            <w:hideMark/>
          </w:tcPr>
          <w:p w:rsidR="00F22E1D" w:rsidRPr="00325541" w:rsidRDefault="00F22E1D" w:rsidP="002B1E3C">
            <w:pPr>
              <w:jc w:val="center"/>
              <w:rPr>
                <w:highlight w:val="yellow"/>
              </w:rPr>
            </w:pPr>
          </w:p>
        </w:tc>
        <w:tc>
          <w:tcPr>
            <w:tcW w:w="2127" w:type="dxa"/>
            <w:tcBorders>
              <w:top w:val="single" w:sz="4" w:space="0" w:color="auto"/>
              <w:left w:val="single" w:sz="4" w:space="0" w:color="auto"/>
              <w:bottom w:val="single" w:sz="4" w:space="0" w:color="auto"/>
              <w:right w:val="single" w:sz="4" w:space="0" w:color="auto"/>
            </w:tcBorders>
            <w:hideMark/>
          </w:tcPr>
          <w:p w:rsidR="00F22E1D" w:rsidRPr="00325541" w:rsidRDefault="00F22E1D" w:rsidP="002B1E3C">
            <w:pPr>
              <w:jc w:val="center"/>
              <w:rPr>
                <w:highlight w:val="yellow"/>
              </w:rPr>
            </w:pPr>
            <w:r w:rsidRPr="00620489">
              <w:t>45</w:t>
            </w:r>
          </w:p>
        </w:tc>
      </w:tr>
      <w:tr w:rsidR="00F22E1D" w:rsidTr="0042486B">
        <w:tc>
          <w:tcPr>
            <w:tcW w:w="766" w:type="dxa"/>
            <w:tcBorders>
              <w:top w:val="single" w:sz="4" w:space="0" w:color="auto"/>
              <w:left w:val="single" w:sz="4" w:space="0" w:color="auto"/>
              <w:bottom w:val="single" w:sz="4" w:space="0" w:color="auto"/>
              <w:right w:val="single" w:sz="4" w:space="0" w:color="auto"/>
            </w:tcBorders>
            <w:hideMark/>
          </w:tcPr>
          <w:p w:rsidR="00F22E1D" w:rsidRDefault="00F22E1D" w:rsidP="002B1E3C">
            <w:pPr>
              <w:jc w:val="center"/>
            </w:pPr>
            <w:r>
              <w:t>2.</w:t>
            </w:r>
          </w:p>
        </w:tc>
        <w:tc>
          <w:tcPr>
            <w:tcW w:w="3170" w:type="dxa"/>
            <w:tcBorders>
              <w:top w:val="single" w:sz="4" w:space="0" w:color="auto"/>
              <w:left w:val="single" w:sz="4" w:space="0" w:color="auto"/>
              <w:bottom w:val="single" w:sz="4" w:space="0" w:color="auto"/>
              <w:right w:val="single" w:sz="4" w:space="0" w:color="auto"/>
            </w:tcBorders>
            <w:hideMark/>
          </w:tcPr>
          <w:p w:rsidR="00F22E1D" w:rsidRDefault="00F22E1D" w:rsidP="002B1E3C">
            <w:r>
              <w:t xml:space="preserve">поселок  </w:t>
            </w:r>
            <w:proofErr w:type="spellStart"/>
            <w:r>
              <w:t>Кеткино</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F22E1D" w:rsidRPr="004D48E4" w:rsidRDefault="00F22E1D" w:rsidP="002B1E3C">
            <w:pPr>
              <w:jc w:val="center"/>
            </w:pPr>
            <w:r w:rsidRPr="004D48E4">
              <w:t>253</w:t>
            </w:r>
          </w:p>
        </w:tc>
        <w:tc>
          <w:tcPr>
            <w:tcW w:w="1985" w:type="dxa"/>
            <w:tcBorders>
              <w:top w:val="single" w:sz="4" w:space="0" w:color="auto"/>
              <w:left w:val="single" w:sz="4" w:space="0" w:color="auto"/>
              <w:bottom w:val="single" w:sz="4" w:space="0" w:color="auto"/>
              <w:right w:val="single" w:sz="4" w:space="0" w:color="auto"/>
            </w:tcBorders>
            <w:hideMark/>
          </w:tcPr>
          <w:p w:rsidR="00F22E1D" w:rsidRPr="00325541" w:rsidRDefault="00F22E1D" w:rsidP="002B1E3C">
            <w:pPr>
              <w:jc w:val="center"/>
              <w:rPr>
                <w:highlight w:val="yellow"/>
              </w:rPr>
            </w:pPr>
            <w:r w:rsidRPr="00620489">
              <w:t>3</w:t>
            </w:r>
          </w:p>
        </w:tc>
        <w:tc>
          <w:tcPr>
            <w:tcW w:w="2127" w:type="dxa"/>
            <w:tcBorders>
              <w:top w:val="single" w:sz="4" w:space="0" w:color="auto"/>
              <w:left w:val="single" w:sz="4" w:space="0" w:color="auto"/>
              <w:bottom w:val="single" w:sz="4" w:space="0" w:color="auto"/>
              <w:right w:val="single" w:sz="4" w:space="0" w:color="auto"/>
            </w:tcBorders>
            <w:hideMark/>
          </w:tcPr>
          <w:p w:rsidR="00F22E1D" w:rsidRPr="00620489" w:rsidRDefault="00F22E1D" w:rsidP="002B1E3C">
            <w:pPr>
              <w:jc w:val="center"/>
            </w:pPr>
            <w:r w:rsidRPr="00620489">
              <w:t>42</w:t>
            </w:r>
          </w:p>
        </w:tc>
      </w:tr>
      <w:tr w:rsidR="00F22E1D" w:rsidTr="0042486B">
        <w:tc>
          <w:tcPr>
            <w:tcW w:w="766" w:type="dxa"/>
            <w:tcBorders>
              <w:top w:val="single" w:sz="4" w:space="0" w:color="auto"/>
              <w:left w:val="single" w:sz="4" w:space="0" w:color="auto"/>
              <w:bottom w:val="single" w:sz="4" w:space="0" w:color="auto"/>
              <w:right w:val="single" w:sz="4" w:space="0" w:color="auto"/>
            </w:tcBorders>
            <w:hideMark/>
          </w:tcPr>
          <w:p w:rsidR="00F22E1D" w:rsidRDefault="00F22E1D" w:rsidP="002B1E3C">
            <w:pPr>
              <w:jc w:val="center"/>
            </w:pPr>
            <w:r>
              <w:t>3.</w:t>
            </w:r>
          </w:p>
        </w:tc>
        <w:tc>
          <w:tcPr>
            <w:tcW w:w="3170" w:type="dxa"/>
            <w:tcBorders>
              <w:top w:val="single" w:sz="4" w:space="0" w:color="auto"/>
              <w:left w:val="single" w:sz="4" w:space="0" w:color="auto"/>
              <w:bottom w:val="single" w:sz="4" w:space="0" w:color="auto"/>
              <w:right w:val="single" w:sz="4" w:space="0" w:color="auto"/>
            </w:tcBorders>
            <w:hideMark/>
          </w:tcPr>
          <w:p w:rsidR="00F22E1D" w:rsidRDefault="00F22E1D" w:rsidP="002B1E3C">
            <w:r>
              <w:t>Поселок Пиначево</w:t>
            </w:r>
          </w:p>
        </w:tc>
        <w:tc>
          <w:tcPr>
            <w:tcW w:w="1842" w:type="dxa"/>
            <w:tcBorders>
              <w:top w:val="single" w:sz="4" w:space="0" w:color="auto"/>
              <w:left w:val="single" w:sz="4" w:space="0" w:color="auto"/>
              <w:bottom w:val="single" w:sz="4" w:space="0" w:color="auto"/>
              <w:right w:val="single" w:sz="4" w:space="0" w:color="auto"/>
            </w:tcBorders>
            <w:hideMark/>
          </w:tcPr>
          <w:p w:rsidR="00F22E1D" w:rsidRPr="004D48E4" w:rsidRDefault="00F22E1D" w:rsidP="002B1E3C">
            <w:pPr>
              <w:jc w:val="center"/>
            </w:pPr>
            <w:r w:rsidRPr="004D48E4">
              <w:t>38</w:t>
            </w:r>
          </w:p>
        </w:tc>
        <w:tc>
          <w:tcPr>
            <w:tcW w:w="1985" w:type="dxa"/>
            <w:tcBorders>
              <w:top w:val="single" w:sz="4" w:space="0" w:color="auto"/>
              <w:left w:val="single" w:sz="4" w:space="0" w:color="auto"/>
              <w:bottom w:val="single" w:sz="4" w:space="0" w:color="auto"/>
              <w:right w:val="single" w:sz="4" w:space="0" w:color="auto"/>
            </w:tcBorders>
            <w:hideMark/>
          </w:tcPr>
          <w:p w:rsidR="00F22E1D" w:rsidRPr="00325541" w:rsidRDefault="00F22E1D" w:rsidP="002B1E3C">
            <w:pPr>
              <w:jc w:val="center"/>
              <w:rPr>
                <w:highlight w:val="yellow"/>
              </w:rPr>
            </w:pPr>
            <w:r w:rsidRPr="00620489">
              <w:t>15</w:t>
            </w:r>
          </w:p>
        </w:tc>
        <w:tc>
          <w:tcPr>
            <w:tcW w:w="2127" w:type="dxa"/>
            <w:tcBorders>
              <w:top w:val="single" w:sz="4" w:space="0" w:color="auto"/>
              <w:left w:val="single" w:sz="4" w:space="0" w:color="auto"/>
              <w:bottom w:val="single" w:sz="4" w:space="0" w:color="auto"/>
              <w:right w:val="single" w:sz="4" w:space="0" w:color="auto"/>
            </w:tcBorders>
            <w:hideMark/>
          </w:tcPr>
          <w:p w:rsidR="00F22E1D" w:rsidRPr="00620489" w:rsidRDefault="00F22E1D" w:rsidP="002B1E3C">
            <w:pPr>
              <w:jc w:val="center"/>
            </w:pPr>
            <w:r w:rsidRPr="00620489">
              <w:t>60</w:t>
            </w:r>
          </w:p>
        </w:tc>
      </w:tr>
    </w:tbl>
    <w:p w:rsidR="00F22E1D" w:rsidRDefault="00F22E1D" w:rsidP="00F22E1D">
      <w:pPr>
        <w:spacing w:line="276" w:lineRule="auto"/>
        <w:jc w:val="both"/>
        <w:rPr>
          <w:rFonts w:eastAsia="Calibri"/>
          <w:lang w:eastAsia="en-US"/>
        </w:rPr>
      </w:pPr>
    </w:p>
    <w:p w:rsidR="00F22E1D" w:rsidRPr="00B00379" w:rsidRDefault="00F22E1D" w:rsidP="00F22E1D">
      <w:pPr>
        <w:spacing w:line="276" w:lineRule="auto"/>
        <w:jc w:val="both"/>
        <w:rPr>
          <w:rFonts w:eastAsia="Calibri"/>
          <w:lang w:eastAsia="en-US"/>
        </w:rPr>
      </w:pPr>
      <w:r w:rsidRPr="00B00379">
        <w:rPr>
          <w:rFonts w:eastAsia="Calibri"/>
          <w:lang w:eastAsia="en-US"/>
        </w:rPr>
        <w:t xml:space="preserve">Общая протяженность дорог местного значения – </w:t>
      </w:r>
      <w:r w:rsidR="004D48E4">
        <w:rPr>
          <w:rFonts w:eastAsia="Calibri"/>
          <w:lang w:eastAsia="en-US"/>
        </w:rPr>
        <w:t>8</w:t>
      </w:r>
      <w:r w:rsidR="004D48E4" w:rsidRPr="004D48E4">
        <w:rPr>
          <w:rFonts w:eastAsia="Calibri"/>
          <w:lang w:eastAsia="en-US"/>
        </w:rPr>
        <w:t xml:space="preserve">,225 </w:t>
      </w:r>
      <w:r w:rsidRPr="004D48E4">
        <w:rPr>
          <w:rFonts w:eastAsia="Calibri"/>
          <w:lang w:eastAsia="en-US"/>
        </w:rPr>
        <w:t>км.</w:t>
      </w:r>
      <w:r w:rsidRPr="00B00379">
        <w:rPr>
          <w:rFonts w:eastAsia="Calibri"/>
          <w:lang w:eastAsia="en-US"/>
        </w:rPr>
        <w:t xml:space="preserve">                                                             </w:t>
      </w:r>
      <w:r w:rsidRPr="00B00379">
        <w:rPr>
          <w:rFonts w:eastAsia="Calibri"/>
          <w:lang w:eastAsia="en-US"/>
        </w:rPr>
        <w:tab/>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w:t>
      </w:r>
      <w:r w:rsidR="004D48E4">
        <w:rPr>
          <w:rFonts w:eastAsia="Calibri"/>
          <w:lang w:eastAsia="en-US"/>
        </w:rPr>
        <w:t>Раздольненского</w:t>
      </w:r>
      <w:r w:rsidRPr="00B00379">
        <w:rPr>
          <w:rFonts w:eastAsia="Calibri"/>
          <w:lang w:eastAsia="en-US"/>
        </w:rPr>
        <w:t xml:space="preserve"> сельского поселения характеризуется следующими показателями:      </w:t>
      </w:r>
    </w:p>
    <w:p w:rsidR="00F22E1D" w:rsidRDefault="00F22E1D" w:rsidP="00F22E1D">
      <w:pPr>
        <w:spacing w:line="276" w:lineRule="auto"/>
        <w:jc w:val="right"/>
        <w:rPr>
          <w:rFonts w:eastAsia="Calibri"/>
          <w:lang w:eastAsia="en-US"/>
        </w:rPr>
      </w:pPr>
    </w:p>
    <w:p w:rsidR="00F22E1D" w:rsidRDefault="00F22E1D" w:rsidP="00F22E1D">
      <w:pPr>
        <w:spacing w:line="276" w:lineRule="auto"/>
        <w:jc w:val="right"/>
        <w:rPr>
          <w:rFonts w:eastAsia="Calibri"/>
          <w:lang w:eastAsia="en-US"/>
        </w:rPr>
      </w:pPr>
      <w:r>
        <w:rPr>
          <w:rFonts w:eastAsia="Calibri"/>
          <w:lang w:eastAsia="en-US"/>
        </w:rPr>
        <w:t>Таблица №</w:t>
      </w:r>
      <w:r w:rsidR="00C67176">
        <w:rPr>
          <w:rFonts w:eastAsia="Calibri"/>
          <w:lang w:eastAsia="en-US"/>
        </w:rPr>
        <w:t xml:space="preserve"> </w:t>
      </w:r>
      <w:r>
        <w:rPr>
          <w:rFonts w:eastAsia="Calibri"/>
          <w:lang w:eastAsia="en-US"/>
        </w:rPr>
        <w:t>2</w:t>
      </w:r>
    </w:p>
    <w:p w:rsidR="00F22E1D" w:rsidRPr="00B00379" w:rsidRDefault="00F22E1D" w:rsidP="00F22E1D">
      <w:pPr>
        <w:spacing w:line="276" w:lineRule="auto"/>
        <w:jc w:val="right"/>
        <w:rPr>
          <w:rFonts w:eastAsia="Calibri"/>
          <w:lang w:eastAsia="en-US"/>
        </w:rPr>
      </w:pPr>
      <w:r w:rsidRPr="00B00379">
        <w:rPr>
          <w:rFonts w:eastAsia="Calibri"/>
          <w:lang w:eastAsia="en-US"/>
        </w:rPr>
        <w:t xml:space="preserve">                                                                                                    </w:t>
      </w:r>
    </w:p>
    <w:tbl>
      <w:tblPr>
        <w:tblW w:w="4913" w:type="pct"/>
        <w:tblLook w:val="00A0"/>
      </w:tblPr>
      <w:tblGrid>
        <w:gridCol w:w="3895"/>
        <w:gridCol w:w="2024"/>
        <w:gridCol w:w="2128"/>
        <w:gridCol w:w="1776"/>
      </w:tblGrid>
      <w:tr w:rsidR="00F22E1D" w:rsidRPr="00325541" w:rsidTr="003A0B0B">
        <w:trPr>
          <w:trHeight w:val="20"/>
        </w:trPr>
        <w:tc>
          <w:tcPr>
            <w:tcW w:w="1983" w:type="pct"/>
            <w:vMerge w:val="restart"/>
            <w:tcBorders>
              <w:top w:val="single" w:sz="4" w:space="0" w:color="auto"/>
              <w:left w:val="single" w:sz="4" w:space="0" w:color="auto"/>
              <w:bottom w:val="single" w:sz="4" w:space="0" w:color="auto"/>
              <w:right w:val="single" w:sz="4" w:space="0" w:color="auto"/>
            </w:tcBorders>
            <w:vAlign w:val="center"/>
            <w:hideMark/>
          </w:tcPr>
          <w:p w:rsidR="00F22E1D" w:rsidRPr="00325541" w:rsidRDefault="00F22E1D" w:rsidP="002B1E3C">
            <w:pPr>
              <w:spacing w:line="276" w:lineRule="auto"/>
              <w:ind w:left="-57" w:right="-57"/>
              <w:jc w:val="center"/>
              <w:rPr>
                <w:rFonts w:eastAsia="Calibri"/>
                <w:bCs/>
                <w:color w:val="000000"/>
                <w:highlight w:val="yellow"/>
                <w:lang w:eastAsia="en-US"/>
              </w:rPr>
            </w:pPr>
            <w:r w:rsidRPr="00620489">
              <w:rPr>
                <w:rFonts w:eastAsia="Calibri"/>
                <w:bCs/>
                <w:color w:val="000000"/>
                <w:lang w:eastAsia="en-US"/>
              </w:rPr>
              <w:t>Наименование показателя</w:t>
            </w:r>
          </w:p>
        </w:tc>
        <w:tc>
          <w:tcPr>
            <w:tcW w:w="3017" w:type="pct"/>
            <w:gridSpan w:val="3"/>
            <w:tcBorders>
              <w:top w:val="single" w:sz="4" w:space="0" w:color="auto"/>
              <w:left w:val="nil"/>
              <w:bottom w:val="single" w:sz="4" w:space="0" w:color="auto"/>
              <w:right w:val="single" w:sz="4" w:space="0" w:color="auto"/>
            </w:tcBorders>
            <w:vAlign w:val="center"/>
            <w:hideMark/>
          </w:tcPr>
          <w:p w:rsidR="00F22E1D" w:rsidRPr="00325541" w:rsidRDefault="00F22E1D" w:rsidP="002B1E3C">
            <w:pPr>
              <w:spacing w:line="276" w:lineRule="auto"/>
              <w:ind w:left="-57" w:right="-57"/>
              <w:jc w:val="center"/>
              <w:rPr>
                <w:rFonts w:eastAsia="Calibri"/>
                <w:bCs/>
                <w:color w:val="000000"/>
                <w:highlight w:val="yellow"/>
                <w:lang w:eastAsia="en-US"/>
              </w:rPr>
            </w:pPr>
            <w:r w:rsidRPr="00620489">
              <w:rPr>
                <w:rFonts w:eastAsia="Calibri"/>
                <w:bCs/>
                <w:color w:val="000000"/>
                <w:lang w:eastAsia="en-US"/>
              </w:rPr>
              <w:t>Факт</w:t>
            </w:r>
          </w:p>
        </w:tc>
      </w:tr>
      <w:tr w:rsidR="00C67176" w:rsidRPr="00325541" w:rsidTr="003A0B0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176" w:rsidRPr="00325541" w:rsidRDefault="00C67176" w:rsidP="002B1E3C">
            <w:pPr>
              <w:rPr>
                <w:rFonts w:eastAsia="Calibri"/>
                <w:bCs/>
                <w:color w:val="000000"/>
                <w:highlight w:val="yellow"/>
                <w:lang w:eastAsia="en-US"/>
              </w:rPr>
            </w:pPr>
          </w:p>
        </w:tc>
        <w:tc>
          <w:tcPr>
            <w:tcW w:w="1030" w:type="pct"/>
            <w:tcBorders>
              <w:top w:val="single" w:sz="4" w:space="0" w:color="auto"/>
              <w:left w:val="nil"/>
              <w:bottom w:val="single" w:sz="4" w:space="0" w:color="auto"/>
              <w:right w:val="single" w:sz="4" w:space="0" w:color="auto"/>
            </w:tcBorders>
            <w:vAlign w:val="center"/>
            <w:hideMark/>
          </w:tcPr>
          <w:p w:rsidR="00C67176" w:rsidRPr="00325541" w:rsidRDefault="00C67176" w:rsidP="002B1E3C">
            <w:pPr>
              <w:spacing w:line="276" w:lineRule="auto"/>
              <w:jc w:val="center"/>
              <w:rPr>
                <w:rFonts w:eastAsia="Calibri"/>
                <w:bCs/>
                <w:highlight w:val="yellow"/>
                <w:lang w:eastAsia="en-US"/>
              </w:rPr>
            </w:pPr>
            <w:r w:rsidRPr="00620489">
              <w:rPr>
                <w:rFonts w:eastAsia="Calibri"/>
                <w:bCs/>
                <w:lang w:eastAsia="en-US"/>
              </w:rPr>
              <w:t>2015</w:t>
            </w:r>
            <w:r>
              <w:rPr>
                <w:rFonts w:eastAsia="Calibri"/>
                <w:bCs/>
                <w:lang w:eastAsia="en-US"/>
              </w:rPr>
              <w:t xml:space="preserve"> </w:t>
            </w:r>
            <w:r w:rsidRPr="00620489">
              <w:rPr>
                <w:rFonts w:eastAsia="Calibri"/>
                <w:bCs/>
                <w:lang w:eastAsia="en-US"/>
              </w:rPr>
              <w:t>г.</w:t>
            </w:r>
          </w:p>
        </w:tc>
        <w:tc>
          <w:tcPr>
            <w:tcW w:w="1083" w:type="pct"/>
            <w:tcBorders>
              <w:top w:val="single" w:sz="4" w:space="0" w:color="auto"/>
              <w:left w:val="nil"/>
              <w:bottom w:val="single" w:sz="4" w:space="0" w:color="auto"/>
              <w:right w:val="single" w:sz="4" w:space="0" w:color="auto"/>
            </w:tcBorders>
            <w:vAlign w:val="center"/>
            <w:hideMark/>
          </w:tcPr>
          <w:p w:rsidR="00C67176" w:rsidRPr="00325541" w:rsidRDefault="00C67176" w:rsidP="002B1E3C">
            <w:pPr>
              <w:spacing w:line="276" w:lineRule="auto"/>
              <w:jc w:val="center"/>
              <w:rPr>
                <w:rFonts w:eastAsia="Calibri"/>
                <w:bCs/>
                <w:highlight w:val="yellow"/>
                <w:lang w:eastAsia="en-US"/>
              </w:rPr>
            </w:pPr>
            <w:r w:rsidRPr="00620489">
              <w:rPr>
                <w:rFonts w:eastAsia="Calibri"/>
                <w:bCs/>
                <w:lang w:eastAsia="en-US"/>
              </w:rPr>
              <w:t>2016 г.</w:t>
            </w:r>
          </w:p>
        </w:tc>
        <w:tc>
          <w:tcPr>
            <w:tcW w:w="905" w:type="pct"/>
            <w:tcBorders>
              <w:top w:val="single" w:sz="4" w:space="0" w:color="auto"/>
              <w:left w:val="nil"/>
              <w:bottom w:val="single" w:sz="4" w:space="0" w:color="auto"/>
              <w:right w:val="single" w:sz="4" w:space="0" w:color="auto"/>
            </w:tcBorders>
            <w:vAlign w:val="center"/>
            <w:hideMark/>
          </w:tcPr>
          <w:p w:rsidR="00C67176" w:rsidRPr="00325541" w:rsidRDefault="00C67176" w:rsidP="002B1E3C">
            <w:pPr>
              <w:spacing w:line="276" w:lineRule="auto"/>
              <w:jc w:val="center"/>
              <w:rPr>
                <w:rFonts w:eastAsia="Calibri"/>
                <w:bCs/>
                <w:highlight w:val="yellow"/>
                <w:lang w:eastAsia="en-US"/>
              </w:rPr>
            </w:pPr>
            <w:r w:rsidRPr="00620489">
              <w:rPr>
                <w:rFonts w:eastAsia="Calibri"/>
                <w:bCs/>
                <w:lang w:eastAsia="en-US"/>
              </w:rPr>
              <w:t>2017 г.</w:t>
            </w:r>
          </w:p>
        </w:tc>
      </w:tr>
      <w:tr w:rsidR="00C67176" w:rsidRPr="00325541" w:rsidTr="003A0B0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7176" w:rsidRPr="00325541" w:rsidRDefault="00C67176" w:rsidP="002B1E3C">
            <w:pPr>
              <w:rPr>
                <w:rFonts w:eastAsia="Calibri"/>
                <w:bCs/>
                <w:color w:val="000000"/>
                <w:highlight w:val="yellow"/>
                <w:lang w:eastAsia="en-US"/>
              </w:rPr>
            </w:pPr>
            <w:r w:rsidRPr="00620489">
              <w:rPr>
                <w:rFonts w:eastAsia="Calibri"/>
                <w:bCs/>
                <w:color w:val="000000"/>
                <w:lang w:eastAsia="en-US"/>
              </w:rPr>
              <w:t>Численность населения поселения, человек</w:t>
            </w:r>
          </w:p>
        </w:tc>
        <w:tc>
          <w:tcPr>
            <w:tcW w:w="1030" w:type="pct"/>
            <w:tcBorders>
              <w:top w:val="single" w:sz="4" w:space="0" w:color="auto"/>
              <w:left w:val="nil"/>
              <w:bottom w:val="single" w:sz="4" w:space="0" w:color="auto"/>
              <w:right w:val="single" w:sz="4" w:space="0" w:color="auto"/>
            </w:tcBorders>
            <w:vAlign w:val="center"/>
          </w:tcPr>
          <w:p w:rsidR="00C67176" w:rsidRPr="00325541" w:rsidRDefault="00C67176" w:rsidP="002B1E3C">
            <w:pPr>
              <w:spacing w:line="276" w:lineRule="auto"/>
              <w:jc w:val="center"/>
              <w:rPr>
                <w:rFonts w:eastAsia="Calibri"/>
                <w:bCs/>
                <w:highlight w:val="yellow"/>
                <w:lang w:eastAsia="en-US"/>
              </w:rPr>
            </w:pPr>
            <w:r w:rsidRPr="00620489">
              <w:rPr>
                <w:rFonts w:eastAsia="Calibri"/>
                <w:bCs/>
                <w:lang w:eastAsia="en-US"/>
              </w:rPr>
              <w:t>322</w:t>
            </w:r>
            <w:r w:rsidR="00726B08">
              <w:rPr>
                <w:rFonts w:eastAsia="Calibri"/>
                <w:bCs/>
                <w:lang w:eastAsia="en-US"/>
              </w:rPr>
              <w:t>0</w:t>
            </w:r>
          </w:p>
        </w:tc>
        <w:tc>
          <w:tcPr>
            <w:tcW w:w="1083" w:type="pct"/>
            <w:tcBorders>
              <w:top w:val="single" w:sz="4" w:space="0" w:color="auto"/>
              <w:left w:val="nil"/>
              <w:bottom w:val="single" w:sz="4" w:space="0" w:color="auto"/>
              <w:right w:val="single" w:sz="4" w:space="0" w:color="auto"/>
            </w:tcBorders>
            <w:vAlign w:val="center"/>
          </w:tcPr>
          <w:p w:rsidR="00C67176" w:rsidRPr="00325541" w:rsidRDefault="00C67176" w:rsidP="002B1E3C">
            <w:pPr>
              <w:spacing w:line="276" w:lineRule="auto"/>
              <w:jc w:val="center"/>
              <w:rPr>
                <w:rFonts w:eastAsia="Calibri"/>
                <w:bCs/>
                <w:highlight w:val="yellow"/>
                <w:lang w:eastAsia="en-US"/>
              </w:rPr>
            </w:pPr>
            <w:r>
              <w:rPr>
                <w:rFonts w:eastAsia="Calibri"/>
                <w:bCs/>
                <w:lang w:eastAsia="en-US"/>
              </w:rPr>
              <w:t>3248</w:t>
            </w:r>
          </w:p>
        </w:tc>
        <w:tc>
          <w:tcPr>
            <w:tcW w:w="905" w:type="pct"/>
            <w:tcBorders>
              <w:top w:val="single" w:sz="4" w:space="0" w:color="auto"/>
              <w:left w:val="nil"/>
              <w:bottom w:val="single" w:sz="4" w:space="0" w:color="auto"/>
              <w:right w:val="single" w:sz="4" w:space="0" w:color="auto"/>
            </w:tcBorders>
            <w:vAlign w:val="center"/>
          </w:tcPr>
          <w:p w:rsidR="00C67176" w:rsidRPr="00325541" w:rsidRDefault="00C67176" w:rsidP="002B1E3C">
            <w:pPr>
              <w:spacing w:line="276" w:lineRule="auto"/>
              <w:jc w:val="center"/>
              <w:rPr>
                <w:rFonts w:eastAsia="Calibri"/>
                <w:bCs/>
                <w:highlight w:val="yellow"/>
                <w:lang w:eastAsia="en-US"/>
              </w:rPr>
            </w:pPr>
            <w:r>
              <w:rPr>
                <w:rFonts w:eastAsia="Calibri"/>
                <w:bCs/>
                <w:lang w:eastAsia="en-US"/>
              </w:rPr>
              <w:t>3201</w:t>
            </w:r>
          </w:p>
        </w:tc>
      </w:tr>
      <w:tr w:rsidR="00C67176" w:rsidRPr="00B00379" w:rsidTr="003A0B0B">
        <w:trPr>
          <w:trHeight w:val="20"/>
        </w:trPr>
        <w:tc>
          <w:tcPr>
            <w:tcW w:w="1983" w:type="pct"/>
            <w:tcBorders>
              <w:top w:val="nil"/>
              <w:left w:val="single" w:sz="4" w:space="0" w:color="auto"/>
              <w:bottom w:val="single" w:sz="4" w:space="0" w:color="auto"/>
              <w:right w:val="single" w:sz="4" w:space="0" w:color="auto"/>
            </w:tcBorders>
            <w:vAlign w:val="bottom"/>
            <w:hideMark/>
          </w:tcPr>
          <w:p w:rsidR="00C67176" w:rsidRPr="00620489" w:rsidRDefault="00C67176" w:rsidP="002B1E3C">
            <w:pPr>
              <w:spacing w:line="276" w:lineRule="auto"/>
              <w:ind w:left="-57" w:right="-57"/>
              <w:rPr>
                <w:rFonts w:eastAsia="Calibri"/>
                <w:color w:val="000000"/>
                <w:lang w:eastAsia="en-US"/>
              </w:rPr>
            </w:pPr>
            <w:r w:rsidRPr="00620489">
              <w:rPr>
                <w:rFonts w:eastAsia="Calibri"/>
                <w:color w:val="000000"/>
                <w:lang w:eastAsia="en-US"/>
              </w:rPr>
              <w:t xml:space="preserve">в том числе </w:t>
            </w:r>
            <w:proofErr w:type="gramStart"/>
            <w:r w:rsidRPr="00620489">
              <w:rPr>
                <w:rFonts w:eastAsia="Calibri"/>
                <w:color w:val="000000"/>
                <w:lang w:eastAsia="en-US"/>
              </w:rPr>
              <w:t>постоянного</w:t>
            </w:r>
            <w:proofErr w:type="gramEnd"/>
          </w:p>
        </w:tc>
        <w:tc>
          <w:tcPr>
            <w:tcW w:w="1030" w:type="pct"/>
            <w:tcBorders>
              <w:top w:val="nil"/>
              <w:left w:val="nil"/>
              <w:bottom w:val="single" w:sz="4" w:space="0" w:color="auto"/>
              <w:right w:val="single" w:sz="4" w:space="0" w:color="auto"/>
            </w:tcBorders>
            <w:vAlign w:val="center"/>
            <w:hideMark/>
          </w:tcPr>
          <w:p w:rsidR="00C67176" w:rsidRPr="00014240" w:rsidRDefault="00726B08" w:rsidP="002B1E3C">
            <w:pPr>
              <w:spacing w:line="276" w:lineRule="auto"/>
              <w:jc w:val="center"/>
              <w:rPr>
                <w:rFonts w:eastAsia="Calibri"/>
                <w:lang w:eastAsia="en-US"/>
              </w:rPr>
            </w:pPr>
            <w:r>
              <w:rPr>
                <w:rFonts w:eastAsia="Calibri"/>
                <w:lang w:eastAsia="en-US"/>
              </w:rPr>
              <w:t>2958</w:t>
            </w:r>
          </w:p>
        </w:tc>
        <w:tc>
          <w:tcPr>
            <w:tcW w:w="1083" w:type="pct"/>
            <w:tcBorders>
              <w:top w:val="nil"/>
              <w:left w:val="nil"/>
              <w:bottom w:val="single" w:sz="4" w:space="0" w:color="auto"/>
              <w:right w:val="single" w:sz="4" w:space="0" w:color="auto"/>
            </w:tcBorders>
            <w:vAlign w:val="center"/>
            <w:hideMark/>
          </w:tcPr>
          <w:p w:rsidR="00C67176" w:rsidRPr="00014240" w:rsidRDefault="00C67176" w:rsidP="002B1E3C">
            <w:pPr>
              <w:spacing w:line="276" w:lineRule="auto"/>
              <w:jc w:val="center"/>
              <w:rPr>
                <w:rFonts w:eastAsia="Calibri"/>
                <w:lang w:eastAsia="en-US"/>
              </w:rPr>
            </w:pPr>
            <w:r>
              <w:rPr>
                <w:rFonts w:eastAsia="Calibri"/>
                <w:lang w:eastAsia="en-US"/>
              </w:rPr>
              <w:t>2970</w:t>
            </w:r>
          </w:p>
        </w:tc>
        <w:tc>
          <w:tcPr>
            <w:tcW w:w="905" w:type="pct"/>
            <w:tcBorders>
              <w:top w:val="nil"/>
              <w:left w:val="nil"/>
              <w:bottom w:val="single" w:sz="4" w:space="0" w:color="auto"/>
              <w:right w:val="single" w:sz="4" w:space="0" w:color="auto"/>
            </w:tcBorders>
            <w:vAlign w:val="center"/>
            <w:hideMark/>
          </w:tcPr>
          <w:p w:rsidR="00C67176" w:rsidRPr="00014240" w:rsidRDefault="00C67176" w:rsidP="002B1E3C">
            <w:pPr>
              <w:spacing w:line="276" w:lineRule="auto"/>
              <w:jc w:val="center"/>
              <w:rPr>
                <w:rFonts w:eastAsia="Calibri"/>
                <w:color w:val="000000"/>
                <w:lang w:eastAsia="en-US"/>
              </w:rPr>
            </w:pPr>
            <w:r>
              <w:rPr>
                <w:rFonts w:eastAsia="Calibri"/>
                <w:color w:val="000000"/>
                <w:lang w:eastAsia="en-US"/>
              </w:rPr>
              <w:t>2861</w:t>
            </w:r>
          </w:p>
        </w:tc>
      </w:tr>
    </w:tbl>
    <w:p w:rsidR="00F22E1D" w:rsidRPr="00B00379" w:rsidRDefault="00F22E1D" w:rsidP="00F22E1D">
      <w:pPr>
        <w:jc w:val="right"/>
        <w:rPr>
          <w:rFonts w:eastAsia="Calibri"/>
          <w:lang w:eastAsia="en-US"/>
        </w:rPr>
      </w:pPr>
      <w:r w:rsidRPr="00B00379">
        <w:rPr>
          <w:color w:val="000000"/>
        </w:rPr>
        <w:t xml:space="preserve">     </w:t>
      </w:r>
      <w:r w:rsidRPr="00B00379">
        <w:rPr>
          <w:rFonts w:eastAsia="Calibri"/>
          <w:lang w:eastAsia="en-US"/>
        </w:rPr>
        <w:tab/>
      </w:r>
    </w:p>
    <w:p w:rsidR="00F22E1D" w:rsidRPr="00B00379" w:rsidRDefault="00F22E1D" w:rsidP="00F22E1D">
      <w:pPr>
        <w:spacing w:line="276" w:lineRule="auto"/>
        <w:jc w:val="both"/>
        <w:rPr>
          <w:rFonts w:ascii="Calibri" w:hAnsi="Calibri"/>
        </w:rPr>
      </w:pPr>
    </w:p>
    <w:p w:rsidR="00F22E1D" w:rsidRPr="00B00379" w:rsidRDefault="00F22E1D" w:rsidP="00F22E1D">
      <w:pPr>
        <w:spacing w:line="276" w:lineRule="auto"/>
        <w:jc w:val="both"/>
      </w:pPr>
      <w:r w:rsidRPr="00B00379">
        <w:tab/>
        <w:t>Для достижения целей Программы принимается условие, при котором численность жителей и хозяйствующих субъектов имеет тенденцию роста.</w:t>
      </w:r>
    </w:p>
    <w:p w:rsidR="00F22E1D" w:rsidRDefault="00F22E1D" w:rsidP="00F22E1D">
      <w:pPr>
        <w:spacing w:line="288" w:lineRule="auto"/>
        <w:ind w:left="-284" w:firstLine="709"/>
        <w:jc w:val="both"/>
      </w:pPr>
    </w:p>
    <w:p w:rsidR="00F22E1D" w:rsidRDefault="00F22E1D" w:rsidP="00F22E1D">
      <w:pPr>
        <w:spacing w:line="288" w:lineRule="auto"/>
        <w:ind w:left="-284" w:firstLine="709"/>
        <w:jc w:val="center"/>
        <w:rPr>
          <w:b/>
        </w:rPr>
      </w:pPr>
      <w:r w:rsidRPr="006379EB">
        <w:rPr>
          <w:b/>
        </w:rPr>
        <w:t>4. Состояние транспортной инфраструктуры</w:t>
      </w:r>
    </w:p>
    <w:p w:rsidR="00F22E1D" w:rsidRDefault="00F22E1D" w:rsidP="00F22E1D">
      <w:pPr>
        <w:spacing w:line="288" w:lineRule="auto"/>
        <w:ind w:left="-284" w:firstLine="709"/>
        <w:jc w:val="both"/>
      </w:pPr>
      <w:r>
        <w:t xml:space="preserve">Раздольненского сельское поселение </w:t>
      </w:r>
      <w:r w:rsidRPr="002E476C">
        <w:t>имеет развитые автобусные пути</w:t>
      </w:r>
      <w:r w:rsidRPr="002E476C">
        <w:tab/>
        <w:t>сообщения,</w:t>
      </w:r>
      <w:r>
        <w:t xml:space="preserve"> о</w:t>
      </w:r>
      <w:r w:rsidRPr="002E476C">
        <w:t xml:space="preserve">беспечивающие связи со всеми регионами края. Структурная схема транспортного комплекса </w:t>
      </w:r>
      <w:r w:rsidRPr="002E476C">
        <w:lastRenderedPageBreak/>
        <w:t>состоит из двух основных составляющих: внутренний пассажирский транспорт и внешний транспорт.</w:t>
      </w:r>
    </w:p>
    <w:p w:rsidR="00F22E1D" w:rsidRDefault="00F22E1D" w:rsidP="00F22E1D">
      <w:pPr>
        <w:spacing w:line="288" w:lineRule="auto"/>
        <w:ind w:left="-284" w:firstLine="709"/>
        <w:jc w:val="both"/>
      </w:pPr>
      <w:r w:rsidRPr="002E476C">
        <w:t xml:space="preserve"> Во внутреннем пассажирском транспорте выделяется </w:t>
      </w:r>
      <w:proofErr w:type="gramStart"/>
      <w:r w:rsidRPr="002E476C">
        <w:t>частный</w:t>
      </w:r>
      <w:proofErr w:type="gramEnd"/>
      <w:r w:rsidRPr="002E476C">
        <w:t xml:space="preserve"> автомобильный и частный</w:t>
      </w:r>
      <w:r w:rsidRPr="002E476C">
        <w:tab/>
        <w:t xml:space="preserve">таксомоторный. </w:t>
      </w:r>
    </w:p>
    <w:p w:rsidR="00F22E1D" w:rsidRDefault="00F22E1D" w:rsidP="00F22E1D">
      <w:pPr>
        <w:spacing w:line="288" w:lineRule="auto"/>
        <w:ind w:left="-284" w:firstLine="709"/>
        <w:jc w:val="both"/>
      </w:pPr>
      <w:r w:rsidRPr="002E476C">
        <w:t>Внешний транспорт представлен</w:t>
      </w:r>
      <w:r>
        <w:t xml:space="preserve"> </w:t>
      </w:r>
      <w:r w:rsidRPr="002E476C">
        <w:t>автобусным</w:t>
      </w:r>
      <w:r>
        <w:t>и и</w:t>
      </w:r>
      <w:r w:rsidRPr="002E476C">
        <w:t xml:space="preserve"> автомобильными средствами передвижения, обслуживающими междугородние перевозки.</w:t>
      </w:r>
      <w:r>
        <w:t xml:space="preserve"> Внешний транспорт имеет большое значение с точки зрения сообщения населения с районным и краевым центрами и соседними муниципальными образованиями. </w:t>
      </w:r>
      <w:r w:rsidRPr="002E476C">
        <w:t xml:space="preserve">В </w:t>
      </w:r>
      <w:r>
        <w:t>поселении</w:t>
      </w:r>
      <w:r w:rsidRPr="002E476C">
        <w:t xml:space="preserve"> нет проблем</w:t>
      </w:r>
      <w:r w:rsidRPr="002E476C">
        <w:tab/>
        <w:t>по обеспечению жителей</w:t>
      </w:r>
      <w:r>
        <w:t xml:space="preserve"> </w:t>
      </w:r>
      <w:r w:rsidRPr="002E476C">
        <w:t>транспортными услугами междугороднего характера. Перевозка пассажиров в сторону</w:t>
      </w:r>
      <w:r>
        <w:t xml:space="preserve"> </w:t>
      </w:r>
      <w:proofErr w:type="gramStart"/>
      <w:r>
        <w:t>г</w:t>
      </w:r>
      <w:proofErr w:type="gramEnd"/>
      <w:r>
        <w:t>. Елизово и г. Петропавловск-Камчатский осуществляется автобусным сообщением, 9 рейсов в день и частным таксомоторным парком (микроавтобусы)  6 рейсов в день.</w:t>
      </w:r>
    </w:p>
    <w:p w:rsidR="00F22E1D" w:rsidRDefault="00F22E1D" w:rsidP="00F22E1D">
      <w:pPr>
        <w:spacing w:line="288" w:lineRule="auto"/>
        <w:ind w:left="-284" w:firstLine="709"/>
        <w:jc w:val="both"/>
      </w:pPr>
      <w:r>
        <w:t>Автотранспортные предприятия на территории поселения отсутствуют. Внутренний общественный транспорт в поселении в настоящее время отсутствует. Большинство передвижений в поселении приходится на личный</w:t>
      </w:r>
      <w:r>
        <w:tab/>
        <w:t xml:space="preserve"> автотранспорт и пешеходные сообщения. Так как  населенные пункты поселения расположены компактно.</w:t>
      </w:r>
      <w:r>
        <w:tab/>
      </w:r>
    </w:p>
    <w:p w:rsidR="00F22E1D" w:rsidRDefault="00F22E1D" w:rsidP="00F22E1D">
      <w:pPr>
        <w:spacing w:line="288" w:lineRule="auto"/>
        <w:ind w:left="-284" w:firstLine="709"/>
        <w:jc w:val="both"/>
      </w:pPr>
      <w:r>
        <w:t>Перераспределение основных транспортных направлений в рассматриваемом периоде не планируется.</w:t>
      </w:r>
    </w:p>
    <w:p w:rsidR="00F22E1D" w:rsidRDefault="00F22E1D" w:rsidP="00F22E1D">
      <w:pPr>
        <w:spacing w:line="288" w:lineRule="auto"/>
        <w:ind w:left="-284" w:firstLine="709"/>
        <w:jc w:val="both"/>
      </w:pPr>
      <w:r>
        <w:t xml:space="preserve">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w:t>
      </w:r>
    </w:p>
    <w:p w:rsidR="00F22E1D" w:rsidRDefault="00F22E1D" w:rsidP="00F22E1D">
      <w:pPr>
        <w:spacing w:line="288" w:lineRule="auto"/>
        <w:ind w:left="-284" w:firstLine="709"/>
        <w:jc w:val="both"/>
      </w:pPr>
      <w: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F22E1D" w:rsidRDefault="00F22E1D" w:rsidP="00F22E1D">
      <w:pPr>
        <w:spacing w:line="288" w:lineRule="auto"/>
        <w:ind w:left="-284" w:firstLine="709"/>
        <w:jc w:val="both"/>
      </w:pPr>
      <w:r>
        <w:t>Автомобильные дороги имеют стратегическое значение для Раздольненского сельского поселения. Они связывают территорию поселения с соседними территориями, районным центром, обеспечивают жизнедеятельность поселения, во многом определяют возможности его развития, по ним осуществляются автомобильные перевозки грузов и пассажиров. Сеть внутри 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F22E1D" w:rsidRDefault="00F22E1D" w:rsidP="00F22E1D">
      <w:pPr>
        <w:spacing w:line="288" w:lineRule="auto"/>
        <w:ind w:left="-284" w:firstLine="709"/>
        <w:jc w:val="both"/>
      </w:pPr>
      <w:r>
        <w:t>Улично-дорожная сеть Раздольненского сельского поселения представляет собой сложившуюся сеть улиц и проездов, обеспечивающих внешние и внутренние связи на территории поселения с производственной зоной, с кварталами жилых домов, с общественной зоной.</w:t>
      </w:r>
    </w:p>
    <w:p w:rsidR="00F22E1D" w:rsidRDefault="00F22E1D" w:rsidP="00F22E1D">
      <w:pPr>
        <w:spacing w:line="288" w:lineRule="auto"/>
        <w:ind w:left="-284" w:firstLine="709"/>
        <w:jc w:val="both"/>
      </w:pPr>
      <w:r>
        <w:t>Основные показатели по существующей улично-дорожной сети поселения указаны в таблице №</w:t>
      </w:r>
      <w:r w:rsidR="0042486B">
        <w:t xml:space="preserve"> </w:t>
      </w:r>
      <w:r>
        <w:t>3.</w:t>
      </w:r>
    </w:p>
    <w:p w:rsidR="00F22E1D" w:rsidRPr="001E09D6" w:rsidRDefault="00F22E1D" w:rsidP="00F22E1D">
      <w:pPr>
        <w:spacing w:line="288" w:lineRule="auto"/>
        <w:ind w:left="-284" w:firstLine="709"/>
        <w:jc w:val="center"/>
        <w:rPr>
          <w:b/>
        </w:rPr>
      </w:pPr>
      <w:r w:rsidRPr="001E09D6">
        <w:rPr>
          <w:b/>
        </w:rPr>
        <w:t>Перечень</w:t>
      </w:r>
    </w:p>
    <w:p w:rsidR="00F22E1D" w:rsidRPr="001E09D6" w:rsidRDefault="00F22E1D" w:rsidP="00F22E1D">
      <w:pPr>
        <w:spacing w:line="288" w:lineRule="auto"/>
        <w:ind w:left="-284" w:firstLine="709"/>
        <w:jc w:val="center"/>
        <w:rPr>
          <w:b/>
        </w:rPr>
      </w:pPr>
      <w:r w:rsidRPr="001E09D6">
        <w:rPr>
          <w:b/>
        </w:rPr>
        <w:t>автомобильных дорог общего пользования местного значения</w:t>
      </w:r>
    </w:p>
    <w:p w:rsidR="00F22E1D" w:rsidRPr="001E09D6" w:rsidRDefault="00F22E1D" w:rsidP="00F22E1D">
      <w:pPr>
        <w:spacing w:line="288" w:lineRule="auto"/>
        <w:ind w:left="-284" w:firstLine="709"/>
        <w:jc w:val="center"/>
        <w:rPr>
          <w:b/>
        </w:rPr>
      </w:pPr>
      <w:r w:rsidRPr="001E09D6">
        <w:rPr>
          <w:b/>
        </w:rPr>
        <w:t>Раздольненского сельского поселения</w:t>
      </w:r>
    </w:p>
    <w:p w:rsidR="00F22E1D" w:rsidRDefault="00F22E1D" w:rsidP="00F22E1D">
      <w:pPr>
        <w:spacing w:line="288" w:lineRule="auto"/>
        <w:ind w:left="-284" w:firstLine="709"/>
        <w:jc w:val="right"/>
      </w:pPr>
      <w:r>
        <w:t>Таблица №</w:t>
      </w:r>
      <w:r w:rsidR="00995A02">
        <w:t xml:space="preserve"> </w:t>
      </w:r>
      <w:r>
        <w:t>3</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298"/>
        <w:gridCol w:w="3521"/>
        <w:gridCol w:w="1144"/>
        <w:gridCol w:w="1690"/>
        <w:gridCol w:w="1690"/>
      </w:tblGrid>
      <w:tr w:rsidR="00F22E1D" w:rsidTr="002B1E3C">
        <w:tc>
          <w:tcPr>
            <w:tcW w:w="818" w:type="dxa"/>
            <w:vMerge w:val="restart"/>
            <w:shd w:val="clear" w:color="auto" w:fill="auto"/>
          </w:tcPr>
          <w:p w:rsidR="00F22E1D" w:rsidRDefault="00F22E1D" w:rsidP="002B1E3C">
            <w:pPr>
              <w:spacing w:line="288" w:lineRule="auto"/>
              <w:jc w:val="both"/>
            </w:pPr>
            <w:r>
              <w:t>№</w:t>
            </w:r>
          </w:p>
          <w:p w:rsidR="00F22E1D" w:rsidRDefault="00F22E1D" w:rsidP="002B1E3C">
            <w:pPr>
              <w:spacing w:line="288" w:lineRule="auto"/>
              <w:jc w:val="both"/>
            </w:pPr>
            <w:proofErr w:type="spellStart"/>
            <w:proofErr w:type="gramStart"/>
            <w:r>
              <w:lastRenderedPageBreak/>
              <w:t>п</w:t>
            </w:r>
            <w:proofErr w:type="spellEnd"/>
            <w:proofErr w:type="gramEnd"/>
            <w:r>
              <w:t>/</w:t>
            </w:r>
            <w:proofErr w:type="spellStart"/>
            <w:r>
              <w:t>п</w:t>
            </w:r>
            <w:proofErr w:type="spellEnd"/>
          </w:p>
        </w:tc>
        <w:tc>
          <w:tcPr>
            <w:tcW w:w="1298" w:type="dxa"/>
            <w:vMerge w:val="restart"/>
            <w:shd w:val="clear" w:color="auto" w:fill="auto"/>
          </w:tcPr>
          <w:p w:rsidR="00F22E1D" w:rsidRPr="00CB797B" w:rsidRDefault="00F22E1D" w:rsidP="002B1E3C">
            <w:pPr>
              <w:spacing w:line="288" w:lineRule="auto"/>
              <w:jc w:val="both"/>
            </w:pPr>
            <w:r w:rsidRPr="00CB797B">
              <w:rPr>
                <w:sz w:val="22"/>
                <w:szCs w:val="22"/>
              </w:rPr>
              <w:lastRenderedPageBreak/>
              <w:t xml:space="preserve">Номер </w:t>
            </w:r>
            <w:r w:rsidRPr="00CB797B">
              <w:rPr>
                <w:sz w:val="22"/>
                <w:szCs w:val="22"/>
              </w:rPr>
              <w:lastRenderedPageBreak/>
              <w:t xml:space="preserve">внутри </w:t>
            </w:r>
            <w:proofErr w:type="gramStart"/>
            <w:r w:rsidRPr="00CB797B">
              <w:rPr>
                <w:sz w:val="22"/>
                <w:szCs w:val="22"/>
              </w:rPr>
              <w:t>поселковой</w:t>
            </w:r>
            <w:proofErr w:type="gramEnd"/>
          </w:p>
          <w:p w:rsidR="00F22E1D" w:rsidRPr="00CB797B" w:rsidRDefault="00F22E1D" w:rsidP="002B1E3C">
            <w:pPr>
              <w:spacing w:line="288" w:lineRule="auto"/>
              <w:jc w:val="both"/>
            </w:pPr>
            <w:r w:rsidRPr="00CB797B">
              <w:rPr>
                <w:sz w:val="22"/>
                <w:szCs w:val="22"/>
              </w:rPr>
              <w:t>автодороги</w:t>
            </w:r>
          </w:p>
          <w:p w:rsidR="00F22E1D" w:rsidRPr="00CB797B" w:rsidRDefault="00F22E1D" w:rsidP="002B1E3C">
            <w:pPr>
              <w:spacing w:line="288" w:lineRule="auto"/>
              <w:jc w:val="both"/>
            </w:pPr>
          </w:p>
        </w:tc>
        <w:tc>
          <w:tcPr>
            <w:tcW w:w="3521" w:type="dxa"/>
            <w:vMerge w:val="restart"/>
            <w:shd w:val="clear" w:color="auto" w:fill="auto"/>
          </w:tcPr>
          <w:p w:rsidR="00F22E1D" w:rsidRPr="00CB797B" w:rsidRDefault="00F22E1D" w:rsidP="002B1E3C">
            <w:pPr>
              <w:spacing w:line="288" w:lineRule="auto"/>
              <w:jc w:val="center"/>
            </w:pPr>
            <w:r w:rsidRPr="00CB797B">
              <w:rPr>
                <w:sz w:val="22"/>
                <w:szCs w:val="22"/>
              </w:rPr>
              <w:lastRenderedPageBreak/>
              <w:t>Титульное наименование</w:t>
            </w:r>
          </w:p>
          <w:p w:rsidR="00F22E1D" w:rsidRPr="00CB797B" w:rsidRDefault="00F22E1D" w:rsidP="002B1E3C">
            <w:pPr>
              <w:spacing w:line="288" w:lineRule="auto"/>
              <w:jc w:val="center"/>
            </w:pPr>
            <w:r w:rsidRPr="00CB797B">
              <w:rPr>
                <w:sz w:val="22"/>
                <w:szCs w:val="22"/>
              </w:rPr>
              <w:lastRenderedPageBreak/>
              <w:t>внутри поселковой автодороги</w:t>
            </w:r>
          </w:p>
        </w:tc>
        <w:tc>
          <w:tcPr>
            <w:tcW w:w="1144" w:type="dxa"/>
            <w:vMerge w:val="restart"/>
            <w:shd w:val="clear" w:color="auto" w:fill="auto"/>
          </w:tcPr>
          <w:p w:rsidR="00F22E1D" w:rsidRPr="00CB797B" w:rsidRDefault="00F22E1D" w:rsidP="002B1E3C">
            <w:pPr>
              <w:spacing w:line="288" w:lineRule="auto"/>
              <w:jc w:val="center"/>
            </w:pPr>
            <w:r w:rsidRPr="00CB797B">
              <w:rPr>
                <w:sz w:val="22"/>
                <w:szCs w:val="22"/>
              </w:rPr>
              <w:lastRenderedPageBreak/>
              <w:t>Протяже</w:t>
            </w:r>
            <w:r w:rsidRPr="00CB797B">
              <w:rPr>
                <w:sz w:val="22"/>
                <w:szCs w:val="22"/>
              </w:rPr>
              <w:lastRenderedPageBreak/>
              <w:t>нность</w:t>
            </w:r>
          </w:p>
          <w:p w:rsidR="00F22E1D" w:rsidRPr="00CB797B" w:rsidRDefault="00F22E1D" w:rsidP="002B1E3C">
            <w:pPr>
              <w:spacing w:line="288" w:lineRule="auto"/>
              <w:jc w:val="center"/>
            </w:pPr>
            <w:r w:rsidRPr="00CB797B">
              <w:rPr>
                <w:sz w:val="22"/>
                <w:szCs w:val="22"/>
              </w:rPr>
              <w:t>(</w:t>
            </w:r>
            <w:proofErr w:type="gramStart"/>
            <w:r w:rsidRPr="00CB797B">
              <w:rPr>
                <w:sz w:val="22"/>
                <w:szCs w:val="22"/>
              </w:rPr>
              <w:t>км</w:t>
            </w:r>
            <w:proofErr w:type="gramEnd"/>
            <w:r w:rsidRPr="00CB797B">
              <w:rPr>
                <w:sz w:val="22"/>
                <w:szCs w:val="22"/>
              </w:rPr>
              <w:t>)</w:t>
            </w:r>
          </w:p>
        </w:tc>
        <w:tc>
          <w:tcPr>
            <w:tcW w:w="3380" w:type="dxa"/>
            <w:gridSpan w:val="2"/>
            <w:shd w:val="clear" w:color="auto" w:fill="auto"/>
          </w:tcPr>
          <w:p w:rsidR="00F22E1D" w:rsidRPr="00CB797B" w:rsidRDefault="00F22E1D" w:rsidP="002B1E3C">
            <w:pPr>
              <w:spacing w:line="288" w:lineRule="auto"/>
              <w:jc w:val="both"/>
            </w:pPr>
            <w:r w:rsidRPr="00CB797B">
              <w:rPr>
                <w:sz w:val="22"/>
                <w:szCs w:val="22"/>
              </w:rPr>
              <w:lastRenderedPageBreak/>
              <w:t xml:space="preserve"> в том числе</w:t>
            </w:r>
          </w:p>
        </w:tc>
      </w:tr>
      <w:tr w:rsidR="00F22E1D" w:rsidTr="002B1E3C">
        <w:tc>
          <w:tcPr>
            <w:tcW w:w="818" w:type="dxa"/>
            <w:vMerge/>
            <w:shd w:val="clear" w:color="auto" w:fill="auto"/>
          </w:tcPr>
          <w:p w:rsidR="00F22E1D" w:rsidRDefault="00F22E1D" w:rsidP="002B1E3C">
            <w:pPr>
              <w:spacing w:line="288" w:lineRule="auto"/>
              <w:jc w:val="both"/>
            </w:pPr>
          </w:p>
        </w:tc>
        <w:tc>
          <w:tcPr>
            <w:tcW w:w="1298" w:type="dxa"/>
            <w:vMerge/>
            <w:shd w:val="clear" w:color="auto" w:fill="auto"/>
          </w:tcPr>
          <w:p w:rsidR="00F22E1D" w:rsidRPr="00CB797B" w:rsidRDefault="00F22E1D" w:rsidP="002B1E3C">
            <w:pPr>
              <w:spacing w:line="288" w:lineRule="auto"/>
              <w:jc w:val="both"/>
            </w:pPr>
          </w:p>
        </w:tc>
        <w:tc>
          <w:tcPr>
            <w:tcW w:w="3521" w:type="dxa"/>
            <w:vMerge/>
            <w:shd w:val="clear" w:color="auto" w:fill="auto"/>
          </w:tcPr>
          <w:p w:rsidR="00F22E1D" w:rsidRPr="00CB797B" w:rsidRDefault="00F22E1D" w:rsidP="002B1E3C">
            <w:pPr>
              <w:spacing w:line="288" w:lineRule="auto"/>
              <w:jc w:val="both"/>
            </w:pPr>
          </w:p>
        </w:tc>
        <w:tc>
          <w:tcPr>
            <w:tcW w:w="1144" w:type="dxa"/>
            <w:vMerge/>
            <w:shd w:val="clear" w:color="auto" w:fill="auto"/>
          </w:tcPr>
          <w:p w:rsidR="00F22E1D" w:rsidRPr="00CB797B" w:rsidRDefault="00F22E1D" w:rsidP="002B1E3C">
            <w:pPr>
              <w:spacing w:line="288" w:lineRule="auto"/>
              <w:jc w:val="both"/>
            </w:pPr>
          </w:p>
        </w:tc>
        <w:tc>
          <w:tcPr>
            <w:tcW w:w="1690" w:type="dxa"/>
            <w:shd w:val="clear" w:color="auto" w:fill="auto"/>
          </w:tcPr>
          <w:p w:rsidR="00F22E1D" w:rsidRPr="00CB797B" w:rsidRDefault="00F22E1D" w:rsidP="002B1E3C">
            <w:pPr>
              <w:spacing w:line="288" w:lineRule="auto"/>
              <w:jc w:val="center"/>
            </w:pPr>
            <w:r w:rsidRPr="00CB797B">
              <w:rPr>
                <w:sz w:val="22"/>
                <w:szCs w:val="22"/>
              </w:rPr>
              <w:t>с твердым покрытием</w:t>
            </w:r>
          </w:p>
          <w:p w:rsidR="00F22E1D" w:rsidRPr="00CB797B" w:rsidRDefault="00F22E1D" w:rsidP="002B1E3C">
            <w:pPr>
              <w:spacing w:line="288" w:lineRule="auto"/>
              <w:jc w:val="center"/>
            </w:pPr>
            <w:r w:rsidRPr="00CB797B">
              <w:rPr>
                <w:sz w:val="22"/>
                <w:szCs w:val="22"/>
              </w:rPr>
              <w:t>(</w:t>
            </w:r>
            <w:proofErr w:type="gramStart"/>
            <w:r w:rsidRPr="00CB797B">
              <w:rPr>
                <w:sz w:val="22"/>
                <w:szCs w:val="22"/>
              </w:rPr>
              <w:t>км</w:t>
            </w:r>
            <w:proofErr w:type="gramEnd"/>
            <w:r w:rsidRPr="00CB797B">
              <w:rPr>
                <w:sz w:val="22"/>
                <w:szCs w:val="22"/>
              </w:rPr>
              <w:t>)</w:t>
            </w:r>
          </w:p>
        </w:tc>
        <w:tc>
          <w:tcPr>
            <w:tcW w:w="1690" w:type="dxa"/>
            <w:shd w:val="clear" w:color="auto" w:fill="auto"/>
          </w:tcPr>
          <w:p w:rsidR="00F22E1D" w:rsidRPr="00CB797B" w:rsidRDefault="00F22E1D" w:rsidP="002B1E3C">
            <w:pPr>
              <w:spacing w:line="288" w:lineRule="auto"/>
              <w:jc w:val="center"/>
            </w:pPr>
            <w:r w:rsidRPr="00CB797B">
              <w:rPr>
                <w:sz w:val="22"/>
                <w:szCs w:val="22"/>
              </w:rPr>
              <w:t>с грунтовым покрытием</w:t>
            </w:r>
          </w:p>
          <w:p w:rsidR="00F22E1D" w:rsidRPr="00CB797B" w:rsidRDefault="00F22E1D" w:rsidP="002B1E3C">
            <w:pPr>
              <w:spacing w:line="288" w:lineRule="auto"/>
              <w:jc w:val="center"/>
            </w:pPr>
            <w:r w:rsidRPr="00CB797B">
              <w:rPr>
                <w:sz w:val="22"/>
                <w:szCs w:val="22"/>
              </w:rPr>
              <w:t>(</w:t>
            </w:r>
            <w:proofErr w:type="gramStart"/>
            <w:r w:rsidRPr="00CB797B">
              <w:rPr>
                <w:sz w:val="22"/>
                <w:szCs w:val="22"/>
              </w:rPr>
              <w:t>км</w:t>
            </w:r>
            <w:proofErr w:type="gramEnd"/>
            <w:r w:rsidRPr="00CB797B">
              <w:rPr>
                <w:sz w:val="22"/>
                <w:szCs w:val="22"/>
              </w:rPr>
              <w:t>)</w:t>
            </w:r>
          </w:p>
        </w:tc>
      </w:tr>
      <w:tr w:rsidR="00F22E1D" w:rsidTr="002B1E3C">
        <w:tc>
          <w:tcPr>
            <w:tcW w:w="10161" w:type="dxa"/>
            <w:gridSpan w:val="6"/>
            <w:shd w:val="clear" w:color="auto" w:fill="auto"/>
          </w:tcPr>
          <w:p w:rsidR="00F22E1D" w:rsidRPr="00A13FE8" w:rsidRDefault="00F22E1D" w:rsidP="002B1E3C">
            <w:pPr>
              <w:spacing w:line="288" w:lineRule="auto"/>
              <w:jc w:val="center"/>
              <w:rPr>
                <w:b/>
              </w:rPr>
            </w:pPr>
            <w:r w:rsidRPr="00A13FE8">
              <w:rPr>
                <w:b/>
              </w:rPr>
              <w:lastRenderedPageBreak/>
              <w:t xml:space="preserve">поселок </w:t>
            </w:r>
            <w:r>
              <w:rPr>
                <w:b/>
              </w:rPr>
              <w:t>Раздольный</w:t>
            </w:r>
          </w:p>
        </w:tc>
      </w:tr>
      <w:tr w:rsidR="00F22E1D" w:rsidRPr="00B73600" w:rsidTr="002B1E3C">
        <w:tc>
          <w:tcPr>
            <w:tcW w:w="818" w:type="dxa"/>
            <w:shd w:val="clear" w:color="auto" w:fill="auto"/>
          </w:tcPr>
          <w:p w:rsidR="00F22E1D" w:rsidRPr="00B73600" w:rsidRDefault="00F22E1D" w:rsidP="002B1E3C">
            <w:pPr>
              <w:spacing w:line="288" w:lineRule="auto"/>
              <w:jc w:val="both"/>
            </w:pPr>
            <w:r w:rsidRPr="00B73600">
              <w:t>1</w:t>
            </w:r>
          </w:p>
        </w:tc>
        <w:tc>
          <w:tcPr>
            <w:tcW w:w="1298" w:type="dxa"/>
            <w:shd w:val="clear" w:color="auto" w:fill="auto"/>
          </w:tcPr>
          <w:p w:rsidR="00F22E1D" w:rsidRPr="00B73600" w:rsidRDefault="00F22E1D" w:rsidP="002B1E3C">
            <w:pPr>
              <w:spacing w:line="288" w:lineRule="auto"/>
              <w:jc w:val="center"/>
            </w:pPr>
            <w:r w:rsidRPr="00B73600">
              <w:t>001</w:t>
            </w:r>
          </w:p>
        </w:tc>
        <w:tc>
          <w:tcPr>
            <w:tcW w:w="3521" w:type="dxa"/>
            <w:shd w:val="clear" w:color="auto" w:fill="auto"/>
          </w:tcPr>
          <w:p w:rsidR="00F22E1D" w:rsidRPr="00B73600" w:rsidRDefault="00F22E1D" w:rsidP="002B1E3C">
            <w:pPr>
              <w:spacing w:line="288" w:lineRule="auto"/>
              <w:jc w:val="both"/>
            </w:pPr>
            <w:r w:rsidRPr="00B73600">
              <w:t>Автодорога по ул. Ролдугина</w:t>
            </w:r>
          </w:p>
        </w:tc>
        <w:tc>
          <w:tcPr>
            <w:tcW w:w="1144" w:type="dxa"/>
            <w:shd w:val="clear" w:color="auto" w:fill="auto"/>
          </w:tcPr>
          <w:p w:rsidR="00F22E1D" w:rsidRPr="00B73600" w:rsidRDefault="00F22E1D" w:rsidP="002B1E3C">
            <w:pPr>
              <w:spacing w:line="288" w:lineRule="auto"/>
              <w:jc w:val="center"/>
            </w:pPr>
            <w:r w:rsidRPr="00B73600">
              <w:t>0,</w:t>
            </w:r>
            <w:r>
              <w:t>76</w:t>
            </w:r>
          </w:p>
        </w:tc>
        <w:tc>
          <w:tcPr>
            <w:tcW w:w="1690" w:type="dxa"/>
            <w:shd w:val="clear" w:color="auto" w:fill="auto"/>
          </w:tcPr>
          <w:p w:rsidR="00F22E1D" w:rsidRPr="00B73600" w:rsidRDefault="00F22E1D" w:rsidP="002B1E3C">
            <w:pPr>
              <w:spacing w:line="288" w:lineRule="auto"/>
              <w:jc w:val="center"/>
            </w:pPr>
            <w:r w:rsidRPr="00B73600">
              <w:t>0</w:t>
            </w:r>
            <w:r>
              <w:t>,76</w:t>
            </w:r>
          </w:p>
        </w:tc>
        <w:tc>
          <w:tcPr>
            <w:tcW w:w="1690" w:type="dxa"/>
            <w:shd w:val="clear" w:color="auto" w:fill="auto"/>
          </w:tcPr>
          <w:p w:rsidR="00F22E1D" w:rsidRPr="00B73600" w:rsidRDefault="00F22E1D" w:rsidP="002B1E3C">
            <w:pPr>
              <w:spacing w:line="288" w:lineRule="auto"/>
              <w:jc w:val="center"/>
            </w:pPr>
          </w:p>
        </w:tc>
      </w:tr>
      <w:tr w:rsidR="00F22E1D" w:rsidRPr="00B73600" w:rsidTr="002B1E3C">
        <w:tc>
          <w:tcPr>
            <w:tcW w:w="818" w:type="dxa"/>
            <w:shd w:val="clear" w:color="auto" w:fill="auto"/>
          </w:tcPr>
          <w:p w:rsidR="00F22E1D" w:rsidRPr="00B73600" w:rsidRDefault="00F22E1D" w:rsidP="002B1E3C">
            <w:pPr>
              <w:spacing w:line="288" w:lineRule="auto"/>
              <w:jc w:val="both"/>
            </w:pPr>
            <w:r w:rsidRPr="00B73600">
              <w:t>2</w:t>
            </w:r>
          </w:p>
        </w:tc>
        <w:tc>
          <w:tcPr>
            <w:tcW w:w="1298" w:type="dxa"/>
            <w:shd w:val="clear" w:color="auto" w:fill="auto"/>
          </w:tcPr>
          <w:p w:rsidR="00F22E1D" w:rsidRPr="00B73600" w:rsidRDefault="00F22E1D" w:rsidP="002B1E3C">
            <w:pPr>
              <w:spacing w:line="288" w:lineRule="auto"/>
              <w:jc w:val="center"/>
            </w:pPr>
            <w:r w:rsidRPr="00B73600">
              <w:t>002</w:t>
            </w:r>
          </w:p>
        </w:tc>
        <w:tc>
          <w:tcPr>
            <w:tcW w:w="3521" w:type="dxa"/>
            <w:shd w:val="clear" w:color="auto" w:fill="auto"/>
          </w:tcPr>
          <w:p w:rsidR="00F22E1D" w:rsidRPr="00B73600" w:rsidRDefault="00F22E1D" w:rsidP="002B1E3C">
            <w:pPr>
              <w:spacing w:line="288" w:lineRule="auto"/>
              <w:jc w:val="both"/>
            </w:pPr>
            <w:r>
              <w:t>Автодорога по ул. Лесная</w:t>
            </w:r>
          </w:p>
        </w:tc>
        <w:tc>
          <w:tcPr>
            <w:tcW w:w="1144" w:type="dxa"/>
            <w:shd w:val="clear" w:color="auto" w:fill="auto"/>
          </w:tcPr>
          <w:p w:rsidR="00F22E1D" w:rsidRPr="00B73600" w:rsidRDefault="00F22E1D" w:rsidP="002B1E3C">
            <w:pPr>
              <w:spacing w:line="288" w:lineRule="auto"/>
              <w:jc w:val="center"/>
            </w:pPr>
            <w:r>
              <w:t>0,64</w:t>
            </w:r>
          </w:p>
        </w:tc>
        <w:tc>
          <w:tcPr>
            <w:tcW w:w="1690" w:type="dxa"/>
            <w:shd w:val="clear" w:color="auto" w:fill="auto"/>
          </w:tcPr>
          <w:p w:rsidR="00F22E1D" w:rsidRPr="00B73600" w:rsidRDefault="00F22E1D" w:rsidP="002B1E3C">
            <w:pPr>
              <w:spacing w:line="288" w:lineRule="auto"/>
              <w:jc w:val="center"/>
            </w:pPr>
            <w:r w:rsidRPr="00B73600">
              <w:t>0</w:t>
            </w:r>
            <w:r>
              <w:t>,64</w:t>
            </w:r>
          </w:p>
        </w:tc>
        <w:tc>
          <w:tcPr>
            <w:tcW w:w="1690" w:type="dxa"/>
            <w:shd w:val="clear" w:color="auto" w:fill="auto"/>
          </w:tcPr>
          <w:p w:rsidR="00F22E1D" w:rsidRPr="00B73600" w:rsidRDefault="00F22E1D" w:rsidP="002B1E3C">
            <w:pPr>
              <w:spacing w:line="288" w:lineRule="auto"/>
              <w:jc w:val="center"/>
            </w:pPr>
          </w:p>
        </w:tc>
      </w:tr>
      <w:tr w:rsidR="00F22E1D" w:rsidRPr="00B73600" w:rsidTr="002B1E3C">
        <w:tc>
          <w:tcPr>
            <w:tcW w:w="818" w:type="dxa"/>
            <w:shd w:val="clear" w:color="auto" w:fill="auto"/>
          </w:tcPr>
          <w:p w:rsidR="00F22E1D" w:rsidRPr="00B73600" w:rsidRDefault="00F22E1D" w:rsidP="002B1E3C">
            <w:pPr>
              <w:spacing w:line="288" w:lineRule="auto"/>
              <w:jc w:val="both"/>
            </w:pPr>
          </w:p>
          <w:p w:rsidR="00F22E1D" w:rsidRPr="00B73600" w:rsidRDefault="00F22E1D" w:rsidP="002B1E3C">
            <w:pPr>
              <w:spacing w:line="288" w:lineRule="auto"/>
              <w:jc w:val="both"/>
            </w:pPr>
            <w:r w:rsidRPr="00B73600">
              <w:t>3</w:t>
            </w:r>
          </w:p>
        </w:tc>
        <w:tc>
          <w:tcPr>
            <w:tcW w:w="1298" w:type="dxa"/>
            <w:shd w:val="clear" w:color="auto" w:fill="auto"/>
          </w:tcPr>
          <w:p w:rsidR="00F22E1D" w:rsidRPr="00B73600" w:rsidRDefault="00F22E1D" w:rsidP="002B1E3C">
            <w:pPr>
              <w:spacing w:line="288" w:lineRule="auto"/>
              <w:jc w:val="center"/>
            </w:pPr>
          </w:p>
          <w:p w:rsidR="00F22E1D" w:rsidRPr="00B73600" w:rsidRDefault="00F22E1D" w:rsidP="002B1E3C">
            <w:pPr>
              <w:spacing w:line="288" w:lineRule="auto"/>
              <w:jc w:val="center"/>
            </w:pPr>
            <w:r w:rsidRPr="00B73600">
              <w:t>003</w:t>
            </w:r>
          </w:p>
        </w:tc>
        <w:tc>
          <w:tcPr>
            <w:tcW w:w="3521" w:type="dxa"/>
            <w:shd w:val="clear" w:color="auto" w:fill="auto"/>
          </w:tcPr>
          <w:p w:rsidR="00F22E1D" w:rsidRPr="00B73600" w:rsidRDefault="00F22E1D" w:rsidP="002B1E3C">
            <w:pPr>
              <w:spacing w:line="288" w:lineRule="auto"/>
              <w:jc w:val="both"/>
            </w:pPr>
            <w:r w:rsidRPr="00B73600">
              <w:t>Автодорога по ул.</w:t>
            </w:r>
            <w:r>
              <w:t xml:space="preserve">60 лет Октября </w:t>
            </w:r>
          </w:p>
          <w:p w:rsidR="00F22E1D" w:rsidRPr="00B73600" w:rsidRDefault="00F22E1D" w:rsidP="002B1E3C">
            <w:pPr>
              <w:spacing w:line="288" w:lineRule="auto"/>
              <w:jc w:val="both"/>
            </w:pPr>
          </w:p>
        </w:tc>
        <w:tc>
          <w:tcPr>
            <w:tcW w:w="1144" w:type="dxa"/>
            <w:shd w:val="clear" w:color="auto" w:fill="auto"/>
          </w:tcPr>
          <w:p w:rsidR="00F22E1D" w:rsidRPr="00B73600" w:rsidRDefault="00F22E1D" w:rsidP="002B1E3C">
            <w:pPr>
              <w:spacing w:line="288" w:lineRule="auto"/>
              <w:jc w:val="center"/>
            </w:pPr>
            <w:r w:rsidRPr="00B73600">
              <w:t>0,</w:t>
            </w:r>
            <w:r>
              <w:t>25</w:t>
            </w:r>
          </w:p>
          <w:p w:rsidR="00F22E1D" w:rsidRPr="00B73600" w:rsidRDefault="00F22E1D" w:rsidP="002B1E3C">
            <w:pPr>
              <w:spacing w:line="288" w:lineRule="auto"/>
              <w:jc w:val="center"/>
            </w:pPr>
          </w:p>
        </w:tc>
        <w:tc>
          <w:tcPr>
            <w:tcW w:w="1690" w:type="dxa"/>
            <w:shd w:val="clear" w:color="auto" w:fill="auto"/>
          </w:tcPr>
          <w:p w:rsidR="00F22E1D" w:rsidRPr="00B73600" w:rsidRDefault="00F22E1D" w:rsidP="002B1E3C">
            <w:pPr>
              <w:spacing w:line="288" w:lineRule="auto"/>
              <w:jc w:val="center"/>
            </w:pPr>
            <w:r>
              <w:t>0,25</w:t>
            </w:r>
          </w:p>
        </w:tc>
        <w:tc>
          <w:tcPr>
            <w:tcW w:w="1690" w:type="dxa"/>
            <w:shd w:val="clear" w:color="auto" w:fill="auto"/>
          </w:tcPr>
          <w:p w:rsidR="00F22E1D" w:rsidRPr="00B73600" w:rsidRDefault="00F22E1D" w:rsidP="002B1E3C">
            <w:pPr>
              <w:spacing w:line="288" w:lineRule="auto"/>
              <w:jc w:val="center"/>
            </w:pPr>
          </w:p>
        </w:tc>
      </w:tr>
      <w:tr w:rsidR="00F22E1D" w:rsidRPr="00B73600" w:rsidTr="002B1E3C">
        <w:tc>
          <w:tcPr>
            <w:tcW w:w="818" w:type="dxa"/>
            <w:shd w:val="clear" w:color="auto" w:fill="auto"/>
          </w:tcPr>
          <w:p w:rsidR="00F22E1D" w:rsidRPr="00B73600" w:rsidRDefault="00F22E1D" w:rsidP="002B1E3C">
            <w:pPr>
              <w:spacing w:line="288" w:lineRule="auto"/>
              <w:jc w:val="both"/>
            </w:pPr>
            <w:r w:rsidRPr="00B73600">
              <w:t>4</w:t>
            </w:r>
          </w:p>
        </w:tc>
        <w:tc>
          <w:tcPr>
            <w:tcW w:w="1298" w:type="dxa"/>
            <w:shd w:val="clear" w:color="auto" w:fill="auto"/>
          </w:tcPr>
          <w:p w:rsidR="00F22E1D" w:rsidRPr="00B73600" w:rsidRDefault="00F22E1D" w:rsidP="002B1E3C">
            <w:pPr>
              <w:spacing w:line="288" w:lineRule="auto"/>
              <w:jc w:val="center"/>
            </w:pPr>
            <w:r w:rsidRPr="00B73600">
              <w:t>004</w:t>
            </w:r>
          </w:p>
        </w:tc>
        <w:tc>
          <w:tcPr>
            <w:tcW w:w="3521" w:type="dxa"/>
            <w:shd w:val="clear" w:color="auto" w:fill="auto"/>
          </w:tcPr>
          <w:p w:rsidR="00F22E1D" w:rsidRPr="00B73600" w:rsidRDefault="00F22E1D" w:rsidP="002B1E3C">
            <w:pPr>
              <w:spacing w:line="288" w:lineRule="auto"/>
              <w:jc w:val="both"/>
            </w:pPr>
            <w:r w:rsidRPr="00B73600">
              <w:t xml:space="preserve">Автодорога по ул. </w:t>
            </w:r>
            <w:r>
              <w:t>Таежна</w:t>
            </w:r>
            <w:r w:rsidRPr="00B73600">
              <w:t>я</w:t>
            </w:r>
          </w:p>
        </w:tc>
        <w:tc>
          <w:tcPr>
            <w:tcW w:w="1144" w:type="dxa"/>
            <w:shd w:val="clear" w:color="auto" w:fill="auto"/>
          </w:tcPr>
          <w:p w:rsidR="00F22E1D" w:rsidRPr="00B73600" w:rsidRDefault="00F22E1D" w:rsidP="002B1E3C">
            <w:pPr>
              <w:spacing w:line="288" w:lineRule="auto"/>
              <w:jc w:val="center"/>
            </w:pPr>
            <w:r>
              <w:t>0,45</w:t>
            </w:r>
          </w:p>
        </w:tc>
        <w:tc>
          <w:tcPr>
            <w:tcW w:w="1690" w:type="dxa"/>
            <w:shd w:val="clear" w:color="auto" w:fill="auto"/>
          </w:tcPr>
          <w:p w:rsidR="00F22E1D" w:rsidRPr="00B73600" w:rsidRDefault="00F22E1D" w:rsidP="002B1E3C">
            <w:pPr>
              <w:spacing w:line="288" w:lineRule="auto"/>
              <w:jc w:val="center"/>
            </w:pPr>
            <w:r>
              <w:t>0,23</w:t>
            </w:r>
          </w:p>
        </w:tc>
        <w:tc>
          <w:tcPr>
            <w:tcW w:w="1690" w:type="dxa"/>
            <w:shd w:val="clear" w:color="auto" w:fill="auto"/>
          </w:tcPr>
          <w:p w:rsidR="00F22E1D" w:rsidRPr="00B73600" w:rsidRDefault="00F22E1D" w:rsidP="002B1E3C">
            <w:pPr>
              <w:spacing w:line="288" w:lineRule="auto"/>
              <w:jc w:val="center"/>
            </w:pPr>
            <w:r w:rsidRPr="00B73600">
              <w:t>0,</w:t>
            </w:r>
            <w:r>
              <w:t>22</w:t>
            </w:r>
          </w:p>
        </w:tc>
      </w:tr>
      <w:tr w:rsidR="00F22E1D" w:rsidRPr="00B73600" w:rsidTr="002B1E3C">
        <w:tc>
          <w:tcPr>
            <w:tcW w:w="818" w:type="dxa"/>
            <w:shd w:val="clear" w:color="auto" w:fill="auto"/>
          </w:tcPr>
          <w:p w:rsidR="00F22E1D" w:rsidRPr="00B73600" w:rsidRDefault="00F22E1D" w:rsidP="002B1E3C">
            <w:pPr>
              <w:spacing w:line="288" w:lineRule="auto"/>
              <w:jc w:val="both"/>
            </w:pPr>
            <w:r w:rsidRPr="00B73600">
              <w:t>5</w:t>
            </w:r>
          </w:p>
        </w:tc>
        <w:tc>
          <w:tcPr>
            <w:tcW w:w="1298" w:type="dxa"/>
            <w:shd w:val="clear" w:color="auto" w:fill="auto"/>
          </w:tcPr>
          <w:p w:rsidR="00F22E1D" w:rsidRPr="00B73600" w:rsidRDefault="00F22E1D" w:rsidP="002B1E3C">
            <w:pPr>
              <w:spacing w:line="288" w:lineRule="auto"/>
              <w:jc w:val="center"/>
            </w:pPr>
            <w:r w:rsidRPr="00B73600">
              <w:t>005</w:t>
            </w:r>
          </w:p>
        </w:tc>
        <w:tc>
          <w:tcPr>
            <w:tcW w:w="3521" w:type="dxa"/>
            <w:shd w:val="clear" w:color="auto" w:fill="auto"/>
          </w:tcPr>
          <w:p w:rsidR="00F22E1D" w:rsidRPr="00B73600" w:rsidRDefault="00F22E1D" w:rsidP="002B1E3C">
            <w:pPr>
              <w:spacing w:line="288" w:lineRule="auto"/>
              <w:jc w:val="both"/>
            </w:pPr>
            <w:r w:rsidRPr="00B73600">
              <w:t>Автодорога по ул.</w:t>
            </w:r>
            <w:r>
              <w:t xml:space="preserve"> Молодежная </w:t>
            </w:r>
          </w:p>
          <w:p w:rsidR="00F22E1D" w:rsidRPr="00B73600" w:rsidRDefault="00F22E1D" w:rsidP="002B1E3C">
            <w:pPr>
              <w:spacing w:line="288" w:lineRule="auto"/>
              <w:jc w:val="both"/>
            </w:pPr>
          </w:p>
        </w:tc>
        <w:tc>
          <w:tcPr>
            <w:tcW w:w="1144" w:type="dxa"/>
            <w:shd w:val="clear" w:color="auto" w:fill="auto"/>
          </w:tcPr>
          <w:p w:rsidR="00F22E1D" w:rsidRPr="00B73600" w:rsidRDefault="00F22E1D" w:rsidP="002B1E3C">
            <w:pPr>
              <w:spacing w:line="288" w:lineRule="auto"/>
              <w:jc w:val="center"/>
            </w:pPr>
            <w:r w:rsidRPr="00B73600">
              <w:t>0,</w:t>
            </w:r>
            <w:r>
              <w:t>7</w:t>
            </w:r>
            <w:r w:rsidRPr="00B73600">
              <w:t>6</w:t>
            </w:r>
          </w:p>
          <w:p w:rsidR="00F22E1D" w:rsidRPr="00B73600" w:rsidRDefault="00F22E1D" w:rsidP="002B1E3C">
            <w:pPr>
              <w:spacing w:line="288" w:lineRule="auto"/>
              <w:jc w:val="center"/>
            </w:pPr>
          </w:p>
          <w:p w:rsidR="00F22E1D" w:rsidRPr="00B73600" w:rsidRDefault="00F22E1D" w:rsidP="002B1E3C">
            <w:pPr>
              <w:spacing w:line="288" w:lineRule="auto"/>
              <w:jc w:val="center"/>
            </w:pPr>
          </w:p>
        </w:tc>
        <w:tc>
          <w:tcPr>
            <w:tcW w:w="1690" w:type="dxa"/>
            <w:shd w:val="clear" w:color="auto" w:fill="auto"/>
          </w:tcPr>
          <w:p w:rsidR="00F22E1D" w:rsidRPr="00B73600" w:rsidRDefault="00F22E1D" w:rsidP="002B1E3C">
            <w:pPr>
              <w:spacing w:line="288" w:lineRule="auto"/>
              <w:jc w:val="center"/>
            </w:pPr>
            <w:r w:rsidRPr="00B73600">
              <w:t>0,</w:t>
            </w:r>
            <w:r>
              <w:t>10</w:t>
            </w:r>
          </w:p>
          <w:p w:rsidR="00F22E1D" w:rsidRPr="00B73600" w:rsidRDefault="00F22E1D" w:rsidP="002B1E3C">
            <w:pPr>
              <w:spacing w:line="288" w:lineRule="auto"/>
              <w:jc w:val="center"/>
            </w:pPr>
          </w:p>
          <w:p w:rsidR="00F22E1D" w:rsidRPr="00B73600" w:rsidRDefault="00F22E1D" w:rsidP="002B1E3C">
            <w:pPr>
              <w:spacing w:line="288" w:lineRule="auto"/>
              <w:jc w:val="center"/>
            </w:pPr>
          </w:p>
        </w:tc>
        <w:tc>
          <w:tcPr>
            <w:tcW w:w="1690" w:type="dxa"/>
            <w:shd w:val="clear" w:color="auto" w:fill="auto"/>
          </w:tcPr>
          <w:p w:rsidR="00F22E1D" w:rsidRPr="00B73600" w:rsidRDefault="00F22E1D" w:rsidP="002B1E3C">
            <w:pPr>
              <w:spacing w:line="288" w:lineRule="auto"/>
              <w:jc w:val="center"/>
            </w:pPr>
            <w:r>
              <w:t>0,66</w:t>
            </w:r>
          </w:p>
        </w:tc>
      </w:tr>
      <w:tr w:rsidR="00F22E1D" w:rsidRPr="00B73600" w:rsidTr="002B1E3C">
        <w:tc>
          <w:tcPr>
            <w:tcW w:w="818" w:type="dxa"/>
            <w:shd w:val="clear" w:color="auto" w:fill="auto"/>
          </w:tcPr>
          <w:p w:rsidR="00F22E1D" w:rsidRPr="00B73600" w:rsidRDefault="00F22E1D" w:rsidP="002B1E3C">
            <w:pPr>
              <w:spacing w:line="288" w:lineRule="auto"/>
              <w:jc w:val="both"/>
            </w:pPr>
            <w:r w:rsidRPr="00B73600">
              <w:t>6</w:t>
            </w:r>
          </w:p>
        </w:tc>
        <w:tc>
          <w:tcPr>
            <w:tcW w:w="1298" w:type="dxa"/>
            <w:shd w:val="clear" w:color="auto" w:fill="auto"/>
          </w:tcPr>
          <w:p w:rsidR="00F22E1D" w:rsidRPr="00B73600" w:rsidRDefault="00F22E1D" w:rsidP="002B1E3C">
            <w:pPr>
              <w:spacing w:line="288" w:lineRule="auto"/>
              <w:jc w:val="center"/>
            </w:pPr>
            <w:r w:rsidRPr="00B73600">
              <w:t>006</w:t>
            </w:r>
          </w:p>
        </w:tc>
        <w:tc>
          <w:tcPr>
            <w:tcW w:w="3521" w:type="dxa"/>
            <w:shd w:val="clear" w:color="auto" w:fill="auto"/>
          </w:tcPr>
          <w:p w:rsidR="00F22E1D" w:rsidRPr="00B73600" w:rsidRDefault="00F22E1D" w:rsidP="002B1E3C">
            <w:pPr>
              <w:spacing w:line="288" w:lineRule="auto"/>
              <w:jc w:val="both"/>
            </w:pPr>
            <w:r>
              <w:t>Автодорога по ул. Майская</w:t>
            </w:r>
          </w:p>
        </w:tc>
        <w:tc>
          <w:tcPr>
            <w:tcW w:w="1144" w:type="dxa"/>
            <w:shd w:val="clear" w:color="auto" w:fill="auto"/>
          </w:tcPr>
          <w:p w:rsidR="00F22E1D" w:rsidRPr="00B73600" w:rsidRDefault="00F22E1D" w:rsidP="002B1E3C">
            <w:pPr>
              <w:spacing w:line="288" w:lineRule="auto"/>
              <w:jc w:val="center"/>
            </w:pPr>
            <w:r w:rsidRPr="00B73600">
              <w:t>0,</w:t>
            </w:r>
            <w:r>
              <w:t>6</w:t>
            </w:r>
            <w:r w:rsidRPr="00B73600">
              <w:t>0</w:t>
            </w:r>
          </w:p>
        </w:tc>
        <w:tc>
          <w:tcPr>
            <w:tcW w:w="1690" w:type="dxa"/>
            <w:shd w:val="clear" w:color="auto" w:fill="auto"/>
          </w:tcPr>
          <w:p w:rsidR="00F22E1D" w:rsidRPr="00B73600" w:rsidRDefault="00F22E1D" w:rsidP="002B1E3C">
            <w:pPr>
              <w:spacing w:line="288" w:lineRule="auto"/>
              <w:jc w:val="center"/>
            </w:pPr>
          </w:p>
        </w:tc>
        <w:tc>
          <w:tcPr>
            <w:tcW w:w="1690" w:type="dxa"/>
            <w:shd w:val="clear" w:color="auto" w:fill="auto"/>
          </w:tcPr>
          <w:p w:rsidR="00F22E1D" w:rsidRPr="00B73600" w:rsidRDefault="00F22E1D" w:rsidP="002B1E3C">
            <w:pPr>
              <w:spacing w:line="288" w:lineRule="auto"/>
              <w:jc w:val="center"/>
            </w:pPr>
            <w:r>
              <w:t>0,60</w:t>
            </w:r>
          </w:p>
        </w:tc>
      </w:tr>
      <w:tr w:rsidR="00F22E1D" w:rsidRPr="00B73600" w:rsidTr="002B1E3C">
        <w:trPr>
          <w:trHeight w:val="549"/>
        </w:trPr>
        <w:tc>
          <w:tcPr>
            <w:tcW w:w="818" w:type="dxa"/>
            <w:shd w:val="clear" w:color="auto" w:fill="auto"/>
          </w:tcPr>
          <w:p w:rsidR="00F22E1D" w:rsidRPr="00B73600" w:rsidRDefault="00F22E1D" w:rsidP="002B1E3C">
            <w:pPr>
              <w:spacing w:line="288" w:lineRule="auto"/>
              <w:jc w:val="both"/>
            </w:pPr>
            <w:r w:rsidRPr="00B73600">
              <w:t>7</w:t>
            </w:r>
          </w:p>
        </w:tc>
        <w:tc>
          <w:tcPr>
            <w:tcW w:w="1298" w:type="dxa"/>
            <w:shd w:val="clear" w:color="auto" w:fill="auto"/>
          </w:tcPr>
          <w:p w:rsidR="00F22E1D" w:rsidRPr="00B73600" w:rsidRDefault="00F22E1D" w:rsidP="002B1E3C">
            <w:pPr>
              <w:spacing w:line="288" w:lineRule="auto"/>
              <w:jc w:val="center"/>
            </w:pPr>
            <w:r w:rsidRPr="00B73600">
              <w:t>007</w:t>
            </w:r>
          </w:p>
        </w:tc>
        <w:tc>
          <w:tcPr>
            <w:tcW w:w="3521" w:type="dxa"/>
            <w:shd w:val="clear" w:color="auto" w:fill="auto"/>
          </w:tcPr>
          <w:p w:rsidR="00F22E1D" w:rsidRPr="00B73600" w:rsidRDefault="00F22E1D" w:rsidP="002B1E3C">
            <w:pPr>
              <w:spacing w:line="288" w:lineRule="auto"/>
              <w:jc w:val="both"/>
            </w:pPr>
            <w:r w:rsidRPr="00B73600">
              <w:t xml:space="preserve">Автодорога по ул. </w:t>
            </w:r>
            <w:r>
              <w:t>Кольцева</w:t>
            </w:r>
            <w:r w:rsidRPr="00B73600">
              <w:t>я,</w:t>
            </w:r>
          </w:p>
          <w:p w:rsidR="00F22E1D" w:rsidRPr="00B73600" w:rsidRDefault="00F22E1D" w:rsidP="002B1E3C">
            <w:pPr>
              <w:spacing w:line="288" w:lineRule="auto"/>
              <w:jc w:val="both"/>
            </w:pPr>
          </w:p>
        </w:tc>
        <w:tc>
          <w:tcPr>
            <w:tcW w:w="1144" w:type="dxa"/>
            <w:shd w:val="clear" w:color="auto" w:fill="auto"/>
          </w:tcPr>
          <w:p w:rsidR="00F22E1D" w:rsidRPr="00B73600" w:rsidRDefault="00F22E1D" w:rsidP="002B1E3C">
            <w:pPr>
              <w:spacing w:line="288" w:lineRule="auto"/>
              <w:jc w:val="center"/>
            </w:pPr>
            <w:r>
              <w:t>1,085</w:t>
            </w:r>
          </w:p>
          <w:p w:rsidR="00F22E1D" w:rsidRPr="00B73600" w:rsidRDefault="00F22E1D" w:rsidP="002B1E3C">
            <w:pPr>
              <w:spacing w:line="288" w:lineRule="auto"/>
              <w:jc w:val="center"/>
            </w:pPr>
          </w:p>
          <w:p w:rsidR="00F22E1D" w:rsidRPr="00B73600" w:rsidRDefault="00F22E1D" w:rsidP="002B1E3C">
            <w:pPr>
              <w:spacing w:line="288" w:lineRule="auto"/>
              <w:jc w:val="center"/>
            </w:pPr>
          </w:p>
        </w:tc>
        <w:tc>
          <w:tcPr>
            <w:tcW w:w="1690" w:type="dxa"/>
            <w:shd w:val="clear" w:color="auto" w:fill="auto"/>
          </w:tcPr>
          <w:p w:rsidR="00F22E1D" w:rsidRPr="00B73600" w:rsidRDefault="00F22E1D" w:rsidP="002B1E3C">
            <w:pPr>
              <w:spacing w:line="288" w:lineRule="auto"/>
              <w:jc w:val="center"/>
            </w:pPr>
            <w:r w:rsidRPr="00B73600">
              <w:t>0</w:t>
            </w:r>
            <w:r>
              <w:t>475</w:t>
            </w:r>
          </w:p>
        </w:tc>
        <w:tc>
          <w:tcPr>
            <w:tcW w:w="1690" w:type="dxa"/>
            <w:shd w:val="clear" w:color="auto" w:fill="auto"/>
          </w:tcPr>
          <w:p w:rsidR="00F22E1D" w:rsidRPr="00B73600" w:rsidRDefault="00F22E1D" w:rsidP="002B1E3C">
            <w:pPr>
              <w:spacing w:line="288" w:lineRule="auto"/>
              <w:jc w:val="center"/>
            </w:pPr>
            <w:r w:rsidRPr="00B73600">
              <w:t>0,</w:t>
            </w:r>
            <w:r>
              <w:t>6</w:t>
            </w:r>
            <w:r w:rsidRPr="00B73600">
              <w:t>1</w:t>
            </w:r>
          </w:p>
        </w:tc>
      </w:tr>
      <w:tr w:rsidR="00F22E1D" w:rsidRPr="00B73600" w:rsidTr="002B1E3C">
        <w:tc>
          <w:tcPr>
            <w:tcW w:w="818" w:type="dxa"/>
            <w:shd w:val="clear" w:color="auto" w:fill="auto"/>
          </w:tcPr>
          <w:p w:rsidR="00F22E1D" w:rsidRPr="00B73600" w:rsidRDefault="00F22E1D" w:rsidP="002B1E3C">
            <w:pPr>
              <w:spacing w:line="288" w:lineRule="auto"/>
              <w:jc w:val="both"/>
            </w:pPr>
            <w:r w:rsidRPr="00B73600">
              <w:t>8</w:t>
            </w:r>
          </w:p>
        </w:tc>
        <w:tc>
          <w:tcPr>
            <w:tcW w:w="1298" w:type="dxa"/>
            <w:shd w:val="clear" w:color="auto" w:fill="auto"/>
          </w:tcPr>
          <w:p w:rsidR="00F22E1D" w:rsidRPr="00B73600" w:rsidRDefault="00F22E1D" w:rsidP="002B1E3C">
            <w:pPr>
              <w:spacing w:line="288" w:lineRule="auto"/>
              <w:jc w:val="center"/>
            </w:pPr>
            <w:r w:rsidRPr="00B73600">
              <w:t>008</w:t>
            </w:r>
          </w:p>
        </w:tc>
        <w:tc>
          <w:tcPr>
            <w:tcW w:w="3521" w:type="dxa"/>
            <w:shd w:val="clear" w:color="auto" w:fill="auto"/>
          </w:tcPr>
          <w:p w:rsidR="00F22E1D" w:rsidRPr="00B73600" w:rsidRDefault="00F22E1D" w:rsidP="002B1E3C">
            <w:pPr>
              <w:spacing w:line="288" w:lineRule="auto"/>
              <w:jc w:val="both"/>
            </w:pPr>
            <w:r>
              <w:t>Автодорога по пер</w:t>
            </w:r>
            <w:proofErr w:type="gramStart"/>
            <w:r>
              <w:t>.Р</w:t>
            </w:r>
            <w:proofErr w:type="gramEnd"/>
            <w:r>
              <w:t xml:space="preserve">абочий </w:t>
            </w:r>
          </w:p>
        </w:tc>
        <w:tc>
          <w:tcPr>
            <w:tcW w:w="1144" w:type="dxa"/>
            <w:shd w:val="clear" w:color="auto" w:fill="auto"/>
          </w:tcPr>
          <w:p w:rsidR="00F22E1D" w:rsidRPr="00B73600" w:rsidRDefault="00F22E1D" w:rsidP="002B1E3C">
            <w:pPr>
              <w:spacing w:line="288" w:lineRule="auto"/>
              <w:jc w:val="center"/>
            </w:pPr>
            <w:r w:rsidRPr="00B73600">
              <w:t>0,</w:t>
            </w:r>
            <w:r>
              <w:t>10</w:t>
            </w:r>
          </w:p>
        </w:tc>
        <w:tc>
          <w:tcPr>
            <w:tcW w:w="1690" w:type="dxa"/>
            <w:shd w:val="clear" w:color="auto" w:fill="auto"/>
          </w:tcPr>
          <w:p w:rsidR="00F22E1D" w:rsidRPr="00B73600" w:rsidRDefault="00F22E1D" w:rsidP="002B1E3C">
            <w:pPr>
              <w:spacing w:line="288" w:lineRule="auto"/>
              <w:jc w:val="center"/>
            </w:pPr>
          </w:p>
        </w:tc>
        <w:tc>
          <w:tcPr>
            <w:tcW w:w="1690" w:type="dxa"/>
            <w:shd w:val="clear" w:color="auto" w:fill="auto"/>
          </w:tcPr>
          <w:p w:rsidR="00F22E1D" w:rsidRPr="00B73600" w:rsidRDefault="00F22E1D" w:rsidP="002B1E3C">
            <w:pPr>
              <w:spacing w:line="288" w:lineRule="auto"/>
              <w:jc w:val="center"/>
            </w:pPr>
            <w:r>
              <w:t>0.10</w:t>
            </w:r>
          </w:p>
        </w:tc>
      </w:tr>
      <w:tr w:rsidR="00F22E1D" w:rsidRPr="00114E26" w:rsidTr="002B1E3C">
        <w:tc>
          <w:tcPr>
            <w:tcW w:w="818" w:type="dxa"/>
            <w:shd w:val="clear" w:color="auto" w:fill="auto"/>
          </w:tcPr>
          <w:p w:rsidR="00F22E1D" w:rsidRPr="00114E26" w:rsidRDefault="00F22E1D" w:rsidP="002B1E3C">
            <w:pPr>
              <w:spacing w:line="288" w:lineRule="auto"/>
              <w:jc w:val="both"/>
            </w:pPr>
            <w:r w:rsidRPr="00114E26">
              <w:t>9</w:t>
            </w:r>
          </w:p>
        </w:tc>
        <w:tc>
          <w:tcPr>
            <w:tcW w:w="1298" w:type="dxa"/>
            <w:shd w:val="clear" w:color="auto" w:fill="auto"/>
          </w:tcPr>
          <w:p w:rsidR="00F22E1D" w:rsidRPr="00114E26" w:rsidRDefault="00F22E1D" w:rsidP="002B1E3C">
            <w:pPr>
              <w:spacing w:line="288" w:lineRule="auto"/>
              <w:jc w:val="center"/>
            </w:pPr>
            <w:r w:rsidRPr="00114E26">
              <w:t>009</w:t>
            </w:r>
          </w:p>
        </w:tc>
        <w:tc>
          <w:tcPr>
            <w:tcW w:w="3521" w:type="dxa"/>
            <w:shd w:val="clear" w:color="auto" w:fill="auto"/>
          </w:tcPr>
          <w:p w:rsidR="00F22E1D" w:rsidRPr="00114E26" w:rsidRDefault="00F22E1D" w:rsidP="002B1E3C">
            <w:pPr>
              <w:spacing w:line="288" w:lineRule="auto"/>
              <w:jc w:val="both"/>
            </w:pPr>
            <w:r>
              <w:t xml:space="preserve">Автодорога ул. Советская </w:t>
            </w:r>
          </w:p>
        </w:tc>
        <w:tc>
          <w:tcPr>
            <w:tcW w:w="1144" w:type="dxa"/>
            <w:shd w:val="clear" w:color="auto" w:fill="auto"/>
          </w:tcPr>
          <w:p w:rsidR="00F22E1D" w:rsidRPr="00114E26" w:rsidRDefault="00F22E1D" w:rsidP="002B1E3C">
            <w:pPr>
              <w:spacing w:line="288" w:lineRule="auto"/>
              <w:jc w:val="center"/>
            </w:pPr>
            <w:r>
              <w:t>0,65</w:t>
            </w:r>
          </w:p>
        </w:tc>
        <w:tc>
          <w:tcPr>
            <w:tcW w:w="1690" w:type="dxa"/>
            <w:shd w:val="clear" w:color="auto" w:fill="auto"/>
          </w:tcPr>
          <w:p w:rsidR="00F22E1D" w:rsidRPr="00114E26" w:rsidRDefault="00F22E1D" w:rsidP="002B1E3C">
            <w:pPr>
              <w:spacing w:line="288" w:lineRule="auto"/>
              <w:jc w:val="center"/>
            </w:pPr>
          </w:p>
        </w:tc>
        <w:tc>
          <w:tcPr>
            <w:tcW w:w="1690" w:type="dxa"/>
            <w:shd w:val="clear" w:color="auto" w:fill="auto"/>
          </w:tcPr>
          <w:p w:rsidR="00F22E1D" w:rsidRPr="00114E26" w:rsidRDefault="00F22E1D" w:rsidP="002B1E3C">
            <w:pPr>
              <w:spacing w:line="288" w:lineRule="auto"/>
              <w:jc w:val="center"/>
            </w:pPr>
            <w:r>
              <w:t>0,65</w:t>
            </w:r>
          </w:p>
        </w:tc>
      </w:tr>
      <w:tr w:rsidR="00F22E1D" w:rsidRPr="00114E26" w:rsidTr="002B1E3C">
        <w:tc>
          <w:tcPr>
            <w:tcW w:w="818" w:type="dxa"/>
            <w:shd w:val="clear" w:color="auto" w:fill="auto"/>
          </w:tcPr>
          <w:p w:rsidR="00F22E1D" w:rsidRPr="00114E26" w:rsidRDefault="00F22E1D" w:rsidP="002B1E3C">
            <w:pPr>
              <w:spacing w:line="288" w:lineRule="auto"/>
              <w:jc w:val="both"/>
            </w:pPr>
            <w:r w:rsidRPr="00114E26">
              <w:t>10</w:t>
            </w:r>
          </w:p>
        </w:tc>
        <w:tc>
          <w:tcPr>
            <w:tcW w:w="1298" w:type="dxa"/>
            <w:shd w:val="clear" w:color="auto" w:fill="auto"/>
          </w:tcPr>
          <w:p w:rsidR="00F22E1D" w:rsidRPr="00114E26" w:rsidRDefault="00F22E1D" w:rsidP="002B1E3C">
            <w:pPr>
              <w:spacing w:line="288" w:lineRule="auto"/>
              <w:jc w:val="center"/>
            </w:pPr>
            <w:r w:rsidRPr="00114E26">
              <w:t>010</w:t>
            </w:r>
          </w:p>
        </w:tc>
        <w:tc>
          <w:tcPr>
            <w:tcW w:w="3521" w:type="dxa"/>
            <w:shd w:val="clear" w:color="auto" w:fill="auto"/>
          </w:tcPr>
          <w:p w:rsidR="00F22E1D" w:rsidRPr="00114E26" w:rsidRDefault="00F22E1D" w:rsidP="002B1E3C">
            <w:pPr>
              <w:spacing w:line="288" w:lineRule="auto"/>
              <w:jc w:val="both"/>
            </w:pPr>
            <w:r w:rsidRPr="00114E26">
              <w:t xml:space="preserve">Автодорога </w:t>
            </w:r>
            <w:r>
              <w:t xml:space="preserve">ул. Заречная </w:t>
            </w:r>
          </w:p>
        </w:tc>
        <w:tc>
          <w:tcPr>
            <w:tcW w:w="1144" w:type="dxa"/>
            <w:shd w:val="clear" w:color="auto" w:fill="auto"/>
          </w:tcPr>
          <w:p w:rsidR="00F22E1D" w:rsidRPr="00114E26" w:rsidRDefault="00F22E1D" w:rsidP="002B1E3C">
            <w:pPr>
              <w:spacing w:line="288" w:lineRule="auto"/>
              <w:jc w:val="center"/>
            </w:pPr>
            <w:r w:rsidRPr="00114E26">
              <w:t>0,20</w:t>
            </w:r>
          </w:p>
        </w:tc>
        <w:tc>
          <w:tcPr>
            <w:tcW w:w="1690" w:type="dxa"/>
            <w:shd w:val="clear" w:color="auto" w:fill="auto"/>
          </w:tcPr>
          <w:p w:rsidR="00F22E1D" w:rsidRPr="00114E26" w:rsidRDefault="00F22E1D" w:rsidP="002B1E3C">
            <w:pPr>
              <w:spacing w:line="288" w:lineRule="auto"/>
              <w:jc w:val="center"/>
            </w:pPr>
          </w:p>
        </w:tc>
        <w:tc>
          <w:tcPr>
            <w:tcW w:w="1690" w:type="dxa"/>
            <w:shd w:val="clear" w:color="auto" w:fill="auto"/>
          </w:tcPr>
          <w:p w:rsidR="00F22E1D" w:rsidRPr="00114E26" w:rsidRDefault="00F22E1D" w:rsidP="002B1E3C">
            <w:pPr>
              <w:spacing w:line="288" w:lineRule="auto"/>
              <w:jc w:val="center"/>
            </w:pPr>
            <w:r w:rsidRPr="00114E26">
              <w:t>0,20</w:t>
            </w:r>
          </w:p>
        </w:tc>
      </w:tr>
      <w:tr w:rsidR="00F22E1D" w:rsidRPr="00114E26" w:rsidTr="002B1E3C">
        <w:tc>
          <w:tcPr>
            <w:tcW w:w="818" w:type="dxa"/>
            <w:shd w:val="clear" w:color="auto" w:fill="auto"/>
          </w:tcPr>
          <w:p w:rsidR="00F22E1D" w:rsidRPr="00114E26" w:rsidRDefault="00F22E1D" w:rsidP="002B1E3C">
            <w:pPr>
              <w:spacing w:line="288" w:lineRule="auto"/>
              <w:jc w:val="both"/>
            </w:pPr>
            <w:r w:rsidRPr="00114E26">
              <w:t>11</w:t>
            </w:r>
          </w:p>
        </w:tc>
        <w:tc>
          <w:tcPr>
            <w:tcW w:w="1298" w:type="dxa"/>
            <w:shd w:val="clear" w:color="auto" w:fill="auto"/>
          </w:tcPr>
          <w:p w:rsidR="00F22E1D" w:rsidRPr="00114E26" w:rsidRDefault="00F22E1D" w:rsidP="002B1E3C">
            <w:pPr>
              <w:spacing w:line="288" w:lineRule="auto"/>
              <w:jc w:val="center"/>
            </w:pPr>
            <w:r w:rsidRPr="00114E26">
              <w:t>011</w:t>
            </w:r>
          </w:p>
        </w:tc>
        <w:tc>
          <w:tcPr>
            <w:tcW w:w="3521" w:type="dxa"/>
            <w:shd w:val="clear" w:color="auto" w:fill="auto"/>
          </w:tcPr>
          <w:p w:rsidR="00F22E1D" w:rsidRPr="00114E26" w:rsidRDefault="00F22E1D" w:rsidP="002B1E3C">
            <w:pPr>
              <w:spacing w:line="288" w:lineRule="auto"/>
              <w:jc w:val="both"/>
            </w:pPr>
            <w:r w:rsidRPr="00114E26">
              <w:t xml:space="preserve">Автодорога </w:t>
            </w:r>
            <w:r>
              <w:t xml:space="preserve">пер. </w:t>
            </w:r>
            <w:proofErr w:type="gramStart"/>
            <w:r>
              <w:t>Речной</w:t>
            </w:r>
            <w:proofErr w:type="gramEnd"/>
          </w:p>
        </w:tc>
        <w:tc>
          <w:tcPr>
            <w:tcW w:w="1144" w:type="dxa"/>
            <w:shd w:val="clear" w:color="auto" w:fill="auto"/>
          </w:tcPr>
          <w:p w:rsidR="00F22E1D" w:rsidRPr="00114E26" w:rsidRDefault="00F22E1D" w:rsidP="002B1E3C">
            <w:pPr>
              <w:spacing w:line="288" w:lineRule="auto"/>
              <w:jc w:val="center"/>
            </w:pPr>
            <w:r>
              <w:t>0,2</w:t>
            </w:r>
            <w:r w:rsidRPr="00114E26">
              <w:t>0</w:t>
            </w:r>
          </w:p>
        </w:tc>
        <w:tc>
          <w:tcPr>
            <w:tcW w:w="1690" w:type="dxa"/>
            <w:shd w:val="clear" w:color="auto" w:fill="auto"/>
          </w:tcPr>
          <w:p w:rsidR="00F22E1D" w:rsidRPr="00114E26" w:rsidRDefault="00F22E1D" w:rsidP="002B1E3C">
            <w:pPr>
              <w:spacing w:line="288" w:lineRule="auto"/>
              <w:jc w:val="center"/>
            </w:pPr>
          </w:p>
        </w:tc>
        <w:tc>
          <w:tcPr>
            <w:tcW w:w="1690" w:type="dxa"/>
            <w:shd w:val="clear" w:color="auto" w:fill="auto"/>
          </w:tcPr>
          <w:p w:rsidR="00F22E1D" w:rsidRPr="00114E26" w:rsidRDefault="00F22E1D" w:rsidP="002B1E3C">
            <w:pPr>
              <w:spacing w:line="288" w:lineRule="auto"/>
              <w:jc w:val="center"/>
            </w:pPr>
            <w:r>
              <w:t>0,2</w:t>
            </w:r>
            <w:r w:rsidRPr="00114E26">
              <w:t>0</w:t>
            </w:r>
          </w:p>
        </w:tc>
      </w:tr>
      <w:tr w:rsidR="00F22E1D" w:rsidRPr="00114E26" w:rsidTr="002B1E3C">
        <w:tc>
          <w:tcPr>
            <w:tcW w:w="818" w:type="dxa"/>
            <w:shd w:val="clear" w:color="auto" w:fill="auto"/>
          </w:tcPr>
          <w:p w:rsidR="00F22E1D" w:rsidRPr="00114E26" w:rsidRDefault="00F22E1D" w:rsidP="002B1E3C">
            <w:pPr>
              <w:spacing w:line="288" w:lineRule="auto"/>
              <w:jc w:val="both"/>
            </w:pPr>
          </w:p>
          <w:p w:rsidR="00F22E1D" w:rsidRPr="00114E26" w:rsidRDefault="00F22E1D" w:rsidP="002B1E3C">
            <w:pPr>
              <w:spacing w:line="288" w:lineRule="auto"/>
              <w:jc w:val="both"/>
            </w:pPr>
            <w:r w:rsidRPr="00114E26">
              <w:t>12</w:t>
            </w:r>
          </w:p>
        </w:tc>
        <w:tc>
          <w:tcPr>
            <w:tcW w:w="1298" w:type="dxa"/>
            <w:shd w:val="clear" w:color="auto" w:fill="auto"/>
          </w:tcPr>
          <w:p w:rsidR="00F22E1D" w:rsidRPr="00114E26" w:rsidRDefault="00F22E1D" w:rsidP="002B1E3C">
            <w:pPr>
              <w:spacing w:line="288" w:lineRule="auto"/>
              <w:jc w:val="center"/>
            </w:pPr>
          </w:p>
          <w:p w:rsidR="00F22E1D" w:rsidRPr="00114E26" w:rsidRDefault="00F22E1D" w:rsidP="002B1E3C">
            <w:pPr>
              <w:spacing w:line="288" w:lineRule="auto"/>
              <w:jc w:val="center"/>
            </w:pPr>
            <w:r w:rsidRPr="00114E26">
              <w:t>012</w:t>
            </w:r>
          </w:p>
        </w:tc>
        <w:tc>
          <w:tcPr>
            <w:tcW w:w="3521" w:type="dxa"/>
            <w:shd w:val="clear" w:color="auto" w:fill="auto"/>
          </w:tcPr>
          <w:p w:rsidR="00F22E1D" w:rsidRPr="00114E26" w:rsidRDefault="00F22E1D" w:rsidP="002B1E3C">
            <w:pPr>
              <w:spacing w:line="288" w:lineRule="auto"/>
              <w:jc w:val="both"/>
            </w:pPr>
            <w:r>
              <w:t>Проезды между ул</w:t>
            </w:r>
            <w:proofErr w:type="gramStart"/>
            <w:r>
              <w:t>.Л</w:t>
            </w:r>
            <w:proofErr w:type="gramEnd"/>
            <w:r>
              <w:t>есная и ул. Кольцевая 8</w:t>
            </w:r>
          </w:p>
        </w:tc>
        <w:tc>
          <w:tcPr>
            <w:tcW w:w="1144" w:type="dxa"/>
            <w:shd w:val="clear" w:color="auto" w:fill="auto"/>
          </w:tcPr>
          <w:p w:rsidR="00F22E1D" w:rsidRPr="00114E26" w:rsidRDefault="00F22E1D" w:rsidP="002B1E3C">
            <w:pPr>
              <w:spacing w:line="288" w:lineRule="auto"/>
              <w:jc w:val="center"/>
            </w:pPr>
          </w:p>
          <w:p w:rsidR="00F22E1D" w:rsidRPr="00114E26" w:rsidRDefault="00F22E1D" w:rsidP="002B1E3C">
            <w:pPr>
              <w:spacing w:line="288" w:lineRule="auto"/>
              <w:jc w:val="center"/>
            </w:pPr>
            <w:r w:rsidRPr="00114E26">
              <w:t>0,</w:t>
            </w:r>
            <w:r>
              <w:t>43</w:t>
            </w:r>
          </w:p>
        </w:tc>
        <w:tc>
          <w:tcPr>
            <w:tcW w:w="1690" w:type="dxa"/>
            <w:shd w:val="clear" w:color="auto" w:fill="auto"/>
          </w:tcPr>
          <w:p w:rsidR="00F22E1D" w:rsidRPr="00114E26" w:rsidRDefault="00F22E1D" w:rsidP="002B1E3C">
            <w:pPr>
              <w:spacing w:line="288" w:lineRule="auto"/>
              <w:jc w:val="center"/>
            </w:pPr>
          </w:p>
          <w:p w:rsidR="00F22E1D" w:rsidRPr="00114E26" w:rsidRDefault="00F22E1D" w:rsidP="002B1E3C">
            <w:pPr>
              <w:spacing w:line="288" w:lineRule="auto"/>
              <w:jc w:val="center"/>
            </w:pPr>
            <w:r>
              <w:t>0,43</w:t>
            </w:r>
          </w:p>
        </w:tc>
        <w:tc>
          <w:tcPr>
            <w:tcW w:w="1690" w:type="dxa"/>
            <w:shd w:val="clear" w:color="auto" w:fill="auto"/>
          </w:tcPr>
          <w:p w:rsidR="00F22E1D" w:rsidRPr="00114E26" w:rsidRDefault="00F22E1D" w:rsidP="002B1E3C">
            <w:pPr>
              <w:spacing w:line="288" w:lineRule="auto"/>
              <w:jc w:val="center"/>
            </w:pPr>
          </w:p>
          <w:p w:rsidR="00F22E1D" w:rsidRPr="00114E26" w:rsidRDefault="00F22E1D" w:rsidP="002B1E3C">
            <w:pPr>
              <w:spacing w:line="288" w:lineRule="auto"/>
            </w:pPr>
          </w:p>
        </w:tc>
      </w:tr>
      <w:tr w:rsidR="00F22E1D" w:rsidRPr="00114E26" w:rsidTr="002B1E3C">
        <w:tc>
          <w:tcPr>
            <w:tcW w:w="818" w:type="dxa"/>
            <w:shd w:val="clear" w:color="auto" w:fill="auto"/>
          </w:tcPr>
          <w:p w:rsidR="00F22E1D" w:rsidRPr="00114E26" w:rsidRDefault="00F22E1D" w:rsidP="002B1E3C">
            <w:pPr>
              <w:spacing w:line="288" w:lineRule="auto"/>
              <w:jc w:val="both"/>
            </w:pPr>
          </w:p>
        </w:tc>
        <w:tc>
          <w:tcPr>
            <w:tcW w:w="1298" w:type="dxa"/>
            <w:shd w:val="clear" w:color="auto" w:fill="auto"/>
          </w:tcPr>
          <w:p w:rsidR="00F22E1D" w:rsidRPr="00114E26" w:rsidRDefault="00F22E1D" w:rsidP="002B1E3C">
            <w:pPr>
              <w:spacing w:line="288" w:lineRule="auto"/>
              <w:jc w:val="center"/>
            </w:pPr>
          </w:p>
        </w:tc>
        <w:tc>
          <w:tcPr>
            <w:tcW w:w="3521" w:type="dxa"/>
            <w:shd w:val="clear" w:color="auto" w:fill="auto"/>
          </w:tcPr>
          <w:p w:rsidR="00F22E1D" w:rsidRPr="00114E26" w:rsidRDefault="00F22E1D" w:rsidP="002B1E3C">
            <w:pPr>
              <w:spacing w:line="288" w:lineRule="auto"/>
              <w:jc w:val="both"/>
            </w:pPr>
          </w:p>
        </w:tc>
        <w:tc>
          <w:tcPr>
            <w:tcW w:w="1144" w:type="dxa"/>
            <w:shd w:val="clear" w:color="auto" w:fill="auto"/>
          </w:tcPr>
          <w:p w:rsidR="00F22E1D" w:rsidRPr="00114E26" w:rsidRDefault="00F22E1D" w:rsidP="002B1E3C">
            <w:pPr>
              <w:spacing w:line="288" w:lineRule="auto"/>
              <w:jc w:val="center"/>
            </w:pPr>
          </w:p>
        </w:tc>
        <w:tc>
          <w:tcPr>
            <w:tcW w:w="1690" w:type="dxa"/>
            <w:shd w:val="clear" w:color="auto" w:fill="auto"/>
          </w:tcPr>
          <w:p w:rsidR="00F22E1D" w:rsidRPr="00114E26" w:rsidRDefault="00F22E1D" w:rsidP="002B1E3C">
            <w:pPr>
              <w:spacing w:line="288" w:lineRule="auto"/>
              <w:jc w:val="center"/>
            </w:pPr>
          </w:p>
        </w:tc>
        <w:tc>
          <w:tcPr>
            <w:tcW w:w="1690" w:type="dxa"/>
            <w:shd w:val="clear" w:color="auto" w:fill="auto"/>
          </w:tcPr>
          <w:p w:rsidR="00F22E1D" w:rsidRPr="00114E26" w:rsidRDefault="00F22E1D" w:rsidP="002B1E3C">
            <w:pPr>
              <w:spacing w:line="288" w:lineRule="auto"/>
              <w:jc w:val="center"/>
            </w:pPr>
          </w:p>
        </w:tc>
      </w:tr>
      <w:tr w:rsidR="00F22E1D" w:rsidTr="002B1E3C">
        <w:tc>
          <w:tcPr>
            <w:tcW w:w="2116" w:type="dxa"/>
            <w:gridSpan w:val="2"/>
            <w:shd w:val="clear" w:color="auto" w:fill="auto"/>
          </w:tcPr>
          <w:p w:rsidR="00F22E1D" w:rsidRPr="00114E26" w:rsidRDefault="00F22E1D" w:rsidP="002B1E3C">
            <w:pPr>
              <w:spacing w:line="288" w:lineRule="auto"/>
              <w:jc w:val="center"/>
              <w:rPr>
                <w:b/>
              </w:rPr>
            </w:pPr>
            <w:r w:rsidRPr="00114E26">
              <w:rPr>
                <w:b/>
              </w:rPr>
              <w:t>Итого:</w:t>
            </w:r>
          </w:p>
        </w:tc>
        <w:tc>
          <w:tcPr>
            <w:tcW w:w="3521" w:type="dxa"/>
            <w:shd w:val="clear" w:color="auto" w:fill="auto"/>
          </w:tcPr>
          <w:p w:rsidR="00F22E1D" w:rsidRPr="00114E26" w:rsidRDefault="00F22E1D" w:rsidP="002B1E3C">
            <w:pPr>
              <w:spacing w:line="288" w:lineRule="auto"/>
              <w:jc w:val="both"/>
              <w:rPr>
                <w:b/>
              </w:rPr>
            </w:pPr>
          </w:p>
        </w:tc>
        <w:tc>
          <w:tcPr>
            <w:tcW w:w="1144" w:type="dxa"/>
            <w:shd w:val="clear" w:color="auto" w:fill="auto"/>
          </w:tcPr>
          <w:p w:rsidR="00F22E1D" w:rsidRPr="00114E26" w:rsidRDefault="00F22E1D" w:rsidP="002B1E3C">
            <w:pPr>
              <w:spacing w:line="288" w:lineRule="auto"/>
              <w:jc w:val="center"/>
              <w:rPr>
                <w:b/>
              </w:rPr>
            </w:pPr>
            <w:r>
              <w:rPr>
                <w:b/>
              </w:rPr>
              <w:t>6</w:t>
            </w:r>
            <w:r w:rsidRPr="00114E26">
              <w:rPr>
                <w:b/>
              </w:rPr>
              <w:t>,</w:t>
            </w:r>
            <w:r>
              <w:rPr>
                <w:b/>
              </w:rPr>
              <w:t>125</w:t>
            </w:r>
          </w:p>
        </w:tc>
        <w:tc>
          <w:tcPr>
            <w:tcW w:w="1690" w:type="dxa"/>
            <w:shd w:val="clear" w:color="auto" w:fill="auto"/>
          </w:tcPr>
          <w:p w:rsidR="00F22E1D" w:rsidRPr="00114E26" w:rsidRDefault="00F22E1D" w:rsidP="002B1E3C">
            <w:pPr>
              <w:spacing w:line="288" w:lineRule="auto"/>
              <w:jc w:val="center"/>
              <w:rPr>
                <w:b/>
              </w:rPr>
            </w:pPr>
            <w:r w:rsidRPr="00114E26">
              <w:rPr>
                <w:b/>
              </w:rPr>
              <w:t>2,</w:t>
            </w:r>
            <w:r>
              <w:rPr>
                <w:b/>
              </w:rPr>
              <w:t>885</w:t>
            </w:r>
          </w:p>
        </w:tc>
        <w:tc>
          <w:tcPr>
            <w:tcW w:w="1690" w:type="dxa"/>
            <w:shd w:val="clear" w:color="auto" w:fill="auto"/>
          </w:tcPr>
          <w:p w:rsidR="00F22E1D" w:rsidRPr="00CB797B" w:rsidRDefault="00F22E1D" w:rsidP="002B1E3C">
            <w:pPr>
              <w:spacing w:line="288" w:lineRule="auto"/>
              <w:jc w:val="center"/>
              <w:rPr>
                <w:b/>
              </w:rPr>
            </w:pPr>
            <w:r w:rsidRPr="00114E26">
              <w:rPr>
                <w:b/>
              </w:rPr>
              <w:t>3,3</w:t>
            </w:r>
            <w:r>
              <w:rPr>
                <w:b/>
              </w:rPr>
              <w:t>4</w:t>
            </w:r>
          </w:p>
        </w:tc>
      </w:tr>
      <w:tr w:rsidR="00F22E1D" w:rsidTr="002B1E3C">
        <w:tc>
          <w:tcPr>
            <w:tcW w:w="10161" w:type="dxa"/>
            <w:gridSpan w:val="6"/>
            <w:shd w:val="clear" w:color="auto" w:fill="auto"/>
          </w:tcPr>
          <w:p w:rsidR="00F22E1D" w:rsidRDefault="00F22E1D" w:rsidP="002B1E3C">
            <w:pPr>
              <w:spacing w:line="288" w:lineRule="auto"/>
              <w:jc w:val="center"/>
              <w:rPr>
                <w:b/>
              </w:rPr>
            </w:pPr>
          </w:p>
          <w:p w:rsidR="00F22E1D" w:rsidRPr="00A13FE8" w:rsidRDefault="00F22E1D" w:rsidP="002B1E3C">
            <w:pPr>
              <w:spacing w:line="288" w:lineRule="auto"/>
              <w:jc w:val="center"/>
              <w:rPr>
                <w:b/>
              </w:rPr>
            </w:pPr>
            <w:r>
              <w:rPr>
                <w:b/>
              </w:rPr>
              <w:t>посё</w:t>
            </w:r>
            <w:r w:rsidRPr="00A13FE8">
              <w:rPr>
                <w:b/>
              </w:rPr>
              <w:t xml:space="preserve">лок </w:t>
            </w:r>
            <w:proofErr w:type="spellStart"/>
            <w:r>
              <w:rPr>
                <w:b/>
              </w:rPr>
              <w:t>Кеткино</w:t>
            </w:r>
            <w:proofErr w:type="spellEnd"/>
          </w:p>
        </w:tc>
      </w:tr>
      <w:tr w:rsidR="00F22E1D" w:rsidRPr="003A51BB" w:rsidTr="002B1E3C">
        <w:tc>
          <w:tcPr>
            <w:tcW w:w="818" w:type="dxa"/>
            <w:shd w:val="clear" w:color="auto" w:fill="auto"/>
          </w:tcPr>
          <w:p w:rsidR="00F22E1D" w:rsidRPr="003A51BB" w:rsidRDefault="00F22E1D" w:rsidP="002B1E3C">
            <w:pPr>
              <w:spacing w:line="288" w:lineRule="auto"/>
              <w:jc w:val="both"/>
            </w:pPr>
            <w:r w:rsidRPr="003A51BB">
              <w:t>14</w:t>
            </w:r>
          </w:p>
        </w:tc>
        <w:tc>
          <w:tcPr>
            <w:tcW w:w="1298" w:type="dxa"/>
            <w:shd w:val="clear" w:color="auto" w:fill="auto"/>
          </w:tcPr>
          <w:p w:rsidR="00F22E1D" w:rsidRPr="003A51BB" w:rsidRDefault="00F22E1D" w:rsidP="002B1E3C">
            <w:pPr>
              <w:spacing w:line="288" w:lineRule="auto"/>
              <w:jc w:val="center"/>
            </w:pPr>
            <w:r w:rsidRPr="003A51BB">
              <w:t>014</w:t>
            </w:r>
          </w:p>
        </w:tc>
        <w:tc>
          <w:tcPr>
            <w:tcW w:w="3521" w:type="dxa"/>
            <w:shd w:val="clear" w:color="auto" w:fill="auto"/>
          </w:tcPr>
          <w:p w:rsidR="00F22E1D" w:rsidRDefault="00F22E1D" w:rsidP="002B1E3C">
            <w:pPr>
              <w:spacing w:line="288" w:lineRule="auto"/>
              <w:jc w:val="both"/>
            </w:pPr>
            <w:r w:rsidRPr="003A51BB">
              <w:t xml:space="preserve">Автодорога </w:t>
            </w:r>
            <w:r>
              <w:t xml:space="preserve">по ул. Октябрьская </w:t>
            </w:r>
          </w:p>
          <w:p w:rsidR="00F22E1D" w:rsidRPr="003A51BB" w:rsidRDefault="00F22E1D" w:rsidP="002B1E3C">
            <w:pPr>
              <w:spacing w:line="288" w:lineRule="auto"/>
              <w:jc w:val="both"/>
            </w:pPr>
            <w:r>
              <w:t>(</w:t>
            </w:r>
            <w:proofErr w:type="gramStart"/>
            <w:r w:rsidRPr="003A51BB">
              <w:rPr>
                <w:sz w:val="20"/>
                <w:szCs w:val="20"/>
              </w:rPr>
              <w:t>от</w:t>
            </w:r>
            <w:proofErr w:type="gramEnd"/>
            <w:r w:rsidRPr="003A51BB">
              <w:rPr>
                <w:sz w:val="20"/>
                <w:szCs w:val="20"/>
              </w:rPr>
              <w:t xml:space="preserve"> ост</w:t>
            </w:r>
            <w:r>
              <w:rPr>
                <w:sz w:val="20"/>
                <w:szCs w:val="20"/>
              </w:rPr>
              <w:t>.</w:t>
            </w:r>
            <w:r w:rsidRPr="003A51BB">
              <w:rPr>
                <w:sz w:val="20"/>
                <w:szCs w:val="20"/>
              </w:rPr>
              <w:t xml:space="preserve"> 42км до овощехранилища</w:t>
            </w:r>
            <w:r>
              <w:rPr>
                <w:sz w:val="20"/>
                <w:szCs w:val="20"/>
              </w:rPr>
              <w:t>)</w:t>
            </w:r>
          </w:p>
        </w:tc>
        <w:tc>
          <w:tcPr>
            <w:tcW w:w="1144" w:type="dxa"/>
            <w:shd w:val="clear" w:color="auto" w:fill="auto"/>
          </w:tcPr>
          <w:p w:rsidR="00F22E1D" w:rsidRPr="003A51BB" w:rsidRDefault="00F22E1D" w:rsidP="002B1E3C">
            <w:pPr>
              <w:spacing w:line="288" w:lineRule="auto"/>
              <w:jc w:val="center"/>
            </w:pPr>
          </w:p>
          <w:p w:rsidR="00F22E1D" w:rsidRPr="003A51BB" w:rsidRDefault="00F22E1D" w:rsidP="002B1E3C">
            <w:pPr>
              <w:spacing w:line="288" w:lineRule="auto"/>
              <w:jc w:val="center"/>
            </w:pPr>
            <w:r w:rsidRPr="003A51BB">
              <w:t>0,</w:t>
            </w:r>
            <w:r>
              <w:t>40</w:t>
            </w:r>
          </w:p>
        </w:tc>
        <w:tc>
          <w:tcPr>
            <w:tcW w:w="1690" w:type="dxa"/>
            <w:shd w:val="clear" w:color="auto" w:fill="auto"/>
          </w:tcPr>
          <w:p w:rsidR="00F22E1D" w:rsidRPr="003A51BB" w:rsidRDefault="00F22E1D" w:rsidP="002B1E3C">
            <w:pPr>
              <w:spacing w:line="288" w:lineRule="auto"/>
              <w:jc w:val="center"/>
            </w:pPr>
          </w:p>
          <w:p w:rsidR="00F22E1D" w:rsidRPr="003A51BB" w:rsidRDefault="00F22E1D" w:rsidP="002B1E3C">
            <w:pPr>
              <w:spacing w:line="288" w:lineRule="auto"/>
              <w:jc w:val="center"/>
            </w:pPr>
            <w:r w:rsidRPr="003A51BB">
              <w:t>0,</w:t>
            </w:r>
            <w:r>
              <w:t>40</w:t>
            </w:r>
          </w:p>
        </w:tc>
        <w:tc>
          <w:tcPr>
            <w:tcW w:w="1690" w:type="dxa"/>
            <w:shd w:val="clear" w:color="auto" w:fill="auto"/>
          </w:tcPr>
          <w:p w:rsidR="00F22E1D" w:rsidRPr="003A51BB" w:rsidRDefault="00F22E1D" w:rsidP="002B1E3C">
            <w:pPr>
              <w:spacing w:line="288" w:lineRule="auto"/>
              <w:jc w:val="center"/>
            </w:pPr>
          </w:p>
          <w:p w:rsidR="00F22E1D" w:rsidRPr="003A51BB" w:rsidRDefault="00F22E1D" w:rsidP="002B1E3C">
            <w:pPr>
              <w:spacing w:line="288" w:lineRule="auto"/>
              <w:jc w:val="center"/>
            </w:pPr>
          </w:p>
        </w:tc>
      </w:tr>
      <w:tr w:rsidR="00F22E1D" w:rsidRPr="003A51BB" w:rsidTr="002B1E3C">
        <w:trPr>
          <w:trHeight w:val="649"/>
        </w:trPr>
        <w:tc>
          <w:tcPr>
            <w:tcW w:w="818" w:type="dxa"/>
            <w:shd w:val="clear" w:color="auto" w:fill="auto"/>
          </w:tcPr>
          <w:p w:rsidR="00F22E1D" w:rsidRPr="003A51BB" w:rsidRDefault="00F22E1D" w:rsidP="002B1E3C">
            <w:pPr>
              <w:spacing w:line="288" w:lineRule="auto"/>
              <w:jc w:val="both"/>
            </w:pPr>
            <w:r w:rsidRPr="003A51BB">
              <w:t>15</w:t>
            </w:r>
          </w:p>
        </w:tc>
        <w:tc>
          <w:tcPr>
            <w:tcW w:w="1298" w:type="dxa"/>
            <w:shd w:val="clear" w:color="auto" w:fill="auto"/>
          </w:tcPr>
          <w:p w:rsidR="00F22E1D" w:rsidRPr="003A51BB" w:rsidRDefault="00F22E1D" w:rsidP="002B1E3C">
            <w:pPr>
              <w:spacing w:line="288" w:lineRule="auto"/>
              <w:jc w:val="center"/>
            </w:pPr>
            <w:r w:rsidRPr="003A51BB">
              <w:t>015</w:t>
            </w:r>
          </w:p>
        </w:tc>
        <w:tc>
          <w:tcPr>
            <w:tcW w:w="3521" w:type="dxa"/>
            <w:shd w:val="clear" w:color="auto" w:fill="auto"/>
          </w:tcPr>
          <w:p w:rsidR="00F22E1D" w:rsidRPr="003A51BB" w:rsidRDefault="00F22E1D" w:rsidP="002B1E3C">
            <w:pPr>
              <w:spacing w:line="288" w:lineRule="auto"/>
              <w:jc w:val="both"/>
            </w:pPr>
            <w:r w:rsidRPr="003A51BB">
              <w:t>Автодорога по ул.</w:t>
            </w:r>
            <w:r>
              <w:t xml:space="preserve"> Новая</w:t>
            </w:r>
          </w:p>
        </w:tc>
        <w:tc>
          <w:tcPr>
            <w:tcW w:w="1144" w:type="dxa"/>
            <w:shd w:val="clear" w:color="auto" w:fill="auto"/>
          </w:tcPr>
          <w:p w:rsidR="00F22E1D" w:rsidRPr="003A51BB" w:rsidRDefault="00F22E1D" w:rsidP="002B1E3C">
            <w:pPr>
              <w:spacing w:line="288" w:lineRule="auto"/>
              <w:jc w:val="center"/>
            </w:pPr>
            <w:r w:rsidRPr="003A51BB">
              <w:t>0,</w:t>
            </w:r>
            <w:r>
              <w:t>72</w:t>
            </w:r>
          </w:p>
        </w:tc>
        <w:tc>
          <w:tcPr>
            <w:tcW w:w="1690" w:type="dxa"/>
            <w:shd w:val="clear" w:color="auto" w:fill="auto"/>
          </w:tcPr>
          <w:p w:rsidR="00F22E1D" w:rsidRPr="003A51BB" w:rsidRDefault="00F22E1D" w:rsidP="002B1E3C">
            <w:pPr>
              <w:spacing w:line="288" w:lineRule="auto"/>
              <w:jc w:val="center"/>
            </w:pPr>
            <w:r w:rsidRPr="003A51BB">
              <w:t>0</w:t>
            </w:r>
          </w:p>
        </w:tc>
        <w:tc>
          <w:tcPr>
            <w:tcW w:w="1690" w:type="dxa"/>
            <w:shd w:val="clear" w:color="auto" w:fill="auto"/>
          </w:tcPr>
          <w:p w:rsidR="00F22E1D" w:rsidRPr="003A51BB" w:rsidRDefault="00F22E1D" w:rsidP="002B1E3C">
            <w:pPr>
              <w:spacing w:line="288" w:lineRule="auto"/>
              <w:jc w:val="center"/>
            </w:pPr>
            <w:r w:rsidRPr="003A51BB">
              <w:t>0,</w:t>
            </w:r>
            <w:r>
              <w:t>72</w:t>
            </w:r>
          </w:p>
        </w:tc>
      </w:tr>
      <w:tr w:rsidR="00F22E1D" w:rsidRPr="003A51BB" w:rsidTr="002B1E3C">
        <w:trPr>
          <w:trHeight w:val="559"/>
        </w:trPr>
        <w:tc>
          <w:tcPr>
            <w:tcW w:w="818" w:type="dxa"/>
            <w:shd w:val="clear" w:color="auto" w:fill="auto"/>
          </w:tcPr>
          <w:p w:rsidR="00F22E1D" w:rsidRPr="003A51BB" w:rsidRDefault="00F22E1D" w:rsidP="002B1E3C">
            <w:pPr>
              <w:spacing w:line="288" w:lineRule="auto"/>
              <w:jc w:val="both"/>
            </w:pPr>
          </w:p>
          <w:p w:rsidR="00F22E1D" w:rsidRPr="003A51BB" w:rsidRDefault="00F22E1D" w:rsidP="002B1E3C">
            <w:pPr>
              <w:spacing w:line="288" w:lineRule="auto"/>
              <w:jc w:val="both"/>
            </w:pPr>
            <w:r w:rsidRPr="003A51BB">
              <w:t>16</w:t>
            </w:r>
          </w:p>
        </w:tc>
        <w:tc>
          <w:tcPr>
            <w:tcW w:w="1298" w:type="dxa"/>
            <w:shd w:val="clear" w:color="auto" w:fill="auto"/>
          </w:tcPr>
          <w:p w:rsidR="00F22E1D" w:rsidRPr="003A51BB" w:rsidRDefault="00F22E1D" w:rsidP="002B1E3C">
            <w:pPr>
              <w:spacing w:line="288" w:lineRule="auto"/>
              <w:jc w:val="center"/>
            </w:pPr>
          </w:p>
          <w:p w:rsidR="00F22E1D" w:rsidRPr="003A51BB" w:rsidRDefault="00F22E1D" w:rsidP="002B1E3C">
            <w:pPr>
              <w:spacing w:line="288" w:lineRule="auto"/>
              <w:jc w:val="center"/>
            </w:pPr>
            <w:r w:rsidRPr="003A51BB">
              <w:t>016</w:t>
            </w:r>
          </w:p>
        </w:tc>
        <w:tc>
          <w:tcPr>
            <w:tcW w:w="3521" w:type="dxa"/>
            <w:shd w:val="clear" w:color="auto" w:fill="auto"/>
          </w:tcPr>
          <w:p w:rsidR="00F22E1D" w:rsidRDefault="00F22E1D" w:rsidP="002B1E3C">
            <w:pPr>
              <w:spacing w:line="288" w:lineRule="auto"/>
              <w:jc w:val="both"/>
            </w:pPr>
            <w:r w:rsidRPr="003A51BB">
              <w:t xml:space="preserve">Автодорога по ул. </w:t>
            </w:r>
            <w:r>
              <w:t>Зеленая</w:t>
            </w:r>
          </w:p>
          <w:p w:rsidR="00F22E1D" w:rsidRPr="003A51BB" w:rsidRDefault="00F22E1D" w:rsidP="002B1E3C">
            <w:pPr>
              <w:spacing w:line="288" w:lineRule="auto"/>
              <w:jc w:val="both"/>
            </w:pPr>
          </w:p>
        </w:tc>
        <w:tc>
          <w:tcPr>
            <w:tcW w:w="1144" w:type="dxa"/>
            <w:shd w:val="clear" w:color="auto" w:fill="auto"/>
          </w:tcPr>
          <w:p w:rsidR="00F22E1D" w:rsidRPr="003A51BB" w:rsidRDefault="00F22E1D" w:rsidP="002B1E3C">
            <w:pPr>
              <w:spacing w:line="288" w:lineRule="auto"/>
              <w:jc w:val="center"/>
            </w:pPr>
          </w:p>
          <w:p w:rsidR="00F22E1D" w:rsidRPr="003A51BB" w:rsidRDefault="00F22E1D" w:rsidP="002B1E3C">
            <w:pPr>
              <w:spacing w:line="288" w:lineRule="auto"/>
              <w:jc w:val="center"/>
            </w:pPr>
            <w:r w:rsidRPr="003A51BB">
              <w:t>0,</w:t>
            </w:r>
            <w:r>
              <w:t>56</w:t>
            </w:r>
          </w:p>
        </w:tc>
        <w:tc>
          <w:tcPr>
            <w:tcW w:w="1690" w:type="dxa"/>
            <w:shd w:val="clear" w:color="auto" w:fill="auto"/>
          </w:tcPr>
          <w:p w:rsidR="00F22E1D" w:rsidRPr="003A51BB" w:rsidRDefault="00F22E1D" w:rsidP="002B1E3C">
            <w:pPr>
              <w:spacing w:line="288" w:lineRule="auto"/>
              <w:jc w:val="center"/>
            </w:pPr>
          </w:p>
          <w:p w:rsidR="00F22E1D" w:rsidRPr="003A51BB" w:rsidRDefault="00F22E1D" w:rsidP="002B1E3C">
            <w:pPr>
              <w:spacing w:line="288" w:lineRule="auto"/>
              <w:jc w:val="center"/>
            </w:pPr>
          </w:p>
        </w:tc>
        <w:tc>
          <w:tcPr>
            <w:tcW w:w="1690" w:type="dxa"/>
            <w:shd w:val="clear" w:color="auto" w:fill="auto"/>
          </w:tcPr>
          <w:p w:rsidR="00F22E1D" w:rsidRPr="003A51BB" w:rsidRDefault="00F22E1D" w:rsidP="002B1E3C">
            <w:pPr>
              <w:spacing w:line="288" w:lineRule="auto"/>
              <w:jc w:val="center"/>
            </w:pPr>
          </w:p>
          <w:p w:rsidR="00F22E1D" w:rsidRPr="003A51BB" w:rsidRDefault="00F22E1D" w:rsidP="002B1E3C">
            <w:pPr>
              <w:spacing w:line="288" w:lineRule="auto"/>
              <w:jc w:val="center"/>
            </w:pPr>
            <w:r w:rsidRPr="003A51BB">
              <w:t>0,</w:t>
            </w:r>
            <w:r>
              <w:t>56</w:t>
            </w:r>
          </w:p>
        </w:tc>
      </w:tr>
      <w:tr w:rsidR="00F22E1D" w:rsidRPr="00F060ED" w:rsidTr="002B1E3C">
        <w:trPr>
          <w:trHeight w:val="559"/>
        </w:trPr>
        <w:tc>
          <w:tcPr>
            <w:tcW w:w="2116" w:type="dxa"/>
            <w:gridSpan w:val="2"/>
            <w:shd w:val="clear" w:color="auto" w:fill="auto"/>
          </w:tcPr>
          <w:p w:rsidR="00F22E1D" w:rsidRPr="00F060ED" w:rsidRDefault="00F22E1D" w:rsidP="002B1E3C">
            <w:pPr>
              <w:spacing w:line="288" w:lineRule="auto"/>
              <w:jc w:val="center"/>
              <w:rPr>
                <w:b/>
              </w:rPr>
            </w:pPr>
            <w:r w:rsidRPr="00F060ED">
              <w:rPr>
                <w:b/>
              </w:rPr>
              <w:t xml:space="preserve">Итого </w:t>
            </w:r>
          </w:p>
        </w:tc>
        <w:tc>
          <w:tcPr>
            <w:tcW w:w="3521" w:type="dxa"/>
            <w:shd w:val="clear" w:color="auto" w:fill="auto"/>
          </w:tcPr>
          <w:p w:rsidR="00F22E1D" w:rsidRPr="00F060ED" w:rsidRDefault="00F22E1D" w:rsidP="002B1E3C">
            <w:pPr>
              <w:spacing w:line="288" w:lineRule="auto"/>
              <w:jc w:val="both"/>
              <w:rPr>
                <w:b/>
              </w:rPr>
            </w:pPr>
          </w:p>
        </w:tc>
        <w:tc>
          <w:tcPr>
            <w:tcW w:w="1144" w:type="dxa"/>
            <w:shd w:val="clear" w:color="auto" w:fill="auto"/>
          </w:tcPr>
          <w:p w:rsidR="00F22E1D" w:rsidRPr="00F060ED" w:rsidRDefault="00F22E1D" w:rsidP="002B1E3C">
            <w:pPr>
              <w:spacing w:line="288" w:lineRule="auto"/>
              <w:jc w:val="center"/>
              <w:rPr>
                <w:b/>
              </w:rPr>
            </w:pPr>
            <w:r w:rsidRPr="00F060ED">
              <w:rPr>
                <w:b/>
              </w:rPr>
              <w:t>1.68</w:t>
            </w:r>
          </w:p>
        </w:tc>
        <w:tc>
          <w:tcPr>
            <w:tcW w:w="1690" w:type="dxa"/>
            <w:shd w:val="clear" w:color="auto" w:fill="auto"/>
          </w:tcPr>
          <w:p w:rsidR="00F22E1D" w:rsidRPr="00F060ED" w:rsidRDefault="00F22E1D" w:rsidP="002B1E3C">
            <w:pPr>
              <w:spacing w:line="288" w:lineRule="auto"/>
              <w:jc w:val="center"/>
              <w:rPr>
                <w:b/>
              </w:rPr>
            </w:pPr>
            <w:r w:rsidRPr="00F060ED">
              <w:rPr>
                <w:b/>
              </w:rPr>
              <w:t>0,40</w:t>
            </w:r>
          </w:p>
        </w:tc>
        <w:tc>
          <w:tcPr>
            <w:tcW w:w="1690" w:type="dxa"/>
            <w:shd w:val="clear" w:color="auto" w:fill="auto"/>
          </w:tcPr>
          <w:p w:rsidR="00F22E1D" w:rsidRPr="00F060ED" w:rsidRDefault="00F22E1D" w:rsidP="002B1E3C">
            <w:pPr>
              <w:spacing w:line="288" w:lineRule="auto"/>
              <w:jc w:val="center"/>
              <w:rPr>
                <w:b/>
              </w:rPr>
            </w:pPr>
            <w:r w:rsidRPr="00F060ED">
              <w:rPr>
                <w:b/>
              </w:rPr>
              <w:t>1,28</w:t>
            </w:r>
          </w:p>
        </w:tc>
      </w:tr>
      <w:tr w:rsidR="00F22E1D" w:rsidTr="002B1E3C">
        <w:tc>
          <w:tcPr>
            <w:tcW w:w="10161" w:type="dxa"/>
            <w:gridSpan w:val="6"/>
            <w:shd w:val="clear" w:color="auto" w:fill="auto"/>
          </w:tcPr>
          <w:p w:rsidR="00F22E1D" w:rsidRPr="00A13FE8" w:rsidRDefault="00F22E1D" w:rsidP="002B1E3C">
            <w:pPr>
              <w:spacing w:line="288" w:lineRule="auto"/>
              <w:jc w:val="center"/>
              <w:rPr>
                <w:b/>
              </w:rPr>
            </w:pPr>
            <w:r>
              <w:rPr>
                <w:b/>
              </w:rPr>
              <w:t>Поселок Пиначево</w:t>
            </w:r>
          </w:p>
        </w:tc>
      </w:tr>
      <w:tr w:rsidR="00F22E1D" w:rsidTr="002B1E3C">
        <w:tc>
          <w:tcPr>
            <w:tcW w:w="818" w:type="dxa"/>
            <w:shd w:val="clear" w:color="auto" w:fill="auto"/>
          </w:tcPr>
          <w:p w:rsidR="00F22E1D" w:rsidRDefault="00F22E1D" w:rsidP="002B1E3C">
            <w:pPr>
              <w:spacing w:line="288" w:lineRule="auto"/>
              <w:jc w:val="both"/>
            </w:pPr>
          </w:p>
          <w:p w:rsidR="00F22E1D" w:rsidRDefault="00F22E1D" w:rsidP="002B1E3C">
            <w:pPr>
              <w:spacing w:line="288" w:lineRule="auto"/>
              <w:jc w:val="both"/>
            </w:pPr>
            <w:r>
              <w:t>17</w:t>
            </w:r>
          </w:p>
        </w:tc>
        <w:tc>
          <w:tcPr>
            <w:tcW w:w="1298" w:type="dxa"/>
            <w:shd w:val="clear" w:color="auto" w:fill="auto"/>
          </w:tcPr>
          <w:p w:rsidR="00F22E1D" w:rsidRDefault="00F22E1D" w:rsidP="002B1E3C">
            <w:pPr>
              <w:spacing w:line="288" w:lineRule="auto"/>
              <w:jc w:val="center"/>
            </w:pPr>
          </w:p>
          <w:p w:rsidR="00F22E1D" w:rsidRDefault="00F22E1D" w:rsidP="002B1E3C">
            <w:pPr>
              <w:spacing w:line="288" w:lineRule="auto"/>
              <w:jc w:val="center"/>
            </w:pPr>
            <w:r>
              <w:t>017</w:t>
            </w:r>
          </w:p>
        </w:tc>
        <w:tc>
          <w:tcPr>
            <w:tcW w:w="3521" w:type="dxa"/>
            <w:shd w:val="clear" w:color="auto" w:fill="auto"/>
          </w:tcPr>
          <w:p w:rsidR="00F22E1D" w:rsidRPr="00EC4F34" w:rsidRDefault="00F22E1D" w:rsidP="002B1E3C">
            <w:pPr>
              <w:spacing w:line="288" w:lineRule="auto"/>
              <w:jc w:val="both"/>
            </w:pPr>
            <w:r w:rsidRPr="009152DE">
              <w:t>Автодорога по ул</w:t>
            </w:r>
            <w:r>
              <w:t>. Набережная</w:t>
            </w:r>
          </w:p>
        </w:tc>
        <w:tc>
          <w:tcPr>
            <w:tcW w:w="1144" w:type="dxa"/>
            <w:shd w:val="clear" w:color="auto" w:fill="auto"/>
          </w:tcPr>
          <w:p w:rsidR="00F22E1D" w:rsidRDefault="00F22E1D" w:rsidP="002B1E3C">
            <w:pPr>
              <w:spacing w:line="288" w:lineRule="auto"/>
              <w:jc w:val="center"/>
            </w:pPr>
            <w:r>
              <w:t>0,42</w:t>
            </w:r>
          </w:p>
        </w:tc>
        <w:tc>
          <w:tcPr>
            <w:tcW w:w="1690" w:type="dxa"/>
            <w:shd w:val="clear" w:color="auto" w:fill="auto"/>
          </w:tcPr>
          <w:p w:rsidR="00F22E1D" w:rsidRDefault="00F22E1D" w:rsidP="002B1E3C">
            <w:pPr>
              <w:spacing w:line="288" w:lineRule="auto"/>
              <w:jc w:val="center"/>
            </w:pPr>
            <w:r>
              <w:t>0</w:t>
            </w:r>
          </w:p>
        </w:tc>
        <w:tc>
          <w:tcPr>
            <w:tcW w:w="1690" w:type="dxa"/>
            <w:shd w:val="clear" w:color="auto" w:fill="auto"/>
          </w:tcPr>
          <w:p w:rsidR="00F22E1D" w:rsidRDefault="00F22E1D" w:rsidP="002B1E3C">
            <w:pPr>
              <w:spacing w:line="288" w:lineRule="auto"/>
              <w:jc w:val="center"/>
            </w:pPr>
            <w:r>
              <w:t>0,42</w:t>
            </w:r>
          </w:p>
        </w:tc>
      </w:tr>
      <w:tr w:rsidR="00F22E1D" w:rsidTr="002B1E3C">
        <w:tc>
          <w:tcPr>
            <w:tcW w:w="2116" w:type="dxa"/>
            <w:gridSpan w:val="2"/>
            <w:shd w:val="clear" w:color="auto" w:fill="auto"/>
          </w:tcPr>
          <w:p w:rsidR="00F22E1D" w:rsidRPr="00CB797B" w:rsidRDefault="00F22E1D" w:rsidP="002B1E3C">
            <w:pPr>
              <w:spacing w:line="288" w:lineRule="auto"/>
              <w:jc w:val="center"/>
              <w:rPr>
                <w:b/>
              </w:rPr>
            </w:pPr>
            <w:r w:rsidRPr="00CB797B">
              <w:rPr>
                <w:b/>
              </w:rPr>
              <w:t>Итого:</w:t>
            </w:r>
          </w:p>
        </w:tc>
        <w:tc>
          <w:tcPr>
            <w:tcW w:w="3521" w:type="dxa"/>
            <w:shd w:val="clear" w:color="auto" w:fill="auto"/>
          </w:tcPr>
          <w:p w:rsidR="00F22E1D" w:rsidRPr="00CB797B" w:rsidRDefault="00F22E1D" w:rsidP="002B1E3C">
            <w:pPr>
              <w:spacing w:line="288" w:lineRule="auto"/>
              <w:jc w:val="both"/>
              <w:rPr>
                <w:b/>
              </w:rPr>
            </w:pPr>
          </w:p>
        </w:tc>
        <w:tc>
          <w:tcPr>
            <w:tcW w:w="1144" w:type="dxa"/>
            <w:shd w:val="clear" w:color="auto" w:fill="auto"/>
          </w:tcPr>
          <w:p w:rsidR="00F22E1D" w:rsidRPr="00CB797B" w:rsidRDefault="00F22E1D" w:rsidP="002B1E3C">
            <w:pPr>
              <w:spacing w:line="288" w:lineRule="auto"/>
              <w:jc w:val="center"/>
              <w:rPr>
                <w:b/>
              </w:rPr>
            </w:pPr>
            <w:r>
              <w:rPr>
                <w:b/>
              </w:rPr>
              <w:t>0.42</w:t>
            </w:r>
          </w:p>
        </w:tc>
        <w:tc>
          <w:tcPr>
            <w:tcW w:w="1690" w:type="dxa"/>
            <w:shd w:val="clear" w:color="auto" w:fill="auto"/>
          </w:tcPr>
          <w:p w:rsidR="00F22E1D" w:rsidRPr="00CB797B" w:rsidRDefault="00F22E1D" w:rsidP="002B1E3C">
            <w:pPr>
              <w:spacing w:line="288" w:lineRule="auto"/>
              <w:jc w:val="center"/>
              <w:rPr>
                <w:b/>
              </w:rPr>
            </w:pPr>
            <w:r w:rsidRPr="00CB797B">
              <w:rPr>
                <w:b/>
              </w:rPr>
              <w:t>0</w:t>
            </w:r>
          </w:p>
        </w:tc>
        <w:tc>
          <w:tcPr>
            <w:tcW w:w="1690" w:type="dxa"/>
            <w:shd w:val="clear" w:color="auto" w:fill="auto"/>
          </w:tcPr>
          <w:p w:rsidR="00F22E1D" w:rsidRPr="00CB797B" w:rsidRDefault="00F22E1D" w:rsidP="002B1E3C">
            <w:pPr>
              <w:spacing w:line="288" w:lineRule="auto"/>
              <w:jc w:val="center"/>
              <w:rPr>
                <w:b/>
              </w:rPr>
            </w:pPr>
            <w:r>
              <w:rPr>
                <w:b/>
              </w:rPr>
              <w:t>0,42</w:t>
            </w:r>
          </w:p>
        </w:tc>
      </w:tr>
      <w:tr w:rsidR="00F22E1D" w:rsidTr="002B1E3C">
        <w:tc>
          <w:tcPr>
            <w:tcW w:w="2116" w:type="dxa"/>
            <w:gridSpan w:val="2"/>
            <w:shd w:val="clear" w:color="auto" w:fill="auto"/>
          </w:tcPr>
          <w:p w:rsidR="00F22E1D" w:rsidRPr="00CB797B" w:rsidRDefault="00F22E1D" w:rsidP="002B1E3C">
            <w:pPr>
              <w:spacing w:line="288" w:lineRule="auto"/>
              <w:jc w:val="center"/>
              <w:rPr>
                <w:b/>
              </w:rPr>
            </w:pPr>
            <w:r w:rsidRPr="00CB797B">
              <w:rPr>
                <w:b/>
              </w:rPr>
              <w:t>Всего:</w:t>
            </w:r>
          </w:p>
        </w:tc>
        <w:tc>
          <w:tcPr>
            <w:tcW w:w="3521" w:type="dxa"/>
            <w:shd w:val="clear" w:color="auto" w:fill="auto"/>
          </w:tcPr>
          <w:p w:rsidR="00F22E1D" w:rsidRPr="00CB797B" w:rsidRDefault="00F22E1D" w:rsidP="002B1E3C">
            <w:pPr>
              <w:spacing w:line="288" w:lineRule="auto"/>
              <w:jc w:val="both"/>
              <w:rPr>
                <w:b/>
              </w:rPr>
            </w:pPr>
          </w:p>
        </w:tc>
        <w:tc>
          <w:tcPr>
            <w:tcW w:w="1144" w:type="dxa"/>
            <w:shd w:val="clear" w:color="auto" w:fill="auto"/>
          </w:tcPr>
          <w:p w:rsidR="00F22E1D" w:rsidRPr="00CB797B" w:rsidRDefault="00F22E1D" w:rsidP="002B1E3C">
            <w:pPr>
              <w:spacing w:line="288" w:lineRule="auto"/>
              <w:jc w:val="center"/>
              <w:rPr>
                <w:b/>
              </w:rPr>
            </w:pPr>
            <w:r>
              <w:rPr>
                <w:b/>
              </w:rPr>
              <w:t>8,225</w:t>
            </w:r>
          </w:p>
        </w:tc>
        <w:tc>
          <w:tcPr>
            <w:tcW w:w="1690" w:type="dxa"/>
            <w:shd w:val="clear" w:color="auto" w:fill="auto"/>
          </w:tcPr>
          <w:p w:rsidR="00F22E1D" w:rsidRPr="00CB797B" w:rsidRDefault="00F22E1D" w:rsidP="002B1E3C">
            <w:pPr>
              <w:spacing w:line="288" w:lineRule="auto"/>
              <w:jc w:val="center"/>
              <w:rPr>
                <w:b/>
              </w:rPr>
            </w:pPr>
            <w:r>
              <w:rPr>
                <w:b/>
              </w:rPr>
              <w:t>3</w:t>
            </w:r>
            <w:r w:rsidRPr="00CB797B">
              <w:rPr>
                <w:b/>
              </w:rPr>
              <w:t>,</w:t>
            </w:r>
            <w:r>
              <w:rPr>
                <w:b/>
              </w:rPr>
              <w:t>285</w:t>
            </w:r>
          </w:p>
        </w:tc>
        <w:tc>
          <w:tcPr>
            <w:tcW w:w="1690" w:type="dxa"/>
            <w:shd w:val="clear" w:color="auto" w:fill="auto"/>
          </w:tcPr>
          <w:p w:rsidR="00F22E1D" w:rsidRPr="00CB797B" w:rsidRDefault="00F22E1D" w:rsidP="002B1E3C">
            <w:pPr>
              <w:spacing w:line="288" w:lineRule="auto"/>
              <w:jc w:val="center"/>
              <w:rPr>
                <w:b/>
              </w:rPr>
            </w:pPr>
            <w:r w:rsidRPr="00CB797B">
              <w:rPr>
                <w:b/>
              </w:rPr>
              <w:t>5</w:t>
            </w:r>
            <w:r>
              <w:rPr>
                <w:b/>
              </w:rPr>
              <w:t>,0</w:t>
            </w:r>
            <w:r w:rsidRPr="00CB797B">
              <w:rPr>
                <w:b/>
              </w:rPr>
              <w:t>4</w:t>
            </w:r>
          </w:p>
        </w:tc>
      </w:tr>
    </w:tbl>
    <w:p w:rsidR="00F22E1D" w:rsidRDefault="00F22E1D" w:rsidP="00F22E1D">
      <w:pPr>
        <w:spacing w:line="288" w:lineRule="auto"/>
        <w:ind w:left="-284" w:firstLine="709"/>
        <w:jc w:val="both"/>
      </w:pPr>
    </w:p>
    <w:p w:rsidR="00F22E1D" w:rsidRDefault="00F22E1D" w:rsidP="000810C7">
      <w:pPr>
        <w:spacing w:line="288" w:lineRule="auto"/>
        <w:ind w:firstLine="425"/>
        <w:jc w:val="both"/>
      </w:pPr>
      <w:r>
        <w:lastRenderedPageBreak/>
        <w:t>К недостаткам улично-дорожной сети Раздольненского сельского поселения можно отнести следующее:</w:t>
      </w:r>
    </w:p>
    <w:p w:rsidR="00F22E1D" w:rsidRDefault="00F22E1D" w:rsidP="000810C7">
      <w:pPr>
        <w:spacing w:line="288" w:lineRule="auto"/>
        <w:ind w:firstLine="425"/>
        <w:jc w:val="both"/>
      </w:pPr>
      <w:r>
        <w:t>-</w:t>
      </w:r>
      <w:r>
        <w:tab/>
        <w:t>75,8% улично-дорожной сети поселения находится в неудовлетворительном состоянии и не имеет твердого покрытия;</w:t>
      </w:r>
    </w:p>
    <w:p w:rsidR="00F22E1D" w:rsidRDefault="00F22E1D" w:rsidP="000810C7">
      <w:pPr>
        <w:spacing w:line="288" w:lineRule="auto"/>
        <w:ind w:firstLine="425"/>
        <w:jc w:val="both"/>
      </w:pPr>
      <w:r>
        <w:t>-</w:t>
      </w:r>
      <w:r w:rsidRPr="00CC3E67">
        <w:t xml:space="preserve"> </w:t>
      </w:r>
      <w:r>
        <w:t>в</w:t>
      </w:r>
      <w:r w:rsidRPr="00CC3E67">
        <w:t xml:space="preserve">близи общественных и социально значимых объектов на территории </w:t>
      </w:r>
      <w:r>
        <w:t>поселения не</w:t>
      </w:r>
      <w:r w:rsidRPr="00CC3E67">
        <w:t xml:space="preserve"> организованны парковочные места</w:t>
      </w:r>
      <w:r>
        <w:t>;</w:t>
      </w:r>
    </w:p>
    <w:p w:rsidR="00F22E1D" w:rsidRDefault="00F22E1D" w:rsidP="000810C7">
      <w:pPr>
        <w:spacing w:line="288" w:lineRule="auto"/>
        <w:ind w:firstLine="425"/>
        <w:jc w:val="both"/>
      </w:pPr>
      <w:r>
        <w:t xml:space="preserve">- не </w:t>
      </w:r>
      <w:r w:rsidRPr="00CC3E67">
        <w:t xml:space="preserve"> оснащены </w:t>
      </w:r>
      <w:r>
        <w:t>п</w:t>
      </w:r>
      <w:r w:rsidRPr="00CC3E67">
        <w:t>ешеходными тротуарами центральные улицы населенных пунктов</w:t>
      </w:r>
      <w:r>
        <w:t>;</w:t>
      </w:r>
    </w:p>
    <w:p w:rsidR="00F22E1D" w:rsidRDefault="00F22E1D" w:rsidP="000810C7">
      <w:pPr>
        <w:spacing w:line="288" w:lineRule="auto"/>
        <w:ind w:firstLine="425"/>
        <w:jc w:val="both"/>
      </w:pPr>
      <w:r>
        <w:t>- пешеходное движение происходит по проезжим частям улиц, что может привести к возникновению ДТП на улицах села.</w:t>
      </w:r>
    </w:p>
    <w:p w:rsidR="00F22E1D" w:rsidRDefault="00F22E1D" w:rsidP="000810C7">
      <w:pPr>
        <w:spacing w:line="288" w:lineRule="auto"/>
        <w:ind w:firstLine="425"/>
        <w:jc w:val="both"/>
      </w:pPr>
      <w:r>
        <w:t>Состояние автодорог пролегающих по территории поселения оценивается как удовлетворительное.</w:t>
      </w:r>
    </w:p>
    <w:p w:rsidR="00F22E1D" w:rsidRDefault="00F22E1D" w:rsidP="000810C7">
      <w:pPr>
        <w:spacing w:line="288" w:lineRule="auto"/>
        <w:ind w:firstLine="425"/>
        <w:jc w:val="both"/>
      </w:pPr>
      <w:r>
        <w:t>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 поселковых автомобильных дорог общего пользования.</w:t>
      </w:r>
    </w:p>
    <w:p w:rsidR="00F22E1D" w:rsidRDefault="00F22E1D" w:rsidP="000810C7">
      <w:pPr>
        <w:spacing w:line="288" w:lineRule="auto"/>
        <w:ind w:firstLine="425"/>
        <w:jc w:val="both"/>
      </w:pPr>
      <w: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Раздольненского сельского поселения, поэтому совершенствование сети внутри поселковых автомобильных дорог общего пользования имеет </w:t>
      </w:r>
      <w:proofErr w:type="gramStart"/>
      <w:r>
        <w:t>важное значение</w:t>
      </w:r>
      <w:proofErr w:type="gramEnd"/>
      <w:r>
        <w:t xml:space="preserve"> для поселения. </w:t>
      </w:r>
    </w:p>
    <w:p w:rsidR="00F22E1D" w:rsidRDefault="00F22E1D" w:rsidP="000810C7">
      <w:pPr>
        <w:spacing w:line="288" w:lineRule="auto"/>
        <w:ind w:firstLine="425"/>
        <w:jc w:val="both"/>
      </w:pPr>
      <w:r>
        <w:t>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w:t>
      </w:r>
    </w:p>
    <w:p w:rsidR="00F22E1D" w:rsidRDefault="00F22E1D" w:rsidP="000810C7">
      <w:pPr>
        <w:spacing w:line="288" w:lineRule="auto"/>
        <w:ind w:firstLine="425"/>
        <w:jc w:val="both"/>
      </w:pPr>
      <w:r>
        <w:t>Наиболее важной проблемой развития сети автомобильных дорог поселения являются внутри поселковые автомобильные дороги общего пользования.</w:t>
      </w:r>
    </w:p>
    <w:p w:rsidR="00F22E1D" w:rsidRDefault="00F22E1D" w:rsidP="000810C7">
      <w:pPr>
        <w:spacing w:line="288" w:lineRule="auto"/>
        <w:ind w:firstLine="425"/>
        <w:jc w:val="both"/>
      </w:pPr>
      <w: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F22E1D" w:rsidRDefault="00F22E1D" w:rsidP="000810C7">
      <w:pPr>
        <w:spacing w:line="288" w:lineRule="auto"/>
        <w:ind w:firstLine="425"/>
        <w:jc w:val="both"/>
      </w:pPr>
      <w: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F22E1D" w:rsidRDefault="00F22E1D" w:rsidP="000810C7">
      <w:pPr>
        <w:spacing w:line="288" w:lineRule="auto"/>
        <w:ind w:firstLine="425"/>
        <w:jc w:val="both"/>
      </w:pPr>
      <w: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Программе предпочтение отдается капитальному ремонту.</w:t>
      </w:r>
    </w:p>
    <w:p w:rsidR="00F22E1D" w:rsidRDefault="00F22E1D" w:rsidP="000810C7">
      <w:pPr>
        <w:spacing w:line="288" w:lineRule="auto"/>
        <w:ind w:firstLine="425"/>
        <w:jc w:val="both"/>
      </w:pPr>
      <w:r>
        <w:lastRenderedPageBreak/>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t>недоремонта</w:t>
      </w:r>
      <w:proofErr w:type="spellEnd"/>
      <w:r>
        <w:t>».</w:t>
      </w:r>
    </w:p>
    <w:p w:rsidR="00F22E1D" w:rsidRDefault="00F22E1D" w:rsidP="000810C7">
      <w:pPr>
        <w:spacing w:line="288" w:lineRule="auto"/>
        <w:ind w:firstLine="425"/>
        <w:jc w:val="both"/>
      </w:pPr>
      <w:r>
        <w:t xml:space="preserve">Учитывая </w:t>
      </w:r>
      <w:proofErr w:type="gramStart"/>
      <w:r>
        <w:t>вышеизложенное</w:t>
      </w:r>
      <w:proofErr w:type="gramEnd"/>
      <w: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F22E1D" w:rsidRDefault="00F22E1D" w:rsidP="000810C7">
      <w:pPr>
        <w:spacing w:line="288" w:lineRule="auto"/>
        <w:ind w:firstLine="425"/>
        <w:jc w:val="both"/>
      </w:pPr>
      <w:r>
        <w:t>Применение программно-целевого метода в развитии внутри поселковых автомобильных дорог общего пользования Раздольненского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F22E1D" w:rsidRDefault="00F22E1D" w:rsidP="000810C7">
      <w:pPr>
        <w:spacing w:line="288" w:lineRule="auto"/>
        <w:ind w:firstLine="425"/>
        <w:jc w:val="both"/>
      </w:pPr>
      <w:r>
        <w:t>Реализация комплекса программных мероприятий сопряжена со следующими рисками:</w:t>
      </w:r>
    </w:p>
    <w:p w:rsidR="00F22E1D" w:rsidRDefault="00F22E1D" w:rsidP="000810C7">
      <w:pPr>
        <w:spacing w:line="288" w:lineRule="auto"/>
        <w:ind w:firstLine="425"/>
        <w:jc w:val="both"/>
      </w:pPr>
      <w: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F22E1D" w:rsidRDefault="00F22E1D" w:rsidP="000810C7">
      <w:pPr>
        <w:spacing w:line="288" w:lineRule="auto"/>
        <w:ind w:firstLine="425"/>
        <w:jc w:val="both"/>
      </w:pPr>
      <w:r>
        <w:t xml:space="preserve">-риск превышения фактического уровня инфляции по сравнению с </w:t>
      </w:r>
      <w:proofErr w:type="gramStart"/>
      <w:r>
        <w:t>прогнозируемым</w:t>
      </w:r>
      <w:proofErr w:type="gramEnd"/>
      <w: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поселковых автомобильных дорог общего пользования;</w:t>
      </w:r>
    </w:p>
    <w:p w:rsidR="00F22E1D" w:rsidRDefault="00F22E1D" w:rsidP="000810C7">
      <w:pPr>
        <w:spacing w:line="288" w:lineRule="auto"/>
        <w:ind w:firstLine="425"/>
        <w:jc w:val="both"/>
      </w:pPr>
      <w:proofErr w:type="gramStart"/>
      <w:r>
        <w:t>-риск задержки завершения перехода на финансирование работ по содержанию, ремонту и капитальному ремонту внутри 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F22E1D" w:rsidRDefault="00F22E1D" w:rsidP="000810C7">
      <w:pPr>
        <w:spacing w:line="288" w:lineRule="auto"/>
        <w:ind w:firstLine="425"/>
        <w:jc w:val="both"/>
      </w:pPr>
      <w: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F22E1D" w:rsidRDefault="00F22E1D" w:rsidP="000810C7">
      <w:pPr>
        <w:spacing w:line="288" w:lineRule="auto"/>
        <w:ind w:firstLine="425"/>
        <w:jc w:val="both"/>
      </w:pPr>
      <w:proofErr w:type="gramStart"/>
      <w:r>
        <w:t>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w:t>
      </w:r>
      <w:proofErr w:type="gramEnd"/>
      <w:r>
        <w:t xml:space="preserve">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w:t>
      </w:r>
    </w:p>
    <w:p w:rsidR="00F22E1D" w:rsidRDefault="00F22E1D" w:rsidP="000810C7">
      <w:pPr>
        <w:spacing w:line="288" w:lineRule="auto"/>
        <w:ind w:firstLine="425"/>
        <w:jc w:val="both"/>
      </w:pPr>
      <w:r>
        <w:t>При прогнозируемых темпах социально-экономического развития спрос на грузовые перевозки автомобильным транспортом к 2025 году увеличится. Объем перевозок пассажиров автобусами и легковыми автомобилями к 2025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w:t>
      </w:r>
    </w:p>
    <w:p w:rsidR="00F22E1D" w:rsidRDefault="00F22E1D" w:rsidP="000810C7">
      <w:pPr>
        <w:spacing w:line="288" w:lineRule="auto"/>
        <w:ind w:firstLine="425"/>
        <w:jc w:val="both"/>
      </w:pPr>
      <w:r>
        <w:lastRenderedPageBreak/>
        <w:t>Около 76 процентов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rsidR="00F22E1D" w:rsidRDefault="00F22E1D" w:rsidP="000810C7">
      <w:pPr>
        <w:spacing w:line="288" w:lineRule="auto"/>
        <w:ind w:firstLine="425"/>
        <w:jc w:val="both"/>
      </w:pPr>
      <w:r>
        <w:t>Недостаточный уровень развития дорожной сети приводит к значительным потерям для экономики и населения поселения и является одним из наиболее существенных инфраструктурных ограничений темпов социально- экономического развития Раздольненского сельского поселения.</w:t>
      </w:r>
    </w:p>
    <w:p w:rsidR="00F22E1D" w:rsidRDefault="00F22E1D" w:rsidP="000810C7">
      <w:pPr>
        <w:spacing w:line="288" w:lineRule="auto"/>
        <w:ind w:firstLine="425"/>
        <w:jc w:val="both"/>
      </w:pPr>
      <w:r>
        <w:t>Для обеспечения прогнозируемых объемов автомобильных перевозок требуется реконструкция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w:t>
      </w:r>
    </w:p>
    <w:p w:rsidR="00F22E1D" w:rsidRDefault="00F22E1D" w:rsidP="000810C7">
      <w:pPr>
        <w:spacing w:line="288" w:lineRule="auto"/>
        <w:ind w:firstLine="425"/>
        <w:jc w:val="both"/>
      </w:pPr>
      <w: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F22E1D" w:rsidRDefault="00F22E1D" w:rsidP="000810C7">
      <w:pPr>
        <w:spacing w:line="288" w:lineRule="auto"/>
        <w:ind w:firstLine="425"/>
        <w:jc w:val="both"/>
      </w:pPr>
      <w: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F22E1D" w:rsidRDefault="00F22E1D" w:rsidP="000810C7">
      <w:pPr>
        <w:spacing w:line="288" w:lineRule="auto"/>
        <w:ind w:firstLine="425"/>
        <w:jc w:val="both"/>
      </w:pPr>
      <w:r>
        <w:t xml:space="preserve">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w:t>
      </w:r>
      <w:proofErr w:type="spellStart"/>
      <w:proofErr w:type="gramStart"/>
      <w:r>
        <w:t>дорожно</w:t>
      </w:r>
      <w:proofErr w:type="spellEnd"/>
      <w:r>
        <w:t>- транспортных</w:t>
      </w:r>
      <w:proofErr w:type="gramEnd"/>
      <w:r>
        <w:t xml:space="preserve"> происшествий.</w:t>
      </w:r>
    </w:p>
    <w:p w:rsidR="00F22E1D" w:rsidRDefault="00F22E1D" w:rsidP="000810C7">
      <w:pPr>
        <w:spacing w:line="288" w:lineRule="auto"/>
        <w:ind w:firstLine="425"/>
        <w:jc w:val="both"/>
      </w:pPr>
      <w:r>
        <w:t>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стратегии Российской Федерации на период до 2025 года.</w:t>
      </w:r>
    </w:p>
    <w:p w:rsidR="00F22E1D" w:rsidRDefault="00F22E1D" w:rsidP="000810C7">
      <w:pPr>
        <w:spacing w:line="288" w:lineRule="auto"/>
        <w:ind w:firstLine="425"/>
        <w:jc w:val="both"/>
      </w:pPr>
      <w:proofErr w:type="gramStart"/>
      <w:r>
        <w:t>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 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w:t>
      </w:r>
      <w:proofErr w:type="gramEnd"/>
      <w:r>
        <w:t xml:space="preserve"> роста его численности.</w:t>
      </w:r>
    </w:p>
    <w:p w:rsidR="00F22E1D" w:rsidRDefault="00F22E1D" w:rsidP="00F22E1D">
      <w:pPr>
        <w:spacing w:line="288" w:lineRule="auto"/>
        <w:ind w:left="-284" w:firstLine="709"/>
        <w:jc w:val="both"/>
      </w:pPr>
    </w:p>
    <w:p w:rsidR="00F22E1D" w:rsidRDefault="00F22E1D" w:rsidP="000810C7">
      <w:pPr>
        <w:spacing w:line="288" w:lineRule="auto"/>
        <w:ind w:firstLine="425"/>
        <w:jc w:val="both"/>
      </w:pPr>
      <w:r>
        <w:t>В ближайшие годы ожидается прирост парка автотранспортных средств.</w:t>
      </w:r>
    </w:p>
    <w:p w:rsidR="00F22E1D" w:rsidRDefault="00F22E1D" w:rsidP="000810C7">
      <w:pPr>
        <w:spacing w:line="288" w:lineRule="auto"/>
        <w:ind w:firstLine="425"/>
        <w:jc w:val="both"/>
      </w:pPr>
      <w:r>
        <w:t xml:space="preserve">При условии сохраняющейся улично-дорожной сети в поселении, предполагается увеличение интенсивности дорожного движения. </w:t>
      </w:r>
    </w:p>
    <w:p w:rsidR="00F22E1D" w:rsidRDefault="00F22E1D" w:rsidP="000810C7">
      <w:pPr>
        <w:spacing w:line="288" w:lineRule="auto"/>
        <w:ind w:firstLine="425"/>
        <w:jc w:val="both"/>
      </w:pPr>
      <w:r>
        <w:lastRenderedPageBreak/>
        <w:t>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остается низким и требует принятия мер на федеральном уровне.</w:t>
      </w:r>
    </w:p>
    <w:p w:rsidR="00F22E1D" w:rsidRDefault="00F22E1D" w:rsidP="000810C7">
      <w:pPr>
        <w:spacing w:line="288" w:lineRule="auto"/>
        <w:ind w:firstLine="425"/>
        <w:jc w:val="both"/>
      </w:pPr>
      <w:r>
        <w:t>В качестве мероприятий программы, направленных на управление рисками, их своевременное выявление и минимизацию предлагается развитие систем фот</w:t>
      </w:r>
      <w:proofErr w:type="gramStart"/>
      <w:r>
        <w:t>о-</w:t>
      </w:r>
      <w:proofErr w:type="gramEnd"/>
      <w:r>
        <w:t xml:space="preserve"> и </w:t>
      </w:r>
      <w:proofErr w:type="spellStart"/>
      <w:r>
        <w:t>видеофиксации</w:t>
      </w:r>
      <w:proofErr w:type="spellEnd"/>
      <w:r>
        <w:t xml:space="preserve"> нарушений правил дорожного движения на территории поселения и развитие системы оказания помощи пострадавшим в дорожно-транспортных происшествиях.</w:t>
      </w:r>
    </w:p>
    <w:p w:rsidR="00F22E1D" w:rsidRDefault="00F22E1D" w:rsidP="000810C7">
      <w:pPr>
        <w:spacing w:line="288" w:lineRule="auto"/>
        <w:ind w:firstLine="425"/>
        <w:jc w:val="both"/>
      </w:pPr>
      <w:r>
        <w:t>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w:t>
      </w:r>
    </w:p>
    <w:p w:rsidR="00F22E1D" w:rsidRDefault="00F22E1D" w:rsidP="000810C7">
      <w:pPr>
        <w:spacing w:line="288" w:lineRule="auto"/>
        <w:ind w:firstLine="425"/>
        <w:jc w:val="both"/>
      </w:pPr>
      <w:r>
        <w:t>Перечисленные проблемы автодорожного комплекса Раздольненского сельского поселения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F22E1D" w:rsidRDefault="00F22E1D" w:rsidP="000810C7">
      <w:pPr>
        <w:spacing w:line="288" w:lineRule="auto"/>
        <w:ind w:firstLine="425"/>
        <w:jc w:val="both"/>
      </w:pPr>
    </w:p>
    <w:p w:rsidR="00F22E1D" w:rsidRDefault="00F22E1D" w:rsidP="000810C7">
      <w:pPr>
        <w:spacing w:line="288" w:lineRule="auto"/>
        <w:ind w:firstLine="425"/>
        <w:jc w:val="center"/>
        <w:rPr>
          <w:b/>
        </w:rPr>
      </w:pPr>
      <w:r w:rsidRPr="00A46004">
        <w:rPr>
          <w:b/>
        </w:rPr>
        <w:t>5.</w:t>
      </w:r>
      <w:r w:rsidRPr="00A46004">
        <w:rPr>
          <w:b/>
        </w:rPr>
        <w:tab/>
        <w:t>Перспективы развития транспортной инфраструктуры</w:t>
      </w:r>
    </w:p>
    <w:p w:rsidR="004956A1" w:rsidRDefault="004956A1" w:rsidP="000810C7">
      <w:pPr>
        <w:spacing w:line="288" w:lineRule="auto"/>
        <w:ind w:firstLine="425"/>
        <w:jc w:val="center"/>
        <w:rPr>
          <w:b/>
        </w:rPr>
      </w:pPr>
    </w:p>
    <w:p w:rsidR="00F22E1D" w:rsidRPr="00BF2271" w:rsidRDefault="00F22E1D" w:rsidP="000810C7">
      <w:pPr>
        <w:spacing w:line="288" w:lineRule="auto"/>
        <w:ind w:firstLine="425"/>
        <w:jc w:val="both"/>
      </w:pPr>
      <w:r w:rsidRPr="00BF2271">
        <w:t>Прогнозирование развития транспортной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транспортной инфраструктуры - это удовлетворение потребностей населения.</w:t>
      </w:r>
    </w:p>
    <w:p w:rsidR="00F22E1D" w:rsidRDefault="00F22E1D" w:rsidP="000810C7">
      <w:pPr>
        <w:spacing w:line="288" w:lineRule="auto"/>
        <w:ind w:firstLine="425"/>
        <w:jc w:val="both"/>
      </w:pPr>
      <w:r w:rsidRPr="00BF2271">
        <w:t xml:space="preserve">Расчет проектной численности населения произведен на основании данных администрации </w:t>
      </w:r>
      <w:r>
        <w:t xml:space="preserve">Раздольненского </w:t>
      </w:r>
      <w:r w:rsidRPr="00BF2271">
        <w:t>сельс</w:t>
      </w:r>
      <w:r>
        <w:t>к</w:t>
      </w:r>
      <w:r w:rsidRPr="00BF2271">
        <w:t>о</w:t>
      </w:r>
      <w:r>
        <w:t>го</w:t>
      </w:r>
      <w:r w:rsidRPr="00BF2271">
        <w:t>, утвержденн</w:t>
      </w:r>
      <w:r>
        <w:t>ого</w:t>
      </w:r>
      <w:r w:rsidRPr="00BF2271">
        <w:t xml:space="preserve"> генеральн</w:t>
      </w:r>
      <w:r>
        <w:t>ого</w:t>
      </w:r>
      <w:r w:rsidRPr="00BF2271">
        <w:t xml:space="preserve"> план</w:t>
      </w:r>
      <w:r>
        <w:t xml:space="preserve">а </w:t>
      </w:r>
      <w:r w:rsidRPr="00BF2271">
        <w:t xml:space="preserve">и сведений </w:t>
      </w:r>
      <w:r>
        <w:t xml:space="preserve">территориального органа Федеральной службы государственной статистики по Камчатскому </w:t>
      </w:r>
      <w:r w:rsidRPr="00BF2271">
        <w:t>кра</w:t>
      </w:r>
      <w:r>
        <w:t>ю</w:t>
      </w:r>
      <w:r w:rsidRPr="00BF2271">
        <w:t xml:space="preserve">. Изменение численности населения показано в таблице </w:t>
      </w:r>
      <w:r>
        <w:t>№</w:t>
      </w:r>
      <w:r w:rsidR="00995A02">
        <w:t xml:space="preserve"> 4</w:t>
      </w:r>
      <w:r w:rsidRPr="00BF2271">
        <w:t>.</w:t>
      </w:r>
    </w:p>
    <w:p w:rsidR="00995A02" w:rsidRDefault="00995A02" w:rsidP="00F22E1D">
      <w:pPr>
        <w:spacing w:line="288" w:lineRule="auto"/>
        <w:ind w:left="-284" w:firstLine="709"/>
        <w:jc w:val="both"/>
      </w:pPr>
    </w:p>
    <w:p w:rsidR="00F22E1D" w:rsidRPr="000810C7" w:rsidRDefault="00F22E1D" w:rsidP="00F22E1D">
      <w:pPr>
        <w:spacing w:line="288" w:lineRule="auto"/>
        <w:ind w:left="-284" w:firstLine="709"/>
        <w:jc w:val="center"/>
        <w:rPr>
          <w:b/>
        </w:rPr>
      </w:pPr>
      <w:r w:rsidRPr="000810C7">
        <w:rPr>
          <w:b/>
        </w:rPr>
        <w:t>Численность населения в Раздольненском сельском поселении</w:t>
      </w:r>
    </w:p>
    <w:p w:rsidR="00F22E1D" w:rsidRDefault="00F22E1D" w:rsidP="00F22E1D">
      <w:pPr>
        <w:spacing w:line="288" w:lineRule="auto"/>
        <w:ind w:left="-284" w:firstLine="709"/>
        <w:jc w:val="right"/>
      </w:pPr>
    </w:p>
    <w:p w:rsidR="00F22E1D" w:rsidRDefault="00F22E1D" w:rsidP="00F22E1D">
      <w:pPr>
        <w:spacing w:line="288" w:lineRule="auto"/>
        <w:ind w:left="-284" w:firstLine="709"/>
        <w:jc w:val="right"/>
      </w:pPr>
      <w:r>
        <w:t>таблица №</w:t>
      </w:r>
      <w:r w:rsidR="00995A02">
        <w:t xml:space="preserve"> 4</w:t>
      </w:r>
    </w:p>
    <w:tbl>
      <w:tblPr>
        <w:tblW w:w="4956" w:type="pct"/>
        <w:tblLook w:val="00A0"/>
      </w:tblPr>
      <w:tblGrid>
        <w:gridCol w:w="2891"/>
        <w:gridCol w:w="787"/>
        <w:gridCol w:w="945"/>
        <w:gridCol w:w="1320"/>
        <w:gridCol w:w="1326"/>
        <w:gridCol w:w="1320"/>
        <w:gridCol w:w="1320"/>
      </w:tblGrid>
      <w:tr w:rsidR="00F22E1D" w:rsidRPr="00B00379" w:rsidTr="004956A1">
        <w:trPr>
          <w:trHeight w:val="20"/>
        </w:trPr>
        <w:tc>
          <w:tcPr>
            <w:tcW w:w="1459" w:type="pct"/>
            <w:vMerge w:val="restart"/>
            <w:tcBorders>
              <w:top w:val="single" w:sz="4" w:space="0" w:color="auto"/>
              <w:left w:val="single" w:sz="4" w:space="0" w:color="auto"/>
              <w:bottom w:val="single" w:sz="4" w:space="0" w:color="auto"/>
              <w:right w:val="single" w:sz="4" w:space="0" w:color="auto"/>
            </w:tcBorders>
            <w:vAlign w:val="center"/>
            <w:hideMark/>
          </w:tcPr>
          <w:p w:rsidR="00F22E1D" w:rsidRPr="00B00379" w:rsidRDefault="00F22E1D" w:rsidP="002B1E3C">
            <w:pPr>
              <w:spacing w:line="276" w:lineRule="auto"/>
              <w:ind w:left="-57" w:right="-57"/>
              <w:jc w:val="center"/>
              <w:rPr>
                <w:rFonts w:eastAsia="Calibri"/>
                <w:bCs/>
                <w:color w:val="000000"/>
                <w:lang w:eastAsia="en-US"/>
              </w:rPr>
            </w:pPr>
            <w:r w:rsidRPr="00B00379">
              <w:rPr>
                <w:rFonts w:eastAsia="Calibri"/>
                <w:bCs/>
                <w:color w:val="000000"/>
                <w:lang w:eastAsia="en-US"/>
              </w:rPr>
              <w:t>Наименование показателя</w:t>
            </w:r>
          </w:p>
        </w:tc>
        <w:tc>
          <w:tcPr>
            <w:tcW w:w="2209" w:type="pct"/>
            <w:gridSpan w:val="4"/>
            <w:tcBorders>
              <w:top w:val="single" w:sz="4" w:space="0" w:color="auto"/>
              <w:left w:val="nil"/>
              <w:bottom w:val="single" w:sz="4" w:space="0" w:color="auto"/>
              <w:right w:val="single" w:sz="4" w:space="0" w:color="auto"/>
            </w:tcBorders>
            <w:vAlign w:val="center"/>
            <w:hideMark/>
          </w:tcPr>
          <w:p w:rsidR="00F22E1D" w:rsidRPr="00B00379" w:rsidRDefault="00F22E1D" w:rsidP="002B1E3C">
            <w:pPr>
              <w:spacing w:line="276" w:lineRule="auto"/>
              <w:ind w:left="-57" w:right="-57"/>
              <w:jc w:val="center"/>
              <w:rPr>
                <w:rFonts w:eastAsia="Calibri"/>
                <w:bCs/>
                <w:color w:val="000000"/>
                <w:lang w:eastAsia="en-US"/>
              </w:rPr>
            </w:pPr>
            <w:r w:rsidRPr="00B00379">
              <w:rPr>
                <w:rFonts w:eastAsia="Calibri"/>
                <w:bCs/>
                <w:color w:val="000000"/>
                <w:lang w:eastAsia="en-US"/>
              </w:rPr>
              <w:t>Факт</w:t>
            </w:r>
          </w:p>
        </w:tc>
        <w:tc>
          <w:tcPr>
            <w:tcW w:w="1332" w:type="pct"/>
            <w:gridSpan w:val="2"/>
            <w:tcBorders>
              <w:top w:val="single" w:sz="4" w:space="0" w:color="auto"/>
              <w:left w:val="nil"/>
              <w:bottom w:val="single" w:sz="4" w:space="0" w:color="auto"/>
              <w:right w:val="single" w:sz="4" w:space="0" w:color="auto"/>
            </w:tcBorders>
          </w:tcPr>
          <w:p w:rsidR="00F22E1D" w:rsidRPr="00B00379" w:rsidRDefault="00F22E1D" w:rsidP="002B1E3C">
            <w:pPr>
              <w:spacing w:line="276" w:lineRule="auto"/>
              <w:ind w:left="-57" w:right="-57"/>
              <w:jc w:val="center"/>
              <w:rPr>
                <w:rFonts w:eastAsia="Calibri"/>
                <w:bCs/>
                <w:color w:val="000000"/>
                <w:lang w:eastAsia="en-US"/>
              </w:rPr>
            </w:pPr>
            <w:r>
              <w:rPr>
                <w:rFonts w:eastAsia="Calibri"/>
                <w:bCs/>
                <w:color w:val="000000"/>
                <w:lang w:eastAsia="en-US"/>
              </w:rPr>
              <w:t>Перспектива</w:t>
            </w:r>
          </w:p>
        </w:tc>
      </w:tr>
      <w:tr w:rsidR="00F22E1D" w:rsidRPr="00B00379" w:rsidTr="004956A1">
        <w:trPr>
          <w:trHeight w:val="20"/>
        </w:trPr>
        <w:tc>
          <w:tcPr>
            <w:tcW w:w="1459" w:type="pct"/>
            <w:vMerge/>
            <w:tcBorders>
              <w:top w:val="single" w:sz="4" w:space="0" w:color="auto"/>
              <w:left w:val="single" w:sz="4" w:space="0" w:color="auto"/>
              <w:bottom w:val="single" w:sz="4" w:space="0" w:color="auto"/>
              <w:right w:val="single" w:sz="4" w:space="0" w:color="auto"/>
            </w:tcBorders>
            <w:vAlign w:val="center"/>
            <w:hideMark/>
          </w:tcPr>
          <w:p w:rsidR="00F22E1D" w:rsidRPr="00B00379" w:rsidRDefault="00F22E1D" w:rsidP="002B1E3C">
            <w:pPr>
              <w:rPr>
                <w:rFonts w:eastAsia="Calibri"/>
                <w:bCs/>
                <w:color w:val="000000"/>
                <w:lang w:eastAsia="en-US"/>
              </w:rPr>
            </w:pPr>
          </w:p>
        </w:tc>
        <w:tc>
          <w:tcPr>
            <w:tcW w:w="397" w:type="pct"/>
            <w:tcBorders>
              <w:top w:val="single" w:sz="4" w:space="0" w:color="auto"/>
              <w:left w:val="nil"/>
              <w:bottom w:val="single" w:sz="4" w:space="0" w:color="auto"/>
              <w:right w:val="single" w:sz="4" w:space="0" w:color="auto"/>
            </w:tcBorders>
            <w:vAlign w:val="center"/>
            <w:hideMark/>
          </w:tcPr>
          <w:p w:rsidR="00F22E1D" w:rsidRPr="00B00379" w:rsidRDefault="00F22E1D" w:rsidP="002B1E3C">
            <w:pPr>
              <w:spacing w:line="276" w:lineRule="auto"/>
              <w:jc w:val="center"/>
              <w:rPr>
                <w:rFonts w:eastAsia="Calibri"/>
                <w:bCs/>
                <w:lang w:eastAsia="en-US"/>
              </w:rPr>
            </w:pPr>
          </w:p>
        </w:tc>
        <w:tc>
          <w:tcPr>
            <w:tcW w:w="477" w:type="pct"/>
            <w:tcBorders>
              <w:top w:val="single" w:sz="4" w:space="0" w:color="auto"/>
              <w:left w:val="nil"/>
              <w:bottom w:val="single" w:sz="4" w:space="0" w:color="auto"/>
              <w:right w:val="single" w:sz="4" w:space="0" w:color="auto"/>
            </w:tcBorders>
            <w:vAlign w:val="center"/>
            <w:hideMark/>
          </w:tcPr>
          <w:p w:rsidR="00F22E1D" w:rsidRPr="00995A02" w:rsidRDefault="00F22E1D" w:rsidP="002B1E3C">
            <w:pPr>
              <w:spacing w:line="276" w:lineRule="auto"/>
              <w:jc w:val="center"/>
              <w:rPr>
                <w:rFonts w:eastAsia="Calibri"/>
                <w:b/>
                <w:bCs/>
                <w:lang w:eastAsia="en-US"/>
              </w:rPr>
            </w:pPr>
            <w:r w:rsidRPr="00995A02">
              <w:rPr>
                <w:rFonts w:eastAsia="Calibri"/>
                <w:b/>
                <w:bCs/>
                <w:lang w:eastAsia="en-US"/>
              </w:rPr>
              <w:t>2015 г.</w:t>
            </w:r>
          </w:p>
        </w:tc>
        <w:tc>
          <w:tcPr>
            <w:tcW w:w="666" w:type="pct"/>
            <w:tcBorders>
              <w:top w:val="single" w:sz="4" w:space="0" w:color="auto"/>
              <w:left w:val="nil"/>
              <w:bottom w:val="single" w:sz="4" w:space="0" w:color="auto"/>
              <w:right w:val="single" w:sz="4" w:space="0" w:color="auto"/>
            </w:tcBorders>
            <w:vAlign w:val="center"/>
            <w:hideMark/>
          </w:tcPr>
          <w:p w:rsidR="00F22E1D" w:rsidRPr="00995A02" w:rsidRDefault="00F22E1D" w:rsidP="002B1E3C">
            <w:pPr>
              <w:spacing w:line="276" w:lineRule="auto"/>
              <w:jc w:val="center"/>
              <w:rPr>
                <w:rFonts w:eastAsia="Calibri"/>
                <w:b/>
                <w:bCs/>
                <w:lang w:eastAsia="en-US"/>
              </w:rPr>
            </w:pPr>
            <w:r w:rsidRPr="00995A02">
              <w:rPr>
                <w:rFonts w:eastAsia="Calibri"/>
                <w:b/>
                <w:bCs/>
                <w:lang w:eastAsia="en-US"/>
              </w:rPr>
              <w:t>2016 г.</w:t>
            </w:r>
          </w:p>
        </w:tc>
        <w:tc>
          <w:tcPr>
            <w:tcW w:w="669" w:type="pct"/>
            <w:tcBorders>
              <w:top w:val="single" w:sz="4" w:space="0" w:color="auto"/>
              <w:left w:val="nil"/>
              <w:bottom w:val="single" w:sz="4" w:space="0" w:color="auto"/>
              <w:right w:val="single" w:sz="4" w:space="0" w:color="auto"/>
            </w:tcBorders>
            <w:vAlign w:val="center"/>
            <w:hideMark/>
          </w:tcPr>
          <w:p w:rsidR="00F22E1D" w:rsidRPr="00995A02" w:rsidRDefault="00F22E1D" w:rsidP="002B1E3C">
            <w:pPr>
              <w:spacing w:line="276" w:lineRule="auto"/>
              <w:jc w:val="center"/>
              <w:rPr>
                <w:rFonts w:eastAsia="Calibri"/>
                <w:b/>
                <w:bCs/>
                <w:lang w:eastAsia="en-US"/>
              </w:rPr>
            </w:pPr>
            <w:r w:rsidRPr="00995A02">
              <w:rPr>
                <w:rFonts w:eastAsia="Calibri"/>
                <w:b/>
                <w:bCs/>
                <w:lang w:eastAsia="en-US"/>
              </w:rPr>
              <w:t>2017 г.</w:t>
            </w:r>
          </w:p>
        </w:tc>
        <w:tc>
          <w:tcPr>
            <w:tcW w:w="666" w:type="pct"/>
            <w:tcBorders>
              <w:top w:val="single" w:sz="4" w:space="0" w:color="auto"/>
              <w:left w:val="nil"/>
              <w:bottom w:val="single" w:sz="4" w:space="0" w:color="auto"/>
              <w:right w:val="single" w:sz="4" w:space="0" w:color="auto"/>
            </w:tcBorders>
          </w:tcPr>
          <w:p w:rsidR="00F22E1D" w:rsidRPr="00995A02" w:rsidRDefault="00F22E1D" w:rsidP="002B1E3C">
            <w:pPr>
              <w:spacing w:line="276" w:lineRule="auto"/>
              <w:jc w:val="center"/>
              <w:rPr>
                <w:rFonts w:eastAsia="Calibri"/>
                <w:b/>
                <w:bCs/>
                <w:lang w:eastAsia="en-US"/>
              </w:rPr>
            </w:pPr>
            <w:r w:rsidRPr="00995A02">
              <w:rPr>
                <w:rFonts w:eastAsia="Calibri"/>
                <w:b/>
                <w:bCs/>
                <w:lang w:eastAsia="en-US"/>
              </w:rPr>
              <w:t>2020 г.</w:t>
            </w:r>
          </w:p>
        </w:tc>
        <w:tc>
          <w:tcPr>
            <w:tcW w:w="666" w:type="pct"/>
            <w:tcBorders>
              <w:top w:val="single" w:sz="4" w:space="0" w:color="auto"/>
              <w:left w:val="nil"/>
              <w:bottom w:val="single" w:sz="4" w:space="0" w:color="auto"/>
              <w:right w:val="single" w:sz="4" w:space="0" w:color="auto"/>
            </w:tcBorders>
          </w:tcPr>
          <w:p w:rsidR="00F22E1D" w:rsidRPr="00995A02" w:rsidRDefault="00F22E1D" w:rsidP="002B1E3C">
            <w:pPr>
              <w:spacing w:line="276" w:lineRule="auto"/>
              <w:jc w:val="center"/>
              <w:rPr>
                <w:rFonts w:eastAsia="Calibri"/>
                <w:b/>
                <w:bCs/>
                <w:lang w:eastAsia="en-US"/>
              </w:rPr>
            </w:pPr>
            <w:r w:rsidRPr="00995A02">
              <w:rPr>
                <w:rFonts w:eastAsia="Calibri"/>
                <w:b/>
                <w:bCs/>
                <w:lang w:eastAsia="en-US"/>
              </w:rPr>
              <w:t>2025г.</w:t>
            </w:r>
          </w:p>
        </w:tc>
      </w:tr>
      <w:tr w:rsidR="00995A02" w:rsidRPr="00B00379" w:rsidTr="004956A1">
        <w:trPr>
          <w:trHeight w:val="20"/>
        </w:trPr>
        <w:tc>
          <w:tcPr>
            <w:tcW w:w="1459" w:type="pct"/>
            <w:tcBorders>
              <w:top w:val="single" w:sz="4" w:space="0" w:color="auto"/>
              <w:left w:val="single" w:sz="4" w:space="0" w:color="auto"/>
              <w:bottom w:val="single" w:sz="4" w:space="0" w:color="auto"/>
              <w:right w:val="single" w:sz="4" w:space="0" w:color="auto"/>
            </w:tcBorders>
            <w:vAlign w:val="center"/>
          </w:tcPr>
          <w:p w:rsidR="00995A02" w:rsidRPr="00B00379" w:rsidRDefault="00995A02" w:rsidP="002B1E3C">
            <w:pPr>
              <w:rPr>
                <w:rFonts w:eastAsia="Calibri"/>
                <w:bCs/>
                <w:color w:val="000000"/>
                <w:lang w:eastAsia="en-US"/>
              </w:rPr>
            </w:pPr>
            <w:r w:rsidRPr="00B00379">
              <w:rPr>
                <w:rFonts w:eastAsia="Calibri"/>
                <w:bCs/>
                <w:color w:val="000000"/>
                <w:lang w:eastAsia="en-US"/>
              </w:rPr>
              <w:t>Численность населения поселения, человек</w:t>
            </w:r>
          </w:p>
        </w:tc>
        <w:tc>
          <w:tcPr>
            <w:tcW w:w="397" w:type="pct"/>
            <w:tcBorders>
              <w:top w:val="single" w:sz="4" w:space="0" w:color="auto"/>
              <w:left w:val="nil"/>
              <w:bottom w:val="single" w:sz="4" w:space="0" w:color="auto"/>
              <w:right w:val="single" w:sz="4" w:space="0" w:color="auto"/>
            </w:tcBorders>
            <w:vAlign w:val="center"/>
          </w:tcPr>
          <w:p w:rsidR="00995A02" w:rsidRPr="00325541" w:rsidRDefault="00995A02" w:rsidP="002B1E3C">
            <w:pPr>
              <w:spacing w:line="276" w:lineRule="auto"/>
              <w:jc w:val="center"/>
              <w:rPr>
                <w:rFonts w:eastAsia="Calibri"/>
                <w:bCs/>
                <w:highlight w:val="yellow"/>
                <w:lang w:eastAsia="en-US"/>
              </w:rPr>
            </w:pPr>
          </w:p>
        </w:tc>
        <w:tc>
          <w:tcPr>
            <w:tcW w:w="477" w:type="pct"/>
            <w:tcBorders>
              <w:top w:val="single" w:sz="4" w:space="0" w:color="auto"/>
              <w:left w:val="nil"/>
              <w:bottom w:val="single" w:sz="4" w:space="0" w:color="auto"/>
              <w:right w:val="single" w:sz="4" w:space="0" w:color="auto"/>
            </w:tcBorders>
            <w:vAlign w:val="center"/>
          </w:tcPr>
          <w:p w:rsidR="00995A02" w:rsidRPr="00325541" w:rsidRDefault="00995A02" w:rsidP="00995A02">
            <w:pPr>
              <w:spacing w:line="276" w:lineRule="auto"/>
              <w:jc w:val="center"/>
              <w:rPr>
                <w:rFonts w:eastAsia="Calibri"/>
                <w:bCs/>
                <w:highlight w:val="yellow"/>
                <w:lang w:eastAsia="en-US"/>
              </w:rPr>
            </w:pPr>
            <w:r w:rsidRPr="00620489">
              <w:rPr>
                <w:rFonts w:eastAsia="Calibri"/>
                <w:bCs/>
                <w:lang w:eastAsia="en-US"/>
              </w:rPr>
              <w:t>322</w:t>
            </w:r>
            <w:r>
              <w:rPr>
                <w:rFonts w:eastAsia="Calibri"/>
                <w:bCs/>
                <w:lang w:eastAsia="en-US"/>
              </w:rPr>
              <w:t>0</w:t>
            </w:r>
          </w:p>
        </w:tc>
        <w:tc>
          <w:tcPr>
            <w:tcW w:w="666" w:type="pct"/>
            <w:tcBorders>
              <w:top w:val="single" w:sz="4" w:space="0" w:color="auto"/>
              <w:left w:val="nil"/>
              <w:bottom w:val="single" w:sz="4" w:space="0" w:color="auto"/>
              <w:right w:val="single" w:sz="4" w:space="0" w:color="auto"/>
            </w:tcBorders>
            <w:vAlign w:val="center"/>
          </w:tcPr>
          <w:p w:rsidR="00995A02" w:rsidRPr="00325541" w:rsidRDefault="00995A02" w:rsidP="00995A02">
            <w:pPr>
              <w:spacing w:line="276" w:lineRule="auto"/>
              <w:jc w:val="center"/>
              <w:rPr>
                <w:rFonts w:eastAsia="Calibri"/>
                <w:bCs/>
                <w:highlight w:val="yellow"/>
                <w:lang w:eastAsia="en-US"/>
              </w:rPr>
            </w:pPr>
            <w:r>
              <w:rPr>
                <w:rFonts w:eastAsia="Calibri"/>
                <w:bCs/>
                <w:lang w:eastAsia="en-US"/>
              </w:rPr>
              <w:t>3248</w:t>
            </w:r>
          </w:p>
        </w:tc>
        <w:tc>
          <w:tcPr>
            <w:tcW w:w="669" w:type="pct"/>
            <w:tcBorders>
              <w:top w:val="single" w:sz="4" w:space="0" w:color="auto"/>
              <w:left w:val="nil"/>
              <w:bottom w:val="single" w:sz="4" w:space="0" w:color="auto"/>
              <w:right w:val="single" w:sz="4" w:space="0" w:color="auto"/>
            </w:tcBorders>
            <w:vAlign w:val="center"/>
          </w:tcPr>
          <w:p w:rsidR="00995A02" w:rsidRPr="00325541" w:rsidRDefault="00995A02" w:rsidP="00995A02">
            <w:pPr>
              <w:spacing w:line="276" w:lineRule="auto"/>
              <w:jc w:val="center"/>
              <w:rPr>
                <w:rFonts w:eastAsia="Calibri"/>
                <w:bCs/>
                <w:highlight w:val="yellow"/>
                <w:lang w:eastAsia="en-US"/>
              </w:rPr>
            </w:pPr>
            <w:r>
              <w:rPr>
                <w:rFonts w:eastAsia="Calibri"/>
                <w:bCs/>
                <w:lang w:eastAsia="en-US"/>
              </w:rPr>
              <w:t>3201</w:t>
            </w:r>
          </w:p>
        </w:tc>
        <w:tc>
          <w:tcPr>
            <w:tcW w:w="666" w:type="pct"/>
            <w:tcBorders>
              <w:top w:val="single" w:sz="4" w:space="0" w:color="auto"/>
              <w:left w:val="nil"/>
              <w:bottom w:val="single" w:sz="4" w:space="0" w:color="auto"/>
              <w:right w:val="single" w:sz="4" w:space="0" w:color="auto"/>
            </w:tcBorders>
          </w:tcPr>
          <w:p w:rsidR="00995A02" w:rsidRDefault="00995A02" w:rsidP="002B1E3C">
            <w:pPr>
              <w:spacing w:line="276" w:lineRule="auto"/>
              <w:jc w:val="center"/>
              <w:rPr>
                <w:rFonts w:eastAsia="Calibri"/>
                <w:bCs/>
                <w:lang w:eastAsia="en-US"/>
              </w:rPr>
            </w:pPr>
          </w:p>
          <w:p w:rsidR="00995A02" w:rsidRPr="00014240" w:rsidRDefault="00995A02" w:rsidP="002B1E3C">
            <w:pPr>
              <w:spacing w:line="276" w:lineRule="auto"/>
              <w:jc w:val="center"/>
              <w:rPr>
                <w:rFonts w:eastAsia="Calibri"/>
                <w:bCs/>
                <w:lang w:eastAsia="en-US"/>
              </w:rPr>
            </w:pPr>
            <w:r w:rsidRPr="00014240">
              <w:rPr>
                <w:rFonts w:eastAsia="Calibri"/>
                <w:bCs/>
                <w:lang w:eastAsia="en-US"/>
              </w:rPr>
              <w:t>326</w:t>
            </w:r>
            <w:r>
              <w:rPr>
                <w:rFonts w:eastAsia="Calibri"/>
                <w:bCs/>
                <w:lang w:eastAsia="en-US"/>
              </w:rPr>
              <w:t>5</w:t>
            </w:r>
          </w:p>
          <w:p w:rsidR="00995A02" w:rsidRPr="00014240" w:rsidRDefault="00995A02" w:rsidP="002B1E3C">
            <w:pPr>
              <w:spacing w:line="276" w:lineRule="auto"/>
              <w:jc w:val="center"/>
              <w:rPr>
                <w:rFonts w:eastAsia="Calibri"/>
                <w:bCs/>
                <w:lang w:eastAsia="en-US"/>
              </w:rPr>
            </w:pPr>
          </w:p>
        </w:tc>
        <w:tc>
          <w:tcPr>
            <w:tcW w:w="666" w:type="pct"/>
            <w:tcBorders>
              <w:top w:val="single" w:sz="4" w:space="0" w:color="auto"/>
              <w:left w:val="nil"/>
              <w:bottom w:val="single" w:sz="4" w:space="0" w:color="auto"/>
              <w:right w:val="single" w:sz="4" w:space="0" w:color="auto"/>
            </w:tcBorders>
          </w:tcPr>
          <w:p w:rsidR="00995A02" w:rsidRDefault="00995A02" w:rsidP="002B1E3C">
            <w:pPr>
              <w:spacing w:line="276" w:lineRule="auto"/>
              <w:jc w:val="center"/>
              <w:rPr>
                <w:rFonts w:eastAsia="Calibri"/>
                <w:bCs/>
                <w:lang w:eastAsia="en-US"/>
              </w:rPr>
            </w:pPr>
          </w:p>
          <w:p w:rsidR="00995A02" w:rsidRPr="00014240" w:rsidRDefault="00995A02" w:rsidP="002B1E3C">
            <w:pPr>
              <w:spacing w:line="276" w:lineRule="auto"/>
              <w:jc w:val="center"/>
              <w:rPr>
                <w:rFonts w:eastAsia="Calibri"/>
                <w:bCs/>
                <w:lang w:eastAsia="en-US"/>
              </w:rPr>
            </w:pPr>
            <w:r w:rsidRPr="00014240">
              <w:rPr>
                <w:rFonts w:eastAsia="Calibri"/>
                <w:bCs/>
                <w:lang w:eastAsia="en-US"/>
              </w:rPr>
              <w:t>32</w:t>
            </w:r>
            <w:r>
              <w:rPr>
                <w:rFonts w:eastAsia="Calibri"/>
                <w:bCs/>
                <w:lang w:eastAsia="en-US"/>
              </w:rPr>
              <w:t>8</w:t>
            </w:r>
            <w:r w:rsidRPr="00014240">
              <w:rPr>
                <w:rFonts w:eastAsia="Calibri"/>
                <w:bCs/>
                <w:lang w:eastAsia="en-US"/>
              </w:rPr>
              <w:t>0</w:t>
            </w:r>
          </w:p>
        </w:tc>
      </w:tr>
      <w:tr w:rsidR="00995A02" w:rsidRPr="00B00379" w:rsidTr="004956A1">
        <w:trPr>
          <w:trHeight w:val="20"/>
        </w:trPr>
        <w:tc>
          <w:tcPr>
            <w:tcW w:w="1459" w:type="pct"/>
            <w:tcBorders>
              <w:top w:val="nil"/>
              <w:left w:val="single" w:sz="4" w:space="0" w:color="auto"/>
              <w:bottom w:val="single" w:sz="4" w:space="0" w:color="auto"/>
              <w:right w:val="single" w:sz="4" w:space="0" w:color="auto"/>
            </w:tcBorders>
            <w:vAlign w:val="bottom"/>
            <w:hideMark/>
          </w:tcPr>
          <w:p w:rsidR="00995A02" w:rsidRPr="00B00379" w:rsidRDefault="00995A02" w:rsidP="002B1E3C">
            <w:pPr>
              <w:spacing w:line="276" w:lineRule="auto"/>
              <w:ind w:left="-57" w:right="-57"/>
              <w:rPr>
                <w:rFonts w:eastAsia="Calibri"/>
                <w:color w:val="000000"/>
                <w:lang w:eastAsia="en-US"/>
              </w:rPr>
            </w:pPr>
            <w:r>
              <w:rPr>
                <w:rFonts w:eastAsia="Calibri"/>
                <w:color w:val="000000"/>
                <w:lang w:eastAsia="en-US"/>
              </w:rPr>
              <w:t xml:space="preserve"> в том числе </w:t>
            </w:r>
            <w:proofErr w:type="gramStart"/>
            <w:r>
              <w:rPr>
                <w:rFonts w:eastAsia="Calibri"/>
                <w:color w:val="000000"/>
                <w:lang w:eastAsia="en-US"/>
              </w:rPr>
              <w:t>постоянного</w:t>
            </w:r>
            <w:proofErr w:type="gramEnd"/>
          </w:p>
        </w:tc>
        <w:tc>
          <w:tcPr>
            <w:tcW w:w="397" w:type="pct"/>
            <w:tcBorders>
              <w:top w:val="nil"/>
              <w:left w:val="nil"/>
              <w:bottom w:val="single" w:sz="4" w:space="0" w:color="auto"/>
              <w:right w:val="single" w:sz="4" w:space="0" w:color="auto"/>
            </w:tcBorders>
            <w:vAlign w:val="center"/>
            <w:hideMark/>
          </w:tcPr>
          <w:p w:rsidR="00995A02" w:rsidRPr="00014240" w:rsidRDefault="00995A02" w:rsidP="002B1E3C">
            <w:pPr>
              <w:spacing w:line="276" w:lineRule="auto"/>
              <w:jc w:val="center"/>
              <w:rPr>
                <w:rFonts w:eastAsia="Calibri"/>
                <w:color w:val="000000"/>
                <w:lang w:eastAsia="en-US"/>
              </w:rPr>
            </w:pPr>
          </w:p>
        </w:tc>
        <w:tc>
          <w:tcPr>
            <w:tcW w:w="477" w:type="pct"/>
            <w:tcBorders>
              <w:top w:val="nil"/>
              <w:left w:val="nil"/>
              <w:bottom w:val="single" w:sz="4" w:space="0" w:color="auto"/>
              <w:right w:val="single" w:sz="4" w:space="0" w:color="auto"/>
            </w:tcBorders>
            <w:vAlign w:val="center"/>
            <w:hideMark/>
          </w:tcPr>
          <w:p w:rsidR="00995A02" w:rsidRPr="00014240" w:rsidRDefault="00995A02" w:rsidP="00995A02">
            <w:pPr>
              <w:spacing w:line="276" w:lineRule="auto"/>
              <w:jc w:val="center"/>
              <w:rPr>
                <w:rFonts w:eastAsia="Calibri"/>
                <w:lang w:eastAsia="en-US"/>
              </w:rPr>
            </w:pPr>
            <w:r>
              <w:rPr>
                <w:rFonts w:eastAsia="Calibri"/>
                <w:lang w:eastAsia="en-US"/>
              </w:rPr>
              <w:t>2958</w:t>
            </w:r>
          </w:p>
        </w:tc>
        <w:tc>
          <w:tcPr>
            <w:tcW w:w="666" w:type="pct"/>
            <w:tcBorders>
              <w:top w:val="nil"/>
              <w:left w:val="nil"/>
              <w:bottom w:val="single" w:sz="4" w:space="0" w:color="auto"/>
              <w:right w:val="single" w:sz="4" w:space="0" w:color="auto"/>
            </w:tcBorders>
            <w:vAlign w:val="center"/>
            <w:hideMark/>
          </w:tcPr>
          <w:p w:rsidR="00995A02" w:rsidRPr="00014240" w:rsidRDefault="00995A02" w:rsidP="00995A02">
            <w:pPr>
              <w:spacing w:line="276" w:lineRule="auto"/>
              <w:jc w:val="center"/>
              <w:rPr>
                <w:rFonts w:eastAsia="Calibri"/>
                <w:lang w:eastAsia="en-US"/>
              </w:rPr>
            </w:pPr>
            <w:r>
              <w:rPr>
                <w:rFonts w:eastAsia="Calibri"/>
                <w:lang w:eastAsia="en-US"/>
              </w:rPr>
              <w:t>2970</w:t>
            </w:r>
          </w:p>
        </w:tc>
        <w:tc>
          <w:tcPr>
            <w:tcW w:w="669" w:type="pct"/>
            <w:tcBorders>
              <w:top w:val="nil"/>
              <w:left w:val="nil"/>
              <w:bottom w:val="single" w:sz="4" w:space="0" w:color="auto"/>
              <w:right w:val="single" w:sz="4" w:space="0" w:color="auto"/>
            </w:tcBorders>
            <w:vAlign w:val="center"/>
            <w:hideMark/>
          </w:tcPr>
          <w:p w:rsidR="00995A02" w:rsidRPr="00014240" w:rsidRDefault="00995A02" w:rsidP="00995A02">
            <w:pPr>
              <w:spacing w:line="276" w:lineRule="auto"/>
              <w:jc w:val="center"/>
              <w:rPr>
                <w:rFonts w:eastAsia="Calibri"/>
                <w:color w:val="000000"/>
                <w:lang w:eastAsia="en-US"/>
              </w:rPr>
            </w:pPr>
            <w:r>
              <w:rPr>
                <w:rFonts w:eastAsia="Calibri"/>
                <w:color w:val="000000"/>
                <w:lang w:eastAsia="en-US"/>
              </w:rPr>
              <w:t>2861</w:t>
            </w:r>
          </w:p>
        </w:tc>
        <w:tc>
          <w:tcPr>
            <w:tcW w:w="666" w:type="pct"/>
            <w:tcBorders>
              <w:top w:val="nil"/>
              <w:left w:val="nil"/>
              <w:bottom w:val="single" w:sz="4" w:space="0" w:color="auto"/>
              <w:right w:val="single" w:sz="4" w:space="0" w:color="auto"/>
            </w:tcBorders>
          </w:tcPr>
          <w:p w:rsidR="00995A02" w:rsidRPr="00014240" w:rsidRDefault="00995A02" w:rsidP="002B1E3C">
            <w:pPr>
              <w:spacing w:line="276" w:lineRule="auto"/>
              <w:jc w:val="center"/>
              <w:rPr>
                <w:rFonts w:eastAsia="Calibri"/>
                <w:color w:val="000000"/>
                <w:lang w:eastAsia="en-US"/>
              </w:rPr>
            </w:pPr>
            <w:r w:rsidRPr="00014240">
              <w:rPr>
                <w:rFonts w:eastAsia="Calibri"/>
                <w:color w:val="000000"/>
                <w:lang w:eastAsia="en-US"/>
              </w:rPr>
              <w:t>3270</w:t>
            </w:r>
          </w:p>
        </w:tc>
        <w:tc>
          <w:tcPr>
            <w:tcW w:w="666" w:type="pct"/>
            <w:tcBorders>
              <w:top w:val="nil"/>
              <w:left w:val="nil"/>
              <w:bottom w:val="single" w:sz="4" w:space="0" w:color="auto"/>
              <w:right w:val="single" w:sz="4" w:space="0" w:color="auto"/>
            </w:tcBorders>
          </w:tcPr>
          <w:p w:rsidR="00995A02" w:rsidRPr="00014240" w:rsidRDefault="00995A02" w:rsidP="002B1E3C">
            <w:pPr>
              <w:spacing w:line="276" w:lineRule="auto"/>
              <w:jc w:val="center"/>
              <w:rPr>
                <w:rFonts w:eastAsia="Calibri"/>
                <w:color w:val="000000"/>
                <w:lang w:eastAsia="en-US"/>
              </w:rPr>
            </w:pPr>
            <w:r w:rsidRPr="00014240">
              <w:rPr>
                <w:rFonts w:eastAsia="Calibri"/>
                <w:color w:val="000000"/>
                <w:lang w:eastAsia="en-US"/>
              </w:rPr>
              <w:t>32</w:t>
            </w:r>
            <w:r>
              <w:rPr>
                <w:rFonts w:eastAsia="Calibri"/>
                <w:color w:val="000000"/>
                <w:lang w:eastAsia="en-US"/>
              </w:rPr>
              <w:t>7</w:t>
            </w:r>
            <w:r w:rsidRPr="00014240">
              <w:rPr>
                <w:rFonts w:eastAsia="Calibri"/>
                <w:color w:val="000000"/>
                <w:lang w:eastAsia="en-US"/>
              </w:rPr>
              <w:t>8</w:t>
            </w:r>
          </w:p>
        </w:tc>
      </w:tr>
    </w:tbl>
    <w:p w:rsidR="00F22E1D" w:rsidRDefault="00F22E1D" w:rsidP="00F22E1D">
      <w:pPr>
        <w:spacing w:line="288" w:lineRule="auto"/>
        <w:ind w:left="-284" w:firstLine="709"/>
        <w:jc w:val="both"/>
      </w:pPr>
    </w:p>
    <w:p w:rsidR="00F22E1D" w:rsidRDefault="00F22E1D" w:rsidP="000810C7">
      <w:pPr>
        <w:spacing w:line="288" w:lineRule="auto"/>
        <w:ind w:firstLine="425"/>
        <w:jc w:val="both"/>
      </w:pPr>
      <w:r>
        <w:t>Численность населения имеет тенденцию к сокращению, но за счет строительства микрорайона для многодетных семей ожидается прирост населения к 2025 году.</w:t>
      </w:r>
    </w:p>
    <w:p w:rsidR="00F22E1D" w:rsidRDefault="00F22E1D" w:rsidP="000810C7">
      <w:pPr>
        <w:spacing w:line="288" w:lineRule="auto"/>
        <w:ind w:firstLine="425"/>
        <w:jc w:val="both"/>
      </w:pPr>
      <w:r>
        <w:lastRenderedPageBreak/>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w:t>
      </w:r>
    </w:p>
    <w:p w:rsidR="00F22E1D" w:rsidRDefault="00F22E1D" w:rsidP="000810C7">
      <w:pPr>
        <w:spacing w:line="288" w:lineRule="auto"/>
        <w:ind w:firstLine="425"/>
        <w:jc w:val="both"/>
      </w:pPr>
      <w:r>
        <w:t>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rsidR="00F22E1D" w:rsidRPr="00A0786D" w:rsidRDefault="00F22E1D" w:rsidP="000810C7">
      <w:pPr>
        <w:spacing w:line="288" w:lineRule="auto"/>
        <w:ind w:firstLine="425"/>
        <w:jc w:val="both"/>
      </w:pPr>
      <w:r w:rsidRPr="00A0786D">
        <w:t>Целью программы в области безопасности дорожного движения является:</w:t>
      </w:r>
    </w:p>
    <w:p w:rsidR="00F22E1D" w:rsidRPr="00A0786D" w:rsidRDefault="00F22E1D" w:rsidP="000810C7">
      <w:pPr>
        <w:spacing w:line="288" w:lineRule="auto"/>
        <w:ind w:firstLine="425"/>
        <w:jc w:val="both"/>
      </w:pPr>
      <w:r w:rsidRPr="00A0786D">
        <w:t>- сокращение количества лиц, погибших в результате дорожно-транспортных происшествий. Условиями ее достижения является решение следующих задач:</w:t>
      </w:r>
    </w:p>
    <w:p w:rsidR="00F22E1D" w:rsidRPr="00A0786D" w:rsidRDefault="00F22E1D" w:rsidP="000810C7">
      <w:pPr>
        <w:spacing w:line="288" w:lineRule="auto"/>
        <w:ind w:firstLine="425"/>
        <w:jc w:val="both"/>
      </w:pPr>
      <w:r w:rsidRPr="00A0786D">
        <w:t>-</w:t>
      </w:r>
      <w:r w:rsidRPr="00A0786D">
        <w:tab/>
        <w:t>снижение тяжести травм в дорожно-транспортных происшествиях;</w:t>
      </w:r>
    </w:p>
    <w:p w:rsidR="00F22E1D" w:rsidRPr="00A0786D" w:rsidRDefault="00F22E1D" w:rsidP="000810C7">
      <w:pPr>
        <w:spacing w:line="288" w:lineRule="auto"/>
        <w:ind w:firstLine="425"/>
        <w:jc w:val="both"/>
      </w:pPr>
      <w:r w:rsidRPr="00A0786D">
        <w:t>-</w:t>
      </w:r>
      <w:r w:rsidRPr="00A0786D">
        <w:tab/>
        <w:t xml:space="preserve">развитие современной системы оказания помощи пострадавшим в </w:t>
      </w:r>
      <w:proofErr w:type="spellStart"/>
      <w:proofErr w:type="gramStart"/>
      <w:r w:rsidRPr="00A0786D">
        <w:t>дорожно</w:t>
      </w:r>
      <w:proofErr w:type="spellEnd"/>
      <w:r w:rsidRPr="00A0786D">
        <w:t>- транспортных</w:t>
      </w:r>
      <w:proofErr w:type="gramEnd"/>
      <w:r w:rsidRPr="00A0786D">
        <w:t xml:space="preserve"> происшествиях - спасение жизней;</w:t>
      </w:r>
    </w:p>
    <w:p w:rsidR="00F22E1D" w:rsidRPr="00A0786D" w:rsidRDefault="00F22E1D" w:rsidP="000810C7">
      <w:pPr>
        <w:spacing w:line="288" w:lineRule="auto"/>
        <w:ind w:firstLine="425"/>
        <w:jc w:val="both"/>
      </w:pPr>
      <w:r w:rsidRPr="00A0786D">
        <w:t>-</w:t>
      </w:r>
      <w:r w:rsidRPr="00A0786D">
        <w:tab/>
        <w:t>развитие систем фот</w:t>
      </w:r>
      <w:proofErr w:type="gramStart"/>
      <w:r w:rsidRPr="00A0786D">
        <w:t>о-</w:t>
      </w:r>
      <w:proofErr w:type="gramEnd"/>
      <w:r w:rsidRPr="00A0786D">
        <w:t xml:space="preserve"> и </w:t>
      </w:r>
      <w:proofErr w:type="spellStart"/>
      <w:r w:rsidRPr="00A0786D">
        <w:t>видеофиксации</w:t>
      </w:r>
      <w:proofErr w:type="spellEnd"/>
      <w:r w:rsidRPr="00A0786D">
        <w:t xml:space="preserve"> нарушений правил дорожного движения.</w:t>
      </w:r>
    </w:p>
    <w:p w:rsidR="00F22E1D" w:rsidRPr="00A0786D" w:rsidRDefault="00F22E1D" w:rsidP="000810C7">
      <w:pPr>
        <w:spacing w:line="288" w:lineRule="auto"/>
        <w:ind w:firstLine="425"/>
        <w:jc w:val="both"/>
      </w:pPr>
      <w:r w:rsidRPr="00A0786D">
        <w:t>Основные ожидаемые конечные результаты реализации подпрограммы программы:</w:t>
      </w:r>
    </w:p>
    <w:p w:rsidR="00F22E1D" w:rsidRPr="00A0786D" w:rsidRDefault="00F22E1D" w:rsidP="000810C7">
      <w:pPr>
        <w:spacing w:line="288" w:lineRule="auto"/>
        <w:ind w:firstLine="425"/>
        <w:jc w:val="both"/>
      </w:pPr>
      <w:r w:rsidRPr="00A0786D">
        <w:t>-</w:t>
      </w:r>
      <w:r w:rsidRPr="00A0786D">
        <w:tab/>
        <w:t>сокращение количества лиц, погибших в результате дорожно-транспортных происшествий;</w:t>
      </w:r>
    </w:p>
    <w:p w:rsidR="00F22E1D" w:rsidRPr="00A0786D" w:rsidRDefault="00F22E1D" w:rsidP="000810C7">
      <w:pPr>
        <w:spacing w:line="288" w:lineRule="auto"/>
        <w:ind w:firstLine="425"/>
        <w:jc w:val="both"/>
      </w:pPr>
      <w:r w:rsidRPr="00A0786D">
        <w:t>-</w:t>
      </w:r>
      <w:r w:rsidRPr="00A0786D">
        <w:tab/>
        <w:t>снижение тяжести последствий;</w:t>
      </w:r>
    </w:p>
    <w:p w:rsidR="00F22E1D" w:rsidRPr="00A0786D" w:rsidRDefault="00F22E1D" w:rsidP="000810C7">
      <w:pPr>
        <w:spacing w:line="288" w:lineRule="auto"/>
        <w:ind w:firstLine="425"/>
        <w:jc w:val="both"/>
      </w:pPr>
      <w:r w:rsidRPr="00A0786D">
        <w:t>-</w:t>
      </w:r>
      <w:r w:rsidRPr="00A0786D">
        <w:tab/>
        <w:t>создание современной системы обеспечения безопасности дорожного движения на автомобильных дорогах общего пользования и улично-дорожной сети в поселении.</w:t>
      </w:r>
    </w:p>
    <w:p w:rsidR="00F22E1D" w:rsidRDefault="00F22E1D" w:rsidP="000810C7">
      <w:pPr>
        <w:spacing w:line="288" w:lineRule="auto"/>
        <w:ind w:firstLine="425"/>
        <w:jc w:val="both"/>
      </w:pPr>
      <w:r>
        <w:t>Основными приоритетами развития транспортного комплекса Раздольненского сельского поселения должны стать:</w:t>
      </w:r>
    </w:p>
    <w:p w:rsidR="00F22E1D" w:rsidRDefault="00F22E1D" w:rsidP="000810C7">
      <w:pPr>
        <w:spacing w:line="288" w:lineRule="auto"/>
        <w:ind w:firstLine="425"/>
        <w:jc w:val="both"/>
      </w:pPr>
      <w:r>
        <w:t>На первую очередь:</w:t>
      </w:r>
    </w:p>
    <w:p w:rsidR="00F22E1D" w:rsidRDefault="00F22E1D" w:rsidP="000810C7">
      <w:pPr>
        <w:spacing w:line="288" w:lineRule="auto"/>
        <w:ind w:firstLine="425"/>
        <w:jc w:val="both"/>
      </w:pPr>
      <w:r>
        <w:t>-</w:t>
      </w:r>
      <w:r>
        <w:tab/>
        <w:t>ремонт и реконструкция дорожного покрытия существующей улично-дорожной сети;</w:t>
      </w:r>
    </w:p>
    <w:p w:rsidR="00F22E1D" w:rsidRDefault="00F22E1D" w:rsidP="000810C7">
      <w:pPr>
        <w:spacing w:line="288" w:lineRule="auto"/>
        <w:ind w:firstLine="425"/>
        <w:jc w:val="both"/>
      </w:pPr>
      <w:r>
        <w:t>-</w:t>
      </w:r>
      <w:r>
        <w:tab/>
        <w:t>строительство улично-дорожной сети на территории микрорайонов нового жилищного строительства;</w:t>
      </w:r>
    </w:p>
    <w:p w:rsidR="00F22E1D" w:rsidRDefault="00F22E1D" w:rsidP="000810C7">
      <w:pPr>
        <w:spacing w:line="288" w:lineRule="auto"/>
        <w:ind w:firstLine="425"/>
        <w:jc w:val="both"/>
      </w:pPr>
      <w:r>
        <w:t>На расчётный срок:</w:t>
      </w:r>
    </w:p>
    <w:p w:rsidR="00F22E1D" w:rsidRDefault="00F22E1D" w:rsidP="000810C7">
      <w:pPr>
        <w:spacing w:line="288" w:lineRule="auto"/>
        <w:ind w:firstLine="425"/>
        <w:jc w:val="both"/>
      </w:pPr>
      <w:r>
        <w:t>-</w:t>
      </w:r>
      <w:r>
        <w:tab/>
        <w:t>строительство тротуаров и пешеходных пространств (скверы, бульвары) для организации системы пешеходного движения в поселении;</w:t>
      </w:r>
    </w:p>
    <w:p w:rsidR="00F22E1D" w:rsidRDefault="00F22E1D" w:rsidP="000810C7">
      <w:pPr>
        <w:spacing w:line="288" w:lineRule="auto"/>
        <w:ind w:firstLine="425"/>
        <w:jc w:val="both"/>
      </w:pPr>
      <w:r>
        <w:t>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F22E1D" w:rsidRDefault="00F22E1D" w:rsidP="000810C7">
      <w:pPr>
        <w:spacing w:line="288" w:lineRule="auto"/>
        <w:ind w:firstLine="425"/>
        <w:jc w:val="center"/>
        <w:rPr>
          <w:b/>
        </w:rPr>
      </w:pPr>
    </w:p>
    <w:p w:rsidR="00F22E1D" w:rsidRDefault="00F22E1D" w:rsidP="000810C7">
      <w:pPr>
        <w:spacing w:line="288" w:lineRule="auto"/>
        <w:ind w:firstLine="425"/>
        <w:jc w:val="center"/>
        <w:rPr>
          <w:b/>
        </w:rPr>
      </w:pPr>
      <w:r w:rsidRPr="007E492B">
        <w:rPr>
          <w:b/>
        </w:rPr>
        <w:t>5. Система программных мероприятий</w:t>
      </w:r>
    </w:p>
    <w:p w:rsidR="00F22E1D" w:rsidRPr="00933D92" w:rsidRDefault="00F22E1D" w:rsidP="000810C7">
      <w:pPr>
        <w:spacing w:line="288" w:lineRule="auto"/>
        <w:ind w:firstLine="425"/>
        <w:jc w:val="both"/>
      </w:pPr>
      <w:r w:rsidRPr="00933D92">
        <w:t>Основными факторами, определяющими направления разработки и последующей реализации Программы, являются:</w:t>
      </w:r>
    </w:p>
    <w:p w:rsidR="00F22E1D" w:rsidRPr="00933D92" w:rsidRDefault="00F22E1D" w:rsidP="000810C7">
      <w:pPr>
        <w:spacing w:line="288" w:lineRule="auto"/>
        <w:ind w:firstLine="425"/>
        <w:jc w:val="both"/>
      </w:pPr>
      <w:r w:rsidRPr="00933D92">
        <w:lastRenderedPageBreak/>
        <w:t>-</w:t>
      </w:r>
      <w:r w:rsidRPr="00933D92">
        <w:tab/>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F22E1D" w:rsidRPr="00933D92" w:rsidRDefault="00F22E1D" w:rsidP="000810C7">
      <w:pPr>
        <w:spacing w:line="288" w:lineRule="auto"/>
        <w:ind w:firstLine="425"/>
        <w:jc w:val="both"/>
      </w:pPr>
      <w:r w:rsidRPr="00933D92">
        <w:t>-</w:t>
      </w:r>
      <w:r w:rsidRPr="00933D92">
        <w:tab/>
        <w:t>состояние существующей системы транспортной инфраструктуры;</w:t>
      </w:r>
    </w:p>
    <w:p w:rsidR="00F22E1D" w:rsidRPr="00933D92" w:rsidRDefault="00F22E1D" w:rsidP="000810C7">
      <w:pPr>
        <w:spacing w:line="288" w:lineRule="auto"/>
        <w:ind w:firstLine="425"/>
        <w:jc w:val="both"/>
      </w:pPr>
      <w:r w:rsidRPr="00933D92">
        <w:t>-</w:t>
      </w:r>
      <w:r w:rsidRPr="00933D92">
        <w:tab/>
        <w:t>перспективное строительство малоэтажных домов, направленное на улучшение</w:t>
      </w:r>
    </w:p>
    <w:p w:rsidR="00F22E1D" w:rsidRPr="00933D92" w:rsidRDefault="00F22E1D" w:rsidP="000810C7">
      <w:pPr>
        <w:spacing w:line="288" w:lineRule="auto"/>
        <w:ind w:firstLine="425"/>
        <w:jc w:val="both"/>
      </w:pPr>
      <w:r w:rsidRPr="00933D92">
        <w:t>жилищных условий граждан;</w:t>
      </w:r>
    </w:p>
    <w:p w:rsidR="00F22E1D" w:rsidRDefault="00F22E1D" w:rsidP="000810C7">
      <w:pPr>
        <w:spacing w:line="288" w:lineRule="auto"/>
        <w:ind w:firstLine="425"/>
        <w:jc w:val="both"/>
      </w:pPr>
      <w:r w:rsidRPr="00933D92">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взаимоувязанных мероприятий</w:t>
      </w:r>
      <w:r>
        <w:t>:</w:t>
      </w:r>
    </w:p>
    <w:p w:rsidR="00F22E1D" w:rsidRDefault="00F22E1D" w:rsidP="000810C7">
      <w:pPr>
        <w:spacing w:line="288" w:lineRule="auto"/>
        <w:ind w:firstLine="425"/>
        <w:jc w:val="both"/>
      </w:pPr>
      <w:r>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F22E1D" w:rsidRDefault="00F22E1D" w:rsidP="000810C7">
      <w:pPr>
        <w:spacing w:line="288" w:lineRule="auto"/>
        <w:ind w:firstLine="425"/>
        <w:jc w:val="both"/>
      </w:pPr>
      <w: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F22E1D" w:rsidRDefault="00F22E1D" w:rsidP="000810C7">
      <w:pPr>
        <w:spacing w:line="288" w:lineRule="auto"/>
        <w:ind w:firstLine="425"/>
        <w:jc w:val="both"/>
      </w:pPr>
      <w:r>
        <w:t>2.</w:t>
      </w:r>
      <w:r w:rsidR="000810C7">
        <w:t xml:space="preserve"> </w:t>
      </w:r>
      <w:r>
        <w:t>Мероприятия по ремонту автомобильных дорог общего пользования местного значения и искусственных сооружений на них.</w:t>
      </w:r>
    </w:p>
    <w:p w:rsidR="00F22E1D" w:rsidRDefault="00F22E1D" w:rsidP="000810C7">
      <w:pPr>
        <w:spacing w:line="288" w:lineRule="auto"/>
        <w:ind w:firstLine="425"/>
        <w:jc w:val="both"/>
      </w:pPr>
      <w: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22E1D" w:rsidRDefault="00F22E1D" w:rsidP="000810C7">
      <w:pPr>
        <w:spacing w:line="288" w:lineRule="auto"/>
        <w:ind w:firstLine="425"/>
        <w:jc w:val="both"/>
      </w:pPr>
      <w:r>
        <w:t>3.</w:t>
      </w:r>
      <w:r w:rsidR="000810C7">
        <w:t xml:space="preserve"> </w:t>
      </w:r>
      <w:r>
        <w:t>Мероприятия по капитальному ремонту автомобильных дорог общего пользования местного значения и искусственных сооружений на них.</w:t>
      </w:r>
    </w:p>
    <w:p w:rsidR="00F22E1D" w:rsidRDefault="00F22E1D" w:rsidP="000810C7">
      <w:pPr>
        <w:spacing w:line="288" w:lineRule="auto"/>
        <w:ind w:firstLine="425"/>
        <w:jc w:val="both"/>
      </w:pPr>
      <w: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F22E1D" w:rsidRDefault="00F22E1D" w:rsidP="000810C7">
      <w:pPr>
        <w:spacing w:line="288" w:lineRule="auto"/>
        <w:ind w:firstLine="425"/>
        <w:jc w:val="both"/>
      </w:pPr>
      <w:r>
        <w:t>4.</w:t>
      </w:r>
      <w:r w:rsidR="000810C7">
        <w:t xml:space="preserve"> </w:t>
      </w:r>
      <w:r>
        <w:t>Мероприятия по строительству и реконструкции автомобильных дорог общего пользования местного значения и искусственных сооружений на них.</w:t>
      </w:r>
    </w:p>
    <w:p w:rsidR="00F22E1D" w:rsidRDefault="00F22E1D" w:rsidP="000810C7">
      <w:pPr>
        <w:spacing w:line="288" w:lineRule="auto"/>
        <w:ind w:firstLine="425"/>
        <w:jc w:val="both"/>
      </w:pPr>
      <w: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t>нормативному</w:t>
      </w:r>
      <w:proofErr w:type="gramEnd"/>
      <w:r>
        <w:t>.</w:t>
      </w:r>
    </w:p>
    <w:p w:rsidR="00F22E1D" w:rsidRDefault="00F22E1D" w:rsidP="000810C7">
      <w:pPr>
        <w:spacing w:line="288" w:lineRule="auto"/>
        <w:ind w:firstLine="425"/>
        <w:jc w:val="both"/>
      </w:pPr>
      <w:r>
        <w:t>5.</w:t>
      </w:r>
      <w:r w:rsidR="000810C7">
        <w:t xml:space="preserve"> </w:t>
      </w:r>
      <w:r>
        <w:t>Мероприятия по организации дорожного движения.</w:t>
      </w:r>
    </w:p>
    <w:p w:rsidR="00F22E1D" w:rsidRDefault="00F22E1D" w:rsidP="000810C7">
      <w:pPr>
        <w:spacing w:line="288" w:lineRule="auto"/>
        <w:ind w:firstLine="425"/>
        <w:jc w:val="both"/>
      </w:pPr>
      <w:r>
        <w:t>Реализация мероприятий позволит повысить уровень качества и безопасности транспортного обслуживания населения.</w:t>
      </w:r>
    </w:p>
    <w:p w:rsidR="00F22E1D" w:rsidRPr="00933D92" w:rsidRDefault="00F22E1D" w:rsidP="000810C7">
      <w:pPr>
        <w:spacing w:line="288" w:lineRule="auto"/>
        <w:ind w:firstLine="425"/>
        <w:jc w:val="both"/>
      </w:pPr>
      <w:r>
        <w:t>6.</w:t>
      </w:r>
      <w:r w:rsidR="000810C7">
        <w:t xml:space="preserve"> </w:t>
      </w:r>
      <w:r>
        <w:t>Мероприятия по строительству пешеходных и велосипедных дорожек.</w:t>
      </w:r>
    </w:p>
    <w:p w:rsidR="00F22E1D" w:rsidRPr="00933D92" w:rsidRDefault="00F22E1D" w:rsidP="000810C7">
      <w:pPr>
        <w:spacing w:line="288" w:lineRule="auto"/>
        <w:ind w:firstLine="425"/>
        <w:jc w:val="both"/>
      </w:pPr>
      <w:r w:rsidRPr="00933D92">
        <w:t>Основой эффективной реализации мероприятий 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w:t>
      </w:r>
    </w:p>
    <w:p w:rsidR="00F22E1D" w:rsidRPr="00933D92" w:rsidRDefault="00F22E1D" w:rsidP="000810C7">
      <w:pPr>
        <w:spacing w:line="288" w:lineRule="auto"/>
        <w:ind w:firstLine="425"/>
        <w:jc w:val="both"/>
      </w:pPr>
      <w:r w:rsidRPr="00933D92">
        <w:t>-</w:t>
      </w:r>
      <w:r w:rsidRPr="00933D92">
        <w:tab/>
        <w:t xml:space="preserve">создание и поддержание единого информационного пространства в целях надежного управления дорожным хозяйством и эффективного </w:t>
      </w:r>
      <w:proofErr w:type="gramStart"/>
      <w:r w:rsidRPr="00933D92">
        <w:t>контроля за</w:t>
      </w:r>
      <w:proofErr w:type="gramEnd"/>
      <w:r w:rsidRPr="00933D92">
        <w:t xml:space="preserve"> деятельностью дорожных организаций и предприятий, привлеченных к выполнению мероприятий программы, а также повышения качества обслуживания пользователей дорог;</w:t>
      </w:r>
    </w:p>
    <w:p w:rsidR="00F22E1D" w:rsidRPr="00933D92" w:rsidRDefault="00F22E1D" w:rsidP="000810C7">
      <w:pPr>
        <w:spacing w:line="288" w:lineRule="auto"/>
        <w:ind w:firstLine="425"/>
        <w:jc w:val="both"/>
      </w:pPr>
      <w:r w:rsidRPr="00933D92">
        <w:lastRenderedPageBreak/>
        <w:t>-</w:t>
      </w:r>
      <w:r w:rsidRPr="00933D92">
        <w:tab/>
        <w:t>обеспечение дорожных организаций необходимой информацией по реализации мероприятий программы;</w:t>
      </w:r>
    </w:p>
    <w:p w:rsidR="00F22E1D" w:rsidRPr="00933D92" w:rsidRDefault="00F22E1D" w:rsidP="000810C7">
      <w:pPr>
        <w:spacing w:line="288" w:lineRule="auto"/>
        <w:ind w:firstLine="425"/>
        <w:jc w:val="both"/>
      </w:pPr>
      <w:r w:rsidRPr="00933D92">
        <w:t>- информирование населения о ходе выполнения программы и ее итогах, а также разъяснение ее целей и задач.</w:t>
      </w:r>
    </w:p>
    <w:p w:rsidR="00F22E1D" w:rsidRPr="00933D92" w:rsidRDefault="00F22E1D" w:rsidP="000810C7">
      <w:pPr>
        <w:spacing w:line="288" w:lineRule="auto"/>
        <w:ind w:firstLine="425"/>
        <w:jc w:val="both"/>
      </w:pPr>
      <w:r w:rsidRPr="00933D92">
        <w:t>Программой даются предложения по формированию сети магистральной улично-дорожной сети в соответствие с действующими нормативами.</w:t>
      </w:r>
    </w:p>
    <w:p w:rsidR="00F22E1D" w:rsidRDefault="00F22E1D" w:rsidP="000810C7">
      <w:pPr>
        <w:spacing w:line="288" w:lineRule="auto"/>
        <w:ind w:firstLine="425"/>
        <w:jc w:val="both"/>
        <w:rPr>
          <w:b/>
        </w:rPr>
      </w:pPr>
      <w:r w:rsidRPr="00933D92">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r w:rsidRPr="00933D92">
        <w:rPr>
          <w:b/>
        </w:rPr>
        <w:t>».</w:t>
      </w:r>
    </w:p>
    <w:p w:rsidR="00F22E1D" w:rsidRPr="00D42F63" w:rsidRDefault="00F22E1D" w:rsidP="000810C7">
      <w:pPr>
        <w:spacing w:line="288" w:lineRule="auto"/>
        <w:ind w:firstLine="425"/>
        <w:jc w:val="both"/>
      </w:pPr>
      <w:r w:rsidRPr="00D42F63">
        <w:t>Мероприятия, выполнение которых необходимо по данному разделу:</w:t>
      </w:r>
    </w:p>
    <w:p w:rsidR="00F22E1D" w:rsidRPr="00D42F63" w:rsidRDefault="00F22E1D" w:rsidP="000810C7">
      <w:pPr>
        <w:spacing w:line="288" w:lineRule="auto"/>
        <w:ind w:firstLine="425"/>
        <w:jc w:val="both"/>
      </w:pPr>
      <w:r w:rsidRPr="00D42F63">
        <w:t>-</w:t>
      </w:r>
      <w:r w:rsidRPr="00D42F63">
        <w:tab/>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w:t>
      </w:r>
    </w:p>
    <w:p w:rsidR="00F22E1D" w:rsidRPr="00D42F63" w:rsidRDefault="00F22E1D" w:rsidP="000810C7">
      <w:pPr>
        <w:spacing w:line="288" w:lineRule="auto"/>
        <w:ind w:firstLine="425"/>
        <w:jc w:val="both"/>
      </w:pPr>
      <w:r w:rsidRPr="00D42F63">
        <w:t>-</w:t>
      </w:r>
      <w:r w:rsidRPr="00D42F63">
        <w:tab/>
        <w:t>обеспечение сохранности автомобильных дорог общего пользования, находящихся в границах населённых пунктов муниципального образования.</w:t>
      </w:r>
    </w:p>
    <w:p w:rsidR="00F22E1D" w:rsidRPr="00D42F63" w:rsidRDefault="00F22E1D" w:rsidP="000810C7">
      <w:pPr>
        <w:spacing w:line="288" w:lineRule="auto"/>
        <w:ind w:firstLine="425"/>
        <w:jc w:val="both"/>
      </w:pPr>
      <w:r w:rsidRPr="00D42F63">
        <w:t>Организация мест стоянки и долговременного хранения транспорта на территории поселения осуществляется, в основном, в пределах участков предприятий и на придомовых участках жителей поселения.</w:t>
      </w:r>
    </w:p>
    <w:p w:rsidR="00F22E1D" w:rsidRPr="00D42F63" w:rsidRDefault="00F22E1D" w:rsidP="000810C7">
      <w:pPr>
        <w:spacing w:line="288" w:lineRule="auto"/>
        <w:ind w:firstLine="425"/>
        <w:jc w:val="both"/>
      </w:pPr>
      <w:r w:rsidRPr="00D42F63">
        <w:t>Гаражно-строительных кооперативов в поселении нет.</w:t>
      </w:r>
    </w:p>
    <w:p w:rsidR="00F22E1D" w:rsidRPr="00D42F63" w:rsidRDefault="00F22E1D" w:rsidP="000810C7">
      <w:pPr>
        <w:spacing w:line="288" w:lineRule="auto"/>
        <w:ind w:firstLine="425"/>
        <w:jc w:val="both"/>
      </w:pPr>
      <w:r w:rsidRPr="00D42F63">
        <w:t>В дальнейшем необходимо предусматривать организацию мест стоянок автомобилей возле зданий общественного назначения с учётом прогнозируемого</w:t>
      </w:r>
      <w:r>
        <w:t xml:space="preserve"> </w:t>
      </w:r>
      <w:r w:rsidRPr="00D42F63">
        <w:t>увеличения уровня автомобилизации населения.</w:t>
      </w:r>
    </w:p>
    <w:p w:rsidR="00F22E1D" w:rsidRPr="00D42F63" w:rsidRDefault="00F22E1D" w:rsidP="000810C7">
      <w:pPr>
        <w:spacing w:line="288" w:lineRule="auto"/>
        <w:ind w:firstLine="425"/>
        <w:jc w:val="both"/>
      </w:pPr>
      <w:r w:rsidRPr="00D42F63">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F22E1D" w:rsidRPr="00D42F63" w:rsidRDefault="00F22E1D" w:rsidP="000810C7">
      <w:pPr>
        <w:spacing w:line="288" w:lineRule="auto"/>
        <w:ind w:firstLine="425"/>
        <w:jc w:val="both"/>
      </w:pPr>
      <w:r w:rsidRPr="00D42F63">
        <w:t>Мероприятия, выполнение которых необходимо по данному разделу:</w:t>
      </w:r>
    </w:p>
    <w:p w:rsidR="00F22E1D" w:rsidRPr="00D42F63" w:rsidRDefault="00F22E1D" w:rsidP="000810C7">
      <w:pPr>
        <w:spacing w:line="288" w:lineRule="auto"/>
        <w:ind w:firstLine="425"/>
        <w:jc w:val="both"/>
      </w:pPr>
      <w:r w:rsidRPr="00D42F63">
        <w:t>1.</w:t>
      </w:r>
      <w:r w:rsidRPr="00D42F63">
        <w:tab/>
        <w:t>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F22E1D" w:rsidRPr="00D42F63" w:rsidRDefault="00F22E1D" w:rsidP="000810C7">
      <w:pPr>
        <w:spacing w:line="288" w:lineRule="auto"/>
        <w:ind w:firstLine="425"/>
        <w:jc w:val="both"/>
      </w:pPr>
      <w:r w:rsidRPr="00D42F63">
        <w:t>2.</w:t>
      </w:r>
      <w:r w:rsidRPr="00D42F63">
        <w:tab/>
        <w:t>строительство автостоянок около объектов обслуживания (весь период);</w:t>
      </w:r>
    </w:p>
    <w:p w:rsidR="00F22E1D" w:rsidRPr="00D42F63" w:rsidRDefault="00F22E1D" w:rsidP="00F22E1D">
      <w:pPr>
        <w:spacing w:line="288" w:lineRule="auto"/>
        <w:ind w:left="-284" w:firstLine="709"/>
        <w:jc w:val="both"/>
      </w:pPr>
      <w:r w:rsidRPr="00D42F63">
        <w:t>3.</w:t>
      </w:r>
      <w:r w:rsidRPr="00D42F63">
        <w:tab/>
        <w:t>организация общественных стоянок в местах наибольшего притяжения (первая очередь - расчётный срок).</w:t>
      </w:r>
    </w:p>
    <w:p w:rsidR="00F22E1D" w:rsidRPr="00D42F63" w:rsidRDefault="00F22E1D" w:rsidP="00F22E1D">
      <w:pPr>
        <w:spacing w:line="288" w:lineRule="auto"/>
        <w:ind w:left="-284" w:firstLine="709"/>
        <w:jc w:val="both"/>
      </w:pPr>
      <w:r w:rsidRPr="00D42F63">
        <w:t xml:space="preserve">Программой предусматривается система </w:t>
      </w:r>
      <w:r w:rsidRPr="004E44CE">
        <w:t xml:space="preserve">пешеходных </w:t>
      </w:r>
      <w:r>
        <w:t xml:space="preserve">и </w:t>
      </w:r>
      <w:r w:rsidRPr="00D42F63">
        <w:t>велосипедных дорожек.</w:t>
      </w:r>
    </w:p>
    <w:p w:rsidR="00F22E1D" w:rsidRPr="00D42F63" w:rsidRDefault="00F22E1D" w:rsidP="00F22E1D">
      <w:pPr>
        <w:spacing w:line="288" w:lineRule="auto"/>
        <w:ind w:left="-284" w:firstLine="709"/>
        <w:jc w:val="both"/>
      </w:pPr>
      <w:r w:rsidRPr="00D42F63">
        <w:t xml:space="preserve">Программой предусматривается создание </w:t>
      </w:r>
      <w:proofErr w:type="spellStart"/>
      <w:r w:rsidRPr="00D42F63">
        <w:t>безбарьерной</w:t>
      </w:r>
      <w:proofErr w:type="spellEnd"/>
      <w:r w:rsidRPr="00D42F63">
        <w:t xml:space="preserve"> среды для </w:t>
      </w:r>
      <w:proofErr w:type="spellStart"/>
      <w:r w:rsidRPr="00D42F63">
        <w:t>маломобильных</w:t>
      </w:r>
      <w:proofErr w:type="spellEnd"/>
      <w:r w:rsidRPr="00D42F63">
        <w:t xml:space="preserve">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w:t>
      </w:r>
      <w:proofErr w:type="spellStart"/>
      <w:r w:rsidRPr="00D42F63">
        <w:t>безбарьерной</w:t>
      </w:r>
      <w:proofErr w:type="spellEnd"/>
      <w:r w:rsidRPr="00D42F63">
        <w:t xml:space="preserve"> среды.</w:t>
      </w:r>
    </w:p>
    <w:p w:rsidR="00F22E1D" w:rsidRPr="00D42F63" w:rsidRDefault="00F22E1D" w:rsidP="00F22E1D">
      <w:pPr>
        <w:spacing w:line="288" w:lineRule="auto"/>
        <w:ind w:left="-284" w:firstLine="709"/>
        <w:jc w:val="both"/>
      </w:pPr>
      <w:r w:rsidRPr="00D42F63">
        <w:t>Мероприятия по данному разделу:</w:t>
      </w:r>
    </w:p>
    <w:p w:rsidR="00F22E1D" w:rsidRPr="00D42F63" w:rsidRDefault="00F22E1D" w:rsidP="00F22E1D">
      <w:pPr>
        <w:spacing w:line="288" w:lineRule="auto"/>
        <w:ind w:left="-284" w:firstLine="709"/>
        <w:jc w:val="both"/>
      </w:pPr>
      <w:r w:rsidRPr="00D42F63">
        <w:t>1.</w:t>
      </w:r>
      <w:r w:rsidRPr="00D42F63">
        <w:tab/>
        <w:t>формирование системы улиц с преимущественно пешеходным движением (расчётный срок - перспектива);</w:t>
      </w:r>
    </w:p>
    <w:p w:rsidR="00F22E1D" w:rsidRPr="00D42F63" w:rsidRDefault="00F22E1D" w:rsidP="00F22E1D">
      <w:pPr>
        <w:spacing w:line="288" w:lineRule="auto"/>
        <w:ind w:left="-284" w:firstLine="709"/>
        <w:jc w:val="both"/>
      </w:pPr>
      <w:r w:rsidRPr="00D42F63">
        <w:lastRenderedPageBreak/>
        <w:t>2.</w:t>
      </w:r>
      <w:r w:rsidRPr="00D42F63">
        <w:tab/>
        <w:t>устройство велодорожек в поперечном профиле магистральных улиц (расчётный срок - перспектива);</w:t>
      </w:r>
    </w:p>
    <w:p w:rsidR="00F22E1D" w:rsidRPr="00D42F63" w:rsidRDefault="00F22E1D" w:rsidP="00F22E1D">
      <w:pPr>
        <w:spacing w:line="288" w:lineRule="auto"/>
        <w:ind w:left="-284" w:firstLine="709"/>
        <w:jc w:val="both"/>
      </w:pPr>
      <w:r w:rsidRPr="00D42F63">
        <w:t>3.</w:t>
      </w:r>
      <w:r w:rsidRPr="00D42F63">
        <w:tab/>
        <w:t xml:space="preserve">обеспечение административными мерами выполнения застройщиками требований по созданию </w:t>
      </w:r>
      <w:proofErr w:type="spellStart"/>
      <w:r w:rsidRPr="00D42F63">
        <w:t>безбарьерной</w:t>
      </w:r>
      <w:proofErr w:type="spellEnd"/>
      <w:r w:rsidRPr="00D42F63">
        <w:t xml:space="preserve"> среды (весь период).</w:t>
      </w:r>
    </w:p>
    <w:p w:rsidR="00F22E1D" w:rsidRPr="00D42F63" w:rsidRDefault="00F22E1D" w:rsidP="00F22E1D">
      <w:pPr>
        <w:spacing w:line="288" w:lineRule="auto"/>
        <w:ind w:left="-284" w:firstLine="709"/>
        <w:jc w:val="both"/>
      </w:pPr>
      <w:r w:rsidRPr="00D42F63">
        <w:t>Для создания эффективной конкурентоспособной транспортной системы необходимы три основные составляющие:</w:t>
      </w:r>
    </w:p>
    <w:p w:rsidR="00F22E1D" w:rsidRPr="00D42F63" w:rsidRDefault="00F22E1D" w:rsidP="00F22E1D">
      <w:pPr>
        <w:spacing w:line="288" w:lineRule="auto"/>
        <w:ind w:left="-284" w:firstLine="709"/>
        <w:jc w:val="both"/>
      </w:pPr>
      <w:r w:rsidRPr="00D42F63">
        <w:t>-</w:t>
      </w:r>
      <w:r w:rsidRPr="00D42F63">
        <w:tab/>
        <w:t>конкурентоспособные высококачественные транспортные услуги;</w:t>
      </w:r>
    </w:p>
    <w:p w:rsidR="00F22E1D" w:rsidRPr="00D42F63" w:rsidRDefault="00F22E1D" w:rsidP="00F22E1D">
      <w:pPr>
        <w:spacing w:line="288" w:lineRule="auto"/>
        <w:ind w:left="-284" w:firstLine="709"/>
        <w:jc w:val="both"/>
      </w:pPr>
      <w:r w:rsidRPr="00D42F63">
        <w:t>-</w:t>
      </w:r>
      <w:r w:rsidRPr="00D42F63">
        <w:tab/>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F22E1D" w:rsidRPr="00D42F63" w:rsidRDefault="00F22E1D" w:rsidP="00F22E1D">
      <w:pPr>
        <w:spacing w:line="288" w:lineRule="auto"/>
        <w:ind w:left="-284" w:firstLine="709"/>
        <w:jc w:val="both"/>
      </w:pPr>
      <w:r w:rsidRPr="00D42F63">
        <w:t>-</w:t>
      </w:r>
      <w:r w:rsidRPr="00D42F63">
        <w:tab/>
        <w:t>создание условий для превышения уровня предложения транспортных услуг над спросом (в противном случае конкурентной среды не будет).</w:t>
      </w:r>
    </w:p>
    <w:p w:rsidR="00F22E1D" w:rsidRPr="00D42F63" w:rsidRDefault="00F22E1D" w:rsidP="00F22E1D">
      <w:pPr>
        <w:spacing w:line="288" w:lineRule="auto"/>
        <w:ind w:left="-284" w:firstLine="709"/>
        <w:jc w:val="both"/>
      </w:pPr>
      <w:r w:rsidRPr="00D42F63">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D42F63">
        <w:t>надзорно-контрольной</w:t>
      </w:r>
      <w:proofErr w:type="spellEnd"/>
      <w:r w:rsidRPr="00D42F63">
        <w:t xml:space="preserve">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w:t>
      </w:r>
      <w:r>
        <w:t>Раздольненского сельского поселения</w:t>
      </w:r>
      <w:r w:rsidRPr="00D42F63">
        <w:t xml:space="preserve"> </w:t>
      </w:r>
      <w:r w:rsidR="003068FB" w:rsidRPr="003068FB">
        <w:t xml:space="preserve">10,0 </w:t>
      </w:r>
      <w:r w:rsidRPr="003068FB">
        <w:t>%</w:t>
      </w:r>
      <w:r w:rsidRPr="00323E82">
        <w:t xml:space="preserve"> от общей суммы</w:t>
      </w:r>
      <w:r w:rsidRPr="00D42F63">
        <w:t xml:space="preserve"> капитальных вложений, предусмотренных настоящей Программой.</w:t>
      </w:r>
    </w:p>
    <w:p w:rsidR="00F22E1D" w:rsidRPr="00D42F63" w:rsidRDefault="00F22E1D" w:rsidP="00F22E1D">
      <w:pPr>
        <w:spacing w:line="288" w:lineRule="auto"/>
        <w:ind w:left="-284" w:firstLine="709"/>
        <w:jc w:val="both"/>
      </w:pPr>
      <w:r w:rsidRPr="00D42F63">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нанесения дорожной разметки и других мероприятий.</w:t>
      </w:r>
    </w:p>
    <w:p w:rsidR="00F22E1D" w:rsidRPr="00D42F63" w:rsidRDefault="00F22E1D" w:rsidP="00F22E1D">
      <w:pPr>
        <w:spacing w:line="288" w:lineRule="auto"/>
        <w:ind w:left="-284" w:firstLine="709"/>
        <w:jc w:val="both"/>
      </w:pPr>
      <w:r w:rsidRPr="00D42F63">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F22E1D" w:rsidRPr="00D42F63" w:rsidRDefault="00F22E1D" w:rsidP="00F22E1D">
      <w:pPr>
        <w:spacing w:line="288" w:lineRule="auto"/>
        <w:ind w:left="-284" w:firstLine="709"/>
        <w:jc w:val="both"/>
      </w:pPr>
      <w:r w:rsidRPr="00D42F63">
        <w:t>Достижение целей повышения безопасности дорожного движения на территории планируется за счет реализации следующих мероприятий:</w:t>
      </w:r>
    </w:p>
    <w:p w:rsidR="00F22E1D" w:rsidRPr="00D42F63" w:rsidRDefault="00F22E1D" w:rsidP="00F22E1D">
      <w:pPr>
        <w:spacing w:line="288" w:lineRule="auto"/>
        <w:ind w:left="-284" w:firstLine="709"/>
        <w:jc w:val="both"/>
      </w:pPr>
      <w:r w:rsidRPr="00D42F63">
        <w:t>-</w:t>
      </w:r>
      <w:r w:rsidRPr="00D42F63">
        <w:tab/>
        <w:t>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F22E1D" w:rsidRPr="00D42F63" w:rsidRDefault="00F22E1D" w:rsidP="00F22E1D">
      <w:pPr>
        <w:spacing w:line="288" w:lineRule="auto"/>
        <w:ind w:left="-284" w:firstLine="709"/>
        <w:jc w:val="both"/>
      </w:pPr>
      <w:r w:rsidRPr="00D42F63">
        <w:t>-</w:t>
      </w:r>
      <w:r w:rsidRPr="00D42F63">
        <w:tab/>
        <w:t>информационно-пропагандистское обеспечение мероприятий по повышению безопасности дорожного движения;</w:t>
      </w:r>
    </w:p>
    <w:p w:rsidR="00F22E1D" w:rsidRPr="00D42F63" w:rsidRDefault="00F22E1D" w:rsidP="00F22E1D">
      <w:pPr>
        <w:spacing w:line="288" w:lineRule="auto"/>
        <w:ind w:left="-284" w:firstLine="709"/>
        <w:jc w:val="both"/>
      </w:pPr>
      <w:r w:rsidRPr="00D42F63">
        <w:t>-</w:t>
      </w:r>
      <w:r w:rsidRPr="00D42F63">
        <w:tab/>
        <w:t xml:space="preserve">профилактика детского </w:t>
      </w:r>
      <w:proofErr w:type="spellStart"/>
      <w:r w:rsidRPr="00D42F63">
        <w:t>дорожно</w:t>
      </w:r>
      <w:proofErr w:type="spellEnd"/>
      <w:r w:rsidRPr="00D42F63">
        <w:t xml:space="preserve"> - транспортного травматизма;</w:t>
      </w:r>
    </w:p>
    <w:p w:rsidR="00F22E1D" w:rsidRPr="00D42F63" w:rsidRDefault="00F22E1D" w:rsidP="00F22E1D">
      <w:pPr>
        <w:spacing w:line="288" w:lineRule="auto"/>
        <w:ind w:left="-284" w:firstLine="709"/>
        <w:jc w:val="both"/>
      </w:pPr>
      <w:r w:rsidRPr="00D42F63">
        <w:t>-</w:t>
      </w:r>
      <w:r w:rsidRPr="00D42F63">
        <w:tab/>
        <w:t xml:space="preserve">обеспечение </w:t>
      </w:r>
      <w:proofErr w:type="gramStart"/>
      <w:r w:rsidRPr="00D42F63">
        <w:t>контроля за</w:t>
      </w:r>
      <w:proofErr w:type="gramEnd"/>
      <w:r w:rsidRPr="00D42F63">
        <w:t xml:space="preserve"> выполнением мероприятий по обеспечению</w:t>
      </w:r>
      <w:r>
        <w:t xml:space="preserve"> </w:t>
      </w:r>
      <w:r w:rsidRPr="00D42F63">
        <w:t>безопасности дорожного движения;</w:t>
      </w:r>
    </w:p>
    <w:p w:rsidR="00F22E1D" w:rsidRPr="00D42F63" w:rsidRDefault="00F22E1D" w:rsidP="00F22E1D">
      <w:pPr>
        <w:spacing w:line="288" w:lineRule="auto"/>
        <w:ind w:left="-284" w:firstLine="709"/>
        <w:jc w:val="both"/>
      </w:pPr>
      <w:r w:rsidRPr="00D42F63">
        <w:t>-</w:t>
      </w:r>
      <w:r w:rsidRPr="00D42F63">
        <w:tab/>
        <w:t>повышение безопасности школьных автобусов;</w:t>
      </w:r>
    </w:p>
    <w:p w:rsidR="00F22E1D" w:rsidRPr="00D42F63" w:rsidRDefault="00F22E1D" w:rsidP="00F22E1D">
      <w:pPr>
        <w:spacing w:line="288" w:lineRule="auto"/>
        <w:ind w:left="-284" w:firstLine="709"/>
        <w:jc w:val="both"/>
      </w:pPr>
      <w:r w:rsidRPr="00D42F63">
        <w:t>-</w:t>
      </w:r>
      <w:r w:rsidRPr="00D42F63">
        <w:tab/>
        <w:t>развитие целевой системы воспитания и обучения детей безопасному поведению на улицах и дорогах;</w:t>
      </w:r>
    </w:p>
    <w:p w:rsidR="00F22E1D" w:rsidRPr="00D42F63" w:rsidRDefault="00F22E1D" w:rsidP="00F22E1D">
      <w:pPr>
        <w:spacing w:line="288" w:lineRule="auto"/>
        <w:ind w:left="-284" w:firstLine="709"/>
        <w:jc w:val="both"/>
      </w:pPr>
      <w:r w:rsidRPr="00D42F63">
        <w:t>-</w:t>
      </w:r>
      <w:r w:rsidRPr="00D42F63">
        <w:tab/>
        <w:t>проведение проверок знаний ПДД водителями, осуществляющими пассажирские перевозки, во время государственного технического осмотра юридических лиц;</w:t>
      </w:r>
    </w:p>
    <w:p w:rsidR="00F22E1D" w:rsidRPr="00D42F63" w:rsidRDefault="00F22E1D" w:rsidP="00F22E1D">
      <w:pPr>
        <w:spacing w:line="288" w:lineRule="auto"/>
        <w:ind w:left="-284" w:firstLine="709"/>
        <w:jc w:val="both"/>
      </w:pPr>
      <w:r w:rsidRPr="00D42F63">
        <w:lastRenderedPageBreak/>
        <w:t>-</w:t>
      </w:r>
      <w:r w:rsidRPr="00D42F63">
        <w:tab/>
        <w:t xml:space="preserve">обеспечение </w:t>
      </w:r>
      <w:proofErr w:type="gramStart"/>
      <w:r w:rsidRPr="00D42F63">
        <w:t>контроля за</w:t>
      </w:r>
      <w:proofErr w:type="gramEnd"/>
      <w:r w:rsidRPr="00D42F63">
        <w:tab/>
        <w:t>образовательными</w:t>
      </w:r>
      <w:r w:rsidRPr="00D42F63">
        <w:tab/>
        <w:t>учреждениями и</w:t>
      </w:r>
      <w:r>
        <w:t xml:space="preserve"> </w:t>
      </w:r>
      <w:r w:rsidRPr="00D42F63">
        <w:t>организациями, осуществляющими подготовку водителей;</w:t>
      </w:r>
    </w:p>
    <w:p w:rsidR="00F22E1D" w:rsidRPr="00D42F63" w:rsidRDefault="00F22E1D" w:rsidP="00F22E1D">
      <w:pPr>
        <w:spacing w:line="288" w:lineRule="auto"/>
        <w:ind w:left="-284" w:firstLine="709"/>
        <w:jc w:val="both"/>
      </w:pPr>
      <w:r w:rsidRPr="00D42F63">
        <w:t>-</w:t>
      </w:r>
      <w:r w:rsidRPr="00D42F63">
        <w:tab/>
        <w:t xml:space="preserve">обеспечение контроля за проведением </w:t>
      </w:r>
      <w:proofErr w:type="gramStart"/>
      <w:r w:rsidRPr="00D42F63">
        <w:t>пред</w:t>
      </w:r>
      <w:proofErr w:type="gramEnd"/>
      <w:r w:rsidR="003068FB">
        <w:t xml:space="preserve"> </w:t>
      </w:r>
      <w:proofErr w:type="gramStart"/>
      <w:r w:rsidRPr="00D42F63">
        <w:t>рейсовых</w:t>
      </w:r>
      <w:proofErr w:type="gramEnd"/>
      <w:r w:rsidRPr="00D42F63">
        <w:t xml:space="preserve"> и после</w:t>
      </w:r>
      <w:r>
        <w:t xml:space="preserve"> </w:t>
      </w:r>
      <w:r w:rsidRPr="00D42F63">
        <w:t>рейсовых, а</w:t>
      </w:r>
      <w:r>
        <w:t xml:space="preserve"> </w:t>
      </w:r>
      <w:r w:rsidRPr="00D42F63">
        <w:t>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М3 РФ от 14.07.2003 года №</w:t>
      </w:r>
      <w:r w:rsidRPr="00D42F63">
        <w:tab/>
        <w:t>308 «О медицинском</w:t>
      </w:r>
      <w:r>
        <w:t xml:space="preserve"> </w:t>
      </w:r>
      <w:r w:rsidRPr="00D42F63">
        <w:t>освидетельствовании на состояние опьянения»;</w:t>
      </w:r>
    </w:p>
    <w:p w:rsidR="00F22E1D" w:rsidRPr="00D42F63" w:rsidRDefault="00F22E1D" w:rsidP="00F22E1D">
      <w:pPr>
        <w:spacing w:line="288" w:lineRule="auto"/>
        <w:ind w:left="-284" w:firstLine="709"/>
        <w:jc w:val="both"/>
      </w:pPr>
      <w:r w:rsidRPr="00D42F63">
        <w:t>-</w:t>
      </w:r>
      <w:r w:rsidRPr="00D42F63">
        <w:tab/>
        <w:t>подготовка, проведение обучения и аттестации спасателей созданных поисково-спасательных формирований;</w:t>
      </w:r>
    </w:p>
    <w:p w:rsidR="00F22E1D" w:rsidRPr="00D42F63" w:rsidRDefault="00F22E1D" w:rsidP="00F22E1D">
      <w:pPr>
        <w:spacing w:line="288" w:lineRule="auto"/>
        <w:ind w:left="-284" w:firstLine="709"/>
        <w:jc w:val="both"/>
      </w:pPr>
      <w:r w:rsidRPr="00D42F63">
        <w:t>-</w:t>
      </w:r>
      <w:r w:rsidRPr="00D42F63">
        <w:tab/>
        <w:t>развитие системы организации движения транспортных средств и пешеходов и повышение безопасности дорожных условий;</w:t>
      </w:r>
    </w:p>
    <w:p w:rsidR="00F22E1D" w:rsidRPr="00D42F63" w:rsidRDefault="00F22E1D" w:rsidP="00F22E1D">
      <w:pPr>
        <w:spacing w:line="288" w:lineRule="auto"/>
        <w:ind w:left="-284" w:firstLine="709"/>
        <w:jc w:val="both"/>
      </w:pPr>
      <w:r w:rsidRPr="00D42F63">
        <w:t>-</w:t>
      </w:r>
      <w:r w:rsidRPr="00D42F63">
        <w:tab/>
        <w:t xml:space="preserve">развитие системы оказания помощи пострадавшим в </w:t>
      </w:r>
      <w:proofErr w:type="gramStart"/>
      <w:r w:rsidRPr="00D42F63">
        <w:t>дорожно-транспортных</w:t>
      </w:r>
      <w:proofErr w:type="gramEnd"/>
    </w:p>
    <w:p w:rsidR="00F22E1D" w:rsidRPr="00D42F63" w:rsidRDefault="00F22E1D" w:rsidP="003068FB">
      <w:pPr>
        <w:spacing w:line="288" w:lineRule="auto"/>
        <w:jc w:val="both"/>
      </w:pPr>
      <w:proofErr w:type="gramStart"/>
      <w:r w:rsidRPr="00D42F63">
        <w:t>происшествиях</w:t>
      </w:r>
      <w:proofErr w:type="gramEnd"/>
      <w:r w:rsidRPr="00D42F63">
        <w:t>;</w:t>
      </w:r>
    </w:p>
    <w:p w:rsidR="00F22E1D" w:rsidRPr="00D42F63" w:rsidRDefault="00F22E1D" w:rsidP="00F22E1D">
      <w:pPr>
        <w:spacing w:line="288" w:lineRule="auto"/>
        <w:ind w:left="-284" w:firstLine="709"/>
        <w:jc w:val="both"/>
      </w:pPr>
      <w:r w:rsidRPr="00D42F63">
        <w:t>-</w:t>
      </w:r>
      <w:r w:rsidRPr="00D42F63">
        <w:tab/>
        <w:t>организации деятельности по предупреждению аварийности.</w:t>
      </w:r>
    </w:p>
    <w:p w:rsidR="00F22E1D" w:rsidRDefault="00F22E1D" w:rsidP="00F22E1D">
      <w:pPr>
        <w:spacing w:line="288" w:lineRule="auto"/>
        <w:ind w:left="-284" w:firstLine="709"/>
        <w:jc w:val="both"/>
        <w:rPr>
          <w:b/>
        </w:rPr>
      </w:pPr>
    </w:p>
    <w:p w:rsidR="00F22E1D" w:rsidRDefault="00F22E1D" w:rsidP="00F22E1D">
      <w:pPr>
        <w:spacing w:line="288" w:lineRule="auto"/>
        <w:ind w:left="-284" w:firstLine="709"/>
        <w:jc w:val="center"/>
        <w:rPr>
          <w:b/>
        </w:rPr>
      </w:pPr>
      <w:r w:rsidRPr="0084077E">
        <w:rPr>
          <w:b/>
        </w:rPr>
        <w:t>7.</w:t>
      </w:r>
      <w:r w:rsidRPr="0084077E">
        <w:rPr>
          <w:b/>
        </w:rPr>
        <w:tab/>
        <w:t>Финансовые потребности для реализации программы</w:t>
      </w:r>
    </w:p>
    <w:p w:rsidR="004956A1" w:rsidRPr="0084077E" w:rsidRDefault="004956A1" w:rsidP="00F22E1D">
      <w:pPr>
        <w:spacing w:line="288" w:lineRule="auto"/>
        <w:ind w:left="-284" w:firstLine="709"/>
        <w:jc w:val="center"/>
        <w:rPr>
          <w:b/>
        </w:rPr>
      </w:pPr>
    </w:p>
    <w:p w:rsidR="00F22E1D" w:rsidRPr="003A3D47" w:rsidRDefault="00F22E1D" w:rsidP="00F22E1D">
      <w:pPr>
        <w:spacing w:line="288" w:lineRule="auto"/>
        <w:ind w:left="-284" w:firstLine="709"/>
        <w:jc w:val="both"/>
      </w:pPr>
      <w:r w:rsidRPr="003A3D47">
        <w:t xml:space="preserve">Источниками финансирования мероприятий Программы являются средства бюджета </w:t>
      </w:r>
      <w:r>
        <w:t>Камчатс</w:t>
      </w:r>
      <w:r w:rsidRPr="003A3D47">
        <w:t xml:space="preserve">кого края и бюджета </w:t>
      </w:r>
      <w:r>
        <w:t xml:space="preserve">Раздольненского сельского поселения, </w:t>
      </w:r>
      <w:r w:rsidRPr="003A3D47">
        <w:t xml:space="preserve">а также внебюджетные источники. Объемы финансирования мероприятий из </w:t>
      </w:r>
      <w:r>
        <w:t>краевого</w:t>
      </w:r>
      <w:r w:rsidRPr="003A3D47">
        <w:t xml:space="preserve"> бюджета определяются после принятия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rsidR="00F22E1D" w:rsidRPr="003A3D47" w:rsidRDefault="00F22E1D" w:rsidP="00F22E1D">
      <w:pPr>
        <w:spacing w:line="288" w:lineRule="auto"/>
        <w:ind w:left="-284" w:firstLine="709"/>
        <w:jc w:val="both"/>
      </w:pPr>
      <w:r w:rsidRPr="003A3D47">
        <w:t xml:space="preserve">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w:t>
      </w:r>
      <w:r>
        <w:t>поселения</w:t>
      </w:r>
      <w:r w:rsidRPr="003A3D47">
        <w:t xml:space="preserve">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w:t>
      </w:r>
      <w:r>
        <w:t>Елизовского муниципального</w:t>
      </w:r>
      <w:r w:rsidRPr="003A3D47">
        <w:t xml:space="preserve"> района и органов государственной власти </w:t>
      </w:r>
      <w:r>
        <w:t xml:space="preserve">Камчатского </w:t>
      </w:r>
      <w:r w:rsidRPr="003A3D47">
        <w:t>края по развитию транспортной инфраструктуры.</w:t>
      </w:r>
    </w:p>
    <w:p w:rsidR="00F22E1D" w:rsidRPr="003A3D47" w:rsidRDefault="00F22E1D" w:rsidP="00F22E1D">
      <w:pPr>
        <w:spacing w:line="288" w:lineRule="auto"/>
        <w:ind w:left="-284" w:firstLine="709"/>
        <w:jc w:val="both"/>
      </w:pPr>
      <w:r w:rsidRPr="003A3D47">
        <w:t>При реализации программы предполагается привлечение финансирования из средств дорожного фонда.</w:t>
      </w:r>
    </w:p>
    <w:p w:rsidR="00F22E1D" w:rsidRPr="003A3D47" w:rsidRDefault="00F22E1D" w:rsidP="000810C7">
      <w:pPr>
        <w:spacing w:line="288" w:lineRule="auto"/>
        <w:ind w:firstLine="425"/>
        <w:jc w:val="both"/>
      </w:pPr>
      <w:r w:rsidRPr="003A3D47">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3A3D47">
        <w:t>дств пр</w:t>
      </w:r>
      <w:proofErr w:type="gramEnd"/>
      <w:r w:rsidRPr="003A3D47">
        <w:t>и эффективном взаимодействии всех участников муниципальной программы, подлежит ежегодному уточнению в рамках бюджетного цикла.</w:t>
      </w:r>
    </w:p>
    <w:p w:rsidR="00F22E1D" w:rsidRPr="003A3D47" w:rsidRDefault="00F22E1D" w:rsidP="000810C7">
      <w:pPr>
        <w:spacing w:line="288" w:lineRule="auto"/>
        <w:ind w:firstLine="425"/>
        <w:jc w:val="both"/>
      </w:pPr>
      <w:r w:rsidRPr="003A3D47">
        <w:t>Список мероприятий на конкретном объекте детализируется после разработки проектно-сметной документации.</w:t>
      </w:r>
    </w:p>
    <w:p w:rsidR="00F22E1D" w:rsidRDefault="00F22E1D" w:rsidP="000810C7">
      <w:pPr>
        <w:spacing w:line="288" w:lineRule="auto"/>
        <w:ind w:firstLine="425"/>
        <w:jc w:val="both"/>
      </w:pPr>
      <w:r w:rsidRPr="003A3D47">
        <w:t>Стоимость мероприятий определена ориентировочно, основываясь на стоимости уже проведенных аналогичных мероприятий.</w:t>
      </w:r>
    </w:p>
    <w:p w:rsidR="00F22E1D" w:rsidRDefault="00F22E1D" w:rsidP="00F22E1D">
      <w:pPr>
        <w:spacing w:line="288" w:lineRule="auto"/>
        <w:ind w:left="-284" w:firstLine="709"/>
        <w:jc w:val="both"/>
      </w:pPr>
    </w:p>
    <w:p w:rsidR="00F22E1D" w:rsidRPr="000810C7" w:rsidRDefault="00F22E1D" w:rsidP="00F22E1D">
      <w:pPr>
        <w:spacing w:line="288" w:lineRule="auto"/>
        <w:ind w:left="-284" w:firstLine="709"/>
        <w:jc w:val="center"/>
        <w:rPr>
          <w:b/>
        </w:rPr>
      </w:pPr>
      <w:r w:rsidRPr="000810C7">
        <w:rPr>
          <w:b/>
        </w:rPr>
        <w:t>Объем средств на реализацию программы</w:t>
      </w:r>
    </w:p>
    <w:p w:rsidR="00F22E1D" w:rsidRPr="001E09D6" w:rsidRDefault="00995A02" w:rsidP="00F22E1D">
      <w:pPr>
        <w:spacing w:line="288" w:lineRule="auto"/>
        <w:ind w:left="-284" w:firstLine="709"/>
        <w:jc w:val="right"/>
      </w:pPr>
      <w:r>
        <w:t>Таблица № 5</w:t>
      </w:r>
    </w:p>
    <w:p w:rsidR="00F22E1D" w:rsidRPr="001E09D6" w:rsidRDefault="00F22E1D" w:rsidP="00F22E1D">
      <w:pPr>
        <w:spacing w:line="288" w:lineRule="auto"/>
        <w:ind w:left="-284" w:firstLine="709"/>
        <w:jc w:val="righ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134"/>
        <w:gridCol w:w="993"/>
        <w:gridCol w:w="992"/>
        <w:gridCol w:w="992"/>
        <w:gridCol w:w="1134"/>
        <w:gridCol w:w="1191"/>
        <w:gridCol w:w="1077"/>
      </w:tblGrid>
      <w:tr w:rsidR="00F22E1D" w:rsidRPr="001E09D6" w:rsidTr="003A0B0B">
        <w:tc>
          <w:tcPr>
            <w:tcW w:w="2410" w:type="dxa"/>
            <w:vMerge w:val="restart"/>
            <w:shd w:val="clear" w:color="auto" w:fill="auto"/>
          </w:tcPr>
          <w:p w:rsidR="00F22E1D" w:rsidRPr="001E09D6" w:rsidRDefault="00F22E1D" w:rsidP="002B1E3C">
            <w:pPr>
              <w:spacing w:line="288" w:lineRule="auto"/>
              <w:jc w:val="center"/>
            </w:pPr>
            <w:r w:rsidRPr="001E09D6">
              <w:t>Наименование мероприятия</w:t>
            </w:r>
          </w:p>
        </w:tc>
        <w:tc>
          <w:tcPr>
            <w:tcW w:w="7513" w:type="dxa"/>
            <w:gridSpan w:val="7"/>
            <w:shd w:val="clear" w:color="auto" w:fill="auto"/>
          </w:tcPr>
          <w:p w:rsidR="00F22E1D" w:rsidRPr="001E09D6" w:rsidRDefault="00F22E1D" w:rsidP="002B1E3C">
            <w:pPr>
              <w:spacing w:line="288" w:lineRule="auto"/>
              <w:jc w:val="center"/>
            </w:pPr>
            <w:r w:rsidRPr="001E09D6">
              <w:t>Финансовые потребности, млн.</w:t>
            </w:r>
            <w:r w:rsidR="001E09D6" w:rsidRPr="001E09D6">
              <w:t xml:space="preserve"> </w:t>
            </w:r>
            <w:r w:rsidRPr="001E09D6">
              <w:t>руб.</w:t>
            </w:r>
          </w:p>
        </w:tc>
      </w:tr>
      <w:tr w:rsidR="00251BDD" w:rsidRPr="001E09D6" w:rsidTr="003A0B0B">
        <w:tc>
          <w:tcPr>
            <w:tcW w:w="2410" w:type="dxa"/>
            <w:vMerge/>
            <w:shd w:val="clear" w:color="auto" w:fill="auto"/>
          </w:tcPr>
          <w:p w:rsidR="00251BDD" w:rsidRPr="001E09D6" w:rsidRDefault="00251BDD" w:rsidP="002B1E3C">
            <w:pPr>
              <w:spacing w:line="288" w:lineRule="auto"/>
              <w:jc w:val="right"/>
            </w:pPr>
          </w:p>
        </w:tc>
        <w:tc>
          <w:tcPr>
            <w:tcW w:w="1134" w:type="dxa"/>
            <w:shd w:val="clear" w:color="auto" w:fill="auto"/>
          </w:tcPr>
          <w:p w:rsidR="00251BDD" w:rsidRPr="001E09D6" w:rsidRDefault="00251BDD" w:rsidP="002B1E3C">
            <w:pPr>
              <w:spacing w:line="288" w:lineRule="auto"/>
              <w:jc w:val="center"/>
            </w:pPr>
            <w:r w:rsidRPr="001E09D6">
              <w:t>Итого:</w:t>
            </w:r>
          </w:p>
        </w:tc>
        <w:tc>
          <w:tcPr>
            <w:tcW w:w="993" w:type="dxa"/>
            <w:shd w:val="clear" w:color="auto" w:fill="auto"/>
          </w:tcPr>
          <w:p w:rsidR="00251BDD" w:rsidRPr="001E09D6" w:rsidRDefault="00251BDD" w:rsidP="00251BDD">
            <w:pPr>
              <w:spacing w:line="288" w:lineRule="auto"/>
              <w:jc w:val="center"/>
            </w:pPr>
            <w:r w:rsidRPr="001E09D6">
              <w:rPr>
                <w:sz w:val="22"/>
                <w:szCs w:val="22"/>
              </w:rPr>
              <w:t>2018 г.</w:t>
            </w:r>
          </w:p>
        </w:tc>
        <w:tc>
          <w:tcPr>
            <w:tcW w:w="992" w:type="dxa"/>
            <w:shd w:val="clear" w:color="auto" w:fill="auto"/>
          </w:tcPr>
          <w:p w:rsidR="00251BDD" w:rsidRPr="001E09D6" w:rsidRDefault="00251BDD" w:rsidP="00251BDD">
            <w:pPr>
              <w:spacing w:line="288" w:lineRule="auto"/>
              <w:jc w:val="center"/>
            </w:pPr>
            <w:r w:rsidRPr="001E09D6">
              <w:rPr>
                <w:sz w:val="22"/>
                <w:szCs w:val="22"/>
              </w:rPr>
              <w:t>2019 г.</w:t>
            </w:r>
          </w:p>
        </w:tc>
        <w:tc>
          <w:tcPr>
            <w:tcW w:w="992" w:type="dxa"/>
            <w:shd w:val="clear" w:color="auto" w:fill="auto"/>
          </w:tcPr>
          <w:p w:rsidR="00251BDD" w:rsidRPr="001E09D6" w:rsidRDefault="00251BDD" w:rsidP="00251BDD">
            <w:pPr>
              <w:spacing w:line="288" w:lineRule="auto"/>
              <w:jc w:val="center"/>
            </w:pPr>
            <w:r w:rsidRPr="001E09D6">
              <w:rPr>
                <w:sz w:val="22"/>
                <w:szCs w:val="22"/>
              </w:rPr>
              <w:t>2020 г.</w:t>
            </w:r>
          </w:p>
        </w:tc>
        <w:tc>
          <w:tcPr>
            <w:tcW w:w="1134" w:type="dxa"/>
            <w:shd w:val="clear" w:color="auto" w:fill="auto"/>
          </w:tcPr>
          <w:p w:rsidR="00251BDD" w:rsidRPr="001E09D6" w:rsidRDefault="00251BDD" w:rsidP="00251BDD">
            <w:pPr>
              <w:spacing w:line="288" w:lineRule="auto"/>
              <w:jc w:val="center"/>
            </w:pPr>
            <w:r w:rsidRPr="001E09D6">
              <w:rPr>
                <w:sz w:val="22"/>
                <w:szCs w:val="22"/>
              </w:rPr>
              <w:t>2021</w:t>
            </w:r>
          </w:p>
          <w:p w:rsidR="00251BDD" w:rsidRPr="001E09D6" w:rsidRDefault="00251BDD" w:rsidP="00251BDD">
            <w:pPr>
              <w:spacing w:line="288" w:lineRule="auto"/>
              <w:jc w:val="center"/>
            </w:pPr>
            <w:proofErr w:type="gramStart"/>
            <w:r w:rsidRPr="001E09D6">
              <w:rPr>
                <w:sz w:val="22"/>
                <w:szCs w:val="22"/>
              </w:rPr>
              <w:t>г</w:t>
            </w:r>
            <w:proofErr w:type="gramEnd"/>
            <w:r w:rsidRPr="001E09D6">
              <w:rPr>
                <w:sz w:val="22"/>
                <w:szCs w:val="22"/>
              </w:rPr>
              <w:t>.</w:t>
            </w:r>
          </w:p>
        </w:tc>
        <w:tc>
          <w:tcPr>
            <w:tcW w:w="1191" w:type="dxa"/>
            <w:shd w:val="clear" w:color="auto" w:fill="auto"/>
          </w:tcPr>
          <w:p w:rsidR="00251BDD" w:rsidRPr="001E09D6" w:rsidRDefault="00251BDD" w:rsidP="002B1E3C">
            <w:pPr>
              <w:spacing w:line="288" w:lineRule="auto"/>
              <w:jc w:val="center"/>
            </w:pPr>
            <w:r w:rsidRPr="001E09D6">
              <w:rPr>
                <w:sz w:val="22"/>
                <w:szCs w:val="22"/>
              </w:rPr>
              <w:t>2022</w:t>
            </w:r>
          </w:p>
          <w:p w:rsidR="00251BDD" w:rsidRPr="001E09D6" w:rsidRDefault="00251BDD" w:rsidP="002B1E3C">
            <w:pPr>
              <w:spacing w:line="288" w:lineRule="auto"/>
              <w:jc w:val="center"/>
            </w:pPr>
            <w:proofErr w:type="gramStart"/>
            <w:r w:rsidRPr="001E09D6">
              <w:rPr>
                <w:sz w:val="22"/>
                <w:szCs w:val="22"/>
              </w:rPr>
              <w:t>г</w:t>
            </w:r>
            <w:proofErr w:type="gramEnd"/>
            <w:r w:rsidRPr="001E09D6">
              <w:rPr>
                <w:sz w:val="22"/>
                <w:szCs w:val="22"/>
              </w:rPr>
              <w:t>.</w:t>
            </w:r>
          </w:p>
        </w:tc>
        <w:tc>
          <w:tcPr>
            <w:tcW w:w="1077" w:type="dxa"/>
            <w:shd w:val="clear" w:color="auto" w:fill="auto"/>
          </w:tcPr>
          <w:p w:rsidR="00251BDD" w:rsidRPr="001E09D6" w:rsidRDefault="00251BDD" w:rsidP="002B1E3C">
            <w:pPr>
              <w:spacing w:line="288" w:lineRule="auto"/>
              <w:jc w:val="center"/>
            </w:pPr>
            <w:r w:rsidRPr="001E09D6">
              <w:rPr>
                <w:sz w:val="22"/>
                <w:szCs w:val="22"/>
              </w:rPr>
              <w:t xml:space="preserve">2023-2025 </w:t>
            </w:r>
            <w:proofErr w:type="spellStart"/>
            <w:proofErr w:type="gramStart"/>
            <w:r w:rsidRPr="001E09D6">
              <w:rPr>
                <w:sz w:val="22"/>
                <w:szCs w:val="22"/>
              </w:rPr>
              <w:t>гг</w:t>
            </w:r>
            <w:proofErr w:type="spellEnd"/>
            <w:proofErr w:type="gramEnd"/>
          </w:p>
        </w:tc>
      </w:tr>
      <w:tr w:rsidR="00251BDD" w:rsidRPr="001E09D6" w:rsidTr="003A0B0B">
        <w:tc>
          <w:tcPr>
            <w:tcW w:w="2410" w:type="dxa"/>
            <w:shd w:val="clear" w:color="auto" w:fill="auto"/>
          </w:tcPr>
          <w:p w:rsidR="00251BDD" w:rsidRPr="001E09D6" w:rsidRDefault="00251BDD" w:rsidP="002B1E3C">
            <w:pPr>
              <w:spacing w:line="288" w:lineRule="auto"/>
            </w:pPr>
            <w:r w:rsidRPr="001E09D6">
              <w:rPr>
                <w:sz w:val="22"/>
                <w:szCs w:val="22"/>
              </w:rPr>
              <w:t>Капитальный ремонт и ремонт автомобильных дорог общего пользования населенных пунктов (</w:t>
            </w:r>
            <w:proofErr w:type="spellStart"/>
            <w:r w:rsidRPr="001E09D6">
              <w:rPr>
                <w:sz w:val="22"/>
                <w:szCs w:val="22"/>
              </w:rPr>
              <w:t>ы</w:t>
            </w:r>
            <w:proofErr w:type="spellEnd"/>
            <w:r w:rsidRPr="001E09D6">
              <w:rPr>
                <w:sz w:val="22"/>
                <w:szCs w:val="22"/>
              </w:rPr>
              <w:t xml:space="preserve"> том числе элементов улично-дорожной сети, проездов к дворовым территориям многоквартирных домов)</w:t>
            </w:r>
          </w:p>
        </w:tc>
        <w:tc>
          <w:tcPr>
            <w:tcW w:w="1134"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37,2</w:t>
            </w:r>
          </w:p>
        </w:tc>
        <w:tc>
          <w:tcPr>
            <w:tcW w:w="993"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8,3</w:t>
            </w:r>
          </w:p>
        </w:tc>
        <w:tc>
          <w:tcPr>
            <w:tcW w:w="992"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4,3</w:t>
            </w:r>
          </w:p>
        </w:tc>
        <w:tc>
          <w:tcPr>
            <w:tcW w:w="992"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3,4</w:t>
            </w:r>
          </w:p>
        </w:tc>
        <w:tc>
          <w:tcPr>
            <w:tcW w:w="1134"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1,7</w:t>
            </w:r>
          </w:p>
        </w:tc>
        <w:tc>
          <w:tcPr>
            <w:tcW w:w="1191"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2,7</w:t>
            </w:r>
          </w:p>
        </w:tc>
        <w:tc>
          <w:tcPr>
            <w:tcW w:w="1077"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251BDD" w:rsidP="002B1E3C">
            <w:pPr>
              <w:spacing w:line="288" w:lineRule="auto"/>
              <w:jc w:val="center"/>
            </w:pPr>
          </w:p>
          <w:p w:rsidR="00251BDD" w:rsidRPr="001E09D6" w:rsidRDefault="00353DFD" w:rsidP="002B1E3C">
            <w:pPr>
              <w:spacing w:line="288" w:lineRule="auto"/>
              <w:jc w:val="center"/>
            </w:pPr>
            <w:r w:rsidRPr="001E09D6">
              <w:rPr>
                <w:sz w:val="22"/>
                <w:szCs w:val="22"/>
              </w:rPr>
              <w:t>16,8</w:t>
            </w:r>
          </w:p>
        </w:tc>
      </w:tr>
      <w:tr w:rsidR="00251BDD" w:rsidRPr="001E09D6" w:rsidTr="003A0B0B">
        <w:tc>
          <w:tcPr>
            <w:tcW w:w="2410" w:type="dxa"/>
            <w:shd w:val="clear" w:color="auto" w:fill="auto"/>
          </w:tcPr>
          <w:p w:rsidR="00251BDD" w:rsidRPr="001E09D6" w:rsidRDefault="00251BDD" w:rsidP="002B1E3C">
            <w:pPr>
              <w:spacing w:line="288" w:lineRule="auto"/>
            </w:pPr>
            <w:r w:rsidRPr="001E09D6">
              <w:rPr>
                <w:sz w:val="22"/>
                <w:szCs w:val="22"/>
              </w:rPr>
              <w:t>в том числе:</w:t>
            </w:r>
          </w:p>
          <w:p w:rsidR="00251BDD" w:rsidRPr="001E09D6" w:rsidRDefault="00251BDD" w:rsidP="002B1E3C">
            <w:pPr>
              <w:spacing w:line="288" w:lineRule="auto"/>
            </w:pPr>
            <w:r w:rsidRPr="001E09D6">
              <w:rPr>
                <w:sz w:val="22"/>
                <w:szCs w:val="22"/>
              </w:rPr>
              <w:t>краевой бюджет</w:t>
            </w:r>
          </w:p>
          <w:p w:rsidR="00251BDD" w:rsidRPr="001E09D6" w:rsidRDefault="00251BDD" w:rsidP="002B1E3C">
            <w:pPr>
              <w:spacing w:line="288" w:lineRule="auto"/>
            </w:pPr>
            <w:r w:rsidRPr="001E09D6">
              <w:rPr>
                <w:sz w:val="22"/>
                <w:szCs w:val="22"/>
              </w:rPr>
              <w:t>местный бюджет</w:t>
            </w:r>
          </w:p>
        </w:tc>
        <w:tc>
          <w:tcPr>
            <w:tcW w:w="1134"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33,5</w:t>
            </w:r>
          </w:p>
          <w:p w:rsidR="00251BDD" w:rsidRPr="001E09D6" w:rsidRDefault="00251BDD" w:rsidP="002B1E3C">
            <w:pPr>
              <w:spacing w:line="288" w:lineRule="auto"/>
              <w:jc w:val="center"/>
            </w:pPr>
            <w:r w:rsidRPr="001E09D6">
              <w:rPr>
                <w:sz w:val="22"/>
                <w:szCs w:val="22"/>
              </w:rPr>
              <w:t>3,7</w:t>
            </w:r>
          </w:p>
        </w:tc>
        <w:tc>
          <w:tcPr>
            <w:tcW w:w="993"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7,5</w:t>
            </w:r>
          </w:p>
          <w:p w:rsidR="00251BDD" w:rsidRPr="001E09D6" w:rsidRDefault="00251BDD" w:rsidP="002B1E3C">
            <w:pPr>
              <w:spacing w:line="288" w:lineRule="auto"/>
              <w:jc w:val="center"/>
            </w:pPr>
            <w:r w:rsidRPr="001E09D6">
              <w:rPr>
                <w:sz w:val="22"/>
                <w:szCs w:val="22"/>
              </w:rPr>
              <w:t>0,8</w:t>
            </w:r>
          </w:p>
        </w:tc>
        <w:tc>
          <w:tcPr>
            <w:tcW w:w="992"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3,9</w:t>
            </w:r>
          </w:p>
          <w:p w:rsidR="00251BDD" w:rsidRPr="001E09D6" w:rsidRDefault="00251BDD" w:rsidP="002B1E3C">
            <w:pPr>
              <w:spacing w:line="288" w:lineRule="auto"/>
              <w:jc w:val="center"/>
            </w:pPr>
            <w:r w:rsidRPr="001E09D6">
              <w:rPr>
                <w:sz w:val="22"/>
                <w:szCs w:val="22"/>
              </w:rPr>
              <w:t>0,4</w:t>
            </w:r>
          </w:p>
        </w:tc>
        <w:tc>
          <w:tcPr>
            <w:tcW w:w="992"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3,0</w:t>
            </w:r>
          </w:p>
          <w:p w:rsidR="00251BDD" w:rsidRPr="001E09D6" w:rsidRDefault="00251BDD" w:rsidP="00251BDD">
            <w:pPr>
              <w:spacing w:line="288" w:lineRule="auto"/>
              <w:jc w:val="center"/>
            </w:pPr>
            <w:r w:rsidRPr="001E09D6">
              <w:rPr>
                <w:sz w:val="22"/>
                <w:szCs w:val="22"/>
              </w:rPr>
              <w:t>0,4</w:t>
            </w:r>
          </w:p>
        </w:tc>
        <w:tc>
          <w:tcPr>
            <w:tcW w:w="1134"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1,5</w:t>
            </w:r>
          </w:p>
          <w:p w:rsidR="00251BDD" w:rsidRPr="001E09D6" w:rsidRDefault="00251BDD" w:rsidP="002B1E3C">
            <w:pPr>
              <w:spacing w:line="288" w:lineRule="auto"/>
              <w:jc w:val="center"/>
            </w:pPr>
            <w:r w:rsidRPr="001E09D6">
              <w:rPr>
                <w:sz w:val="22"/>
                <w:szCs w:val="22"/>
              </w:rPr>
              <w:t>0,2</w:t>
            </w:r>
          </w:p>
        </w:tc>
        <w:tc>
          <w:tcPr>
            <w:tcW w:w="1191" w:type="dxa"/>
            <w:shd w:val="clear" w:color="auto" w:fill="auto"/>
          </w:tcPr>
          <w:p w:rsidR="00251BDD" w:rsidRPr="001E09D6" w:rsidRDefault="00251BDD" w:rsidP="002B1E3C">
            <w:pPr>
              <w:spacing w:line="288" w:lineRule="auto"/>
              <w:jc w:val="center"/>
            </w:pPr>
          </w:p>
          <w:p w:rsidR="00251BDD" w:rsidRPr="001E09D6" w:rsidRDefault="00251BDD" w:rsidP="002B1E3C">
            <w:pPr>
              <w:spacing w:line="288" w:lineRule="auto"/>
              <w:jc w:val="center"/>
            </w:pPr>
            <w:r w:rsidRPr="001E09D6">
              <w:rPr>
                <w:sz w:val="22"/>
                <w:szCs w:val="22"/>
              </w:rPr>
              <w:t>2,4</w:t>
            </w:r>
          </w:p>
          <w:p w:rsidR="00251BDD" w:rsidRPr="001E09D6" w:rsidRDefault="00251BDD" w:rsidP="002B1E3C">
            <w:pPr>
              <w:spacing w:line="288" w:lineRule="auto"/>
              <w:jc w:val="center"/>
            </w:pPr>
            <w:r w:rsidRPr="001E09D6">
              <w:rPr>
                <w:sz w:val="22"/>
                <w:szCs w:val="22"/>
              </w:rPr>
              <w:t>0,3</w:t>
            </w:r>
          </w:p>
        </w:tc>
        <w:tc>
          <w:tcPr>
            <w:tcW w:w="1077" w:type="dxa"/>
            <w:shd w:val="clear" w:color="auto" w:fill="auto"/>
          </w:tcPr>
          <w:p w:rsidR="00251BDD" w:rsidRPr="001E09D6" w:rsidRDefault="00251BDD" w:rsidP="002B1E3C">
            <w:pPr>
              <w:spacing w:line="288" w:lineRule="auto"/>
              <w:jc w:val="center"/>
            </w:pPr>
          </w:p>
          <w:p w:rsidR="00251BDD" w:rsidRPr="001E09D6" w:rsidRDefault="00353DFD" w:rsidP="002B1E3C">
            <w:pPr>
              <w:spacing w:line="288" w:lineRule="auto"/>
              <w:jc w:val="center"/>
            </w:pPr>
            <w:r w:rsidRPr="001E09D6">
              <w:rPr>
                <w:sz w:val="22"/>
                <w:szCs w:val="22"/>
              </w:rPr>
              <w:t>15,2</w:t>
            </w:r>
          </w:p>
          <w:p w:rsidR="00251BDD" w:rsidRPr="001E09D6" w:rsidRDefault="00353DFD" w:rsidP="002B1E3C">
            <w:pPr>
              <w:spacing w:line="288" w:lineRule="auto"/>
              <w:jc w:val="center"/>
            </w:pPr>
            <w:r w:rsidRPr="001E09D6">
              <w:rPr>
                <w:sz w:val="22"/>
                <w:szCs w:val="22"/>
              </w:rPr>
              <w:t>1,6</w:t>
            </w:r>
          </w:p>
        </w:tc>
      </w:tr>
    </w:tbl>
    <w:p w:rsidR="00F22E1D" w:rsidRDefault="00F22E1D" w:rsidP="00F22E1D">
      <w:pPr>
        <w:spacing w:line="288" w:lineRule="auto"/>
        <w:ind w:left="-284" w:firstLine="709"/>
        <w:jc w:val="both"/>
      </w:pPr>
      <w:r>
        <w:t xml:space="preserve"> </w:t>
      </w:r>
    </w:p>
    <w:p w:rsidR="00F22E1D" w:rsidRDefault="00F22E1D" w:rsidP="000810C7">
      <w:pPr>
        <w:spacing w:line="288" w:lineRule="auto"/>
        <w:ind w:firstLine="425"/>
        <w:jc w:val="both"/>
      </w:pPr>
      <w:r>
        <w:t xml:space="preserve">Общая потребность в капитальных вложениях по поселению составляет </w:t>
      </w:r>
      <w:r w:rsidR="005A4748">
        <w:t>37,219 м</w:t>
      </w:r>
      <w:r>
        <w:t xml:space="preserve">лн. руб., в том числе краевой бюджет – </w:t>
      </w:r>
      <w:r w:rsidR="005A4748">
        <w:t>33,498</w:t>
      </w:r>
      <w:r>
        <w:t xml:space="preserve"> млн. руб., местный бюджет – </w:t>
      </w:r>
      <w:r w:rsidR="005A4748">
        <w:t>3,722</w:t>
      </w:r>
      <w:r>
        <w:t xml:space="preserve"> млн.</w:t>
      </w:r>
      <w:r w:rsidR="001E09D6">
        <w:t xml:space="preserve"> </w:t>
      </w:r>
      <w:r>
        <w:t>руб.</w:t>
      </w:r>
    </w:p>
    <w:p w:rsidR="00F22E1D" w:rsidRDefault="00F22E1D" w:rsidP="000810C7">
      <w:pPr>
        <w:spacing w:line="288" w:lineRule="auto"/>
        <w:ind w:firstLine="425"/>
        <w:jc w:val="both"/>
      </w:pPr>
      <w: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4956A1" w:rsidRDefault="004956A1" w:rsidP="004956A1">
      <w:pPr>
        <w:spacing w:line="288" w:lineRule="auto"/>
        <w:ind w:firstLine="425"/>
        <w:jc w:val="center"/>
        <w:rPr>
          <w:b/>
          <w:color w:val="000000"/>
        </w:rPr>
      </w:pPr>
      <w:r w:rsidRPr="004956A1">
        <w:rPr>
          <w:b/>
        </w:rPr>
        <w:t>Мероприятия по капитальному ремонту</w:t>
      </w:r>
      <w:r w:rsidRPr="004956A1">
        <w:rPr>
          <w:b/>
          <w:color w:val="000000"/>
        </w:rPr>
        <w:t xml:space="preserve"> и ремонту автомобильных дорог общего </w:t>
      </w:r>
      <w:r w:rsidR="00D94B17">
        <w:rPr>
          <w:b/>
          <w:color w:val="000000"/>
        </w:rPr>
        <w:t>пользования</w:t>
      </w:r>
    </w:p>
    <w:p w:rsidR="004956A1" w:rsidRPr="004956A1" w:rsidRDefault="004956A1" w:rsidP="004956A1">
      <w:pPr>
        <w:spacing w:line="288" w:lineRule="auto"/>
        <w:ind w:firstLine="425"/>
        <w:jc w:val="right"/>
      </w:pPr>
      <w:r w:rsidRPr="004956A1">
        <w:rPr>
          <w:color w:val="000000"/>
        </w:rPr>
        <w:t>Таблица № 6</w:t>
      </w:r>
    </w:p>
    <w:tbl>
      <w:tblPr>
        <w:tblW w:w="9953" w:type="dxa"/>
        <w:tblInd w:w="93" w:type="dxa"/>
        <w:tblLook w:val="04A0"/>
      </w:tblPr>
      <w:tblGrid>
        <w:gridCol w:w="616"/>
        <w:gridCol w:w="2801"/>
        <w:gridCol w:w="980"/>
        <w:gridCol w:w="1554"/>
        <w:gridCol w:w="1926"/>
        <w:gridCol w:w="2076"/>
      </w:tblGrid>
      <w:tr w:rsidR="004956A1" w:rsidRPr="004956A1" w:rsidTr="004956A1">
        <w:trPr>
          <w:trHeight w:val="94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6A1" w:rsidRPr="004956A1" w:rsidRDefault="004956A1" w:rsidP="004956A1">
            <w:pPr>
              <w:rPr>
                <w:color w:val="000000"/>
              </w:rPr>
            </w:pPr>
            <w:r w:rsidRPr="004956A1">
              <w:rPr>
                <w:color w:val="000000"/>
              </w:rPr>
              <w:t xml:space="preserve">№            </w:t>
            </w:r>
            <w:proofErr w:type="spellStart"/>
            <w:proofErr w:type="gramStart"/>
            <w:r w:rsidRPr="004956A1">
              <w:rPr>
                <w:color w:val="000000"/>
              </w:rPr>
              <w:t>п</w:t>
            </w:r>
            <w:proofErr w:type="spellEnd"/>
            <w:proofErr w:type="gramEnd"/>
            <w:r w:rsidRPr="004956A1">
              <w:rPr>
                <w:color w:val="000000"/>
              </w:rPr>
              <w:t>/</w:t>
            </w:r>
            <w:proofErr w:type="spellStart"/>
            <w:r w:rsidRPr="004956A1">
              <w:rPr>
                <w:color w:val="000000"/>
              </w:rPr>
              <w:t>п</w:t>
            </w:r>
            <w:proofErr w:type="spellEnd"/>
          </w:p>
        </w:tc>
        <w:tc>
          <w:tcPr>
            <w:tcW w:w="2801" w:type="dxa"/>
            <w:tcBorders>
              <w:top w:val="single" w:sz="4" w:space="0" w:color="auto"/>
              <w:left w:val="nil"/>
              <w:bottom w:val="single" w:sz="4" w:space="0" w:color="auto"/>
              <w:right w:val="nil"/>
            </w:tcBorders>
            <w:shd w:val="clear" w:color="auto" w:fill="auto"/>
            <w:vAlign w:val="center"/>
            <w:hideMark/>
          </w:tcPr>
          <w:p w:rsidR="004956A1" w:rsidRPr="004956A1" w:rsidRDefault="004956A1" w:rsidP="004956A1">
            <w:pPr>
              <w:jc w:val="center"/>
              <w:rPr>
                <w:color w:val="000000"/>
              </w:rPr>
            </w:pPr>
            <w:r w:rsidRPr="004956A1">
              <w:rPr>
                <w:color w:val="000000"/>
              </w:rPr>
              <w:t>Наименование  програм</w:t>
            </w:r>
            <w:r w:rsidR="00D94B17">
              <w:rPr>
                <w:color w:val="000000"/>
              </w:rPr>
              <w:t>м</w:t>
            </w:r>
            <w:r w:rsidRPr="004956A1">
              <w:rPr>
                <w:color w:val="000000"/>
              </w:rPr>
              <w:t>ных мероприятий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rPr>
            </w:pPr>
            <w:proofErr w:type="spellStart"/>
            <w:r w:rsidRPr="004956A1">
              <w:rPr>
                <w:color w:val="000000"/>
              </w:rPr>
              <w:t>Ед</w:t>
            </w:r>
            <w:proofErr w:type="gramStart"/>
            <w:r w:rsidRPr="004956A1">
              <w:rPr>
                <w:color w:val="000000"/>
              </w:rPr>
              <w:t>.и</w:t>
            </w:r>
            <w:proofErr w:type="gramEnd"/>
            <w:r w:rsidRPr="004956A1">
              <w:rPr>
                <w:color w:val="000000"/>
              </w:rPr>
              <w:t>зм</w:t>
            </w:r>
            <w:proofErr w:type="spellEnd"/>
            <w:r w:rsidRPr="004956A1">
              <w:rPr>
                <w:color w:val="000000"/>
              </w:rPr>
              <w:t>.</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rPr>
            </w:pPr>
            <w:r w:rsidRPr="004956A1">
              <w:rPr>
                <w:color w:val="000000"/>
              </w:rPr>
              <w:t>Объем  работ</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rPr>
            </w:pPr>
            <w:r w:rsidRPr="004956A1">
              <w:rPr>
                <w:color w:val="000000"/>
              </w:rPr>
              <w:t>Источник финансирования</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rPr>
            </w:pPr>
            <w:r w:rsidRPr="004956A1">
              <w:rPr>
                <w:color w:val="000000"/>
              </w:rPr>
              <w:t>Объем финансирования,  (тыс.</w:t>
            </w:r>
            <w:r>
              <w:rPr>
                <w:color w:val="000000"/>
              </w:rPr>
              <w:t xml:space="preserve"> </w:t>
            </w:r>
            <w:r w:rsidRPr="004956A1">
              <w:rPr>
                <w:color w:val="000000"/>
              </w:rPr>
              <w:t>руб.)</w:t>
            </w:r>
          </w:p>
        </w:tc>
      </w:tr>
      <w:tr w:rsidR="004956A1" w:rsidRPr="004956A1" w:rsidTr="004956A1">
        <w:trPr>
          <w:trHeight w:val="60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w:t>
            </w:r>
          </w:p>
        </w:tc>
        <w:tc>
          <w:tcPr>
            <w:tcW w:w="2801" w:type="dxa"/>
            <w:vMerge w:val="restart"/>
            <w:tcBorders>
              <w:top w:val="nil"/>
              <w:left w:val="single" w:sz="4" w:space="0" w:color="auto"/>
              <w:bottom w:val="single" w:sz="4" w:space="0" w:color="auto"/>
              <w:right w:val="single" w:sz="4" w:space="0" w:color="auto"/>
            </w:tcBorders>
            <w:shd w:val="clear" w:color="auto" w:fill="auto"/>
            <w:vAlign w:val="center"/>
            <w:hideMark/>
          </w:tcPr>
          <w:p w:rsidR="004956A1" w:rsidRPr="004956A1" w:rsidRDefault="004956A1" w:rsidP="004956A1">
            <w:pPr>
              <w:rPr>
                <w:b/>
                <w:bCs/>
                <w:color w:val="000000"/>
                <w:sz w:val="20"/>
                <w:szCs w:val="20"/>
              </w:rPr>
            </w:pPr>
            <w:r w:rsidRPr="004956A1">
              <w:rPr>
                <w:color w:val="000000"/>
                <w:sz w:val="20"/>
                <w:szCs w:val="20"/>
              </w:rPr>
              <w:t xml:space="preserve">Капитальный ремонт и ремонт автомобильных дорог  общего пользования населенных пунктов (в том числе элементов улично-дорожной сети, проездов к дворовым территориям многоквартирных домов) </w:t>
            </w:r>
          </w:p>
        </w:tc>
        <w:tc>
          <w:tcPr>
            <w:tcW w:w="980" w:type="dxa"/>
            <w:vMerge w:val="restart"/>
            <w:tcBorders>
              <w:top w:val="nil"/>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proofErr w:type="spellStart"/>
            <w:r w:rsidRPr="004956A1">
              <w:rPr>
                <w:color w:val="000000"/>
                <w:sz w:val="20"/>
                <w:szCs w:val="20"/>
              </w:rPr>
              <w:t>пог</w:t>
            </w:r>
            <w:proofErr w:type="gramStart"/>
            <w:r w:rsidRPr="004956A1">
              <w:rPr>
                <w:color w:val="000000"/>
                <w:sz w:val="20"/>
                <w:szCs w:val="20"/>
              </w:rPr>
              <w:t>.м</w:t>
            </w:r>
            <w:proofErr w:type="spellEnd"/>
            <w:proofErr w:type="gramEnd"/>
            <w:r w:rsidRPr="004956A1">
              <w:rPr>
                <w:color w:val="000000"/>
                <w:sz w:val="20"/>
                <w:szCs w:val="20"/>
              </w:rPr>
              <w:t>/м</w:t>
            </w:r>
            <w:r w:rsidRPr="004956A1">
              <w:rPr>
                <w:color w:val="000000"/>
                <w:sz w:val="20"/>
                <w:szCs w:val="20"/>
                <w:vertAlign w:val="superscript"/>
              </w:rPr>
              <w:t>2</w:t>
            </w:r>
          </w:p>
        </w:tc>
        <w:tc>
          <w:tcPr>
            <w:tcW w:w="1554" w:type="dxa"/>
            <w:vMerge w:val="restart"/>
            <w:tcBorders>
              <w:top w:val="single" w:sz="4" w:space="0" w:color="auto"/>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327/1712</w:t>
            </w: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b/>
                <w:bCs/>
                <w:color w:val="000000"/>
                <w:sz w:val="20"/>
                <w:szCs w:val="20"/>
              </w:rPr>
            </w:pPr>
            <w:r w:rsidRPr="004956A1">
              <w:rPr>
                <w:b/>
                <w:bCs/>
                <w:color w:val="000000"/>
                <w:sz w:val="20"/>
                <w:szCs w:val="20"/>
              </w:rPr>
              <w:t>37219,734</w:t>
            </w:r>
          </w:p>
        </w:tc>
      </w:tr>
      <w:tr w:rsidR="004956A1" w:rsidRPr="004956A1" w:rsidTr="004956A1">
        <w:trPr>
          <w:trHeight w:val="600"/>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auto"/>
              <w:right w:val="single" w:sz="4" w:space="0" w:color="auto"/>
            </w:tcBorders>
            <w:vAlign w:val="center"/>
            <w:hideMark/>
          </w:tcPr>
          <w:p w:rsidR="004956A1" w:rsidRPr="004956A1" w:rsidRDefault="004956A1" w:rsidP="004956A1">
            <w:pPr>
              <w:rPr>
                <w:b/>
                <w:bCs/>
                <w:color w:val="000000"/>
                <w:sz w:val="20"/>
                <w:szCs w:val="20"/>
              </w:rPr>
            </w:pPr>
          </w:p>
        </w:tc>
        <w:tc>
          <w:tcPr>
            <w:tcW w:w="980" w:type="dxa"/>
            <w:vMerge/>
            <w:tcBorders>
              <w:top w:val="nil"/>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33497,760</w:t>
            </w:r>
          </w:p>
        </w:tc>
      </w:tr>
      <w:tr w:rsidR="004956A1" w:rsidRPr="004956A1" w:rsidTr="004956A1">
        <w:trPr>
          <w:trHeight w:val="52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auto"/>
              <w:right w:val="single" w:sz="4" w:space="0" w:color="auto"/>
            </w:tcBorders>
            <w:vAlign w:val="center"/>
            <w:hideMark/>
          </w:tcPr>
          <w:p w:rsidR="004956A1" w:rsidRPr="004956A1" w:rsidRDefault="004956A1" w:rsidP="004956A1">
            <w:pPr>
              <w:rPr>
                <w:b/>
                <w:bCs/>
                <w:color w:val="000000"/>
                <w:sz w:val="20"/>
                <w:szCs w:val="20"/>
              </w:rPr>
            </w:pPr>
          </w:p>
        </w:tc>
        <w:tc>
          <w:tcPr>
            <w:tcW w:w="980" w:type="dxa"/>
            <w:vMerge/>
            <w:tcBorders>
              <w:top w:val="nil"/>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3721,973</w:t>
            </w:r>
          </w:p>
        </w:tc>
      </w:tr>
      <w:tr w:rsidR="004956A1" w:rsidRPr="004956A1" w:rsidTr="004956A1">
        <w:trPr>
          <w:trHeight w:val="40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1.1.</w:t>
            </w:r>
          </w:p>
        </w:tc>
        <w:tc>
          <w:tcPr>
            <w:tcW w:w="2801"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 xml:space="preserve">Благоустройство территории по ул. </w:t>
            </w:r>
            <w:proofErr w:type="gramStart"/>
            <w:r w:rsidRPr="004956A1">
              <w:rPr>
                <w:color w:val="000000"/>
                <w:sz w:val="20"/>
                <w:szCs w:val="20"/>
              </w:rPr>
              <w:t>Кольцевая</w:t>
            </w:r>
            <w:proofErr w:type="gramEnd"/>
          </w:p>
        </w:tc>
        <w:tc>
          <w:tcPr>
            <w:tcW w:w="980" w:type="dxa"/>
            <w:vMerge w:val="restart"/>
            <w:tcBorders>
              <w:top w:val="single" w:sz="4" w:space="0" w:color="auto"/>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proofErr w:type="spellStart"/>
            <w:r w:rsidRPr="004956A1">
              <w:rPr>
                <w:color w:val="000000"/>
                <w:sz w:val="20"/>
                <w:szCs w:val="20"/>
              </w:rPr>
              <w:t>пог</w:t>
            </w:r>
            <w:proofErr w:type="gramStart"/>
            <w:r w:rsidRPr="004956A1">
              <w:rPr>
                <w:color w:val="000000"/>
                <w:sz w:val="20"/>
                <w:szCs w:val="20"/>
              </w:rPr>
              <w:t>.м</w:t>
            </w:r>
            <w:proofErr w:type="spellEnd"/>
            <w:proofErr w:type="gramEnd"/>
            <w:r w:rsidRPr="004956A1">
              <w:rPr>
                <w:color w:val="000000"/>
                <w:sz w:val="20"/>
                <w:szCs w:val="20"/>
              </w:rPr>
              <w:t>/м</w:t>
            </w:r>
            <w:r w:rsidRPr="004956A1">
              <w:rPr>
                <w:color w:val="000000"/>
                <w:sz w:val="20"/>
                <w:szCs w:val="20"/>
                <w:vertAlign w:val="superscript"/>
              </w:rPr>
              <w:t>2</w:t>
            </w:r>
          </w:p>
        </w:tc>
        <w:tc>
          <w:tcPr>
            <w:tcW w:w="1554" w:type="dxa"/>
            <w:vMerge w:val="restart"/>
            <w:tcBorders>
              <w:top w:val="single" w:sz="4" w:space="0" w:color="auto"/>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762/4577</w:t>
            </w: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b/>
                <w:bCs/>
                <w:color w:val="000000"/>
                <w:sz w:val="20"/>
                <w:szCs w:val="20"/>
              </w:rPr>
            </w:pPr>
            <w:r w:rsidRPr="004956A1">
              <w:rPr>
                <w:b/>
                <w:bCs/>
                <w:color w:val="000000"/>
                <w:sz w:val="20"/>
                <w:szCs w:val="20"/>
              </w:rPr>
              <w:t>8348,625</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7513,762</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834,862</w:t>
            </w:r>
          </w:p>
        </w:tc>
      </w:tr>
      <w:tr w:rsidR="004956A1" w:rsidRPr="004956A1" w:rsidTr="004956A1">
        <w:trPr>
          <w:trHeight w:val="37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lastRenderedPageBreak/>
              <w:t>1.2.</w:t>
            </w:r>
          </w:p>
        </w:tc>
        <w:tc>
          <w:tcPr>
            <w:tcW w:w="2801"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 xml:space="preserve">Благоустройство территории по ул. </w:t>
            </w:r>
            <w:proofErr w:type="gramStart"/>
            <w:r w:rsidRPr="004956A1">
              <w:rPr>
                <w:color w:val="000000"/>
                <w:sz w:val="20"/>
                <w:szCs w:val="20"/>
              </w:rPr>
              <w:t>Лесная</w:t>
            </w:r>
            <w:proofErr w:type="gramEnd"/>
          </w:p>
        </w:tc>
        <w:tc>
          <w:tcPr>
            <w:tcW w:w="980" w:type="dxa"/>
            <w:vMerge w:val="restart"/>
            <w:tcBorders>
              <w:top w:val="single" w:sz="4" w:space="0" w:color="auto"/>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proofErr w:type="spellStart"/>
            <w:r w:rsidRPr="004956A1">
              <w:rPr>
                <w:color w:val="000000"/>
                <w:sz w:val="20"/>
                <w:szCs w:val="20"/>
              </w:rPr>
              <w:t>пог</w:t>
            </w:r>
            <w:proofErr w:type="gramStart"/>
            <w:r w:rsidRPr="004956A1">
              <w:rPr>
                <w:color w:val="000000"/>
                <w:sz w:val="20"/>
                <w:szCs w:val="20"/>
              </w:rPr>
              <w:t>.м</w:t>
            </w:r>
            <w:proofErr w:type="spellEnd"/>
            <w:proofErr w:type="gramEnd"/>
            <w:r w:rsidRPr="004956A1">
              <w:rPr>
                <w:color w:val="000000"/>
                <w:sz w:val="20"/>
                <w:szCs w:val="20"/>
              </w:rPr>
              <w:t>/м</w:t>
            </w:r>
            <w:r w:rsidRPr="004956A1">
              <w:rPr>
                <w:color w:val="000000"/>
                <w:sz w:val="20"/>
                <w:szCs w:val="20"/>
                <w:vertAlign w:val="superscript"/>
              </w:rPr>
              <w:t>2</w:t>
            </w:r>
          </w:p>
        </w:tc>
        <w:tc>
          <w:tcPr>
            <w:tcW w:w="1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318/1908</w:t>
            </w: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b/>
                <w:bCs/>
                <w:color w:val="000000"/>
                <w:sz w:val="20"/>
                <w:szCs w:val="20"/>
              </w:rPr>
            </w:pPr>
            <w:r w:rsidRPr="004956A1">
              <w:rPr>
                <w:b/>
                <w:bCs/>
                <w:color w:val="000000"/>
                <w:sz w:val="20"/>
                <w:szCs w:val="20"/>
              </w:rPr>
              <w:t>4268,078</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single" w:sz="4" w:space="0" w:color="auto"/>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3841,270</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single" w:sz="4" w:space="0" w:color="auto"/>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426,808</w:t>
            </w:r>
          </w:p>
        </w:tc>
      </w:tr>
      <w:tr w:rsidR="004956A1" w:rsidRPr="004956A1" w:rsidTr="004956A1">
        <w:trPr>
          <w:trHeight w:val="37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1.3.</w:t>
            </w:r>
          </w:p>
        </w:tc>
        <w:tc>
          <w:tcPr>
            <w:tcW w:w="2801"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 xml:space="preserve">Благоустройство территории по ул. </w:t>
            </w:r>
            <w:proofErr w:type="gramStart"/>
            <w:r w:rsidRPr="004956A1">
              <w:rPr>
                <w:color w:val="000000"/>
                <w:sz w:val="20"/>
                <w:szCs w:val="20"/>
              </w:rPr>
              <w:t>Таежная</w:t>
            </w:r>
            <w:proofErr w:type="gramEnd"/>
          </w:p>
        </w:tc>
        <w:tc>
          <w:tcPr>
            <w:tcW w:w="980" w:type="dxa"/>
            <w:vMerge w:val="restart"/>
            <w:tcBorders>
              <w:top w:val="single" w:sz="4" w:space="0" w:color="auto"/>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proofErr w:type="spellStart"/>
            <w:r w:rsidRPr="004956A1">
              <w:rPr>
                <w:color w:val="000000"/>
                <w:sz w:val="20"/>
                <w:szCs w:val="20"/>
              </w:rPr>
              <w:t>пог</w:t>
            </w:r>
            <w:proofErr w:type="gramStart"/>
            <w:r w:rsidRPr="004956A1">
              <w:rPr>
                <w:color w:val="000000"/>
                <w:sz w:val="20"/>
                <w:szCs w:val="20"/>
              </w:rPr>
              <w:t>.м</w:t>
            </w:r>
            <w:proofErr w:type="spellEnd"/>
            <w:proofErr w:type="gramEnd"/>
            <w:r w:rsidRPr="004956A1">
              <w:rPr>
                <w:color w:val="000000"/>
                <w:sz w:val="20"/>
                <w:szCs w:val="20"/>
              </w:rPr>
              <w:t>/м</w:t>
            </w:r>
            <w:r w:rsidRPr="004956A1">
              <w:rPr>
                <w:color w:val="000000"/>
                <w:sz w:val="20"/>
                <w:szCs w:val="20"/>
                <w:vertAlign w:val="superscript"/>
              </w:rPr>
              <w:t>2</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230/850</w:t>
            </w: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b/>
                <w:bCs/>
                <w:color w:val="000000"/>
                <w:sz w:val="20"/>
                <w:szCs w:val="20"/>
              </w:rPr>
            </w:pPr>
            <w:r w:rsidRPr="004956A1">
              <w:rPr>
                <w:b/>
                <w:bCs/>
                <w:color w:val="000000"/>
                <w:sz w:val="20"/>
                <w:szCs w:val="20"/>
              </w:rPr>
              <w:t>3360,346</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3024,311</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336,035</w:t>
            </w:r>
          </w:p>
        </w:tc>
      </w:tr>
      <w:tr w:rsidR="004956A1" w:rsidRPr="004956A1" w:rsidTr="004956A1">
        <w:trPr>
          <w:trHeight w:val="37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1.4.</w:t>
            </w:r>
          </w:p>
        </w:tc>
        <w:tc>
          <w:tcPr>
            <w:tcW w:w="2801"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 xml:space="preserve">Благоустройство территории межквартального проезда на участке по ул. </w:t>
            </w:r>
            <w:proofErr w:type="gramStart"/>
            <w:r w:rsidRPr="004956A1">
              <w:rPr>
                <w:color w:val="000000"/>
                <w:sz w:val="20"/>
                <w:szCs w:val="20"/>
              </w:rPr>
              <w:t>Советская</w:t>
            </w:r>
            <w:proofErr w:type="gramEnd"/>
          </w:p>
        </w:tc>
        <w:tc>
          <w:tcPr>
            <w:tcW w:w="980" w:type="dxa"/>
            <w:vMerge w:val="restart"/>
            <w:tcBorders>
              <w:top w:val="single" w:sz="4" w:space="0" w:color="auto"/>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proofErr w:type="spellStart"/>
            <w:r w:rsidRPr="004956A1">
              <w:rPr>
                <w:color w:val="000000"/>
                <w:sz w:val="20"/>
                <w:szCs w:val="20"/>
              </w:rPr>
              <w:t>пог</w:t>
            </w:r>
            <w:proofErr w:type="gramStart"/>
            <w:r w:rsidRPr="004956A1">
              <w:rPr>
                <w:color w:val="000000"/>
                <w:sz w:val="20"/>
                <w:szCs w:val="20"/>
              </w:rPr>
              <w:t>.м</w:t>
            </w:r>
            <w:proofErr w:type="spellEnd"/>
            <w:proofErr w:type="gramEnd"/>
            <w:r w:rsidRPr="004956A1">
              <w:rPr>
                <w:color w:val="000000"/>
                <w:sz w:val="20"/>
                <w:szCs w:val="20"/>
              </w:rPr>
              <w:t>/м</w:t>
            </w:r>
            <w:r w:rsidRPr="004956A1">
              <w:rPr>
                <w:color w:val="000000"/>
                <w:sz w:val="20"/>
                <w:szCs w:val="20"/>
                <w:vertAlign w:val="superscript"/>
              </w:rPr>
              <w:t>2</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119/715</w:t>
            </w: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b/>
                <w:bCs/>
                <w:color w:val="000000"/>
                <w:sz w:val="20"/>
                <w:szCs w:val="20"/>
              </w:rPr>
            </w:pPr>
            <w:r w:rsidRPr="004956A1">
              <w:rPr>
                <w:b/>
                <w:bCs/>
                <w:color w:val="000000"/>
                <w:sz w:val="20"/>
                <w:szCs w:val="20"/>
              </w:rPr>
              <w:t>1733,913</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1560,522</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173,391</w:t>
            </w:r>
          </w:p>
        </w:tc>
      </w:tr>
      <w:tr w:rsidR="004956A1" w:rsidRPr="004956A1" w:rsidTr="004956A1">
        <w:trPr>
          <w:trHeight w:val="37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1.5.</w:t>
            </w:r>
          </w:p>
        </w:tc>
        <w:tc>
          <w:tcPr>
            <w:tcW w:w="2801"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 xml:space="preserve">Благоустройство территории межквартального проезда на участке по ул. 60 </w:t>
            </w:r>
            <w:proofErr w:type="spellStart"/>
            <w:r w:rsidRPr="004956A1">
              <w:rPr>
                <w:color w:val="000000"/>
                <w:sz w:val="20"/>
                <w:szCs w:val="20"/>
              </w:rPr>
              <w:t>лте</w:t>
            </w:r>
            <w:proofErr w:type="spellEnd"/>
            <w:r w:rsidRPr="004956A1">
              <w:rPr>
                <w:color w:val="000000"/>
                <w:sz w:val="20"/>
                <w:szCs w:val="20"/>
              </w:rPr>
              <w:t xml:space="preserve"> Октября 1-3 </w:t>
            </w:r>
          </w:p>
        </w:tc>
        <w:tc>
          <w:tcPr>
            <w:tcW w:w="980" w:type="dxa"/>
            <w:vMerge w:val="restart"/>
            <w:tcBorders>
              <w:top w:val="single" w:sz="4" w:space="0" w:color="auto"/>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proofErr w:type="spellStart"/>
            <w:r w:rsidRPr="004956A1">
              <w:rPr>
                <w:color w:val="000000"/>
                <w:sz w:val="20"/>
                <w:szCs w:val="20"/>
              </w:rPr>
              <w:t>пог</w:t>
            </w:r>
            <w:proofErr w:type="gramStart"/>
            <w:r w:rsidRPr="004956A1">
              <w:rPr>
                <w:color w:val="000000"/>
                <w:sz w:val="20"/>
                <w:szCs w:val="20"/>
              </w:rPr>
              <w:t>.м</w:t>
            </w:r>
            <w:proofErr w:type="spellEnd"/>
            <w:proofErr w:type="gramEnd"/>
            <w:r w:rsidRPr="004956A1">
              <w:rPr>
                <w:color w:val="000000"/>
                <w:sz w:val="20"/>
                <w:szCs w:val="20"/>
              </w:rPr>
              <w:t>/м</w:t>
            </w:r>
            <w:r w:rsidRPr="004956A1">
              <w:rPr>
                <w:color w:val="000000"/>
                <w:sz w:val="20"/>
                <w:szCs w:val="20"/>
                <w:vertAlign w:val="superscript"/>
              </w:rPr>
              <w:t>2</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30/120</w:t>
            </w: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b/>
                <w:bCs/>
                <w:color w:val="000000"/>
                <w:sz w:val="20"/>
                <w:szCs w:val="20"/>
              </w:rPr>
            </w:pPr>
            <w:r w:rsidRPr="004956A1">
              <w:rPr>
                <w:b/>
                <w:bCs/>
                <w:color w:val="000000"/>
                <w:sz w:val="20"/>
                <w:szCs w:val="20"/>
              </w:rPr>
              <w:t>2654,757</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2389,281</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265,476</w:t>
            </w:r>
          </w:p>
        </w:tc>
      </w:tr>
      <w:tr w:rsidR="004956A1" w:rsidRPr="004956A1" w:rsidTr="004956A1">
        <w:trPr>
          <w:trHeight w:val="37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1.6.</w:t>
            </w:r>
          </w:p>
        </w:tc>
        <w:tc>
          <w:tcPr>
            <w:tcW w:w="2801"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 xml:space="preserve">Благоустройство дороги по ул. </w:t>
            </w:r>
            <w:proofErr w:type="gramStart"/>
            <w:r w:rsidRPr="004956A1">
              <w:rPr>
                <w:color w:val="000000"/>
                <w:sz w:val="20"/>
                <w:szCs w:val="20"/>
              </w:rPr>
              <w:t>Молодежная</w:t>
            </w:r>
            <w:proofErr w:type="gramEnd"/>
          </w:p>
        </w:tc>
        <w:tc>
          <w:tcPr>
            <w:tcW w:w="980" w:type="dxa"/>
            <w:vMerge w:val="restart"/>
            <w:tcBorders>
              <w:top w:val="single" w:sz="4" w:space="0" w:color="auto"/>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proofErr w:type="spellStart"/>
            <w:r w:rsidRPr="004956A1">
              <w:rPr>
                <w:color w:val="000000"/>
                <w:sz w:val="20"/>
                <w:szCs w:val="20"/>
              </w:rPr>
              <w:t>пог</w:t>
            </w:r>
            <w:proofErr w:type="gramStart"/>
            <w:r w:rsidRPr="004956A1">
              <w:rPr>
                <w:color w:val="000000"/>
                <w:sz w:val="20"/>
                <w:szCs w:val="20"/>
              </w:rPr>
              <w:t>.м</w:t>
            </w:r>
            <w:proofErr w:type="spellEnd"/>
            <w:proofErr w:type="gramEnd"/>
            <w:r w:rsidRPr="004956A1">
              <w:rPr>
                <w:color w:val="000000"/>
                <w:sz w:val="20"/>
                <w:szCs w:val="20"/>
              </w:rPr>
              <w:t>/м</w:t>
            </w:r>
            <w:r w:rsidRPr="004956A1">
              <w:rPr>
                <w:color w:val="000000"/>
                <w:sz w:val="20"/>
                <w:szCs w:val="20"/>
                <w:vertAlign w:val="superscript"/>
              </w:rPr>
              <w:t>2</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740/4440</w:t>
            </w: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b/>
                <w:bCs/>
                <w:color w:val="000000"/>
                <w:sz w:val="20"/>
                <w:szCs w:val="20"/>
              </w:rPr>
            </w:pPr>
            <w:r w:rsidRPr="004956A1">
              <w:rPr>
                <w:b/>
                <w:bCs/>
                <w:color w:val="000000"/>
                <w:sz w:val="20"/>
                <w:szCs w:val="20"/>
              </w:rPr>
              <w:t>7809,672</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7028,705</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780,967</w:t>
            </w:r>
          </w:p>
        </w:tc>
      </w:tr>
      <w:tr w:rsidR="004956A1" w:rsidRPr="004956A1" w:rsidTr="004956A1">
        <w:trPr>
          <w:trHeight w:val="40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1.7.</w:t>
            </w:r>
          </w:p>
        </w:tc>
        <w:tc>
          <w:tcPr>
            <w:tcW w:w="2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4956A1" w:rsidRPr="004956A1" w:rsidRDefault="004956A1" w:rsidP="004956A1">
            <w:pPr>
              <w:rPr>
                <w:sz w:val="20"/>
                <w:szCs w:val="20"/>
              </w:rPr>
            </w:pPr>
            <w:r w:rsidRPr="004956A1">
              <w:rPr>
                <w:sz w:val="20"/>
                <w:szCs w:val="20"/>
              </w:rPr>
              <w:t>Благоустройство территории межквартального проезда на участке: ул</w:t>
            </w:r>
            <w:proofErr w:type="gramStart"/>
            <w:r w:rsidRPr="004956A1">
              <w:rPr>
                <w:sz w:val="20"/>
                <w:szCs w:val="20"/>
              </w:rPr>
              <w:t>.К</w:t>
            </w:r>
            <w:proofErr w:type="gramEnd"/>
            <w:r w:rsidRPr="004956A1">
              <w:rPr>
                <w:sz w:val="20"/>
                <w:szCs w:val="20"/>
              </w:rPr>
              <w:t xml:space="preserve">ольцевая 2- ул. </w:t>
            </w:r>
            <w:proofErr w:type="spellStart"/>
            <w:r w:rsidRPr="004956A1">
              <w:rPr>
                <w:sz w:val="20"/>
                <w:szCs w:val="20"/>
              </w:rPr>
              <w:t>Колцевая</w:t>
            </w:r>
            <w:proofErr w:type="spellEnd"/>
            <w:r w:rsidRPr="004956A1">
              <w:rPr>
                <w:sz w:val="20"/>
                <w:szCs w:val="20"/>
              </w:rPr>
              <w:t xml:space="preserve"> 8 (асфальтобетонное покрытие) п. Раздольный</w:t>
            </w:r>
          </w:p>
        </w:tc>
        <w:tc>
          <w:tcPr>
            <w:tcW w:w="980" w:type="dxa"/>
            <w:vMerge w:val="restart"/>
            <w:tcBorders>
              <w:top w:val="single" w:sz="4" w:space="0" w:color="auto"/>
              <w:left w:val="single" w:sz="4" w:space="0" w:color="auto"/>
              <w:bottom w:val="nil"/>
              <w:right w:val="single" w:sz="4" w:space="0" w:color="auto"/>
            </w:tcBorders>
            <w:shd w:val="clear" w:color="000000" w:fill="FFFFFF"/>
            <w:vAlign w:val="center"/>
            <w:hideMark/>
          </w:tcPr>
          <w:p w:rsidR="004956A1" w:rsidRPr="004956A1" w:rsidRDefault="004956A1" w:rsidP="004956A1">
            <w:pPr>
              <w:jc w:val="center"/>
              <w:rPr>
                <w:sz w:val="20"/>
                <w:szCs w:val="20"/>
              </w:rPr>
            </w:pPr>
            <w:proofErr w:type="spellStart"/>
            <w:r w:rsidRPr="004956A1">
              <w:rPr>
                <w:sz w:val="20"/>
                <w:szCs w:val="20"/>
              </w:rPr>
              <w:t>пог</w:t>
            </w:r>
            <w:proofErr w:type="gramStart"/>
            <w:r w:rsidRPr="004956A1">
              <w:rPr>
                <w:sz w:val="20"/>
                <w:szCs w:val="20"/>
              </w:rPr>
              <w:t>.м</w:t>
            </w:r>
            <w:proofErr w:type="spellEnd"/>
            <w:proofErr w:type="gramEnd"/>
            <w:r w:rsidRPr="004956A1">
              <w:rPr>
                <w:sz w:val="20"/>
                <w:szCs w:val="20"/>
              </w:rPr>
              <w:t>/м</w:t>
            </w:r>
            <w:r w:rsidRPr="004956A1">
              <w:rPr>
                <w:sz w:val="20"/>
                <w:szCs w:val="20"/>
                <w:vertAlign w:val="superscript"/>
              </w:rPr>
              <w:t>2</w:t>
            </w:r>
          </w:p>
        </w:tc>
        <w:tc>
          <w:tcPr>
            <w:tcW w:w="1554" w:type="dxa"/>
            <w:vMerge w:val="restart"/>
            <w:tcBorders>
              <w:top w:val="nil"/>
              <w:left w:val="single" w:sz="4" w:space="0" w:color="auto"/>
              <w:bottom w:val="nil"/>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172/860</w:t>
            </w:r>
          </w:p>
        </w:tc>
        <w:tc>
          <w:tcPr>
            <w:tcW w:w="1926" w:type="dxa"/>
            <w:tcBorders>
              <w:top w:val="nil"/>
              <w:left w:val="nil"/>
              <w:bottom w:val="nil"/>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bottom"/>
            <w:hideMark/>
          </w:tcPr>
          <w:p w:rsidR="004956A1" w:rsidRPr="004956A1" w:rsidRDefault="004956A1" w:rsidP="004956A1">
            <w:pPr>
              <w:jc w:val="center"/>
              <w:rPr>
                <w:b/>
                <w:bCs/>
                <w:color w:val="000000"/>
                <w:sz w:val="20"/>
                <w:szCs w:val="20"/>
              </w:rPr>
            </w:pPr>
            <w:r w:rsidRPr="004956A1">
              <w:rPr>
                <w:b/>
                <w:bCs/>
                <w:color w:val="000000"/>
                <w:sz w:val="20"/>
                <w:szCs w:val="20"/>
              </w:rPr>
              <w:t>2617,001</w:t>
            </w:r>
          </w:p>
        </w:tc>
      </w:tr>
      <w:tr w:rsidR="004956A1" w:rsidRPr="004956A1" w:rsidTr="004956A1">
        <w:trPr>
          <w:trHeight w:val="40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auto"/>
              <w:right w:val="single" w:sz="4" w:space="0" w:color="auto"/>
            </w:tcBorders>
            <w:vAlign w:val="center"/>
            <w:hideMark/>
          </w:tcPr>
          <w:p w:rsidR="004956A1" w:rsidRPr="004956A1" w:rsidRDefault="004956A1" w:rsidP="004956A1">
            <w:pPr>
              <w:rPr>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sz w:val="20"/>
                <w:szCs w:val="20"/>
              </w:rPr>
            </w:pPr>
          </w:p>
        </w:tc>
        <w:tc>
          <w:tcPr>
            <w:tcW w:w="1554" w:type="dxa"/>
            <w:vMerge/>
            <w:tcBorders>
              <w:top w:val="nil"/>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nil"/>
              <w:right w:val="single" w:sz="4" w:space="0" w:color="auto"/>
            </w:tcBorders>
            <w:shd w:val="clear" w:color="auto" w:fill="auto"/>
            <w:vAlign w:val="bottom"/>
            <w:hideMark/>
          </w:tcPr>
          <w:p w:rsidR="004956A1" w:rsidRPr="004956A1" w:rsidRDefault="004956A1" w:rsidP="004956A1">
            <w:pPr>
              <w:jc w:val="center"/>
              <w:rPr>
                <w:color w:val="000000"/>
                <w:sz w:val="20"/>
                <w:szCs w:val="20"/>
              </w:rPr>
            </w:pPr>
            <w:r w:rsidRPr="004956A1">
              <w:rPr>
                <w:color w:val="000000"/>
                <w:sz w:val="20"/>
                <w:szCs w:val="20"/>
              </w:rPr>
              <w:t>2355,301</w:t>
            </w:r>
          </w:p>
        </w:tc>
      </w:tr>
      <w:tr w:rsidR="004956A1" w:rsidRPr="004956A1" w:rsidTr="004956A1">
        <w:trPr>
          <w:trHeight w:val="40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auto"/>
              <w:right w:val="single" w:sz="4" w:space="0" w:color="auto"/>
            </w:tcBorders>
            <w:vAlign w:val="center"/>
            <w:hideMark/>
          </w:tcPr>
          <w:p w:rsidR="004956A1" w:rsidRPr="004956A1" w:rsidRDefault="004956A1" w:rsidP="004956A1">
            <w:pPr>
              <w:rPr>
                <w:sz w:val="20"/>
                <w:szCs w:val="20"/>
              </w:rPr>
            </w:pPr>
          </w:p>
        </w:tc>
        <w:tc>
          <w:tcPr>
            <w:tcW w:w="980" w:type="dxa"/>
            <w:vMerge/>
            <w:tcBorders>
              <w:top w:val="single" w:sz="4" w:space="0" w:color="auto"/>
              <w:left w:val="single" w:sz="4" w:space="0" w:color="auto"/>
              <w:bottom w:val="nil"/>
              <w:right w:val="single" w:sz="4" w:space="0" w:color="auto"/>
            </w:tcBorders>
            <w:vAlign w:val="center"/>
            <w:hideMark/>
          </w:tcPr>
          <w:p w:rsidR="004956A1" w:rsidRPr="004956A1" w:rsidRDefault="004956A1" w:rsidP="004956A1">
            <w:pPr>
              <w:rPr>
                <w:sz w:val="20"/>
                <w:szCs w:val="20"/>
              </w:rPr>
            </w:pPr>
          </w:p>
        </w:tc>
        <w:tc>
          <w:tcPr>
            <w:tcW w:w="1554" w:type="dxa"/>
            <w:vMerge/>
            <w:tcBorders>
              <w:top w:val="nil"/>
              <w:left w:val="single" w:sz="4" w:space="0" w:color="auto"/>
              <w:bottom w:val="nil"/>
              <w:right w:val="single" w:sz="4" w:space="0" w:color="auto"/>
            </w:tcBorders>
            <w:vAlign w:val="center"/>
            <w:hideMark/>
          </w:tcPr>
          <w:p w:rsidR="004956A1" w:rsidRPr="004956A1" w:rsidRDefault="004956A1" w:rsidP="004956A1">
            <w:pPr>
              <w:rPr>
                <w:color w:val="000000"/>
                <w:sz w:val="20"/>
                <w:szCs w:val="20"/>
              </w:rPr>
            </w:pPr>
          </w:p>
        </w:tc>
        <w:tc>
          <w:tcPr>
            <w:tcW w:w="1926" w:type="dxa"/>
            <w:tcBorders>
              <w:top w:val="nil"/>
              <w:left w:val="nil"/>
              <w:bottom w:val="nil"/>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single" w:sz="4" w:space="0" w:color="auto"/>
              <w:left w:val="nil"/>
              <w:bottom w:val="nil"/>
              <w:right w:val="single" w:sz="4" w:space="0" w:color="auto"/>
            </w:tcBorders>
            <w:shd w:val="clear" w:color="auto" w:fill="auto"/>
            <w:vAlign w:val="bottom"/>
            <w:hideMark/>
          </w:tcPr>
          <w:p w:rsidR="004956A1" w:rsidRPr="004956A1" w:rsidRDefault="004956A1" w:rsidP="004956A1">
            <w:pPr>
              <w:jc w:val="center"/>
              <w:rPr>
                <w:color w:val="000000"/>
                <w:sz w:val="20"/>
                <w:szCs w:val="20"/>
              </w:rPr>
            </w:pPr>
            <w:r w:rsidRPr="004956A1">
              <w:rPr>
                <w:color w:val="000000"/>
                <w:sz w:val="20"/>
                <w:szCs w:val="20"/>
              </w:rPr>
              <w:t>261,700</w:t>
            </w:r>
          </w:p>
        </w:tc>
      </w:tr>
      <w:tr w:rsidR="004956A1" w:rsidRPr="004956A1" w:rsidTr="004956A1">
        <w:trPr>
          <w:trHeight w:val="37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1.8.</w:t>
            </w:r>
          </w:p>
        </w:tc>
        <w:tc>
          <w:tcPr>
            <w:tcW w:w="2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4956A1" w:rsidRPr="004956A1" w:rsidRDefault="004956A1" w:rsidP="004956A1">
            <w:pPr>
              <w:rPr>
                <w:sz w:val="20"/>
                <w:szCs w:val="20"/>
              </w:rPr>
            </w:pPr>
            <w:r w:rsidRPr="004956A1">
              <w:rPr>
                <w:sz w:val="20"/>
                <w:szCs w:val="20"/>
              </w:rPr>
              <w:t xml:space="preserve">Благоустройство территории межквартального проезда на участке: </w:t>
            </w:r>
            <w:proofErr w:type="spellStart"/>
            <w:r w:rsidRPr="004956A1">
              <w:rPr>
                <w:sz w:val="20"/>
                <w:szCs w:val="20"/>
              </w:rPr>
              <w:t>ул</w:t>
            </w:r>
            <w:proofErr w:type="gramStart"/>
            <w:r w:rsidRPr="004956A1">
              <w:rPr>
                <w:sz w:val="20"/>
                <w:szCs w:val="20"/>
              </w:rPr>
              <w:t>.Р</w:t>
            </w:r>
            <w:proofErr w:type="gramEnd"/>
            <w:r w:rsidRPr="004956A1">
              <w:rPr>
                <w:sz w:val="20"/>
                <w:szCs w:val="20"/>
              </w:rPr>
              <w:t>олдугина</w:t>
            </w:r>
            <w:proofErr w:type="spellEnd"/>
            <w:r w:rsidRPr="004956A1">
              <w:rPr>
                <w:sz w:val="20"/>
                <w:szCs w:val="20"/>
              </w:rPr>
              <w:t>- ул. 60 лет Октября 7(асфальтобетонное покрытие) п. Раздольный</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956A1" w:rsidRPr="004956A1" w:rsidRDefault="004956A1" w:rsidP="004956A1">
            <w:pPr>
              <w:jc w:val="center"/>
              <w:rPr>
                <w:sz w:val="20"/>
                <w:szCs w:val="20"/>
              </w:rPr>
            </w:pPr>
            <w:proofErr w:type="spellStart"/>
            <w:r w:rsidRPr="004956A1">
              <w:rPr>
                <w:sz w:val="20"/>
                <w:szCs w:val="20"/>
              </w:rPr>
              <w:t>пог</w:t>
            </w:r>
            <w:proofErr w:type="gramStart"/>
            <w:r w:rsidRPr="004956A1">
              <w:rPr>
                <w:sz w:val="20"/>
                <w:szCs w:val="20"/>
              </w:rPr>
              <w:t>.м</w:t>
            </w:r>
            <w:proofErr w:type="spellEnd"/>
            <w:proofErr w:type="gramEnd"/>
            <w:r w:rsidRPr="004956A1">
              <w:rPr>
                <w:sz w:val="20"/>
                <w:szCs w:val="20"/>
              </w:rPr>
              <w:t>/м</w:t>
            </w:r>
            <w:r w:rsidRPr="004956A1">
              <w:rPr>
                <w:sz w:val="20"/>
                <w:szCs w:val="20"/>
                <w:vertAlign w:val="superscript"/>
              </w:rPr>
              <w:t>2</w:t>
            </w:r>
          </w:p>
        </w:tc>
        <w:tc>
          <w:tcPr>
            <w:tcW w:w="15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956A1" w:rsidRPr="004956A1" w:rsidRDefault="004956A1" w:rsidP="004956A1">
            <w:pPr>
              <w:jc w:val="center"/>
              <w:rPr>
                <w:sz w:val="20"/>
                <w:szCs w:val="20"/>
              </w:rPr>
            </w:pPr>
            <w:r w:rsidRPr="004956A1">
              <w:rPr>
                <w:sz w:val="20"/>
                <w:szCs w:val="20"/>
              </w:rPr>
              <w:t>155/852</w:t>
            </w:r>
          </w:p>
        </w:tc>
        <w:tc>
          <w:tcPr>
            <w:tcW w:w="1926" w:type="dxa"/>
            <w:tcBorders>
              <w:top w:val="single" w:sz="4" w:space="0" w:color="auto"/>
              <w:left w:val="nil"/>
              <w:bottom w:val="nil"/>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rsidR="004956A1" w:rsidRPr="004956A1" w:rsidRDefault="004956A1" w:rsidP="004956A1">
            <w:pPr>
              <w:jc w:val="center"/>
              <w:rPr>
                <w:b/>
                <w:bCs/>
                <w:color w:val="000000"/>
                <w:sz w:val="20"/>
                <w:szCs w:val="20"/>
              </w:rPr>
            </w:pPr>
            <w:r w:rsidRPr="004956A1">
              <w:rPr>
                <w:b/>
                <w:bCs/>
                <w:color w:val="000000"/>
                <w:sz w:val="20"/>
                <w:szCs w:val="20"/>
              </w:rPr>
              <w:t>2355,039</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auto"/>
              <w:right w:val="single" w:sz="4" w:space="0" w:color="auto"/>
            </w:tcBorders>
            <w:vAlign w:val="center"/>
            <w:hideMark/>
          </w:tcPr>
          <w:p w:rsidR="004956A1" w:rsidRPr="004956A1" w:rsidRDefault="004956A1" w:rsidP="004956A1">
            <w:pPr>
              <w:rPr>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554" w:type="dxa"/>
            <w:vMerge/>
            <w:tcBorders>
              <w:top w:val="single" w:sz="4" w:space="0" w:color="auto"/>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2119,535</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auto"/>
              <w:right w:val="single" w:sz="4" w:space="0" w:color="auto"/>
            </w:tcBorders>
            <w:vAlign w:val="center"/>
            <w:hideMark/>
          </w:tcPr>
          <w:p w:rsidR="004956A1" w:rsidRPr="004956A1" w:rsidRDefault="004956A1" w:rsidP="004956A1">
            <w:pPr>
              <w:rPr>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554" w:type="dxa"/>
            <w:vMerge/>
            <w:tcBorders>
              <w:top w:val="single" w:sz="4" w:space="0" w:color="auto"/>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bottom"/>
            <w:hideMark/>
          </w:tcPr>
          <w:p w:rsidR="004956A1" w:rsidRPr="004956A1" w:rsidRDefault="004956A1" w:rsidP="004956A1">
            <w:pPr>
              <w:jc w:val="center"/>
              <w:rPr>
                <w:color w:val="000000"/>
                <w:sz w:val="20"/>
                <w:szCs w:val="20"/>
              </w:rPr>
            </w:pPr>
            <w:r w:rsidRPr="004956A1">
              <w:rPr>
                <w:color w:val="000000"/>
                <w:sz w:val="20"/>
                <w:szCs w:val="20"/>
              </w:rPr>
              <w:t>235,504</w:t>
            </w:r>
          </w:p>
        </w:tc>
      </w:tr>
      <w:tr w:rsidR="004956A1" w:rsidRPr="004956A1" w:rsidTr="004956A1">
        <w:trPr>
          <w:trHeight w:val="37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1.9.</w:t>
            </w:r>
          </w:p>
        </w:tc>
        <w:tc>
          <w:tcPr>
            <w:tcW w:w="2801"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 xml:space="preserve">Благоустройство территории </w:t>
            </w:r>
            <w:proofErr w:type="gramStart"/>
            <w:r w:rsidRPr="004956A1">
              <w:rPr>
                <w:color w:val="000000"/>
                <w:sz w:val="20"/>
                <w:szCs w:val="20"/>
              </w:rPr>
              <w:t>по</w:t>
            </w:r>
            <w:proofErr w:type="gramEnd"/>
            <w:r w:rsidRPr="004956A1">
              <w:rPr>
                <w:color w:val="000000"/>
                <w:sz w:val="20"/>
                <w:szCs w:val="20"/>
              </w:rPr>
              <w:t xml:space="preserve"> пер. Рабочий</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6A1" w:rsidRPr="004956A1" w:rsidRDefault="004956A1" w:rsidP="004956A1">
            <w:pPr>
              <w:jc w:val="center"/>
              <w:rPr>
                <w:sz w:val="20"/>
                <w:szCs w:val="20"/>
              </w:rPr>
            </w:pPr>
            <w:proofErr w:type="spellStart"/>
            <w:r w:rsidRPr="004956A1">
              <w:rPr>
                <w:sz w:val="20"/>
                <w:szCs w:val="20"/>
              </w:rPr>
              <w:t>пог</w:t>
            </w:r>
            <w:proofErr w:type="gramStart"/>
            <w:r w:rsidRPr="004956A1">
              <w:rPr>
                <w:sz w:val="20"/>
                <w:szCs w:val="20"/>
              </w:rPr>
              <w:t>.м</w:t>
            </w:r>
            <w:proofErr w:type="spellEnd"/>
            <w:proofErr w:type="gramEnd"/>
            <w:r w:rsidRPr="004956A1">
              <w:rPr>
                <w:sz w:val="20"/>
                <w:szCs w:val="20"/>
              </w:rPr>
              <w:t>/м</w:t>
            </w:r>
            <w:r w:rsidRPr="004956A1">
              <w:rPr>
                <w:sz w:val="20"/>
                <w:szCs w:val="20"/>
                <w:vertAlign w:val="superscript"/>
              </w:rPr>
              <w:t>2</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6A1" w:rsidRPr="004956A1" w:rsidRDefault="004956A1" w:rsidP="004956A1">
            <w:pPr>
              <w:jc w:val="center"/>
              <w:rPr>
                <w:sz w:val="20"/>
                <w:szCs w:val="20"/>
              </w:rPr>
            </w:pPr>
            <w:r w:rsidRPr="004956A1">
              <w:rPr>
                <w:sz w:val="20"/>
                <w:szCs w:val="20"/>
              </w:rPr>
              <w:t>150/939</w:t>
            </w:r>
          </w:p>
        </w:tc>
        <w:tc>
          <w:tcPr>
            <w:tcW w:w="1926" w:type="dxa"/>
            <w:tcBorders>
              <w:top w:val="nil"/>
              <w:left w:val="nil"/>
              <w:bottom w:val="nil"/>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bottom"/>
            <w:hideMark/>
          </w:tcPr>
          <w:p w:rsidR="004956A1" w:rsidRPr="004956A1" w:rsidRDefault="004956A1" w:rsidP="004956A1">
            <w:pPr>
              <w:jc w:val="center"/>
              <w:rPr>
                <w:b/>
                <w:bCs/>
                <w:color w:val="000000"/>
                <w:sz w:val="20"/>
                <w:szCs w:val="20"/>
              </w:rPr>
            </w:pPr>
            <w:r w:rsidRPr="004956A1">
              <w:rPr>
                <w:b/>
                <w:bCs/>
                <w:color w:val="000000"/>
                <w:sz w:val="20"/>
                <w:szCs w:val="20"/>
              </w:rPr>
              <w:t>1699,831</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1529,848</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bottom"/>
            <w:hideMark/>
          </w:tcPr>
          <w:p w:rsidR="004956A1" w:rsidRPr="004956A1" w:rsidRDefault="004956A1" w:rsidP="004956A1">
            <w:pPr>
              <w:jc w:val="center"/>
              <w:rPr>
                <w:color w:val="000000"/>
                <w:sz w:val="20"/>
                <w:szCs w:val="20"/>
              </w:rPr>
            </w:pPr>
            <w:r w:rsidRPr="004956A1">
              <w:rPr>
                <w:color w:val="000000"/>
                <w:sz w:val="20"/>
                <w:szCs w:val="20"/>
              </w:rPr>
              <w:t>169,983</w:t>
            </w:r>
          </w:p>
        </w:tc>
      </w:tr>
      <w:tr w:rsidR="004956A1" w:rsidRPr="004956A1" w:rsidTr="004956A1">
        <w:trPr>
          <w:trHeight w:val="375"/>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1.10.</w:t>
            </w:r>
          </w:p>
        </w:tc>
        <w:tc>
          <w:tcPr>
            <w:tcW w:w="2801"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 xml:space="preserve">Благоустройство территории по ул. </w:t>
            </w:r>
            <w:proofErr w:type="gramStart"/>
            <w:r w:rsidRPr="004956A1">
              <w:rPr>
                <w:color w:val="000000"/>
                <w:sz w:val="20"/>
                <w:szCs w:val="20"/>
              </w:rPr>
              <w:t>Зеленая</w:t>
            </w:r>
            <w:proofErr w:type="gramEnd"/>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6A1" w:rsidRPr="004956A1" w:rsidRDefault="004956A1" w:rsidP="004956A1">
            <w:pPr>
              <w:jc w:val="center"/>
              <w:rPr>
                <w:sz w:val="20"/>
                <w:szCs w:val="20"/>
              </w:rPr>
            </w:pPr>
            <w:proofErr w:type="spellStart"/>
            <w:r w:rsidRPr="004956A1">
              <w:rPr>
                <w:sz w:val="20"/>
                <w:szCs w:val="20"/>
              </w:rPr>
              <w:t>пог</w:t>
            </w:r>
            <w:proofErr w:type="gramStart"/>
            <w:r w:rsidRPr="004956A1">
              <w:rPr>
                <w:sz w:val="20"/>
                <w:szCs w:val="20"/>
              </w:rPr>
              <w:t>.м</w:t>
            </w:r>
            <w:proofErr w:type="spellEnd"/>
            <w:proofErr w:type="gramEnd"/>
            <w:r w:rsidRPr="004956A1">
              <w:rPr>
                <w:sz w:val="20"/>
                <w:szCs w:val="20"/>
              </w:rPr>
              <w:t>/м</w:t>
            </w:r>
            <w:r w:rsidRPr="004956A1">
              <w:rPr>
                <w:sz w:val="20"/>
                <w:szCs w:val="20"/>
                <w:vertAlign w:val="superscript"/>
              </w:rPr>
              <w:t>2</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6A1" w:rsidRPr="004956A1" w:rsidRDefault="004956A1" w:rsidP="004956A1">
            <w:pPr>
              <w:jc w:val="center"/>
              <w:rPr>
                <w:sz w:val="20"/>
                <w:szCs w:val="20"/>
              </w:rPr>
            </w:pPr>
            <w:r w:rsidRPr="004956A1">
              <w:rPr>
                <w:sz w:val="20"/>
                <w:szCs w:val="20"/>
              </w:rPr>
              <w:t>220/1300</w:t>
            </w:r>
          </w:p>
        </w:tc>
        <w:tc>
          <w:tcPr>
            <w:tcW w:w="1926" w:type="dxa"/>
            <w:tcBorders>
              <w:top w:val="nil"/>
              <w:left w:val="nil"/>
              <w:bottom w:val="nil"/>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Всего</w:t>
            </w:r>
          </w:p>
        </w:tc>
        <w:tc>
          <w:tcPr>
            <w:tcW w:w="2076" w:type="dxa"/>
            <w:tcBorders>
              <w:top w:val="nil"/>
              <w:left w:val="nil"/>
              <w:bottom w:val="single" w:sz="4" w:space="0" w:color="auto"/>
              <w:right w:val="single" w:sz="4" w:space="0" w:color="auto"/>
            </w:tcBorders>
            <w:shd w:val="clear" w:color="auto" w:fill="auto"/>
            <w:vAlign w:val="bottom"/>
            <w:hideMark/>
          </w:tcPr>
          <w:p w:rsidR="004956A1" w:rsidRPr="004956A1" w:rsidRDefault="004956A1" w:rsidP="004956A1">
            <w:pPr>
              <w:jc w:val="center"/>
              <w:rPr>
                <w:b/>
                <w:bCs/>
                <w:color w:val="000000"/>
                <w:sz w:val="20"/>
                <w:szCs w:val="20"/>
              </w:rPr>
            </w:pPr>
            <w:r w:rsidRPr="004956A1">
              <w:rPr>
                <w:b/>
                <w:bCs/>
                <w:color w:val="000000"/>
                <w:sz w:val="20"/>
                <w:szCs w:val="20"/>
              </w:rPr>
              <w:t>2372,472</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Краевой бюджет</w:t>
            </w:r>
          </w:p>
        </w:tc>
        <w:tc>
          <w:tcPr>
            <w:tcW w:w="207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jc w:val="center"/>
              <w:rPr>
                <w:color w:val="000000"/>
                <w:sz w:val="20"/>
                <w:szCs w:val="20"/>
              </w:rPr>
            </w:pPr>
            <w:r w:rsidRPr="004956A1">
              <w:rPr>
                <w:color w:val="000000"/>
                <w:sz w:val="20"/>
                <w:szCs w:val="20"/>
              </w:rPr>
              <w:t>2135,225</w:t>
            </w:r>
          </w:p>
        </w:tc>
      </w:tr>
      <w:tr w:rsidR="004956A1" w:rsidRPr="004956A1" w:rsidTr="004956A1">
        <w:trPr>
          <w:trHeight w:val="375"/>
        </w:trPr>
        <w:tc>
          <w:tcPr>
            <w:tcW w:w="616"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2801"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color w:val="000000"/>
                <w:sz w:val="20"/>
                <w:szCs w:val="20"/>
              </w:rPr>
            </w:pPr>
          </w:p>
        </w:tc>
        <w:tc>
          <w:tcPr>
            <w:tcW w:w="980"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4956A1" w:rsidRPr="004956A1" w:rsidRDefault="004956A1" w:rsidP="004956A1">
            <w:pPr>
              <w:rPr>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4956A1" w:rsidRPr="004956A1" w:rsidRDefault="004956A1" w:rsidP="004956A1">
            <w:pPr>
              <w:rPr>
                <w:color w:val="000000"/>
                <w:sz w:val="20"/>
                <w:szCs w:val="20"/>
              </w:rPr>
            </w:pPr>
            <w:r w:rsidRPr="004956A1">
              <w:rPr>
                <w:color w:val="000000"/>
                <w:sz w:val="20"/>
                <w:szCs w:val="20"/>
              </w:rPr>
              <w:t>Местный бюджет</w:t>
            </w:r>
          </w:p>
        </w:tc>
        <w:tc>
          <w:tcPr>
            <w:tcW w:w="2076" w:type="dxa"/>
            <w:tcBorders>
              <w:top w:val="nil"/>
              <w:left w:val="nil"/>
              <w:bottom w:val="single" w:sz="4" w:space="0" w:color="auto"/>
              <w:right w:val="single" w:sz="4" w:space="0" w:color="auto"/>
            </w:tcBorders>
            <w:shd w:val="clear" w:color="auto" w:fill="auto"/>
            <w:vAlign w:val="bottom"/>
            <w:hideMark/>
          </w:tcPr>
          <w:p w:rsidR="004956A1" w:rsidRPr="004956A1" w:rsidRDefault="004956A1" w:rsidP="004956A1">
            <w:pPr>
              <w:jc w:val="center"/>
              <w:rPr>
                <w:color w:val="000000"/>
                <w:sz w:val="20"/>
                <w:szCs w:val="20"/>
              </w:rPr>
            </w:pPr>
            <w:r w:rsidRPr="004956A1">
              <w:rPr>
                <w:color w:val="000000"/>
                <w:sz w:val="20"/>
                <w:szCs w:val="20"/>
              </w:rPr>
              <w:t>237,247</w:t>
            </w:r>
          </w:p>
        </w:tc>
      </w:tr>
    </w:tbl>
    <w:p w:rsidR="004956A1" w:rsidRDefault="004956A1" w:rsidP="000810C7">
      <w:pPr>
        <w:spacing w:line="288" w:lineRule="auto"/>
        <w:ind w:firstLine="425"/>
        <w:jc w:val="both"/>
      </w:pPr>
    </w:p>
    <w:p w:rsidR="004956A1" w:rsidRDefault="004956A1" w:rsidP="000810C7">
      <w:pPr>
        <w:spacing w:line="288" w:lineRule="auto"/>
        <w:ind w:firstLine="425"/>
        <w:jc w:val="both"/>
      </w:pPr>
    </w:p>
    <w:p w:rsidR="00F22E1D" w:rsidRDefault="00F22E1D" w:rsidP="000810C7">
      <w:pPr>
        <w:spacing w:line="288" w:lineRule="auto"/>
        <w:ind w:firstLine="425"/>
        <w:jc w:val="center"/>
        <w:rPr>
          <w:b/>
        </w:rPr>
      </w:pPr>
      <w:r w:rsidRPr="00A56082">
        <w:rPr>
          <w:b/>
        </w:rPr>
        <w:t>5. Оценка эффективности мероприятий</w:t>
      </w:r>
    </w:p>
    <w:p w:rsidR="00F22E1D" w:rsidRDefault="00F22E1D" w:rsidP="000810C7">
      <w:pPr>
        <w:spacing w:line="288" w:lineRule="auto"/>
        <w:ind w:firstLine="425"/>
        <w:jc w:val="center"/>
        <w:rPr>
          <w:b/>
        </w:rPr>
      </w:pPr>
    </w:p>
    <w:p w:rsidR="00F22E1D" w:rsidRDefault="00F22E1D" w:rsidP="000810C7">
      <w:pPr>
        <w:spacing w:line="288" w:lineRule="auto"/>
        <w:ind w:firstLine="425"/>
        <w:jc w:val="both"/>
      </w:pPr>
      <w:r>
        <w:t xml:space="preserve">Основными факторами, определяющими направление </w:t>
      </w:r>
      <w:proofErr w:type="gramStart"/>
      <w:r>
        <w:t>разработки Программы комплексного развития системы транспортной инфраструктуры</w:t>
      </w:r>
      <w:proofErr w:type="gramEnd"/>
      <w:r>
        <w:t xml:space="preserve"> Раздольненского сельского поселения на 201</w:t>
      </w:r>
      <w:r w:rsidR="003068FB">
        <w:t>8</w:t>
      </w:r>
      <w:r>
        <w:t xml:space="preserve">-2025 годы, являются тенденции социально-экономического развития поселения, характеризующиеся увеличение численности населения, развитием рынка жилья, сфер обслуживания. Мероприятия разрабатывались исходя из целевых индикаторов, представляющих собой доступные наблюдению и измерению характеристики состояния и </w:t>
      </w:r>
      <w:r>
        <w:lastRenderedPageBreak/>
        <w:t>развития системы транспортной инфраструктуры, условий ее эксплуатации и эффективности реализации программных мероприятий.</w:t>
      </w:r>
    </w:p>
    <w:p w:rsidR="00F22E1D" w:rsidRDefault="00F22E1D" w:rsidP="000810C7">
      <w:pPr>
        <w:spacing w:line="288" w:lineRule="auto"/>
        <w:ind w:firstLine="425"/>
        <w:jc w:val="both"/>
      </w:pPr>
      <w:r>
        <w:t>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П</w:t>
      </w:r>
      <w:r w:rsidRPr="00500D32">
        <w:t>рави</w:t>
      </w:r>
      <w:r>
        <w:t xml:space="preserve">тельства Камчатского края и администрации Елизовского муниципального района, позволит достичь целевых показателей </w:t>
      </w:r>
      <w:r w:rsidRPr="0060779E">
        <w:t xml:space="preserve">транспортной инфраструктуры </w:t>
      </w:r>
      <w:r>
        <w:t>Раздольненского</w:t>
      </w:r>
      <w:r w:rsidRPr="0060779E">
        <w:t xml:space="preserve"> сельск</w:t>
      </w:r>
      <w:r>
        <w:t>ого поселения на 201</w:t>
      </w:r>
      <w:r w:rsidR="003068FB">
        <w:t>8</w:t>
      </w:r>
      <w:r>
        <w:t>-2025 годы.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rsidR="00F22E1D" w:rsidRDefault="00F22E1D" w:rsidP="000810C7">
      <w:pPr>
        <w:spacing w:line="288" w:lineRule="auto"/>
        <w:ind w:firstLine="425"/>
        <w:jc w:val="both"/>
      </w:pPr>
      <w:r>
        <w:t>Целевые индикаторы и показатели Программы представлены в таблице №</w:t>
      </w:r>
      <w:r w:rsidR="005A4748">
        <w:t xml:space="preserve"> </w:t>
      </w:r>
      <w:r w:rsidR="004956A1">
        <w:t>7</w:t>
      </w:r>
      <w:r>
        <w:t>.</w:t>
      </w:r>
    </w:p>
    <w:p w:rsidR="00F22E1D" w:rsidRDefault="00F22E1D" w:rsidP="000810C7">
      <w:pPr>
        <w:spacing w:line="288" w:lineRule="auto"/>
        <w:ind w:firstLine="425"/>
        <w:jc w:val="both"/>
      </w:pPr>
    </w:p>
    <w:p w:rsidR="00F22E1D" w:rsidRPr="000810C7" w:rsidRDefault="00F22E1D" w:rsidP="00F22E1D">
      <w:pPr>
        <w:spacing w:line="288" w:lineRule="auto"/>
        <w:ind w:left="-284" w:firstLine="709"/>
        <w:jc w:val="center"/>
        <w:rPr>
          <w:b/>
        </w:rPr>
      </w:pPr>
      <w:r w:rsidRPr="000810C7">
        <w:rPr>
          <w:b/>
        </w:rPr>
        <w:t>Целевые индикаторы и показатели Программы комплексного развития системы транспортной инфраструктуры Раздольненского сельского поселения на 201</w:t>
      </w:r>
      <w:r w:rsidR="000810C7">
        <w:rPr>
          <w:b/>
        </w:rPr>
        <w:t>8</w:t>
      </w:r>
      <w:r w:rsidRPr="000810C7">
        <w:rPr>
          <w:b/>
        </w:rPr>
        <w:t>-2025 годы</w:t>
      </w:r>
    </w:p>
    <w:p w:rsidR="00F22E1D" w:rsidRPr="005A4748" w:rsidRDefault="00F22E1D" w:rsidP="00F22E1D">
      <w:pPr>
        <w:spacing w:line="288" w:lineRule="auto"/>
        <w:ind w:left="-284" w:firstLine="709"/>
        <w:jc w:val="right"/>
      </w:pPr>
      <w:r w:rsidRPr="005A4748">
        <w:t>Таблица №</w:t>
      </w:r>
      <w:r w:rsidR="005A4748" w:rsidRPr="005A4748">
        <w:t xml:space="preserve"> </w:t>
      </w:r>
      <w:r w:rsidR="004956A1">
        <w:t>7</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08"/>
        <w:gridCol w:w="652"/>
        <w:gridCol w:w="821"/>
        <w:gridCol w:w="821"/>
        <w:gridCol w:w="821"/>
        <w:gridCol w:w="821"/>
        <w:gridCol w:w="821"/>
        <w:gridCol w:w="822"/>
      </w:tblGrid>
      <w:tr w:rsidR="00F22E1D" w:rsidRPr="00462EB7" w:rsidTr="005A4748">
        <w:tc>
          <w:tcPr>
            <w:tcW w:w="540" w:type="dxa"/>
            <w:vMerge w:val="restart"/>
            <w:shd w:val="clear" w:color="auto" w:fill="auto"/>
          </w:tcPr>
          <w:p w:rsidR="00F22E1D" w:rsidRPr="00462EB7" w:rsidRDefault="00F22E1D" w:rsidP="002B1E3C">
            <w:pPr>
              <w:spacing w:line="288" w:lineRule="auto"/>
              <w:jc w:val="center"/>
            </w:pPr>
            <w:r w:rsidRPr="00462EB7">
              <w:t>№</w:t>
            </w:r>
          </w:p>
          <w:p w:rsidR="00F22E1D" w:rsidRPr="00462EB7" w:rsidRDefault="00F22E1D" w:rsidP="002B1E3C">
            <w:pPr>
              <w:spacing w:line="288" w:lineRule="auto"/>
              <w:jc w:val="center"/>
            </w:pPr>
            <w:proofErr w:type="spellStart"/>
            <w:proofErr w:type="gramStart"/>
            <w:r w:rsidRPr="00462EB7">
              <w:t>п</w:t>
            </w:r>
            <w:proofErr w:type="spellEnd"/>
            <w:proofErr w:type="gramEnd"/>
            <w:r w:rsidRPr="00462EB7">
              <w:t>/</w:t>
            </w:r>
            <w:proofErr w:type="spellStart"/>
            <w:r w:rsidRPr="00462EB7">
              <w:t>п</w:t>
            </w:r>
            <w:proofErr w:type="spellEnd"/>
          </w:p>
        </w:tc>
        <w:tc>
          <w:tcPr>
            <w:tcW w:w="3908" w:type="dxa"/>
            <w:vMerge w:val="restart"/>
            <w:shd w:val="clear" w:color="auto" w:fill="auto"/>
          </w:tcPr>
          <w:p w:rsidR="00F22E1D" w:rsidRPr="00462EB7" w:rsidRDefault="00F22E1D" w:rsidP="002B1E3C">
            <w:pPr>
              <w:spacing w:line="288" w:lineRule="auto"/>
              <w:jc w:val="center"/>
            </w:pPr>
            <w:r w:rsidRPr="00462EB7">
              <w:t>Наименование индикатора</w:t>
            </w:r>
          </w:p>
        </w:tc>
        <w:tc>
          <w:tcPr>
            <w:tcW w:w="652" w:type="dxa"/>
            <w:shd w:val="clear" w:color="auto" w:fill="auto"/>
          </w:tcPr>
          <w:p w:rsidR="00F22E1D" w:rsidRPr="00462EB7" w:rsidRDefault="00F22E1D" w:rsidP="002B1E3C">
            <w:pPr>
              <w:spacing w:line="288" w:lineRule="auto"/>
              <w:jc w:val="center"/>
            </w:pPr>
            <w:r w:rsidRPr="00462EB7">
              <w:t>Ед.</w:t>
            </w:r>
          </w:p>
          <w:p w:rsidR="00F22E1D" w:rsidRPr="00462EB7" w:rsidRDefault="00F22E1D" w:rsidP="002B1E3C">
            <w:pPr>
              <w:spacing w:line="288" w:lineRule="auto"/>
              <w:jc w:val="center"/>
            </w:pPr>
            <w:proofErr w:type="spellStart"/>
            <w:r w:rsidRPr="00462EB7">
              <w:t>изм</w:t>
            </w:r>
            <w:proofErr w:type="spellEnd"/>
            <w:r w:rsidRPr="00462EB7">
              <w:t>.</w:t>
            </w:r>
          </w:p>
        </w:tc>
        <w:tc>
          <w:tcPr>
            <w:tcW w:w="4927" w:type="dxa"/>
            <w:gridSpan w:val="6"/>
            <w:shd w:val="clear" w:color="auto" w:fill="auto"/>
          </w:tcPr>
          <w:p w:rsidR="00F22E1D" w:rsidRPr="00462EB7" w:rsidRDefault="00F22E1D" w:rsidP="002B1E3C">
            <w:pPr>
              <w:spacing w:line="288" w:lineRule="auto"/>
              <w:jc w:val="center"/>
            </w:pPr>
            <w:r w:rsidRPr="00462EB7">
              <w:t>Показатели по годам</w:t>
            </w:r>
          </w:p>
        </w:tc>
      </w:tr>
      <w:tr w:rsidR="001E09D6" w:rsidRPr="00462EB7" w:rsidTr="005A4748">
        <w:tc>
          <w:tcPr>
            <w:tcW w:w="540" w:type="dxa"/>
            <w:vMerge/>
            <w:shd w:val="clear" w:color="auto" w:fill="auto"/>
          </w:tcPr>
          <w:p w:rsidR="001E09D6" w:rsidRPr="00462EB7" w:rsidRDefault="001E09D6" w:rsidP="002B1E3C">
            <w:pPr>
              <w:spacing w:line="288" w:lineRule="auto"/>
              <w:jc w:val="right"/>
            </w:pPr>
          </w:p>
        </w:tc>
        <w:tc>
          <w:tcPr>
            <w:tcW w:w="3908" w:type="dxa"/>
            <w:vMerge/>
            <w:shd w:val="clear" w:color="auto" w:fill="auto"/>
          </w:tcPr>
          <w:p w:rsidR="001E09D6" w:rsidRPr="00462EB7" w:rsidRDefault="001E09D6" w:rsidP="002B1E3C">
            <w:pPr>
              <w:spacing w:line="288" w:lineRule="auto"/>
              <w:jc w:val="right"/>
            </w:pPr>
          </w:p>
        </w:tc>
        <w:tc>
          <w:tcPr>
            <w:tcW w:w="652" w:type="dxa"/>
            <w:shd w:val="clear" w:color="auto" w:fill="auto"/>
          </w:tcPr>
          <w:p w:rsidR="001E09D6" w:rsidRPr="00462EB7" w:rsidRDefault="001E09D6" w:rsidP="002B1E3C">
            <w:pPr>
              <w:spacing w:line="288" w:lineRule="auto"/>
              <w:jc w:val="right"/>
            </w:pPr>
          </w:p>
        </w:tc>
        <w:tc>
          <w:tcPr>
            <w:tcW w:w="821" w:type="dxa"/>
            <w:shd w:val="clear" w:color="auto" w:fill="auto"/>
          </w:tcPr>
          <w:p w:rsidR="001E09D6" w:rsidRPr="00462EB7" w:rsidRDefault="001E09D6" w:rsidP="00995A02">
            <w:pPr>
              <w:spacing w:line="288" w:lineRule="auto"/>
              <w:jc w:val="center"/>
              <w:rPr>
                <w:sz w:val="20"/>
                <w:szCs w:val="20"/>
              </w:rPr>
            </w:pPr>
            <w:r w:rsidRPr="00462EB7">
              <w:rPr>
                <w:sz w:val="20"/>
                <w:szCs w:val="20"/>
              </w:rPr>
              <w:t>2018 г.</w:t>
            </w:r>
          </w:p>
        </w:tc>
        <w:tc>
          <w:tcPr>
            <w:tcW w:w="821" w:type="dxa"/>
            <w:shd w:val="clear" w:color="auto" w:fill="auto"/>
          </w:tcPr>
          <w:p w:rsidR="001E09D6" w:rsidRPr="00462EB7" w:rsidRDefault="001E09D6" w:rsidP="00995A02">
            <w:pPr>
              <w:spacing w:line="288" w:lineRule="auto"/>
              <w:jc w:val="center"/>
              <w:rPr>
                <w:sz w:val="20"/>
                <w:szCs w:val="20"/>
              </w:rPr>
            </w:pPr>
            <w:r w:rsidRPr="00462EB7">
              <w:rPr>
                <w:sz w:val="20"/>
                <w:szCs w:val="20"/>
              </w:rPr>
              <w:t>2019 г.</w:t>
            </w:r>
          </w:p>
        </w:tc>
        <w:tc>
          <w:tcPr>
            <w:tcW w:w="821" w:type="dxa"/>
            <w:shd w:val="clear" w:color="auto" w:fill="auto"/>
          </w:tcPr>
          <w:p w:rsidR="001E09D6" w:rsidRPr="00462EB7" w:rsidRDefault="001E09D6" w:rsidP="00995A02">
            <w:pPr>
              <w:spacing w:line="288" w:lineRule="auto"/>
              <w:jc w:val="center"/>
              <w:rPr>
                <w:sz w:val="20"/>
                <w:szCs w:val="20"/>
              </w:rPr>
            </w:pPr>
            <w:r w:rsidRPr="00462EB7">
              <w:rPr>
                <w:sz w:val="20"/>
                <w:szCs w:val="20"/>
              </w:rPr>
              <w:t>2020 г.</w:t>
            </w:r>
          </w:p>
        </w:tc>
        <w:tc>
          <w:tcPr>
            <w:tcW w:w="821" w:type="dxa"/>
            <w:shd w:val="clear" w:color="auto" w:fill="auto"/>
          </w:tcPr>
          <w:p w:rsidR="001E09D6" w:rsidRPr="00462EB7" w:rsidRDefault="001E09D6" w:rsidP="00995A02">
            <w:pPr>
              <w:spacing w:line="288" w:lineRule="auto"/>
              <w:jc w:val="center"/>
              <w:rPr>
                <w:sz w:val="20"/>
                <w:szCs w:val="20"/>
              </w:rPr>
            </w:pPr>
            <w:r w:rsidRPr="00462EB7">
              <w:rPr>
                <w:sz w:val="20"/>
                <w:szCs w:val="20"/>
              </w:rPr>
              <w:t>2021</w:t>
            </w:r>
          </w:p>
          <w:p w:rsidR="001E09D6" w:rsidRPr="00462EB7" w:rsidRDefault="001E09D6" w:rsidP="00995A02">
            <w:pPr>
              <w:spacing w:line="288" w:lineRule="auto"/>
              <w:jc w:val="center"/>
              <w:rPr>
                <w:sz w:val="20"/>
                <w:szCs w:val="20"/>
              </w:rPr>
            </w:pPr>
            <w:proofErr w:type="gramStart"/>
            <w:r w:rsidRPr="00462EB7">
              <w:rPr>
                <w:sz w:val="20"/>
                <w:szCs w:val="20"/>
              </w:rPr>
              <w:t>г</w:t>
            </w:r>
            <w:proofErr w:type="gramEnd"/>
            <w:r w:rsidRPr="00462EB7">
              <w:rPr>
                <w:sz w:val="20"/>
                <w:szCs w:val="20"/>
              </w:rPr>
              <w:t>.</w:t>
            </w:r>
          </w:p>
        </w:tc>
        <w:tc>
          <w:tcPr>
            <w:tcW w:w="821" w:type="dxa"/>
            <w:shd w:val="clear" w:color="auto" w:fill="auto"/>
          </w:tcPr>
          <w:p w:rsidR="001E09D6" w:rsidRPr="00462EB7" w:rsidRDefault="001E09D6" w:rsidP="00995A02">
            <w:pPr>
              <w:spacing w:line="288" w:lineRule="auto"/>
              <w:jc w:val="center"/>
              <w:rPr>
                <w:sz w:val="20"/>
                <w:szCs w:val="20"/>
              </w:rPr>
            </w:pPr>
            <w:r w:rsidRPr="00462EB7">
              <w:rPr>
                <w:sz w:val="20"/>
                <w:szCs w:val="20"/>
              </w:rPr>
              <w:t>2022</w:t>
            </w:r>
          </w:p>
          <w:p w:rsidR="001E09D6" w:rsidRPr="00462EB7" w:rsidRDefault="001E09D6" w:rsidP="00995A02">
            <w:pPr>
              <w:spacing w:line="288" w:lineRule="auto"/>
              <w:jc w:val="center"/>
              <w:rPr>
                <w:sz w:val="20"/>
                <w:szCs w:val="20"/>
              </w:rPr>
            </w:pPr>
            <w:proofErr w:type="gramStart"/>
            <w:r w:rsidRPr="00462EB7">
              <w:rPr>
                <w:sz w:val="20"/>
                <w:szCs w:val="20"/>
              </w:rPr>
              <w:t>г</w:t>
            </w:r>
            <w:proofErr w:type="gramEnd"/>
            <w:r w:rsidRPr="00462EB7">
              <w:rPr>
                <w:sz w:val="20"/>
                <w:szCs w:val="20"/>
              </w:rPr>
              <w:t>.</w:t>
            </w:r>
          </w:p>
        </w:tc>
        <w:tc>
          <w:tcPr>
            <w:tcW w:w="822" w:type="dxa"/>
            <w:shd w:val="clear" w:color="auto" w:fill="auto"/>
          </w:tcPr>
          <w:p w:rsidR="001E09D6" w:rsidRPr="00462EB7" w:rsidRDefault="001E09D6" w:rsidP="00995A02">
            <w:pPr>
              <w:spacing w:line="288" w:lineRule="auto"/>
              <w:jc w:val="center"/>
              <w:rPr>
                <w:sz w:val="20"/>
                <w:szCs w:val="20"/>
              </w:rPr>
            </w:pPr>
            <w:r w:rsidRPr="00462EB7">
              <w:rPr>
                <w:sz w:val="20"/>
                <w:szCs w:val="20"/>
              </w:rPr>
              <w:t xml:space="preserve">2023-2025 </w:t>
            </w:r>
            <w:proofErr w:type="spellStart"/>
            <w:proofErr w:type="gramStart"/>
            <w:r w:rsidRPr="00462EB7">
              <w:rPr>
                <w:sz w:val="20"/>
                <w:szCs w:val="20"/>
              </w:rPr>
              <w:t>гг</w:t>
            </w:r>
            <w:proofErr w:type="spellEnd"/>
            <w:proofErr w:type="gramEnd"/>
          </w:p>
        </w:tc>
      </w:tr>
      <w:tr w:rsidR="00F22E1D" w:rsidRPr="00462EB7" w:rsidTr="005A4748">
        <w:tc>
          <w:tcPr>
            <w:tcW w:w="540"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1</w:t>
            </w:r>
          </w:p>
          <w:p w:rsidR="00F22E1D" w:rsidRPr="00462EB7" w:rsidRDefault="00F22E1D" w:rsidP="002B1E3C">
            <w:pPr>
              <w:spacing w:line="288" w:lineRule="auto"/>
              <w:jc w:val="center"/>
            </w:pPr>
          </w:p>
        </w:tc>
        <w:tc>
          <w:tcPr>
            <w:tcW w:w="3908" w:type="dxa"/>
            <w:shd w:val="clear" w:color="auto" w:fill="auto"/>
          </w:tcPr>
          <w:p w:rsidR="00F22E1D" w:rsidRPr="00462EB7" w:rsidRDefault="00F22E1D" w:rsidP="002B1E3C">
            <w:pPr>
              <w:spacing w:line="288" w:lineRule="auto"/>
            </w:pPr>
            <w:r w:rsidRPr="00462EB7">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w:t>
            </w:r>
            <w:r w:rsidRPr="00462EB7">
              <w:t xml:space="preserve"> </w:t>
            </w:r>
            <w:r w:rsidRPr="00462EB7">
              <w:rPr>
                <w:sz w:val="22"/>
                <w:szCs w:val="22"/>
              </w:rPr>
              <w:t>автомобильных дорог общего пользования местного значения</w:t>
            </w:r>
          </w:p>
        </w:tc>
        <w:tc>
          <w:tcPr>
            <w:tcW w:w="65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rPr>
                <w:vertAlign w:val="superscript"/>
              </w:rPr>
            </w:pPr>
            <w:r w:rsidRPr="00462EB7">
              <w:rPr>
                <w:sz w:val="22"/>
                <w:szCs w:val="22"/>
              </w:rPr>
              <w:t>75,8</w:t>
            </w:r>
            <w:r w:rsidRPr="00462EB7">
              <w:rPr>
                <w:sz w:val="22"/>
                <w:szCs w:val="22"/>
                <w:vertAlign w:val="superscript"/>
              </w:rPr>
              <w:t>*</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75,0*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75,0*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75,0*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73,8*</w:t>
            </w:r>
          </w:p>
        </w:tc>
        <w:tc>
          <w:tcPr>
            <w:tcW w:w="82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55,0</w:t>
            </w:r>
          </w:p>
        </w:tc>
      </w:tr>
      <w:tr w:rsidR="00F22E1D" w:rsidRPr="00462EB7" w:rsidTr="005A4748">
        <w:tc>
          <w:tcPr>
            <w:tcW w:w="540"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2</w:t>
            </w:r>
          </w:p>
        </w:tc>
        <w:tc>
          <w:tcPr>
            <w:tcW w:w="3908" w:type="dxa"/>
            <w:shd w:val="clear" w:color="auto" w:fill="auto"/>
          </w:tcPr>
          <w:p w:rsidR="00F22E1D" w:rsidRPr="00462EB7" w:rsidRDefault="00F22E1D" w:rsidP="002B1E3C">
            <w:pPr>
              <w:spacing w:line="288" w:lineRule="auto"/>
            </w:pPr>
            <w:r w:rsidRPr="00462EB7">
              <w:rPr>
                <w:sz w:val="22"/>
                <w:szCs w:val="22"/>
              </w:rPr>
              <w:t>Обеспеченность постоянной круглогодичной связи с сетью автомобильных дорог общего пользования по дорогам с твердым покрытием</w:t>
            </w:r>
          </w:p>
        </w:tc>
        <w:tc>
          <w:tcPr>
            <w:tcW w:w="65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100,0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100,0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100,0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100,0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100,0</w:t>
            </w:r>
          </w:p>
        </w:tc>
        <w:tc>
          <w:tcPr>
            <w:tcW w:w="82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100,0</w:t>
            </w:r>
          </w:p>
        </w:tc>
      </w:tr>
      <w:tr w:rsidR="00F22E1D" w:rsidRPr="00462EB7" w:rsidTr="005A4748">
        <w:tc>
          <w:tcPr>
            <w:tcW w:w="540"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3</w:t>
            </w:r>
          </w:p>
        </w:tc>
        <w:tc>
          <w:tcPr>
            <w:tcW w:w="3908" w:type="dxa"/>
            <w:shd w:val="clear" w:color="auto" w:fill="auto"/>
          </w:tcPr>
          <w:p w:rsidR="00F22E1D" w:rsidRPr="00462EB7" w:rsidRDefault="00F22E1D" w:rsidP="002B1E3C">
            <w:pPr>
              <w:spacing w:line="288" w:lineRule="auto"/>
            </w:pPr>
            <w:r w:rsidRPr="00462EB7">
              <w:rPr>
                <w:sz w:val="22"/>
                <w:szCs w:val="22"/>
              </w:rPr>
              <w:t>Доля протяженности</w:t>
            </w:r>
            <w:r w:rsidRPr="00462EB7">
              <w:t xml:space="preserve"> </w:t>
            </w:r>
            <w:r w:rsidRPr="00462EB7">
              <w:rPr>
                <w:sz w:val="22"/>
                <w:szCs w:val="22"/>
              </w:rPr>
              <w:t>автомобильных дорог общего пользования местного значения соответствующих нормативным требованиям к транспортно эксплуатационным показателям</w:t>
            </w:r>
          </w:p>
        </w:tc>
        <w:tc>
          <w:tcPr>
            <w:tcW w:w="65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24,2</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25,0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25,0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25,0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26,2</w:t>
            </w:r>
          </w:p>
        </w:tc>
        <w:tc>
          <w:tcPr>
            <w:tcW w:w="82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45,0</w:t>
            </w:r>
          </w:p>
        </w:tc>
      </w:tr>
      <w:tr w:rsidR="00F22E1D" w:rsidRPr="00462EB7" w:rsidTr="005A4748">
        <w:tc>
          <w:tcPr>
            <w:tcW w:w="540" w:type="dxa"/>
            <w:shd w:val="clear" w:color="auto" w:fill="auto"/>
          </w:tcPr>
          <w:p w:rsidR="00F22E1D" w:rsidRPr="00462EB7" w:rsidRDefault="00F22E1D" w:rsidP="002B1E3C">
            <w:pPr>
              <w:spacing w:line="288" w:lineRule="auto"/>
              <w:jc w:val="center"/>
            </w:pPr>
            <w:r w:rsidRPr="00462EB7">
              <w:rPr>
                <w:sz w:val="22"/>
                <w:szCs w:val="22"/>
              </w:rPr>
              <w:t>4</w:t>
            </w:r>
          </w:p>
        </w:tc>
        <w:tc>
          <w:tcPr>
            <w:tcW w:w="3908" w:type="dxa"/>
            <w:shd w:val="clear" w:color="auto" w:fill="auto"/>
          </w:tcPr>
          <w:p w:rsidR="00F22E1D" w:rsidRPr="00462EB7" w:rsidRDefault="00F22E1D" w:rsidP="002B1E3C">
            <w:pPr>
              <w:spacing w:line="288" w:lineRule="auto"/>
            </w:pPr>
            <w:r w:rsidRPr="00462EB7">
              <w:rPr>
                <w:sz w:val="22"/>
                <w:szCs w:val="22"/>
              </w:rPr>
              <w:t>Протяженность пешеходных дорожек</w:t>
            </w:r>
          </w:p>
        </w:tc>
        <w:tc>
          <w:tcPr>
            <w:tcW w:w="652" w:type="dxa"/>
            <w:shd w:val="clear" w:color="auto" w:fill="auto"/>
          </w:tcPr>
          <w:p w:rsidR="00F22E1D" w:rsidRPr="00462EB7" w:rsidRDefault="00F22E1D" w:rsidP="002B1E3C">
            <w:pPr>
              <w:spacing w:line="288" w:lineRule="auto"/>
              <w:jc w:val="center"/>
            </w:pPr>
            <w:r w:rsidRPr="00462EB7">
              <w:rPr>
                <w:sz w:val="22"/>
                <w:szCs w:val="22"/>
              </w:rPr>
              <w:t>км</w:t>
            </w:r>
          </w:p>
        </w:tc>
        <w:tc>
          <w:tcPr>
            <w:tcW w:w="821" w:type="dxa"/>
            <w:shd w:val="clear" w:color="auto" w:fill="auto"/>
          </w:tcPr>
          <w:p w:rsidR="00F22E1D" w:rsidRPr="00462EB7" w:rsidRDefault="00F22E1D" w:rsidP="002B1E3C">
            <w:pPr>
              <w:spacing w:line="288" w:lineRule="auto"/>
              <w:jc w:val="center"/>
            </w:pPr>
            <w:r w:rsidRPr="00462EB7">
              <w:rPr>
                <w:sz w:val="22"/>
                <w:szCs w:val="22"/>
              </w:rPr>
              <w:t>0</w:t>
            </w:r>
          </w:p>
        </w:tc>
        <w:tc>
          <w:tcPr>
            <w:tcW w:w="821" w:type="dxa"/>
            <w:shd w:val="clear" w:color="auto" w:fill="auto"/>
          </w:tcPr>
          <w:p w:rsidR="00F22E1D" w:rsidRPr="00462EB7" w:rsidRDefault="00F22E1D" w:rsidP="002B1E3C">
            <w:pPr>
              <w:spacing w:line="288" w:lineRule="auto"/>
              <w:jc w:val="center"/>
            </w:pPr>
            <w:r w:rsidRPr="00462EB7">
              <w:rPr>
                <w:sz w:val="22"/>
                <w:szCs w:val="22"/>
              </w:rPr>
              <w:t>0,6</w:t>
            </w:r>
          </w:p>
        </w:tc>
        <w:tc>
          <w:tcPr>
            <w:tcW w:w="821" w:type="dxa"/>
            <w:shd w:val="clear" w:color="auto" w:fill="auto"/>
          </w:tcPr>
          <w:p w:rsidR="00F22E1D" w:rsidRPr="00462EB7" w:rsidRDefault="00F22E1D" w:rsidP="002B1E3C">
            <w:pPr>
              <w:spacing w:line="288" w:lineRule="auto"/>
              <w:jc w:val="center"/>
            </w:pPr>
            <w:r w:rsidRPr="00462EB7">
              <w:rPr>
                <w:sz w:val="22"/>
                <w:szCs w:val="22"/>
              </w:rPr>
              <w:t>0,6</w:t>
            </w:r>
          </w:p>
        </w:tc>
        <w:tc>
          <w:tcPr>
            <w:tcW w:w="821" w:type="dxa"/>
            <w:shd w:val="clear" w:color="auto" w:fill="auto"/>
          </w:tcPr>
          <w:p w:rsidR="00F22E1D" w:rsidRPr="00462EB7" w:rsidRDefault="00F22E1D" w:rsidP="002B1E3C">
            <w:pPr>
              <w:spacing w:line="288" w:lineRule="auto"/>
              <w:jc w:val="center"/>
            </w:pPr>
            <w:r w:rsidRPr="00462EB7">
              <w:rPr>
                <w:sz w:val="22"/>
                <w:szCs w:val="22"/>
              </w:rPr>
              <w:t>0,6</w:t>
            </w:r>
          </w:p>
        </w:tc>
        <w:tc>
          <w:tcPr>
            <w:tcW w:w="821" w:type="dxa"/>
            <w:shd w:val="clear" w:color="auto" w:fill="auto"/>
          </w:tcPr>
          <w:p w:rsidR="00F22E1D" w:rsidRPr="00462EB7" w:rsidRDefault="00F22E1D" w:rsidP="002B1E3C">
            <w:pPr>
              <w:spacing w:line="288" w:lineRule="auto"/>
              <w:jc w:val="center"/>
            </w:pPr>
            <w:r w:rsidRPr="00462EB7">
              <w:rPr>
                <w:sz w:val="22"/>
                <w:szCs w:val="22"/>
              </w:rPr>
              <w:t>0,6</w:t>
            </w:r>
          </w:p>
        </w:tc>
        <w:tc>
          <w:tcPr>
            <w:tcW w:w="822" w:type="dxa"/>
            <w:shd w:val="clear" w:color="auto" w:fill="auto"/>
          </w:tcPr>
          <w:p w:rsidR="00F22E1D" w:rsidRPr="00462EB7" w:rsidRDefault="00F22E1D" w:rsidP="002B1E3C">
            <w:pPr>
              <w:spacing w:line="288" w:lineRule="auto"/>
              <w:jc w:val="center"/>
            </w:pPr>
            <w:r w:rsidRPr="00462EB7">
              <w:rPr>
                <w:sz w:val="22"/>
                <w:szCs w:val="22"/>
              </w:rPr>
              <w:t>1,1</w:t>
            </w:r>
          </w:p>
        </w:tc>
      </w:tr>
      <w:tr w:rsidR="00F22E1D" w:rsidRPr="00462EB7" w:rsidTr="005A4748">
        <w:tc>
          <w:tcPr>
            <w:tcW w:w="540"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5</w:t>
            </w:r>
          </w:p>
        </w:tc>
        <w:tc>
          <w:tcPr>
            <w:tcW w:w="3908" w:type="dxa"/>
            <w:shd w:val="clear" w:color="auto" w:fill="auto"/>
          </w:tcPr>
          <w:p w:rsidR="00F22E1D" w:rsidRPr="00462EB7" w:rsidRDefault="00F22E1D" w:rsidP="002B1E3C">
            <w:pPr>
              <w:spacing w:line="288" w:lineRule="auto"/>
            </w:pPr>
            <w:r w:rsidRPr="00462EB7">
              <w:rPr>
                <w:sz w:val="22"/>
                <w:szCs w:val="22"/>
              </w:rPr>
              <w:t>Протяженность велосипедных дорожек</w:t>
            </w:r>
          </w:p>
        </w:tc>
        <w:tc>
          <w:tcPr>
            <w:tcW w:w="65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км</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0,6</w:t>
            </w:r>
          </w:p>
        </w:tc>
        <w:tc>
          <w:tcPr>
            <w:tcW w:w="821" w:type="dxa"/>
            <w:shd w:val="clear" w:color="auto" w:fill="auto"/>
          </w:tcPr>
          <w:p w:rsidR="00F22E1D" w:rsidRPr="00462EB7" w:rsidRDefault="00F22E1D" w:rsidP="002B1E3C">
            <w:pPr>
              <w:spacing w:line="288" w:lineRule="auto"/>
              <w:jc w:val="center"/>
            </w:pPr>
            <w:r w:rsidRPr="00462EB7">
              <w:rPr>
                <w:sz w:val="22"/>
                <w:szCs w:val="22"/>
              </w:rPr>
              <w:t xml:space="preserve"> </w:t>
            </w:r>
          </w:p>
          <w:p w:rsidR="00F22E1D" w:rsidRPr="00462EB7" w:rsidRDefault="00F22E1D" w:rsidP="002B1E3C">
            <w:pPr>
              <w:spacing w:line="288" w:lineRule="auto"/>
              <w:jc w:val="center"/>
            </w:pPr>
            <w:r w:rsidRPr="00462EB7">
              <w:rPr>
                <w:sz w:val="22"/>
                <w:szCs w:val="22"/>
              </w:rPr>
              <w:t>0,6</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0,6</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0,6</w:t>
            </w:r>
          </w:p>
        </w:tc>
        <w:tc>
          <w:tcPr>
            <w:tcW w:w="82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1,1</w:t>
            </w:r>
          </w:p>
        </w:tc>
      </w:tr>
      <w:tr w:rsidR="00F22E1D" w:rsidRPr="00462EB7" w:rsidTr="005A4748">
        <w:tc>
          <w:tcPr>
            <w:tcW w:w="540"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6</w:t>
            </w:r>
          </w:p>
        </w:tc>
        <w:tc>
          <w:tcPr>
            <w:tcW w:w="3908" w:type="dxa"/>
            <w:shd w:val="clear" w:color="auto" w:fill="auto"/>
          </w:tcPr>
          <w:p w:rsidR="00F22E1D" w:rsidRPr="00462EB7" w:rsidRDefault="00F22E1D" w:rsidP="002B1E3C">
            <w:pPr>
              <w:spacing w:line="288" w:lineRule="auto"/>
            </w:pPr>
            <w:r w:rsidRPr="00462EB7">
              <w:rPr>
                <w:sz w:val="22"/>
                <w:szCs w:val="22"/>
              </w:rPr>
              <w:t>Количество дорожно-транспортных происшествий</w:t>
            </w:r>
          </w:p>
        </w:tc>
        <w:tc>
          <w:tcPr>
            <w:tcW w:w="65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w:t>
            </w:r>
          </w:p>
        </w:tc>
        <w:tc>
          <w:tcPr>
            <w:tcW w:w="82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t>0</w:t>
            </w:r>
          </w:p>
        </w:tc>
      </w:tr>
      <w:tr w:rsidR="00F22E1D" w:rsidTr="005A4748">
        <w:tc>
          <w:tcPr>
            <w:tcW w:w="540" w:type="dxa"/>
            <w:shd w:val="clear" w:color="auto" w:fill="auto"/>
          </w:tcPr>
          <w:p w:rsidR="00F22E1D" w:rsidRPr="00462EB7" w:rsidRDefault="00F22E1D" w:rsidP="002B1E3C">
            <w:pPr>
              <w:spacing w:line="288" w:lineRule="auto"/>
              <w:jc w:val="center"/>
            </w:pPr>
            <w:r w:rsidRPr="00462EB7">
              <w:rPr>
                <w:sz w:val="22"/>
                <w:szCs w:val="22"/>
              </w:rPr>
              <w:t>7</w:t>
            </w:r>
          </w:p>
        </w:tc>
        <w:tc>
          <w:tcPr>
            <w:tcW w:w="3908" w:type="dxa"/>
            <w:shd w:val="clear" w:color="auto" w:fill="auto"/>
          </w:tcPr>
          <w:p w:rsidR="00F22E1D" w:rsidRPr="00462EB7" w:rsidRDefault="00F22E1D" w:rsidP="002B1E3C">
            <w:pPr>
              <w:spacing w:line="288" w:lineRule="auto"/>
            </w:pPr>
            <w:r w:rsidRPr="00462EB7">
              <w:rPr>
                <w:sz w:val="22"/>
                <w:szCs w:val="22"/>
              </w:rPr>
              <w:t xml:space="preserve">Обеспеченность транспортного </w:t>
            </w:r>
            <w:r w:rsidRPr="00462EB7">
              <w:rPr>
                <w:sz w:val="22"/>
                <w:szCs w:val="22"/>
              </w:rPr>
              <w:lastRenderedPageBreak/>
              <w:t>обслуживания населения</w:t>
            </w:r>
          </w:p>
        </w:tc>
        <w:tc>
          <w:tcPr>
            <w:tcW w:w="652"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lastRenderedPageBreak/>
              <w:t>%</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lastRenderedPageBreak/>
              <w:t>100,0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lastRenderedPageBreak/>
              <w:t>100,0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lastRenderedPageBreak/>
              <w:t>100,0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lastRenderedPageBreak/>
              <w:t>100,0</w:t>
            </w:r>
          </w:p>
        </w:tc>
        <w:tc>
          <w:tcPr>
            <w:tcW w:w="821" w:type="dxa"/>
            <w:shd w:val="clear" w:color="auto" w:fill="auto"/>
          </w:tcPr>
          <w:p w:rsidR="00F22E1D" w:rsidRPr="00462EB7" w:rsidRDefault="00F22E1D" w:rsidP="002B1E3C">
            <w:pPr>
              <w:spacing w:line="288" w:lineRule="auto"/>
              <w:jc w:val="center"/>
            </w:pPr>
          </w:p>
          <w:p w:rsidR="00F22E1D" w:rsidRPr="00462EB7" w:rsidRDefault="00F22E1D" w:rsidP="002B1E3C">
            <w:pPr>
              <w:spacing w:line="288" w:lineRule="auto"/>
              <w:jc w:val="center"/>
            </w:pPr>
            <w:r w:rsidRPr="00462EB7">
              <w:rPr>
                <w:sz w:val="22"/>
                <w:szCs w:val="22"/>
              </w:rPr>
              <w:lastRenderedPageBreak/>
              <w:t>100,0</w:t>
            </w:r>
          </w:p>
        </w:tc>
        <w:tc>
          <w:tcPr>
            <w:tcW w:w="822" w:type="dxa"/>
            <w:shd w:val="clear" w:color="auto" w:fill="auto"/>
          </w:tcPr>
          <w:p w:rsidR="00F22E1D" w:rsidRPr="00462EB7" w:rsidRDefault="00F22E1D" w:rsidP="002B1E3C">
            <w:pPr>
              <w:spacing w:line="288" w:lineRule="auto"/>
              <w:jc w:val="center"/>
            </w:pPr>
          </w:p>
          <w:p w:rsidR="00F22E1D" w:rsidRPr="004C04A6" w:rsidRDefault="00F22E1D" w:rsidP="002B1E3C">
            <w:pPr>
              <w:spacing w:line="288" w:lineRule="auto"/>
              <w:jc w:val="center"/>
            </w:pPr>
            <w:r w:rsidRPr="00462EB7">
              <w:rPr>
                <w:sz w:val="22"/>
                <w:szCs w:val="22"/>
              </w:rPr>
              <w:lastRenderedPageBreak/>
              <w:t>100,0</w:t>
            </w:r>
          </w:p>
        </w:tc>
      </w:tr>
    </w:tbl>
    <w:p w:rsidR="00F22E1D" w:rsidRDefault="00F22E1D" w:rsidP="00F22E1D">
      <w:pPr>
        <w:spacing w:line="288" w:lineRule="auto"/>
        <w:ind w:left="-284" w:firstLine="709"/>
      </w:pPr>
    </w:p>
    <w:p w:rsidR="00F22E1D" w:rsidRDefault="00F22E1D" w:rsidP="00F22E1D">
      <w:pPr>
        <w:spacing w:line="288" w:lineRule="auto"/>
        <w:ind w:left="-284" w:firstLine="709"/>
      </w:pPr>
      <w:r>
        <w:t xml:space="preserve">* сохранение показателей в условиях недофинансирования </w:t>
      </w:r>
    </w:p>
    <w:p w:rsidR="001E09D6" w:rsidRDefault="001E09D6" w:rsidP="000810C7">
      <w:pPr>
        <w:spacing w:line="288" w:lineRule="auto"/>
        <w:ind w:firstLine="425"/>
        <w:jc w:val="center"/>
        <w:rPr>
          <w:b/>
        </w:rPr>
      </w:pPr>
    </w:p>
    <w:p w:rsidR="00F22E1D" w:rsidRDefault="00F22E1D" w:rsidP="000810C7">
      <w:pPr>
        <w:spacing w:line="288" w:lineRule="auto"/>
        <w:ind w:firstLine="425"/>
        <w:jc w:val="center"/>
        <w:rPr>
          <w:b/>
        </w:rPr>
      </w:pPr>
      <w:r w:rsidRPr="0027681E">
        <w:rPr>
          <w:b/>
        </w:rPr>
        <w:t>6. Нормативное обеспечение</w:t>
      </w:r>
    </w:p>
    <w:p w:rsidR="004956A1" w:rsidRPr="0027681E" w:rsidRDefault="004956A1" w:rsidP="000810C7">
      <w:pPr>
        <w:spacing w:line="288" w:lineRule="auto"/>
        <w:ind w:firstLine="425"/>
        <w:jc w:val="center"/>
        <w:rPr>
          <w:b/>
        </w:rPr>
      </w:pPr>
    </w:p>
    <w:p w:rsidR="00F22E1D" w:rsidRDefault="00F22E1D" w:rsidP="000810C7">
      <w:pPr>
        <w:spacing w:line="288" w:lineRule="auto"/>
        <w:ind w:firstLine="425"/>
        <w:jc w:val="both"/>
      </w:pPr>
      <w:r>
        <w:t>Муниципальным заказчиком Программы и ответственным за ее реализацию является администрация Раздольненского сельского поселения.</w:t>
      </w:r>
    </w:p>
    <w:p w:rsidR="00F22E1D" w:rsidRDefault="00F22E1D" w:rsidP="000810C7">
      <w:pPr>
        <w:spacing w:line="288" w:lineRule="auto"/>
        <w:ind w:firstLine="425"/>
        <w:jc w:val="both"/>
      </w:pPr>
      <w:r>
        <w:t>Реализация Программы осуществляется на основе:</w:t>
      </w:r>
    </w:p>
    <w:p w:rsidR="00F22E1D" w:rsidRDefault="00F22E1D" w:rsidP="000810C7">
      <w:pPr>
        <w:spacing w:line="288" w:lineRule="auto"/>
        <w:ind w:firstLine="425"/>
        <w:jc w:val="both"/>
      </w:pPr>
      <w:r>
        <w:t>1)</w:t>
      </w:r>
      <w:r>
        <w:tab/>
        <w:t>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F22E1D" w:rsidRDefault="00F22E1D" w:rsidP="000810C7">
      <w:pPr>
        <w:spacing w:line="288" w:lineRule="auto"/>
        <w:ind w:firstLine="425"/>
        <w:jc w:val="both"/>
      </w:pPr>
      <w:r>
        <w:t>2)</w:t>
      </w:r>
      <w:r>
        <w:tab/>
        <w:t xml:space="preserve">условий, порядка и </w:t>
      </w:r>
      <w:proofErr w:type="gramStart"/>
      <w:r>
        <w:t>правил</w:t>
      </w:r>
      <w:proofErr w:type="gramEnd"/>
      <w:r>
        <w:t xml:space="preserve"> утвержденных федеральными, краевыми и муниципальными нормативными правовыми актами.</w:t>
      </w:r>
    </w:p>
    <w:p w:rsidR="00F22E1D" w:rsidRDefault="00F22E1D" w:rsidP="000810C7">
      <w:pPr>
        <w:spacing w:line="288" w:lineRule="auto"/>
        <w:ind w:firstLine="425"/>
        <w:jc w:val="both"/>
      </w:pPr>
      <w:r>
        <w:t>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F22E1D" w:rsidRDefault="00F22E1D" w:rsidP="000810C7">
      <w:pPr>
        <w:spacing w:line="288" w:lineRule="auto"/>
        <w:ind w:firstLine="425"/>
        <w:jc w:val="both"/>
      </w:pPr>
      <w:r>
        <w:t xml:space="preserve">План реализации муниципальной программы составляется ответственным исполнителем с участниками муниципальной программы и утверждается постановлением администрации </w:t>
      </w:r>
      <w:r w:rsidR="000810C7">
        <w:t>Раздольненского</w:t>
      </w:r>
      <w:r>
        <w:t xml:space="preserve"> сельского поселения, курирующим данное направление ежегодно, не позднее 01 декабря текущего финансового года.</w:t>
      </w:r>
    </w:p>
    <w:p w:rsidR="00F22E1D" w:rsidRDefault="00F22E1D" w:rsidP="000810C7">
      <w:pPr>
        <w:spacing w:line="288" w:lineRule="auto"/>
        <w:ind w:firstLine="425"/>
        <w:jc w:val="both"/>
      </w:pPr>
      <w:r>
        <w:t>Внесение изменений в план реализации муниципальной программы, не влияющих на параметры муниципальной программы, план с учетом изменений утверждается не позднее 5 рабочих дней со дня принятия решения о внесении изменений.</w:t>
      </w:r>
    </w:p>
    <w:p w:rsidR="00F22E1D" w:rsidRDefault="00F22E1D" w:rsidP="000810C7">
      <w:pPr>
        <w:spacing w:line="288" w:lineRule="auto"/>
        <w:ind w:firstLine="425"/>
        <w:jc w:val="both"/>
      </w:pPr>
      <w:r>
        <w:t>Ответственный исполнитель:</w:t>
      </w:r>
    </w:p>
    <w:p w:rsidR="00F22E1D" w:rsidRDefault="00F22E1D" w:rsidP="000810C7">
      <w:pPr>
        <w:spacing w:line="288" w:lineRule="auto"/>
        <w:ind w:firstLine="425"/>
        <w:jc w:val="both"/>
      </w:pPr>
      <w:r>
        <w:t>-</w:t>
      </w:r>
      <w:r>
        <w:tab/>
        <w:t>обеспечивает разработку муниципальной программы и утверждение в установленном порядке проекта постановления администрации Раздольненского сельского поселения об утверждении муниципальной программы;</w:t>
      </w:r>
    </w:p>
    <w:p w:rsidR="00F22E1D" w:rsidRDefault="00F22E1D" w:rsidP="000810C7">
      <w:pPr>
        <w:spacing w:line="288" w:lineRule="auto"/>
        <w:ind w:firstLine="425"/>
        <w:jc w:val="both"/>
      </w:pPr>
      <w:r>
        <w:t>-</w:t>
      </w:r>
      <w:r>
        <w:tab/>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F22E1D" w:rsidRDefault="00F22E1D" w:rsidP="000810C7">
      <w:pPr>
        <w:spacing w:line="288" w:lineRule="auto"/>
        <w:ind w:firstLine="425"/>
        <w:jc w:val="both"/>
      </w:pPr>
      <w:r>
        <w:t>-</w:t>
      </w:r>
      <w:r>
        <w:tab/>
        <w:t>организует реализацию муниципальной программы, вносит предложения Главе администрации об изменениях муниципальной программы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F22E1D" w:rsidRDefault="00F22E1D" w:rsidP="000810C7">
      <w:pPr>
        <w:spacing w:line="288" w:lineRule="auto"/>
        <w:ind w:firstLine="425"/>
        <w:jc w:val="both"/>
      </w:pPr>
      <w:r>
        <w:t>-</w:t>
      </w:r>
      <w:r>
        <w:tab/>
        <w:t>подготавливает отчеты об исполнении плана реализации муниципальной программы (с учетом информации, представленной участниками муниципальной программы);</w:t>
      </w:r>
    </w:p>
    <w:p w:rsidR="00F22E1D" w:rsidRDefault="00F22E1D" w:rsidP="000810C7">
      <w:pPr>
        <w:spacing w:line="288" w:lineRule="auto"/>
        <w:ind w:firstLine="425"/>
        <w:jc w:val="both"/>
      </w:pPr>
      <w:r>
        <w:t>-</w:t>
      </w:r>
      <w:r>
        <w:tab/>
        <w:t>подготавливает отчет о реализации муниципальной программы по итогам года, согласовывает и утверждает проект постановления администрации Раздольненского сельского поселения.</w:t>
      </w:r>
    </w:p>
    <w:p w:rsidR="00F22E1D" w:rsidRDefault="00F22E1D" w:rsidP="000810C7">
      <w:pPr>
        <w:spacing w:line="288" w:lineRule="auto"/>
        <w:ind w:firstLine="425"/>
        <w:jc w:val="both"/>
      </w:pPr>
      <w:r>
        <w:lastRenderedPageBreak/>
        <w:t>Администрация поселения как участник муниципальной программы представляет в Администрацию Елизовского муниципального  района:</w:t>
      </w:r>
    </w:p>
    <w:p w:rsidR="00F22E1D" w:rsidRDefault="00F22E1D" w:rsidP="000810C7">
      <w:pPr>
        <w:spacing w:line="288" w:lineRule="auto"/>
        <w:ind w:firstLine="425"/>
        <w:jc w:val="both"/>
      </w:pPr>
      <w:r>
        <w:t>-</w:t>
      </w:r>
      <w:r>
        <w:tab/>
        <w:t>ежемесячный отчет о получении и использовании выделенных межбюджетных трансфертов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каждое первое число месяца, следующего за отчетным периодом;</w:t>
      </w:r>
    </w:p>
    <w:p w:rsidR="00F22E1D" w:rsidRDefault="00F22E1D" w:rsidP="000810C7">
      <w:pPr>
        <w:spacing w:line="288" w:lineRule="auto"/>
        <w:ind w:firstLine="425"/>
        <w:jc w:val="both"/>
      </w:pPr>
      <w:r>
        <w:t>-</w:t>
      </w:r>
      <w:r>
        <w:tab/>
        <w:t>ежемесячный отчет о выделении и использовании средств местного бюджета выделенных на строительство, реконструкцию, капитальный ремонт, включая разработку проектно-сметной документации на каждое первое число месяца, следующего за отчетным периодом;</w:t>
      </w:r>
    </w:p>
    <w:p w:rsidR="00F22E1D" w:rsidRDefault="00F22E1D" w:rsidP="000810C7">
      <w:pPr>
        <w:spacing w:line="288" w:lineRule="auto"/>
        <w:ind w:firstLine="425"/>
        <w:jc w:val="both"/>
      </w:pPr>
      <w:r>
        <w:t>-</w:t>
      </w:r>
      <w:r>
        <w:tab/>
        <w:t>ежеквартальные отчеты: о ходе выполнения работ по объектам строительства, реконструкции, капитального ремонта, находящиеся в муниципальной собственности, с указанием денежных и натуральных величин до 3 числа месяца, следующего за отчетным периодом;</w:t>
      </w:r>
    </w:p>
    <w:p w:rsidR="00F22E1D" w:rsidRDefault="00F22E1D" w:rsidP="000810C7">
      <w:pPr>
        <w:spacing w:line="288" w:lineRule="auto"/>
        <w:ind w:firstLine="425"/>
        <w:jc w:val="both"/>
      </w:pPr>
      <w:r>
        <w:t>-</w:t>
      </w:r>
      <w:r>
        <w:tab/>
        <w:t xml:space="preserve">ежегодный отчет о достижении показателей эффективности в срок до 15 января года, следующего за </w:t>
      </w:r>
      <w:proofErr w:type="gramStart"/>
      <w:r>
        <w:t>отчетным</w:t>
      </w:r>
      <w:proofErr w:type="gramEnd"/>
      <w:r>
        <w:t>.</w:t>
      </w:r>
    </w:p>
    <w:p w:rsidR="00F22E1D" w:rsidRDefault="00F22E1D" w:rsidP="000810C7">
      <w:pPr>
        <w:spacing w:line="288" w:lineRule="auto"/>
        <w:ind w:firstLine="425"/>
        <w:jc w:val="both"/>
      </w:pPr>
      <w:r>
        <w:t xml:space="preserve">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информации о результатах и основных направлениях деятельности получателей средств бюджета </w:t>
      </w:r>
      <w:r w:rsidR="000810C7">
        <w:t>Раздольненского</w:t>
      </w:r>
      <w:r>
        <w:t xml:space="preserve"> сельского поселения в установленном порядке.</w:t>
      </w:r>
    </w:p>
    <w:p w:rsidR="00F22E1D" w:rsidRDefault="00F22E1D" w:rsidP="000810C7">
      <w:pPr>
        <w:spacing w:line="288" w:lineRule="auto"/>
        <w:ind w:firstLine="425"/>
        <w:jc w:val="both"/>
      </w:pPr>
      <w:r>
        <w:t>Муниципальный заказчик Программы направляет:</w:t>
      </w:r>
    </w:p>
    <w:p w:rsidR="00F22E1D" w:rsidRDefault="00F22E1D" w:rsidP="000810C7">
      <w:pPr>
        <w:spacing w:line="288" w:lineRule="auto"/>
        <w:ind w:firstLine="425"/>
        <w:jc w:val="both"/>
      </w:pPr>
      <w:r>
        <w:t>-</w:t>
      </w:r>
      <w:r>
        <w:tab/>
        <w:t xml:space="preserve">ежегодно  отчет о реализации муниципальной программы за год (далее - годовой отчет) в соответствии с Порядком разработки, реализации и оценки эффективности муниципальных программ </w:t>
      </w:r>
      <w:r w:rsidR="000810C7">
        <w:t>Раздольненского</w:t>
      </w:r>
      <w:r>
        <w:t xml:space="preserve"> сельского поселения (далее - Порядок);</w:t>
      </w:r>
    </w:p>
    <w:p w:rsidR="00F22E1D" w:rsidRDefault="00F22E1D" w:rsidP="000810C7">
      <w:pPr>
        <w:spacing w:line="288" w:lineRule="auto"/>
        <w:ind w:firstLine="425"/>
        <w:jc w:val="both"/>
      </w:pPr>
      <w:r>
        <w:t>-</w:t>
      </w:r>
      <w:r>
        <w:tab/>
        <w:t>ежегодно в сроки, установленные Порядком и сроками разработки прогноза социально-экономического развития Раздольненского сельского поселения, составления проекта бюджета поселения на плановый период, в сектор - отчеты о ходе работ по Программе, а также об эффективности использования финансовых средств.</w:t>
      </w:r>
    </w:p>
    <w:p w:rsidR="009C4CF0" w:rsidRDefault="009C4CF0"/>
    <w:sectPr w:rsidR="009C4CF0" w:rsidSect="00995A02">
      <w:footerReference w:type="default" r:id="rId7"/>
      <w:pgSz w:w="11906" w:h="16838"/>
      <w:pgMar w:top="1134" w:right="99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6A1" w:rsidRDefault="004956A1" w:rsidP="00A84F96">
      <w:r>
        <w:separator/>
      </w:r>
    </w:p>
  </w:endnote>
  <w:endnote w:type="continuationSeparator" w:id="1">
    <w:p w:rsidR="004956A1" w:rsidRDefault="004956A1" w:rsidP="00A84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A1" w:rsidRDefault="004956A1">
    <w:pPr>
      <w:pStyle w:val="a9"/>
      <w:jc w:val="center"/>
    </w:pPr>
    <w:fldSimple w:instr="PAGE   \* MERGEFORMAT">
      <w:r w:rsidR="00D94B17">
        <w:rPr>
          <w:noProof/>
        </w:rPr>
        <w:t>1</w:t>
      </w:r>
    </w:fldSimple>
  </w:p>
  <w:p w:rsidR="004956A1" w:rsidRDefault="004956A1">
    <w:pPr>
      <w:pStyle w:val="a9"/>
    </w:pPr>
  </w:p>
  <w:p w:rsidR="004956A1" w:rsidRDefault="004956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6A1" w:rsidRDefault="004956A1" w:rsidP="00A84F96">
      <w:r>
        <w:separator/>
      </w:r>
    </w:p>
  </w:footnote>
  <w:footnote w:type="continuationSeparator" w:id="1">
    <w:p w:rsidR="004956A1" w:rsidRDefault="004956A1" w:rsidP="00A84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839"/>
    <w:multiLevelType w:val="hybridMultilevel"/>
    <w:tmpl w:val="82FCA624"/>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FF7178"/>
    <w:multiLevelType w:val="hybridMultilevel"/>
    <w:tmpl w:val="A686E1C0"/>
    <w:lvl w:ilvl="0" w:tplc="0E70592A">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324E48"/>
    <w:multiLevelType w:val="hybridMultilevel"/>
    <w:tmpl w:val="07B886C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1154E"/>
    <w:multiLevelType w:val="multilevel"/>
    <w:tmpl w:val="15D4ADCE"/>
    <w:lvl w:ilvl="0">
      <w:start w:val="1"/>
      <w:numFmt w:val="decimal"/>
      <w:lvlText w:val="%1."/>
      <w:lvlJc w:val="left"/>
      <w:pPr>
        <w:ind w:left="927" w:hanging="360"/>
      </w:pPr>
      <w:rPr>
        <w:rFonts w:hint="default"/>
      </w:rPr>
    </w:lvl>
    <w:lvl w:ilvl="1">
      <w:start w:val="1"/>
      <w:numFmt w:val="decimal"/>
      <w:isLgl/>
      <w:lvlText w:val="%1.%2"/>
      <w:lvlJc w:val="left"/>
      <w:pPr>
        <w:ind w:left="1362" w:hanging="43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nsid w:val="2EC61549"/>
    <w:multiLevelType w:val="hybridMultilevel"/>
    <w:tmpl w:val="50C2B1C4"/>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091E66"/>
    <w:multiLevelType w:val="hybridMultilevel"/>
    <w:tmpl w:val="DCECDF8C"/>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251DF4"/>
    <w:multiLevelType w:val="hybridMultilevel"/>
    <w:tmpl w:val="D7E2784E"/>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C93B3C"/>
    <w:multiLevelType w:val="hybridMultilevel"/>
    <w:tmpl w:val="DD081478"/>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B04AAC"/>
    <w:multiLevelType w:val="hybridMultilevel"/>
    <w:tmpl w:val="16AC1746"/>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E21402"/>
    <w:multiLevelType w:val="hybridMultilevel"/>
    <w:tmpl w:val="4D4CBE7E"/>
    <w:lvl w:ilvl="0" w:tplc="D19E446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1D05A4"/>
    <w:multiLevelType w:val="hybridMultilevel"/>
    <w:tmpl w:val="A5DED3A8"/>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AD44C1"/>
    <w:multiLevelType w:val="hybridMultilevel"/>
    <w:tmpl w:val="50E4AE0E"/>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4D5816"/>
    <w:multiLevelType w:val="hybridMultilevel"/>
    <w:tmpl w:val="EA30B8F4"/>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F41A14"/>
    <w:multiLevelType w:val="hybridMultilevel"/>
    <w:tmpl w:val="21FC4B44"/>
    <w:lvl w:ilvl="0" w:tplc="30FED904">
      <w:start w:val="1"/>
      <w:numFmt w:val="decimal"/>
      <w:lvlText w:val="%1."/>
      <w:lvlJc w:val="left"/>
      <w:pPr>
        <w:tabs>
          <w:tab w:val="num" w:pos="1602"/>
        </w:tabs>
        <w:ind w:left="1602" w:hanging="10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7BF81A45"/>
    <w:multiLevelType w:val="hybridMultilevel"/>
    <w:tmpl w:val="8208ECB4"/>
    <w:lvl w:ilvl="0" w:tplc="D19E4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914BDA"/>
    <w:multiLevelType w:val="hybridMultilevel"/>
    <w:tmpl w:val="082E0B5A"/>
    <w:lvl w:ilvl="0" w:tplc="F48EB4FE">
      <w:start w:val="6"/>
      <w:numFmt w:val="decimal"/>
      <w:lvlText w:val="%1."/>
      <w:lvlJc w:val="left"/>
      <w:pPr>
        <w:ind w:left="76" w:hanging="360"/>
      </w:pPr>
      <w:rPr>
        <w:rFonts w:hint="default"/>
        <w:b w:val="0"/>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
  </w:num>
  <w:num w:numId="2">
    <w:abstractNumId w:val="0"/>
  </w:num>
  <w:num w:numId="3">
    <w:abstractNumId w:val="8"/>
  </w:num>
  <w:num w:numId="4">
    <w:abstractNumId w:val="6"/>
  </w:num>
  <w:num w:numId="5">
    <w:abstractNumId w:val="12"/>
  </w:num>
  <w:num w:numId="6">
    <w:abstractNumId w:val="14"/>
  </w:num>
  <w:num w:numId="7">
    <w:abstractNumId w:val="1"/>
  </w:num>
  <w:num w:numId="8">
    <w:abstractNumId w:val="10"/>
  </w:num>
  <w:num w:numId="9">
    <w:abstractNumId w:val="11"/>
  </w:num>
  <w:num w:numId="10">
    <w:abstractNumId w:val="9"/>
  </w:num>
  <w:num w:numId="11">
    <w:abstractNumId w:val="7"/>
  </w:num>
  <w:num w:numId="12">
    <w:abstractNumId w:val="4"/>
  </w:num>
  <w:num w:numId="13">
    <w:abstractNumId w:val="13"/>
  </w:num>
  <w:num w:numId="14">
    <w:abstractNumId w:val="3"/>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22E1D"/>
    <w:rsid w:val="00066D42"/>
    <w:rsid w:val="000810C7"/>
    <w:rsid w:val="001E09D6"/>
    <w:rsid w:val="00251BDD"/>
    <w:rsid w:val="002B1E3C"/>
    <w:rsid w:val="002D1F2C"/>
    <w:rsid w:val="002F5BDC"/>
    <w:rsid w:val="003068FB"/>
    <w:rsid w:val="00353DFD"/>
    <w:rsid w:val="003A0B0B"/>
    <w:rsid w:val="0042486B"/>
    <w:rsid w:val="00462EB7"/>
    <w:rsid w:val="004956A1"/>
    <w:rsid w:val="004D48E4"/>
    <w:rsid w:val="005A4748"/>
    <w:rsid w:val="00726B08"/>
    <w:rsid w:val="008A0BCA"/>
    <w:rsid w:val="00995A02"/>
    <w:rsid w:val="009C4CF0"/>
    <w:rsid w:val="00A84F96"/>
    <w:rsid w:val="00C67176"/>
    <w:rsid w:val="00C80F51"/>
    <w:rsid w:val="00D94B17"/>
    <w:rsid w:val="00E25A5A"/>
    <w:rsid w:val="00E532D2"/>
    <w:rsid w:val="00F07859"/>
    <w:rsid w:val="00F22E1D"/>
    <w:rsid w:val="00F60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22E1D"/>
    <w:rPr>
      <w:rFonts w:ascii="Tahoma" w:hAnsi="Tahoma" w:cs="Tahoma"/>
      <w:sz w:val="16"/>
      <w:szCs w:val="16"/>
    </w:rPr>
  </w:style>
  <w:style w:type="character" w:customStyle="1" w:styleId="a4">
    <w:name w:val="Текст выноски Знак"/>
    <w:basedOn w:val="a0"/>
    <w:link w:val="a3"/>
    <w:semiHidden/>
    <w:rsid w:val="00F22E1D"/>
    <w:rPr>
      <w:rFonts w:ascii="Tahoma" w:eastAsia="Times New Roman" w:hAnsi="Tahoma" w:cs="Tahoma"/>
      <w:sz w:val="16"/>
      <w:szCs w:val="16"/>
      <w:lang w:eastAsia="ru-RU"/>
    </w:rPr>
  </w:style>
  <w:style w:type="character" w:styleId="a5">
    <w:name w:val="Hyperlink"/>
    <w:rsid w:val="00F22E1D"/>
    <w:rPr>
      <w:color w:val="0000FF"/>
      <w:u w:val="single"/>
    </w:rPr>
  </w:style>
  <w:style w:type="table" w:styleId="a6">
    <w:name w:val="Table Grid"/>
    <w:basedOn w:val="a1"/>
    <w:rsid w:val="00F22E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F22E1D"/>
    <w:pPr>
      <w:tabs>
        <w:tab w:val="center" w:pos="4677"/>
        <w:tab w:val="right" w:pos="9355"/>
      </w:tabs>
    </w:pPr>
  </w:style>
  <w:style w:type="character" w:customStyle="1" w:styleId="a8">
    <w:name w:val="Верхний колонтитул Знак"/>
    <w:basedOn w:val="a0"/>
    <w:link w:val="a7"/>
    <w:rsid w:val="00F22E1D"/>
    <w:rPr>
      <w:rFonts w:ascii="Times New Roman" w:eastAsia="Times New Roman" w:hAnsi="Times New Roman" w:cs="Times New Roman"/>
      <w:sz w:val="24"/>
      <w:szCs w:val="24"/>
      <w:lang w:eastAsia="ru-RU"/>
    </w:rPr>
  </w:style>
  <w:style w:type="paragraph" w:styleId="a9">
    <w:name w:val="footer"/>
    <w:basedOn w:val="a"/>
    <w:link w:val="aa"/>
    <w:uiPriority w:val="99"/>
    <w:rsid w:val="00F22E1D"/>
    <w:pPr>
      <w:tabs>
        <w:tab w:val="center" w:pos="4677"/>
        <w:tab w:val="right" w:pos="9355"/>
      </w:tabs>
    </w:pPr>
  </w:style>
  <w:style w:type="character" w:customStyle="1" w:styleId="aa">
    <w:name w:val="Нижний колонтитул Знак"/>
    <w:basedOn w:val="a0"/>
    <w:link w:val="a9"/>
    <w:uiPriority w:val="99"/>
    <w:rsid w:val="00F22E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55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23</Pages>
  <Words>7375</Words>
  <Characters>42041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q</cp:lastModifiedBy>
  <cp:revision>16</cp:revision>
  <dcterms:created xsi:type="dcterms:W3CDTF">2018-01-15T22:08:00Z</dcterms:created>
  <dcterms:modified xsi:type="dcterms:W3CDTF">2018-01-16T21:06:00Z</dcterms:modified>
</cp:coreProperties>
</file>