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9E" w:rsidRPr="00797862" w:rsidRDefault="00FB0524" w:rsidP="001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0524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05pt;margin-top:-32.7pt;width:113.15pt;height:27.75pt;z-index:251660288;mso-width-relative:margin;mso-height-relative:margin" strokecolor="white [3212]">
            <v:textbox>
              <w:txbxContent>
                <w:p w:rsidR="002853E5" w:rsidRPr="002853E5" w:rsidRDefault="00285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</w:txbxContent>
            </v:textbox>
          </v:shape>
        </w:pict>
      </w:r>
      <w:r w:rsidR="001C629E" w:rsidRPr="008A4600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  <w:r w:rsidR="001C62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1C62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C629E" w:rsidRPr="008A4600" w:rsidRDefault="001C629E" w:rsidP="001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</w:rPr>
        <w:t xml:space="preserve">КАМЧАТСКИЙ КРАЙ </w:t>
      </w:r>
    </w:p>
    <w:p w:rsidR="001C629E" w:rsidRPr="008A4600" w:rsidRDefault="001C629E" w:rsidP="001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</w:rPr>
        <w:t xml:space="preserve">ЕЛИЗОВСКИЙ МУНИЦИПАЛЬНЫЙ РАЙОН </w:t>
      </w:r>
    </w:p>
    <w:p w:rsidR="001C629E" w:rsidRPr="008A4600" w:rsidRDefault="001C629E" w:rsidP="001C629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РАЗДОЛЬНЕНСКОЕ  СЕЛЬСКОЕ ПОСЕЛЕНИЕ</w:t>
      </w:r>
      <w:r w:rsidRPr="008A460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1C629E" w:rsidRPr="008A4600" w:rsidRDefault="001C629E" w:rsidP="001C6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51D1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  <w:r w:rsidRPr="008A46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C629E" w:rsidRPr="008A4600" w:rsidRDefault="001C629E" w:rsidP="001C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Раздольненского сельского поселения</w:t>
      </w: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9E" w:rsidRPr="005F51D1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128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280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B15C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2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60</w:t>
      </w:r>
      <w:r w:rsidR="005F51D1" w:rsidRPr="005F51D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280" w:rsidRDefault="005F51D1" w:rsidP="001C629E">
      <w:pPr>
        <w:ind w:right="4252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приложение к Постановлению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Администрации 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>Раздольне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>нского сельского поселения от 17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>.0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>5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>.201</w:t>
      </w:r>
      <w:r w:rsidR="00EA7DEF">
        <w:rPr>
          <w:rFonts w:ascii="Times New Roman" w:hAnsi="Times New Roman" w:cs="Times New Roman"/>
          <w:color w:val="000000"/>
          <w:kern w:val="28"/>
          <w:sz w:val="28"/>
          <w:szCs w:val="28"/>
        </w:rPr>
        <w:t>6 № 9</w:t>
      </w:r>
      <w:r w:rsidR="00EA7DEF" w:rsidRPr="00EA7DEF">
        <w:rPr>
          <w:rFonts w:ascii="Times New Roman" w:hAnsi="Times New Roman" w:cs="Times New Roman"/>
          <w:color w:val="000000"/>
          <w:kern w:val="28"/>
          <w:sz w:val="28"/>
          <w:szCs w:val="28"/>
        </w:rPr>
        <w:t>8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«</w:t>
      </w:r>
      <w:r w:rsidR="00C9394F">
        <w:rPr>
          <w:rFonts w:ascii="Times New Roman" w:hAnsi="Times New Roman" w:cs="Times New Roman"/>
          <w:sz w:val="28"/>
          <w:szCs w:val="28"/>
        </w:rPr>
        <w:t>Об утверждении а</w:t>
      </w:r>
      <w:r w:rsidR="001C629E" w:rsidRPr="008A4600">
        <w:rPr>
          <w:rFonts w:ascii="Times New Roman" w:hAnsi="Times New Roman" w:cs="Times New Roman"/>
          <w:sz w:val="28"/>
          <w:szCs w:val="28"/>
        </w:rPr>
        <w:t xml:space="preserve">дминистративного  регламента </w:t>
      </w:r>
      <w:r w:rsidR="00EA7DEF">
        <w:rPr>
          <w:rFonts w:ascii="Times New Roman" w:hAnsi="Times New Roman" w:cs="Times New Roman"/>
          <w:sz w:val="28"/>
          <w:szCs w:val="28"/>
        </w:rPr>
        <w:t>предоставления Администрацией Раздольненского сельского поселения муниципальной услуги по выдаче разрешений на ввод в эксплуатацию объектов капитального строительства</w:t>
      </w:r>
      <w:r w:rsidR="001C629E" w:rsidRPr="008A4600">
        <w:rPr>
          <w:rFonts w:ascii="Times New Roman" w:hAnsi="Times New Roman" w:cs="Times New Roman"/>
          <w:sz w:val="28"/>
          <w:szCs w:val="28"/>
        </w:rPr>
        <w:t xml:space="preserve"> 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>»</w:t>
      </w:r>
    </w:p>
    <w:p w:rsidR="00695849" w:rsidRPr="00FF1280" w:rsidRDefault="00695849" w:rsidP="001C629E">
      <w:pPr>
        <w:ind w:right="4252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1C629E" w:rsidRPr="000B0A0D" w:rsidRDefault="001C629E" w:rsidP="001C629E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0A0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>06.10.2003 №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Adobe Caslon Pro Bold" w:hAnsi="Adobe Caslon Pro Bold" w:cs="Adobe Caslon Pro Bold"/>
          <w:color w:val="000000"/>
          <w:sz w:val="28"/>
          <w:szCs w:val="28"/>
        </w:rPr>
        <w:t>«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327F34">
        <w:rPr>
          <w:rFonts w:ascii="Times New Roman" w:hAnsi="Times New Roman" w:cs="Times New Roman"/>
          <w:color w:val="000000"/>
          <w:sz w:val="28"/>
          <w:szCs w:val="28"/>
        </w:rPr>
        <w:t>», Феде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>ральным законом от 27.07.2010 №</w:t>
      </w:r>
      <w:r w:rsidRPr="00327F34"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F12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Градостроительным кодексом Российской федерации, </w:t>
      </w:r>
      <w:r w:rsidR="00FF128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23</w:t>
      </w:r>
      <w:r w:rsidR="002B15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1280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>.2016 №</w:t>
      </w:r>
      <w:r w:rsidR="00FF1280">
        <w:rPr>
          <w:rFonts w:ascii="Times New Roman" w:hAnsi="Times New Roman" w:cs="Times New Roman"/>
          <w:color w:val="000000"/>
          <w:sz w:val="28"/>
          <w:szCs w:val="28"/>
        </w:rPr>
        <w:t>198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15C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F1280">
        <w:rPr>
          <w:rFonts w:ascii="Times New Roman" w:hAnsi="Times New Roman" w:cs="Times New Roman"/>
          <w:color w:val="000000"/>
          <w:sz w:val="28"/>
          <w:szCs w:val="28"/>
        </w:rPr>
        <w:t>З «О внесении изменений в статью</w:t>
      </w:r>
      <w:r w:rsidR="002B1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15C4">
        <w:rPr>
          <w:rFonts w:ascii="Times New Roman" w:hAnsi="Times New Roman" w:cs="Times New Roman"/>
          <w:color w:val="000000"/>
          <w:sz w:val="28"/>
          <w:szCs w:val="28"/>
        </w:rPr>
        <w:t>5 Градостроительного кодекса Российской Федерации»,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Раздол</w:t>
      </w:r>
      <w:r w:rsidR="00C9394F">
        <w:rPr>
          <w:rFonts w:ascii="Times New Roman" w:hAnsi="Times New Roman" w:cs="Times New Roman"/>
          <w:color w:val="000000"/>
          <w:sz w:val="28"/>
          <w:szCs w:val="28"/>
        </w:rPr>
        <w:t>ьненского сельского поселения,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Раздольненского сельского поселения </w:t>
      </w:r>
      <w:proofErr w:type="gramEnd"/>
    </w:p>
    <w:p w:rsidR="001C629E" w:rsidRPr="00E14A42" w:rsidRDefault="001C629E" w:rsidP="001C629E">
      <w:pPr>
        <w:shd w:val="clear" w:color="auto" w:fill="FFFFFF"/>
        <w:spacing w:after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E14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E14A42">
        <w:rPr>
          <w:rFonts w:ascii="Adobe Caslon Pro Bold" w:hAnsi="Adobe Caslon Pro Bold" w:cs="Adobe Caslon Pro Bold"/>
          <w:b/>
          <w:bCs/>
          <w:color w:val="000000"/>
          <w:sz w:val="28"/>
          <w:szCs w:val="28"/>
        </w:rPr>
        <w:t>:</w:t>
      </w:r>
    </w:p>
    <w:p w:rsidR="001C629E" w:rsidRPr="00296BB7" w:rsidRDefault="005F51D1" w:rsidP="001C629E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32FF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</w:t>
      </w:r>
      <w:r w:rsidRPr="00EA7DEF">
        <w:rPr>
          <w:rFonts w:ascii="Times New Roman" w:hAnsi="Times New Roman" w:cs="Times New Roman"/>
          <w:color w:val="000000"/>
          <w:sz w:val="28"/>
          <w:szCs w:val="28"/>
        </w:rPr>
        <w:t>Внести в приложение  к П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остановлению   </w:t>
      </w:r>
      <w:r w:rsidR="00C9394F" w:rsidRPr="00EA7D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>Раздольненского сельского поселения от 1</w:t>
      </w:r>
      <w:r w:rsidR="00C9394F" w:rsidRPr="00EA7D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9394F" w:rsidRPr="00EA7D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C9394F" w:rsidRPr="00EA7D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A7DEF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C629E" w:rsidRPr="00EA7DE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</w:t>
      </w:r>
      <w:r w:rsidR="00EA7DEF">
        <w:rPr>
          <w:rFonts w:ascii="Times New Roman" w:hAnsi="Times New Roman" w:cs="Times New Roman"/>
          <w:sz w:val="28"/>
          <w:szCs w:val="28"/>
        </w:rPr>
        <w:t>предоставления Администрацией Раздольненского сельского поселения муниципальной услуги по выдаче разрешений на ввод в эксплуатацию объектов капитального строительства</w:t>
      </w:r>
      <w:r w:rsidR="00C9394F">
        <w:rPr>
          <w:rFonts w:ascii="Times New Roman" w:hAnsi="Times New Roman" w:cs="Times New Roman"/>
          <w:sz w:val="28"/>
          <w:szCs w:val="28"/>
        </w:rPr>
        <w:t xml:space="preserve">» 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(далее – Административный регламент) следующие изменения: </w:t>
      </w:r>
    </w:p>
    <w:p w:rsidR="000F1121" w:rsidRDefault="000F1121" w:rsidP="000F1121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1.1.</w:t>
      </w:r>
      <w:r w:rsidR="00FF128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Название пункта 2.6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изложить в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следующей редакции:</w:t>
      </w:r>
    </w:p>
    <w:p w:rsidR="000F1121" w:rsidRPr="00695849" w:rsidRDefault="00695849" w:rsidP="000F1121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</w:t>
      </w:r>
      <w:r w:rsidR="000F1121"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r w:rsidR="000F1121" w:rsidRPr="0069584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2.6. </w:t>
      </w:r>
      <w:r w:rsidR="000F1121" w:rsidRPr="00695849">
        <w:rPr>
          <w:rFonts w:ascii="Times New Roman" w:hAnsi="Times New Roman" w:cs="Times New Roman"/>
          <w:sz w:val="28"/>
          <w:szCs w:val="28"/>
        </w:rPr>
        <w:t xml:space="preserve">Перечень документов для предоставления муниципальной услуги». </w:t>
      </w:r>
    </w:p>
    <w:p w:rsidR="000F1121" w:rsidRDefault="000F1121" w:rsidP="000F1121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 регламента дополнить подпунктом 2.6.12 следующего содержания:</w:t>
      </w:r>
    </w:p>
    <w:p w:rsidR="000F1121" w:rsidRDefault="00695849" w:rsidP="00695849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«2.6.12. </w:t>
      </w:r>
      <w:r w:rsidR="000F1121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</w:t>
      </w:r>
      <w:r w:rsidR="000F1121" w:rsidRPr="00695849">
        <w:rPr>
          <w:rFonts w:ascii="Times New Roman" w:hAnsi="Times New Roman" w:cs="Times New Roman"/>
          <w:sz w:val="28"/>
          <w:szCs w:val="28"/>
        </w:rPr>
        <w:t>п</w:t>
      </w:r>
      <w:r w:rsidRPr="00695849">
        <w:rPr>
          <w:rFonts w:ascii="Times New Roman" w:hAnsi="Times New Roman" w:cs="Times New Roman"/>
          <w:sz w:val="28"/>
          <w:szCs w:val="28"/>
        </w:rPr>
        <w:t>одп</w:t>
      </w:r>
      <w:r w:rsidR="000F1121" w:rsidRPr="00695849">
        <w:rPr>
          <w:rFonts w:ascii="Times New Roman" w:hAnsi="Times New Roman" w:cs="Times New Roman"/>
          <w:sz w:val="28"/>
          <w:szCs w:val="28"/>
        </w:rPr>
        <w:t>ункт</w:t>
      </w:r>
      <w:r w:rsidRPr="00695849">
        <w:rPr>
          <w:rFonts w:ascii="Times New Roman" w:hAnsi="Times New Roman" w:cs="Times New Roman"/>
          <w:sz w:val="28"/>
          <w:szCs w:val="28"/>
        </w:rPr>
        <w:t>ом</w:t>
      </w:r>
      <w:r w:rsidR="000F1121" w:rsidRPr="00695849">
        <w:rPr>
          <w:rFonts w:ascii="Times New Roman" w:hAnsi="Times New Roman" w:cs="Times New Roman"/>
          <w:sz w:val="28"/>
          <w:szCs w:val="28"/>
        </w:rPr>
        <w:t xml:space="preserve"> </w:t>
      </w:r>
      <w:r w:rsidRPr="00695849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.4 настоящего регламента</w:t>
      </w:r>
      <w:r w:rsidR="000F1121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получения разрешения на в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1121">
        <w:rPr>
          <w:rFonts w:ascii="Times New Roman" w:hAnsi="Times New Roman" w:cs="Times New Roman"/>
          <w:sz w:val="28"/>
          <w:szCs w:val="28"/>
        </w:rPr>
        <w:t xml:space="preserve">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учет». </w:t>
      </w:r>
    </w:p>
    <w:p w:rsidR="000E0C0A" w:rsidRDefault="000E0C0A" w:rsidP="00695849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2FFF" w:rsidRPr="00032FFF">
        <w:rPr>
          <w:rFonts w:ascii="Times New Roman" w:hAnsi="Times New Roman" w:cs="Times New Roman"/>
          <w:sz w:val="28"/>
          <w:szCs w:val="28"/>
        </w:rPr>
        <w:t>Абзац</w:t>
      </w:r>
      <w:r w:rsidRPr="00032FFF">
        <w:rPr>
          <w:rFonts w:ascii="Times New Roman" w:hAnsi="Times New Roman" w:cs="Times New Roman"/>
          <w:sz w:val="28"/>
          <w:szCs w:val="28"/>
        </w:rPr>
        <w:t xml:space="preserve"> а</w:t>
      </w:r>
      <w:r w:rsidR="00032FFF" w:rsidRPr="00032FFF">
        <w:rPr>
          <w:rFonts w:ascii="Times New Roman" w:hAnsi="Times New Roman" w:cs="Times New Roman"/>
          <w:sz w:val="28"/>
          <w:szCs w:val="28"/>
        </w:rPr>
        <w:t>)</w:t>
      </w:r>
      <w:r w:rsidRPr="00032FFF">
        <w:rPr>
          <w:rFonts w:ascii="Times New Roman" w:hAnsi="Times New Roman" w:cs="Times New Roman"/>
          <w:sz w:val="28"/>
          <w:szCs w:val="28"/>
        </w:rPr>
        <w:t xml:space="preserve"> </w:t>
      </w:r>
      <w:r w:rsidR="00032FFF" w:rsidRPr="00032FFF">
        <w:rPr>
          <w:rFonts w:ascii="Times New Roman" w:hAnsi="Times New Roman" w:cs="Times New Roman"/>
          <w:sz w:val="28"/>
          <w:szCs w:val="28"/>
        </w:rPr>
        <w:t>под</w:t>
      </w:r>
      <w:r w:rsidRPr="00032FFF">
        <w:rPr>
          <w:rFonts w:ascii="Times New Roman" w:hAnsi="Times New Roman" w:cs="Times New Roman"/>
          <w:sz w:val="28"/>
          <w:szCs w:val="28"/>
        </w:rPr>
        <w:t>пункта 2.7.2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0E0C0A" w:rsidRPr="00695849" w:rsidRDefault="002853E5" w:rsidP="00695849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0C0A">
        <w:rPr>
          <w:rFonts w:ascii="Times New Roman" w:hAnsi="Times New Roman" w:cs="Times New Roman"/>
          <w:sz w:val="28"/>
          <w:szCs w:val="28"/>
        </w:rPr>
        <w:t xml:space="preserve">«а) отсутствие документов, </w:t>
      </w:r>
      <w:r w:rsidR="00032FFF">
        <w:rPr>
          <w:rFonts w:ascii="Times New Roman" w:hAnsi="Times New Roman" w:cs="Times New Roman"/>
          <w:sz w:val="28"/>
          <w:szCs w:val="28"/>
        </w:rPr>
        <w:t xml:space="preserve">указанных в подпунктах 2.6.4, 2.6.12 настоящего регламента». </w:t>
      </w:r>
    </w:p>
    <w:p w:rsidR="001C629E" w:rsidRPr="000F1121" w:rsidRDefault="00695849" w:rsidP="000F1121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32FFF">
        <w:rPr>
          <w:rFonts w:cs="Adobe Caslon Pro Bold"/>
          <w:b/>
          <w:color w:val="000000"/>
          <w:sz w:val="28"/>
          <w:szCs w:val="28"/>
        </w:rPr>
        <w:t xml:space="preserve">  </w:t>
      </w:r>
      <w:r w:rsidR="000F1121" w:rsidRPr="00032FFF">
        <w:rPr>
          <w:rFonts w:cs="Adobe Caslon Pro Bold"/>
          <w:b/>
          <w:color w:val="000000"/>
          <w:sz w:val="28"/>
          <w:szCs w:val="28"/>
        </w:rPr>
        <w:t xml:space="preserve"> </w:t>
      </w:r>
      <w:r w:rsidR="000F1121" w:rsidRPr="00032FF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F1121" w:rsidRPr="00032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29E" w:rsidRPr="00032FF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1C629E" w:rsidRPr="00EA7DE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</w:t>
      </w:r>
      <w:r w:rsidR="001C629E" w:rsidRPr="0089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4FA">
        <w:rPr>
          <w:rFonts w:ascii="Times New Roman" w:hAnsi="Times New Roman" w:cs="Times New Roman"/>
          <w:color w:val="000000"/>
          <w:sz w:val="28"/>
          <w:szCs w:val="28"/>
        </w:rPr>
        <w:t>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629E" w:rsidRDefault="001C629E" w:rsidP="001C629E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91" w:rsidRDefault="00894991" w:rsidP="001C629E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91" w:rsidRPr="000B0A0D" w:rsidRDefault="00894991" w:rsidP="001C629E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91" w:rsidRDefault="00894991" w:rsidP="008949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29E" w:rsidRPr="00F01E57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69584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1C629E" w:rsidRPr="00F01E57" w:rsidRDefault="00894991" w:rsidP="008949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Раздольненского сельского поселения                                         М.В. Меркушев</w:t>
      </w:r>
      <w:r w:rsidR="001C629E" w:rsidRPr="00F01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262" w:rsidRDefault="00777262"/>
    <w:p w:rsidR="004B3E6A" w:rsidRDefault="004B3E6A"/>
    <w:sectPr w:rsidR="004B3E6A" w:rsidSect="0050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29E"/>
    <w:rsid w:val="00032FFF"/>
    <w:rsid w:val="000E0C0A"/>
    <w:rsid w:val="000F1121"/>
    <w:rsid w:val="001534FA"/>
    <w:rsid w:val="001C629E"/>
    <w:rsid w:val="002853E5"/>
    <w:rsid w:val="002B15C4"/>
    <w:rsid w:val="00353356"/>
    <w:rsid w:val="004B3E6A"/>
    <w:rsid w:val="004D686B"/>
    <w:rsid w:val="00502262"/>
    <w:rsid w:val="00555FDD"/>
    <w:rsid w:val="00594ECE"/>
    <w:rsid w:val="005F51D1"/>
    <w:rsid w:val="00642490"/>
    <w:rsid w:val="00695849"/>
    <w:rsid w:val="00777262"/>
    <w:rsid w:val="00894991"/>
    <w:rsid w:val="008E278B"/>
    <w:rsid w:val="00C9394F"/>
    <w:rsid w:val="00EA7DEF"/>
    <w:rsid w:val="00FB0524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C62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629E"/>
    <w:pPr>
      <w:widowControl w:val="0"/>
      <w:shd w:val="clear" w:color="auto" w:fill="FFFFFF"/>
      <w:spacing w:after="360" w:line="288" w:lineRule="exact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A7D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A7DEF"/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8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2017-03-31T00:24:00Z</cp:lastPrinted>
  <dcterms:created xsi:type="dcterms:W3CDTF">2017-01-15T23:30:00Z</dcterms:created>
  <dcterms:modified xsi:type="dcterms:W3CDTF">2017-04-02T21:58:00Z</dcterms:modified>
</cp:coreProperties>
</file>