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6012" w14:textId="77777777" w:rsidR="008A4EDD" w:rsidRPr="008A4EDD" w:rsidRDefault="00303313" w:rsidP="008A4E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DC6F92" w:rsidRPr="008A4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4EDD">
        <w:rPr>
          <w:rFonts w:ascii="Times New Roman" w:eastAsia="Times New Roman" w:hAnsi="Times New Roman"/>
          <w:b/>
          <w:sz w:val="28"/>
          <w:szCs w:val="28"/>
          <w:lang w:eastAsia="ru-RU"/>
        </w:rPr>
        <w:t>индикаторов риска нар</w:t>
      </w:r>
      <w:r w:rsidR="00DC6F92" w:rsidRPr="008A4E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ушения обязательных требований, </w:t>
      </w:r>
    </w:p>
    <w:p w14:paraId="58587E35" w14:textId="77777777" w:rsidR="008A4EDD" w:rsidRPr="008A4EDD" w:rsidRDefault="008A4EDD" w:rsidP="008A4ED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DD">
        <w:rPr>
          <w:rFonts w:ascii="Times New Roman" w:hAnsi="Times New Roman"/>
          <w:b/>
          <w:sz w:val="28"/>
          <w:szCs w:val="28"/>
        </w:rPr>
        <w:t>используемых для осуществления муниципального контроля</w:t>
      </w:r>
    </w:p>
    <w:p w14:paraId="555F0B78" w14:textId="77777777" w:rsidR="008A4EDD" w:rsidRPr="008A4EDD" w:rsidRDefault="008A4EDD" w:rsidP="008A4ED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DD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</w:t>
      </w:r>
    </w:p>
    <w:p w14:paraId="5BB92D94" w14:textId="3A47DACD" w:rsidR="008A4EDD" w:rsidRPr="008A4EDD" w:rsidRDefault="008A4EDD" w:rsidP="008A4ED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EDD">
        <w:rPr>
          <w:rFonts w:ascii="Times New Roman" w:hAnsi="Times New Roman"/>
          <w:b/>
          <w:sz w:val="28"/>
          <w:szCs w:val="28"/>
        </w:rPr>
        <w:t xml:space="preserve">в границах населенных пунктов </w:t>
      </w:r>
      <w:r w:rsidRPr="008A4EDD">
        <w:rPr>
          <w:rFonts w:ascii="Times New Roman" w:hAnsi="Times New Roman"/>
          <w:b/>
          <w:sz w:val="28"/>
          <w:szCs w:val="28"/>
        </w:rPr>
        <w:t xml:space="preserve">Раздольненского </w:t>
      </w:r>
      <w:r w:rsidRPr="008A4EDD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3F6A99EF" w14:textId="77777777" w:rsidR="008A4EDD" w:rsidRPr="008A4EDD" w:rsidRDefault="008A4EDD" w:rsidP="008A4E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A27EE4" w14:textId="1FAA41B2" w:rsidR="00DA2DA7" w:rsidRPr="008A4EDD" w:rsidRDefault="00C83A66" w:rsidP="008A4E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ED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10 статьи 23 Федерального закона от 31.07.2020 № 248-ФЗ «О государственном контроле (надзоре) и муниципальном контроле в Российской Федерации», </w:t>
      </w:r>
      <w:r w:rsidR="00952D1D" w:rsidRPr="008A4EDD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F502E9" w:rsidRPr="008A4EDD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52D1D" w:rsidRPr="008A4EDD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8A4EDD" w:rsidRPr="008A4EDD">
        <w:rPr>
          <w:rFonts w:ascii="Times New Roman" w:hAnsi="Times New Roman"/>
          <w:sz w:val="28"/>
          <w:szCs w:val="28"/>
        </w:rPr>
        <w:t xml:space="preserve">муниципальном контроле на автомобильном транспорте и в дорожном хозяйстве на территории </w:t>
      </w:r>
      <w:r w:rsidR="00F502E9" w:rsidRPr="008A4ED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Раздольненского </w:t>
      </w:r>
      <w:r w:rsidR="00952D1D" w:rsidRPr="008A4E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8A4EDD">
        <w:rPr>
          <w:rFonts w:ascii="Times New Roman" w:eastAsia="Times New Roman" w:hAnsi="Times New Roman"/>
          <w:sz w:val="28"/>
          <w:szCs w:val="28"/>
          <w:lang w:eastAsia="ru-RU"/>
        </w:rPr>
        <w:t>утверждены и</w:t>
      </w:r>
      <w:r w:rsidR="00F43111" w:rsidRPr="008A4EDD">
        <w:rPr>
          <w:rFonts w:ascii="Times New Roman" w:eastAsia="Times New Roman" w:hAnsi="Times New Roman"/>
          <w:sz w:val="28"/>
          <w:szCs w:val="28"/>
          <w:lang w:eastAsia="ru-RU"/>
        </w:rPr>
        <w:t>ндикаторы риска нарушения обязательных требований</w:t>
      </w:r>
      <w:r w:rsidRPr="008A4E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9A6436" w:rsidRPr="008A4E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контроля</w:t>
      </w:r>
      <w:r w:rsidR="008A4EDD" w:rsidRPr="008A4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558408" w14:textId="77777777" w:rsidR="008A4EDD" w:rsidRPr="008A4EDD" w:rsidRDefault="008A4EDD" w:rsidP="008A4EDD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1285B2" w14:textId="46B74CC9" w:rsidR="008A4EDD" w:rsidRPr="008A4EDD" w:rsidRDefault="008A4EDD" w:rsidP="008A4E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1.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 Н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аличие трех и более жалоб (обращений) в течение календарного года на контролируемое лицо, содержащих информацию о нарушении обязательных требований в области автомобильного транспорта и дорожного хозяйства </w:t>
      </w:r>
      <w:r w:rsidRPr="008A4EDD">
        <w:rPr>
          <w:rFonts w:ascii="Times New Roman" w:hAnsi="Times New Roman"/>
          <w:sz w:val="28"/>
          <w:szCs w:val="28"/>
          <w:shd w:val="clear" w:color="auto" w:fill="FFFFFF"/>
        </w:rPr>
        <w:t>в границах населенных пунктов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Раздольненского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сельского поселения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.</w:t>
      </w:r>
    </w:p>
    <w:p w14:paraId="379FCC57" w14:textId="3661DF49" w:rsidR="008A4EDD" w:rsidRPr="008A4EDD" w:rsidRDefault="008A4EDD" w:rsidP="008A4E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8A4EDD">
        <w:rPr>
          <w:rFonts w:ascii="Times New Roman" w:hAnsi="Times New Roman"/>
          <w:sz w:val="28"/>
          <w:szCs w:val="28"/>
          <w:lang w:eastAsia="zh-CN"/>
        </w:rPr>
        <w:t>2. П</w:t>
      </w:r>
      <w:r w:rsidRPr="008A4EDD">
        <w:rPr>
          <w:rFonts w:ascii="Times New Roman" w:hAnsi="Times New Roman"/>
          <w:sz w:val="28"/>
          <w:szCs w:val="28"/>
          <w:lang w:eastAsia="zh-CN"/>
        </w:rPr>
        <w:t xml:space="preserve">оступление информации в администрацию </w:t>
      </w:r>
      <w:r w:rsidRPr="008A4EDD">
        <w:rPr>
          <w:rFonts w:ascii="Times New Roman" w:hAnsi="Times New Roman"/>
          <w:sz w:val="28"/>
          <w:szCs w:val="28"/>
          <w:lang w:eastAsia="zh-CN"/>
        </w:rPr>
        <w:t xml:space="preserve">Раздольненского </w:t>
      </w:r>
      <w:r w:rsidRPr="008A4EDD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о нарушении обязательных требований, установленных действующим законодательством Российской Федерации,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Камчатского края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в области автомобильного транспорта и дорожного хозяйства </w:t>
      </w:r>
      <w:r w:rsidRPr="008A4EDD">
        <w:rPr>
          <w:rFonts w:ascii="Times New Roman" w:hAnsi="Times New Roman"/>
          <w:sz w:val="28"/>
          <w:szCs w:val="28"/>
          <w:shd w:val="clear" w:color="auto" w:fill="FFFFFF"/>
        </w:rPr>
        <w:t xml:space="preserve">в границах населенных пунктов </w:t>
      </w:r>
      <w:r w:rsidRPr="008A4EDD">
        <w:rPr>
          <w:rFonts w:ascii="Times New Roman" w:hAnsi="Times New Roman"/>
          <w:sz w:val="28"/>
          <w:szCs w:val="28"/>
          <w:shd w:val="clear" w:color="auto" w:fill="FFFFFF"/>
        </w:rPr>
        <w:t xml:space="preserve">Раздольненского </w:t>
      </w:r>
      <w:r w:rsidRPr="008A4EDD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, за нарушение которых законодательством предусмотрена административная и иные виды ответственности.</w:t>
      </w:r>
    </w:p>
    <w:p w14:paraId="4CF75978" w14:textId="77777777" w:rsidR="008A4EDD" w:rsidRPr="008A4EDD" w:rsidRDefault="008A4EDD" w:rsidP="008A4E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</w:p>
    <w:p w14:paraId="086EF4CF" w14:textId="57FD70D4" w:rsidR="008A4EDD" w:rsidRPr="008A4EDD" w:rsidRDefault="008A4EDD" w:rsidP="008A4ED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Раздольненского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сельского поселения и полученных без взаимодействия с этими лицами.</w:t>
      </w:r>
    </w:p>
    <w:p w14:paraId="77190563" w14:textId="5965563D" w:rsidR="008A4EDD" w:rsidRPr="008A4EDD" w:rsidRDefault="008A4EDD" w:rsidP="008A4E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Администрация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Раздольненского </w:t>
      </w:r>
      <w:r w:rsidRPr="008A4EDD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sectPr w:rsidR="008A4EDD" w:rsidRPr="008A4EDD" w:rsidSect="00DC6F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6A4"/>
    <w:multiLevelType w:val="hybridMultilevel"/>
    <w:tmpl w:val="3B5EFCCE"/>
    <w:lvl w:ilvl="0" w:tplc="6086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408"/>
    <w:rsid w:val="000A3994"/>
    <w:rsid w:val="000D6B84"/>
    <w:rsid w:val="001D3408"/>
    <w:rsid w:val="00303313"/>
    <w:rsid w:val="00473D51"/>
    <w:rsid w:val="008A112B"/>
    <w:rsid w:val="008A4EDD"/>
    <w:rsid w:val="00952D1D"/>
    <w:rsid w:val="009A6436"/>
    <w:rsid w:val="00C83A66"/>
    <w:rsid w:val="00D00D10"/>
    <w:rsid w:val="00DA2DA7"/>
    <w:rsid w:val="00DC6F92"/>
    <w:rsid w:val="00E86EA2"/>
    <w:rsid w:val="00F43111"/>
    <w:rsid w:val="00F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1CD9"/>
  <w15:docId w15:val="{00F04340-953F-4303-A808-F362F89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D51"/>
    <w:pPr>
      <w:widowControl w:val="0"/>
      <w:spacing w:after="140" w:line="276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3D5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473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dcterms:created xsi:type="dcterms:W3CDTF">2022-01-23T21:42:00Z</dcterms:created>
  <dcterms:modified xsi:type="dcterms:W3CDTF">2023-01-24T21:59:00Z</dcterms:modified>
</cp:coreProperties>
</file>