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10FB" w14:textId="77777777" w:rsidR="00624431" w:rsidRDefault="00716D46" w:rsidP="0062443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D104CA">
        <w:rPr>
          <w:b/>
          <w:bCs/>
          <w:kern w:val="36"/>
          <w:sz w:val="28"/>
          <w:szCs w:val="28"/>
        </w:rPr>
        <w:t xml:space="preserve">Исчерпывающий перечень </w:t>
      </w:r>
      <w:r w:rsidR="00862F23" w:rsidRPr="00D104CA">
        <w:rPr>
          <w:b/>
          <w:bCs/>
          <w:kern w:val="36"/>
          <w:sz w:val="28"/>
          <w:szCs w:val="28"/>
        </w:rPr>
        <w:t>сведений</w:t>
      </w:r>
      <w:r w:rsidRPr="00D104CA">
        <w:rPr>
          <w:b/>
          <w:bCs/>
          <w:kern w:val="36"/>
          <w:sz w:val="28"/>
          <w:szCs w:val="28"/>
        </w:rPr>
        <w:t>,</w:t>
      </w:r>
    </w:p>
    <w:p w14:paraId="244939A1" w14:textId="495EC92B" w:rsidR="00862F23" w:rsidRPr="00D104CA" w:rsidRDefault="006666FD" w:rsidP="0062443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D104CA">
        <w:rPr>
          <w:b/>
          <w:bCs/>
          <w:kern w:val="36"/>
          <w:sz w:val="28"/>
          <w:szCs w:val="28"/>
        </w:rPr>
        <w:t xml:space="preserve">которые могут запрашиваться </w:t>
      </w:r>
      <w:r w:rsidR="00862F23" w:rsidRPr="00D104CA">
        <w:rPr>
          <w:b/>
          <w:bCs/>
          <w:kern w:val="36"/>
          <w:sz w:val="28"/>
          <w:szCs w:val="28"/>
        </w:rPr>
        <w:t xml:space="preserve">контрольным органом у контролируемого лица </w:t>
      </w:r>
      <w:r w:rsidR="00A256CC" w:rsidRPr="00D104CA">
        <w:rPr>
          <w:b/>
          <w:bCs/>
          <w:kern w:val="36"/>
          <w:sz w:val="28"/>
          <w:szCs w:val="28"/>
        </w:rPr>
        <w:t>при</w:t>
      </w:r>
      <w:r w:rsidR="00716D46" w:rsidRPr="00D104CA">
        <w:rPr>
          <w:b/>
          <w:bCs/>
          <w:kern w:val="36"/>
          <w:sz w:val="28"/>
          <w:szCs w:val="28"/>
        </w:rPr>
        <w:t xml:space="preserve"> осуществлени</w:t>
      </w:r>
      <w:r w:rsidR="00A256CC" w:rsidRPr="00D104CA">
        <w:rPr>
          <w:b/>
          <w:bCs/>
          <w:kern w:val="36"/>
          <w:sz w:val="28"/>
          <w:szCs w:val="28"/>
        </w:rPr>
        <w:t>и</w:t>
      </w:r>
      <w:r w:rsidRPr="00D104CA">
        <w:rPr>
          <w:b/>
          <w:bCs/>
          <w:kern w:val="36"/>
          <w:sz w:val="28"/>
          <w:szCs w:val="28"/>
        </w:rPr>
        <w:t xml:space="preserve"> </w:t>
      </w:r>
      <w:r w:rsidR="001551B2" w:rsidRPr="00D104CA">
        <w:rPr>
          <w:b/>
          <w:bCs/>
          <w:kern w:val="36"/>
          <w:sz w:val="28"/>
          <w:szCs w:val="28"/>
        </w:rPr>
        <w:t>муниципального</w:t>
      </w:r>
      <w:r w:rsidR="00716D46" w:rsidRPr="00D104CA">
        <w:rPr>
          <w:b/>
          <w:bCs/>
          <w:kern w:val="36"/>
          <w:sz w:val="28"/>
          <w:szCs w:val="28"/>
        </w:rPr>
        <w:t xml:space="preserve"> </w:t>
      </w:r>
      <w:r w:rsidRPr="00D104CA">
        <w:rPr>
          <w:b/>
          <w:bCs/>
          <w:kern w:val="36"/>
          <w:sz w:val="28"/>
          <w:szCs w:val="28"/>
        </w:rPr>
        <w:t xml:space="preserve">жилищного </w:t>
      </w:r>
      <w:r w:rsidR="001551B2" w:rsidRPr="00D104CA">
        <w:rPr>
          <w:b/>
          <w:bCs/>
          <w:kern w:val="36"/>
          <w:sz w:val="28"/>
          <w:szCs w:val="28"/>
        </w:rPr>
        <w:t>контроля</w:t>
      </w:r>
      <w:r w:rsidR="00D975D3" w:rsidRPr="00D975D3">
        <w:rPr>
          <w:b/>
          <w:sz w:val="28"/>
          <w:szCs w:val="28"/>
        </w:rPr>
        <w:t xml:space="preserve"> </w:t>
      </w:r>
      <w:r w:rsidR="00D975D3" w:rsidRPr="007F21DA">
        <w:rPr>
          <w:b/>
          <w:sz w:val="28"/>
          <w:szCs w:val="28"/>
        </w:rPr>
        <w:t xml:space="preserve">на территории </w:t>
      </w:r>
      <w:r w:rsidR="00624431">
        <w:rPr>
          <w:b/>
          <w:sz w:val="28"/>
          <w:szCs w:val="28"/>
        </w:rPr>
        <w:t xml:space="preserve">Раздольненского </w:t>
      </w:r>
      <w:r w:rsidR="00D975D3">
        <w:rPr>
          <w:b/>
          <w:sz w:val="28"/>
          <w:szCs w:val="28"/>
        </w:rPr>
        <w:t>сельского поселения</w:t>
      </w:r>
    </w:p>
    <w:p w14:paraId="2834A524" w14:textId="54584CCA" w:rsidR="00862F23" w:rsidRDefault="00862F23" w:rsidP="00624431">
      <w:pPr>
        <w:pStyle w:val="aligncenter"/>
        <w:shd w:val="clear" w:color="auto" w:fill="FFFFFF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</w:p>
    <w:p w14:paraId="5A86B6E0" w14:textId="77777777" w:rsidR="00624431" w:rsidRDefault="00624431" w:rsidP="00624431">
      <w:pPr>
        <w:pStyle w:val="aligncenter"/>
        <w:shd w:val="clear" w:color="auto" w:fill="FFFFFF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</w:p>
    <w:p w14:paraId="06B00CC8" w14:textId="77777777" w:rsidR="00E83957" w:rsidRPr="00E83957" w:rsidRDefault="00E83957" w:rsidP="00624431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kern w:val="36"/>
          <w:sz w:val="28"/>
          <w:szCs w:val="28"/>
        </w:rPr>
      </w:pPr>
      <w:r w:rsidRPr="00E83957">
        <w:rPr>
          <w:b/>
          <w:bCs/>
          <w:kern w:val="36"/>
          <w:sz w:val="28"/>
          <w:szCs w:val="28"/>
        </w:rPr>
        <w:t xml:space="preserve">В случае если </w:t>
      </w:r>
      <w:r w:rsidRPr="00E83957">
        <w:rPr>
          <w:b/>
          <w:sz w:val="28"/>
          <w:szCs w:val="28"/>
        </w:rPr>
        <w:t>контролируемое лицо – физическое лицо</w:t>
      </w:r>
      <w:r>
        <w:rPr>
          <w:b/>
          <w:sz w:val="28"/>
          <w:szCs w:val="28"/>
        </w:rPr>
        <w:t>:</w:t>
      </w:r>
    </w:p>
    <w:p w14:paraId="2AE6F8B3" w14:textId="77777777" w:rsidR="004804F3" w:rsidRDefault="00487CF6" w:rsidP="00624431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гражданина или уполномоченного представителя гражданина</w:t>
      </w:r>
      <w:r w:rsidR="00E8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DFACA9" w14:textId="77777777" w:rsidR="004804F3" w:rsidRPr="004804F3" w:rsidRDefault="004804F3" w:rsidP="00624431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F3">
        <w:rPr>
          <w:rFonts w:ascii="Times New Roman" w:hAnsi="Times New Roman" w:cs="Times New Roman"/>
          <w:sz w:val="28"/>
          <w:szCs w:val="28"/>
        </w:rPr>
        <w:t>Документ, подтверждающий право собственности на недвижимое </w:t>
      </w:r>
    </w:p>
    <w:p w14:paraId="14EFD418" w14:textId="77777777" w:rsidR="004804F3" w:rsidRPr="004804F3" w:rsidRDefault="004804F3" w:rsidP="00624431">
      <w:pPr>
        <w:pStyle w:val="a5"/>
        <w:tabs>
          <w:tab w:val="left" w:pos="851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F3">
        <w:rPr>
          <w:rFonts w:ascii="Times New Roman" w:hAnsi="Times New Roman" w:cs="Times New Roman"/>
          <w:sz w:val="28"/>
          <w:szCs w:val="28"/>
        </w:rPr>
        <w:t>имущество.</w:t>
      </w:r>
    </w:p>
    <w:p w14:paraId="4FA86A92" w14:textId="7D2292E0" w:rsidR="00487CF6" w:rsidRDefault="00487CF6" w:rsidP="006244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9A3F8" w14:textId="77777777" w:rsidR="00624431" w:rsidRDefault="00624431" w:rsidP="006244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D3251" w14:textId="77777777" w:rsidR="00E83957" w:rsidRPr="00E60CB7" w:rsidRDefault="00E83957" w:rsidP="00624431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83957">
        <w:rPr>
          <w:b/>
          <w:bCs/>
          <w:kern w:val="36"/>
          <w:sz w:val="28"/>
          <w:szCs w:val="28"/>
        </w:rPr>
        <w:t xml:space="preserve">В случае если </w:t>
      </w:r>
      <w:r w:rsidRPr="00E83957">
        <w:rPr>
          <w:b/>
          <w:sz w:val="28"/>
          <w:szCs w:val="28"/>
        </w:rPr>
        <w:t xml:space="preserve">контролируемое лицо – организация или индивидуальный </w:t>
      </w:r>
      <w:r w:rsidRPr="00E60CB7">
        <w:rPr>
          <w:b/>
          <w:sz w:val="28"/>
          <w:szCs w:val="28"/>
        </w:rPr>
        <w:t>предприниматель</w:t>
      </w:r>
      <w:r w:rsidR="00E60CB7" w:rsidRPr="00E60CB7">
        <w:rPr>
          <w:b/>
          <w:sz w:val="28"/>
          <w:szCs w:val="28"/>
        </w:rPr>
        <w:t xml:space="preserve">, </w:t>
      </w:r>
      <w:r w:rsidR="00E60CB7" w:rsidRPr="00E60CB7">
        <w:rPr>
          <w:b/>
          <w:sz w:val="28"/>
          <w:szCs w:val="28"/>
          <w:lang w:eastAsia="en-US"/>
        </w:rPr>
        <w:t>ТСЖ</w:t>
      </w:r>
      <w:r w:rsidRPr="00E60CB7">
        <w:rPr>
          <w:b/>
          <w:sz w:val="28"/>
          <w:szCs w:val="28"/>
        </w:rPr>
        <w:t>:</w:t>
      </w:r>
    </w:p>
    <w:p w14:paraId="145007A6" w14:textId="77777777" w:rsidR="00AB5C7B" w:rsidRPr="00264640" w:rsidRDefault="00AB5C7B" w:rsidP="00624431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4640">
        <w:rPr>
          <w:rFonts w:ascii="Times New Roman" w:hAnsi="Times New Roman" w:cs="Times New Roman"/>
          <w:sz w:val="28"/>
          <w:szCs w:val="28"/>
        </w:rPr>
        <w:t>Документы, удостоверяющие статус и полномочия законного представителя юридического лица (приказ о назначении на должность, трудовой договор, протокол общего собрания учредителей об избрании, решение единственного учредителя и (или) доверенность на представителя юридического лица, уполномоченного принимать участие в профилактических и контр</w:t>
      </w:r>
      <w:r w:rsidR="00E83957">
        <w:rPr>
          <w:rFonts w:ascii="Times New Roman" w:hAnsi="Times New Roman" w:cs="Times New Roman"/>
          <w:sz w:val="28"/>
          <w:szCs w:val="28"/>
        </w:rPr>
        <w:t xml:space="preserve">ольных мероприятиях) (в случае </w:t>
      </w:r>
      <w:r w:rsidRPr="00264640">
        <w:rPr>
          <w:rFonts w:ascii="Times New Roman" w:hAnsi="Times New Roman" w:cs="Times New Roman"/>
          <w:sz w:val="28"/>
          <w:szCs w:val="28"/>
        </w:rPr>
        <w:t>если контролируемое лицо – организация).</w:t>
      </w:r>
    </w:p>
    <w:p w14:paraId="5D4223F3" w14:textId="77777777" w:rsidR="00AB5C7B" w:rsidRPr="00264640" w:rsidRDefault="00AB5C7B" w:rsidP="00624431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4640">
        <w:rPr>
          <w:rFonts w:ascii="Times New Roman" w:hAnsi="Times New Roman" w:cs="Times New Roman"/>
          <w:sz w:val="28"/>
          <w:szCs w:val="28"/>
        </w:rPr>
        <w:t>Устав (положение) юридического лица со всеми изменениями, действующими на дату проведения профилактического или контрольного мероприятия (в случае если контролируемое лицо – организация).</w:t>
      </w:r>
    </w:p>
    <w:p w14:paraId="4D6A0767" w14:textId="77777777" w:rsidR="00641EF3" w:rsidRPr="00264640" w:rsidRDefault="00862F23" w:rsidP="00624431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индивидуального предпринимателя, иного должностного лица или уполномоченного представителя индивидуального предпринимателя</w:t>
      </w:r>
      <w:r w:rsidR="00E8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</w:t>
      </w:r>
      <w:r w:rsidR="00AB5C7B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</w:t>
      </w:r>
      <w:r w:rsidR="00AB5C7B" w:rsidRPr="00264640">
        <w:rPr>
          <w:rFonts w:ascii="Times New Roman" w:hAnsi="Times New Roman" w:cs="Times New Roman"/>
          <w:sz w:val="28"/>
          <w:szCs w:val="28"/>
        </w:rPr>
        <w:t>онтролируемое лицо – индивидуальный предприниматель</w:t>
      </w:r>
      <w:r w:rsidR="00AB5C7B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7589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AAEA5C" w14:textId="19C44008" w:rsidR="00A8123C" w:rsidRPr="00264640" w:rsidRDefault="00C92CBC" w:rsidP="00624431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Доверенность, выданн</w:t>
      </w:r>
      <w:r w:rsidR="00E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для участия в контрольно-надзорном мероприятии</w:t>
      </w:r>
      <w:r w:rsidR="008E216F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DB37F" w14:textId="77777777" w:rsidR="00FF7FF7" w:rsidRPr="00264640" w:rsidRDefault="00FF7FF7" w:rsidP="00624431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</w:r>
      <w:r w:rsidR="00B77589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0BF484" w14:textId="77777777" w:rsidR="00A5160C" w:rsidRPr="00264640" w:rsidRDefault="00A5160C" w:rsidP="00624431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Учредительные документы проверяемого лица</w:t>
      </w:r>
      <w:r w:rsidR="00B77589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B03CA6" w14:textId="18D92BB4" w:rsidR="00710436" w:rsidRPr="00264640" w:rsidRDefault="00710436" w:rsidP="00624431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К</w:t>
      </w:r>
      <w:r w:rsidRPr="00264640">
        <w:rPr>
          <w:rFonts w:ascii="Times New Roman" w:hAnsi="Times New Roman" w:cs="Times New Roman"/>
          <w:sz w:val="28"/>
          <w:szCs w:val="28"/>
        </w:rPr>
        <w:t>опия договора управления многоквартирным(и) домом(</w:t>
      </w:r>
      <w:proofErr w:type="spellStart"/>
      <w:r w:rsidRPr="0026464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64640">
        <w:rPr>
          <w:rFonts w:ascii="Times New Roman" w:hAnsi="Times New Roman" w:cs="Times New Roman"/>
          <w:sz w:val="28"/>
          <w:szCs w:val="28"/>
        </w:rPr>
        <w:t xml:space="preserve">), в случае отсутствия оцифрованной копии в ГИС ЖКХ и/или иные 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объект</w:t>
      </w:r>
      <w:r w:rsidR="00624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проводятся контрольно-надзорные мероприятия</w:t>
      </w:r>
      <w:r w:rsidR="00D104CA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39E31" w14:textId="77777777" w:rsidR="007564CA" w:rsidRPr="00264640" w:rsidRDefault="00792478" w:rsidP="00624431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64CA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о назначении ответственного должностного лица за эксплуатацию здания</w:t>
      </w:r>
      <w:r w:rsidR="00D104CA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A8C19B" w14:textId="77777777" w:rsidR="00A8123C" w:rsidRPr="00264640" w:rsidRDefault="00A8123C" w:rsidP="00624431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hAnsi="Times New Roman" w:cs="Times New Roman"/>
          <w:sz w:val="28"/>
          <w:szCs w:val="28"/>
        </w:rPr>
        <w:t>Протокол</w:t>
      </w:r>
      <w:r w:rsidR="007564CA" w:rsidRPr="00264640">
        <w:rPr>
          <w:rFonts w:ascii="Times New Roman" w:hAnsi="Times New Roman" w:cs="Times New Roman"/>
          <w:sz w:val="28"/>
          <w:szCs w:val="28"/>
        </w:rPr>
        <w:t>(ы)</w:t>
      </w:r>
      <w:r w:rsidRPr="00264640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 о выборе способа управления указанным многоквартирным домом, правления и председателя</w:t>
      </w: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 протоколы общего собрания собственников помещений за требуемый период</w:t>
      </w:r>
      <w:r w:rsidR="00D104CA"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14:paraId="6517F7E7" w14:textId="77777777" w:rsidR="00A8123C" w:rsidRPr="00264640" w:rsidRDefault="00A8123C" w:rsidP="00624431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640">
        <w:rPr>
          <w:rFonts w:ascii="Times New Roman" w:hAnsi="Times New Roman" w:cs="Times New Roman"/>
          <w:sz w:val="28"/>
          <w:szCs w:val="28"/>
        </w:rPr>
        <w:t xml:space="preserve">Журнал обращений собственников помещений по вопросу технического состояния общего имущества указанного многоквартирного дома </w:t>
      </w: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за требуемый </w:t>
      </w: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период</w:t>
      </w:r>
      <w:r w:rsidR="00F824AD" w:rsidRPr="0026464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(в том числе </w:t>
      </w:r>
      <w:r w:rsidR="00F824AD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фактов предоставления коммунальных услуг ненадлежащего качества</w:t>
      </w:r>
      <w:r w:rsidRPr="00264640">
        <w:rPr>
          <w:rFonts w:ascii="Times New Roman" w:hAnsi="Times New Roman" w:cs="Times New Roman"/>
          <w:sz w:val="28"/>
          <w:szCs w:val="28"/>
        </w:rPr>
        <w:t>;</w:t>
      </w:r>
      <w:r w:rsidR="00F824AD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зданий).</w:t>
      </w:r>
    </w:p>
    <w:p w14:paraId="638E3348" w14:textId="77777777" w:rsidR="00DD0487" w:rsidRPr="00264640" w:rsidRDefault="00DD0487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эксплуатации МКД</w:t>
      </w:r>
      <w:r w:rsidR="00D104CA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5238B5" w14:textId="77777777" w:rsidR="00DD0487" w:rsidRPr="00264640" w:rsidRDefault="00DD0487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показаний ОДПУ</w:t>
      </w:r>
      <w:r w:rsidR="00D104CA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652A5" w14:textId="77777777" w:rsidR="00A8123C" w:rsidRPr="00264640" w:rsidRDefault="00A8123C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hAnsi="Times New Roman" w:cs="Times New Roman"/>
          <w:sz w:val="28"/>
          <w:szCs w:val="28"/>
        </w:rPr>
        <w:t xml:space="preserve">Технический паспорт указанного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</w:t>
      </w:r>
      <w:r w:rsidR="00D104CA" w:rsidRPr="00264640">
        <w:rPr>
          <w:rFonts w:ascii="Times New Roman" w:hAnsi="Times New Roman" w:cs="Times New Roman"/>
          <w:sz w:val="28"/>
          <w:szCs w:val="28"/>
        </w:rPr>
        <w:t>и нежилых помещений данного МКД.</w:t>
      </w:r>
    </w:p>
    <w:p w14:paraId="4CAD4414" w14:textId="77777777" w:rsidR="00A8123C" w:rsidRPr="00264640" w:rsidRDefault="00A8123C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hAnsi="Times New Roman" w:cs="Times New Roman"/>
          <w:sz w:val="28"/>
          <w:szCs w:val="28"/>
        </w:rPr>
        <w:t xml:space="preserve">План работ по содержанию и ремонту общего имущества </w:t>
      </w: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Pr="00264640">
        <w:rPr>
          <w:rFonts w:ascii="Times New Roman" w:hAnsi="Times New Roman" w:cs="Times New Roman"/>
          <w:sz w:val="28"/>
          <w:szCs w:val="28"/>
        </w:rPr>
        <w:t>, утвержденный на общем с</w:t>
      </w:r>
      <w:r w:rsidR="00D104CA" w:rsidRPr="00264640">
        <w:rPr>
          <w:rFonts w:ascii="Times New Roman" w:hAnsi="Times New Roman" w:cs="Times New Roman"/>
          <w:sz w:val="28"/>
          <w:szCs w:val="28"/>
        </w:rPr>
        <w:t>обрании собственников помещений.</w:t>
      </w:r>
    </w:p>
    <w:p w14:paraId="2E199FB0" w14:textId="77777777" w:rsidR="00B3223E" w:rsidRPr="00264640" w:rsidRDefault="00B3223E" w:rsidP="00624431">
      <w:pPr>
        <w:pStyle w:val="a5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назначении комиссии по проведению общих и внеочередных осмотров здания, утвержденный руководителем организа</w:t>
      </w:r>
      <w:r w:rsidR="00D104CA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собственника (пользователя).</w:t>
      </w:r>
    </w:p>
    <w:p w14:paraId="280FF669" w14:textId="77777777" w:rsidR="00B3223E" w:rsidRPr="00264640" w:rsidRDefault="00B3223E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hAnsi="Times New Roman" w:cs="Times New Roman"/>
          <w:sz w:val="28"/>
          <w:szCs w:val="28"/>
        </w:rPr>
        <w:t xml:space="preserve">Акт (акты) проверок (осмотров) технического состояния МКД </w:t>
      </w: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за требуемый период</w:t>
      </w:r>
      <w:r w:rsidR="00D104CA" w:rsidRPr="00264640">
        <w:rPr>
          <w:rFonts w:ascii="Times New Roman" w:hAnsi="Times New Roman" w:cs="Times New Roman"/>
          <w:sz w:val="28"/>
          <w:szCs w:val="28"/>
        </w:rPr>
        <w:t>.</w:t>
      </w:r>
    </w:p>
    <w:p w14:paraId="076CDAF6" w14:textId="77777777" w:rsidR="00D104CA" w:rsidRPr="00264640" w:rsidRDefault="00B3223E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график теку</w:t>
      </w:r>
      <w:r w:rsidR="00D104CA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осмотров конструкций здания.</w:t>
      </w:r>
    </w:p>
    <w:p w14:paraId="7618C769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223E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одовой план работ по текущему ремонту здания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70241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223E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 выполненных работ по текущему ремонту здания за текущий период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E3BE0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223E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проведение обучения и приемку зачетов</w:t>
      </w:r>
      <w:r w:rsidR="00B3223E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обслуживающего персонала, по требованиям положения по технической эксплуатации, (приказ о назначении комиссии по проверке з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наний, ведомость сдачи зачетов).</w:t>
      </w:r>
    </w:p>
    <w:p w14:paraId="7E1BC60E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223E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технического обследования здания и проведения мониторинга строительных конструкций выполненного специализированной ор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ганизацией (имеющей допуск СРО).</w:t>
      </w:r>
    </w:p>
    <w:p w14:paraId="0A8A0472" w14:textId="77777777" w:rsidR="00B3223E" w:rsidRPr="00264640" w:rsidRDefault="00D104CA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223E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геодезического контроля положения несущих строительных конструкций здания, выполненного специализированной организацией (с допуском СРО), с 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технического отчета.</w:t>
      </w:r>
    </w:p>
    <w:p w14:paraId="6BD9388B" w14:textId="77777777" w:rsidR="00D104CA" w:rsidRPr="00264640" w:rsidRDefault="00A8123C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64640">
        <w:rPr>
          <w:rFonts w:ascii="Times New Roman" w:hAnsi="Times New Roman" w:cs="Times New Roman"/>
          <w:sz w:val="28"/>
          <w:szCs w:val="28"/>
        </w:rPr>
        <w:t>П</w:t>
      </w: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аспорт готовности указанного МКД к эксплуатации в осенне-зимний период за требуемый период</w:t>
      </w:r>
      <w:r w:rsidRPr="00264640">
        <w:rPr>
          <w:rFonts w:ascii="Times New Roman" w:hAnsi="Times New Roman" w:cs="Times New Roman"/>
          <w:sz w:val="28"/>
          <w:szCs w:val="28"/>
        </w:rPr>
        <w:t xml:space="preserve"> </w:t>
      </w:r>
      <w:r w:rsidR="00D104CA"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(наличие паспорта)</w:t>
      </w:r>
    </w:p>
    <w:p w14:paraId="075B1001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С</w:t>
      </w:r>
      <w:r w:rsidR="00710436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хемы, инструкции по организации р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инженерных сетей и систем.</w:t>
      </w:r>
    </w:p>
    <w:p w14:paraId="4B81B23B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="00710436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документация на размещенные на фасаде и кров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здания рекламные конструкции.</w:t>
      </w:r>
    </w:p>
    <w:p w14:paraId="499F604B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="00710436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документация по размещен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оборудования мобильной связи.</w:t>
      </w:r>
    </w:p>
    <w:p w14:paraId="023DF571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0436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документация по изменению объемно-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планировочных решений по зданию.</w:t>
      </w:r>
    </w:p>
    <w:p w14:paraId="1DFD9B83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0436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соответствие объекта недвижимости требовани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ям энергетической эффективности.</w:t>
      </w:r>
    </w:p>
    <w:p w14:paraId="2543B18F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0436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технической документации и сама техническая документация, подготовленная в ходе строительства, а также при реконструкции и ремонте объекта недвижимости, находящаяся на хран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в архиве.</w:t>
      </w:r>
    </w:p>
    <w:p w14:paraId="30FF7193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0436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 проверки качества огнезащитн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обработки конструкций здания.</w:t>
      </w:r>
    </w:p>
    <w:p w14:paraId="52B4D7D6" w14:textId="77777777" w:rsidR="00710436" w:rsidRPr="00264640" w:rsidRDefault="00D104CA" w:rsidP="00624431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10436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ротоколы проверки сопротивления изоляции проводов, кабелей и обмоток электрических машин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заземляющих устройств здания.</w:t>
      </w:r>
    </w:p>
    <w:p w14:paraId="7EC918DC" w14:textId="77777777" w:rsidR="00A8123C" w:rsidRPr="00264640" w:rsidRDefault="00A8123C" w:rsidP="00624431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hAnsi="Times New Roman" w:cs="Times New Roman"/>
          <w:sz w:val="28"/>
          <w:szCs w:val="28"/>
        </w:rPr>
        <w:t>Д</w:t>
      </w:r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оговор на периодическое обследование дымоходов и </w:t>
      </w:r>
      <w:proofErr w:type="spellStart"/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вентканалов</w:t>
      </w:r>
      <w:proofErr w:type="spellEnd"/>
      <w:r w:rsidRPr="0026464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 организацией, имеющей соответствующую лицензию, на  требуемый </w:t>
      </w:r>
      <w:r w:rsidR="00D104CA" w:rsidRPr="00264640">
        <w:rPr>
          <w:rFonts w:ascii="Times New Roman" w:hAnsi="Times New Roman" w:cs="Times New Roman"/>
          <w:sz w:val="28"/>
          <w:szCs w:val="28"/>
          <w:lang w:eastAsia="hi-IN" w:bidi="hi-IN"/>
        </w:rPr>
        <w:t>период и акты выполненных работ.</w:t>
      </w:r>
    </w:p>
    <w:p w14:paraId="03CBB440" w14:textId="77777777" w:rsidR="00D104CA" w:rsidRPr="00264640" w:rsidRDefault="00A8123C" w:rsidP="00624431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hAnsi="Times New Roman" w:cs="Times New Roman"/>
          <w:sz w:val="28"/>
          <w:szCs w:val="28"/>
        </w:rPr>
        <w:t>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Pr="002646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8CEA656" w14:textId="77777777" w:rsidR="00D104CA" w:rsidRPr="00264640" w:rsidRDefault="00D104CA" w:rsidP="00624431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="00893092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сьменные объяснения по фактам нарушений требований при эксплуатации здания, выявленных при проведении контро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(надзорного) мероприятия.</w:t>
      </w:r>
    </w:p>
    <w:p w14:paraId="6ACFF5B9" w14:textId="77777777" w:rsidR="00893092" w:rsidRPr="00264640" w:rsidRDefault="00D104CA" w:rsidP="00624431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93092"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(приказы, акты, обследования, заключения, объяснения, информация, фотоматериалы) подтверждающие устранение каждого пункта нарушений, указанных в ран</w:t>
      </w:r>
      <w:r w:rsidRPr="002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выданных предписаниях.</w:t>
      </w:r>
    </w:p>
    <w:p w14:paraId="4712BB29" w14:textId="77777777" w:rsidR="00A8123C" w:rsidRPr="00D104CA" w:rsidRDefault="00A8123C" w:rsidP="00624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123C" w:rsidRPr="00D104CA" w:rsidSect="0062443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54B"/>
    <w:multiLevelType w:val="multilevel"/>
    <w:tmpl w:val="A8F4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45CE3"/>
    <w:multiLevelType w:val="multilevel"/>
    <w:tmpl w:val="71DE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B7C3E"/>
    <w:multiLevelType w:val="multilevel"/>
    <w:tmpl w:val="631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E6A6E"/>
    <w:multiLevelType w:val="hybridMultilevel"/>
    <w:tmpl w:val="69C062E8"/>
    <w:lvl w:ilvl="0" w:tplc="D960C9C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3997722"/>
    <w:multiLevelType w:val="hybridMultilevel"/>
    <w:tmpl w:val="58040356"/>
    <w:lvl w:ilvl="0" w:tplc="B7281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8428CD"/>
    <w:multiLevelType w:val="hybridMultilevel"/>
    <w:tmpl w:val="CB88CC8A"/>
    <w:lvl w:ilvl="0" w:tplc="D5C2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15977"/>
    <w:multiLevelType w:val="hybridMultilevel"/>
    <w:tmpl w:val="AD66988E"/>
    <w:lvl w:ilvl="0" w:tplc="4586B6A6">
      <w:start w:val="1"/>
      <w:numFmt w:val="decimal"/>
      <w:lvlText w:val="%1."/>
      <w:lvlJc w:val="left"/>
      <w:pPr>
        <w:ind w:left="181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6BAF59A5"/>
    <w:multiLevelType w:val="hybridMultilevel"/>
    <w:tmpl w:val="A5D8CB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363FF2"/>
    <w:multiLevelType w:val="hybridMultilevel"/>
    <w:tmpl w:val="D50EF4B0"/>
    <w:lvl w:ilvl="0" w:tplc="D5C2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7B383B"/>
    <w:multiLevelType w:val="hybridMultilevel"/>
    <w:tmpl w:val="D8CEECB0"/>
    <w:lvl w:ilvl="0" w:tplc="0E8EC902">
      <w:start w:val="1"/>
      <w:numFmt w:val="decimal"/>
      <w:lvlText w:val="%1."/>
      <w:lvlJc w:val="left"/>
      <w:pPr>
        <w:ind w:left="1477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1F"/>
    <w:rsid w:val="00100746"/>
    <w:rsid w:val="001551B2"/>
    <w:rsid w:val="00167F19"/>
    <w:rsid w:val="001C37C7"/>
    <w:rsid w:val="0021537C"/>
    <w:rsid w:val="00233B52"/>
    <w:rsid w:val="00256AD5"/>
    <w:rsid w:val="00264640"/>
    <w:rsid w:val="00345B5E"/>
    <w:rsid w:val="0035503C"/>
    <w:rsid w:val="003A0550"/>
    <w:rsid w:val="00407C57"/>
    <w:rsid w:val="00423546"/>
    <w:rsid w:val="004353D3"/>
    <w:rsid w:val="0045065E"/>
    <w:rsid w:val="004804F3"/>
    <w:rsid w:val="00487CF6"/>
    <w:rsid w:val="00496A63"/>
    <w:rsid w:val="005565D1"/>
    <w:rsid w:val="005E7689"/>
    <w:rsid w:val="00624431"/>
    <w:rsid w:val="00641EF3"/>
    <w:rsid w:val="00646075"/>
    <w:rsid w:val="00662852"/>
    <w:rsid w:val="006666FD"/>
    <w:rsid w:val="006B5531"/>
    <w:rsid w:val="00710436"/>
    <w:rsid w:val="00715B9E"/>
    <w:rsid w:val="00716D46"/>
    <w:rsid w:val="007564CA"/>
    <w:rsid w:val="00792478"/>
    <w:rsid w:val="00794699"/>
    <w:rsid w:val="007B6248"/>
    <w:rsid w:val="00862F23"/>
    <w:rsid w:val="00876CEB"/>
    <w:rsid w:val="00893092"/>
    <w:rsid w:val="008C5F93"/>
    <w:rsid w:val="008E216F"/>
    <w:rsid w:val="00932E79"/>
    <w:rsid w:val="009C5EB9"/>
    <w:rsid w:val="009F5EF6"/>
    <w:rsid w:val="00A256CC"/>
    <w:rsid w:val="00A5160C"/>
    <w:rsid w:val="00A6492A"/>
    <w:rsid w:val="00A8123C"/>
    <w:rsid w:val="00A82EA9"/>
    <w:rsid w:val="00AB5C7B"/>
    <w:rsid w:val="00AF726F"/>
    <w:rsid w:val="00B3223E"/>
    <w:rsid w:val="00B563CA"/>
    <w:rsid w:val="00B77589"/>
    <w:rsid w:val="00BA149A"/>
    <w:rsid w:val="00C2407A"/>
    <w:rsid w:val="00C8594A"/>
    <w:rsid w:val="00C92CBC"/>
    <w:rsid w:val="00D104CA"/>
    <w:rsid w:val="00D46D94"/>
    <w:rsid w:val="00D93DD7"/>
    <w:rsid w:val="00D975D3"/>
    <w:rsid w:val="00DB74BE"/>
    <w:rsid w:val="00DD0487"/>
    <w:rsid w:val="00E0636B"/>
    <w:rsid w:val="00E101C8"/>
    <w:rsid w:val="00E417F7"/>
    <w:rsid w:val="00E60CB7"/>
    <w:rsid w:val="00E83957"/>
    <w:rsid w:val="00EF2D19"/>
    <w:rsid w:val="00F824AD"/>
    <w:rsid w:val="00F825D9"/>
    <w:rsid w:val="00FA481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7117"/>
  <w15:docId w15:val="{8C8112D0-5C33-4585-9511-5D1FC1A5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1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D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47</cp:revision>
  <cp:lastPrinted>2021-11-12T02:40:00Z</cp:lastPrinted>
  <dcterms:created xsi:type="dcterms:W3CDTF">2022-01-23T21:40:00Z</dcterms:created>
  <dcterms:modified xsi:type="dcterms:W3CDTF">2023-01-24T21:43:00Z</dcterms:modified>
</cp:coreProperties>
</file>