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9F" w:rsidRDefault="00DC479F" w:rsidP="0065696D">
      <w:pPr>
        <w:jc w:val="center"/>
        <w:rPr>
          <w:b/>
        </w:rPr>
      </w:pPr>
      <w:r w:rsidRPr="00DC479F">
        <w:rPr>
          <w:b/>
        </w:rPr>
        <w:t xml:space="preserve">Порядок обжалования нормативных правовых актов, решений, действий (бездействия) органов местного самоуправления </w:t>
      </w:r>
      <w:r w:rsidR="0065696D">
        <w:rPr>
          <w:b/>
        </w:rPr>
        <w:t>Пионерского сельского поселения Елизовского муниципального района в Камчатском крае</w:t>
      </w:r>
      <w:r w:rsidRPr="00DC479F">
        <w:rPr>
          <w:b/>
        </w:rPr>
        <w:t>, должностных лиц, муниципальных служащих</w:t>
      </w:r>
    </w:p>
    <w:p w:rsidR="0065696D" w:rsidRPr="00DC479F" w:rsidRDefault="0065696D" w:rsidP="0065696D">
      <w:pPr>
        <w:jc w:val="center"/>
        <w:rPr>
          <w:b/>
        </w:rPr>
      </w:pPr>
    </w:p>
    <w:p w:rsidR="0065696D" w:rsidRPr="00FC3212" w:rsidRDefault="00DC479F" w:rsidP="0065696D">
      <w:pPr>
        <w:jc w:val="center"/>
        <w:rPr>
          <w:b/>
        </w:rPr>
      </w:pPr>
      <w:r w:rsidRPr="00FC3212">
        <w:rPr>
          <w:b/>
        </w:rPr>
        <w:t xml:space="preserve">ИНФОРМАЦИЯ </w:t>
      </w:r>
    </w:p>
    <w:p w:rsidR="00DC479F" w:rsidRDefault="00DC479F" w:rsidP="0065696D">
      <w:pPr>
        <w:jc w:val="center"/>
      </w:pPr>
      <w:r>
        <w:t xml:space="preserve">о процедуре обжалования нормативных правовых актов, решений, действий (бездействия) органов местного самоуправления </w:t>
      </w:r>
      <w:r w:rsidR="00F26CF3" w:rsidRPr="00F26CF3">
        <w:t>Пионерского сельского поселения Елизовского муниципального района в Камчатском крае</w:t>
      </w:r>
      <w:r>
        <w:t>, должностных лиц, муниципальных служащих</w:t>
      </w:r>
    </w:p>
    <w:p w:rsidR="0065696D" w:rsidRDefault="0065696D" w:rsidP="0065696D">
      <w:pPr>
        <w:jc w:val="center"/>
      </w:pPr>
    </w:p>
    <w:p w:rsidR="00DC479F" w:rsidRDefault="00DC479F" w:rsidP="005228B5">
      <w:pPr>
        <w:widowControl w:val="0"/>
        <w:ind w:firstLine="709"/>
      </w:pPr>
      <w:r w:rsidRPr="00FC3212">
        <w:rPr>
          <w:b/>
        </w:rPr>
        <w:t>1.</w:t>
      </w:r>
      <w:r>
        <w:t xml:space="preserve"> </w:t>
      </w:r>
      <w:proofErr w:type="gramStart"/>
      <w:r>
        <w:t xml:space="preserve">Лица (граждане, организации), в отношении которых применен муниципальный нормативный правовой акт </w:t>
      </w:r>
      <w:r w:rsidR="005F75DF" w:rsidRPr="005F75DF">
        <w:t>Пионерского сельского поселения Елизовского муниципального района в Камчатском крае</w:t>
      </w:r>
      <w:r>
        <w:t>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интересы, вправе обратиться в суд с административным исковым заявлением о признании нормативного правового акта</w:t>
      </w:r>
      <w:proofErr w:type="gramEnd"/>
      <w:r>
        <w:t xml:space="preserve"> не </w:t>
      </w:r>
      <w:proofErr w:type="gramStart"/>
      <w:r>
        <w:t>действующим</w:t>
      </w:r>
      <w:proofErr w:type="gramEnd"/>
      <w:r>
        <w:t xml:space="preserve"> полностью или в части (статья 208 Кодекса административного судопроизводства Российской Федерации).</w:t>
      </w:r>
    </w:p>
    <w:p w:rsidR="00DC479F" w:rsidRDefault="00DC479F" w:rsidP="005228B5">
      <w:pPr>
        <w:widowControl w:val="0"/>
        <w:ind w:firstLine="709"/>
      </w:pPr>
      <w:r>
        <w:t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 w:rsidR="002D4593" w:rsidRDefault="00DC479F" w:rsidP="00BF2EF9">
      <w:pPr>
        <w:widowControl w:val="0"/>
        <w:ind w:firstLine="709"/>
      </w:pPr>
      <w:r>
        <w:t xml:space="preserve">Административное исковое заявление о признании нормативного правового акта </w:t>
      </w:r>
      <w:r w:rsidR="005F75DF">
        <w:t xml:space="preserve">администрации </w:t>
      </w:r>
      <w:r w:rsidR="005F75DF" w:rsidRPr="005F75DF">
        <w:t>Пионерского сельского поселения Елизовского муниципального района в Камчатском крае</w:t>
      </w:r>
      <w:r w:rsidR="005F75DF">
        <w:t xml:space="preserve">, </w:t>
      </w:r>
      <w:r>
        <w:t xml:space="preserve">главы </w:t>
      </w:r>
      <w:r w:rsidR="005F75DF">
        <w:t>Пионерского сельского поселения</w:t>
      </w:r>
      <w:r>
        <w:t xml:space="preserve">, не действующим полностью или в части подается в соответствии со статьей 19 Кодекса административного судопроизводства Российской Федерации в </w:t>
      </w:r>
      <w:r w:rsidR="005F75DF">
        <w:t>Елизовский</w:t>
      </w:r>
      <w:r>
        <w:t xml:space="preserve"> районный суд </w:t>
      </w:r>
      <w:r w:rsidR="005F75DF">
        <w:t>Камчатского края</w:t>
      </w:r>
      <w:r>
        <w:t xml:space="preserve"> (адрес: </w:t>
      </w:r>
      <w:r w:rsidR="006F4F7F">
        <w:t>684000, г. Елиз</w:t>
      </w:r>
      <w:r w:rsidR="006F4F7F">
        <w:t>ово, ул. 40 лет Октября, д. 7</w:t>
      </w:r>
      <w:proofErr w:type="gramStart"/>
      <w:r w:rsidR="006F4F7F">
        <w:t xml:space="preserve"> А</w:t>
      </w:r>
      <w:proofErr w:type="gramEnd"/>
      <w:r w:rsidR="006F4F7F">
        <w:t>, т</w:t>
      </w:r>
      <w:r w:rsidR="006F4F7F">
        <w:t>ел.: (41531) 7-45-89, 7-45-00</w:t>
      </w:r>
      <w:r>
        <w:t xml:space="preserve">). </w:t>
      </w:r>
      <w:r w:rsidR="002D4593">
        <w:t xml:space="preserve"> </w:t>
      </w:r>
    </w:p>
    <w:p w:rsidR="00DC479F" w:rsidRDefault="00DC479F" w:rsidP="00BF2EF9">
      <w:pPr>
        <w:widowControl w:val="0"/>
        <w:ind w:firstLine="709"/>
      </w:pPr>
      <w:r>
        <w:t xml:space="preserve">Административное исковое заявление о признании нормативного правового акта представительного органа </w:t>
      </w:r>
      <w:r w:rsidR="006F4F7F" w:rsidRPr="006F4F7F">
        <w:t xml:space="preserve">Пионерского сельского поселения </w:t>
      </w:r>
      <w:r>
        <w:t xml:space="preserve">не действующим полностью или в части подается в соответствии со статьей 20 Кодекса административного судопроизводства Российской Федерации в </w:t>
      </w:r>
      <w:r w:rsidR="00BF2EF9">
        <w:t>Камчатский краевой</w:t>
      </w:r>
      <w:r>
        <w:t xml:space="preserve"> суд (</w:t>
      </w:r>
      <w:r w:rsidR="00BF2EF9">
        <w:t>683001, г. Петропавловск-К</w:t>
      </w:r>
      <w:r w:rsidR="00BF2EF9">
        <w:t xml:space="preserve">амчатский, ул. </w:t>
      </w:r>
      <w:proofErr w:type="gramStart"/>
      <w:r w:rsidR="00BF2EF9">
        <w:t>Ленинская</w:t>
      </w:r>
      <w:proofErr w:type="gramEnd"/>
      <w:r w:rsidR="00BF2EF9">
        <w:t>, д. 52, т</w:t>
      </w:r>
      <w:r w:rsidR="00BF2EF9">
        <w:t>ел.: (4152) 41-20-67</w:t>
      </w:r>
      <w:r>
        <w:t>).</w:t>
      </w:r>
    </w:p>
    <w:p w:rsidR="00DC479F" w:rsidRDefault="00DC479F" w:rsidP="005228B5">
      <w:pPr>
        <w:widowControl w:val="0"/>
        <w:ind w:firstLine="709"/>
      </w:pPr>
      <w:r>
        <w:t xml:space="preserve"> </w:t>
      </w:r>
    </w:p>
    <w:p w:rsidR="00DC479F" w:rsidRDefault="00DC479F" w:rsidP="005228B5">
      <w:pPr>
        <w:widowControl w:val="0"/>
        <w:ind w:firstLine="709"/>
      </w:pPr>
      <w:r w:rsidRPr="001144EE">
        <w:rPr>
          <w:b/>
        </w:rPr>
        <w:t>2.</w:t>
      </w:r>
      <w:r>
        <w:t xml:space="preserve"> Гражданин, организация, иные лица могут обратиться в суд с требованиями об оспаривании решений, действий (бездействия) </w:t>
      </w:r>
      <w:r w:rsidR="009A74EF">
        <w:t>а</w:t>
      </w:r>
      <w:r>
        <w:t xml:space="preserve">дминистрации </w:t>
      </w:r>
      <w:r w:rsidR="00A76282" w:rsidRPr="00A76282">
        <w:t>Пионерского сельского поселения Елизовского муниципального района в Камчатском крае</w:t>
      </w:r>
      <w:r>
        <w:t xml:space="preserve">, представительного органа </w:t>
      </w:r>
      <w:r w:rsidR="00A76282" w:rsidRPr="00A76282">
        <w:t>Пионерского сельского поселения Елизовского муниципального района в Камчатском крае</w:t>
      </w:r>
      <w:r>
        <w:t xml:space="preserve">, должностных лиц, муниципальных служащих, если полагают, что нарушены или оспорены их права, свободы и законные интересы, созданы препятствия к осуществлению их прав, свобод и </w:t>
      </w:r>
      <w:r>
        <w:lastRenderedPageBreak/>
        <w:t>реализации законных интересов или на них незаконно возложены какие-либо обязанности (статья 218 Кодекса административного судопроизводства Российской Федерации).</w:t>
      </w:r>
    </w:p>
    <w:p w:rsidR="00DC479F" w:rsidRDefault="00DC479F" w:rsidP="005228B5">
      <w:pPr>
        <w:widowControl w:val="0"/>
        <w:ind w:firstLine="709"/>
      </w:pPr>
      <w:r>
        <w:t>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 (статья 219 Кодекса административного судопроизводства Российской Федерации), если иной срок не установлен Кодексом административного судопроизводства Российской Федерации.</w:t>
      </w:r>
    </w:p>
    <w:p w:rsidR="00DC479F" w:rsidRDefault="00DC479F" w:rsidP="005228B5">
      <w:pPr>
        <w:widowControl w:val="0"/>
        <w:ind w:firstLine="709"/>
      </w:pPr>
      <w:r>
        <w:t>Пропущенный по уважительной причине срок подачи административного искового заявления может быть восстановлен судом.</w:t>
      </w:r>
    </w:p>
    <w:p w:rsidR="00DC479F" w:rsidRDefault="00DC479F" w:rsidP="005228B5">
      <w:pPr>
        <w:widowControl w:val="0"/>
        <w:ind w:firstLine="709"/>
      </w:pPr>
      <w:r>
        <w:t>Административное исковое заявление может быть подано в суд по месту жительства гражданина, являющегося административным истцом, а также по месту нахождения административного ответчика.</w:t>
      </w:r>
    </w:p>
    <w:p w:rsidR="00DC479F" w:rsidRDefault="00DC479F" w:rsidP="005228B5">
      <w:pPr>
        <w:widowControl w:val="0"/>
        <w:ind w:firstLine="709"/>
      </w:pPr>
      <w:r>
        <w:t xml:space="preserve"> </w:t>
      </w:r>
    </w:p>
    <w:p w:rsidR="00DC479F" w:rsidRDefault="00DC479F" w:rsidP="005228B5">
      <w:pPr>
        <w:widowControl w:val="0"/>
        <w:ind w:firstLine="709"/>
      </w:pPr>
      <w:r w:rsidRPr="00B81D38">
        <w:rPr>
          <w:b/>
        </w:rPr>
        <w:t>3.</w:t>
      </w:r>
      <w:r>
        <w:t xml:space="preserve"> </w:t>
      </w:r>
      <w:proofErr w:type="gramStart"/>
      <w:r>
        <w:t xml:space="preserve">Граждане, организации и иные лица вправе обратиться в </w:t>
      </w:r>
      <w:r w:rsidR="005E1DF7" w:rsidRPr="005E1DF7">
        <w:t xml:space="preserve">Арбитражный суд Камчатского края </w:t>
      </w:r>
      <w:r>
        <w:t>(</w:t>
      </w:r>
      <w:r w:rsidR="00EA7D31" w:rsidRPr="00EA7D31">
        <w:t>683009, г. Петропавловск-Камчатский, ул. Академика Курчатова, д. 2</w:t>
      </w:r>
      <w:r>
        <w:t xml:space="preserve">) с заявлением о признании недействительными ненормативных правовых актов, незаконными решений и действий (бездействия) органов местного самоуправления </w:t>
      </w:r>
      <w:r w:rsidR="00EA7D31" w:rsidRPr="00EA7D31">
        <w:t>Пионерского сельского поселения Елизовского муниципального района в Камчатском крае</w:t>
      </w:r>
      <w:r>
        <w:t>, должностных лиц, муниципальных служащих, если полагают, что оспариваемый ненормативный правовой акт, решение и действие (бездействие</w:t>
      </w:r>
      <w:proofErr w:type="gramEnd"/>
      <w:r>
        <w:t>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 (статья 198 Арбитражного процессуального кодекса Российской Федерации).</w:t>
      </w:r>
    </w:p>
    <w:p w:rsidR="00DC479F" w:rsidRDefault="00DC479F" w:rsidP="005228B5">
      <w:pPr>
        <w:widowControl w:val="0"/>
        <w:ind w:firstLine="709"/>
      </w:pPr>
      <w:r>
        <w:t>Заявление может быть подано в течение трех месяцев со дня, когда гражданину, организации, иному лицу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арбитражным судом.</w:t>
      </w:r>
    </w:p>
    <w:p w:rsidR="00DC479F" w:rsidRDefault="00DC479F" w:rsidP="005228B5">
      <w:pPr>
        <w:widowControl w:val="0"/>
        <w:ind w:firstLine="709"/>
      </w:pPr>
      <w:r>
        <w:t xml:space="preserve"> </w:t>
      </w:r>
    </w:p>
    <w:p w:rsidR="00DC479F" w:rsidRDefault="00DC479F" w:rsidP="005228B5">
      <w:pPr>
        <w:widowControl w:val="0"/>
        <w:ind w:firstLine="709"/>
      </w:pPr>
      <w:r>
        <w:t>По делам, рассматриваемым судами общей юрисдикции, уплачивается государственная пошлина в следующих размерах (подпункты 6, 7 пункта 1 статьи 333.19 Налогового кодекса Российской Федерации):</w:t>
      </w:r>
    </w:p>
    <w:p w:rsidR="00DC479F" w:rsidRDefault="00DC479F" w:rsidP="001D2314">
      <w:pPr>
        <w:ind w:firstLine="709"/>
      </w:pPr>
      <w:r>
        <w:t>1) при подаче административного искового заявления об оспаривании (полностью или частично) нормативных правовых актов:</w:t>
      </w:r>
    </w:p>
    <w:p w:rsidR="00DC479F" w:rsidRDefault="00DC479F" w:rsidP="001D2314">
      <w:pPr>
        <w:ind w:firstLine="709"/>
      </w:pPr>
      <w:r>
        <w:t>- для физических лиц - 300 рублей;</w:t>
      </w:r>
    </w:p>
    <w:p w:rsidR="00DC479F" w:rsidRDefault="00DC479F" w:rsidP="001D2314">
      <w:pPr>
        <w:ind w:firstLine="709"/>
      </w:pPr>
      <w:r>
        <w:t>- для организаций - 4 500 рублей;</w:t>
      </w:r>
    </w:p>
    <w:p w:rsidR="00DC479F" w:rsidRDefault="00DC479F" w:rsidP="001D2314">
      <w:pPr>
        <w:ind w:firstLine="709"/>
      </w:pPr>
      <w:r>
        <w:t>2) при подаче административного искового заявления об оспаривании ненормативного правового акта, решений и действий (бездействия):</w:t>
      </w:r>
    </w:p>
    <w:p w:rsidR="00DC479F" w:rsidRDefault="00DC479F" w:rsidP="001D2314">
      <w:pPr>
        <w:ind w:firstLine="709"/>
      </w:pPr>
      <w:r>
        <w:t>- для физических лиц - 300 рублей;</w:t>
      </w:r>
    </w:p>
    <w:p w:rsidR="00DC479F" w:rsidRDefault="00DC479F" w:rsidP="00DC479F">
      <w:r>
        <w:lastRenderedPageBreak/>
        <w:t>- для организаций - 2 000 рублей.</w:t>
      </w:r>
    </w:p>
    <w:p w:rsidR="00DC479F" w:rsidRDefault="00DC479F" w:rsidP="00DC479F">
      <w:r>
        <w:t xml:space="preserve"> </w:t>
      </w:r>
    </w:p>
    <w:p w:rsidR="00DC479F" w:rsidRDefault="00DC479F" w:rsidP="001D2314">
      <w:pPr>
        <w:ind w:firstLine="709"/>
      </w:pPr>
      <w:r>
        <w:t>При подаче заявлений об оспаривании ненормативного правового акта, решений и действий (бездействия) по делам, рассматриваемым арбитражными судами, уплачивается государственная пошлина в следующих размерах (подпункт 3 пункта 1 статьи 333.21 Налогового кодекса Российской Федерации):</w:t>
      </w:r>
    </w:p>
    <w:p w:rsidR="00DC479F" w:rsidRDefault="00DC479F" w:rsidP="001D2314">
      <w:pPr>
        <w:ind w:firstLine="709"/>
      </w:pPr>
      <w:r>
        <w:t>1) для физических лиц - 300 рублей;</w:t>
      </w:r>
    </w:p>
    <w:p w:rsidR="00DC479F" w:rsidRDefault="00DC479F" w:rsidP="001D2314">
      <w:pPr>
        <w:ind w:firstLine="709"/>
      </w:pPr>
      <w:r>
        <w:t>2) для организаций - 3 000 рублей.</w:t>
      </w:r>
    </w:p>
    <w:p w:rsidR="00DC479F" w:rsidRDefault="00DC479F" w:rsidP="00DC479F">
      <w:r>
        <w:t xml:space="preserve"> </w:t>
      </w:r>
    </w:p>
    <w:p w:rsidR="00486557" w:rsidRPr="00DC479F" w:rsidRDefault="00DC479F" w:rsidP="001D2314">
      <w:pPr>
        <w:ind w:firstLine="709"/>
      </w:pPr>
      <w:bookmarkStart w:id="0" w:name="_GoBack"/>
      <w:r>
        <w:t>Отдельные категории лиц на основании статей 333.35, 333.36, 333.37 Налогового кодекса Российской Федерации от уплаты государственной пошлины освобождены.</w:t>
      </w:r>
      <w:bookmarkEnd w:id="0"/>
    </w:p>
    <w:sectPr w:rsidR="00486557" w:rsidRPr="00DC479F" w:rsidSect="00BE6B2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9F"/>
    <w:rsid w:val="00025C0C"/>
    <w:rsid w:val="001144EE"/>
    <w:rsid w:val="001D2314"/>
    <w:rsid w:val="0023544B"/>
    <w:rsid w:val="00252FED"/>
    <w:rsid w:val="0028586F"/>
    <w:rsid w:val="002D4593"/>
    <w:rsid w:val="00486557"/>
    <w:rsid w:val="005228B5"/>
    <w:rsid w:val="005E1DF7"/>
    <w:rsid w:val="005F75DF"/>
    <w:rsid w:val="0060194C"/>
    <w:rsid w:val="0065696D"/>
    <w:rsid w:val="006F4F7F"/>
    <w:rsid w:val="006F5766"/>
    <w:rsid w:val="00777EDF"/>
    <w:rsid w:val="00791F54"/>
    <w:rsid w:val="00801211"/>
    <w:rsid w:val="008559E4"/>
    <w:rsid w:val="008E42D0"/>
    <w:rsid w:val="009A74EF"/>
    <w:rsid w:val="00A76282"/>
    <w:rsid w:val="00B01D33"/>
    <w:rsid w:val="00B81D38"/>
    <w:rsid w:val="00B91B5F"/>
    <w:rsid w:val="00BE14D3"/>
    <w:rsid w:val="00BE6B2A"/>
    <w:rsid w:val="00BF2EF9"/>
    <w:rsid w:val="00C85A2E"/>
    <w:rsid w:val="00CA1F63"/>
    <w:rsid w:val="00CC6083"/>
    <w:rsid w:val="00D54D11"/>
    <w:rsid w:val="00DC479F"/>
    <w:rsid w:val="00DF5B55"/>
    <w:rsid w:val="00E37A45"/>
    <w:rsid w:val="00EA7D31"/>
    <w:rsid w:val="00EF579D"/>
    <w:rsid w:val="00F004EC"/>
    <w:rsid w:val="00F26CF3"/>
    <w:rsid w:val="00F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9D"/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44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9D"/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4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2020-03-11T00:43:00Z</cp:lastPrinted>
  <dcterms:created xsi:type="dcterms:W3CDTF">2020-03-11T02:15:00Z</dcterms:created>
  <dcterms:modified xsi:type="dcterms:W3CDTF">2020-03-11T04:05:00Z</dcterms:modified>
</cp:coreProperties>
</file>