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315" w:rsidRPr="00A92315" w:rsidRDefault="00A92315" w:rsidP="00A923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23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A92315" w:rsidRPr="00A92315" w:rsidRDefault="00A92315" w:rsidP="00A923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23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 Пионерского сельского поселения</w:t>
      </w:r>
    </w:p>
    <w:p w:rsidR="00A92315" w:rsidRPr="00A92315" w:rsidRDefault="00A92315" w:rsidP="00A923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23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«Развитие транспортной системы Пионерского сельского поселения на 2020 год»</w:t>
      </w:r>
    </w:p>
    <w:p w:rsidR="00A92315" w:rsidRPr="00A92315" w:rsidRDefault="00A92315" w:rsidP="00A923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709"/>
        <w:gridCol w:w="260"/>
        <w:gridCol w:w="5386"/>
      </w:tblGrid>
      <w:tr w:rsidR="00A92315" w:rsidRPr="00A92315" w:rsidTr="00A9231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 xml:space="preserve">Наименование Программы 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 xml:space="preserve">Муниципальная программа Пионерского сельского поселения «Развитие транспортной </w:t>
            </w:r>
            <w:proofErr w:type="gramStart"/>
            <w:r w:rsidRPr="00A92315">
              <w:rPr>
                <w:sz w:val="28"/>
                <w:szCs w:val="28"/>
                <w:lang w:eastAsia="ar-SA"/>
              </w:rPr>
              <w:t>системы  Пионерского</w:t>
            </w:r>
            <w:proofErr w:type="gramEnd"/>
            <w:r w:rsidRPr="00A92315">
              <w:rPr>
                <w:sz w:val="28"/>
                <w:szCs w:val="28"/>
                <w:lang w:eastAsia="ar-SA"/>
              </w:rPr>
              <w:t xml:space="preserve"> сельского  поселения на 2020 год» (далее - Программа).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92315" w:rsidRPr="00A92315" w:rsidTr="00A9231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Основание для разработки Программы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315" w:rsidRPr="00A92315" w:rsidRDefault="00A92315" w:rsidP="00A92315">
            <w:pPr>
              <w:numPr>
                <w:ilvl w:val="0"/>
                <w:numId w:val="1"/>
              </w:numPr>
              <w:contextualSpacing/>
              <w:jc w:val="both"/>
              <w:rPr>
                <w:sz w:val="28"/>
                <w:szCs w:val="28"/>
              </w:rPr>
            </w:pPr>
            <w:r w:rsidRPr="00A92315">
              <w:rPr>
                <w:sz w:val="28"/>
                <w:szCs w:val="28"/>
              </w:rPr>
              <w:t>Постановление Правительства Камчатского края от 29.11.2013 № 551-П «О государственной программе Камчатского края «Развитие транспортной системы в Камчатском крае»;</w:t>
            </w:r>
          </w:p>
          <w:p w:rsidR="00A92315" w:rsidRPr="00A92315" w:rsidRDefault="00A92315" w:rsidP="00A92315">
            <w:pPr>
              <w:numPr>
                <w:ilvl w:val="0"/>
                <w:numId w:val="1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A92315">
              <w:rPr>
                <w:sz w:val="28"/>
                <w:szCs w:val="28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A92315" w:rsidRPr="00A92315" w:rsidRDefault="00A92315" w:rsidP="00A92315">
            <w:pPr>
              <w:numPr>
                <w:ilvl w:val="0"/>
                <w:numId w:val="1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A92315">
              <w:rPr>
                <w:sz w:val="28"/>
                <w:szCs w:val="28"/>
              </w:rPr>
              <w:t>Постановление администрации Пионерского сельского поселения от 11.10.2019 № 285 «О перечне муниципальных программ Пионерского сельского поселения на 2020 год».</w:t>
            </w:r>
          </w:p>
          <w:p w:rsidR="00A92315" w:rsidRPr="00A92315" w:rsidRDefault="00A92315" w:rsidP="00A92315">
            <w:pPr>
              <w:ind w:left="33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92315" w:rsidRPr="00A92315" w:rsidTr="00A9231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Муниципальный заказчик, разработчик Программы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92315" w:rsidRPr="00A92315" w:rsidTr="00A9231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Исполнители Программы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92315" w:rsidRPr="00A92315" w:rsidTr="00A9231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Цели Программы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1. Развитие современной и эффективной транспортной инфраструктуры;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lastRenderedPageBreak/>
              <w:t>2. Повышение доступности автотранспортных услуг для населения Пионерского сельского поселения.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92315" w:rsidRPr="00A92315" w:rsidTr="00A9231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lastRenderedPageBreak/>
              <w:t>Задачи Программы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</w:rPr>
            </w:pPr>
            <w:r w:rsidRPr="00A92315">
              <w:rPr>
                <w:sz w:val="28"/>
                <w:szCs w:val="28"/>
              </w:rPr>
              <w:t>1. Обеспечение соответствия автомобильных дорог общего пользования нормативным требованиям;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</w:rPr>
            </w:pPr>
            <w:r w:rsidRPr="00A92315">
              <w:rPr>
                <w:sz w:val="28"/>
                <w:szCs w:val="28"/>
              </w:rPr>
              <w:t>2. Формирование единой дорожной сети круглогодичной доступности для населения.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92315" w:rsidRPr="00A92315" w:rsidTr="00A9231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Целевые показатели (индикаторы) Программы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315" w:rsidRPr="00A92315" w:rsidRDefault="00A92315" w:rsidP="00A92315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A92315">
              <w:rPr>
                <w:sz w:val="28"/>
                <w:szCs w:val="28"/>
              </w:rPr>
              <w:t xml:space="preserve">Прирост протяженности автомобильных дорог общего пользования местного значения. </w:t>
            </w:r>
          </w:p>
          <w:p w:rsidR="00A92315" w:rsidRPr="00A92315" w:rsidRDefault="00A92315" w:rsidP="00A92315">
            <w:pPr>
              <w:ind w:left="33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92315" w:rsidRPr="00A92315" w:rsidTr="00A9231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 xml:space="preserve">Перечень подпрограмм 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-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92315" w:rsidRPr="00A92315" w:rsidTr="00A9231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 xml:space="preserve">Общий объем финансирования Программы </w:t>
            </w:r>
            <w:proofErr w:type="gramStart"/>
            <w:r w:rsidRPr="00A92315">
              <w:rPr>
                <w:sz w:val="28"/>
                <w:szCs w:val="28"/>
                <w:lang w:eastAsia="ar-SA"/>
              </w:rPr>
              <w:t xml:space="preserve">составляет  </w:t>
            </w:r>
            <w:r w:rsidRPr="00A92315">
              <w:rPr>
                <w:b/>
                <w:sz w:val="28"/>
                <w:szCs w:val="28"/>
                <w:lang w:eastAsia="ar-SA"/>
              </w:rPr>
              <w:t>169</w:t>
            </w:r>
            <w:proofErr w:type="gramEnd"/>
            <w:r w:rsidRPr="00A92315">
              <w:rPr>
                <w:b/>
                <w:sz w:val="28"/>
                <w:szCs w:val="28"/>
                <w:lang w:eastAsia="ar-SA"/>
              </w:rPr>
              <w:t> 500,00</w:t>
            </w:r>
            <w:r w:rsidRPr="00A92315">
              <w:rPr>
                <w:sz w:val="28"/>
                <w:szCs w:val="28"/>
                <w:lang w:eastAsia="ar-SA"/>
              </w:rPr>
              <w:t xml:space="preserve"> рублей, в том числе: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- федеральный бюджет – 0,</w:t>
            </w:r>
            <w:proofErr w:type="gramStart"/>
            <w:r w:rsidRPr="00A92315">
              <w:rPr>
                <w:sz w:val="28"/>
                <w:szCs w:val="28"/>
                <w:lang w:eastAsia="ar-SA"/>
              </w:rPr>
              <w:t>00  рублей</w:t>
            </w:r>
            <w:proofErr w:type="gramEnd"/>
            <w:r w:rsidRPr="00A92315">
              <w:rPr>
                <w:sz w:val="28"/>
                <w:szCs w:val="28"/>
                <w:lang w:eastAsia="ar-SA"/>
              </w:rPr>
              <w:t>;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- краевой бюджет – 0,</w:t>
            </w:r>
            <w:proofErr w:type="gramStart"/>
            <w:r w:rsidRPr="00A92315">
              <w:rPr>
                <w:sz w:val="28"/>
                <w:szCs w:val="28"/>
                <w:lang w:eastAsia="ar-SA"/>
              </w:rPr>
              <w:t>00  рублей</w:t>
            </w:r>
            <w:proofErr w:type="gramEnd"/>
            <w:r w:rsidRPr="00A92315">
              <w:rPr>
                <w:sz w:val="28"/>
                <w:szCs w:val="28"/>
                <w:lang w:eastAsia="ar-SA"/>
              </w:rPr>
              <w:t xml:space="preserve">; 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 xml:space="preserve">- средства бюджета Пионерского сельского </w:t>
            </w:r>
            <w:proofErr w:type="gramStart"/>
            <w:r w:rsidRPr="00A92315">
              <w:rPr>
                <w:sz w:val="28"/>
                <w:szCs w:val="28"/>
                <w:lang w:eastAsia="ar-SA"/>
              </w:rPr>
              <w:t>поселения  -</w:t>
            </w:r>
            <w:proofErr w:type="gramEnd"/>
            <w:r w:rsidRPr="00A92315">
              <w:rPr>
                <w:sz w:val="28"/>
                <w:szCs w:val="28"/>
                <w:lang w:eastAsia="ar-SA"/>
              </w:rPr>
              <w:t xml:space="preserve"> 169 500,00 рублей.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92315" w:rsidRPr="00A92315" w:rsidTr="00A9231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Перечень ожидаемых результатов реализации Программы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Увеличение автомобильных дорог общего пользования местного значения, соответствующих нормативным требованиям – 1.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92315" w:rsidRPr="00A92315" w:rsidTr="00A92315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bookmarkStart w:id="0" w:name="_GoBack" w:colFirst="1" w:colLast="1"/>
            <w:r w:rsidRPr="00A92315">
              <w:rPr>
                <w:sz w:val="28"/>
                <w:szCs w:val="28"/>
                <w:lang w:eastAsia="ar-SA"/>
              </w:rPr>
              <w:t xml:space="preserve">Сроки реализации Программы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  <w:r w:rsidRPr="00A92315">
              <w:rPr>
                <w:sz w:val="28"/>
                <w:szCs w:val="28"/>
                <w:lang w:eastAsia="ar-SA"/>
              </w:rPr>
              <w:t>2020</w:t>
            </w:r>
          </w:p>
          <w:p w:rsidR="00A92315" w:rsidRPr="00A92315" w:rsidRDefault="00A92315" w:rsidP="00A9231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bookmarkEnd w:id="0"/>
    </w:tbl>
    <w:p w:rsidR="0098637F" w:rsidRDefault="0098637F"/>
    <w:sectPr w:rsidR="00986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605"/>
    <w:rsid w:val="00084605"/>
    <w:rsid w:val="0098637F"/>
    <w:rsid w:val="00A9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C591B-A47B-4A2B-82E7-DA230C2B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3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2019-11-15T00:19:00Z</dcterms:created>
  <dcterms:modified xsi:type="dcterms:W3CDTF">2019-11-15T00:19:00Z</dcterms:modified>
</cp:coreProperties>
</file>