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3" w:rsidRPr="00F24F7C" w:rsidRDefault="002005D3" w:rsidP="002005D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24F7C">
        <w:rPr>
          <w:sz w:val="28"/>
          <w:szCs w:val="28"/>
        </w:rPr>
        <w:t>Проект</w:t>
      </w: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АДМИНИ СТРАЦИЯ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ПИОНЕРСКОГО СЕЛЬСКОГО ПОСЕЛЕНИЯ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ЕЛИЗОВСКОГО МУНИЦИПАЛЬНОГО РАЙОНА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 xml:space="preserve">           В КАМЧАТСКОМ КРАЕ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ПОСТАНОВЛЕНИЕ</w:t>
      </w:r>
    </w:p>
    <w:p w:rsidR="006110AD" w:rsidRPr="00F24F7C" w:rsidRDefault="006110AD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24F7C">
        <w:rPr>
          <w:sz w:val="28"/>
          <w:szCs w:val="28"/>
        </w:rPr>
        <w:t xml:space="preserve">от ____________ 2019 года                                                                                   № 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05D3" w:rsidRPr="00F24F7C" w:rsidTr="002005D3">
        <w:tc>
          <w:tcPr>
            <w:tcW w:w="4785" w:type="dxa"/>
          </w:tcPr>
          <w:p w:rsidR="002005D3" w:rsidRPr="00F24F7C" w:rsidRDefault="002005D3" w:rsidP="002005D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24F7C">
              <w:rPr>
                <w:sz w:val="28"/>
                <w:szCs w:val="28"/>
              </w:rPr>
              <w:t>Об утверждении Административн</w:t>
            </w:r>
            <w:r w:rsidRPr="00F24F7C">
              <w:rPr>
                <w:sz w:val="28"/>
                <w:szCs w:val="28"/>
              </w:rPr>
              <w:t>о</w:t>
            </w:r>
            <w:r w:rsidRPr="00F24F7C">
              <w:rPr>
                <w:sz w:val="28"/>
                <w:szCs w:val="28"/>
              </w:rPr>
              <w:t>го регламента Администрации Пионе</w:t>
            </w:r>
            <w:r w:rsidRPr="00F24F7C">
              <w:rPr>
                <w:sz w:val="28"/>
                <w:szCs w:val="28"/>
              </w:rPr>
              <w:t>р</w:t>
            </w:r>
            <w:r w:rsidRPr="00F24F7C">
              <w:rPr>
                <w:sz w:val="28"/>
                <w:szCs w:val="28"/>
              </w:rPr>
              <w:t>ского сельского поселения Елизо</w:t>
            </w:r>
            <w:r w:rsidRPr="00F24F7C">
              <w:rPr>
                <w:sz w:val="28"/>
                <w:szCs w:val="28"/>
              </w:rPr>
              <w:t>в</w:t>
            </w:r>
            <w:r w:rsidRPr="00F24F7C">
              <w:rPr>
                <w:sz w:val="28"/>
                <w:szCs w:val="28"/>
              </w:rPr>
              <w:t>ского муниципального района в Ка</w:t>
            </w:r>
            <w:r w:rsidRPr="00F24F7C">
              <w:rPr>
                <w:sz w:val="28"/>
                <w:szCs w:val="28"/>
              </w:rPr>
              <w:t>м</w:t>
            </w:r>
            <w:r w:rsidRPr="00F24F7C">
              <w:rPr>
                <w:sz w:val="28"/>
                <w:szCs w:val="28"/>
              </w:rPr>
              <w:t>чатском крае по предоставлению м</w:t>
            </w:r>
            <w:r w:rsidRPr="00F24F7C">
              <w:rPr>
                <w:sz w:val="28"/>
                <w:szCs w:val="28"/>
              </w:rPr>
              <w:t>у</w:t>
            </w:r>
            <w:r w:rsidRPr="00F24F7C">
              <w:rPr>
                <w:sz w:val="28"/>
                <w:szCs w:val="28"/>
              </w:rPr>
              <w:t>ниципальной услуги «Предоставл</w:t>
            </w:r>
            <w:r w:rsidRPr="00F24F7C">
              <w:rPr>
                <w:sz w:val="28"/>
                <w:szCs w:val="28"/>
              </w:rPr>
              <w:t>е</w:t>
            </w:r>
            <w:r w:rsidRPr="00F24F7C">
              <w:rPr>
                <w:sz w:val="28"/>
                <w:szCs w:val="28"/>
              </w:rPr>
              <w:t>ния муниципальной услуги по пер</w:t>
            </w:r>
            <w:r w:rsidRPr="00F24F7C">
              <w:rPr>
                <w:sz w:val="28"/>
                <w:szCs w:val="28"/>
              </w:rPr>
              <w:t>е</w:t>
            </w:r>
            <w:r w:rsidRPr="00F24F7C">
              <w:rPr>
                <w:sz w:val="28"/>
                <w:szCs w:val="28"/>
              </w:rPr>
              <w:t>распределению земельных учас</w:t>
            </w:r>
            <w:r w:rsidRPr="00F24F7C">
              <w:rPr>
                <w:sz w:val="28"/>
                <w:szCs w:val="28"/>
              </w:rPr>
              <w:t>т</w:t>
            </w:r>
            <w:r w:rsidRPr="00F24F7C">
              <w:rPr>
                <w:sz w:val="28"/>
                <w:szCs w:val="28"/>
              </w:rPr>
              <w:t>ков и земель и (или) земельных участков, находящихся в муниципальной со</w:t>
            </w:r>
            <w:r w:rsidRPr="00F24F7C">
              <w:rPr>
                <w:sz w:val="28"/>
                <w:szCs w:val="28"/>
              </w:rPr>
              <w:t>б</w:t>
            </w:r>
            <w:r w:rsidRPr="00F24F7C">
              <w:rPr>
                <w:sz w:val="28"/>
                <w:szCs w:val="28"/>
              </w:rPr>
              <w:t>ственности, или земел</w:t>
            </w:r>
            <w:r w:rsidRPr="00F24F7C">
              <w:rPr>
                <w:sz w:val="28"/>
                <w:szCs w:val="28"/>
              </w:rPr>
              <w:t>ь</w:t>
            </w:r>
            <w:r w:rsidRPr="00F24F7C">
              <w:rPr>
                <w:sz w:val="28"/>
                <w:szCs w:val="28"/>
              </w:rPr>
              <w:t>ных участков, государственная собственность на которые не разгран</w:t>
            </w:r>
            <w:r w:rsidRPr="00F24F7C">
              <w:rPr>
                <w:sz w:val="28"/>
                <w:szCs w:val="28"/>
              </w:rPr>
              <w:t>и</w:t>
            </w:r>
            <w:r w:rsidRPr="00F24F7C">
              <w:rPr>
                <w:sz w:val="28"/>
                <w:szCs w:val="28"/>
              </w:rPr>
              <w:t>чена»</w:t>
            </w:r>
            <w:bookmarkEnd w:id="0"/>
            <w:r w:rsidRPr="00F24F7C">
              <w:rPr>
                <w:sz w:val="28"/>
                <w:szCs w:val="28"/>
              </w:rPr>
              <w:tab/>
            </w:r>
          </w:p>
          <w:p w:rsidR="002005D3" w:rsidRPr="00F24F7C" w:rsidRDefault="002005D3" w:rsidP="002005D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05D3" w:rsidRPr="00F24F7C" w:rsidRDefault="002005D3" w:rsidP="002005D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Уставом Пионерского сельского поселения,</w:t>
      </w:r>
    </w:p>
    <w:p w:rsidR="006110AD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ПОСТАНОВЛЯЮ:</w:t>
      </w:r>
    </w:p>
    <w:p w:rsidR="006110AD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разграничена» </w:t>
      </w:r>
      <w:r w:rsidR="006110AD" w:rsidRPr="00F24F7C">
        <w:rPr>
          <w:sz w:val="28"/>
          <w:szCs w:val="28"/>
        </w:rPr>
        <w:t>.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2.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https://kamgov.ru исполнительных органов государственной власти Камчатского края в разделе «Местное самоуправление» (Тюленева М.Ф.).</w:t>
      </w:r>
    </w:p>
    <w:p w:rsidR="002005D3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</w:t>
      </w:r>
      <w:r w:rsidR="002005D3" w:rsidRPr="00F24F7C">
        <w:rPr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2005D3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>4</w:t>
      </w:r>
      <w:r w:rsidR="002005D3" w:rsidRPr="00F24F7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Исполняющий полномочия Главы</w:t>
      </w:r>
    </w:p>
    <w:p w:rsidR="006110AD" w:rsidRPr="00F24F7C" w:rsidRDefault="006110AD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Пионерского сельского поселения                                         О.А. Пономаренко</w:t>
      </w: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0AD" w:rsidRPr="00F24F7C" w:rsidRDefault="006110AD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5D3" w:rsidRPr="00F24F7C" w:rsidRDefault="002005D3" w:rsidP="002005D3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Проект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Административный регламент</w:t>
      </w:r>
    </w:p>
    <w:p w:rsidR="0022233C" w:rsidRPr="00F24F7C" w:rsidRDefault="0022233C" w:rsidP="002005D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предоставления муниципальной услуги по</w:t>
      </w:r>
      <w:r w:rsidR="002005D3" w:rsidRPr="00F24F7C">
        <w:rPr>
          <w:b/>
          <w:sz w:val="28"/>
          <w:szCs w:val="28"/>
        </w:rPr>
        <w:t xml:space="preserve"> </w:t>
      </w:r>
      <w:r w:rsidRPr="00F24F7C">
        <w:rPr>
          <w:b/>
          <w:sz w:val="28"/>
          <w:szCs w:val="28"/>
        </w:rPr>
        <w:t xml:space="preserve"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33C" w:rsidRPr="00F24F7C" w:rsidRDefault="0022233C" w:rsidP="0017150D">
      <w:pPr>
        <w:suppressAutoHyphens/>
        <w:ind w:firstLine="709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1. Общие положения</w:t>
      </w:r>
    </w:p>
    <w:p w:rsidR="0022233C" w:rsidRPr="00F24F7C" w:rsidRDefault="0022233C" w:rsidP="0017150D">
      <w:pPr>
        <w:suppressAutoHyphens/>
        <w:ind w:firstLine="709"/>
        <w:jc w:val="center"/>
        <w:rPr>
          <w:sz w:val="28"/>
          <w:szCs w:val="28"/>
        </w:rPr>
      </w:pP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1.1.</w:t>
      </w:r>
      <w:r w:rsidRPr="00F24F7C">
        <w:rPr>
          <w:sz w:val="28"/>
          <w:szCs w:val="28"/>
        </w:rPr>
        <w:tab/>
        <w:t>Предмет регулирования административного регламента.</w:t>
      </w: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Административный регламент (далее - Регламент) по предоставлению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Регламент регулирует правоотношения, связанные с перераспределением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полномочиями по предоставлению которых обладает </w:t>
      </w:r>
      <w:r w:rsidR="00CF6CC3" w:rsidRPr="00F24F7C">
        <w:rPr>
          <w:sz w:val="28"/>
          <w:szCs w:val="28"/>
        </w:rPr>
        <w:t>Администрация Пионерского сельского поселения Елизовского муниципального района в Камчатском крае.</w:t>
      </w: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1.2. Круг заявителей</w:t>
      </w:r>
    </w:p>
    <w:p w:rsidR="0022233C" w:rsidRPr="00F24F7C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22233C" w:rsidRPr="00F24F7C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22233C" w:rsidRPr="00F24F7C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bCs/>
          <w:sz w:val="28"/>
          <w:szCs w:val="28"/>
        </w:rPr>
        <w:t>1.3. Т</w:t>
      </w:r>
      <w:r w:rsidRPr="00F24F7C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1.3.1 Информирование заявителей о порядке предоставления </w:t>
      </w:r>
      <w:r w:rsidRPr="00F24F7C">
        <w:rPr>
          <w:sz w:val="28"/>
          <w:szCs w:val="28"/>
        </w:rPr>
        <w:lastRenderedPageBreak/>
        <w:t>муниципальной услуги осуществляется должностными лица</w:t>
      </w:r>
      <w:r w:rsidR="00544060" w:rsidRPr="00F24F7C">
        <w:rPr>
          <w:sz w:val="28"/>
          <w:szCs w:val="28"/>
        </w:rPr>
        <w:t>ми</w:t>
      </w:r>
      <w:r w:rsidRPr="00F24F7C">
        <w:rPr>
          <w:sz w:val="28"/>
          <w:szCs w:val="28"/>
        </w:rPr>
        <w:t xml:space="preserve"> или муниципальными служащими органа местного самоуправления, предоставляющего муниципальную услугу (далее - </w:t>
      </w:r>
      <w:r w:rsidR="00CF6CC3" w:rsidRPr="00F24F7C">
        <w:rPr>
          <w:sz w:val="28"/>
          <w:szCs w:val="28"/>
        </w:rPr>
        <w:t>Администрация</w:t>
      </w:r>
      <w:r w:rsidRPr="00F24F7C">
        <w:rPr>
          <w:sz w:val="28"/>
          <w:szCs w:val="28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1) наименование и почтовые адреса</w:t>
      </w:r>
      <w:r w:rsidR="00E80CE2" w:rsidRPr="00F24F7C">
        <w:rPr>
          <w:sz w:val="28"/>
          <w:szCs w:val="28"/>
        </w:rPr>
        <w:t xml:space="preserve"> органа Администрации, обеспечивающий предоставление муниципальной  услуги – Отдел земельных отношений, архитектуры и градостроительства Администрации Пионерского сельского поселения Елизовского муниципального района (далее - Отдел)</w:t>
      </w:r>
      <w:r w:rsidRPr="00F24F7C">
        <w:rPr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2) </w:t>
      </w:r>
      <w:r w:rsidR="00E80CE2" w:rsidRPr="00F24F7C">
        <w:rPr>
          <w:sz w:val="28"/>
          <w:szCs w:val="28"/>
        </w:rPr>
        <w:t>справочные номера телефонов органа Администрации Пионерского сельского поселения, ответственного за предоставление муниципальной услуги, и МФЦ</w:t>
      </w:r>
      <w:r w:rsidRPr="00F24F7C">
        <w:rPr>
          <w:sz w:val="28"/>
          <w:szCs w:val="28"/>
        </w:rPr>
        <w:t xml:space="preserve">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3) </w:t>
      </w:r>
      <w:r w:rsidR="00E80CE2" w:rsidRPr="00F24F7C">
        <w:rPr>
          <w:sz w:val="28"/>
          <w:szCs w:val="28"/>
        </w:rPr>
        <w:t>адрес официального сайта Администрации Пионерского сельского поселения и МФЦ в информационно-телекоммуникационной сети «Интернет» (далее – сеть Интернет)</w:t>
      </w:r>
      <w:r w:rsidRPr="00F24F7C">
        <w:rPr>
          <w:sz w:val="28"/>
          <w:szCs w:val="28"/>
        </w:rPr>
        <w:t xml:space="preserve">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4) </w:t>
      </w:r>
      <w:r w:rsidR="00E80CE2" w:rsidRPr="00F24F7C">
        <w:rPr>
          <w:sz w:val="28"/>
          <w:szCs w:val="28"/>
        </w:rPr>
        <w:t>график работы органа Администрации Пионерского сельского поселения, ответственной за предоставление муниципальной услуги, и МФЦ</w:t>
      </w:r>
      <w:r w:rsidRPr="00F24F7C">
        <w:rPr>
          <w:sz w:val="28"/>
          <w:szCs w:val="28"/>
        </w:rPr>
        <w:t xml:space="preserve">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8) </w:t>
      </w:r>
      <w:r w:rsidR="0017150D" w:rsidRPr="00F24F7C">
        <w:rPr>
          <w:color w:val="auto"/>
          <w:sz w:val="28"/>
          <w:szCs w:val="28"/>
        </w:rPr>
        <w:t>текст настоящего Регламента с приложениями</w:t>
      </w:r>
      <w:r w:rsidRPr="00F24F7C">
        <w:rPr>
          <w:sz w:val="28"/>
          <w:szCs w:val="28"/>
        </w:rPr>
        <w:t xml:space="preserve">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22233C" w:rsidRPr="00F24F7C" w:rsidRDefault="0022233C" w:rsidP="0017150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22233C" w:rsidRPr="00F24F7C" w:rsidRDefault="0022233C" w:rsidP="0017150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22233C" w:rsidRPr="00F24F7C" w:rsidRDefault="0022233C" w:rsidP="0017150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 xml:space="preserve">- на информационных стендах в помещениях </w:t>
      </w:r>
      <w:proofErr w:type="spellStart"/>
      <w:r w:rsidR="00E80CE2" w:rsidRPr="00F24F7C">
        <w:rPr>
          <w:iCs/>
          <w:color w:val="auto"/>
          <w:sz w:val="28"/>
          <w:szCs w:val="28"/>
        </w:rPr>
        <w:t>Администрацц</w:t>
      </w:r>
      <w:proofErr w:type="spellEnd"/>
      <w:r w:rsidRPr="00F24F7C">
        <w:rPr>
          <w:iCs/>
          <w:color w:val="auto"/>
          <w:sz w:val="28"/>
          <w:szCs w:val="28"/>
        </w:rPr>
        <w:t xml:space="preserve"> </w:t>
      </w:r>
      <w:r w:rsidRPr="00F24F7C">
        <w:rPr>
          <w:color w:val="auto"/>
          <w:sz w:val="28"/>
          <w:szCs w:val="28"/>
        </w:rPr>
        <w:t>и МФЦ, предназначенных для приема заявителей;</w:t>
      </w:r>
    </w:p>
    <w:p w:rsidR="0022233C" w:rsidRPr="00F24F7C" w:rsidRDefault="0022233C" w:rsidP="0017150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 xml:space="preserve">- на официальном сайте </w:t>
      </w:r>
      <w:r w:rsidR="00E80CE2" w:rsidRPr="00F24F7C">
        <w:rPr>
          <w:iCs/>
          <w:color w:val="auto"/>
          <w:sz w:val="28"/>
          <w:szCs w:val="28"/>
        </w:rPr>
        <w:t>Администрации</w:t>
      </w:r>
      <w:r w:rsidRPr="00F24F7C">
        <w:rPr>
          <w:iCs/>
          <w:color w:val="auto"/>
          <w:sz w:val="28"/>
          <w:szCs w:val="28"/>
        </w:rPr>
        <w:t xml:space="preserve"> </w:t>
      </w:r>
      <w:r w:rsidRPr="00F24F7C">
        <w:rPr>
          <w:color w:val="auto"/>
          <w:sz w:val="28"/>
          <w:szCs w:val="28"/>
        </w:rPr>
        <w:t>и официальном сайте МФЦ в сети «Интернет»;</w:t>
      </w:r>
    </w:p>
    <w:p w:rsidR="0022233C" w:rsidRPr="00F24F7C" w:rsidRDefault="0022233C" w:rsidP="0017150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F24F7C">
          <w:rPr>
            <w:rStyle w:val="a7"/>
            <w:color w:val="auto"/>
            <w:sz w:val="28"/>
            <w:szCs w:val="28"/>
            <w:lang w:val="en-US"/>
          </w:rPr>
          <w:t>www</w:t>
        </w:r>
        <w:r w:rsidRPr="00F24F7C">
          <w:rPr>
            <w:rStyle w:val="a7"/>
            <w:color w:val="auto"/>
            <w:sz w:val="28"/>
            <w:szCs w:val="28"/>
          </w:rPr>
          <w:t>.</w:t>
        </w:r>
        <w:r w:rsidRPr="00F24F7C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F24F7C">
          <w:rPr>
            <w:rStyle w:val="a7"/>
            <w:color w:val="auto"/>
            <w:sz w:val="28"/>
            <w:szCs w:val="28"/>
          </w:rPr>
          <w:t>.</w:t>
        </w:r>
        <w:r w:rsidRPr="00F24F7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24F7C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F24F7C">
          <w:rPr>
            <w:rStyle w:val="a7"/>
            <w:color w:val="auto"/>
            <w:sz w:val="28"/>
            <w:szCs w:val="28"/>
            <w:lang w:val="en-US"/>
          </w:rPr>
          <w:t>www</w:t>
        </w:r>
        <w:r w:rsidRPr="00F24F7C">
          <w:rPr>
            <w:rStyle w:val="a7"/>
            <w:color w:val="auto"/>
            <w:sz w:val="28"/>
            <w:szCs w:val="28"/>
          </w:rPr>
          <w:t>.</w:t>
        </w:r>
        <w:r w:rsidRPr="00F24F7C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F24F7C">
          <w:rPr>
            <w:rStyle w:val="a7"/>
            <w:color w:val="auto"/>
            <w:sz w:val="28"/>
            <w:szCs w:val="28"/>
          </w:rPr>
          <w:t>41.</w:t>
        </w:r>
        <w:r w:rsidRPr="00F24F7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24F7C">
        <w:rPr>
          <w:color w:val="auto"/>
          <w:sz w:val="28"/>
          <w:szCs w:val="28"/>
        </w:rPr>
        <w:t xml:space="preserve"> (далее – РПГУ), а также </w:t>
      </w:r>
      <w:r w:rsidRPr="00F24F7C">
        <w:rPr>
          <w:color w:val="auto"/>
          <w:sz w:val="28"/>
          <w:szCs w:val="28"/>
        </w:rPr>
        <w:lastRenderedPageBreak/>
        <w:t xml:space="preserve">предоставляется по телефону и электронной почте по обращению заявителя. </w:t>
      </w:r>
    </w:p>
    <w:p w:rsidR="0022233C" w:rsidRPr="00F24F7C" w:rsidRDefault="0017150D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На ЕПГУ/</w:t>
      </w:r>
      <w:r w:rsidR="0022233C" w:rsidRPr="00F24F7C">
        <w:rPr>
          <w:sz w:val="28"/>
          <w:szCs w:val="28"/>
        </w:rPr>
        <w:t>РПГУ размещены и доступны без регистрации и авторизации следующие информационные материалы:</w:t>
      </w:r>
    </w:p>
    <w:p w:rsidR="0017150D" w:rsidRPr="00F24F7C" w:rsidRDefault="0017150D" w:rsidP="0017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17150D" w:rsidRPr="00F24F7C" w:rsidRDefault="0017150D" w:rsidP="0017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17150D" w:rsidRPr="00F24F7C" w:rsidRDefault="0017150D" w:rsidP="0017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перечень нормативных правовых актов, регламентирующих пред</w:t>
      </w:r>
      <w:r w:rsidRPr="00F24F7C">
        <w:rPr>
          <w:sz w:val="28"/>
          <w:szCs w:val="28"/>
        </w:rPr>
        <w:t>о</w:t>
      </w:r>
      <w:r w:rsidRPr="00F24F7C">
        <w:rPr>
          <w:sz w:val="28"/>
          <w:szCs w:val="28"/>
        </w:rPr>
        <w:t>ставление муниципальной услуги;</w:t>
      </w:r>
    </w:p>
    <w:p w:rsidR="0017150D" w:rsidRPr="00F24F7C" w:rsidRDefault="0017150D" w:rsidP="0017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17150D" w:rsidRPr="00F24F7C" w:rsidRDefault="0017150D" w:rsidP="001715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текст настоящего Регламента с приложениями;</w:t>
      </w:r>
    </w:p>
    <w:p w:rsidR="0017150D" w:rsidRPr="00F24F7C" w:rsidRDefault="0017150D" w:rsidP="0017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22233C" w:rsidRPr="00F24F7C" w:rsidRDefault="0022233C" w:rsidP="0017150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F24F7C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</w:t>
      </w:r>
      <w:r w:rsidR="0017150D" w:rsidRPr="00F24F7C">
        <w:rPr>
          <w:sz w:val="28"/>
          <w:szCs w:val="28"/>
        </w:rPr>
        <w:t>вления и документов через ЕПГУ/</w:t>
      </w:r>
      <w:r w:rsidRPr="00F24F7C">
        <w:rPr>
          <w:sz w:val="28"/>
          <w:szCs w:val="28"/>
        </w:rPr>
        <w:t>РПГУ.</w:t>
      </w:r>
    </w:p>
    <w:p w:rsidR="0022233C" w:rsidRPr="00F24F7C" w:rsidRDefault="0022233C" w:rsidP="0017150D">
      <w:pPr>
        <w:pStyle w:val="Default"/>
        <w:tabs>
          <w:tab w:val="left" w:pos="0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1.3.5. </w:t>
      </w:r>
      <w:r w:rsidRPr="00F24F7C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E80CE2" w:rsidRPr="00F24F7C">
        <w:rPr>
          <w:iCs/>
          <w:color w:val="auto"/>
          <w:sz w:val="28"/>
          <w:szCs w:val="28"/>
        </w:rPr>
        <w:t>Отдела</w:t>
      </w:r>
      <w:r w:rsidRPr="00F24F7C">
        <w:rPr>
          <w:color w:val="auto"/>
          <w:sz w:val="28"/>
          <w:szCs w:val="28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5F4C" w:rsidRPr="00F24F7C">
        <w:rPr>
          <w:color w:val="auto"/>
          <w:sz w:val="28"/>
          <w:szCs w:val="28"/>
        </w:rPr>
        <w:t>ектронной почты представлена в П</w:t>
      </w:r>
      <w:r w:rsidRPr="00F24F7C">
        <w:rPr>
          <w:color w:val="auto"/>
          <w:sz w:val="28"/>
          <w:szCs w:val="28"/>
        </w:rPr>
        <w:t>риложении № 1 к настоящему Регламенту, а та</w:t>
      </w:r>
      <w:r w:rsidR="0017150D" w:rsidRPr="00F24F7C">
        <w:rPr>
          <w:color w:val="auto"/>
          <w:sz w:val="28"/>
          <w:szCs w:val="28"/>
        </w:rPr>
        <w:t>кже на ЕПГУ/</w:t>
      </w:r>
      <w:r w:rsidRPr="00F24F7C">
        <w:rPr>
          <w:color w:val="auto"/>
          <w:sz w:val="28"/>
          <w:szCs w:val="28"/>
        </w:rPr>
        <w:t>РПГУ.</w:t>
      </w:r>
    </w:p>
    <w:p w:rsidR="0022233C" w:rsidRPr="00F24F7C" w:rsidRDefault="0022233C" w:rsidP="00BD19B8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F24F7C">
        <w:rPr>
          <w:sz w:val="28"/>
          <w:szCs w:val="28"/>
        </w:rPr>
        <w:t xml:space="preserve">1.3.6. </w:t>
      </w:r>
      <w:r w:rsidRPr="00F24F7C">
        <w:rPr>
          <w:color w:val="auto"/>
          <w:sz w:val="28"/>
          <w:szCs w:val="28"/>
        </w:rPr>
        <w:t xml:space="preserve">При общении с заявителями </w:t>
      </w:r>
      <w:r w:rsidR="005726DF" w:rsidRPr="00F24F7C">
        <w:rPr>
          <w:color w:val="auto"/>
          <w:sz w:val="28"/>
          <w:szCs w:val="28"/>
        </w:rPr>
        <w:t>должностные лица или муниципальные служащие</w:t>
      </w:r>
      <w:r w:rsidR="005726DF" w:rsidRPr="00F24F7C">
        <w:rPr>
          <w:iCs/>
          <w:color w:val="auto"/>
          <w:sz w:val="28"/>
          <w:szCs w:val="28"/>
        </w:rPr>
        <w:t xml:space="preserve"> </w:t>
      </w:r>
      <w:r w:rsidR="00C205AD" w:rsidRPr="00F24F7C">
        <w:rPr>
          <w:iCs/>
          <w:color w:val="auto"/>
          <w:sz w:val="28"/>
          <w:szCs w:val="28"/>
        </w:rPr>
        <w:t>Администрации</w:t>
      </w:r>
      <w:r w:rsidRPr="00F24F7C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</w:t>
      </w:r>
      <w:r w:rsidR="00BD19B8" w:rsidRPr="00F24F7C">
        <w:rPr>
          <w:color w:val="auto"/>
          <w:sz w:val="28"/>
          <w:szCs w:val="28"/>
        </w:rPr>
        <w:t>фициально-делового стиля речи.</w:t>
      </w:r>
    </w:p>
    <w:p w:rsidR="0022233C" w:rsidRPr="00F24F7C" w:rsidRDefault="0022233C" w:rsidP="00BD19B8">
      <w:pPr>
        <w:pStyle w:val="a6"/>
        <w:numPr>
          <w:ilvl w:val="0"/>
          <w:numId w:val="33"/>
        </w:num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Стандарт предоставления муниципальной услуги.</w:t>
      </w:r>
    </w:p>
    <w:p w:rsidR="0022233C" w:rsidRPr="00F24F7C" w:rsidRDefault="0022233C" w:rsidP="00BD19B8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2.1. Наименование муниципальной услуги: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</w:t>
      </w:r>
      <w:r w:rsidR="00BD19B8" w:rsidRPr="00F24F7C">
        <w:rPr>
          <w:sz w:val="28"/>
          <w:szCs w:val="28"/>
        </w:rPr>
        <w:t>ость на которые не разграничена</w:t>
      </w:r>
    </w:p>
    <w:p w:rsidR="0022233C" w:rsidRPr="00F24F7C" w:rsidRDefault="0022233C" w:rsidP="00BD19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2.2. Наименование органа, предостав</w:t>
      </w:r>
      <w:r w:rsidR="001A5F4C" w:rsidRPr="00F24F7C">
        <w:rPr>
          <w:sz w:val="28"/>
          <w:szCs w:val="28"/>
        </w:rPr>
        <w:t xml:space="preserve">ляющего муниципальную услугу: </w:t>
      </w:r>
    </w:p>
    <w:p w:rsidR="0022233C" w:rsidRPr="00F24F7C" w:rsidRDefault="0022233C" w:rsidP="0017150D">
      <w:pPr>
        <w:pStyle w:val="a6"/>
        <w:numPr>
          <w:ilvl w:val="1"/>
          <w:numId w:val="33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Результат предоставления муниципальной услуги:</w:t>
      </w:r>
    </w:p>
    <w:p w:rsidR="0022233C" w:rsidRPr="00F24F7C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22233C" w:rsidRPr="00F24F7C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22233C" w:rsidRPr="00F24F7C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Соглашение о перераспределении земельных участков. </w:t>
      </w:r>
    </w:p>
    <w:p w:rsidR="005726DF" w:rsidRPr="00F24F7C" w:rsidRDefault="005E1E07" w:rsidP="00BD19B8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>Принятие решения об отказе в заключении соглашения о перераспределении земельных участков</w:t>
      </w:r>
      <w:r w:rsidR="0022233C" w:rsidRPr="00F24F7C">
        <w:rPr>
          <w:sz w:val="28"/>
          <w:szCs w:val="28"/>
        </w:rPr>
        <w:t xml:space="preserve">. </w:t>
      </w:r>
    </w:p>
    <w:p w:rsidR="0022233C" w:rsidRPr="00F24F7C" w:rsidRDefault="0022233C" w:rsidP="0017150D">
      <w:pPr>
        <w:pStyle w:val="a6"/>
        <w:numPr>
          <w:ilvl w:val="1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 Срок предоставления муниципальной услуги.</w:t>
      </w:r>
    </w:p>
    <w:p w:rsidR="0022233C" w:rsidRPr="00F24F7C" w:rsidRDefault="0022233C" w:rsidP="0017150D">
      <w:pPr>
        <w:pStyle w:val="a6"/>
        <w:numPr>
          <w:ilvl w:val="2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Муниципальная услуга осуществляется в течение тридцати </w:t>
      </w:r>
      <w:r w:rsidR="00DF344B" w:rsidRPr="00F24F7C">
        <w:rPr>
          <w:sz w:val="28"/>
          <w:szCs w:val="28"/>
        </w:rPr>
        <w:t xml:space="preserve">календарных </w:t>
      </w:r>
      <w:r w:rsidRPr="00F24F7C">
        <w:rPr>
          <w:sz w:val="28"/>
          <w:szCs w:val="28"/>
        </w:rPr>
        <w:t>дней со дня поступления заявления.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Возврат заявления осуществляется в течение 10 календарных дней со дня поступления заявления о перераспределении земельных участков.</w:t>
      </w:r>
    </w:p>
    <w:p w:rsidR="0022233C" w:rsidRPr="00F24F7C" w:rsidRDefault="0022233C" w:rsidP="00BD19B8">
      <w:pPr>
        <w:pStyle w:val="Default"/>
        <w:numPr>
          <w:ilvl w:val="2"/>
          <w:numId w:val="33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 xml:space="preserve">Срок передачи запроса о предоставлении муниципальной услуги из МФЦ в </w:t>
      </w:r>
      <w:r w:rsidR="00C205AD" w:rsidRPr="00F24F7C">
        <w:rPr>
          <w:color w:val="auto"/>
          <w:sz w:val="28"/>
          <w:szCs w:val="28"/>
        </w:rPr>
        <w:t>Администрацию</w:t>
      </w:r>
      <w:r w:rsidRPr="00F24F7C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C205AD" w:rsidRPr="00F24F7C">
        <w:rPr>
          <w:iCs/>
          <w:color w:val="auto"/>
          <w:sz w:val="28"/>
          <w:szCs w:val="28"/>
        </w:rPr>
        <w:t xml:space="preserve">Администрации </w:t>
      </w:r>
      <w:r w:rsidRPr="00F24F7C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C205AD" w:rsidRPr="00F24F7C">
        <w:rPr>
          <w:iCs/>
          <w:color w:val="auto"/>
          <w:sz w:val="28"/>
          <w:szCs w:val="28"/>
        </w:rPr>
        <w:t>Администрацией</w:t>
      </w:r>
      <w:r w:rsidRPr="00F24F7C">
        <w:rPr>
          <w:iCs/>
          <w:color w:val="auto"/>
          <w:sz w:val="28"/>
          <w:szCs w:val="28"/>
        </w:rPr>
        <w:t xml:space="preserve"> </w:t>
      </w:r>
      <w:r w:rsidRPr="00F24F7C">
        <w:rPr>
          <w:color w:val="auto"/>
          <w:sz w:val="28"/>
          <w:szCs w:val="28"/>
        </w:rPr>
        <w:t xml:space="preserve">и МФЦ. 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F24F7C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E15CF6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Федеральным законом от 13.07.2015 </w:t>
      </w:r>
      <w:r w:rsidR="00E15CF6" w:rsidRPr="00F24F7C">
        <w:rPr>
          <w:rFonts w:eastAsiaTheme="minorHAnsi"/>
          <w:sz w:val="28"/>
          <w:szCs w:val="28"/>
          <w:lang w:eastAsia="en-US"/>
        </w:rPr>
        <w:t>№</w:t>
      </w:r>
      <w:r w:rsidRPr="00F24F7C">
        <w:rPr>
          <w:rFonts w:eastAsiaTheme="minorHAnsi"/>
          <w:sz w:val="28"/>
          <w:szCs w:val="28"/>
          <w:lang w:eastAsia="en-US"/>
        </w:rPr>
        <w:t xml:space="preserve"> 218-ФЗ «О государственной регистрации недвижимости»</w:t>
      </w:r>
      <w:r w:rsidR="00E15CF6" w:rsidRPr="00F24F7C">
        <w:rPr>
          <w:rFonts w:eastAsiaTheme="minorHAnsi"/>
          <w:sz w:val="28"/>
          <w:szCs w:val="28"/>
          <w:lang w:eastAsia="en-US"/>
        </w:rPr>
        <w:t>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F24F7C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от 06.10.2003 </w:t>
      </w:r>
      <w:r w:rsidR="00E15CF6" w:rsidRPr="00F24F7C">
        <w:rPr>
          <w:rFonts w:eastAsiaTheme="minorHAnsi"/>
          <w:sz w:val="28"/>
          <w:szCs w:val="28"/>
          <w:lang w:eastAsia="en-US"/>
        </w:rPr>
        <w:t>№</w:t>
      </w:r>
      <w:r w:rsidRPr="00F24F7C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Федеральный закон от 24 июля 2007 года </w:t>
      </w:r>
      <w:r w:rsidR="00E15CF6" w:rsidRPr="00F24F7C">
        <w:rPr>
          <w:rFonts w:eastAsiaTheme="minorHAnsi"/>
          <w:sz w:val="28"/>
          <w:szCs w:val="28"/>
          <w:lang w:eastAsia="en-US"/>
        </w:rPr>
        <w:t>№</w:t>
      </w:r>
      <w:r w:rsidRPr="00F24F7C">
        <w:rPr>
          <w:rFonts w:eastAsiaTheme="minorHAnsi"/>
          <w:sz w:val="28"/>
          <w:szCs w:val="28"/>
          <w:lang w:eastAsia="en-US"/>
        </w:rPr>
        <w:t xml:space="preserve"> 221-ФЗ </w:t>
      </w:r>
      <w:r w:rsidR="00E15CF6" w:rsidRPr="00F24F7C">
        <w:rPr>
          <w:rFonts w:eastAsiaTheme="minorHAnsi"/>
          <w:sz w:val="28"/>
          <w:szCs w:val="28"/>
          <w:lang w:eastAsia="en-US"/>
        </w:rPr>
        <w:t>«</w:t>
      </w:r>
      <w:r w:rsidRPr="00F24F7C">
        <w:rPr>
          <w:rFonts w:eastAsiaTheme="minorHAnsi"/>
          <w:sz w:val="28"/>
          <w:szCs w:val="28"/>
          <w:lang w:eastAsia="en-US"/>
        </w:rPr>
        <w:t xml:space="preserve">О </w:t>
      </w:r>
      <w:r w:rsidR="00E15CF6" w:rsidRPr="00F24F7C">
        <w:rPr>
          <w:rFonts w:eastAsiaTheme="minorHAnsi"/>
          <w:sz w:val="28"/>
          <w:szCs w:val="28"/>
          <w:lang w:eastAsia="en-US"/>
        </w:rPr>
        <w:t>кадастровой деятельности»</w:t>
      </w:r>
      <w:r w:rsidRPr="00F24F7C">
        <w:rPr>
          <w:rFonts w:eastAsiaTheme="minorHAnsi"/>
          <w:sz w:val="28"/>
          <w:szCs w:val="28"/>
          <w:lang w:eastAsia="en-US"/>
        </w:rPr>
        <w:t>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 w:rsidR="00E15CF6" w:rsidRPr="00F24F7C">
        <w:rPr>
          <w:rFonts w:eastAsiaTheme="minorHAnsi"/>
          <w:sz w:val="28"/>
          <w:szCs w:val="28"/>
          <w:lang w:eastAsia="en-US"/>
        </w:rPr>
        <w:t>№</w:t>
      </w:r>
      <w:r w:rsidRPr="00F24F7C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</w:t>
      </w:r>
      <w:r w:rsidR="00E15CF6" w:rsidRPr="00F24F7C">
        <w:rPr>
          <w:rFonts w:eastAsiaTheme="minorHAnsi"/>
          <w:sz w:val="28"/>
          <w:szCs w:val="28"/>
          <w:lang w:eastAsia="en-US"/>
        </w:rPr>
        <w:t>ции»</w:t>
      </w:r>
      <w:r w:rsidRPr="00F24F7C">
        <w:rPr>
          <w:rFonts w:eastAsiaTheme="minorHAnsi"/>
          <w:sz w:val="28"/>
          <w:szCs w:val="28"/>
          <w:lang w:eastAsia="en-US"/>
        </w:rPr>
        <w:t>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данных»;</w:t>
      </w:r>
    </w:p>
    <w:p w:rsidR="0022233C" w:rsidRPr="00F24F7C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Федеральным законом от 6 апреля 2011 г. № 63-ФЗ «Об электронной подписи»;</w:t>
      </w:r>
    </w:p>
    <w:p w:rsidR="0022233C" w:rsidRPr="00F24F7C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E15CF6" w:rsidRPr="00F24F7C">
        <w:rPr>
          <w:rFonts w:eastAsiaTheme="minorHAnsi"/>
          <w:sz w:val="28"/>
          <w:szCs w:val="28"/>
          <w:lang w:eastAsia="en-US"/>
        </w:rPr>
        <w:t>ственных и муниципальных услуг»</w:t>
      </w:r>
      <w:r w:rsidRPr="00F24F7C">
        <w:rPr>
          <w:rFonts w:eastAsiaTheme="minorHAnsi"/>
          <w:sz w:val="28"/>
          <w:szCs w:val="28"/>
          <w:lang w:eastAsia="en-US"/>
        </w:rPr>
        <w:t>;</w:t>
      </w:r>
    </w:p>
    <w:p w:rsidR="0022233C" w:rsidRPr="00F24F7C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12) постановлением Правительства Российской Федерации от 07.07.2011</w:t>
      </w:r>
      <w:r w:rsidR="00E15CF6" w:rsidRPr="00F24F7C">
        <w:rPr>
          <w:rFonts w:eastAsiaTheme="minorHAnsi"/>
          <w:sz w:val="28"/>
          <w:szCs w:val="28"/>
          <w:lang w:eastAsia="en-US"/>
        </w:rPr>
        <w:t xml:space="preserve"> </w:t>
      </w:r>
      <w:r w:rsidRPr="00F24F7C">
        <w:rPr>
          <w:rFonts w:eastAsiaTheme="minorHAnsi"/>
          <w:sz w:val="28"/>
          <w:szCs w:val="28"/>
          <w:lang w:eastAsia="en-US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22233C" w:rsidRPr="00F24F7C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22233C" w:rsidRPr="00F24F7C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14) постановлением Правительства Российской Федерации от 18.03.2015 № 250 «Об утверждении требований к составлению и выдаче </w:t>
      </w:r>
      <w:r w:rsidRPr="00F24F7C">
        <w:rPr>
          <w:rFonts w:eastAsiaTheme="minorHAnsi"/>
          <w:sz w:val="28"/>
          <w:szCs w:val="28"/>
          <w:lang w:eastAsia="en-US"/>
        </w:rPr>
        <w:lastRenderedPageBreak/>
        <w:t>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E15CF6" w:rsidRPr="00F24F7C" w:rsidRDefault="00A32089" w:rsidP="00E15CF6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rFonts w:eastAsiaTheme="minorHAnsi"/>
          <w:sz w:val="28"/>
          <w:szCs w:val="28"/>
          <w:lang w:eastAsia="en-US"/>
        </w:rPr>
        <w:t>п</w:t>
      </w:r>
      <w:r w:rsidR="00E15CF6" w:rsidRPr="00F24F7C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08.07.1997 № 828 «</w:t>
      </w:r>
      <w:r w:rsidR="00E15CF6" w:rsidRPr="00F24F7C">
        <w:rPr>
          <w:sz w:val="28"/>
          <w:szCs w:val="28"/>
        </w:rPr>
        <w:t>Об утверждении Положения о паспорте гражданина Ро</w:t>
      </w:r>
      <w:r w:rsidR="00E15CF6" w:rsidRPr="00F24F7C">
        <w:rPr>
          <w:sz w:val="28"/>
          <w:szCs w:val="28"/>
        </w:rPr>
        <w:t>с</w:t>
      </w:r>
      <w:r w:rsidR="00E15CF6" w:rsidRPr="00F24F7C">
        <w:rPr>
          <w:sz w:val="28"/>
          <w:szCs w:val="28"/>
        </w:rPr>
        <w:t>сийской Федерации, образца бланка и описания паспорта гражданина Ро</w:t>
      </w:r>
      <w:r w:rsidR="00E15CF6" w:rsidRPr="00F24F7C">
        <w:rPr>
          <w:sz w:val="28"/>
          <w:szCs w:val="28"/>
        </w:rPr>
        <w:t>с</w:t>
      </w:r>
      <w:r w:rsidR="00E15CF6" w:rsidRPr="00F24F7C">
        <w:rPr>
          <w:sz w:val="28"/>
          <w:szCs w:val="28"/>
        </w:rPr>
        <w:t>сийской Федерации»;</w:t>
      </w:r>
    </w:p>
    <w:p w:rsidR="00A32089" w:rsidRPr="00F24F7C" w:rsidRDefault="00A32089" w:rsidP="00A3208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413A28" w:rsidRPr="00F24F7C" w:rsidRDefault="00A32089" w:rsidP="0017150D">
      <w:pPr>
        <w:pStyle w:val="a6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п</w:t>
      </w:r>
      <w:r w:rsidR="00413A28" w:rsidRPr="00F24F7C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413A28" w:rsidRPr="00F24F7C" w:rsidRDefault="001D7FE7" w:rsidP="00413A28">
      <w:pPr>
        <w:pStyle w:val="a6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п</w:t>
      </w:r>
      <w:r w:rsidR="00413A28" w:rsidRPr="00F24F7C">
        <w:rPr>
          <w:rFonts w:eastAsiaTheme="minorHAnsi"/>
          <w:sz w:val="28"/>
          <w:szCs w:val="28"/>
          <w:lang w:eastAsia="en-US"/>
        </w:rPr>
        <w:t>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15CF6" w:rsidRPr="00F24F7C" w:rsidRDefault="00E15CF6" w:rsidP="00E15CF6">
      <w:pPr>
        <w:pStyle w:val="a6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C205AD" w:rsidRPr="00F24F7C">
        <w:rPr>
          <w:rFonts w:eastAsiaTheme="minorHAnsi"/>
          <w:sz w:val="28"/>
          <w:szCs w:val="28"/>
          <w:lang w:eastAsia="en-US"/>
        </w:rPr>
        <w:t>Администрации</w:t>
      </w:r>
      <w:r w:rsidRPr="00F24F7C">
        <w:rPr>
          <w:rFonts w:eastAsiaTheme="minorHAnsi"/>
          <w:sz w:val="28"/>
          <w:szCs w:val="28"/>
          <w:lang w:eastAsia="en-US"/>
        </w:rPr>
        <w:t>.</w:t>
      </w:r>
    </w:p>
    <w:p w:rsidR="0022233C" w:rsidRPr="00F24F7C" w:rsidRDefault="00E15CF6" w:rsidP="00BD19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C205AD" w:rsidRPr="00F24F7C">
        <w:rPr>
          <w:rFonts w:eastAsiaTheme="minorHAnsi"/>
          <w:sz w:val="28"/>
          <w:szCs w:val="28"/>
          <w:lang w:eastAsia="en-US"/>
        </w:rPr>
        <w:t>Администрации</w:t>
      </w:r>
      <w:r w:rsidRPr="00F24F7C">
        <w:rPr>
          <w:rFonts w:eastAsiaTheme="minorHAnsi"/>
          <w:sz w:val="28"/>
          <w:szCs w:val="28"/>
          <w:lang w:eastAsia="en-US"/>
        </w:rPr>
        <w:t>, в с</w:t>
      </w:r>
      <w:r w:rsidR="00BD19B8" w:rsidRPr="00F24F7C">
        <w:rPr>
          <w:rFonts w:eastAsiaTheme="minorHAnsi"/>
          <w:sz w:val="28"/>
          <w:szCs w:val="28"/>
          <w:lang w:eastAsia="en-US"/>
        </w:rPr>
        <w:t xml:space="preserve">ети «Интернет» и на ЕПГУ/РПГУ. 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2.6.1.</w:t>
      </w:r>
      <w:r w:rsidRPr="00F24F7C">
        <w:rPr>
          <w:sz w:val="28"/>
          <w:szCs w:val="28"/>
        </w:rPr>
        <w:t xml:space="preserve"> </w:t>
      </w:r>
      <w:r w:rsidRPr="00F24F7C">
        <w:rPr>
          <w:rFonts w:eastAsiaTheme="minorHAnsi"/>
          <w:sz w:val="28"/>
          <w:szCs w:val="28"/>
          <w:lang w:eastAsia="en-US"/>
        </w:rPr>
        <w:t>Муниципальная услуга предоставляется на основании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котором указываются: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5) почтовый адрес и (или) адрес электронной почты для связи с заявителем.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C333D" w:rsidRPr="00F24F7C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Pr="00F24F7C">
        <w:rPr>
          <w:rFonts w:eastAsiaTheme="minorHAnsi"/>
          <w:sz w:val="28"/>
          <w:szCs w:val="28"/>
          <w:lang w:eastAsia="en-US"/>
        </w:rPr>
        <w:t>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копии правоустанавливающих или право</w:t>
      </w:r>
      <w:r w:rsidR="00DD4541">
        <w:rPr>
          <w:rFonts w:eastAsiaTheme="minorHAnsi"/>
          <w:sz w:val="28"/>
          <w:szCs w:val="28"/>
          <w:lang w:eastAsia="en-US"/>
        </w:rPr>
        <w:t xml:space="preserve"> </w:t>
      </w:r>
      <w:r w:rsidRPr="00F24F7C">
        <w:rPr>
          <w:rFonts w:eastAsiaTheme="minorHAnsi"/>
          <w:sz w:val="28"/>
          <w:szCs w:val="28"/>
          <w:lang w:eastAsia="en-US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по тексту – ЕГРП);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2.6.3. Документы, которые заявитель вправе представить по собственной инициативе: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lastRenderedPageBreak/>
        <w:t>2) выписка из Единого государственного реестра недвижимости земельных участков, перераспределение которых планируется осуществить;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выписка из ЕГРП о правах на земельный участок, принадлежащий заявителю.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2.6.4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794B69" w:rsidRPr="00F24F7C">
        <w:rPr>
          <w:rFonts w:eastAsiaTheme="minorHAnsi"/>
          <w:sz w:val="28"/>
          <w:szCs w:val="28"/>
          <w:lang w:eastAsia="en-US"/>
        </w:rPr>
        <w:t>в Отделе</w:t>
      </w:r>
      <w:r w:rsidRPr="00F24F7C">
        <w:rPr>
          <w:rFonts w:eastAsiaTheme="minorHAnsi"/>
          <w:sz w:val="28"/>
          <w:szCs w:val="28"/>
          <w:lang w:eastAsia="en-US"/>
        </w:rPr>
        <w:t>, в рамках межведомственного информационного взаимодействия.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2.6.5. 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Заявление подписывается лично заявителем или его представителем.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Если с заявлением обращается юридическое лицо, заявление заверяется печатью данного юридического лица.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2.6.6. Должностные лица</w:t>
      </w:r>
      <w:r w:rsidR="00E15CF6" w:rsidRPr="00F24F7C">
        <w:rPr>
          <w:rFonts w:eastAsiaTheme="minorHAnsi"/>
          <w:sz w:val="28"/>
          <w:szCs w:val="28"/>
          <w:lang w:eastAsia="en-US"/>
        </w:rPr>
        <w:t xml:space="preserve"> или муниципальные служащие</w:t>
      </w:r>
      <w:r w:rsidRPr="00F24F7C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2233C" w:rsidRPr="00F24F7C" w:rsidRDefault="0022233C" w:rsidP="0017150D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2.6.7. </w:t>
      </w:r>
      <w:r w:rsidRPr="00F24F7C">
        <w:rPr>
          <w:sz w:val="28"/>
          <w:szCs w:val="28"/>
        </w:rPr>
        <w:t xml:space="preserve">Способы обращения за предоставлением муниципальной услуги. </w:t>
      </w:r>
      <w:r w:rsidRPr="00F24F7C">
        <w:rPr>
          <w:bCs/>
          <w:sz w:val="28"/>
          <w:szCs w:val="28"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22233C" w:rsidRPr="00F24F7C" w:rsidRDefault="0022233C" w:rsidP="0017150D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F24F7C">
        <w:rPr>
          <w:rFonts w:eastAsia="MS Mincho"/>
          <w:sz w:val="28"/>
          <w:szCs w:val="28"/>
        </w:rPr>
        <w:t xml:space="preserve">1) </w:t>
      </w:r>
      <w:r w:rsidR="00071BB3" w:rsidRPr="00F24F7C">
        <w:rPr>
          <w:color w:val="000000"/>
          <w:sz w:val="28"/>
          <w:szCs w:val="28"/>
        </w:rPr>
        <w:t xml:space="preserve">лично </w:t>
      </w:r>
      <w:r w:rsidR="00071BB3" w:rsidRPr="00F24F7C">
        <w:rPr>
          <w:rFonts w:eastAsiaTheme="minorHAnsi"/>
          <w:sz w:val="28"/>
          <w:szCs w:val="28"/>
          <w:lang w:eastAsia="en-US"/>
        </w:rPr>
        <w:t>или через представителя заявителя, в том числе</w:t>
      </w:r>
      <w:r w:rsidR="00071BB3" w:rsidRPr="00F24F7C">
        <w:rPr>
          <w:color w:val="000000"/>
          <w:sz w:val="28"/>
          <w:szCs w:val="28"/>
        </w:rPr>
        <w:t xml:space="preserve"> посредством МФЦ Камчатского края или его филиал</w:t>
      </w:r>
      <w:r w:rsidRPr="00F24F7C">
        <w:rPr>
          <w:rFonts w:eastAsia="MS Mincho"/>
          <w:sz w:val="28"/>
          <w:szCs w:val="28"/>
        </w:rPr>
        <w:t>;</w:t>
      </w:r>
    </w:p>
    <w:p w:rsidR="0022233C" w:rsidRPr="00F24F7C" w:rsidRDefault="0022233C" w:rsidP="0017150D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F24F7C">
        <w:rPr>
          <w:rFonts w:eastAsia="MS Mincho"/>
          <w:sz w:val="28"/>
          <w:szCs w:val="28"/>
        </w:rPr>
        <w:t>2) почтовым отправлением;</w:t>
      </w:r>
    </w:p>
    <w:p w:rsidR="00071BB3" w:rsidRPr="00F24F7C" w:rsidRDefault="0022233C" w:rsidP="00071BB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rFonts w:eastAsia="MS Mincho"/>
          <w:sz w:val="28"/>
          <w:szCs w:val="28"/>
        </w:rPr>
        <w:t xml:space="preserve">3) </w:t>
      </w:r>
      <w:r w:rsidR="00071BB3" w:rsidRPr="00F24F7C">
        <w:rPr>
          <w:sz w:val="28"/>
          <w:szCs w:val="28"/>
          <w:lang w:eastAsia="en-US"/>
        </w:rPr>
        <w:t>посредством заполнения эл</w:t>
      </w:r>
      <w:r w:rsidR="005F3D6D" w:rsidRPr="00F24F7C">
        <w:rPr>
          <w:sz w:val="28"/>
          <w:szCs w:val="28"/>
          <w:lang w:eastAsia="en-US"/>
        </w:rPr>
        <w:t xml:space="preserve">ектронной формы запроса на </w:t>
      </w:r>
      <w:r w:rsidR="00071BB3" w:rsidRPr="00F24F7C">
        <w:rPr>
          <w:sz w:val="28"/>
          <w:szCs w:val="28"/>
        </w:rPr>
        <w:t>РПГУ</w:t>
      </w:r>
      <w:r w:rsidR="00071BB3" w:rsidRPr="00F24F7C">
        <w:rPr>
          <w:color w:val="000000"/>
          <w:sz w:val="28"/>
          <w:szCs w:val="28"/>
        </w:rPr>
        <w:t>.</w:t>
      </w:r>
    </w:p>
    <w:p w:rsidR="0022233C" w:rsidRPr="00F24F7C" w:rsidRDefault="0022233C" w:rsidP="00071BB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При личном обращении за предоставлением муниципальной услуги </w:t>
      </w:r>
      <w:r w:rsidR="00071BB3" w:rsidRPr="00F24F7C">
        <w:rPr>
          <w:rFonts w:eastAsiaTheme="minorHAnsi"/>
          <w:sz w:val="28"/>
          <w:szCs w:val="28"/>
          <w:lang w:eastAsia="en-US"/>
        </w:rPr>
        <w:t>заявитель</w:t>
      </w:r>
      <w:r w:rsidRPr="00F24F7C">
        <w:rPr>
          <w:rFonts w:eastAsiaTheme="minorHAnsi"/>
          <w:sz w:val="28"/>
          <w:szCs w:val="28"/>
          <w:lang w:eastAsia="en-US"/>
        </w:rPr>
        <w:t xml:space="preserve"> предъявляет документ, удостоверяющий личность, документы, удостоверяющие права (полномочия) представителя, если с заявлением обращается представитель заинтересованного лица (для физических лиц: доверенность, свидетельство о рождении, акт органа опеки и попечительства </w:t>
      </w:r>
      <w:r w:rsidRPr="00F24F7C">
        <w:rPr>
          <w:rFonts w:eastAsiaTheme="minorHAnsi"/>
          <w:sz w:val="28"/>
          <w:szCs w:val="28"/>
          <w:lang w:eastAsia="en-US"/>
        </w:rPr>
        <w:lastRenderedPageBreak/>
        <w:t>о назначении опекуна или иные документы; для юридических лиц: доверенность, приказы, протоколы, учредительные и иные документы).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</w:t>
      </w:r>
      <w:r w:rsidR="00071BB3" w:rsidRPr="00F24F7C">
        <w:rPr>
          <w:rFonts w:eastAsiaTheme="minorHAnsi"/>
          <w:sz w:val="28"/>
          <w:szCs w:val="28"/>
          <w:lang w:eastAsia="en-US"/>
        </w:rPr>
        <w:t xml:space="preserve">ченным между </w:t>
      </w:r>
      <w:r w:rsidR="00C205AD" w:rsidRPr="00F24F7C">
        <w:rPr>
          <w:rFonts w:eastAsiaTheme="minorHAnsi"/>
          <w:sz w:val="28"/>
          <w:szCs w:val="28"/>
          <w:lang w:eastAsia="en-US"/>
        </w:rPr>
        <w:t>Администрацией</w:t>
      </w:r>
      <w:r w:rsidR="00071BB3" w:rsidRPr="00F24F7C">
        <w:rPr>
          <w:rFonts w:eastAsiaTheme="minorHAnsi"/>
          <w:sz w:val="28"/>
          <w:szCs w:val="28"/>
          <w:lang w:eastAsia="en-US"/>
        </w:rPr>
        <w:t xml:space="preserve"> и МФЦ.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</w:t>
      </w:r>
      <w:r w:rsidR="005F3D6D" w:rsidRPr="00F24F7C">
        <w:rPr>
          <w:rFonts w:eastAsiaTheme="minorHAnsi"/>
          <w:sz w:val="28"/>
          <w:szCs w:val="28"/>
          <w:lang w:eastAsia="en-US"/>
        </w:rPr>
        <w:t xml:space="preserve"> </w:t>
      </w:r>
      <w:r w:rsidRPr="00F24F7C">
        <w:rPr>
          <w:rFonts w:eastAsiaTheme="minorHAnsi"/>
          <w:sz w:val="28"/>
          <w:szCs w:val="28"/>
          <w:lang w:eastAsia="en-US"/>
        </w:rPr>
        <w:t>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22233C" w:rsidRPr="00F24F7C" w:rsidRDefault="0022233C" w:rsidP="0017150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</w:t>
      </w:r>
      <w:r w:rsidR="00313EAC" w:rsidRPr="00F24F7C">
        <w:rPr>
          <w:rFonts w:ascii="Times New Roman" w:hAnsi="Times New Roman" w:cs="Times New Roman"/>
          <w:sz w:val="28"/>
          <w:szCs w:val="28"/>
        </w:rPr>
        <w:t>Р</w:t>
      </w:r>
      <w:r w:rsidRPr="00F24F7C">
        <w:rPr>
          <w:rFonts w:ascii="Times New Roman" w:hAnsi="Times New Roman" w:cs="Times New Roman"/>
          <w:sz w:val="28"/>
          <w:szCs w:val="28"/>
        </w:rPr>
        <w:t xml:space="preserve">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071BB3" w:rsidRPr="00F24F7C" w:rsidRDefault="00071BB3" w:rsidP="00071BB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F24F7C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F24F7C">
        <w:rPr>
          <w:rFonts w:eastAsiaTheme="minorHAnsi"/>
          <w:sz w:val="28"/>
          <w:szCs w:val="28"/>
          <w:lang w:eastAsia="en-US"/>
        </w:rPr>
        <w:t>.</w:t>
      </w:r>
    </w:p>
    <w:p w:rsidR="0022233C" w:rsidRPr="00F24F7C" w:rsidRDefault="00071BB3" w:rsidP="00BD19B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Наименования электронных документов должны соответствовать наименованиям док</w:t>
      </w:r>
      <w:r w:rsidR="00BD19B8" w:rsidRPr="00F24F7C">
        <w:rPr>
          <w:sz w:val="28"/>
          <w:szCs w:val="28"/>
        </w:rPr>
        <w:t xml:space="preserve">ументов на бумажном носителе.  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1) заявление подано не уполномоченным лицом;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2) заявление содержит исправления, в том числе технические;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заявление не поддается прочтению;</w:t>
      </w:r>
    </w:p>
    <w:p w:rsidR="0022233C" w:rsidRPr="00F24F7C" w:rsidRDefault="00DD4541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22233C" w:rsidRPr="00F24F7C">
        <w:rPr>
          <w:rFonts w:eastAsiaTheme="minorHAnsi"/>
          <w:sz w:val="28"/>
          <w:szCs w:val="28"/>
          <w:lang w:eastAsia="en-US"/>
        </w:rPr>
        <w:t xml:space="preserve">заявление имеет повреждения, затрудняющие правильное истолкование его содержания. </w:t>
      </w:r>
    </w:p>
    <w:p w:rsidR="00071BB3" w:rsidRPr="00F24F7C" w:rsidRDefault="0022233C" w:rsidP="00BD19B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Отказ в приеме документов не препятствует повторной подаче документов при устранении оснований, по которым был</w:t>
      </w:r>
      <w:r w:rsidR="00BD19B8" w:rsidRPr="00F24F7C">
        <w:rPr>
          <w:rFonts w:eastAsiaTheme="minorHAnsi"/>
          <w:sz w:val="28"/>
          <w:szCs w:val="28"/>
          <w:lang w:eastAsia="en-US"/>
        </w:rPr>
        <w:t>о отказано в приеме документов.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lastRenderedPageBreak/>
        <w:t>1) заявление о перераспределении земельных участков подано в случаях, не предусмотренных Земельным кодексом Российской Федерации;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2) не представлено в письменной форме согласия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 и такое согласие необходимо в соответствии с требованиями Земельного кодекса Российской Федерации;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</w:t>
      </w:r>
      <w:r w:rsidR="00D801B6" w:rsidRPr="00F24F7C">
        <w:rPr>
          <w:rFonts w:eastAsiaTheme="minorHAnsi"/>
          <w:sz w:val="28"/>
          <w:szCs w:val="28"/>
          <w:lang w:eastAsia="en-US"/>
        </w:rPr>
        <w:t>«</w:t>
      </w:r>
      <w:r w:rsidRPr="00F24F7C">
        <w:rPr>
          <w:rFonts w:eastAsiaTheme="minorHAnsi"/>
          <w:sz w:val="28"/>
          <w:szCs w:val="28"/>
          <w:lang w:eastAsia="en-US"/>
        </w:rPr>
        <w:t>Интернет</w:t>
      </w:r>
      <w:r w:rsidR="00D801B6" w:rsidRPr="00F24F7C">
        <w:rPr>
          <w:rFonts w:eastAsiaTheme="minorHAnsi"/>
          <w:sz w:val="28"/>
          <w:szCs w:val="28"/>
          <w:lang w:eastAsia="en-US"/>
        </w:rPr>
        <w:t>»</w:t>
      </w:r>
      <w:r w:rsidRPr="00F24F7C">
        <w:rPr>
          <w:rFonts w:eastAsiaTheme="minorHAnsi"/>
          <w:sz w:val="28"/>
          <w:szCs w:val="28"/>
          <w:lang w:eastAsia="en-US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F24F7C">
        <w:rPr>
          <w:rFonts w:eastAsiaTheme="minorHAnsi"/>
          <w:sz w:val="28"/>
          <w:szCs w:val="28"/>
          <w:lang w:eastAsia="en-US"/>
        </w:rPr>
        <w:lastRenderedPageBreak/>
        <w:t>земельного участка и не принято решение об отказе в этом предварительном согласовании или этом предоставлении;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к образуемым и измененным земельным участкам, установленных Земельным кодексом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10) границы земельного участка, находящегося в частной собственности, подлежат уточнению в соответствии с Федеральным законом "О государственной регистрации недвижимости";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11)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22233C" w:rsidRPr="00F24F7C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13) приложенная к заявлению о перераспределении земельных участков схема расположения земельного участка разработана с нарушением предусмотренных Земельным кодексом Российской Федерации требований к образуемым земельным участкам;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15)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2233C" w:rsidRPr="00F24F7C" w:rsidRDefault="0022233C" w:rsidP="00BD19B8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</w:t>
      </w:r>
      <w:r w:rsidR="00BD19B8" w:rsidRPr="00F24F7C">
        <w:rPr>
          <w:rFonts w:eastAsiaTheme="minorHAnsi"/>
          <w:sz w:val="28"/>
          <w:szCs w:val="28"/>
          <w:lang w:eastAsia="en-US"/>
        </w:rPr>
        <w:t>нии выявленного несоответствия.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2.10. Исчерпывающий перечень оснований для возврата заявления заявителю.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1) несоответствие заявления т</w:t>
      </w:r>
      <w:r w:rsidR="006867F9" w:rsidRPr="00F24F7C">
        <w:rPr>
          <w:rFonts w:eastAsiaTheme="minorHAnsi"/>
          <w:sz w:val="28"/>
          <w:szCs w:val="28"/>
          <w:lang w:eastAsia="en-US"/>
        </w:rPr>
        <w:t xml:space="preserve">ребованиям, указанным в п.2.6.1, п.2.6.2 </w:t>
      </w:r>
      <w:r w:rsidRPr="00F24F7C">
        <w:rPr>
          <w:rFonts w:eastAsiaTheme="minorHAnsi"/>
          <w:sz w:val="28"/>
          <w:szCs w:val="28"/>
          <w:lang w:eastAsia="en-US"/>
        </w:rPr>
        <w:t>части 2.6 раздела 2 Регламента;</w:t>
      </w:r>
    </w:p>
    <w:p w:rsidR="0022233C" w:rsidRPr="00F24F7C" w:rsidRDefault="00DD4541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22233C" w:rsidRPr="00F24F7C">
        <w:rPr>
          <w:rFonts w:eastAsiaTheme="minorHAnsi"/>
          <w:sz w:val="28"/>
          <w:szCs w:val="28"/>
          <w:lang w:eastAsia="en-US"/>
        </w:rPr>
        <w:t>заявление подано в иной орган местного самоуправления (исполнительный орган государственной власти).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lastRenderedPageBreak/>
        <w:t>3) непредставление заявителем документов, которые в соответствии с подпунктом 2.6.2 настоящего Регламента должен представляться в обязательном порядке.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 заявление подлежит возврату заявителю в течение десяти</w:t>
      </w:r>
      <w:r w:rsidR="00F3430E" w:rsidRPr="00F24F7C">
        <w:rPr>
          <w:rFonts w:eastAsiaTheme="minorHAnsi"/>
          <w:sz w:val="28"/>
          <w:szCs w:val="28"/>
          <w:lang w:eastAsia="en-US"/>
        </w:rPr>
        <w:t xml:space="preserve"> календарных</w:t>
      </w:r>
      <w:r w:rsidRPr="00F24F7C">
        <w:rPr>
          <w:rFonts w:eastAsiaTheme="minorHAnsi"/>
          <w:sz w:val="28"/>
          <w:szCs w:val="28"/>
          <w:lang w:eastAsia="en-US"/>
        </w:rPr>
        <w:t xml:space="preserve"> дней со дня поступления заявления о перераспределении земельных участков в орган местного самоуправления, предоставляющий муниципальную услугу. 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При возврате заявления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указываются все причины возврата.</w:t>
      </w:r>
    </w:p>
    <w:p w:rsidR="0022233C" w:rsidRPr="00F24F7C" w:rsidRDefault="0022233C" w:rsidP="00BD19B8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Заявитель вправе повторно направить заявление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прилагаемые к нему документы после устранения обстоятельств, послуживших основанием для вынесени</w:t>
      </w:r>
      <w:r w:rsidR="00BD19B8" w:rsidRPr="00F24F7C">
        <w:rPr>
          <w:rFonts w:eastAsiaTheme="minorHAnsi"/>
          <w:sz w:val="28"/>
          <w:szCs w:val="28"/>
          <w:lang w:eastAsia="en-US"/>
        </w:rPr>
        <w:t>я решения о возврате заявления.</w:t>
      </w:r>
    </w:p>
    <w:p w:rsidR="0022233C" w:rsidRPr="00F24F7C" w:rsidRDefault="0022233C" w:rsidP="00BD19B8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24F7C">
        <w:rPr>
          <w:sz w:val="28"/>
          <w:szCs w:val="28"/>
          <w:lang w:eastAsia="en-US"/>
        </w:rPr>
        <w:t>2.11. Государственная пошлина или иная плата за предоставление мун</w:t>
      </w:r>
      <w:r w:rsidR="00BD19B8" w:rsidRPr="00F24F7C">
        <w:rPr>
          <w:sz w:val="28"/>
          <w:szCs w:val="28"/>
          <w:lang w:eastAsia="en-US"/>
        </w:rPr>
        <w:t>иципальной услуги не взимается.</w:t>
      </w:r>
    </w:p>
    <w:p w:rsidR="0022233C" w:rsidRPr="00F24F7C" w:rsidRDefault="0022233C" w:rsidP="00BD19B8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F24F7C">
        <w:rPr>
          <w:sz w:val="28"/>
          <w:szCs w:val="28"/>
          <w:lang w:eastAsia="en-US"/>
        </w:rPr>
        <w:t>2.12.</w:t>
      </w:r>
      <w:r w:rsidRPr="00F24F7C">
        <w:rPr>
          <w:b/>
          <w:sz w:val="28"/>
          <w:szCs w:val="28"/>
          <w:lang w:eastAsia="en-US"/>
        </w:rPr>
        <w:t xml:space="preserve"> </w:t>
      </w:r>
      <w:r w:rsidRPr="00F24F7C">
        <w:rPr>
          <w:sz w:val="28"/>
          <w:szCs w:val="28"/>
          <w:lang w:eastAsia="en-US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</w:t>
      </w:r>
      <w:r w:rsidR="00794B69" w:rsidRPr="00F24F7C">
        <w:rPr>
          <w:sz w:val="28"/>
          <w:szCs w:val="28"/>
          <w:lang w:eastAsia="en-US"/>
        </w:rPr>
        <w:t>15</w:t>
      </w:r>
      <w:r w:rsidR="00BD19B8" w:rsidRPr="00F24F7C">
        <w:rPr>
          <w:sz w:val="28"/>
          <w:szCs w:val="28"/>
          <w:lang w:eastAsia="en-US"/>
        </w:rPr>
        <w:t xml:space="preserve"> минут</w:t>
      </w:r>
      <w:r w:rsidRPr="00F24F7C">
        <w:rPr>
          <w:sz w:val="28"/>
          <w:szCs w:val="28"/>
          <w:lang w:eastAsia="en-US"/>
        </w:rPr>
        <w:t>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bCs/>
          <w:sz w:val="28"/>
          <w:szCs w:val="28"/>
        </w:rPr>
        <w:t xml:space="preserve">2.13. Срок и порядок регистрации запроса </w:t>
      </w:r>
      <w:hyperlink r:id="rId13" w:anchor="sub_2003" w:history="1">
        <w:r w:rsidRPr="00F24F7C">
          <w:rPr>
            <w:rStyle w:val="a7"/>
            <w:bCs/>
            <w:color w:val="auto"/>
            <w:sz w:val="28"/>
            <w:szCs w:val="28"/>
            <w:u w:val="none"/>
          </w:rPr>
          <w:t>заявителя</w:t>
        </w:r>
      </w:hyperlink>
      <w:r w:rsidRPr="00F24F7C">
        <w:rPr>
          <w:bCs/>
          <w:sz w:val="28"/>
          <w:szCs w:val="28"/>
        </w:rPr>
        <w:t xml:space="preserve"> о предоставлении </w:t>
      </w:r>
      <w:r w:rsidRPr="00F24F7C">
        <w:rPr>
          <w:sz w:val="28"/>
          <w:szCs w:val="28"/>
        </w:rPr>
        <w:t>муниципальной услуги.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 в случае личного обращения заявителя в </w:t>
      </w:r>
      <w:r w:rsidR="00794B69" w:rsidRPr="00F24F7C">
        <w:rPr>
          <w:sz w:val="28"/>
          <w:szCs w:val="28"/>
        </w:rPr>
        <w:t>Отделе</w:t>
      </w:r>
      <w:r w:rsidRPr="00F24F7C">
        <w:rPr>
          <w:sz w:val="28"/>
          <w:szCs w:val="28"/>
        </w:rPr>
        <w:t xml:space="preserve">, заявление регистрируется в день его обращения. Срок регистрации заявлений  –  до </w:t>
      </w:r>
      <w:r w:rsidR="00794B69" w:rsidRPr="00F24F7C">
        <w:rPr>
          <w:sz w:val="28"/>
          <w:szCs w:val="28"/>
        </w:rPr>
        <w:t>5</w:t>
      </w:r>
      <w:r w:rsidRPr="00F24F7C">
        <w:rPr>
          <w:sz w:val="28"/>
          <w:szCs w:val="28"/>
        </w:rPr>
        <w:t>минут*;</w:t>
      </w:r>
    </w:p>
    <w:p w:rsidR="0022233C" w:rsidRPr="00F24F7C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в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A2714B" w:rsidRPr="00F24F7C">
        <w:rPr>
          <w:sz w:val="28"/>
          <w:szCs w:val="28"/>
        </w:rPr>
        <w:t>. В случае поступления заявления в нерабочий день в форме электронных документов, через ф</w:t>
      </w:r>
      <w:r w:rsidR="005F3D6D" w:rsidRPr="00F24F7C">
        <w:rPr>
          <w:sz w:val="28"/>
          <w:szCs w:val="28"/>
        </w:rPr>
        <w:t xml:space="preserve">ункционал электронной приемной </w:t>
      </w:r>
      <w:r w:rsidR="00A2714B" w:rsidRPr="00F24F7C">
        <w:rPr>
          <w:sz w:val="28"/>
          <w:szCs w:val="28"/>
        </w:rPr>
        <w:t>РПГУ указанное заявление регистрируется не позднее рабочего дня, следующим за днем поступления</w:t>
      </w:r>
      <w:r w:rsidRPr="00F24F7C">
        <w:rPr>
          <w:sz w:val="28"/>
          <w:szCs w:val="28"/>
        </w:rPr>
        <w:t>;</w:t>
      </w:r>
    </w:p>
    <w:p w:rsidR="0022233C" w:rsidRPr="00F24F7C" w:rsidRDefault="0022233C" w:rsidP="00BD19B8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794B69" w:rsidRPr="00F24F7C">
        <w:rPr>
          <w:sz w:val="28"/>
          <w:szCs w:val="28"/>
        </w:rPr>
        <w:t>Администрацию,</w:t>
      </w:r>
      <w:r w:rsidRPr="00F24F7C">
        <w:rPr>
          <w:sz w:val="28"/>
          <w:szCs w:val="28"/>
        </w:rPr>
        <w:t xml:space="preserve"> осуществляется в срок не позднее </w:t>
      </w:r>
      <w:r w:rsidR="00794B69" w:rsidRPr="00F24F7C">
        <w:rPr>
          <w:sz w:val="28"/>
          <w:szCs w:val="28"/>
        </w:rPr>
        <w:t>1 рабочего дня</w:t>
      </w:r>
      <w:r w:rsidRPr="00F24F7C">
        <w:rPr>
          <w:sz w:val="28"/>
          <w:szCs w:val="28"/>
        </w:rPr>
        <w:t xml:space="preserve">, следующего за днем поступления в </w:t>
      </w:r>
      <w:r w:rsidR="00794B69" w:rsidRPr="00F24F7C">
        <w:rPr>
          <w:sz w:val="28"/>
          <w:szCs w:val="28"/>
        </w:rPr>
        <w:t>Администрацию</w:t>
      </w:r>
      <w:r w:rsidR="00BD19B8"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2.14. Требования к помещениям, в которых предоставляется муниципальная услуга. 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lastRenderedPageBreak/>
        <w:t>1) информационными стендами с визуальной и текстовой информацией;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2) </w:t>
      </w:r>
      <w:r w:rsidR="00DD4541">
        <w:rPr>
          <w:bCs/>
          <w:sz w:val="28"/>
          <w:szCs w:val="28"/>
        </w:rPr>
        <w:t xml:space="preserve"> </w:t>
      </w:r>
      <w:r w:rsidRPr="00F24F7C">
        <w:rPr>
          <w:bCs/>
          <w:sz w:val="28"/>
          <w:szCs w:val="28"/>
        </w:rPr>
        <w:t>стульями и столами для возможности ожидания в очереди и оформления документов;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3) противопожарной системой, средствами пожаротушения.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2.14.2.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2.14.3.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На информационном стенде в помещении размещается следующая информация:</w:t>
      </w:r>
    </w:p>
    <w:p w:rsidR="00A2714B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1)</w:t>
      </w:r>
      <w:r w:rsidRPr="00F24F7C">
        <w:rPr>
          <w:bCs/>
          <w:sz w:val="28"/>
          <w:szCs w:val="28"/>
        </w:rPr>
        <w:tab/>
      </w:r>
      <w:r w:rsidR="00A2714B" w:rsidRPr="00F24F7C">
        <w:rPr>
          <w:bCs/>
          <w:sz w:val="28"/>
          <w:szCs w:val="28"/>
        </w:rPr>
        <w:t>текст Регламента;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2)</w:t>
      </w:r>
      <w:r w:rsidRPr="00F24F7C">
        <w:rPr>
          <w:bCs/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3)</w:t>
      </w:r>
      <w:r w:rsidRPr="00F24F7C">
        <w:rPr>
          <w:bCs/>
          <w:sz w:val="28"/>
          <w:szCs w:val="28"/>
        </w:rPr>
        <w:tab/>
        <w:t>образцы заполнения заявлений, необходимых для предоставления муниципальной услуги;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4)</w:t>
      </w:r>
      <w:r w:rsidRPr="00F24F7C">
        <w:rPr>
          <w:bCs/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5)</w:t>
      </w:r>
      <w:r w:rsidRPr="00F24F7C">
        <w:rPr>
          <w:bCs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</w:t>
      </w:r>
      <w:r w:rsidR="00E15CF6" w:rsidRPr="00F24F7C">
        <w:rPr>
          <w:bCs/>
          <w:sz w:val="28"/>
          <w:szCs w:val="28"/>
        </w:rPr>
        <w:t>№</w:t>
      </w:r>
      <w:r w:rsidR="00A2714B" w:rsidRPr="00F24F7C">
        <w:rPr>
          <w:bCs/>
          <w:sz w:val="28"/>
          <w:szCs w:val="28"/>
        </w:rPr>
        <w:t xml:space="preserve"> 181-ФЗ «</w:t>
      </w:r>
      <w:r w:rsidRPr="00F24F7C">
        <w:rPr>
          <w:bCs/>
          <w:sz w:val="28"/>
          <w:szCs w:val="28"/>
        </w:rPr>
        <w:t>О социальной защите инвалидов в Российской Федерации</w:t>
      </w:r>
      <w:r w:rsidR="00A2714B" w:rsidRPr="00F24F7C">
        <w:rPr>
          <w:bCs/>
          <w:sz w:val="28"/>
          <w:szCs w:val="28"/>
        </w:rPr>
        <w:t>»</w:t>
      </w:r>
      <w:r w:rsidRPr="00F24F7C">
        <w:rPr>
          <w:bCs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22233C" w:rsidRPr="00F24F7C" w:rsidRDefault="0022233C" w:rsidP="00BD19B8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BD19B8" w:rsidRPr="00F24F7C">
        <w:rPr>
          <w:bCs/>
          <w:sz w:val="28"/>
          <w:szCs w:val="28"/>
        </w:rPr>
        <w:t>Федерации от 22.12.2012 № 1376.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2.15.</w:t>
      </w:r>
      <w:r w:rsidRPr="00F24F7C">
        <w:rPr>
          <w:bCs/>
          <w:sz w:val="28"/>
          <w:szCs w:val="28"/>
        </w:rPr>
        <w:tab/>
        <w:t xml:space="preserve">Показатели доступности и качества муниципальной услуги 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2.15.1. Показателями доступности и качества предоставления муниципальной услуги являются: 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1)</w:t>
      </w:r>
      <w:r w:rsidRPr="00F24F7C">
        <w:rPr>
          <w:bCs/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2)</w:t>
      </w:r>
      <w:r w:rsidRPr="00F24F7C">
        <w:rPr>
          <w:bCs/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lastRenderedPageBreak/>
        <w:t>3)</w:t>
      </w:r>
      <w:r w:rsidRPr="00F24F7C">
        <w:rPr>
          <w:bCs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A2714B" w:rsidRPr="00F24F7C" w:rsidRDefault="0022233C" w:rsidP="00A2714B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bCs/>
          <w:sz w:val="28"/>
          <w:szCs w:val="28"/>
        </w:rPr>
        <w:t>4)</w:t>
      </w:r>
      <w:r w:rsidRPr="00F24F7C">
        <w:rPr>
          <w:bCs/>
          <w:sz w:val="28"/>
          <w:szCs w:val="28"/>
        </w:rPr>
        <w:tab/>
      </w:r>
      <w:r w:rsidR="00A2714B" w:rsidRPr="00F24F7C">
        <w:rPr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22233C" w:rsidRPr="00F24F7C" w:rsidRDefault="0022233C" w:rsidP="00BD19B8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794B69" w:rsidRPr="00F24F7C">
        <w:rPr>
          <w:bCs/>
          <w:sz w:val="28"/>
          <w:szCs w:val="28"/>
        </w:rPr>
        <w:t>Отдела</w:t>
      </w:r>
      <w:r w:rsidRPr="00F24F7C">
        <w:rPr>
          <w:bCs/>
          <w:sz w:val="28"/>
          <w:szCs w:val="28"/>
        </w:rPr>
        <w:t xml:space="preserve"> и муниципальных служащих в ходе предо</w:t>
      </w:r>
      <w:r w:rsidR="00BD19B8" w:rsidRPr="00F24F7C">
        <w:rPr>
          <w:bCs/>
          <w:sz w:val="28"/>
          <w:szCs w:val="28"/>
        </w:rPr>
        <w:t>ставления муниципальной услуги.</w:t>
      </w:r>
    </w:p>
    <w:p w:rsidR="0022233C" w:rsidRPr="00F24F7C" w:rsidRDefault="0022233C" w:rsidP="00BD19B8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2.16.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</w:t>
      </w:r>
      <w:r w:rsidR="00BD19B8" w:rsidRPr="00F24F7C">
        <w:rPr>
          <w:bCs/>
          <w:sz w:val="28"/>
          <w:szCs w:val="28"/>
        </w:rPr>
        <w:t>льных услуг в Камчатском крае».</w:t>
      </w:r>
    </w:p>
    <w:p w:rsidR="0022233C" w:rsidRPr="00F24F7C" w:rsidRDefault="0022233C" w:rsidP="0017150D">
      <w:pPr>
        <w:suppressAutoHyphens/>
        <w:ind w:firstLine="709"/>
        <w:jc w:val="both"/>
        <w:rPr>
          <w:bCs/>
          <w:sz w:val="28"/>
          <w:szCs w:val="28"/>
        </w:rPr>
      </w:pPr>
      <w:r w:rsidRPr="00F24F7C">
        <w:rPr>
          <w:bCs/>
          <w:sz w:val="28"/>
          <w:szCs w:val="28"/>
        </w:rPr>
        <w:t>2.17. Для получения заявителем муниципальной услуги в электронной форм</w:t>
      </w:r>
      <w:r w:rsidR="00DE37DC" w:rsidRPr="00F24F7C">
        <w:rPr>
          <w:bCs/>
          <w:sz w:val="28"/>
          <w:szCs w:val="28"/>
        </w:rPr>
        <w:t xml:space="preserve">е необходима его регистрация на </w:t>
      </w:r>
      <w:r w:rsidRPr="00F24F7C">
        <w:rPr>
          <w:bCs/>
          <w:sz w:val="28"/>
          <w:szCs w:val="28"/>
        </w:rPr>
        <w:t>РПГУ.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14" w:history="1">
        <w:r w:rsidRPr="00F24F7C">
          <w:rPr>
            <w:rStyle w:val="a7"/>
            <w:sz w:val="28"/>
            <w:szCs w:val="28"/>
          </w:rPr>
          <w:t>https://esia.gosuslugi.ru/registratio</w:t>
        </w:r>
        <w:r w:rsidR="00E15CF6" w:rsidRPr="00F24F7C">
          <w:rPr>
            <w:rStyle w:val="a7"/>
            <w:sz w:val="28"/>
            <w:szCs w:val="28"/>
          </w:rPr>
          <w:t>№</w:t>
        </w:r>
        <w:r w:rsidRPr="00F24F7C">
          <w:rPr>
            <w:rStyle w:val="a7"/>
            <w:sz w:val="28"/>
            <w:szCs w:val="28"/>
          </w:rPr>
          <w:t>/</w:t>
        </w:r>
      </w:hyperlink>
      <w:r w:rsidRPr="00F24F7C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DE37DC" w:rsidRPr="00F24F7C">
        <w:rPr>
          <w:sz w:val="28"/>
          <w:szCs w:val="28"/>
        </w:rPr>
        <w:t xml:space="preserve">а </w:t>
      </w:r>
      <w:r w:rsidRPr="00F24F7C">
        <w:rPr>
          <w:sz w:val="28"/>
          <w:szCs w:val="28"/>
        </w:rPr>
        <w:t>РПГУ.</w:t>
      </w: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Заявление о предоставлении муниципальной услуги в </w:t>
      </w:r>
      <w:r w:rsidR="00794B69" w:rsidRPr="00F24F7C">
        <w:rPr>
          <w:sz w:val="28"/>
          <w:szCs w:val="28"/>
        </w:rPr>
        <w:t>Администрацию</w:t>
      </w:r>
      <w:r w:rsidRPr="00F24F7C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2.17.1. Без авторизации на портале РПГУ доступны следующие возможности: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ознакомление с информацией о муниципальной услуге;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 ознакомление с настоящим </w:t>
      </w:r>
      <w:r w:rsidR="00D801B6" w:rsidRPr="00F24F7C">
        <w:rPr>
          <w:sz w:val="28"/>
          <w:szCs w:val="28"/>
        </w:rPr>
        <w:t>Р</w:t>
      </w:r>
      <w:r w:rsidRPr="00F24F7C">
        <w:rPr>
          <w:sz w:val="28"/>
          <w:szCs w:val="28"/>
        </w:rPr>
        <w:t>егламентом.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2.17.2. После регистрации и авторизации на портале РПГУ</w:t>
      </w:r>
      <w:r w:rsidR="00D801B6" w:rsidRPr="00F24F7C">
        <w:rPr>
          <w:sz w:val="28"/>
          <w:szCs w:val="28"/>
        </w:rPr>
        <w:t xml:space="preserve"> доступны следующие возможности</w:t>
      </w:r>
      <w:r w:rsidRPr="00F24F7C">
        <w:rPr>
          <w:sz w:val="28"/>
          <w:szCs w:val="28"/>
        </w:rPr>
        <w:t>: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 направление в </w:t>
      </w:r>
      <w:r w:rsidR="000853AA" w:rsidRPr="00F24F7C">
        <w:rPr>
          <w:sz w:val="28"/>
          <w:szCs w:val="28"/>
        </w:rPr>
        <w:t>Отдел</w:t>
      </w:r>
      <w:r w:rsidRPr="00F24F7C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22233C" w:rsidRPr="00F24F7C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22233C" w:rsidRPr="00F24F7C" w:rsidRDefault="0022233C" w:rsidP="00BD19B8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- хранение созданных заявлений и документов, истории направления заявлений и </w:t>
      </w:r>
      <w:r w:rsidR="00BD19B8" w:rsidRPr="00F24F7C">
        <w:rPr>
          <w:sz w:val="28"/>
          <w:szCs w:val="28"/>
        </w:rPr>
        <w:t>документов в электронной форме.</w:t>
      </w:r>
    </w:p>
    <w:p w:rsidR="0022233C" w:rsidRPr="00F24F7C" w:rsidRDefault="0022233C" w:rsidP="0017150D">
      <w:pPr>
        <w:pStyle w:val="a6"/>
        <w:numPr>
          <w:ilvl w:val="0"/>
          <w:numId w:val="3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Состав, последовательность и сроки выполнения</w:t>
      </w:r>
    </w:p>
    <w:p w:rsidR="0022233C" w:rsidRPr="00F24F7C" w:rsidRDefault="0022233C" w:rsidP="00BD19B8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</w:t>
      </w:r>
      <w:r w:rsidR="00BD19B8" w:rsidRPr="00F24F7C">
        <w:rPr>
          <w:b/>
          <w:sz w:val="28"/>
          <w:szCs w:val="28"/>
        </w:rPr>
        <w:t>лектронном виде</w:t>
      </w:r>
    </w:p>
    <w:p w:rsidR="0022233C" w:rsidRPr="00F24F7C" w:rsidRDefault="0022233C" w:rsidP="0017150D">
      <w:pPr>
        <w:pStyle w:val="a6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22233C" w:rsidRPr="00F24F7C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прием и регистрация поступившего заявления с комплектом прилагаемых к нему документов; </w:t>
      </w:r>
    </w:p>
    <w:p w:rsidR="0022233C" w:rsidRPr="00F24F7C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принятие заявления и комплекта, прилагаемых к нему документов к рассмотрению, возврат заявления заявителю;</w:t>
      </w:r>
    </w:p>
    <w:p w:rsidR="0022233C" w:rsidRPr="00F24F7C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формирование и направление межведомственных запросов; </w:t>
      </w:r>
    </w:p>
    <w:p w:rsidR="0022233C" w:rsidRPr="00F24F7C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подготовка и направление заявителю одного из следующих документов:</w:t>
      </w:r>
    </w:p>
    <w:p w:rsidR="0022233C" w:rsidRPr="00F24F7C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решения об утверждении схемы расположения земельного участка;</w:t>
      </w:r>
    </w:p>
    <w:p w:rsidR="0022233C" w:rsidRPr="00F24F7C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F24F7C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22233C" w:rsidRPr="00F24F7C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5) Подготовка и направление заявителю проекта соглашения о перераспределении земельных участков или решение об отказе в заключении соглашения о перераспределении земельных участков.</w:t>
      </w:r>
    </w:p>
    <w:p w:rsidR="0022233C" w:rsidRPr="00F24F7C" w:rsidRDefault="0022233C" w:rsidP="00BD19B8">
      <w:pPr>
        <w:tabs>
          <w:tab w:val="left" w:pos="567"/>
          <w:tab w:val="left" w:pos="1134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5E1E07" w:rsidRPr="00F24F7C">
        <w:rPr>
          <w:sz w:val="28"/>
          <w:szCs w:val="28"/>
        </w:rPr>
        <w:t>3</w:t>
      </w:r>
      <w:r w:rsidRPr="00F24F7C">
        <w:rPr>
          <w:sz w:val="28"/>
          <w:szCs w:val="28"/>
        </w:rPr>
        <w:t xml:space="preserve"> к настоящему </w:t>
      </w:r>
      <w:r w:rsidR="00622DE2" w:rsidRPr="00F24F7C">
        <w:rPr>
          <w:sz w:val="28"/>
          <w:szCs w:val="28"/>
        </w:rPr>
        <w:t>Р</w:t>
      </w:r>
      <w:r w:rsidR="00BD19B8" w:rsidRPr="00F24F7C">
        <w:rPr>
          <w:sz w:val="28"/>
          <w:szCs w:val="28"/>
        </w:rPr>
        <w:t>егламенту.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3.2. Прием и регистрация поступившего заявления с комплектом прилагаемых к нему документов.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3.2.1. Основанием для начала административной процедуры является представление заявителем (представителем заявителя) в </w:t>
      </w:r>
      <w:r w:rsidR="00D3152F" w:rsidRPr="00F24F7C">
        <w:rPr>
          <w:sz w:val="28"/>
          <w:szCs w:val="28"/>
        </w:rPr>
        <w:t>Отдел</w:t>
      </w:r>
      <w:r w:rsidR="00A35135" w:rsidRPr="00F24F7C">
        <w:rPr>
          <w:sz w:val="28"/>
          <w:szCs w:val="28"/>
        </w:rPr>
        <w:t xml:space="preserve"> </w:t>
      </w:r>
      <w:r w:rsidRPr="00F24F7C">
        <w:rPr>
          <w:sz w:val="28"/>
          <w:szCs w:val="28"/>
        </w:rPr>
        <w:t>заявления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прилагаемых к нему документов одним из способов, предусмотренных подпунктом 2.6.7 раздела 2 Регламента.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3.2.2. Регистрация заявления и прилагаемых к нему документов осуществляется специалистом </w:t>
      </w:r>
      <w:r w:rsidR="00D3152F" w:rsidRPr="00F24F7C">
        <w:rPr>
          <w:sz w:val="28"/>
          <w:szCs w:val="28"/>
        </w:rPr>
        <w:t>Администрации</w:t>
      </w:r>
      <w:r w:rsidR="00A35135" w:rsidRPr="00F24F7C">
        <w:rPr>
          <w:sz w:val="28"/>
          <w:szCs w:val="28"/>
        </w:rPr>
        <w:t>,</w:t>
      </w:r>
      <w:r w:rsidRPr="00F24F7C">
        <w:rPr>
          <w:sz w:val="28"/>
          <w:szCs w:val="28"/>
        </w:rPr>
        <w:t xml:space="preserve"> ответственным за прием </w:t>
      </w:r>
      <w:r w:rsidR="00A35135" w:rsidRPr="00F24F7C">
        <w:rPr>
          <w:sz w:val="28"/>
          <w:szCs w:val="28"/>
        </w:rPr>
        <w:t>и регистрацию документов</w:t>
      </w:r>
      <w:r w:rsidRPr="00F24F7C">
        <w:rPr>
          <w:sz w:val="28"/>
          <w:szCs w:val="28"/>
        </w:rPr>
        <w:t>, в день поступления заявления.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регистрации </w:t>
      </w:r>
      <w:r w:rsidR="00D3152F" w:rsidRPr="00F24F7C">
        <w:rPr>
          <w:sz w:val="28"/>
          <w:szCs w:val="28"/>
        </w:rPr>
        <w:t>5</w:t>
      </w:r>
      <w:r w:rsidRPr="00F24F7C">
        <w:rPr>
          <w:sz w:val="28"/>
          <w:szCs w:val="28"/>
        </w:rPr>
        <w:t xml:space="preserve"> минут с момента принятия заявления.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Заявление о предоставлении муниципальной услуги, направленное почтовым отправлением или поступившее при личном обращении заявителя, регистрируется </w:t>
      </w:r>
      <w:r w:rsidR="00A35135" w:rsidRPr="00F24F7C">
        <w:rPr>
          <w:sz w:val="28"/>
          <w:szCs w:val="28"/>
        </w:rPr>
        <w:t xml:space="preserve">специалистом </w:t>
      </w:r>
      <w:r w:rsidR="00D3152F" w:rsidRPr="00F24F7C">
        <w:rPr>
          <w:sz w:val="28"/>
          <w:szCs w:val="28"/>
        </w:rPr>
        <w:t>Администрации</w:t>
      </w:r>
      <w:r w:rsidR="00A35135" w:rsidRPr="00F24F7C">
        <w:rPr>
          <w:sz w:val="28"/>
          <w:szCs w:val="28"/>
        </w:rPr>
        <w:t>, ответственным за прием и регистрацию документов, в день поступления заявления.</w:t>
      </w:r>
    </w:p>
    <w:p w:rsidR="0022233C" w:rsidRPr="00F24F7C" w:rsidRDefault="0022233C" w:rsidP="00A35135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D3152F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>, ответственный за прием</w:t>
      </w:r>
      <w:r w:rsidR="00A35135" w:rsidRPr="00F24F7C">
        <w:rPr>
          <w:sz w:val="28"/>
          <w:szCs w:val="28"/>
        </w:rPr>
        <w:t xml:space="preserve"> и регистрацию</w:t>
      </w:r>
      <w:r w:rsidRPr="00F24F7C">
        <w:rPr>
          <w:sz w:val="28"/>
          <w:szCs w:val="28"/>
        </w:rPr>
        <w:t xml:space="preserve"> документов, осуществляет следующую последовательность действий: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2) осуществляет контроль полученного электронного образа заявления на предмет целостности;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3) фиксирует дату получения заявления;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5)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D3152F" w:rsidRPr="00F24F7C">
        <w:rPr>
          <w:sz w:val="28"/>
          <w:szCs w:val="28"/>
        </w:rPr>
        <w:t>Администрацию</w:t>
      </w:r>
      <w:r w:rsidRPr="00F24F7C"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Специалист </w:t>
      </w:r>
      <w:r w:rsidR="00D3152F" w:rsidRPr="00F24F7C">
        <w:rPr>
          <w:sz w:val="28"/>
          <w:szCs w:val="28"/>
        </w:rPr>
        <w:t>Администрации</w:t>
      </w:r>
      <w:r w:rsidRPr="00F24F7C">
        <w:rPr>
          <w:sz w:val="28"/>
          <w:szCs w:val="28"/>
        </w:rPr>
        <w:t>, ответственный за прием и регистрацию</w:t>
      </w:r>
      <w:r w:rsidR="001C333D" w:rsidRPr="00F24F7C">
        <w:rPr>
          <w:sz w:val="28"/>
          <w:szCs w:val="28"/>
        </w:rPr>
        <w:t xml:space="preserve"> документов</w:t>
      </w:r>
      <w:r w:rsidRPr="00F24F7C">
        <w:rPr>
          <w:sz w:val="28"/>
          <w:szCs w:val="28"/>
        </w:rPr>
        <w:t>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D3152F" w:rsidRPr="00F24F7C" w:rsidRDefault="0022233C" w:rsidP="00D3152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3.2.5.</w:t>
      </w:r>
      <w:r w:rsidR="00D3152F" w:rsidRPr="00F24F7C">
        <w:rPr>
          <w:sz w:val="28"/>
          <w:szCs w:val="28"/>
        </w:rPr>
        <w:t xml:space="preserve"> В течение 1 рабочего дня специалист, ответственный за прием и регистрацию документов, передает заявление и пакет документов руководителю Отдела. </w:t>
      </w:r>
    </w:p>
    <w:p w:rsidR="00D3152F" w:rsidRPr="00F24F7C" w:rsidRDefault="00D3152F" w:rsidP="00D3152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Руководитель Отдела в течение 1 рабочего дня отписывает указанное заявление с приложенными документами для рассмотрения специалисту Отдела, в функции которого входит предоставление муниципальной услуги (далее – специалист) в порядке документооборота, установленного в Отделе. </w:t>
      </w:r>
    </w:p>
    <w:p w:rsidR="00397ECC" w:rsidRPr="00F24F7C" w:rsidRDefault="00D3152F" w:rsidP="00D3152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Максимальный срок выполнения административного действия 2 рабочих дня.</w:t>
      </w:r>
    </w:p>
    <w:p w:rsidR="0022233C" w:rsidRPr="00F24F7C" w:rsidRDefault="0022233C" w:rsidP="00BD19B8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3.2.6. Результатом исполнения административного действия является регистрация заявления в журнале учета входящих документов </w:t>
      </w:r>
      <w:r w:rsidR="00D3152F" w:rsidRPr="00F24F7C">
        <w:rPr>
          <w:sz w:val="28"/>
          <w:szCs w:val="28"/>
        </w:rPr>
        <w:t>Администрации</w:t>
      </w:r>
      <w:r w:rsidR="00BD19B8" w:rsidRPr="00F24F7C">
        <w:rPr>
          <w:sz w:val="28"/>
          <w:szCs w:val="28"/>
        </w:rPr>
        <w:t xml:space="preserve">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3.3.</w:t>
      </w:r>
      <w:r w:rsidRPr="00F24F7C">
        <w:rPr>
          <w:sz w:val="28"/>
          <w:szCs w:val="28"/>
        </w:rPr>
        <w:tab/>
        <w:t>Принятие заявления и комплекта, прилагаемых к нему документов к рассмотрению, возврат заявления заявителю.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3.3.1. Основанием для начала административной процедуры по рассмотрению заявления является поступление заявления </w:t>
      </w:r>
      <w:r w:rsidR="00397ECC" w:rsidRPr="00F24F7C">
        <w:rPr>
          <w:sz w:val="28"/>
          <w:szCs w:val="28"/>
        </w:rPr>
        <w:t>специалисту</w:t>
      </w:r>
      <w:r w:rsidRPr="00F24F7C">
        <w:rPr>
          <w:sz w:val="28"/>
          <w:szCs w:val="28"/>
        </w:rPr>
        <w:t xml:space="preserve"> с прилагаемым комплектом документов.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D3152F" w:rsidRPr="00F24F7C">
        <w:rPr>
          <w:sz w:val="28"/>
          <w:szCs w:val="28"/>
        </w:rPr>
        <w:t>2 рабочих дня</w:t>
      </w:r>
      <w:r w:rsidRPr="00F24F7C">
        <w:rPr>
          <w:sz w:val="28"/>
          <w:szCs w:val="28"/>
        </w:rPr>
        <w:t xml:space="preserve">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3.3.2. </w:t>
      </w:r>
      <w:r w:rsidR="00397ECC" w:rsidRPr="00F24F7C">
        <w:rPr>
          <w:sz w:val="28"/>
          <w:szCs w:val="28"/>
        </w:rPr>
        <w:t>С</w:t>
      </w:r>
      <w:r w:rsidRPr="00F24F7C">
        <w:rPr>
          <w:sz w:val="28"/>
          <w:szCs w:val="28"/>
        </w:rPr>
        <w:t xml:space="preserve">пециалист рассматривает </w:t>
      </w:r>
      <w:r w:rsidR="00397ECC" w:rsidRPr="00F24F7C">
        <w:rPr>
          <w:sz w:val="28"/>
          <w:szCs w:val="28"/>
        </w:rPr>
        <w:t xml:space="preserve">заявление и комплект, прилагаемых к нему </w:t>
      </w:r>
      <w:r w:rsidRPr="00F24F7C">
        <w:rPr>
          <w:sz w:val="28"/>
          <w:szCs w:val="28"/>
        </w:rPr>
        <w:t>документ</w:t>
      </w:r>
      <w:r w:rsidR="00397ECC" w:rsidRPr="00F24F7C">
        <w:rPr>
          <w:sz w:val="28"/>
          <w:szCs w:val="28"/>
        </w:rPr>
        <w:t>ов</w:t>
      </w:r>
      <w:r w:rsidRPr="00F24F7C">
        <w:rPr>
          <w:sz w:val="28"/>
          <w:szCs w:val="28"/>
        </w:rPr>
        <w:t xml:space="preserve"> на предмет: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соответствия заявления требованиям, предусмотренным пунктом 2.6.1 настоящего регламента;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наличия пакета документов, предусмотренных пунктом 2.6.2 настоящего регламента;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наличие у органа местного самоуправления полномочий на предоставление муниципальной услуги.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3.3.3. Специалист устанавливает отсутствие (наличие) оснований для возврата заявления заявителю.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При наличии </w:t>
      </w:r>
      <w:r w:rsidR="000D470B" w:rsidRPr="00F24F7C">
        <w:rPr>
          <w:sz w:val="28"/>
          <w:szCs w:val="28"/>
        </w:rPr>
        <w:t xml:space="preserve">оснований для возврата заявления, </w:t>
      </w:r>
      <w:r w:rsidRPr="00F24F7C">
        <w:rPr>
          <w:sz w:val="28"/>
          <w:szCs w:val="28"/>
        </w:rPr>
        <w:t>предусмот</w:t>
      </w:r>
      <w:r w:rsidR="000D470B" w:rsidRPr="00F24F7C">
        <w:rPr>
          <w:sz w:val="28"/>
          <w:szCs w:val="28"/>
        </w:rPr>
        <w:t>ренных пунктом 2.10 настоящего Р</w:t>
      </w:r>
      <w:r w:rsidRPr="00F24F7C">
        <w:rPr>
          <w:sz w:val="28"/>
          <w:szCs w:val="28"/>
        </w:rPr>
        <w:t>егламента</w:t>
      </w:r>
      <w:r w:rsidR="000D470B" w:rsidRPr="00F24F7C">
        <w:rPr>
          <w:sz w:val="28"/>
          <w:szCs w:val="28"/>
        </w:rPr>
        <w:t>, специалист</w:t>
      </w:r>
      <w:r w:rsidRPr="00F24F7C">
        <w:rPr>
          <w:sz w:val="28"/>
          <w:szCs w:val="28"/>
        </w:rPr>
        <w:t>, в течение 10</w:t>
      </w:r>
      <w:r w:rsidR="00F3430E" w:rsidRPr="00F24F7C">
        <w:rPr>
          <w:sz w:val="28"/>
          <w:szCs w:val="28"/>
        </w:rPr>
        <w:t xml:space="preserve"> календарных </w:t>
      </w:r>
      <w:r w:rsidR="000D470B" w:rsidRPr="00F24F7C">
        <w:rPr>
          <w:sz w:val="28"/>
          <w:szCs w:val="28"/>
        </w:rPr>
        <w:t xml:space="preserve"> дней</w:t>
      </w:r>
      <w:r w:rsidRPr="00F24F7C">
        <w:rPr>
          <w:sz w:val="28"/>
          <w:szCs w:val="28"/>
        </w:rPr>
        <w:t xml:space="preserve"> со дня поступления заявления подготавливает</w:t>
      </w:r>
      <w:r w:rsidR="000D470B" w:rsidRPr="00F24F7C">
        <w:rPr>
          <w:sz w:val="28"/>
          <w:szCs w:val="28"/>
        </w:rPr>
        <w:t xml:space="preserve"> проект</w:t>
      </w:r>
      <w:r w:rsidRPr="00F24F7C">
        <w:rPr>
          <w:sz w:val="28"/>
          <w:szCs w:val="28"/>
        </w:rPr>
        <w:t xml:space="preserve"> решени</w:t>
      </w:r>
      <w:r w:rsidR="00D3152F" w:rsidRPr="00F24F7C">
        <w:rPr>
          <w:sz w:val="28"/>
          <w:szCs w:val="28"/>
        </w:rPr>
        <w:t>я</w:t>
      </w:r>
      <w:r w:rsidRPr="00F24F7C">
        <w:rPr>
          <w:sz w:val="28"/>
          <w:szCs w:val="28"/>
        </w:rPr>
        <w:t xml:space="preserve"> о возврате заявления с указанием причин </w:t>
      </w:r>
      <w:r w:rsidR="000D470B" w:rsidRPr="00F24F7C">
        <w:rPr>
          <w:sz w:val="28"/>
          <w:szCs w:val="28"/>
        </w:rPr>
        <w:t xml:space="preserve">возврата </w:t>
      </w:r>
      <w:r w:rsidRPr="00F24F7C">
        <w:rPr>
          <w:sz w:val="28"/>
          <w:szCs w:val="28"/>
        </w:rPr>
        <w:t xml:space="preserve">и передает его на подпись руководителю </w:t>
      </w:r>
      <w:r w:rsidR="00D3152F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выполнения административного действия </w:t>
      </w:r>
      <w:r w:rsidR="00D3152F" w:rsidRPr="00F24F7C">
        <w:rPr>
          <w:sz w:val="28"/>
          <w:szCs w:val="28"/>
        </w:rPr>
        <w:t>5 календарных дней</w:t>
      </w:r>
      <w:r w:rsidRPr="00F24F7C">
        <w:rPr>
          <w:sz w:val="28"/>
          <w:szCs w:val="28"/>
        </w:rPr>
        <w:t>.</w:t>
      </w:r>
    </w:p>
    <w:p w:rsidR="000D470B" w:rsidRPr="00F24F7C" w:rsidRDefault="0022233C" w:rsidP="000D470B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3.3.4. Руководитель </w:t>
      </w:r>
      <w:r w:rsidR="00D3152F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 xml:space="preserve"> подписывает </w:t>
      </w:r>
      <w:r w:rsidR="000D470B" w:rsidRPr="00F24F7C">
        <w:rPr>
          <w:sz w:val="28"/>
          <w:szCs w:val="28"/>
        </w:rPr>
        <w:t>проект решения</w:t>
      </w:r>
      <w:r w:rsidRPr="00F24F7C">
        <w:rPr>
          <w:sz w:val="28"/>
          <w:szCs w:val="28"/>
        </w:rPr>
        <w:t xml:space="preserve"> о возврате заявления </w:t>
      </w:r>
      <w:r w:rsidR="000D470B" w:rsidRPr="00F24F7C">
        <w:rPr>
          <w:sz w:val="28"/>
          <w:szCs w:val="28"/>
        </w:rPr>
        <w:t>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0D470B" w:rsidRPr="00F24F7C" w:rsidRDefault="000D470B" w:rsidP="000D470B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Специалист </w:t>
      </w:r>
      <w:r w:rsidR="00D3152F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 xml:space="preserve">, ответственный за выдачу документов направляет решение о возврате заявления </w:t>
      </w:r>
      <w:r w:rsidR="00C9486F" w:rsidRPr="00F24F7C">
        <w:rPr>
          <w:sz w:val="28"/>
          <w:szCs w:val="28"/>
        </w:rPr>
        <w:t>способом, указанным в заяв</w:t>
      </w:r>
      <w:r w:rsidRPr="00F24F7C">
        <w:rPr>
          <w:sz w:val="28"/>
          <w:szCs w:val="28"/>
        </w:rPr>
        <w:t>лении либо выдает его заявителю при личном обращении.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выполнения административного действия </w:t>
      </w:r>
      <w:r w:rsidR="00A705E7" w:rsidRPr="00F24F7C">
        <w:rPr>
          <w:sz w:val="28"/>
          <w:szCs w:val="28"/>
        </w:rPr>
        <w:t>3 рабочих дня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административной процедуры </w:t>
      </w:r>
      <w:r w:rsidR="00A705E7" w:rsidRPr="00F24F7C">
        <w:rPr>
          <w:sz w:val="28"/>
          <w:szCs w:val="28"/>
        </w:rPr>
        <w:t>10 календарных дней.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Критерии принятия решения: наличие оснований для возврата заявления.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22233C" w:rsidRPr="00F24F7C" w:rsidRDefault="0022233C" w:rsidP="00BD19B8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Способ фиксации результата административной процедуры: регистрация решения о возврате заявления в журнале учета исходящих документов (журнале регистрации решений) органа местного самоуправления, предост</w:t>
      </w:r>
      <w:r w:rsidR="00BD19B8" w:rsidRPr="00F24F7C">
        <w:rPr>
          <w:sz w:val="28"/>
          <w:szCs w:val="28"/>
        </w:rPr>
        <w:t>авляющего муниципальную услугу.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rPr>
          <w:sz w:val="28"/>
          <w:szCs w:val="28"/>
        </w:rPr>
      </w:pPr>
      <w:r w:rsidRPr="00F24F7C">
        <w:rPr>
          <w:sz w:val="28"/>
          <w:szCs w:val="28"/>
        </w:rPr>
        <w:t>3.4. Формирование и направление межведомственных запросов.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</w:t>
      </w:r>
      <w:r w:rsidRPr="00F24F7C">
        <w:rPr>
          <w:sz w:val="28"/>
          <w:szCs w:val="28"/>
        </w:rPr>
        <w:lastRenderedPageBreak/>
        <w:t xml:space="preserve">рамках межведомственного взаимодействия органа местного самоуправления.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административной процедуры  </w:t>
      </w:r>
      <w:r w:rsidR="00A705E7" w:rsidRPr="00F24F7C">
        <w:rPr>
          <w:sz w:val="28"/>
          <w:szCs w:val="28"/>
        </w:rPr>
        <w:t>5 рабочих дней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233C" w:rsidRPr="00F24F7C" w:rsidRDefault="0022233C" w:rsidP="00BD19B8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</w:t>
      </w:r>
      <w:r w:rsidR="00BD19B8" w:rsidRPr="00F24F7C">
        <w:rPr>
          <w:sz w:val="28"/>
          <w:szCs w:val="28"/>
        </w:rPr>
        <w:t>ставления муниципальной услуги.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3.5. Подготовка и направление заявителю одного из следующих документов: 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решения об утверждении схемы расположения земельного участка;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решение об отказе в заключении соглашения о перераспределении земельных участков.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3.5.1.</w:t>
      </w:r>
      <w:r w:rsidRPr="00F24F7C">
        <w:rPr>
          <w:sz w:val="28"/>
          <w:szCs w:val="28"/>
        </w:rPr>
        <w:tab/>
        <w:t xml:space="preserve">Основанием для начала административной процедуры является получение специалистом заявления о предоставлении муниципальной услуги с приложением пакета документов, удовлетворяющего требованиям п. 2.6. </w:t>
      </w:r>
      <w:r w:rsidR="006A0FD9" w:rsidRPr="00F24F7C">
        <w:rPr>
          <w:sz w:val="28"/>
          <w:szCs w:val="28"/>
        </w:rPr>
        <w:t xml:space="preserve">настоящего </w:t>
      </w:r>
      <w:r w:rsidRPr="00F24F7C">
        <w:rPr>
          <w:sz w:val="28"/>
          <w:szCs w:val="28"/>
        </w:rPr>
        <w:t>Регламента.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3.5.2. Специалист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3.5.2.1. При отсутствии утвержденного проекта межевания территории – подготавливает проект решения об утверждении схемы расположения земельного участка с приложением указанной схемы.</w:t>
      </w:r>
    </w:p>
    <w:p w:rsidR="0022233C" w:rsidRPr="00F24F7C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3.5.2.2. При наличии утвержденного проекта межевания территории - подготавливает проект письма о согласии </w:t>
      </w:r>
      <w:r w:rsidR="00997E7B" w:rsidRPr="00F24F7C">
        <w:rPr>
          <w:sz w:val="28"/>
          <w:szCs w:val="28"/>
        </w:rPr>
        <w:t>Отделом</w:t>
      </w:r>
      <w:r w:rsidRPr="00F24F7C">
        <w:rPr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3.5.3. При наличии оснований для отказа в заключении соглашения о перераспределении земельных участков, предусмо</w:t>
      </w:r>
      <w:r w:rsidR="00A84FAA" w:rsidRPr="00F24F7C">
        <w:rPr>
          <w:sz w:val="28"/>
          <w:szCs w:val="28"/>
        </w:rPr>
        <w:t>тренных пунктом 2.9 настоящего Р</w:t>
      </w:r>
      <w:r w:rsidRPr="00F24F7C">
        <w:rPr>
          <w:sz w:val="28"/>
          <w:szCs w:val="28"/>
        </w:rPr>
        <w:t xml:space="preserve">егламента, специалист подготавливает проект решения об отказе в заключении соглашения о перераспределении земельных участков и передает на подпись руководителю </w:t>
      </w:r>
      <w:r w:rsidR="00997E7B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997E7B" w:rsidRPr="00F24F7C">
        <w:rPr>
          <w:sz w:val="28"/>
          <w:szCs w:val="28"/>
        </w:rPr>
        <w:t>–</w:t>
      </w:r>
      <w:r w:rsidRPr="00F24F7C">
        <w:rPr>
          <w:sz w:val="28"/>
          <w:szCs w:val="28"/>
        </w:rPr>
        <w:t xml:space="preserve"> </w:t>
      </w:r>
      <w:r w:rsidR="00997E7B" w:rsidRPr="00F24F7C">
        <w:rPr>
          <w:sz w:val="28"/>
          <w:szCs w:val="28"/>
        </w:rPr>
        <w:t>10 рабочих дней</w:t>
      </w:r>
      <w:r w:rsidRPr="00F24F7C">
        <w:rPr>
          <w:sz w:val="28"/>
          <w:szCs w:val="28"/>
        </w:rPr>
        <w:t>.</w:t>
      </w:r>
    </w:p>
    <w:p w:rsidR="006A0FD9" w:rsidRPr="00F24F7C" w:rsidRDefault="0022233C" w:rsidP="006A0FD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3.5.4. Руководитель </w:t>
      </w:r>
      <w:r w:rsidR="00997E7B" w:rsidRPr="00F24F7C">
        <w:rPr>
          <w:sz w:val="28"/>
          <w:szCs w:val="28"/>
        </w:rPr>
        <w:t>Отдела</w:t>
      </w:r>
      <w:r w:rsidRPr="00F24F7C">
        <w:rPr>
          <w:sz w:val="28"/>
          <w:szCs w:val="28"/>
        </w:rPr>
        <w:t xml:space="preserve"> подписывает решение об отказе в заключени</w:t>
      </w:r>
      <w:r w:rsidR="006A0FD9" w:rsidRPr="00F24F7C">
        <w:rPr>
          <w:sz w:val="28"/>
          <w:szCs w:val="28"/>
        </w:rPr>
        <w:t>и</w:t>
      </w:r>
      <w:r w:rsidRPr="00F24F7C">
        <w:rPr>
          <w:sz w:val="28"/>
          <w:szCs w:val="28"/>
        </w:rPr>
        <w:t xml:space="preserve"> соглашения о перераспределении земельных участков и передает его </w:t>
      </w:r>
      <w:r w:rsidR="006A0FD9" w:rsidRPr="00F24F7C">
        <w:rPr>
          <w:sz w:val="28"/>
          <w:szCs w:val="28"/>
        </w:rPr>
        <w:t>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выполнения административного действия </w:t>
      </w:r>
      <w:r w:rsidR="00647894" w:rsidRPr="00F24F7C">
        <w:rPr>
          <w:sz w:val="28"/>
          <w:szCs w:val="28"/>
        </w:rPr>
        <w:t>2 рабочих дня</w:t>
      </w:r>
      <w:r w:rsidRPr="00F24F7C">
        <w:rPr>
          <w:sz w:val="28"/>
          <w:szCs w:val="28"/>
        </w:rPr>
        <w:t xml:space="preserve">. </w:t>
      </w:r>
    </w:p>
    <w:p w:rsidR="0022233C" w:rsidRPr="00F24F7C" w:rsidRDefault="006A0FD9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3.5.5. Специалист, ответственный за выдачу документов направляет </w:t>
      </w:r>
      <w:r w:rsidR="0022233C" w:rsidRPr="00F24F7C">
        <w:rPr>
          <w:sz w:val="28"/>
          <w:szCs w:val="28"/>
        </w:rPr>
        <w:t>решение об отказе в заключении соглашения о перераспределении земельных участков</w:t>
      </w:r>
      <w:r w:rsidRPr="00F24F7C">
        <w:rPr>
          <w:sz w:val="28"/>
          <w:szCs w:val="28"/>
        </w:rPr>
        <w:t xml:space="preserve"> способом, указанным в заявлении либо выдает указанное решение </w:t>
      </w:r>
      <w:r w:rsidR="0022233C" w:rsidRPr="00F24F7C">
        <w:rPr>
          <w:sz w:val="28"/>
          <w:szCs w:val="28"/>
        </w:rPr>
        <w:t xml:space="preserve"> при личном обращении заявителя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97E7B" w:rsidRPr="00F24F7C">
        <w:rPr>
          <w:sz w:val="28"/>
          <w:szCs w:val="28"/>
        </w:rPr>
        <w:t>2 рабочих дня</w:t>
      </w:r>
      <w:r w:rsidRPr="00F24F7C">
        <w:rPr>
          <w:sz w:val="28"/>
          <w:szCs w:val="28"/>
        </w:rPr>
        <w:t>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административной процедуры </w:t>
      </w:r>
      <w:r w:rsidR="00997E7B" w:rsidRPr="00F24F7C">
        <w:rPr>
          <w:sz w:val="28"/>
          <w:szCs w:val="28"/>
        </w:rPr>
        <w:t>30 календарных дней.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Критерии принятия решения: наличие оснований для отказа в заключении соглашения о перераспределении земельных участков. 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Результатом административной процедуры является принятие решения об отказе в заключении соглашения о перераспределении земельных участков.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  <w:sz w:val="28"/>
          <w:szCs w:val="28"/>
        </w:rPr>
      </w:pP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3.6. Подготовка и направление заявителю проекта соглашения о перераспределени</w:t>
      </w:r>
      <w:r w:rsidR="0033233E" w:rsidRPr="00F24F7C">
        <w:rPr>
          <w:sz w:val="28"/>
          <w:szCs w:val="28"/>
        </w:rPr>
        <w:t>и земельных участков или решения</w:t>
      </w:r>
      <w:r w:rsidRPr="00F24F7C">
        <w:rPr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3.6.1. Основанием для начала административной процедуры является поступление от лица, которому в соот</w:t>
      </w:r>
      <w:r w:rsidR="002F6391" w:rsidRPr="00F24F7C">
        <w:rPr>
          <w:sz w:val="28"/>
          <w:szCs w:val="28"/>
        </w:rPr>
        <w:t>ветствии с п. 3.5.2 настоящего Р</w:t>
      </w:r>
      <w:r w:rsidRPr="00F24F7C">
        <w:rPr>
          <w:sz w:val="28"/>
          <w:szCs w:val="28"/>
        </w:rPr>
        <w:t xml:space="preserve">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 </w:t>
      </w:r>
      <w:r w:rsidR="00997E7B" w:rsidRPr="00F24F7C">
        <w:rPr>
          <w:sz w:val="28"/>
          <w:szCs w:val="28"/>
        </w:rPr>
        <w:t>Отдел</w:t>
      </w:r>
      <w:r w:rsidRPr="00F24F7C">
        <w:rPr>
          <w:sz w:val="28"/>
          <w:szCs w:val="28"/>
        </w:rPr>
        <w:t xml:space="preserve">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 в результате перераспределения земельных участков.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3.6.2. Если площадь земельного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проекте межевания территорий, в соответствии с которыми такой участок был образован, более чем на десять процентов, специалист обеспечивает подготовку проекта решения об отказе в заключении соглашения о перераспределении земельных участков.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3.6.3. В случае отсутствия основания для отказа в заключении соглашения о перераспределении земельных участков, ук</w:t>
      </w:r>
      <w:r w:rsidR="002F6391" w:rsidRPr="00F24F7C">
        <w:rPr>
          <w:sz w:val="28"/>
          <w:szCs w:val="28"/>
        </w:rPr>
        <w:t xml:space="preserve">азанного в п. 3.6.2 </w:t>
      </w:r>
      <w:r w:rsidR="002F6391" w:rsidRPr="00F24F7C">
        <w:rPr>
          <w:sz w:val="28"/>
          <w:szCs w:val="28"/>
        </w:rPr>
        <w:lastRenderedPageBreak/>
        <w:t>настоящего Р</w:t>
      </w:r>
      <w:r w:rsidRPr="00F24F7C">
        <w:rPr>
          <w:sz w:val="28"/>
          <w:szCs w:val="28"/>
        </w:rPr>
        <w:t>егламента, специалист обеспечивает подготовку проекта соглашения о перераспределении земельных участков.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3.6.4.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специалист обеспечивает их отправку или выдачу заявителю.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3.6.5.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предоставления в </w:t>
      </w:r>
      <w:r w:rsidR="00997E7B" w:rsidRPr="00F24F7C">
        <w:rPr>
          <w:sz w:val="28"/>
          <w:szCs w:val="28"/>
        </w:rPr>
        <w:t>Отдел</w:t>
      </w:r>
      <w:r w:rsidRPr="00F24F7C">
        <w:rPr>
          <w:sz w:val="28"/>
          <w:szCs w:val="28"/>
        </w:rPr>
        <w:t xml:space="preserve">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 в результате перераспределения земельных участков.</w:t>
      </w:r>
    </w:p>
    <w:p w:rsidR="0022233C" w:rsidRPr="00F24F7C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3.6.6. Способом фиксации результата административной процедуры является направление или выдача заявителю подписанных </w:t>
      </w:r>
      <w:r w:rsidR="00997E7B" w:rsidRPr="00F24F7C">
        <w:rPr>
          <w:sz w:val="28"/>
          <w:szCs w:val="28"/>
        </w:rPr>
        <w:t>Отделом</w:t>
      </w:r>
      <w:r w:rsidRPr="00F24F7C">
        <w:rPr>
          <w:sz w:val="28"/>
          <w:szCs w:val="28"/>
        </w:rPr>
        <w:t xml:space="preserve">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:rsidR="0022233C" w:rsidRPr="00F24F7C" w:rsidRDefault="0022233C" w:rsidP="0017150D">
      <w:pPr>
        <w:pStyle w:val="a6"/>
        <w:numPr>
          <w:ilvl w:val="2"/>
          <w:numId w:val="43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:rsidR="00DE37DC" w:rsidRPr="00F24F7C" w:rsidRDefault="0022233C" w:rsidP="00BD19B8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Максимальный срок выполнения административной процедуры </w:t>
      </w:r>
      <w:r w:rsidR="00997E7B" w:rsidRPr="00F24F7C">
        <w:rPr>
          <w:sz w:val="28"/>
          <w:szCs w:val="28"/>
        </w:rPr>
        <w:t>25 календарных дней.</w:t>
      </w:r>
    </w:p>
    <w:p w:rsidR="00705C8C" w:rsidRPr="00F24F7C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F24F7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3.7. </w:t>
      </w:r>
      <w:r w:rsidRPr="00F24F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</w:t>
      </w:r>
      <w:r w:rsidR="00DE37DC" w:rsidRPr="00F24F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том числе с использованием </w:t>
      </w:r>
      <w:r w:rsidRPr="00F24F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РПГУ. </w:t>
      </w:r>
    </w:p>
    <w:p w:rsidR="00705C8C" w:rsidRPr="00F24F7C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F24F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 w:rsidRPr="00F24F7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</w:t>
      </w:r>
      <w:r w:rsidR="00DE37DC" w:rsidRPr="00F24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(организацию) посредством </w:t>
      </w:r>
      <w:r w:rsidRPr="00F24F7C">
        <w:rPr>
          <w:rFonts w:ascii="Times New Roman" w:hAnsi="Times New Roman" w:cs="Times New Roman"/>
          <w:b w:val="0"/>
          <w:color w:val="auto"/>
          <w:sz w:val="28"/>
          <w:szCs w:val="28"/>
        </w:rPr>
        <w:t>РПГУ.</w:t>
      </w:r>
      <w:r w:rsidRPr="00F24F7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Запись на п</w:t>
      </w:r>
      <w:r w:rsidR="00DE37DC" w:rsidRPr="00F24F7C">
        <w:rPr>
          <w:sz w:val="28"/>
          <w:szCs w:val="28"/>
        </w:rPr>
        <w:t xml:space="preserve">рием проводится посредством </w:t>
      </w:r>
      <w:r w:rsidRPr="00F24F7C">
        <w:rPr>
          <w:sz w:val="28"/>
          <w:szCs w:val="28"/>
        </w:rPr>
        <w:t xml:space="preserve">РПГУ. </w:t>
      </w:r>
    </w:p>
    <w:p w:rsidR="00705C8C" w:rsidRPr="00F24F7C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997E7B" w:rsidRPr="00F24F7C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F24F7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05C8C" w:rsidRPr="00F24F7C" w:rsidRDefault="00997E7B" w:rsidP="00705C8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>Отдел</w:t>
      </w:r>
      <w:r w:rsidR="00705C8C" w:rsidRPr="00F24F7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>3.7.2. Порядок формирования заявления посредством заполнени</w:t>
      </w:r>
      <w:r w:rsidR="00DE37DC" w:rsidRPr="00F24F7C">
        <w:rPr>
          <w:sz w:val="28"/>
          <w:szCs w:val="28"/>
        </w:rPr>
        <w:t xml:space="preserve">я его электронной формы на </w:t>
      </w:r>
      <w:r w:rsidRPr="00F24F7C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705C8C" w:rsidRPr="00F24F7C" w:rsidRDefault="00DE37D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На </w:t>
      </w:r>
      <w:r w:rsidR="00705C8C" w:rsidRPr="00F24F7C">
        <w:rPr>
          <w:sz w:val="28"/>
          <w:szCs w:val="28"/>
        </w:rPr>
        <w:t>РПГУ размещаются образцы заполнения электронной формы заявления.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При формирования </w:t>
      </w:r>
      <w:r w:rsidR="00DE37DC" w:rsidRPr="00F24F7C">
        <w:rPr>
          <w:sz w:val="28"/>
          <w:szCs w:val="28"/>
        </w:rPr>
        <w:t xml:space="preserve">заявления на </w:t>
      </w:r>
      <w:r w:rsidRPr="00F24F7C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2.6.2. Регламента в электронной форме, заверенные ЭП нотариуса или органа, выдавшего документ.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F24F7C">
        <w:rPr>
          <w:rFonts w:eastAsiaTheme="minorHAnsi"/>
          <w:sz w:val="28"/>
          <w:szCs w:val="28"/>
          <w:lang w:eastAsia="en-US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F24F7C">
        <w:rPr>
          <w:sz w:val="28"/>
          <w:szCs w:val="28"/>
        </w:rPr>
        <w:t>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При формировании заявления заявителю обеспечивается: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возможность сохранения заявления;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</w:t>
      </w:r>
      <w:r w:rsidR="00DE37DC" w:rsidRPr="00F24F7C">
        <w:rPr>
          <w:sz w:val="28"/>
          <w:szCs w:val="28"/>
        </w:rPr>
        <w:t xml:space="preserve">ведений, опубликованных на </w:t>
      </w:r>
      <w:r w:rsidRPr="00F24F7C">
        <w:rPr>
          <w:sz w:val="28"/>
          <w:szCs w:val="28"/>
        </w:rPr>
        <w:t>РПГУ, в части, касающейся сведений, отсутствующих в ЕСИА;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- возмож</w:t>
      </w:r>
      <w:r w:rsidR="00DE37DC" w:rsidRPr="00F24F7C">
        <w:rPr>
          <w:sz w:val="28"/>
          <w:szCs w:val="28"/>
        </w:rPr>
        <w:t xml:space="preserve">ность доступа заявителя на </w:t>
      </w:r>
      <w:r w:rsidRPr="00F24F7C">
        <w:rPr>
          <w:sz w:val="28"/>
          <w:szCs w:val="28"/>
        </w:rPr>
        <w:t>РПГУ к ранее поданному им заявления в течение не менее одного года, а также частично сформированных запросов – в течение не менее 3 месяцев.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997E7B" w:rsidRPr="00F24F7C">
        <w:rPr>
          <w:sz w:val="28"/>
          <w:szCs w:val="28"/>
        </w:rPr>
        <w:t xml:space="preserve">Отдел </w:t>
      </w:r>
      <w:r w:rsidR="00DE37DC" w:rsidRPr="00F24F7C">
        <w:rPr>
          <w:sz w:val="28"/>
          <w:szCs w:val="28"/>
        </w:rPr>
        <w:t xml:space="preserve">посредством </w:t>
      </w:r>
      <w:r w:rsidRPr="00F24F7C">
        <w:rPr>
          <w:sz w:val="28"/>
          <w:szCs w:val="28"/>
        </w:rPr>
        <w:t>РПГУ.</w:t>
      </w:r>
    </w:p>
    <w:p w:rsidR="00705C8C" w:rsidRPr="00F24F7C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997E7B" w:rsidRPr="00F24F7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24F7C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услуги.</w:t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>Срок регистрации заявления составляет 1 рабочий день.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</w:t>
      </w:r>
      <w:r w:rsidR="00DE37DC" w:rsidRPr="00F24F7C">
        <w:rPr>
          <w:sz w:val="28"/>
          <w:szCs w:val="28"/>
        </w:rPr>
        <w:t xml:space="preserve"> в соответствующем разделе </w:t>
      </w:r>
      <w:r w:rsidRPr="00F24F7C">
        <w:rPr>
          <w:sz w:val="28"/>
          <w:szCs w:val="28"/>
        </w:rPr>
        <w:t xml:space="preserve">РПГУ </w:t>
      </w:r>
      <w:r w:rsidRPr="00F24F7C">
        <w:rPr>
          <w:sz w:val="28"/>
          <w:szCs w:val="28"/>
        </w:rPr>
        <w:lastRenderedPageBreak/>
        <w:t>заявителю будет предоставлена информация о ходе выполнения указанного запроса.</w:t>
      </w:r>
    </w:p>
    <w:p w:rsidR="00705C8C" w:rsidRPr="00F24F7C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997E7B" w:rsidRPr="00F24F7C">
        <w:rPr>
          <w:rFonts w:ascii="Times New Roman" w:hAnsi="Times New Roman" w:cs="Times New Roman"/>
          <w:sz w:val="28"/>
          <w:szCs w:val="28"/>
        </w:rPr>
        <w:t>Отдела</w:t>
      </w:r>
      <w:r w:rsidRPr="00F24F7C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После принятия заявления специалистом, ответственным за предоставление муниципальной услуги, статус заявления заяв</w:t>
      </w:r>
      <w:r w:rsidR="00DE37DC" w:rsidRPr="00F24F7C">
        <w:rPr>
          <w:sz w:val="28"/>
          <w:szCs w:val="28"/>
        </w:rPr>
        <w:t xml:space="preserve">ителя в личном кабинете на </w:t>
      </w:r>
      <w:r w:rsidRPr="00F24F7C">
        <w:rPr>
          <w:sz w:val="28"/>
          <w:szCs w:val="28"/>
        </w:rPr>
        <w:t>РПГУ обновляется до статуса «принято».</w:t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>3.7.4. Получение результата предоставления муниципальной услуги.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705C8C" w:rsidRPr="00F24F7C" w:rsidRDefault="00705C8C" w:rsidP="00705C8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1) в виде решения </w:t>
      </w:r>
      <w:r w:rsidR="00C204F5" w:rsidRPr="00F24F7C">
        <w:rPr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  <w:r w:rsidRPr="00F24F7C">
        <w:rPr>
          <w:sz w:val="28"/>
          <w:szCs w:val="28"/>
        </w:rPr>
        <w:t>, подписанных уполномоченным должностным лицом с использованием ЭП</w:t>
      </w:r>
      <w:r w:rsidR="00247A2A" w:rsidRPr="00F24F7C">
        <w:rPr>
          <w:sz w:val="28"/>
          <w:szCs w:val="28"/>
        </w:rPr>
        <w:t xml:space="preserve"> либо на бумажном носителе</w:t>
      </w:r>
      <w:r w:rsidRPr="00F24F7C">
        <w:rPr>
          <w:sz w:val="28"/>
          <w:szCs w:val="28"/>
        </w:rPr>
        <w:t>;</w:t>
      </w:r>
    </w:p>
    <w:p w:rsidR="00247A2A" w:rsidRPr="00F24F7C" w:rsidRDefault="00247A2A" w:rsidP="00247A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2)</w:t>
      </w:r>
      <w:r w:rsidR="00C204F5" w:rsidRPr="00F24F7C">
        <w:rPr>
          <w:sz w:val="28"/>
          <w:szCs w:val="28"/>
        </w:rPr>
        <w:t xml:space="preserve"> </w:t>
      </w:r>
      <w:r w:rsidR="00040232" w:rsidRPr="00F24F7C">
        <w:rPr>
          <w:sz w:val="28"/>
          <w:szCs w:val="28"/>
        </w:rPr>
        <w:t>в</w:t>
      </w:r>
      <w:r w:rsidR="00C204F5" w:rsidRPr="00F24F7C">
        <w:rPr>
          <w:sz w:val="28"/>
          <w:szCs w:val="28"/>
        </w:rPr>
        <w:t xml:space="preserve"> виде согласия на заключения соглашения о </w:t>
      </w:r>
      <w:r w:rsidRPr="00F24F7C">
        <w:rPr>
          <w:sz w:val="28"/>
          <w:szCs w:val="28"/>
        </w:rPr>
        <w:t>перераспределении земельных участков в соответствии с утвержденным проектом межевания территории, подписанных уполномоченным должностным лицом с использованием ЭП либо на бумажном носителе;</w:t>
      </w:r>
    </w:p>
    <w:p w:rsidR="00247A2A" w:rsidRPr="00F24F7C" w:rsidRDefault="00247A2A" w:rsidP="00247A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3)</w:t>
      </w:r>
      <w:r w:rsidR="000731ED" w:rsidRPr="00F24F7C">
        <w:rPr>
          <w:sz w:val="28"/>
          <w:szCs w:val="28"/>
        </w:rPr>
        <w:t xml:space="preserve"> </w:t>
      </w:r>
      <w:r w:rsidRPr="00F24F7C">
        <w:rPr>
          <w:sz w:val="28"/>
          <w:szCs w:val="28"/>
        </w:rPr>
        <w:t>в виде соглашения о перераспределении земельных участков, подписанных уполномоченным должностным лицом  на бумажном носителе.</w:t>
      </w:r>
    </w:p>
    <w:p w:rsidR="00705C8C" w:rsidRPr="00F24F7C" w:rsidRDefault="00705C8C" w:rsidP="00C204F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Срок получения результата предоставления муниципальной услуги при обращении в электрон</w:t>
      </w:r>
      <w:r w:rsidR="00DE37DC" w:rsidRPr="00F24F7C">
        <w:rPr>
          <w:sz w:val="28"/>
          <w:szCs w:val="28"/>
        </w:rPr>
        <w:t xml:space="preserve">ной форме, с использованием </w:t>
      </w:r>
      <w:r w:rsidRPr="00F24F7C">
        <w:rPr>
          <w:sz w:val="28"/>
          <w:szCs w:val="28"/>
        </w:rPr>
        <w:t>РПГУ, не должен превышать установленного Регламентом срока оказания муниципальной услуги.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705C8C" w:rsidRPr="00F24F7C" w:rsidRDefault="00705C8C" w:rsidP="00705C8C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24F7C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705C8C" w:rsidRPr="00F24F7C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>В случае по</w:t>
      </w:r>
      <w:r w:rsidR="00DE37DC" w:rsidRPr="00F24F7C">
        <w:rPr>
          <w:rFonts w:ascii="Times New Roman" w:hAnsi="Times New Roman" w:cs="Times New Roman"/>
          <w:sz w:val="28"/>
          <w:szCs w:val="28"/>
        </w:rPr>
        <w:t xml:space="preserve">дачи заявления посредством </w:t>
      </w:r>
      <w:r w:rsidRPr="00F24F7C">
        <w:rPr>
          <w:rFonts w:ascii="Times New Roman" w:hAnsi="Times New Roman" w:cs="Times New Roman"/>
          <w:sz w:val="28"/>
          <w:szCs w:val="28"/>
        </w:rPr>
        <w:t>РПГУ информация о ходе предоставления муниципальной услуги отображается в ли</w:t>
      </w:r>
      <w:r w:rsidR="00DE37DC" w:rsidRPr="00F24F7C">
        <w:rPr>
          <w:rFonts w:ascii="Times New Roman" w:hAnsi="Times New Roman" w:cs="Times New Roman"/>
          <w:sz w:val="28"/>
          <w:szCs w:val="28"/>
        </w:rPr>
        <w:t xml:space="preserve">чном кабинете заявителя на </w:t>
      </w:r>
      <w:r w:rsidRPr="00F24F7C">
        <w:rPr>
          <w:rFonts w:ascii="Times New Roman" w:hAnsi="Times New Roman" w:cs="Times New Roman"/>
          <w:sz w:val="28"/>
          <w:szCs w:val="28"/>
        </w:rPr>
        <w:t>РПГУ.</w:t>
      </w:r>
    </w:p>
    <w:p w:rsidR="00705C8C" w:rsidRPr="00F24F7C" w:rsidRDefault="00705C8C" w:rsidP="00705C8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3.7.6. Осуществление оценки качества предоставления муниципальной услуги.</w:t>
      </w:r>
    </w:p>
    <w:p w:rsidR="0022233C" w:rsidRPr="00F24F7C" w:rsidRDefault="00705C8C" w:rsidP="00BD19B8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</w:t>
      </w:r>
      <w:r w:rsidR="00DE37DC" w:rsidRPr="00F24F7C">
        <w:rPr>
          <w:sz w:val="28"/>
          <w:szCs w:val="28"/>
        </w:rPr>
        <w:t xml:space="preserve">зможности с использованием </w:t>
      </w:r>
      <w:r w:rsidRPr="00F24F7C">
        <w:rPr>
          <w:sz w:val="28"/>
          <w:szCs w:val="28"/>
        </w:rPr>
        <w:t>РП</w:t>
      </w:r>
      <w:r w:rsidR="00BD19B8" w:rsidRPr="00F24F7C">
        <w:rPr>
          <w:sz w:val="28"/>
          <w:szCs w:val="28"/>
        </w:rPr>
        <w:t>ГУ, терминальных устройств.</w:t>
      </w:r>
    </w:p>
    <w:p w:rsidR="0022233C" w:rsidRPr="00F24F7C" w:rsidRDefault="0022233C" w:rsidP="0017150D">
      <w:pPr>
        <w:pStyle w:val="a6"/>
        <w:numPr>
          <w:ilvl w:val="0"/>
          <w:numId w:val="43"/>
        </w:numPr>
        <w:tabs>
          <w:tab w:val="left" w:pos="426"/>
        </w:tabs>
        <w:suppressAutoHyphens/>
        <w:ind w:left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 xml:space="preserve">Порядок и формы контроля за предоставлением </w:t>
      </w:r>
    </w:p>
    <w:p w:rsidR="0022233C" w:rsidRPr="00F24F7C" w:rsidRDefault="0022233C" w:rsidP="0017150D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муниципальной услуги</w:t>
      </w:r>
    </w:p>
    <w:p w:rsidR="0022233C" w:rsidRPr="00F24F7C" w:rsidRDefault="0022233C" w:rsidP="0017150D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22233C" w:rsidRPr="00F24F7C" w:rsidRDefault="0022233C" w:rsidP="0017150D">
      <w:pPr>
        <w:pStyle w:val="a6"/>
        <w:numPr>
          <w:ilvl w:val="1"/>
          <w:numId w:val="44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997E7B" w:rsidRPr="00F24F7C">
        <w:rPr>
          <w:sz w:val="28"/>
          <w:szCs w:val="28"/>
        </w:rPr>
        <w:t xml:space="preserve">Администрации </w:t>
      </w:r>
      <w:r w:rsidRPr="00F24F7C">
        <w:rPr>
          <w:sz w:val="28"/>
          <w:szCs w:val="28"/>
        </w:rPr>
        <w:t xml:space="preserve">в сети Интернет, через РПГУ. </w:t>
      </w:r>
    </w:p>
    <w:p w:rsidR="0022233C" w:rsidRPr="00F24F7C" w:rsidRDefault="0022233C" w:rsidP="0017150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22233C" w:rsidRPr="00F24F7C" w:rsidRDefault="0022233C" w:rsidP="0017150D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22233C" w:rsidRPr="00F24F7C" w:rsidRDefault="00313EA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997E7B" w:rsidRPr="00F24F7C">
        <w:rPr>
          <w:sz w:val="28"/>
          <w:szCs w:val="28"/>
        </w:rPr>
        <w:t xml:space="preserve"> 1 раз в год</w:t>
      </w:r>
      <w:r w:rsidRPr="00F24F7C">
        <w:rPr>
          <w:sz w:val="28"/>
          <w:szCs w:val="28"/>
        </w:rPr>
        <w:t xml:space="preserve">. </w:t>
      </w:r>
      <w:r w:rsidR="0022233C" w:rsidRPr="00F24F7C">
        <w:rPr>
          <w:sz w:val="28"/>
          <w:szCs w:val="28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4.5. Контроль  за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1) инициирование процедуры проведения внеплановой проверки;</w:t>
      </w:r>
    </w:p>
    <w:p w:rsidR="0022233C" w:rsidRPr="00F24F7C" w:rsidRDefault="0022233C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2) ознакомление с результатами проведенной проверки.</w:t>
      </w:r>
    </w:p>
    <w:p w:rsidR="00431547" w:rsidRPr="00F24F7C" w:rsidRDefault="0022233C" w:rsidP="00BD19B8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313EAC" w:rsidRPr="00F24F7C" w:rsidRDefault="00313EAC" w:rsidP="00BD19B8">
      <w:pPr>
        <w:suppressAutoHyphens/>
        <w:contextualSpacing/>
        <w:jc w:val="center"/>
        <w:rPr>
          <w:b/>
          <w:bCs/>
          <w:sz w:val="28"/>
          <w:szCs w:val="28"/>
        </w:rPr>
      </w:pPr>
      <w:r w:rsidRPr="00F24F7C">
        <w:rPr>
          <w:b/>
          <w:sz w:val="28"/>
          <w:szCs w:val="28"/>
        </w:rPr>
        <w:t xml:space="preserve">5. </w:t>
      </w:r>
      <w:r w:rsidRPr="00F24F7C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F7C">
        <w:rPr>
          <w:rFonts w:eastAsiaTheme="minorHAnsi"/>
          <w:b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24F7C"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F7C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 w:rsidRPr="00F24F7C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313EAC" w:rsidRPr="00F24F7C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13EAC" w:rsidRPr="00F24F7C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1) нарушение срока регистрации </w:t>
      </w:r>
      <w:r w:rsidR="00705C8C" w:rsidRPr="00F24F7C">
        <w:rPr>
          <w:rFonts w:eastAsiaTheme="minorHAnsi"/>
          <w:sz w:val="28"/>
          <w:szCs w:val="28"/>
          <w:lang w:eastAsia="en-US"/>
        </w:rPr>
        <w:t>заявления</w:t>
      </w:r>
      <w:r w:rsidRPr="00F24F7C">
        <w:rPr>
          <w:rFonts w:eastAsiaTheme="minorHAnsi"/>
          <w:sz w:val="28"/>
          <w:szCs w:val="28"/>
          <w:lang w:eastAsia="en-US"/>
        </w:rPr>
        <w:t xml:space="preserve">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24F7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F24F7C">
        <w:rPr>
          <w:bCs/>
          <w:sz w:val="28"/>
          <w:szCs w:val="28"/>
        </w:rPr>
        <w:t xml:space="preserve">от </w:t>
      </w:r>
      <w:r w:rsidRPr="00F24F7C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24F7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F24F7C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F7C">
        <w:rPr>
          <w:rFonts w:eastAsiaTheme="minorHAnsi"/>
          <w:sz w:val="28"/>
          <w:szCs w:val="28"/>
          <w:lang w:eastAsia="en-US"/>
        </w:rPr>
        <w:t>27.07.2010</w:t>
      </w:r>
      <w:r w:rsidRPr="00F24F7C">
        <w:rPr>
          <w:rFonts w:eastAsiaTheme="minorHAnsi"/>
          <w:sz w:val="28"/>
          <w:szCs w:val="28"/>
          <w:lang w:eastAsia="en-US"/>
        </w:rPr>
        <w:br/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24F7C">
        <w:rPr>
          <w:rFonts w:eastAsiaTheme="minorHAnsi"/>
          <w:sz w:val="28"/>
          <w:szCs w:val="28"/>
          <w:lang w:eastAsia="en-US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24F7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24F7C">
        <w:rPr>
          <w:bCs/>
          <w:sz w:val="28"/>
          <w:szCs w:val="28"/>
        </w:rPr>
        <w:t xml:space="preserve"> от </w:t>
      </w:r>
      <w:r w:rsidRPr="00F24F7C">
        <w:rPr>
          <w:rFonts w:eastAsiaTheme="minorHAnsi"/>
          <w:sz w:val="28"/>
          <w:szCs w:val="28"/>
          <w:lang w:eastAsia="en-US"/>
        </w:rPr>
        <w:t>27.07.2010</w:t>
      </w:r>
      <w:r w:rsidR="00D86470" w:rsidRPr="00F24F7C">
        <w:rPr>
          <w:rFonts w:eastAsiaTheme="minorHAnsi"/>
          <w:sz w:val="28"/>
          <w:szCs w:val="28"/>
          <w:lang w:eastAsia="en-US"/>
        </w:rPr>
        <w:t xml:space="preserve"> </w:t>
      </w:r>
      <w:r w:rsidRPr="00F24F7C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F24F7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24F7C">
        <w:rPr>
          <w:bCs/>
          <w:sz w:val="28"/>
          <w:szCs w:val="28"/>
        </w:rPr>
        <w:t xml:space="preserve">от </w:t>
      </w:r>
      <w:r w:rsidRPr="00F24F7C">
        <w:rPr>
          <w:rFonts w:eastAsiaTheme="minorHAnsi"/>
          <w:sz w:val="28"/>
          <w:szCs w:val="28"/>
          <w:lang w:eastAsia="en-US"/>
        </w:rPr>
        <w:t>27.07.2010</w:t>
      </w:r>
      <w:r w:rsidRPr="00F24F7C">
        <w:rPr>
          <w:rFonts w:eastAsiaTheme="minorHAnsi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313EAC" w:rsidRPr="00F24F7C" w:rsidRDefault="00313EAC" w:rsidP="00C204F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5.3.1. </w:t>
      </w:r>
      <w:r w:rsidRPr="00F24F7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F24F7C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F24F7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24F7C">
        <w:rPr>
          <w:bCs/>
          <w:sz w:val="28"/>
          <w:szCs w:val="28"/>
        </w:rPr>
        <w:t xml:space="preserve">от </w:t>
      </w:r>
      <w:r w:rsidRPr="00F24F7C">
        <w:rPr>
          <w:rFonts w:eastAsiaTheme="minorHAnsi"/>
          <w:sz w:val="28"/>
          <w:szCs w:val="28"/>
          <w:lang w:eastAsia="en-US"/>
        </w:rPr>
        <w:t xml:space="preserve">27.07.2010 </w:t>
      </w:r>
      <w:r w:rsidRPr="00F24F7C">
        <w:rPr>
          <w:rFonts w:eastAsiaTheme="minorHAnsi"/>
          <w:sz w:val="28"/>
          <w:szCs w:val="28"/>
          <w:lang w:eastAsia="en-US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F24F7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24F7C">
        <w:rPr>
          <w:bCs/>
          <w:sz w:val="28"/>
          <w:szCs w:val="28"/>
        </w:rPr>
        <w:t xml:space="preserve"> от </w:t>
      </w:r>
      <w:r w:rsidRPr="00F24F7C">
        <w:rPr>
          <w:rFonts w:eastAsiaTheme="minorHAnsi"/>
          <w:sz w:val="28"/>
          <w:szCs w:val="28"/>
          <w:lang w:eastAsia="en-US"/>
        </w:rPr>
        <w:t>27.07.2010</w:t>
      </w:r>
      <w:r w:rsidRPr="00F24F7C">
        <w:rPr>
          <w:rFonts w:eastAsiaTheme="minorHAnsi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24F7C">
        <w:rPr>
          <w:sz w:val="28"/>
          <w:szCs w:val="28"/>
        </w:rPr>
        <w:lastRenderedPageBreak/>
        <w:t xml:space="preserve">5.3.2. </w:t>
      </w:r>
      <w:r w:rsidRPr="00F24F7C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Pr="00F24F7C">
        <w:rPr>
          <w:sz w:val="28"/>
          <w:szCs w:val="28"/>
        </w:rPr>
        <w:t xml:space="preserve">с использованием сети «Интернет» через </w:t>
      </w:r>
      <w:r w:rsidRPr="00F24F7C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647894" w:rsidRPr="00F24F7C">
        <w:rPr>
          <w:sz w:val="28"/>
          <w:szCs w:val="28"/>
        </w:rPr>
        <w:t>Администрации</w:t>
      </w:r>
      <w:r w:rsidRPr="00F24F7C">
        <w:rPr>
          <w:rFonts w:eastAsiaTheme="minorHAnsi"/>
          <w:sz w:val="28"/>
          <w:szCs w:val="28"/>
          <w:lang w:eastAsia="en-US"/>
        </w:rPr>
        <w:t>, через</w:t>
      </w:r>
      <w:r w:rsidRPr="00F24F7C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 (</w:t>
      </w:r>
      <w:r w:rsidRPr="00F24F7C">
        <w:rPr>
          <w:sz w:val="28"/>
          <w:szCs w:val="28"/>
          <w:lang w:val="en-US"/>
        </w:rPr>
        <w:t>do</w:t>
      </w:r>
      <w:r w:rsidRPr="00F24F7C">
        <w:rPr>
          <w:sz w:val="28"/>
          <w:szCs w:val="28"/>
        </w:rPr>
        <w:t>.</w:t>
      </w:r>
      <w:proofErr w:type="spellStart"/>
      <w:r w:rsidRPr="00F24F7C">
        <w:rPr>
          <w:sz w:val="28"/>
          <w:szCs w:val="28"/>
          <w:lang w:val="en-US"/>
        </w:rPr>
        <w:t>gosuslugi</w:t>
      </w:r>
      <w:proofErr w:type="spellEnd"/>
      <w:r w:rsidRPr="00F24F7C">
        <w:rPr>
          <w:sz w:val="28"/>
          <w:szCs w:val="28"/>
        </w:rPr>
        <w:t>.</w:t>
      </w:r>
      <w:r w:rsidRPr="00F24F7C">
        <w:rPr>
          <w:sz w:val="28"/>
          <w:szCs w:val="28"/>
          <w:lang w:val="en-US"/>
        </w:rPr>
        <w:t>ru</w:t>
      </w:r>
      <w:r w:rsidRPr="00F24F7C">
        <w:rPr>
          <w:sz w:val="28"/>
          <w:szCs w:val="28"/>
        </w:rPr>
        <w:t>)</w:t>
      </w:r>
      <w:r w:rsidRPr="00F24F7C">
        <w:rPr>
          <w:rFonts w:eastAsiaTheme="minorHAnsi"/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rFonts w:eastAsiaTheme="minorHAnsi"/>
          <w:sz w:val="28"/>
          <w:szCs w:val="28"/>
          <w:lang w:eastAsia="en-US"/>
        </w:rPr>
        <w:t xml:space="preserve">5.3.3. </w:t>
      </w:r>
      <w:r w:rsidRPr="00F24F7C">
        <w:rPr>
          <w:sz w:val="28"/>
          <w:szCs w:val="28"/>
        </w:rPr>
        <w:t xml:space="preserve">Жалоба должна содержать: 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F24F7C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F24F7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24F7C">
        <w:rPr>
          <w:bCs/>
          <w:sz w:val="28"/>
          <w:szCs w:val="28"/>
        </w:rPr>
        <w:t xml:space="preserve">от </w:t>
      </w:r>
      <w:r w:rsidRPr="00F24F7C"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F24F7C">
        <w:rPr>
          <w:sz w:val="28"/>
          <w:szCs w:val="28"/>
        </w:rPr>
        <w:t>решения и действия (бездействие) которых обжалуются;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F24F7C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F24F7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24F7C">
        <w:rPr>
          <w:bCs/>
          <w:sz w:val="28"/>
          <w:szCs w:val="28"/>
        </w:rPr>
        <w:t xml:space="preserve"> от </w:t>
      </w:r>
      <w:r w:rsidRPr="00F24F7C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F24F7C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F24F7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24F7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24F7C">
        <w:rPr>
          <w:bCs/>
          <w:sz w:val="28"/>
          <w:szCs w:val="28"/>
        </w:rPr>
        <w:t xml:space="preserve"> от </w:t>
      </w:r>
      <w:r w:rsidRPr="00F24F7C"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F24F7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sz w:val="28"/>
          <w:szCs w:val="28"/>
        </w:rPr>
        <w:t xml:space="preserve">1) </w:t>
      </w:r>
      <w:r w:rsidRPr="00F24F7C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13EAC" w:rsidRPr="00F24F7C" w:rsidRDefault="00313EAC" w:rsidP="00313E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F7C">
        <w:rPr>
          <w:sz w:val="28"/>
          <w:szCs w:val="28"/>
        </w:rPr>
        <w:t xml:space="preserve">2) </w:t>
      </w:r>
      <w:r w:rsidRPr="00F24F7C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313EAC" w:rsidRPr="00F24F7C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3EAC" w:rsidRPr="00F24F7C" w:rsidRDefault="00313EAC" w:rsidP="00313E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4F7C">
        <w:rPr>
          <w:color w:val="auto"/>
          <w:sz w:val="28"/>
          <w:szCs w:val="28"/>
        </w:rPr>
        <w:t>Заявитель имеет право на получение информации и документов, нео</w:t>
      </w:r>
      <w:r w:rsidRPr="00F24F7C">
        <w:rPr>
          <w:color w:val="auto"/>
          <w:sz w:val="28"/>
          <w:szCs w:val="28"/>
        </w:rPr>
        <w:t>б</w:t>
      </w:r>
      <w:r w:rsidRPr="00F24F7C">
        <w:rPr>
          <w:color w:val="auto"/>
          <w:sz w:val="28"/>
          <w:szCs w:val="28"/>
        </w:rPr>
        <w:t xml:space="preserve">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13EAC" w:rsidRPr="00F24F7C" w:rsidRDefault="00313EAC" w:rsidP="00313EAC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24F7C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F24F7C">
        <w:rPr>
          <w:sz w:val="28"/>
          <w:szCs w:val="28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313EAC" w:rsidRPr="00F24F7C" w:rsidRDefault="00313EAC" w:rsidP="00313EAC">
      <w:pPr>
        <w:suppressAutoHyphens/>
        <w:ind w:firstLine="709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13EAC" w:rsidRPr="00F24F7C" w:rsidRDefault="00313EAC" w:rsidP="00313E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33C" w:rsidRPr="00F24F7C" w:rsidRDefault="0022233C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C204F5" w:rsidRPr="00F24F7C" w:rsidRDefault="00C204F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431547" w:rsidRPr="00F24F7C" w:rsidRDefault="00431547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674835" w:rsidRPr="00F24F7C" w:rsidRDefault="00674835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BD19B8" w:rsidRPr="00F24F7C" w:rsidRDefault="00BD19B8" w:rsidP="0017150D">
      <w:pPr>
        <w:suppressAutoHyphens/>
        <w:ind w:left="4395"/>
        <w:jc w:val="both"/>
        <w:rPr>
          <w:sz w:val="28"/>
          <w:szCs w:val="28"/>
        </w:rPr>
      </w:pPr>
    </w:p>
    <w:p w:rsidR="0022233C" w:rsidRPr="00F24F7C" w:rsidRDefault="0022233C" w:rsidP="0017150D">
      <w:pPr>
        <w:suppressAutoHyphens/>
        <w:ind w:left="4395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>Приложение № 1</w:t>
      </w:r>
    </w:p>
    <w:p w:rsidR="0022233C" w:rsidRPr="00F24F7C" w:rsidRDefault="0022233C" w:rsidP="0017150D">
      <w:pPr>
        <w:suppressAutoHyphens/>
        <w:ind w:left="4395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22233C" w:rsidRPr="00F24F7C" w:rsidRDefault="0022233C" w:rsidP="0017150D">
      <w:pPr>
        <w:suppressAutoHyphens/>
        <w:ind w:left="4395"/>
        <w:jc w:val="both"/>
        <w:rPr>
          <w:sz w:val="28"/>
          <w:szCs w:val="28"/>
        </w:rPr>
      </w:pP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24F7C">
        <w:rPr>
          <w:b/>
          <w:bCs/>
          <w:color w:val="000000"/>
          <w:sz w:val="28"/>
          <w:szCs w:val="28"/>
        </w:rPr>
        <w:t>Справочная информация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4F7C">
        <w:rPr>
          <w:b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4F7C">
        <w:rPr>
          <w:b/>
          <w:bCs/>
          <w:color w:val="000000"/>
          <w:sz w:val="28"/>
          <w:szCs w:val="28"/>
        </w:rPr>
        <w:t xml:space="preserve">1.  </w:t>
      </w:r>
      <w:r w:rsidR="007F2D90" w:rsidRPr="00F24F7C">
        <w:rPr>
          <w:b/>
          <w:bCs/>
          <w:color w:val="000000"/>
          <w:sz w:val="28"/>
          <w:szCs w:val="28"/>
        </w:rPr>
        <w:t>Администраци</w:t>
      </w:r>
      <w:r w:rsidR="00647894" w:rsidRPr="00F24F7C">
        <w:rPr>
          <w:b/>
          <w:bCs/>
          <w:color w:val="000000"/>
          <w:sz w:val="28"/>
          <w:szCs w:val="28"/>
        </w:rPr>
        <w:t>я</w:t>
      </w:r>
      <w:r w:rsidR="007F2D90" w:rsidRPr="00F24F7C">
        <w:rPr>
          <w:b/>
          <w:bCs/>
          <w:color w:val="000000"/>
          <w:sz w:val="28"/>
          <w:szCs w:val="28"/>
        </w:rPr>
        <w:t xml:space="preserve"> Пионерского сельского поселения Елизовского муниципального  района в Камчатском крае</w:t>
      </w: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Место нахождения </w:t>
      </w:r>
      <w:r w:rsidR="007F2D90" w:rsidRPr="00F24F7C">
        <w:rPr>
          <w:color w:val="000000"/>
          <w:sz w:val="28"/>
          <w:szCs w:val="28"/>
        </w:rPr>
        <w:t>Отдела</w:t>
      </w:r>
      <w:r w:rsidRPr="00F24F7C">
        <w:rPr>
          <w:iCs/>
          <w:color w:val="000000"/>
          <w:sz w:val="28"/>
          <w:szCs w:val="28"/>
        </w:rPr>
        <w:t xml:space="preserve">: </w:t>
      </w:r>
      <w:r w:rsidR="003E21F8">
        <w:rPr>
          <w:color w:val="000000"/>
          <w:sz w:val="28"/>
          <w:szCs w:val="28"/>
        </w:rPr>
        <w:t xml:space="preserve">684017 Камчатский край, Елизовский район, п. Пионерский, ул. Николая Коляды, д.3.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4967"/>
      </w:tblGrid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График работы </w:t>
            </w:r>
            <w:r w:rsidR="00647894" w:rsidRPr="00F24F7C">
              <w:rPr>
                <w:color w:val="000000"/>
                <w:sz w:val="28"/>
                <w:szCs w:val="28"/>
                <w:lang w:eastAsia="en-US"/>
              </w:rPr>
              <w:t>Администрации</w:t>
            </w: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>Понедел</w:t>
            </w: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ьник: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Вторник: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Четверг: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Пятница: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Воскресенье: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22233C" w:rsidRPr="00F24F7C" w:rsidTr="008D6FFA">
        <w:trPr>
          <w:trHeight w:val="11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22233C" w:rsidRPr="00F24F7C" w:rsidTr="008D6FFA">
        <w:trPr>
          <w:trHeight w:val="50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График приема заявителей в </w:t>
            </w:r>
            <w:r w:rsidR="00647894" w:rsidRPr="00F24F7C">
              <w:rPr>
                <w:color w:val="000000"/>
                <w:sz w:val="28"/>
                <w:szCs w:val="28"/>
                <w:lang w:eastAsia="en-US"/>
              </w:rPr>
              <w:t>Администрации</w:t>
            </w:r>
            <w:r w:rsidRPr="00F24F7C">
              <w:rPr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22233C" w:rsidRPr="00F24F7C" w:rsidTr="008D6FFA">
        <w:trPr>
          <w:trHeight w:val="34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Вторник: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Среда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Четверг: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Пятница: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0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7F2D90" w:rsidP="007F2D9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7F2D90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22233C" w:rsidRPr="00F24F7C" w:rsidTr="008D6FFA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Воскресенье: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выходной день. </w:t>
            </w:r>
          </w:p>
        </w:tc>
      </w:tr>
    </w:tbl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>Почтовый адрес Администрации Пионерского сельского поселения Елизовского муниципального  района в Камчатском крае:</w:t>
      </w:r>
      <w:r w:rsidR="003E21F8">
        <w:rPr>
          <w:color w:val="000000"/>
          <w:sz w:val="28"/>
          <w:szCs w:val="28"/>
        </w:rPr>
        <w:t xml:space="preserve"> 684017 Камчатский край, Елизовский район, п. Пионерский, ул. Николая Коляды, д.3. </w:t>
      </w:r>
    </w:p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Контактный телефон 8 (41531) 38 394; 8 (4152) 22 65 14. </w:t>
      </w:r>
    </w:p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Официальный сайт Администрации Пионерского сельского поселения в сети Интернет: </w:t>
      </w:r>
      <w:r w:rsidR="008A2862" w:rsidRPr="008A2862">
        <w:rPr>
          <w:color w:val="000000"/>
          <w:sz w:val="28"/>
          <w:szCs w:val="28"/>
        </w:rPr>
        <w:t>https</w:t>
      </w:r>
      <w:r w:rsidR="008A2862">
        <w:rPr>
          <w:color w:val="000000"/>
          <w:sz w:val="28"/>
          <w:szCs w:val="28"/>
        </w:rPr>
        <w:t>://www.kamgov.ru/emr/pionerskoe</w:t>
      </w:r>
    </w:p>
    <w:p w:rsidR="0022233C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Адрес электронной почты </w:t>
      </w:r>
      <w:r w:rsidR="00D06090" w:rsidRPr="00F24F7C">
        <w:rPr>
          <w:color w:val="000000"/>
          <w:sz w:val="28"/>
          <w:szCs w:val="28"/>
        </w:rPr>
        <w:t>Администрации</w:t>
      </w:r>
      <w:r w:rsidRPr="00F24F7C">
        <w:rPr>
          <w:color w:val="000000"/>
          <w:sz w:val="28"/>
          <w:szCs w:val="28"/>
        </w:rPr>
        <w:t xml:space="preserve">: pioneradm@yandex.ru. </w:t>
      </w:r>
      <w:r w:rsidR="0022233C" w:rsidRPr="00F24F7C">
        <w:rPr>
          <w:iCs/>
          <w:color w:val="000000"/>
          <w:sz w:val="28"/>
          <w:szCs w:val="28"/>
        </w:rPr>
        <w:t xml:space="preserve"> </w:t>
      </w:r>
    </w:p>
    <w:p w:rsidR="00647894" w:rsidRPr="00F24F7C" w:rsidRDefault="0022233C" w:rsidP="00647894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F24F7C">
        <w:rPr>
          <w:b/>
          <w:bCs/>
          <w:color w:val="000000"/>
          <w:sz w:val="28"/>
          <w:szCs w:val="28"/>
        </w:rPr>
        <w:t xml:space="preserve">2. </w:t>
      </w:r>
      <w:r w:rsidR="00647894" w:rsidRPr="00F24F7C">
        <w:rPr>
          <w:b/>
          <w:bCs/>
          <w:iCs/>
          <w:color w:val="000000"/>
          <w:sz w:val="28"/>
          <w:szCs w:val="28"/>
        </w:rPr>
        <w:t>Отдел земельных отношений, архитектуры и градостроительства Администрации Пионерского сельского поселения Елизовского муниципального  района в Камчатском крае</w:t>
      </w:r>
    </w:p>
    <w:p w:rsidR="0022233C" w:rsidRPr="00F24F7C" w:rsidRDefault="00647894" w:rsidP="00647894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24F7C">
        <w:rPr>
          <w:b/>
          <w:bCs/>
          <w:iCs/>
          <w:color w:val="000000"/>
          <w:sz w:val="28"/>
          <w:szCs w:val="28"/>
        </w:rPr>
        <w:t xml:space="preserve">Место нахождения Отдела: </w:t>
      </w:r>
      <w:r w:rsidR="003E21F8">
        <w:rPr>
          <w:b/>
          <w:bCs/>
          <w:iCs/>
          <w:color w:val="000000"/>
          <w:sz w:val="28"/>
          <w:szCs w:val="28"/>
        </w:rPr>
        <w:t xml:space="preserve">684017 Камчатский край, Елизовский район, п. Пионерский, ул. Николая Коляды, д.3.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График работы </w:t>
            </w:r>
            <w:r w:rsidR="00647894" w:rsidRPr="00F24F7C">
              <w:rPr>
                <w:color w:val="000000"/>
                <w:sz w:val="28"/>
                <w:szCs w:val="28"/>
                <w:lang w:eastAsia="en-US"/>
              </w:rPr>
              <w:t>Отдела земельных отношений, архитектуры и градостроительства Администрации Пионерского сельского поселения Елизовского муниципального  района в Камчатском крае</w:t>
            </w: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>Понедел</w:t>
            </w: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4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4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4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4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С 8:30 </w:t>
            </w:r>
            <w:r w:rsidR="00CD361D">
              <w:rPr>
                <w:iCs/>
                <w:color w:val="000000"/>
                <w:sz w:val="28"/>
                <w:szCs w:val="28"/>
                <w:lang w:eastAsia="en-US"/>
              </w:rPr>
              <w:t>до 17:30</w:t>
            </w:r>
          </w:p>
          <w:p w:rsidR="0022233C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Обеденный перерыв с 13-14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4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8:30 до 13:30</w:t>
            </w:r>
          </w:p>
          <w:p w:rsidR="0022233C" w:rsidRPr="00F24F7C" w:rsidRDefault="00647894" w:rsidP="00647894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647894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22233C" w:rsidRPr="00F24F7C" w:rsidTr="0022233C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выходной день. </w:t>
            </w:r>
          </w:p>
        </w:tc>
      </w:tr>
    </w:tbl>
    <w:p w:rsidR="00647894" w:rsidRPr="00F24F7C" w:rsidRDefault="00647894" w:rsidP="00647894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lastRenderedPageBreak/>
        <w:t xml:space="preserve">Почтовый адрес Отдела земельных отношений, архитектуры и градостроительства Администрации Пионерского сельского поселения Елизовского муниципального  района в Камчатском крае: </w:t>
      </w:r>
      <w:r w:rsidR="003E21F8">
        <w:rPr>
          <w:color w:val="000000"/>
          <w:sz w:val="28"/>
          <w:szCs w:val="28"/>
        </w:rPr>
        <w:t xml:space="preserve">684017 Камчатский край, Елизовский район, п. Пионерский, ул. Николая Коляды, д.3 </w:t>
      </w:r>
      <w:r w:rsidRPr="00F24F7C">
        <w:rPr>
          <w:color w:val="000000"/>
          <w:sz w:val="28"/>
          <w:szCs w:val="28"/>
        </w:rPr>
        <w:t xml:space="preserve">. </w:t>
      </w:r>
    </w:p>
    <w:p w:rsidR="00647894" w:rsidRPr="00F24F7C" w:rsidRDefault="00647894" w:rsidP="00647894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Контактный телефон 8 (41531) 38 394; 8 (4152) 22 65 14. </w:t>
      </w:r>
    </w:p>
    <w:p w:rsidR="00647894" w:rsidRPr="00F24F7C" w:rsidRDefault="00647894" w:rsidP="00647894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Официальный сайт Администрации Пионерского сельского поселения в сети Интернет: www.kamgov.ru. </w:t>
      </w:r>
    </w:p>
    <w:p w:rsidR="00647894" w:rsidRPr="00F24F7C" w:rsidRDefault="00647894" w:rsidP="00647894">
      <w:pPr>
        <w:suppressAutoHyphens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Адрес электронной почты Отдела: </w:t>
      </w:r>
      <w:hyperlink r:id="rId24" w:history="1">
        <w:r w:rsidRPr="00F24F7C">
          <w:rPr>
            <w:rStyle w:val="a7"/>
            <w:sz w:val="28"/>
            <w:szCs w:val="28"/>
          </w:rPr>
          <w:t>pioneradm@yandex.ru</w:t>
        </w:r>
      </w:hyperlink>
      <w:r w:rsidRPr="00F24F7C">
        <w:rPr>
          <w:color w:val="000000"/>
          <w:sz w:val="28"/>
          <w:szCs w:val="28"/>
        </w:rPr>
        <w:t>.</w:t>
      </w:r>
    </w:p>
    <w:p w:rsidR="00260346" w:rsidRPr="00F24F7C" w:rsidRDefault="00647894" w:rsidP="00647894">
      <w:pPr>
        <w:suppressAutoHyphens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>3.</w:t>
      </w:r>
      <w:r w:rsidR="0022233C" w:rsidRPr="00F24F7C">
        <w:rPr>
          <w:b/>
          <w:bCs/>
          <w:color w:val="000000"/>
          <w:sz w:val="28"/>
          <w:szCs w:val="28"/>
        </w:rPr>
        <w:t>МФЦ предоставления государственных и муниципальных услуг, расположенные на территории</w:t>
      </w:r>
    </w:p>
    <w:p w:rsidR="0022233C" w:rsidRPr="00F24F7C" w:rsidRDefault="0022233C" w:rsidP="00260346">
      <w:pPr>
        <w:suppressAutoHyphens/>
        <w:autoSpaceDE w:val="0"/>
        <w:autoSpaceDN w:val="0"/>
        <w:adjustRightInd w:val="0"/>
        <w:ind w:left="360"/>
        <w:rPr>
          <w:iCs/>
          <w:color w:val="000000"/>
          <w:sz w:val="28"/>
          <w:szCs w:val="28"/>
        </w:rPr>
      </w:pPr>
      <w:r w:rsidRPr="00F24F7C">
        <w:rPr>
          <w:b/>
          <w:bCs/>
          <w:color w:val="000000"/>
          <w:sz w:val="28"/>
          <w:szCs w:val="28"/>
        </w:rPr>
        <w:t xml:space="preserve"> </w:t>
      </w:r>
      <w:r w:rsidR="00260346" w:rsidRPr="00F24F7C">
        <w:rPr>
          <w:bCs/>
          <w:iCs/>
          <w:color w:val="000000"/>
          <w:sz w:val="28"/>
          <w:szCs w:val="28"/>
        </w:rPr>
        <w:t>Место нахождения МФЦ: Камчатский край, Елизовский район, п. Пионерский, ул. Николая Коляды, д.1.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4967"/>
      </w:tblGrid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График работы МФЦ: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>Понедел</w:t>
            </w: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ьник: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19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Вторник: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19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19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Четверг: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19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Пятница: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19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6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С 10 до 14</w:t>
            </w:r>
          </w:p>
          <w:p w:rsidR="0022233C" w:rsidRPr="00F24F7C" w:rsidRDefault="00260346" w:rsidP="002603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>Без обеденного перерыва</w:t>
            </w:r>
          </w:p>
        </w:tc>
      </w:tr>
      <w:tr w:rsidR="0022233C" w:rsidRPr="00F24F7C" w:rsidTr="0022233C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color w:val="000000"/>
                <w:sz w:val="28"/>
                <w:szCs w:val="28"/>
                <w:lang w:eastAsia="en-US"/>
              </w:rPr>
              <w:t xml:space="preserve">Воскресенье: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F24F7C">
              <w:rPr>
                <w:iCs/>
                <w:color w:val="000000"/>
                <w:sz w:val="28"/>
                <w:szCs w:val="28"/>
                <w:lang w:eastAsia="en-US"/>
              </w:rPr>
              <w:t xml:space="preserve">выходной день. </w:t>
            </w:r>
          </w:p>
        </w:tc>
      </w:tr>
    </w:tbl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Почтовый адрес МФЦ: 684017, </w:t>
      </w:r>
      <w:r w:rsidR="003E21F8">
        <w:rPr>
          <w:color w:val="000000"/>
          <w:sz w:val="28"/>
          <w:szCs w:val="28"/>
        </w:rPr>
        <w:t xml:space="preserve">684017 Камчатский край, Елизовский район, п. Пионерский, ул. Николая Коляды, д.3. </w:t>
      </w:r>
      <w:r w:rsidRPr="00F24F7C">
        <w:rPr>
          <w:color w:val="000000"/>
          <w:sz w:val="28"/>
          <w:szCs w:val="28"/>
        </w:rPr>
        <w:t xml:space="preserve">. </w:t>
      </w:r>
    </w:p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 xml:space="preserve">Телефон </w:t>
      </w:r>
      <w:proofErr w:type="spellStart"/>
      <w:r w:rsidRPr="00F24F7C">
        <w:rPr>
          <w:color w:val="000000"/>
          <w:sz w:val="28"/>
          <w:szCs w:val="28"/>
        </w:rPr>
        <w:t>Call</w:t>
      </w:r>
      <w:proofErr w:type="spellEnd"/>
      <w:r w:rsidRPr="00F24F7C">
        <w:rPr>
          <w:color w:val="000000"/>
          <w:sz w:val="28"/>
          <w:szCs w:val="28"/>
        </w:rPr>
        <w:t>-центра: 8 (4152) 302-402</w:t>
      </w:r>
    </w:p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>Официальный сайт МФЦ в сети «Интернет»: uslugi-mfc.ru</w:t>
      </w:r>
    </w:p>
    <w:p w:rsidR="00D50658" w:rsidRPr="00F24F7C" w:rsidRDefault="00260346" w:rsidP="00260346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24F7C">
        <w:rPr>
          <w:color w:val="000000"/>
          <w:sz w:val="28"/>
          <w:szCs w:val="28"/>
        </w:rPr>
        <w:t>Адрес электронной почты МФЦ в сети «Интернет»: mfcpk@mfc.kamgov.ru</w:t>
      </w:r>
    </w:p>
    <w:p w:rsidR="0022233C" w:rsidRPr="00F24F7C" w:rsidRDefault="0022233C" w:rsidP="0017150D">
      <w:pPr>
        <w:pStyle w:val="a6"/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2233C" w:rsidRPr="00F24F7C" w:rsidRDefault="0022233C" w:rsidP="0017150D">
      <w:pPr>
        <w:pStyle w:val="a6"/>
        <w:shd w:val="clear" w:color="auto" w:fill="FFFFFF"/>
        <w:suppressAutoHyphens/>
        <w:ind w:left="675"/>
        <w:rPr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29"/>
        <w:gridCol w:w="4821"/>
      </w:tblGrid>
      <w:tr w:rsidR="0022233C" w:rsidRPr="00F24F7C" w:rsidTr="0022233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F24F7C">
              <w:rPr>
                <w:b/>
                <w:sz w:val="28"/>
                <w:szCs w:val="28"/>
                <w:lang w:eastAsia="en-US"/>
              </w:rPr>
              <w:t>№</w:t>
            </w:r>
          </w:p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24F7C">
              <w:rPr>
                <w:b/>
                <w:sz w:val="28"/>
                <w:szCs w:val="28"/>
                <w:lang w:eastAsia="en-US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24F7C">
              <w:rPr>
                <w:b/>
                <w:sz w:val="28"/>
                <w:szCs w:val="28"/>
                <w:lang w:eastAsia="en-US"/>
              </w:rPr>
              <w:t>Местонахождение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24F7C">
              <w:rPr>
                <w:b/>
                <w:sz w:val="28"/>
                <w:szCs w:val="28"/>
                <w:lang w:eastAsia="en-US"/>
              </w:rPr>
              <w:t>филиала/дополнительного офиса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г. Петропавловск-Камчатский, ул. Савченко, д.23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г. Петропавловск-Камчатский,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ул. Пограничная, д. 17</w:t>
            </w:r>
          </w:p>
        </w:tc>
      </w:tr>
      <w:tr w:rsidR="0022233C" w:rsidRPr="00F24F7C" w:rsidTr="0022233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г. Петропавловск-Камчатский,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ул. Океанская, д. 94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г. Вилючинск, </w:t>
            </w:r>
          </w:p>
          <w:p w:rsidR="0022233C" w:rsidRPr="00F24F7C" w:rsidRDefault="00CD361D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 xml:space="preserve">мкр. Центральный </w:t>
            </w:r>
            <w:r w:rsidR="0022233C" w:rsidRPr="00F24F7C">
              <w:rPr>
                <w:sz w:val="28"/>
                <w:szCs w:val="28"/>
                <w:lang w:eastAsia="en-US" w:bidi="ru-RU"/>
              </w:rPr>
              <w:t>д. 5</w:t>
            </w:r>
          </w:p>
        </w:tc>
      </w:tr>
      <w:tr w:rsidR="0022233C" w:rsidRPr="00F24F7C" w:rsidTr="0022233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г. Елизово, ул. Беринга, д. 9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Термальный ул. Крашенинникова, д. 2</w:t>
            </w:r>
          </w:p>
        </w:tc>
      </w:tr>
      <w:tr w:rsidR="0022233C" w:rsidRPr="00F24F7C" w:rsidTr="0022233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Паратунка, ул. Нагорная, д. 27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CD361D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 w:bidi="ru-RU"/>
              </w:rPr>
              <w:t>Вулканн</w:t>
            </w:r>
            <w:r w:rsidR="0022233C" w:rsidRPr="00F24F7C">
              <w:rPr>
                <w:sz w:val="28"/>
                <w:szCs w:val="28"/>
                <w:lang w:eastAsia="en-US" w:bidi="ru-RU"/>
              </w:rPr>
              <w:t>ый</w:t>
            </w:r>
            <w:proofErr w:type="spellEnd"/>
            <w:r w:rsidR="0022233C" w:rsidRPr="00F24F7C">
              <w:rPr>
                <w:sz w:val="28"/>
                <w:szCs w:val="28"/>
                <w:lang w:eastAsia="en-US" w:bidi="ru-RU"/>
              </w:rPr>
              <w:t>, ул. Центральная, д. 1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Раздольный ул. Советская, д. 2А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Коряки ул. Шоссейная, д. 2/1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п.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Сокоч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ул. Лесная, д. 1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Пионерский ул. Николая Коляды, д.1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Лесной ул. Чапаева, д. 5д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Нагорный ул. Совхозная, д. 18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Елизовский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Николаевка ул. Центральная, д. 24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Мильковский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с. Мильково, ул. Ленинская, д. 10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Быстринский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Быстринский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п. Эссо, ул. Советская, д. 4</w:t>
            </w:r>
          </w:p>
        </w:tc>
      </w:tr>
      <w:tr w:rsidR="0022233C" w:rsidRPr="00F24F7C" w:rsidTr="0022233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Усть - Камчатский район, п. Усть -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Камчатск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, ул. 60 лет </w:t>
            </w:r>
            <w:r w:rsidRPr="00F24F7C">
              <w:rPr>
                <w:sz w:val="28"/>
                <w:szCs w:val="28"/>
                <w:lang w:eastAsia="en-US" w:bidi="ru-RU"/>
              </w:rPr>
              <w:lastRenderedPageBreak/>
              <w:t>Октября, д. 24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Камчатский край, Усть - Камчатский район, п. Ключи ул. Школьная, д. 8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Усть - Камчатский район, п.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Козыревск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>, ул. Ленинская, д. 6А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22233C" w:rsidRPr="00F24F7C" w:rsidTr="0022233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2233C" w:rsidRPr="00F24F7C" w:rsidTr="0022233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Тигильский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район,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пгт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. Палана, ул.50 лет Камчатского Комсомола, д. 1 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городское поселение поселок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Карагинский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п.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Оссора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>, ул. Советская, д. 72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Олюторский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Олюторский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п.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Тиличики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>, ул. Школьная, д. 17</w:t>
            </w:r>
          </w:p>
        </w:tc>
      </w:tr>
      <w:tr w:rsidR="0022233C" w:rsidRPr="00F24F7C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Пенжинский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с. Каменское, ул. Ленина, д.18 </w:t>
            </w:r>
          </w:p>
        </w:tc>
      </w:tr>
      <w:tr w:rsidR="0022233C" w:rsidRPr="00F24F7C" w:rsidTr="0022233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ТОСП КГКУ «МФЦ»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Тигильский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 xml:space="preserve">Камчатский край, </w:t>
            </w:r>
            <w:proofErr w:type="spellStart"/>
            <w:r w:rsidRPr="00F24F7C">
              <w:rPr>
                <w:sz w:val="28"/>
                <w:szCs w:val="28"/>
                <w:lang w:eastAsia="en-US" w:bidi="ru-RU"/>
              </w:rPr>
              <w:t>Тигильский</w:t>
            </w:r>
            <w:proofErr w:type="spellEnd"/>
            <w:r w:rsidRPr="00F24F7C">
              <w:rPr>
                <w:sz w:val="28"/>
                <w:szCs w:val="28"/>
                <w:lang w:eastAsia="en-US" w:bidi="ru-RU"/>
              </w:rPr>
              <w:t xml:space="preserve"> район, </w:t>
            </w:r>
          </w:p>
          <w:p w:rsidR="0022233C" w:rsidRPr="00F24F7C" w:rsidRDefault="0022233C" w:rsidP="0017150D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en-US" w:bidi="ru-RU"/>
              </w:rPr>
            </w:pPr>
            <w:r w:rsidRPr="00F24F7C">
              <w:rPr>
                <w:sz w:val="28"/>
                <w:szCs w:val="28"/>
                <w:lang w:eastAsia="en-US" w:bidi="ru-RU"/>
              </w:rPr>
              <w:t>с. Тигиль, ул. Партизанская, д. 40</w:t>
            </w:r>
          </w:p>
        </w:tc>
      </w:tr>
    </w:tbl>
    <w:p w:rsidR="0022233C" w:rsidRPr="00F24F7C" w:rsidRDefault="0022233C" w:rsidP="0017150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233C" w:rsidRPr="00F24F7C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439" w:type="dxa"/>
        <w:tblInd w:w="4361" w:type="dxa"/>
        <w:tblLook w:val="01E0" w:firstRow="1" w:lastRow="1" w:firstColumn="1" w:lastColumn="1" w:noHBand="0" w:noVBand="0"/>
      </w:tblPr>
      <w:tblGrid>
        <w:gridCol w:w="5439"/>
      </w:tblGrid>
      <w:tr w:rsidR="00F764FE" w:rsidRPr="00F24F7C" w:rsidTr="00313EAC">
        <w:trPr>
          <w:trHeight w:val="1529"/>
        </w:trPr>
        <w:tc>
          <w:tcPr>
            <w:tcW w:w="5439" w:type="dxa"/>
          </w:tcPr>
          <w:p w:rsidR="00F764FE" w:rsidRPr="00F24F7C" w:rsidRDefault="00F764FE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lastRenderedPageBreak/>
              <w:br w:type="page"/>
            </w:r>
            <w:r w:rsidRPr="00F24F7C">
              <w:rPr>
                <w:sz w:val="28"/>
                <w:szCs w:val="28"/>
              </w:rPr>
              <w:br w:type="page"/>
              <w:t>Приложение № 2</w:t>
            </w:r>
          </w:p>
          <w:p w:rsidR="00F764FE" w:rsidRDefault="00F764FE" w:rsidP="0017150D">
            <w:pPr>
              <w:suppressAutoHyphens/>
              <w:ind w:left="33"/>
              <w:jc w:val="both"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  <w:p w:rsidR="002A346E" w:rsidRPr="00F24F7C" w:rsidRDefault="002A346E" w:rsidP="0017150D">
            <w:pPr>
              <w:suppressAutoHyphens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:rsidR="00260346" w:rsidRPr="00F24F7C" w:rsidRDefault="00F764FE" w:rsidP="00260346">
      <w:pPr>
        <w:suppressAutoHyphens/>
        <w:autoSpaceDE w:val="0"/>
        <w:autoSpaceDN w:val="0"/>
        <w:adjustRightInd w:val="0"/>
        <w:ind w:firstLine="4395"/>
        <w:jc w:val="right"/>
        <w:rPr>
          <w:iCs/>
          <w:sz w:val="28"/>
          <w:szCs w:val="28"/>
        </w:rPr>
      </w:pPr>
      <w:r w:rsidRPr="00F24F7C">
        <w:rPr>
          <w:iCs/>
          <w:sz w:val="28"/>
          <w:szCs w:val="28"/>
        </w:rPr>
        <w:t xml:space="preserve">Кому: </w:t>
      </w:r>
      <w:r w:rsidR="00260346" w:rsidRPr="00F24F7C">
        <w:rPr>
          <w:iCs/>
          <w:sz w:val="28"/>
          <w:szCs w:val="28"/>
        </w:rPr>
        <w:t xml:space="preserve">Отдел земельных отношений, </w:t>
      </w:r>
    </w:p>
    <w:p w:rsidR="00260346" w:rsidRPr="00F24F7C" w:rsidRDefault="00260346" w:rsidP="00260346">
      <w:pPr>
        <w:suppressAutoHyphens/>
        <w:autoSpaceDE w:val="0"/>
        <w:autoSpaceDN w:val="0"/>
        <w:adjustRightInd w:val="0"/>
        <w:ind w:firstLine="4395"/>
        <w:jc w:val="right"/>
        <w:rPr>
          <w:iCs/>
          <w:sz w:val="28"/>
          <w:szCs w:val="28"/>
        </w:rPr>
      </w:pPr>
      <w:r w:rsidRPr="00F24F7C">
        <w:rPr>
          <w:iCs/>
          <w:sz w:val="28"/>
          <w:szCs w:val="28"/>
        </w:rPr>
        <w:t>архитектуры и градостроительства Администрации Пионерского сельского поселения</w:t>
      </w:r>
    </w:p>
    <w:p w:rsidR="00F764FE" w:rsidRPr="00F24F7C" w:rsidRDefault="00260346" w:rsidP="00260346">
      <w:pPr>
        <w:suppressAutoHyphens/>
        <w:autoSpaceDE w:val="0"/>
        <w:autoSpaceDN w:val="0"/>
        <w:adjustRightInd w:val="0"/>
        <w:ind w:firstLine="4395"/>
        <w:jc w:val="right"/>
        <w:rPr>
          <w:iCs/>
          <w:sz w:val="28"/>
          <w:szCs w:val="28"/>
        </w:rPr>
      </w:pPr>
      <w:r w:rsidRPr="00F24F7C">
        <w:rPr>
          <w:iCs/>
          <w:sz w:val="28"/>
          <w:szCs w:val="28"/>
        </w:rPr>
        <w:t xml:space="preserve"> Елизовского муниципального  района в Камчатском крае</w:t>
      </w:r>
    </w:p>
    <w:tbl>
      <w:tblPr>
        <w:tblStyle w:val="af"/>
        <w:tblW w:w="10784" w:type="dxa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4548"/>
      </w:tblGrid>
      <w:tr w:rsidR="00F764FE" w:rsidRPr="00F24F7C" w:rsidTr="002A346E">
        <w:trPr>
          <w:trHeight w:val="199"/>
        </w:trPr>
        <w:tc>
          <w:tcPr>
            <w:tcW w:w="6236" w:type="dxa"/>
          </w:tcPr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________________________________________</w:t>
            </w:r>
          </w:p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Сведения о заявителе:</w:t>
            </w:r>
          </w:p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 __________________________________________</w:t>
            </w:r>
          </w:p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для юр. лица: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___________________________________________</w:t>
            </w:r>
          </w:p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F764FE" w:rsidRPr="00F24F7C" w:rsidRDefault="00F764FE" w:rsidP="0017150D">
            <w:pPr>
              <w:pStyle w:val="af6"/>
              <w:suppressAutoHyphens/>
              <w:rPr>
                <w:sz w:val="28"/>
                <w:szCs w:val="28"/>
              </w:rPr>
            </w:pPr>
            <w:r w:rsidRPr="00F24F7C">
              <w:rPr>
                <w:sz w:val="28"/>
                <w:szCs w:val="28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  <w:p w:rsidR="00F764FE" w:rsidRPr="00F24F7C" w:rsidRDefault="00F764FE" w:rsidP="0017150D">
            <w:pPr>
              <w:pStyle w:val="af6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F764FE" w:rsidRPr="00F24F7C" w:rsidRDefault="00F764FE" w:rsidP="0017150D">
            <w:pPr>
              <w:pStyle w:val="af6"/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F764FE" w:rsidRPr="00F24F7C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4F7C">
        <w:rPr>
          <w:rFonts w:ascii="Times New Roman" w:hAnsi="Times New Roman" w:cs="Times New Roman"/>
          <w:b/>
          <w:caps/>
          <w:sz w:val="28"/>
          <w:szCs w:val="28"/>
        </w:rPr>
        <w:t xml:space="preserve">ОБРАЗЕЦ ЗАЯВЛЕНИЕ </w:t>
      </w:r>
    </w:p>
    <w:p w:rsidR="00F764FE" w:rsidRPr="00F24F7C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4F7C">
        <w:rPr>
          <w:rFonts w:ascii="Times New Roman" w:hAnsi="Times New Roman" w:cs="Times New Roman"/>
          <w:b/>
          <w:caps/>
          <w:sz w:val="28"/>
          <w:szCs w:val="28"/>
        </w:rPr>
        <w:t>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F24F7C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FE" w:rsidRPr="00F24F7C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Прошу перераспределить земельный участок с кадастровым номером _____________________________, находящийся в муниципальной </w:t>
      </w:r>
      <w:r w:rsidRPr="00F24F7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или </w:t>
      </w:r>
    </w:p>
    <w:p w:rsidR="00F764FE" w:rsidRPr="00F24F7C" w:rsidRDefault="00F764FE" w:rsidP="0017150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 xml:space="preserve">                (при наличии)</w:t>
      </w:r>
    </w:p>
    <w:p w:rsidR="00F764FE" w:rsidRPr="00F24F7C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F764FE" w:rsidRPr="00F24F7C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территории______________________________________</w:t>
      </w:r>
      <w:r w:rsidR="00313EAC" w:rsidRPr="00F24F7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3EAC" w:rsidRPr="00F24F7C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 xml:space="preserve">(указывается в случае, если перераспределение земельных участков планируется осуществить </w:t>
      </w:r>
    </w:p>
    <w:p w:rsidR="00F764FE" w:rsidRPr="00F24F7C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24F7C">
        <w:rPr>
          <w:rFonts w:ascii="Times New Roman" w:hAnsi="Times New Roman" w:cs="Times New Roman"/>
          <w:sz w:val="28"/>
          <w:szCs w:val="28"/>
        </w:rPr>
        <w:t>в соответствии с данным проектом)</w:t>
      </w:r>
    </w:p>
    <w:p w:rsidR="003A1F86" w:rsidRPr="00F24F7C" w:rsidRDefault="003A1F86" w:rsidP="0017150D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764FE" w:rsidRPr="00F24F7C" w:rsidRDefault="00F764FE" w:rsidP="0017150D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Приложения:</w:t>
      </w:r>
      <w:r w:rsidR="003A1F86" w:rsidRPr="00F24F7C">
        <w:rPr>
          <w:sz w:val="28"/>
          <w:szCs w:val="28"/>
        </w:rPr>
        <w:t>____________________________________________________________</w:t>
      </w:r>
    </w:p>
    <w:p w:rsidR="00C06287" w:rsidRPr="00F24F7C" w:rsidRDefault="00C06287" w:rsidP="00C06287">
      <w:pPr>
        <w:pStyle w:val="af6"/>
        <w:suppressAutoHyphens/>
        <w:jc w:val="both"/>
        <w:rPr>
          <w:sz w:val="28"/>
          <w:szCs w:val="28"/>
        </w:rPr>
      </w:pPr>
    </w:p>
    <w:p w:rsidR="00C06287" w:rsidRPr="00F24F7C" w:rsidRDefault="00C06287" w:rsidP="003A1F86">
      <w:pPr>
        <w:pStyle w:val="a6"/>
        <w:autoSpaceDE w:val="0"/>
        <w:autoSpaceDN w:val="0"/>
        <w:adjustRightInd w:val="0"/>
        <w:ind w:left="0"/>
        <w:jc w:val="both"/>
        <w:rPr>
          <w:spacing w:val="2"/>
          <w:sz w:val="28"/>
          <w:szCs w:val="28"/>
        </w:rPr>
      </w:pPr>
      <w:r w:rsidRPr="00F24F7C">
        <w:rPr>
          <w:bCs/>
          <w:sz w:val="28"/>
          <w:szCs w:val="28"/>
        </w:rPr>
        <w:t>Результат муниципальной услуги прошу направить следующим способом</w:t>
      </w:r>
      <w:r w:rsidR="003A1F86" w:rsidRPr="00F24F7C">
        <w:rPr>
          <w:bCs/>
          <w:sz w:val="28"/>
          <w:szCs w:val="28"/>
        </w:rPr>
        <w:t>:</w:t>
      </w:r>
      <w:r w:rsidRPr="00F24F7C">
        <w:rPr>
          <w:bCs/>
          <w:sz w:val="28"/>
          <w:szCs w:val="28"/>
        </w:rPr>
        <w:t xml:space="preserve"> </w:t>
      </w:r>
      <w:r w:rsidR="003A1F86" w:rsidRPr="00F24F7C">
        <w:rPr>
          <w:bCs/>
          <w:sz w:val="28"/>
          <w:szCs w:val="28"/>
        </w:rPr>
        <w:t>_____________________________________________________________________________</w:t>
      </w:r>
    </w:p>
    <w:p w:rsidR="00C06287" w:rsidRPr="00F24F7C" w:rsidRDefault="00C06287" w:rsidP="00C06287">
      <w:pPr>
        <w:jc w:val="both"/>
        <w:rPr>
          <w:sz w:val="28"/>
          <w:szCs w:val="28"/>
        </w:rPr>
      </w:pPr>
    </w:p>
    <w:p w:rsidR="00C06287" w:rsidRPr="00F24F7C" w:rsidRDefault="00C06287" w:rsidP="00C06287">
      <w:pPr>
        <w:suppressAutoHyphens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 xml:space="preserve">В соответствии с требованиями статьи 9 Федерального закона </w:t>
      </w:r>
      <w:hyperlink r:id="rId25" w:history="1">
        <w:r w:rsidRPr="00F24F7C">
          <w:rPr>
            <w:rStyle w:val="a7"/>
            <w:sz w:val="28"/>
            <w:szCs w:val="28"/>
          </w:rPr>
          <w:t>от 27.07.2006 № 152-ФЗ «О персональных данных»</w:t>
        </w:r>
      </w:hyperlink>
      <w:r w:rsidRPr="00F24F7C">
        <w:rPr>
          <w:sz w:val="28"/>
          <w:szCs w:val="28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C06287" w:rsidRPr="00F24F7C" w:rsidRDefault="00C06287" w:rsidP="00C06287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6287" w:rsidRPr="00F24F7C" w:rsidRDefault="00C06287" w:rsidP="00C06287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Дата_____________</w:t>
      </w:r>
    </w:p>
    <w:p w:rsidR="003A1F86" w:rsidRPr="00F24F7C" w:rsidRDefault="003A1F86" w:rsidP="00C06287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1F86" w:rsidRPr="00F24F7C" w:rsidRDefault="003A1F86" w:rsidP="003A1F86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Заявитель_____________________________________________________________________</w:t>
      </w:r>
    </w:p>
    <w:p w:rsidR="003A1F86" w:rsidRPr="00F24F7C" w:rsidRDefault="003A1F86" w:rsidP="003A1F8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4F7C">
        <w:rPr>
          <w:sz w:val="28"/>
          <w:szCs w:val="28"/>
        </w:rPr>
        <w:t>(Ф.И.О., подпись заявителя (представителя заявителя)</w:t>
      </w:r>
    </w:p>
    <w:p w:rsidR="003A1F86" w:rsidRPr="00F24F7C" w:rsidRDefault="003A1F86" w:rsidP="0017150D">
      <w:pPr>
        <w:pStyle w:val="af6"/>
        <w:suppressAutoHyphens/>
        <w:ind w:left="4536"/>
        <w:rPr>
          <w:sz w:val="28"/>
          <w:szCs w:val="28"/>
        </w:rPr>
      </w:pPr>
    </w:p>
    <w:p w:rsidR="00F764FE" w:rsidRPr="00F24F7C" w:rsidRDefault="00431547" w:rsidP="0017150D">
      <w:pPr>
        <w:pStyle w:val="af6"/>
        <w:suppressAutoHyphens/>
        <w:ind w:left="4536"/>
        <w:rPr>
          <w:sz w:val="28"/>
          <w:szCs w:val="28"/>
        </w:rPr>
      </w:pPr>
      <w:r w:rsidRPr="00F24F7C">
        <w:rPr>
          <w:sz w:val="28"/>
          <w:szCs w:val="28"/>
        </w:rPr>
        <w:t>П</w:t>
      </w:r>
      <w:r w:rsidR="00C06287" w:rsidRPr="00F24F7C">
        <w:rPr>
          <w:sz w:val="28"/>
          <w:szCs w:val="28"/>
        </w:rPr>
        <w:t>р</w:t>
      </w:r>
      <w:r w:rsidR="00F764FE" w:rsidRPr="00F24F7C">
        <w:rPr>
          <w:sz w:val="28"/>
          <w:szCs w:val="28"/>
        </w:rPr>
        <w:t>иложение № 3</w:t>
      </w:r>
    </w:p>
    <w:p w:rsidR="00F764FE" w:rsidRPr="00F24F7C" w:rsidRDefault="00F764FE" w:rsidP="0017150D">
      <w:pPr>
        <w:pStyle w:val="af6"/>
        <w:suppressAutoHyphens/>
        <w:ind w:left="4536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к Административному регламенту предоставления муниципальной услуги по 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F24F7C" w:rsidRDefault="00F764FE" w:rsidP="0017150D">
      <w:pPr>
        <w:pStyle w:val="af6"/>
        <w:suppressAutoHyphens/>
        <w:ind w:left="4536"/>
        <w:jc w:val="both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БЛОК-СХЕМА</w:t>
      </w:r>
    </w:p>
    <w:p w:rsidR="00F764FE" w:rsidRPr="00F24F7C" w:rsidRDefault="00F764FE" w:rsidP="0017150D">
      <w:pPr>
        <w:pStyle w:val="af6"/>
        <w:suppressAutoHyphens/>
        <w:spacing w:after="240"/>
        <w:jc w:val="center"/>
        <w:rPr>
          <w:b/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42EF" wp14:editId="41BE99E0">
                <wp:simplePos x="0" y="0"/>
                <wp:positionH relativeFrom="column">
                  <wp:posOffset>170695</wp:posOffset>
                </wp:positionH>
                <wp:positionV relativeFrom="paragraph">
                  <wp:posOffset>76595</wp:posOffset>
                </wp:positionV>
                <wp:extent cx="5907633" cy="258793"/>
                <wp:effectExtent l="0" t="0" r="17145" b="2730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633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E" w:rsidRPr="00C01ECC" w:rsidRDefault="002A346E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заявления для получения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45pt;margin-top:6.05pt;width:465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" strokeweight="1.5pt">
                <v:textbox>
                  <w:txbxContent>
                    <w:p w:rsidR="00CF6CC3" w:rsidRPr="00C01ECC" w:rsidRDefault="00CF6CC3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заявления для получения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1F20D" wp14:editId="594FC818">
                <wp:simplePos x="0" y="0"/>
                <wp:positionH relativeFrom="column">
                  <wp:posOffset>955699</wp:posOffset>
                </wp:positionH>
                <wp:positionV relativeFrom="paragraph">
                  <wp:posOffset>289752</wp:posOffset>
                </wp:positionV>
                <wp:extent cx="4183296" cy="241539"/>
                <wp:effectExtent l="0" t="0" r="27305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96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Pr="00B400AB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с комплектом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5.25pt;margin-top:22.8pt;width:329.4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" fillcolor="white [3201]" strokeweight="1.5pt">
                <v:textbox>
                  <w:txbxContent>
                    <w:p w:rsidR="00CF6CC3" w:rsidRPr="00B400AB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с комплектом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C25B8" wp14:editId="20FFFE5B">
                <wp:simplePos x="0" y="0"/>
                <wp:positionH relativeFrom="column">
                  <wp:posOffset>2974280</wp:posOffset>
                </wp:positionH>
                <wp:positionV relativeFrom="paragraph">
                  <wp:posOffset>22334</wp:posOffset>
                </wp:positionV>
                <wp:extent cx="0" cy="267334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3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4.2pt;margin-top:1.75pt;width:0;height:21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" strokecolor="black [3213]">
                <v:stroke start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D9BDD" wp14:editId="45E1269B">
                <wp:simplePos x="0" y="0"/>
                <wp:positionH relativeFrom="column">
                  <wp:posOffset>3905825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55pt;margin-top:17.2pt;width:0;height:17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OxOwIAAGg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2E06C" wp14:editId="42B88074">
                <wp:simplePos x="0" y="0"/>
                <wp:positionH relativeFrom="column">
                  <wp:posOffset>1274792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0.4pt;margin-top:17.2pt;width:0;height:1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4A73A" wp14:editId="083021AF">
                <wp:simplePos x="0" y="0"/>
                <wp:positionH relativeFrom="column">
                  <wp:posOffset>3077797</wp:posOffset>
                </wp:positionH>
                <wp:positionV relativeFrom="paragraph">
                  <wp:posOffset>129468</wp:posOffset>
                </wp:positionV>
                <wp:extent cx="3061886" cy="724619"/>
                <wp:effectExtent l="0" t="0" r="2476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86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Pr="006E00BF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0AB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мационного взаимодействия запросов на предоста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ление документов, необходимых для предоставл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2.35pt;margin-top:10.2pt;width:241.1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" fillcolor="white [3201]" strokeweight="1.5pt">
                <v:textbox>
                  <w:txbxContent>
                    <w:p w:rsidR="00CF6CC3" w:rsidRPr="006E00BF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B400AB">
                        <w:rPr>
                          <w:sz w:val="20"/>
                          <w:szCs w:val="20"/>
                        </w:rPr>
                        <w:t>Направление в порядке межведомственного инфо</w:t>
                      </w:r>
                      <w:r w:rsidRPr="00B400AB">
                        <w:rPr>
                          <w:sz w:val="20"/>
                          <w:szCs w:val="20"/>
                        </w:rPr>
                        <w:t>р</w:t>
                      </w:r>
                      <w:r w:rsidRPr="00B400AB">
                        <w:rPr>
                          <w:sz w:val="20"/>
                          <w:szCs w:val="20"/>
                        </w:rPr>
                        <w:t>мационного взаимодействия запросов на предоста</w:t>
                      </w:r>
                      <w:r w:rsidRPr="00B400AB">
                        <w:rPr>
                          <w:sz w:val="20"/>
                          <w:szCs w:val="20"/>
                        </w:rPr>
                        <w:t>в</w:t>
                      </w:r>
                      <w:r w:rsidRPr="00B400AB">
                        <w:rPr>
                          <w:sz w:val="20"/>
                          <w:szCs w:val="20"/>
                        </w:rPr>
                        <w:t>ление документов, необходимых для предоставл</w:t>
                      </w:r>
                      <w:r w:rsidRPr="00B400AB">
                        <w:rPr>
                          <w:sz w:val="20"/>
                          <w:szCs w:val="20"/>
                        </w:rPr>
                        <w:t>е</w:t>
                      </w:r>
                      <w:r w:rsidRPr="00B400AB">
                        <w:rPr>
                          <w:sz w:val="20"/>
                          <w:szCs w:val="20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8E03C" wp14:editId="530F3756">
                <wp:simplePos x="0" y="0"/>
                <wp:positionH relativeFrom="column">
                  <wp:posOffset>-44964</wp:posOffset>
                </wp:positionH>
                <wp:positionV relativeFrom="paragraph">
                  <wp:posOffset>129468</wp:posOffset>
                </wp:positionV>
                <wp:extent cx="2363638" cy="508959"/>
                <wp:effectExtent l="0" t="0" r="17780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Pr="00584548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4548">
                              <w:rPr>
                                <w:sz w:val="20"/>
                                <w:szCs w:val="20"/>
                              </w:rPr>
                              <w:t>Выявление оснований для оставления заявления без 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ассмотрения и возврата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.55pt;margin-top:10.2pt;width:186.1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" fillcolor="white [3201]" strokecolor="black [3213]" strokeweight="1.5pt">
                <v:textbox>
                  <w:txbxContent>
                    <w:p w:rsidR="00CF6CC3" w:rsidRPr="00584548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584548">
                        <w:rPr>
                          <w:sz w:val="20"/>
                          <w:szCs w:val="20"/>
                        </w:rPr>
                        <w:t>Выявление оснований для оставления заявления без р</w:t>
                      </w:r>
                      <w:r>
                        <w:rPr>
                          <w:sz w:val="20"/>
                          <w:szCs w:val="20"/>
                        </w:rPr>
                        <w:t>ассмотрения и возврата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ABA68" wp14:editId="415DEB4B">
                <wp:simplePos x="0" y="0"/>
                <wp:positionH relativeFrom="column">
                  <wp:posOffset>5553087</wp:posOffset>
                </wp:positionH>
                <wp:positionV relativeFrom="paragraph">
                  <wp:posOffset>227977</wp:posOffset>
                </wp:positionV>
                <wp:extent cx="1" cy="301925"/>
                <wp:effectExtent l="76200" t="0" r="57150" b="6032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7.25pt;margin-top:17.95pt;width:0;height:2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lSOgIAAGg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868F9" wp14:editId="027FF24D">
                <wp:simplePos x="0" y="0"/>
                <wp:positionH relativeFrom="column">
                  <wp:posOffset>3819525</wp:posOffset>
                </wp:positionH>
                <wp:positionV relativeFrom="paragraph">
                  <wp:posOffset>227965</wp:posOffset>
                </wp:positionV>
                <wp:extent cx="0" cy="241300"/>
                <wp:effectExtent l="76200" t="0" r="57150" b="6350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00.75pt;margin-top:17.95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QX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fBo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F1F49" wp14:editId="04DFE68D">
                <wp:simplePos x="0" y="0"/>
                <wp:positionH relativeFrom="column">
                  <wp:posOffset>2810378</wp:posOffset>
                </wp:positionH>
                <wp:positionV relativeFrom="paragraph">
                  <wp:posOffset>12317</wp:posOffset>
                </wp:positionV>
                <wp:extent cx="0" cy="1035169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.95pt" to="22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" strokecolor="black [3213]" strokeweight="1pt"/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C6E16" wp14:editId="3837F18E">
                <wp:simplePos x="0" y="0"/>
                <wp:positionH relativeFrom="column">
                  <wp:posOffset>2809240</wp:posOffset>
                </wp:positionH>
                <wp:positionV relativeFrom="paragraph">
                  <wp:posOffset>12065</wp:posOffset>
                </wp:positionV>
                <wp:extent cx="267335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pt,.95pt" to="24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" strokecolor="black [3213]" strokeweight="1pt"/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A9D0A" wp14:editId="44A77B46">
                <wp:simplePos x="0" y="0"/>
                <wp:positionH relativeFrom="column">
                  <wp:posOffset>-1833</wp:posOffset>
                </wp:positionH>
                <wp:positionV relativeFrom="paragraph">
                  <wp:posOffset>227978</wp:posOffset>
                </wp:positionV>
                <wp:extent cx="2570480" cy="370936"/>
                <wp:effectExtent l="0" t="0" r="2032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Pr="00584548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.15pt;margin-top:17.95pt;width:202.4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" fillcolor="white [3201]" strokeweight="1.5pt">
                <v:textbox>
                  <w:txbxContent>
                    <w:p w:rsidR="00CF6CC3" w:rsidRPr="00584548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102D2" wp14:editId="3B461CB0">
                <wp:simplePos x="0" y="0"/>
                <wp:positionH relativeFrom="column">
                  <wp:posOffset>955675</wp:posOffset>
                </wp:positionH>
                <wp:positionV relativeFrom="paragraph">
                  <wp:posOffset>12065</wp:posOffset>
                </wp:positionV>
                <wp:extent cx="0" cy="215265"/>
                <wp:effectExtent l="76200" t="0" r="57150" b="514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75.25pt;margin-top:.95pt;width:0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76315" wp14:editId="7B30D99E">
                <wp:simplePos x="0" y="0"/>
                <wp:positionH relativeFrom="column">
                  <wp:posOffset>4828959</wp:posOffset>
                </wp:positionH>
                <wp:positionV relativeFrom="paragraph">
                  <wp:posOffset>216847</wp:posOffset>
                </wp:positionV>
                <wp:extent cx="1362710" cy="1311215"/>
                <wp:effectExtent l="0" t="0" r="27940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E" w:rsidRPr="00E644C0" w:rsidRDefault="002A346E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Подготовка и направление заяв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подписанных экземпляров согл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шения о перераспр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80.25pt;margin-top:17.05pt;width:107.3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G4LQIAAFs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" strokeweight="1.5pt">
                <v:textbox>
                  <w:txbxContent>
                    <w:p w:rsidR="00CF6CC3" w:rsidRPr="00E644C0" w:rsidRDefault="00CF6CC3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Подготовка и направление заяв</w:t>
                      </w:r>
                      <w:r w:rsidRPr="00C43697">
                        <w:rPr>
                          <w:sz w:val="20"/>
                          <w:szCs w:val="20"/>
                        </w:rPr>
                        <w:t>и</w:t>
                      </w:r>
                      <w:r w:rsidRPr="00C43697">
                        <w:rPr>
                          <w:sz w:val="20"/>
                          <w:szCs w:val="20"/>
                        </w:rPr>
                        <w:t>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подписанных экземпляров согл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шения о перераспр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97D0F" wp14:editId="18DF6944">
                <wp:simplePos x="0" y="0"/>
                <wp:positionH relativeFrom="column">
                  <wp:posOffset>2931148</wp:posOffset>
                </wp:positionH>
                <wp:positionV relativeFrom="paragraph">
                  <wp:posOffset>156462</wp:posOffset>
                </wp:positionV>
                <wp:extent cx="1716657" cy="1716656"/>
                <wp:effectExtent l="0" t="0" r="1714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171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 утверждении схемы расп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ложения земельного учас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ка, либо согласия на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ключение соглашения о перераспределении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мельных участков в соо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с утвержденным проектом межевания те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230.8pt;margin-top:12.3pt;width:135.15pt;height:1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" fillcolor="white [3201]" strokeweight="1.5pt">
                <v:textbox>
                  <w:txbxContent>
                    <w:p w:rsidR="00CF6CC3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решения об утверждении схемы расп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ложения земельного учас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ка, либо согласия на з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ключение соглашения о перераспределении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мельных участков в соо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ветствии с утвержденным проектом межевания те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60DC0" wp14:editId="27DA537F">
                <wp:simplePos x="0" y="0"/>
                <wp:positionH relativeFrom="column">
                  <wp:posOffset>-1833</wp:posOffset>
                </wp:positionH>
                <wp:positionV relativeFrom="paragraph">
                  <wp:posOffset>145331</wp:posOffset>
                </wp:positionV>
                <wp:extent cx="2510287" cy="690113"/>
                <wp:effectExtent l="0" t="0" r="23495" b="1524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E" w:rsidRPr="00C01ECC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6892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заключении соглаш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3" type="#_x0000_t202" style="position:absolute;margin-left:-.15pt;margin-top:11.45pt;width:197.65pt;height: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" fillcolor="white [3201]" strokeweight="1.5pt">
                <v:textbox>
                  <w:txbxContent>
                    <w:p w:rsidR="00CF6CC3" w:rsidRPr="00C01ECC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EC6892">
                        <w:rPr>
                          <w:sz w:val="20"/>
                          <w:szCs w:val="20"/>
                        </w:rPr>
                        <w:t>Подготовка и направление заявителю р</w:t>
                      </w:r>
                      <w:r w:rsidRPr="00EC6892">
                        <w:rPr>
                          <w:sz w:val="20"/>
                          <w:szCs w:val="20"/>
                        </w:rPr>
                        <w:t>е</w:t>
                      </w:r>
                      <w:r w:rsidRPr="00EC6892">
                        <w:rPr>
                          <w:sz w:val="20"/>
                          <w:szCs w:val="20"/>
                        </w:rPr>
                        <w:t>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F351" wp14:editId="14A075DF">
                <wp:simplePos x="0" y="0"/>
                <wp:positionH relativeFrom="column">
                  <wp:posOffset>2508454</wp:posOffset>
                </wp:positionH>
                <wp:positionV relativeFrom="paragraph">
                  <wp:posOffset>122759</wp:posOffset>
                </wp:positionV>
                <wp:extent cx="301362" cy="48"/>
                <wp:effectExtent l="38100" t="76200" r="0" b="9525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362" cy="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7.5pt;margin-top:9.65pt;width:23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loPAIAAGk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6A0D5" wp14:editId="46E50DC1">
                <wp:simplePos x="0" y="0"/>
                <wp:positionH relativeFrom="column">
                  <wp:posOffset>5553554</wp:posOffset>
                </wp:positionH>
                <wp:positionV relativeFrom="paragraph">
                  <wp:posOffset>281821</wp:posOffset>
                </wp:positionV>
                <wp:extent cx="24" cy="543463"/>
                <wp:effectExtent l="76200" t="38100" r="57150" b="952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" cy="5434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37.3pt;margin-top:22.2pt;width:0;height:4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">
                <v:stroke endarrow="block"/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810D" wp14:editId="245CA4B1">
                <wp:simplePos x="0" y="0"/>
                <wp:positionH relativeFrom="column">
                  <wp:posOffset>-45085</wp:posOffset>
                </wp:positionH>
                <wp:positionV relativeFrom="paragraph">
                  <wp:posOffset>290195</wp:posOffset>
                </wp:positionV>
                <wp:extent cx="2777490" cy="1112520"/>
                <wp:effectExtent l="0" t="0" r="22860" b="1143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E" w:rsidRPr="00C43697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учение от заявителя выписок из</w:t>
                            </w:r>
                          </w:p>
                          <w:p w:rsidR="002A346E" w:rsidRPr="00C43697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Еди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государственного реестра недвиж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мости об объекте недвижимости или об объе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тах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недвижимости,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одержащих сведения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о земельных участках, образованных</w:t>
                            </w:r>
                          </w:p>
                          <w:p w:rsidR="002A346E" w:rsidRPr="00E644C0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 xml:space="preserve">в результате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перераспределения земельных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3.55pt;margin-top:22.85pt;width:218.7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" strokeweight="1.5pt">
                <v:textbox>
                  <w:txbxContent>
                    <w:p w:rsidR="00CF6CC3" w:rsidRPr="00C43697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Пол</w:t>
                      </w:r>
                      <w:r>
                        <w:rPr>
                          <w:sz w:val="20"/>
                          <w:szCs w:val="20"/>
                        </w:rPr>
                        <w:t xml:space="preserve">учение от заявителя выписок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из</w:t>
                      </w:r>
                      <w:proofErr w:type="gramEnd"/>
                    </w:p>
                    <w:p w:rsidR="00CF6CC3" w:rsidRPr="00C43697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Еди</w:t>
                      </w:r>
                      <w:r>
                        <w:rPr>
                          <w:sz w:val="20"/>
                          <w:szCs w:val="20"/>
                        </w:rPr>
                        <w:t>ного государственного реестра недвиж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мости об объекте недвижимости или об объе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sz w:val="20"/>
                          <w:szCs w:val="20"/>
                        </w:rPr>
                        <w:t xml:space="preserve">тах </w:t>
                      </w:r>
                      <w:r w:rsidRPr="00C43697">
                        <w:rPr>
                          <w:sz w:val="20"/>
                          <w:szCs w:val="20"/>
                        </w:rPr>
                        <w:t>недвижимости, с</w:t>
                      </w:r>
                      <w:r>
                        <w:rPr>
                          <w:sz w:val="20"/>
                          <w:szCs w:val="20"/>
                        </w:rPr>
                        <w:t xml:space="preserve">одержащих сведения </w:t>
                      </w:r>
                      <w:r w:rsidRPr="00C43697">
                        <w:rPr>
                          <w:sz w:val="20"/>
                          <w:szCs w:val="20"/>
                        </w:rPr>
                        <w:t>о земельных участках, образованных</w:t>
                      </w:r>
                    </w:p>
                    <w:p w:rsidR="00CF6CC3" w:rsidRPr="00E644C0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 xml:space="preserve">в результате </w:t>
                      </w:r>
                      <w:r>
                        <w:rPr>
                          <w:sz w:val="20"/>
                          <w:szCs w:val="20"/>
                        </w:rPr>
                        <w:t xml:space="preserve">перераспределения земельных </w:t>
                      </w:r>
                      <w:r w:rsidRPr="00C43697">
                        <w:rPr>
                          <w:sz w:val="20"/>
                          <w:szCs w:val="20"/>
                        </w:rPr>
                        <w:t>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6F365" wp14:editId="1E541C0C">
                <wp:simplePos x="0" y="0"/>
                <wp:positionH relativeFrom="column">
                  <wp:posOffset>2318385</wp:posOffset>
                </wp:positionH>
                <wp:positionV relativeFrom="paragraph">
                  <wp:posOffset>40005</wp:posOffset>
                </wp:positionV>
                <wp:extent cx="611505" cy="0"/>
                <wp:effectExtent l="0" t="0" r="1714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3.15pt" to="230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" strokecolor="black [3040]"/>
            </w:pict>
          </mc:Fallback>
        </mc:AlternateContent>
      </w: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4AE3C" wp14:editId="635CFE46">
                <wp:simplePos x="0" y="0"/>
                <wp:positionH relativeFrom="column">
                  <wp:posOffset>2318229</wp:posOffset>
                </wp:positionH>
                <wp:positionV relativeFrom="paragraph">
                  <wp:posOffset>40281</wp:posOffset>
                </wp:positionV>
                <wp:extent cx="1" cy="250166"/>
                <wp:effectExtent l="76200" t="0" r="57150" b="5524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2.55pt;margin-top:3.15pt;width:0;height:19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3B267" wp14:editId="1A2FCD45">
                <wp:simplePos x="0" y="0"/>
                <wp:positionH relativeFrom="column">
                  <wp:posOffset>3146808</wp:posOffset>
                </wp:positionH>
                <wp:positionV relativeFrom="paragraph">
                  <wp:posOffset>242306</wp:posOffset>
                </wp:positionV>
                <wp:extent cx="3044825" cy="595223"/>
                <wp:effectExtent l="0" t="0" r="22225" b="1460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E" w:rsidRPr="00E644C0" w:rsidRDefault="002A346E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0790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заключении соглашения о перераспредел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 земельных участках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247.8pt;margin-top:19.1pt;width:239.7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TKLgIAAFo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" strokeweight="1.5pt">
                <v:textbox>
                  <w:txbxContent>
                    <w:p w:rsidR="00CF6CC3" w:rsidRPr="00E644C0" w:rsidRDefault="00CF6CC3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FD0790">
                        <w:rPr>
                          <w:sz w:val="20"/>
                          <w:szCs w:val="20"/>
                        </w:rPr>
                        <w:t>Подготовка и направление заявителю решения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соглашения о перераспредел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 земельных участках</w:t>
                      </w:r>
                    </w:p>
                  </w:txbxContent>
                </v:textbox>
              </v:shape>
            </w:pict>
          </mc:Fallback>
        </mc:AlternateContent>
      </w:r>
      <w:r w:rsidRPr="00F24F7C">
        <w:rPr>
          <w:sz w:val="28"/>
          <w:szCs w:val="28"/>
        </w:rPr>
        <w:tab/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  <w:r w:rsidRPr="00F24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29E38" wp14:editId="2EDC9AA1">
                <wp:simplePos x="0" y="0"/>
                <wp:positionH relativeFrom="column">
                  <wp:posOffset>2732740</wp:posOffset>
                </wp:positionH>
                <wp:positionV relativeFrom="paragraph">
                  <wp:posOffset>93153</wp:posOffset>
                </wp:positionV>
                <wp:extent cx="414068" cy="0"/>
                <wp:effectExtent l="0" t="76200" r="24130" b="952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5.2pt;margin-top:7.35pt;width:3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2NA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</w:pPr>
    </w:p>
    <w:p w:rsidR="00F764FE" w:rsidRPr="00F24F7C" w:rsidRDefault="00F764FE" w:rsidP="0017150D">
      <w:pPr>
        <w:pStyle w:val="af6"/>
        <w:suppressAutoHyphens/>
        <w:spacing w:after="240"/>
        <w:rPr>
          <w:sz w:val="28"/>
          <w:szCs w:val="28"/>
        </w:rPr>
        <w:sectPr w:rsidR="00F764FE" w:rsidRPr="00F24F7C" w:rsidSect="006110AD">
          <w:footerReference w:type="even" r:id="rId26"/>
          <w:footerReference w:type="default" r:id="rId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64FE" w:rsidRPr="00F24F7C" w:rsidRDefault="00F764FE" w:rsidP="0017150D">
      <w:pPr>
        <w:framePr w:wrap="none" w:vAnchor="page" w:hAnchor="page" w:x="567" w:y="8674"/>
        <w:suppressAutoHyphens/>
        <w:ind w:firstLine="709"/>
        <w:rPr>
          <w:sz w:val="28"/>
          <w:szCs w:val="28"/>
        </w:rPr>
      </w:pPr>
    </w:p>
    <w:p w:rsidR="00F764FE" w:rsidRPr="00F24F7C" w:rsidRDefault="00F764FE" w:rsidP="0017150D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color w:val="000000"/>
          <w:sz w:val="28"/>
          <w:szCs w:val="28"/>
        </w:rPr>
      </w:pPr>
    </w:p>
    <w:p w:rsidR="00F764FE" w:rsidRPr="00F24F7C" w:rsidRDefault="00F764FE" w:rsidP="0017150D">
      <w:pPr>
        <w:framePr w:wrap="none" w:vAnchor="page" w:hAnchor="page" w:x="567" w:y="8674"/>
        <w:suppressAutoHyphens/>
        <w:ind w:firstLine="709"/>
        <w:rPr>
          <w:sz w:val="28"/>
          <w:szCs w:val="28"/>
        </w:rPr>
      </w:pPr>
    </w:p>
    <w:p w:rsidR="0022233C" w:rsidRPr="00F24F7C" w:rsidRDefault="0022233C" w:rsidP="00C0628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22233C" w:rsidRPr="00F24F7C" w:rsidSect="006110AD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E" w:rsidRDefault="002A346E">
      <w:r>
        <w:separator/>
      </w:r>
    </w:p>
  </w:endnote>
  <w:endnote w:type="continuationSeparator" w:id="0">
    <w:p w:rsidR="002A346E" w:rsidRDefault="002A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6E" w:rsidRDefault="002A346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46E" w:rsidRDefault="002A346E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6E" w:rsidRDefault="002A346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6E" w:rsidRDefault="002A346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46E" w:rsidRDefault="002A346E" w:rsidP="008C447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6E" w:rsidRDefault="002A346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F3B">
      <w:rPr>
        <w:rStyle w:val="a5"/>
        <w:noProof/>
      </w:rPr>
      <w:t>39</w:t>
    </w:r>
    <w:r>
      <w:rPr>
        <w:rStyle w:val="a5"/>
      </w:rPr>
      <w:fldChar w:fldCharType="end"/>
    </w:r>
  </w:p>
  <w:p w:rsidR="002A346E" w:rsidRDefault="002A346E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E" w:rsidRDefault="002A346E">
      <w:r>
        <w:separator/>
      </w:r>
    </w:p>
  </w:footnote>
  <w:footnote w:type="continuationSeparator" w:id="0">
    <w:p w:rsidR="002A346E" w:rsidRDefault="002A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66595"/>
    <w:multiLevelType w:val="hybridMultilevel"/>
    <w:tmpl w:val="4E2C6572"/>
    <w:lvl w:ilvl="0" w:tplc="1F6840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2B72BE"/>
    <w:multiLevelType w:val="hybridMultilevel"/>
    <w:tmpl w:val="4CE2D766"/>
    <w:lvl w:ilvl="0" w:tplc="978C552E">
      <w:start w:val="1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34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7"/>
  </w:num>
  <w:num w:numId="5">
    <w:abstractNumId w:val="7"/>
  </w:num>
  <w:num w:numId="6">
    <w:abstractNumId w:val="31"/>
  </w:num>
  <w:num w:numId="7">
    <w:abstractNumId w:val="32"/>
  </w:num>
  <w:num w:numId="8">
    <w:abstractNumId w:val="26"/>
  </w:num>
  <w:num w:numId="9">
    <w:abstractNumId w:val="18"/>
  </w:num>
  <w:num w:numId="10">
    <w:abstractNumId w:val="13"/>
  </w:num>
  <w:num w:numId="11">
    <w:abstractNumId w:val="21"/>
  </w:num>
  <w:num w:numId="12">
    <w:abstractNumId w:val="3"/>
  </w:num>
  <w:num w:numId="13">
    <w:abstractNumId w:val="12"/>
  </w:num>
  <w:num w:numId="14">
    <w:abstractNumId w:val="2"/>
  </w:num>
  <w:num w:numId="15">
    <w:abstractNumId w:val="34"/>
  </w:num>
  <w:num w:numId="16">
    <w:abstractNumId w:val="30"/>
  </w:num>
  <w:num w:numId="17">
    <w:abstractNumId w:val="25"/>
  </w:num>
  <w:num w:numId="18">
    <w:abstractNumId w:val="8"/>
  </w:num>
  <w:num w:numId="19">
    <w:abstractNumId w:val="35"/>
  </w:num>
  <w:num w:numId="20">
    <w:abstractNumId w:val="29"/>
  </w:num>
  <w:num w:numId="21">
    <w:abstractNumId w:val="1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0"/>
  </w:num>
  <w:num w:numId="27">
    <w:abstractNumId w:val="17"/>
  </w:num>
  <w:num w:numId="28">
    <w:abstractNumId w:val="28"/>
  </w:num>
  <w:num w:numId="29">
    <w:abstractNumId w:val="6"/>
  </w:num>
  <w:num w:numId="30">
    <w:abstractNumId w:val="10"/>
  </w:num>
  <w:num w:numId="31">
    <w:abstractNumId w:val="23"/>
  </w:num>
  <w:num w:numId="32">
    <w:abstractNumId w:val="14"/>
  </w:num>
  <w:num w:numId="3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9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0232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BB3"/>
    <w:rsid w:val="00071E61"/>
    <w:rsid w:val="000723D6"/>
    <w:rsid w:val="00072D25"/>
    <w:rsid w:val="000731ED"/>
    <w:rsid w:val="00074BE5"/>
    <w:rsid w:val="00080211"/>
    <w:rsid w:val="00080965"/>
    <w:rsid w:val="00081057"/>
    <w:rsid w:val="0008313E"/>
    <w:rsid w:val="000841C8"/>
    <w:rsid w:val="000853AA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70B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150D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5F4C"/>
    <w:rsid w:val="001A65B9"/>
    <w:rsid w:val="001B3400"/>
    <w:rsid w:val="001B3CF2"/>
    <w:rsid w:val="001B3FBC"/>
    <w:rsid w:val="001B4CFE"/>
    <w:rsid w:val="001B6696"/>
    <w:rsid w:val="001B6DE8"/>
    <w:rsid w:val="001C07EE"/>
    <w:rsid w:val="001C1B63"/>
    <w:rsid w:val="001C333D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D7FE7"/>
    <w:rsid w:val="001E12F6"/>
    <w:rsid w:val="001E1C1D"/>
    <w:rsid w:val="001E2016"/>
    <w:rsid w:val="001E41F8"/>
    <w:rsid w:val="001E4BF0"/>
    <w:rsid w:val="001E4D0D"/>
    <w:rsid w:val="001E4D55"/>
    <w:rsid w:val="001E4E11"/>
    <w:rsid w:val="001E741F"/>
    <w:rsid w:val="001F1602"/>
    <w:rsid w:val="001F17FB"/>
    <w:rsid w:val="001F4266"/>
    <w:rsid w:val="001F5E15"/>
    <w:rsid w:val="001F62BF"/>
    <w:rsid w:val="001F77FF"/>
    <w:rsid w:val="001F7904"/>
    <w:rsid w:val="002005D3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33C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47A2A"/>
    <w:rsid w:val="00250163"/>
    <w:rsid w:val="00250758"/>
    <w:rsid w:val="002529E4"/>
    <w:rsid w:val="00252B10"/>
    <w:rsid w:val="002537CE"/>
    <w:rsid w:val="0025570F"/>
    <w:rsid w:val="00256C0B"/>
    <w:rsid w:val="00257E17"/>
    <w:rsid w:val="00260346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5FC8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46E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0D86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391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3EAC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B6A"/>
    <w:rsid w:val="00327D43"/>
    <w:rsid w:val="00330087"/>
    <w:rsid w:val="0033233E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97ECC"/>
    <w:rsid w:val="003A1F86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21F8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3A28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1547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5B45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4B1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B235B"/>
    <w:rsid w:val="004C02DD"/>
    <w:rsid w:val="004C0699"/>
    <w:rsid w:val="004C39B2"/>
    <w:rsid w:val="004D0CEA"/>
    <w:rsid w:val="004D127D"/>
    <w:rsid w:val="004D2789"/>
    <w:rsid w:val="004D2E0F"/>
    <w:rsid w:val="004D2FF1"/>
    <w:rsid w:val="004D49D4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5F3B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6FAB"/>
    <w:rsid w:val="005409A8"/>
    <w:rsid w:val="00541100"/>
    <w:rsid w:val="0054137E"/>
    <w:rsid w:val="005413DB"/>
    <w:rsid w:val="005419AF"/>
    <w:rsid w:val="00542911"/>
    <w:rsid w:val="00542B67"/>
    <w:rsid w:val="00544060"/>
    <w:rsid w:val="00544710"/>
    <w:rsid w:val="00544815"/>
    <w:rsid w:val="00544DB0"/>
    <w:rsid w:val="00545872"/>
    <w:rsid w:val="0054652C"/>
    <w:rsid w:val="00546C4A"/>
    <w:rsid w:val="00547D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261"/>
    <w:rsid w:val="00564CB5"/>
    <w:rsid w:val="00565F84"/>
    <w:rsid w:val="00566296"/>
    <w:rsid w:val="00567056"/>
    <w:rsid w:val="00567E72"/>
    <w:rsid w:val="00570B45"/>
    <w:rsid w:val="005710BB"/>
    <w:rsid w:val="00571462"/>
    <w:rsid w:val="005726DF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968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1E07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3D6D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10AD"/>
    <w:rsid w:val="0061298D"/>
    <w:rsid w:val="0061506C"/>
    <w:rsid w:val="0061618D"/>
    <w:rsid w:val="006173A2"/>
    <w:rsid w:val="00622DE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47894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4835"/>
    <w:rsid w:val="006768C5"/>
    <w:rsid w:val="006776C1"/>
    <w:rsid w:val="00677D3A"/>
    <w:rsid w:val="00681A26"/>
    <w:rsid w:val="00683E0F"/>
    <w:rsid w:val="00685484"/>
    <w:rsid w:val="00685736"/>
    <w:rsid w:val="006860A0"/>
    <w:rsid w:val="006867F9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0FD9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5C8C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4B69"/>
    <w:rsid w:val="00797CAC"/>
    <w:rsid w:val="007A0BEB"/>
    <w:rsid w:val="007A1247"/>
    <w:rsid w:val="007A1A2E"/>
    <w:rsid w:val="007A3430"/>
    <w:rsid w:val="007A4550"/>
    <w:rsid w:val="007A7310"/>
    <w:rsid w:val="007A7E3A"/>
    <w:rsid w:val="007B13FE"/>
    <w:rsid w:val="007B304C"/>
    <w:rsid w:val="007B30E3"/>
    <w:rsid w:val="007B42B7"/>
    <w:rsid w:val="007C02ED"/>
    <w:rsid w:val="007C0886"/>
    <w:rsid w:val="007C0F59"/>
    <w:rsid w:val="007C30DF"/>
    <w:rsid w:val="007C3A8D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D90"/>
    <w:rsid w:val="007F2FF3"/>
    <w:rsid w:val="007F6D4A"/>
    <w:rsid w:val="00800359"/>
    <w:rsid w:val="00800933"/>
    <w:rsid w:val="00802A7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2862"/>
    <w:rsid w:val="008A44D3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6FFA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738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97E7B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2714B"/>
    <w:rsid w:val="00A310D6"/>
    <w:rsid w:val="00A31470"/>
    <w:rsid w:val="00A3169E"/>
    <w:rsid w:val="00A31854"/>
    <w:rsid w:val="00A32089"/>
    <w:rsid w:val="00A33C46"/>
    <w:rsid w:val="00A33DE0"/>
    <w:rsid w:val="00A35007"/>
    <w:rsid w:val="00A35135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C6E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5E7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4FA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15FA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D07"/>
    <w:rsid w:val="00BC5483"/>
    <w:rsid w:val="00BC6023"/>
    <w:rsid w:val="00BD19B8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63"/>
    <w:rsid w:val="00BF04E9"/>
    <w:rsid w:val="00BF1143"/>
    <w:rsid w:val="00BF17A1"/>
    <w:rsid w:val="00BF26BF"/>
    <w:rsid w:val="00BF3954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287"/>
    <w:rsid w:val="00C067B3"/>
    <w:rsid w:val="00C12949"/>
    <w:rsid w:val="00C13715"/>
    <w:rsid w:val="00C15FD1"/>
    <w:rsid w:val="00C16C11"/>
    <w:rsid w:val="00C16E36"/>
    <w:rsid w:val="00C2003C"/>
    <w:rsid w:val="00C204F5"/>
    <w:rsid w:val="00C205AD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369"/>
    <w:rsid w:val="00C5158A"/>
    <w:rsid w:val="00C52B4C"/>
    <w:rsid w:val="00C52C4B"/>
    <w:rsid w:val="00C52F31"/>
    <w:rsid w:val="00C53649"/>
    <w:rsid w:val="00C53F48"/>
    <w:rsid w:val="00C552E0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486F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61D"/>
    <w:rsid w:val="00CD38D8"/>
    <w:rsid w:val="00CD3F7E"/>
    <w:rsid w:val="00CD6D0D"/>
    <w:rsid w:val="00CD7A21"/>
    <w:rsid w:val="00CE17BE"/>
    <w:rsid w:val="00CE4247"/>
    <w:rsid w:val="00CE472F"/>
    <w:rsid w:val="00CE5F6A"/>
    <w:rsid w:val="00CE6CA3"/>
    <w:rsid w:val="00CF37CE"/>
    <w:rsid w:val="00CF57D4"/>
    <w:rsid w:val="00CF5E61"/>
    <w:rsid w:val="00CF612C"/>
    <w:rsid w:val="00CF6C5A"/>
    <w:rsid w:val="00CF6CC3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06090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52F"/>
    <w:rsid w:val="00D319B6"/>
    <w:rsid w:val="00D33483"/>
    <w:rsid w:val="00D3440A"/>
    <w:rsid w:val="00D34C01"/>
    <w:rsid w:val="00D35B44"/>
    <w:rsid w:val="00D35E27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658"/>
    <w:rsid w:val="00D50B85"/>
    <w:rsid w:val="00D53966"/>
    <w:rsid w:val="00D540DA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01B6"/>
    <w:rsid w:val="00D81DD7"/>
    <w:rsid w:val="00D849FA"/>
    <w:rsid w:val="00D85624"/>
    <w:rsid w:val="00D8563A"/>
    <w:rsid w:val="00D86470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4541"/>
    <w:rsid w:val="00DD5E79"/>
    <w:rsid w:val="00DD7089"/>
    <w:rsid w:val="00DD7F20"/>
    <w:rsid w:val="00DE1144"/>
    <w:rsid w:val="00DE37DC"/>
    <w:rsid w:val="00DE409A"/>
    <w:rsid w:val="00DE446D"/>
    <w:rsid w:val="00DE4E3B"/>
    <w:rsid w:val="00DE524D"/>
    <w:rsid w:val="00DE719C"/>
    <w:rsid w:val="00DF1862"/>
    <w:rsid w:val="00DF344B"/>
    <w:rsid w:val="00DF3EE2"/>
    <w:rsid w:val="00DF5A60"/>
    <w:rsid w:val="00DF5B85"/>
    <w:rsid w:val="00DF634C"/>
    <w:rsid w:val="00DF635D"/>
    <w:rsid w:val="00E006E3"/>
    <w:rsid w:val="00E026ED"/>
    <w:rsid w:val="00E0293E"/>
    <w:rsid w:val="00E0664B"/>
    <w:rsid w:val="00E067C1"/>
    <w:rsid w:val="00E1014B"/>
    <w:rsid w:val="00E11D8A"/>
    <w:rsid w:val="00E13D66"/>
    <w:rsid w:val="00E14F2B"/>
    <w:rsid w:val="00E15CF6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0CE2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4F7C"/>
    <w:rsid w:val="00F26D50"/>
    <w:rsid w:val="00F27134"/>
    <w:rsid w:val="00F30990"/>
    <w:rsid w:val="00F311CA"/>
    <w:rsid w:val="00F31FF0"/>
    <w:rsid w:val="00F321EC"/>
    <w:rsid w:val="00F330A6"/>
    <w:rsid w:val="00F333B4"/>
    <w:rsid w:val="00F3430E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4FE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4;&#1054;&#1041;&#1056;&#1054;&#1042;&#1054;&#1051;&#1068;&#1057;&#1050;&#1040;&#1071;\&#1043;&#1054;&#1057;&#1057;&#1059;&#1057;&#1051;&#1059;&#1043;&#1048;\&#1056;&#1045;&#1043;&#1051;&#1040;&#1052;&#1045;&#1053;&#1058;&#1067;\&#1058;&#1048;&#1064;&#1050;&#1054;&#1042;&#1040;\&#1055;&#1077;&#1088;&#1077;&#1088;&#1072;&#1089;&#1087;&#1088;&#1077;&#1076;&#1077;&#1083;&#1077;&#1085;&#1080;&#1077;%20&#1047;&#1059;\&#1056;&#1077;&#1075;&#1083;&#1072;&#1084;&#1077;&#1085;&#1090;%20&#1055;&#1077;&#1088;&#1077;&#1088;&#1072;&#1089;&#1087;&#1088;&#1077;&#1076;&#1077;&#1083;&#1077;&#1085;&#1080;&#1077;%20&#1052;&#1048;&#1047;&#1054;.docx.docx" TargetMode="External"/><Relationship Id="rId18" Type="http://schemas.openxmlformats.org/officeDocument/2006/relationships/hyperlink" Target="consultantplus://offline/ref=4DDF8372B8A4659F96F6369C84B2CFEE582A980756F367FFB79226F91A92898A45231C04A674EC18VDa6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6A951F0B5226C5D87FCDE64D725F15E26216A334E1129A974E7757737596D7F439221EE7F345ENFA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BCB7A4921477222AE9696C0527B59E4CB63FEC96E55C409364F25497AO1F" TargetMode="External"/><Relationship Id="rId17" Type="http://schemas.openxmlformats.org/officeDocument/2006/relationships/hyperlink" Target="consultantplus://offline/ref=D7204554B52472D34DC5DA7BF99718567895FE67487CF790D59B448DE0581769C26D147490BFF47Df6I0D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363A9129FC2616E4792AE4CC161C31A86BE074F40DE7A3DC2357E1C4FE2EEFF2BE3464444A44Ed637C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68D365C87DD12C3005C7BA65515A31DF51036474E1A8B88471CB77745D0FE2FE0F07D2C521A7A4YCQ5F" TargetMode="External"/><Relationship Id="rId24" Type="http://schemas.openxmlformats.org/officeDocument/2006/relationships/hyperlink" Target="mailto:pionerad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C1E760D7F9F2795E4CCD7DCFD1AE19EF8A3E37D012D3595F95F32D5AF7B76E855A4D2ED3154950U2z6C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esia.gosuslugi.ru/registration/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2BE6-27D2-41FF-9C64-200DCDD5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39</Pages>
  <Words>12204</Words>
  <Characters>69567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Мищенко Наталья Александровна</dc:creator>
  <cp:lastModifiedBy>User</cp:lastModifiedBy>
  <cp:revision>17</cp:revision>
  <cp:lastPrinted>2019-07-24T21:16:00Z</cp:lastPrinted>
  <dcterms:created xsi:type="dcterms:W3CDTF">2018-11-06T22:27:00Z</dcterms:created>
  <dcterms:modified xsi:type="dcterms:W3CDTF">2019-07-28T20:35:00Z</dcterms:modified>
</cp:coreProperties>
</file>