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7FD" w:rsidRPr="009E27FD" w:rsidRDefault="009E27FD" w:rsidP="009E27FD">
      <w:pPr>
        <w:widowControl w:val="0"/>
        <w:tabs>
          <w:tab w:val="left" w:pos="851"/>
        </w:tabs>
        <w:spacing w:after="0" w:line="312" w:lineRule="auto"/>
        <w:jc w:val="center"/>
        <w:outlineLvl w:val="0"/>
        <w:rPr>
          <w:rFonts w:ascii="Times New Roman" w:eastAsia="Calibri" w:hAnsi="Times New Roman" w:cs="Times New Roman"/>
          <w:b/>
          <w:bCs/>
          <w:caps/>
          <w:kern w:val="32"/>
          <w:sz w:val="26"/>
          <w:szCs w:val="26"/>
          <w:lang w:eastAsia="ru-RU"/>
        </w:rPr>
      </w:pPr>
      <w:r w:rsidRPr="009E27FD">
        <w:rPr>
          <w:rFonts w:ascii="Times New Roman" w:eastAsia="Calibri" w:hAnsi="Times New Roman" w:cs="Times New Roman"/>
          <w:b/>
          <w:bCs/>
          <w:caps/>
          <w:kern w:val="32"/>
          <w:sz w:val="26"/>
          <w:szCs w:val="26"/>
          <w:lang w:eastAsia="ru-RU"/>
        </w:rPr>
        <w:t xml:space="preserve">1. Область применения расчетных показателей </w:t>
      </w:r>
    </w:p>
    <w:p w:rsidR="009E27FD" w:rsidRPr="009E27FD" w:rsidRDefault="009E27FD" w:rsidP="009E27FD">
      <w:pPr>
        <w:widowControl w:val="0"/>
        <w:tabs>
          <w:tab w:val="left" w:pos="851"/>
        </w:tabs>
        <w:suppressAutoHyphens/>
        <w:spacing w:after="0" w:line="312" w:lineRule="auto"/>
        <w:jc w:val="center"/>
        <w:outlineLvl w:val="0"/>
        <w:rPr>
          <w:rFonts w:ascii="Times New Roman" w:eastAsia="Calibri" w:hAnsi="Times New Roman" w:cs="Times New Roman"/>
          <w:b/>
          <w:bCs/>
          <w:caps/>
          <w:kern w:val="32"/>
          <w:sz w:val="26"/>
          <w:szCs w:val="26"/>
          <w:lang w:eastAsia="ru-RU"/>
        </w:rPr>
      </w:pPr>
      <w:r w:rsidRPr="009E27FD">
        <w:rPr>
          <w:rFonts w:ascii="Times New Roman" w:eastAsia="Calibri" w:hAnsi="Times New Roman" w:cs="Times New Roman"/>
          <w:b/>
          <w:bCs/>
          <w:caps/>
          <w:kern w:val="32"/>
          <w:sz w:val="26"/>
          <w:szCs w:val="26"/>
          <w:lang w:eastAsia="ru-RU"/>
        </w:rPr>
        <w:t xml:space="preserve">минимально допустимого уровня обеспеченности </w:t>
      </w:r>
    </w:p>
    <w:p w:rsidR="009E27FD" w:rsidRPr="009E27FD" w:rsidRDefault="009E27FD" w:rsidP="009E27FD">
      <w:pPr>
        <w:widowControl w:val="0"/>
        <w:tabs>
          <w:tab w:val="left" w:pos="851"/>
        </w:tabs>
        <w:suppressAutoHyphens/>
        <w:spacing w:after="0" w:line="312" w:lineRule="auto"/>
        <w:jc w:val="center"/>
        <w:outlineLvl w:val="0"/>
        <w:rPr>
          <w:rFonts w:ascii="Times New Roman" w:eastAsia="Calibri" w:hAnsi="Times New Roman" w:cs="Times New Roman"/>
          <w:b/>
          <w:bCs/>
          <w:caps/>
          <w:kern w:val="32"/>
          <w:sz w:val="26"/>
          <w:szCs w:val="26"/>
          <w:lang w:eastAsia="ru-RU"/>
        </w:rPr>
      </w:pPr>
      <w:r w:rsidRPr="009E27FD">
        <w:rPr>
          <w:rFonts w:ascii="Times New Roman" w:eastAsia="Calibri" w:hAnsi="Times New Roman" w:cs="Times New Roman"/>
          <w:b/>
          <w:bCs/>
          <w:caps/>
          <w:kern w:val="32"/>
          <w:sz w:val="26"/>
          <w:szCs w:val="26"/>
          <w:lang w:eastAsia="ru-RU"/>
        </w:rPr>
        <w:t xml:space="preserve">объектами местного значения и максимально допустимого уровня территориальной доступности таких объектов </w:t>
      </w:r>
    </w:p>
    <w:p w:rsidR="009E27FD" w:rsidRPr="009E27FD" w:rsidRDefault="009E27FD" w:rsidP="009E27FD">
      <w:pPr>
        <w:widowControl w:val="0"/>
        <w:tabs>
          <w:tab w:val="left" w:pos="851"/>
        </w:tabs>
        <w:suppressAutoHyphens/>
        <w:spacing w:after="0" w:line="312" w:lineRule="auto"/>
        <w:jc w:val="center"/>
        <w:outlineLvl w:val="0"/>
        <w:rPr>
          <w:rFonts w:ascii="Times New Roman" w:eastAsia="Calibri" w:hAnsi="Times New Roman" w:cs="Times New Roman"/>
          <w:b/>
          <w:bCs/>
          <w:caps/>
          <w:kern w:val="32"/>
          <w:sz w:val="26"/>
          <w:szCs w:val="26"/>
        </w:rPr>
      </w:pPr>
      <w:r w:rsidRPr="009E27FD">
        <w:rPr>
          <w:rFonts w:ascii="Times New Roman" w:eastAsia="Calibri" w:hAnsi="Times New Roman" w:cs="Times New Roman"/>
          <w:b/>
          <w:bCs/>
          <w:caps/>
          <w:kern w:val="32"/>
          <w:sz w:val="26"/>
          <w:szCs w:val="26"/>
          <w:lang w:eastAsia="ru-RU"/>
        </w:rPr>
        <w:t xml:space="preserve">для населения </w:t>
      </w:r>
      <w:r w:rsidR="008877B5">
        <w:rPr>
          <w:rFonts w:ascii="Times New Roman" w:eastAsia="Calibri" w:hAnsi="Times New Roman" w:cs="Times New Roman"/>
          <w:b/>
          <w:bCs/>
          <w:caps/>
          <w:kern w:val="32"/>
          <w:sz w:val="26"/>
          <w:szCs w:val="26"/>
          <w:lang w:eastAsia="ru-RU"/>
        </w:rPr>
        <w:t xml:space="preserve">ПИОНЕРСКОГО </w:t>
      </w:r>
      <w:r w:rsidRPr="009E27FD">
        <w:rPr>
          <w:rFonts w:ascii="Times New Roman" w:eastAsia="Calibri" w:hAnsi="Times New Roman" w:cs="Times New Roman"/>
          <w:b/>
          <w:bCs/>
          <w:caps/>
          <w:kern w:val="32"/>
          <w:sz w:val="26"/>
          <w:szCs w:val="26"/>
          <w:lang w:eastAsia="ru-RU"/>
        </w:rPr>
        <w:t>СЕЛЬСКОГО ПОСЕЛЕНИЯ,</w:t>
      </w:r>
    </w:p>
    <w:p w:rsidR="009E27FD" w:rsidRPr="009E27FD" w:rsidRDefault="009E27FD" w:rsidP="009E27FD">
      <w:pPr>
        <w:widowControl w:val="0"/>
        <w:tabs>
          <w:tab w:val="left" w:pos="851"/>
        </w:tabs>
        <w:spacing w:after="0" w:line="312" w:lineRule="auto"/>
        <w:jc w:val="center"/>
        <w:outlineLvl w:val="0"/>
        <w:rPr>
          <w:rFonts w:ascii="Times New Roman" w:eastAsia="Calibri" w:hAnsi="Times New Roman" w:cs="Times New Roman"/>
          <w:b/>
          <w:bCs/>
          <w:caps/>
          <w:kern w:val="32"/>
          <w:sz w:val="26"/>
          <w:szCs w:val="26"/>
        </w:rPr>
      </w:pPr>
      <w:r w:rsidRPr="009E27FD">
        <w:rPr>
          <w:rFonts w:ascii="Times New Roman" w:eastAsia="Calibri" w:hAnsi="Times New Roman" w:cs="Times New Roman"/>
          <w:b/>
          <w:bCs/>
          <w:caps/>
          <w:kern w:val="32"/>
          <w:sz w:val="26"/>
          <w:szCs w:val="26"/>
        </w:rPr>
        <w:t xml:space="preserve">содержащихся в основной части нормативов </w:t>
      </w:r>
    </w:p>
    <w:p w:rsidR="009E27FD" w:rsidRPr="009E27FD" w:rsidRDefault="009E27FD" w:rsidP="009E27FD">
      <w:pPr>
        <w:widowControl w:val="0"/>
        <w:tabs>
          <w:tab w:val="left" w:pos="851"/>
        </w:tabs>
        <w:spacing w:after="0" w:line="312" w:lineRule="auto"/>
        <w:jc w:val="center"/>
        <w:outlineLvl w:val="0"/>
        <w:rPr>
          <w:rFonts w:ascii="Times New Roman" w:eastAsia="Calibri" w:hAnsi="Times New Roman" w:cs="Times New Roman"/>
          <w:b/>
          <w:bCs/>
          <w:caps/>
          <w:kern w:val="32"/>
          <w:sz w:val="26"/>
          <w:szCs w:val="26"/>
        </w:rPr>
      </w:pPr>
      <w:r w:rsidRPr="009E27FD">
        <w:rPr>
          <w:rFonts w:ascii="Times New Roman" w:eastAsia="Calibri" w:hAnsi="Times New Roman" w:cs="Times New Roman"/>
          <w:b/>
          <w:bCs/>
          <w:caps/>
          <w:kern w:val="32"/>
          <w:sz w:val="26"/>
          <w:szCs w:val="26"/>
        </w:rPr>
        <w:t>градостроительного проектирования</w:t>
      </w:r>
    </w:p>
    <w:p w:rsidR="009E27FD" w:rsidRPr="009E27FD" w:rsidRDefault="009E27FD" w:rsidP="009E27FD">
      <w:pPr>
        <w:spacing w:after="0" w:line="240" w:lineRule="auto"/>
        <w:ind w:firstLine="567"/>
        <w:jc w:val="both"/>
        <w:rPr>
          <w:rFonts w:ascii="Times New Roman" w:eastAsia="Calibri" w:hAnsi="Times New Roman" w:cs="Times New Roman"/>
          <w:sz w:val="24"/>
          <w:szCs w:val="24"/>
        </w:rPr>
      </w:pPr>
    </w:p>
    <w:p w:rsidR="009E27FD" w:rsidRPr="009E27FD" w:rsidRDefault="009E27FD" w:rsidP="009E27FD">
      <w:pPr>
        <w:widowControl w:val="0"/>
        <w:spacing w:after="0" w:line="360" w:lineRule="auto"/>
        <w:ind w:firstLine="709"/>
        <w:jc w:val="both"/>
        <w:rPr>
          <w:rFonts w:ascii="Times New Roman" w:eastAsia="Times New Roman" w:hAnsi="Times New Roman" w:cs="Times New Roman"/>
          <w:sz w:val="26"/>
          <w:szCs w:val="26"/>
          <w:lang w:eastAsia="ru-RU"/>
        </w:rPr>
      </w:pPr>
      <w:r w:rsidRPr="009E27FD">
        <w:rPr>
          <w:rFonts w:ascii="Times New Roman" w:eastAsia="Times New Roman" w:hAnsi="Times New Roman" w:cs="Times New Roman"/>
          <w:sz w:val="26"/>
          <w:szCs w:val="26"/>
          <w:lang w:eastAsia="ru-RU"/>
        </w:rPr>
        <w:t xml:space="preserve">В соответствии с Градостроительным кодексом Российской Федерации нормативы градостроительного проектирования – это совокупность установленных в целях </w:t>
      </w:r>
      <w:proofErr w:type="gramStart"/>
      <w:r w:rsidRPr="009E27FD">
        <w:rPr>
          <w:rFonts w:ascii="Times New Roman" w:eastAsia="Times New Roman" w:hAnsi="Times New Roman" w:cs="Times New Roman"/>
          <w:sz w:val="26"/>
          <w:szCs w:val="26"/>
          <w:lang w:eastAsia="ru-RU"/>
        </w:rPr>
        <w:t>обеспечения благоприятных условий жизнедеятельности человека расчетных показателей</w:t>
      </w:r>
      <w:proofErr w:type="gramEnd"/>
      <w:r w:rsidRPr="009E27FD">
        <w:rPr>
          <w:rFonts w:ascii="Times New Roman" w:eastAsia="Times New Roman" w:hAnsi="Times New Roman" w:cs="Times New Roman"/>
          <w:sz w:val="26"/>
          <w:szCs w:val="26"/>
          <w:lang w:eastAsia="ru-RU"/>
        </w:rPr>
        <w:t xml:space="preserve"> минимально допустимого уровня обеспеченности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D643E7">
        <w:rPr>
          <w:rFonts w:ascii="Times New Roman" w:eastAsia="Times New Roman" w:hAnsi="Times New Roman"/>
          <w:color w:val="FF0000"/>
          <w:sz w:val="26"/>
          <w:szCs w:val="26"/>
          <w:lang w:eastAsia="ru-RU"/>
        </w:rPr>
        <w:t xml:space="preserve">Пионерского </w:t>
      </w:r>
      <w:r w:rsidRPr="009E27FD">
        <w:rPr>
          <w:rFonts w:ascii="Times New Roman" w:eastAsia="Times New Roman" w:hAnsi="Times New Roman" w:cs="Times New Roman"/>
          <w:sz w:val="26"/>
          <w:szCs w:val="26"/>
          <w:lang w:eastAsia="ru-RU"/>
        </w:rPr>
        <w:t xml:space="preserve">сельского поселения. </w:t>
      </w:r>
    </w:p>
    <w:p w:rsidR="009E27FD" w:rsidRPr="009E27FD" w:rsidRDefault="009E27FD" w:rsidP="009E27FD">
      <w:pPr>
        <w:widowControl w:val="0"/>
        <w:spacing w:after="0" w:line="356" w:lineRule="auto"/>
        <w:ind w:firstLine="709"/>
        <w:jc w:val="both"/>
        <w:rPr>
          <w:rFonts w:ascii="Times New Roman" w:eastAsia="Calibri" w:hAnsi="Times New Roman" w:cs="Times New Roman"/>
          <w:sz w:val="26"/>
          <w:szCs w:val="26"/>
          <w:lang w:eastAsia="ru-RU"/>
        </w:rPr>
      </w:pPr>
      <w:proofErr w:type="gramStart"/>
      <w:r w:rsidRPr="009E27FD">
        <w:rPr>
          <w:rFonts w:ascii="Times New Roman" w:eastAsia="Calibri" w:hAnsi="Times New Roman" w:cs="Times New Roman"/>
          <w:sz w:val="26"/>
          <w:szCs w:val="26"/>
          <w:lang w:eastAsia="ru-RU"/>
        </w:rPr>
        <w:t xml:space="preserve">Нормативы направлены на обеспечение градостроительными средствами (совокупностью расчетных показателей) безопасности и устойчивости развития </w:t>
      </w:r>
      <w:r w:rsidR="00E87CAF">
        <w:rPr>
          <w:rFonts w:ascii="Times New Roman" w:eastAsia="Times New Roman" w:hAnsi="Times New Roman" w:cs="Times New Roman"/>
          <w:color w:val="FF0000"/>
          <w:sz w:val="26"/>
          <w:szCs w:val="26"/>
          <w:lang w:eastAsia="ru-RU"/>
        </w:rPr>
        <w:t xml:space="preserve">Пионерского </w:t>
      </w:r>
      <w:r w:rsidRPr="009E27FD">
        <w:rPr>
          <w:rFonts w:ascii="Times New Roman" w:eastAsia="Calibri" w:hAnsi="Times New Roman" w:cs="Times New Roman"/>
          <w:sz w:val="26"/>
          <w:szCs w:val="26"/>
          <w:lang w:eastAsia="ru-RU"/>
        </w:rPr>
        <w:t>сельского поселения Камчатского края, охрану здоровья населения, рациональное использование природных ресурсов и охрану окружающей среды, сохранение памятников истории и культуры, защиту территорий населенных пунктов от неблагоприятных воздействий природного и техногенного характера, а также на создание условий для реализации определенных законодательством Российской Федерации социальных гарантий граждан в</w:t>
      </w:r>
      <w:proofErr w:type="gramEnd"/>
      <w:r w:rsidRPr="009E27FD">
        <w:rPr>
          <w:rFonts w:ascii="Times New Roman" w:eastAsia="Calibri" w:hAnsi="Times New Roman" w:cs="Times New Roman"/>
          <w:sz w:val="26"/>
          <w:szCs w:val="26"/>
          <w:lang w:eastAsia="ru-RU"/>
        </w:rPr>
        <w:t xml:space="preserve"> части обеспечения объектами социального и культурно-бытового обслуживания, инженерной и транспортной инфраструктуры и благоустройства.</w:t>
      </w:r>
    </w:p>
    <w:p w:rsidR="009E27FD" w:rsidRPr="009E27FD" w:rsidRDefault="009E27FD" w:rsidP="009E27FD">
      <w:pPr>
        <w:widowControl w:val="0"/>
        <w:spacing w:after="0" w:line="356"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 xml:space="preserve">Нормируемые показатели, устанавливаемые в местных нормативах градостроительного проектирования, включают минимальные расчетные показатели обеспечения благоприятных условий жизнедеятельности человека (в том числе обеспеченность объектами социального и коммунально-бытового назначения, доступность таких объектов для населения, включая инвалидов, обеспеченность объектами инженерной и транспортной инфраструктур, благоустройства территории) и требования </w:t>
      </w:r>
      <w:proofErr w:type="gramStart"/>
      <w:r w:rsidRPr="009E27FD">
        <w:rPr>
          <w:rFonts w:ascii="Times New Roman" w:eastAsia="Calibri" w:hAnsi="Times New Roman" w:cs="Times New Roman"/>
          <w:sz w:val="26"/>
          <w:szCs w:val="26"/>
          <w:lang w:eastAsia="ru-RU"/>
        </w:rPr>
        <w:t>по</w:t>
      </w:r>
      <w:proofErr w:type="gramEnd"/>
      <w:r w:rsidRPr="009E27FD">
        <w:rPr>
          <w:rFonts w:ascii="Times New Roman" w:eastAsia="Calibri" w:hAnsi="Times New Roman" w:cs="Times New Roman"/>
          <w:sz w:val="26"/>
          <w:szCs w:val="26"/>
          <w:lang w:eastAsia="ru-RU"/>
        </w:rPr>
        <w:t>:</w:t>
      </w:r>
    </w:p>
    <w:p w:rsidR="009E27FD" w:rsidRPr="009E27FD" w:rsidRDefault="009E27FD" w:rsidP="009E27FD">
      <w:pPr>
        <w:widowControl w:val="0"/>
        <w:spacing w:after="0" w:line="356"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 обеспечению безопасности территории и населения, в том числе предупреждению и защите территорий и населения от опасных природных и техногенных воздействий, а также обеспечению соблюдения противопожарных, санитарно-гигиенических требований при осуществлении градостроительной деятельности;</w:t>
      </w:r>
    </w:p>
    <w:p w:rsidR="009E27FD" w:rsidRPr="009E27FD" w:rsidRDefault="009E27FD" w:rsidP="009E27FD">
      <w:pPr>
        <w:widowControl w:val="0"/>
        <w:spacing w:after="0" w:line="356"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lastRenderedPageBreak/>
        <w:t>- обеспечению охраны окружающей среды, особо охраняемых природных территорий местного значения и других территорий природного комплекса;</w:t>
      </w:r>
    </w:p>
    <w:p w:rsidR="009E27FD" w:rsidRPr="009E27FD" w:rsidRDefault="009E27FD" w:rsidP="009E27FD">
      <w:pPr>
        <w:widowControl w:val="0"/>
        <w:spacing w:after="0" w:line="356"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 обеспечению охраны объектов культурного наследия (памятников истории и культуры) народов Российской Федерации, по сохранению исторически сложившихся типов застройки сельского ландшафта, в том числе мест традиционного природопользования коренных малочисленных народов, при осуществлении градостроительной деятельности;</w:t>
      </w:r>
    </w:p>
    <w:p w:rsidR="009E27FD" w:rsidRPr="009E27FD" w:rsidRDefault="009E27FD" w:rsidP="009E27FD">
      <w:pPr>
        <w:widowControl w:val="0"/>
        <w:spacing w:after="0" w:line="356"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 xml:space="preserve">- обеспечению населения социально значимыми объектами обслуживания и </w:t>
      </w:r>
      <w:proofErr w:type="spellStart"/>
      <w:r w:rsidRPr="009E27FD">
        <w:rPr>
          <w:rFonts w:ascii="Times New Roman" w:eastAsia="Calibri" w:hAnsi="Times New Roman" w:cs="Times New Roman"/>
          <w:sz w:val="26"/>
          <w:szCs w:val="26"/>
          <w:lang w:eastAsia="ru-RU"/>
        </w:rPr>
        <w:t>приобъектными</w:t>
      </w:r>
      <w:proofErr w:type="spellEnd"/>
      <w:r w:rsidRPr="009E27FD">
        <w:rPr>
          <w:rFonts w:ascii="Times New Roman" w:eastAsia="Calibri" w:hAnsi="Times New Roman" w:cs="Times New Roman"/>
          <w:sz w:val="26"/>
          <w:szCs w:val="26"/>
          <w:lang w:eastAsia="ru-RU"/>
        </w:rPr>
        <w:t xml:space="preserve"> стоянками для временного хранения индивидуального автомобильного транспорта; </w:t>
      </w:r>
    </w:p>
    <w:p w:rsidR="009E27FD" w:rsidRPr="009E27FD" w:rsidRDefault="009E27FD" w:rsidP="009E27FD">
      <w:pPr>
        <w:widowControl w:val="0"/>
        <w:spacing w:after="0" w:line="356"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 обеспечению пешеходной и транспортной доступности объектов и комплексов социальной инфраструктуры, рекреаций, остановок и узлов общественного транспорта, объектов для хранения и парковки индивидуального автомобильного транспорта;</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 xml:space="preserve">- организации улично-дорожной сети и ее элементов, систем пассажирского общественного транспорта, систем обслуживания транспортных средств, </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 организации систем водос</w:t>
      </w:r>
      <w:r w:rsidR="00E87CAF">
        <w:rPr>
          <w:rFonts w:ascii="Times New Roman" w:eastAsia="Calibri" w:hAnsi="Times New Roman" w:cs="Times New Roman"/>
          <w:sz w:val="26"/>
          <w:szCs w:val="26"/>
          <w:lang w:eastAsia="ru-RU"/>
        </w:rPr>
        <w:t>набжения, водоотведения, тепло -</w:t>
      </w:r>
      <w:r w:rsidRPr="009E27FD">
        <w:rPr>
          <w:rFonts w:ascii="Times New Roman" w:eastAsia="Calibri" w:hAnsi="Times New Roman" w:cs="Times New Roman"/>
          <w:sz w:val="26"/>
          <w:szCs w:val="26"/>
          <w:lang w:eastAsia="ru-RU"/>
        </w:rPr>
        <w:t xml:space="preserve"> электро- и газоснабжения, связи.</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 xml:space="preserve">Нормативы применяются при подготовке, согласовании, утверждении, внесении изменений и реализации генерального плана и документации по планировке территории </w:t>
      </w:r>
      <w:r w:rsidR="00E87CAF">
        <w:rPr>
          <w:rFonts w:ascii="Times New Roman" w:eastAsia="Times New Roman" w:hAnsi="Times New Roman"/>
          <w:color w:val="FF0000"/>
          <w:sz w:val="26"/>
          <w:szCs w:val="26"/>
          <w:lang w:eastAsia="ru-RU"/>
        </w:rPr>
        <w:t xml:space="preserve">Пионерского </w:t>
      </w:r>
      <w:r w:rsidRPr="009E27FD">
        <w:rPr>
          <w:rFonts w:ascii="Times New Roman" w:eastAsia="Calibri" w:hAnsi="Times New Roman" w:cs="Times New Roman"/>
          <w:sz w:val="26"/>
          <w:szCs w:val="26"/>
          <w:lang w:eastAsia="ru-RU"/>
        </w:rPr>
        <w:t>сельского поселения Камчатского края с учетом перспективы его развития и направлены на устойчивое развитие территории, обеспечение ее пространственного развития, соответствующее качеству жизни населения.</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Областью применения местных нормативов градостроительного проектирования являются:</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x-none"/>
        </w:rPr>
      </w:pPr>
      <w:r w:rsidRPr="009E27FD">
        <w:rPr>
          <w:rFonts w:ascii="Times New Roman" w:eastAsia="Calibri" w:hAnsi="Times New Roman" w:cs="Times New Roman"/>
          <w:sz w:val="26"/>
          <w:szCs w:val="26"/>
          <w:lang w:eastAsia="x-none"/>
        </w:rPr>
        <w:t>- установление минимального набора показателей, расчет которых необходим при разработке градостроительной документации;</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x-none"/>
        </w:rPr>
      </w:pPr>
      <w:r w:rsidRPr="009E27FD">
        <w:rPr>
          <w:rFonts w:ascii="Times New Roman" w:eastAsia="Calibri" w:hAnsi="Times New Roman" w:cs="Times New Roman"/>
          <w:sz w:val="26"/>
          <w:szCs w:val="26"/>
          <w:lang w:eastAsia="x-none"/>
        </w:rPr>
        <w:t>- распределение используемых при проектировании показателей на группы по видам градостроительной документации (генеральный план сельского поселения, документация по планировке территории);</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x-none"/>
        </w:rPr>
      </w:pPr>
      <w:r w:rsidRPr="009E27FD">
        <w:rPr>
          <w:rFonts w:ascii="Times New Roman" w:eastAsia="Calibri" w:hAnsi="Times New Roman" w:cs="Times New Roman"/>
          <w:sz w:val="26"/>
          <w:szCs w:val="26"/>
          <w:lang w:eastAsia="x-none"/>
        </w:rPr>
        <w:t>- обеспечение оценки качества градостроительной документации в плане соответствия ее решений целям повышения качества жизни населения;</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x-none"/>
        </w:rPr>
      </w:pPr>
      <w:r w:rsidRPr="009E27FD">
        <w:rPr>
          <w:rFonts w:ascii="Times New Roman" w:eastAsia="Calibri" w:hAnsi="Times New Roman" w:cs="Times New Roman"/>
          <w:sz w:val="26"/>
          <w:szCs w:val="26"/>
          <w:lang w:eastAsia="x-none"/>
        </w:rPr>
        <w:t xml:space="preserve">- обеспечение постоянного контроля соответствия проектных решений </w:t>
      </w:r>
      <w:r w:rsidRPr="009E27FD">
        <w:rPr>
          <w:rFonts w:ascii="Times New Roman" w:eastAsia="Calibri" w:hAnsi="Times New Roman" w:cs="Times New Roman"/>
          <w:sz w:val="26"/>
          <w:szCs w:val="26"/>
          <w:lang w:eastAsia="x-none"/>
        </w:rPr>
        <w:lastRenderedPageBreak/>
        <w:t xml:space="preserve">градостроительной документации изменяющимся социально-экономическим условиям на территории </w:t>
      </w:r>
      <w:r w:rsidRPr="009E27FD">
        <w:rPr>
          <w:rFonts w:ascii="Times New Roman" w:eastAsia="Calibri" w:hAnsi="Times New Roman" w:cs="Times New Roman"/>
          <w:sz w:val="26"/>
          <w:szCs w:val="26"/>
          <w:lang w:eastAsia="ru-RU"/>
        </w:rPr>
        <w:t>поселения</w:t>
      </w:r>
      <w:r w:rsidRPr="009E27FD">
        <w:rPr>
          <w:rFonts w:ascii="Times New Roman" w:eastAsia="Calibri" w:hAnsi="Times New Roman" w:cs="Times New Roman"/>
          <w:sz w:val="26"/>
          <w:szCs w:val="26"/>
          <w:lang w:eastAsia="x-none"/>
        </w:rPr>
        <w:t>;</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ru-RU"/>
        </w:rPr>
      </w:pPr>
      <w:proofErr w:type="gramStart"/>
      <w:r w:rsidRPr="009E27FD">
        <w:rPr>
          <w:rFonts w:ascii="Times New Roman" w:eastAsia="Calibri" w:hAnsi="Times New Roman" w:cs="Times New Roman"/>
          <w:sz w:val="26"/>
          <w:szCs w:val="26"/>
          <w:lang w:eastAsia="ru-RU"/>
        </w:rPr>
        <w:t xml:space="preserve">Местные нормативы используются для принятия решений органами местного самоуправления при планировании и формировании социально-экономической политики и бюджета </w:t>
      </w:r>
      <w:r w:rsidR="00E87CAF">
        <w:rPr>
          <w:rFonts w:ascii="Times New Roman" w:eastAsia="Times New Roman" w:hAnsi="Times New Roman"/>
          <w:color w:val="FF0000"/>
          <w:sz w:val="26"/>
          <w:szCs w:val="26"/>
          <w:lang w:eastAsia="ru-RU"/>
        </w:rPr>
        <w:t xml:space="preserve">Пионерского </w:t>
      </w:r>
      <w:r w:rsidRPr="009E27FD">
        <w:rPr>
          <w:rFonts w:ascii="Times New Roman" w:eastAsia="Calibri" w:hAnsi="Times New Roman" w:cs="Times New Roman"/>
          <w:sz w:val="26"/>
          <w:szCs w:val="26"/>
          <w:lang w:eastAsia="ru-RU"/>
        </w:rPr>
        <w:t xml:space="preserve">сельского поселения Камчатского края, должностными лицами при осуществлении полномочий в области градостроительной (строительной) деятельности на территории </w:t>
      </w:r>
      <w:r w:rsidR="00BF27D6">
        <w:rPr>
          <w:rFonts w:ascii="Times New Roman" w:eastAsia="Times New Roman" w:hAnsi="Times New Roman"/>
          <w:color w:val="FF0000"/>
          <w:sz w:val="26"/>
          <w:szCs w:val="26"/>
          <w:lang w:eastAsia="ru-RU"/>
        </w:rPr>
        <w:t>Пионерского</w:t>
      </w:r>
      <w:r w:rsidR="00BF27D6">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sz w:val="26"/>
          <w:szCs w:val="26"/>
          <w:lang w:eastAsia="ru-RU"/>
        </w:rPr>
        <w:t>сельского поселения Камчатского края, физическими и юридическими лицами, как основание для разрешения споров по вопросам градостроительного проектирования.</w:t>
      </w:r>
      <w:proofErr w:type="gramEnd"/>
    </w:p>
    <w:p w:rsidR="009E27FD" w:rsidRPr="009E27FD" w:rsidRDefault="009E27FD" w:rsidP="009E27FD">
      <w:pPr>
        <w:widowControl w:val="0"/>
        <w:spacing w:after="0" w:line="360" w:lineRule="auto"/>
        <w:ind w:firstLine="709"/>
        <w:jc w:val="both"/>
        <w:rPr>
          <w:rFonts w:ascii="Times New Roman" w:eastAsia="Calibri" w:hAnsi="Times New Roman" w:cs="Times New Roman"/>
          <w:spacing w:val="-2"/>
          <w:sz w:val="26"/>
          <w:szCs w:val="26"/>
          <w:lang w:eastAsia="ru-RU"/>
        </w:rPr>
      </w:pPr>
      <w:r w:rsidRPr="009E27FD">
        <w:rPr>
          <w:rFonts w:ascii="Times New Roman" w:eastAsia="Calibri" w:hAnsi="Times New Roman" w:cs="Times New Roman"/>
          <w:spacing w:val="-2"/>
          <w:sz w:val="26"/>
          <w:szCs w:val="26"/>
          <w:lang w:eastAsia="ru-RU"/>
        </w:rPr>
        <w:t xml:space="preserve">Нормативы входят в систему нормативных документов, регламентирующих градостроительную деятельность в </w:t>
      </w:r>
      <w:r w:rsidR="00BF27D6">
        <w:rPr>
          <w:rFonts w:ascii="Times New Roman" w:eastAsia="Times New Roman" w:hAnsi="Times New Roman"/>
          <w:color w:val="FF0000"/>
          <w:sz w:val="26"/>
          <w:szCs w:val="26"/>
          <w:lang w:eastAsia="ru-RU"/>
        </w:rPr>
        <w:t xml:space="preserve">Пионерском </w:t>
      </w:r>
      <w:r w:rsidRPr="009E27FD">
        <w:rPr>
          <w:rFonts w:ascii="Times New Roman" w:eastAsia="Calibri" w:hAnsi="Times New Roman" w:cs="Times New Roman"/>
          <w:spacing w:val="-2"/>
          <w:sz w:val="26"/>
          <w:szCs w:val="26"/>
          <w:lang w:eastAsia="ru-RU"/>
        </w:rPr>
        <w:t>сельском поселении,</w:t>
      </w:r>
      <w:r w:rsidRPr="009E27FD">
        <w:rPr>
          <w:rFonts w:ascii="Times New Roman" w:eastAsia="Calibri" w:hAnsi="Times New Roman" w:cs="Times New Roman"/>
          <w:spacing w:val="-2"/>
          <w:sz w:val="26"/>
          <w:szCs w:val="26"/>
          <w:lang w:eastAsia="x-none"/>
        </w:rPr>
        <w:t xml:space="preserve"> </w:t>
      </w:r>
      <w:r w:rsidRPr="009E27FD">
        <w:rPr>
          <w:rFonts w:ascii="Times New Roman" w:eastAsia="Calibri" w:hAnsi="Times New Roman" w:cs="Times New Roman"/>
          <w:spacing w:val="-2"/>
          <w:sz w:val="26"/>
          <w:szCs w:val="26"/>
          <w:lang w:eastAsia="ru-RU"/>
        </w:rPr>
        <w:t xml:space="preserve">и устанавливают требования, обязательные для всех субъектов градостроительных отношений, осуществляющих свою деятельность на территории </w:t>
      </w:r>
      <w:r w:rsidR="00BF27D6">
        <w:rPr>
          <w:rFonts w:ascii="Times New Roman" w:eastAsia="Times New Roman" w:hAnsi="Times New Roman"/>
          <w:color w:val="FF0000"/>
          <w:sz w:val="26"/>
          <w:szCs w:val="26"/>
          <w:lang w:eastAsia="ru-RU"/>
        </w:rPr>
        <w:t>Пионерского</w:t>
      </w:r>
      <w:r w:rsidR="00BF27D6">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spacing w:val="-2"/>
          <w:sz w:val="26"/>
          <w:szCs w:val="26"/>
          <w:lang w:eastAsia="ru-RU"/>
        </w:rPr>
        <w:t xml:space="preserve">сельского поселения Камчатского края, независимо от их организационно-правовой формы. </w:t>
      </w:r>
    </w:p>
    <w:p w:rsidR="009E27FD" w:rsidRPr="009E27FD" w:rsidRDefault="009E27FD" w:rsidP="009E27FD">
      <w:pPr>
        <w:widowControl w:val="0"/>
        <w:spacing w:after="0" w:line="360"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Местные нормативы градостроительного проектирования конкретизируют и развивают основные положения действующих федеральных норм. По вопросам, не рассматриваемым в местных нормативах, следует руководствоваться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9E27FD" w:rsidRPr="009E27FD" w:rsidRDefault="009E27FD" w:rsidP="009E27FD">
      <w:pPr>
        <w:widowControl w:val="0"/>
        <w:snapToGrid w:val="0"/>
        <w:spacing w:after="0" w:line="360" w:lineRule="auto"/>
        <w:ind w:firstLine="709"/>
        <w:jc w:val="both"/>
        <w:rPr>
          <w:rFonts w:ascii="Times New Roman" w:eastAsia="Calibri" w:hAnsi="Times New Roman" w:cs="Times New Roman"/>
          <w:sz w:val="26"/>
          <w:szCs w:val="26"/>
          <w:lang w:eastAsia="ru-RU"/>
        </w:rPr>
      </w:pPr>
      <w:proofErr w:type="gramStart"/>
      <w:r w:rsidRPr="009E27FD">
        <w:rPr>
          <w:rFonts w:ascii="Times New Roman" w:eastAsia="Calibri" w:hAnsi="Times New Roman" w:cs="Times New Roman"/>
          <w:sz w:val="26"/>
          <w:szCs w:val="26"/>
          <w:lang w:eastAsia="ru-RU"/>
        </w:rPr>
        <w:t>Расчетные показатели минимально допустимого уровня обеспеченности населения муниципальных образований объектами местного значения,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w:t>
      </w:r>
      <w:proofErr w:type="gramEnd"/>
    </w:p>
    <w:p w:rsidR="009E27FD" w:rsidRPr="009E27FD" w:rsidRDefault="009E27FD" w:rsidP="009E27FD">
      <w:pPr>
        <w:widowControl w:val="0"/>
        <w:suppressAutoHyphens/>
        <w:spacing w:after="0" w:line="360" w:lineRule="auto"/>
        <w:ind w:firstLine="709"/>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w:t>
      </w:r>
    </w:p>
    <w:p w:rsidR="009E27FD" w:rsidRPr="009E27FD" w:rsidRDefault="009E27FD" w:rsidP="009E27FD">
      <w:pPr>
        <w:widowControl w:val="0"/>
        <w:tabs>
          <w:tab w:val="left" w:pos="851"/>
        </w:tabs>
        <w:suppressAutoHyphens/>
        <w:spacing w:after="0" w:line="312" w:lineRule="auto"/>
        <w:jc w:val="center"/>
        <w:outlineLvl w:val="0"/>
        <w:rPr>
          <w:rFonts w:ascii="Times New Roman" w:eastAsia="Times New Roman" w:hAnsi="Times New Roman" w:cs="Times New Roman"/>
          <w:b/>
          <w:bCs/>
          <w:caps/>
          <w:kern w:val="32"/>
          <w:sz w:val="26"/>
          <w:szCs w:val="26"/>
        </w:rPr>
      </w:pPr>
      <w:r w:rsidRPr="009E27FD">
        <w:rPr>
          <w:rFonts w:ascii="Times New Roman" w:eastAsia="Calibri" w:hAnsi="Times New Roman" w:cs="Times New Roman"/>
          <w:b/>
          <w:bCs/>
          <w:caps/>
          <w:kern w:val="32"/>
          <w:sz w:val="28"/>
          <w:szCs w:val="28"/>
          <w:lang w:eastAsia="ru-RU"/>
        </w:rPr>
        <w:br w:type="page"/>
      </w:r>
      <w:r w:rsidRPr="009E27FD">
        <w:rPr>
          <w:rFonts w:ascii="Times New Roman" w:eastAsia="Calibri" w:hAnsi="Times New Roman" w:cs="Times New Roman"/>
          <w:b/>
          <w:bCs/>
          <w:caps/>
          <w:kern w:val="32"/>
          <w:sz w:val="26"/>
          <w:szCs w:val="26"/>
          <w:lang w:eastAsia="ru-RU"/>
        </w:rPr>
        <w:lastRenderedPageBreak/>
        <w:t>2</w:t>
      </w:r>
      <w:r w:rsidRPr="009E27FD">
        <w:rPr>
          <w:rFonts w:ascii="Times New Roman" w:eastAsia="Times New Roman" w:hAnsi="Times New Roman" w:cs="Times New Roman"/>
          <w:b/>
          <w:bCs/>
          <w:caps/>
          <w:kern w:val="32"/>
          <w:sz w:val="26"/>
          <w:szCs w:val="26"/>
        </w:rPr>
        <w:t xml:space="preserve">. Правила применения расчетных показателей </w:t>
      </w:r>
    </w:p>
    <w:p w:rsidR="009E27FD" w:rsidRPr="009E27FD" w:rsidRDefault="009E27FD" w:rsidP="009E27FD">
      <w:pPr>
        <w:widowControl w:val="0"/>
        <w:tabs>
          <w:tab w:val="left" w:pos="851"/>
        </w:tabs>
        <w:suppressAutoHyphens/>
        <w:spacing w:after="0" w:line="312" w:lineRule="auto"/>
        <w:jc w:val="center"/>
        <w:outlineLvl w:val="0"/>
        <w:rPr>
          <w:rFonts w:ascii="Times New Roman" w:eastAsia="Times New Roman" w:hAnsi="Times New Roman" w:cs="Times New Roman"/>
          <w:b/>
          <w:bCs/>
          <w:caps/>
          <w:kern w:val="32"/>
          <w:sz w:val="26"/>
          <w:szCs w:val="26"/>
        </w:rPr>
      </w:pPr>
      <w:r w:rsidRPr="009E27FD">
        <w:rPr>
          <w:rFonts w:ascii="Times New Roman" w:eastAsia="Times New Roman" w:hAnsi="Times New Roman" w:cs="Times New Roman"/>
          <w:b/>
          <w:bCs/>
          <w:caps/>
          <w:kern w:val="32"/>
          <w:sz w:val="26"/>
          <w:szCs w:val="26"/>
        </w:rPr>
        <w:t xml:space="preserve">минимально допустимого уровня обеспеченности </w:t>
      </w:r>
    </w:p>
    <w:p w:rsidR="009E27FD" w:rsidRPr="009E27FD" w:rsidRDefault="009E27FD" w:rsidP="009E27FD">
      <w:pPr>
        <w:widowControl w:val="0"/>
        <w:tabs>
          <w:tab w:val="left" w:pos="851"/>
        </w:tabs>
        <w:suppressAutoHyphens/>
        <w:spacing w:after="0" w:line="312" w:lineRule="auto"/>
        <w:jc w:val="center"/>
        <w:outlineLvl w:val="0"/>
        <w:rPr>
          <w:rFonts w:ascii="Times New Roman" w:eastAsia="Calibri" w:hAnsi="Times New Roman" w:cs="Times New Roman"/>
          <w:b/>
          <w:bCs/>
          <w:caps/>
          <w:kern w:val="32"/>
          <w:sz w:val="26"/>
          <w:szCs w:val="26"/>
          <w:lang w:eastAsia="ru-RU"/>
        </w:rPr>
      </w:pPr>
      <w:r w:rsidRPr="009E27FD">
        <w:rPr>
          <w:rFonts w:ascii="Times New Roman" w:eastAsia="Times New Roman" w:hAnsi="Times New Roman" w:cs="Times New Roman"/>
          <w:b/>
          <w:bCs/>
          <w:caps/>
          <w:kern w:val="32"/>
          <w:sz w:val="26"/>
          <w:szCs w:val="26"/>
        </w:rPr>
        <w:t xml:space="preserve">объектами </w:t>
      </w:r>
      <w:r w:rsidRPr="009E27FD">
        <w:rPr>
          <w:rFonts w:ascii="Times New Roman" w:eastAsia="Calibri" w:hAnsi="Times New Roman" w:cs="Times New Roman"/>
          <w:b/>
          <w:bCs/>
          <w:caps/>
          <w:kern w:val="32"/>
          <w:sz w:val="26"/>
          <w:szCs w:val="26"/>
          <w:lang w:eastAsia="ru-RU"/>
        </w:rPr>
        <w:t xml:space="preserve">местного значения и максимально </w:t>
      </w:r>
    </w:p>
    <w:p w:rsidR="009E27FD" w:rsidRPr="009E27FD" w:rsidRDefault="009E27FD" w:rsidP="009E27FD">
      <w:pPr>
        <w:widowControl w:val="0"/>
        <w:tabs>
          <w:tab w:val="left" w:pos="851"/>
        </w:tabs>
        <w:suppressAutoHyphens/>
        <w:spacing w:after="0" w:line="312" w:lineRule="auto"/>
        <w:jc w:val="center"/>
        <w:outlineLvl w:val="0"/>
        <w:rPr>
          <w:rFonts w:ascii="Times New Roman" w:eastAsia="Times New Roman" w:hAnsi="Times New Roman" w:cs="Times New Roman"/>
          <w:b/>
          <w:bCs/>
          <w:caps/>
          <w:kern w:val="32"/>
          <w:sz w:val="26"/>
          <w:szCs w:val="26"/>
        </w:rPr>
      </w:pPr>
      <w:r w:rsidRPr="009E27FD">
        <w:rPr>
          <w:rFonts w:ascii="Times New Roman" w:eastAsia="Calibri" w:hAnsi="Times New Roman" w:cs="Times New Roman"/>
          <w:b/>
          <w:bCs/>
          <w:caps/>
          <w:kern w:val="32"/>
          <w:sz w:val="26"/>
          <w:szCs w:val="26"/>
          <w:lang w:eastAsia="ru-RU"/>
        </w:rPr>
        <w:t xml:space="preserve">допустимого уровня территориальной доступности таких объектов для населения </w:t>
      </w:r>
      <w:r w:rsidR="00BF27D6">
        <w:rPr>
          <w:rFonts w:ascii="Times New Roman" w:eastAsia="Calibri" w:hAnsi="Times New Roman" w:cs="Times New Roman"/>
          <w:b/>
          <w:bCs/>
          <w:caps/>
          <w:kern w:val="32"/>
          <w:sz w:val="26"/>
          <w:szCs w:val="26"/>
          <w:lang w:eastAsia="ru-RU"/>
        </w:rPr>
        <w:t xml:space="preserve">ПИОНЕРСКОГО </w:t>
      </w:r>
      <w:r w:rsidRPr="009E27FD">
        <w:rPr>
          <w:rFonts w:ascii="Times New Roman" w:eastAsia="Calibri" w:hAnsi="Times New Roman" w:cs="Times New Roman"/>
          <w:b/>
          <w:bCs/>
          <w:caps/>
          <w:kern w:val="32"/>
          <w:sz w:val="26"/>
          <w:szCs w:val="26"/>
          <w:lang w:eastAsia="ru-RU"/>
        </w:rPr>
        <w:t xml:space="preserve">СЕЛЬСКОГО ПОСЕЛЕНИЯ, </w:t>
      </w:r>
      <w:r w:rsidRPr="009E27FD">
        <w:rPr>
          <w:rFonts w:ascii="Times New Roman" w:eastAsia="Times New Roman" w:hAnsi="Times New Roman" w:cs="Times New Roman"/>
          <w:b/>
          <w:bCs/>
          <w:caps/>
          <w:kern w:val="32"/>
          <w:sz w:val="26"/>
          <w:szCs w:val="26"/>
        </w:rPr>
        <w:t>содержащихся в основной части нормативов градостроительного проектирования,</w:t>
      </w:r>
    </w:p>
    <w:p w:rsidR="009E27FD" w:rsidRPr="009E27FD" w:rsidRDefault="009E27FD" w:rsidP="009E27FD">
      <w:pPr>
        <w:widowControl w:val="0"/>
        <w:autoSpaceDE w:val="0"/>
        <w:autoSpaceDN w:val="0"/>
        <w:adjustRightInd w:val="0"/>
        <w:spacing w:after="0" w:line="240" w:lineRule="auto"/>
        <w:ind w:firstLine="720"/>
        <w:jc w:val="both"/>
        <w:rPr>
          <w:rFonts w:ascii="Times New Roman" w:eastAsia="Calibri" w:hAnsi="Times New Roman" w:cs="Times New Roman"/>
          <w:sz w:val="26"/>
          <w:szCs w:val="26"/>
          <w:lang w:eastAsia="ru-RU"/>
        </w:rPr>
      </w:pPr>
    </w:p>
    <w:p w:rsidR="009E27FD" w:rsidRPr="009E27FD" w:rsidRDefault="009E27FD" w:rsidP="009E27FD">
      <w:pPr>
        <w:widowControl w:val="0"/>
        <w:autoSpaceDE w:val="0"/>
        <w:autoSpaceDN w:val="0"/>
        <w:adjustRightInd w:val="0"/>
        <w:spacing w:after="0" w:line="336" w:lineRule="auto"/>
        <w:ind w:firstLine="720"/>
        <w:jc w:val="both"/>
        <w:rPr>
          <w:rFonts w:ascii="Times New Roman" w:eastAsia="Calibri" w:hAnsi="Times New Roman" w:cs="Times New Roman"/>
          <w:sz w:val="26"/>
          <w:szCs w:val="26"/>
          <w:lang w:eastAsia="ru-RU"/>
        </w:rPr>
      </w:pPr>
      <w:proofErr w:type="gramStart"/>
      <w:r w:rsidRPr="009E27FD">
        <w:rPr>
          <w:rFonts w:ascii="Times New Roman" w:eastAsia="Calibri" w:hAnsi="Times New Roman" w:cs="Times New Roman"/>
          <w:sz w:val="26"/>
          <w:szCs w:val="26"/>
          <w:lang w:eastAsia="ru-RU"/>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566ADC">
        <w:rPr>
          <w:rFonts w:ascii="Times New Roman" w:eastAsia="Times New Roman" w:hAnsi="Times New Roman"/>
          <w:color w:val="FF0000"/>
          <w:sz w:val="26"/>
          <w:szCs w:val="26"/>
          <w:lang w:eastAsia="ru-RU"/>
        </w:rPr>
        <w:t>Пионерского</w:t>
      </w:r>
      <w:r w:rsidR="00566ADC">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sz w:val="26"/>
          <w:szCs w:val="26"/>
          <w:lang w:eastAsia="ru-RU"/>
        </w:rPr>
        <w:t>сельского поселения необходимы для определения местоположения планируемых к размещению объектов местного значения в документах территориального планирования и в документации по планировке территории в целях обеспечения благоприятных условий жизнедеятельности населения на территории поселения.</w:t>
      </w:r>
      <w:proofErr w:type="gramEnd"/>
    </w:p>
    <w:p w:rsidR="009E27FD" w:rsidRPr="009E27FD" w:rsidRDefault="009E27FD" w:rsidP="009E27FD">
      <w:pPr>
        <w:widowControl w:val="0"/>
        <w:autoSpaceDE w:val="0"/>
        <w:autoSpaceDN w:val="0"/>
        <w:adjustRightInd w:val="0"/>
        <w:spacing w:after="0" w:line="336" w:lineRule="auto"/>
        <w:ind w:firstLine="720"/>
        <w:jc w:val="both"/>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9E27FD" w:rsidRPr="009E27FD" w:rsidRDefault="009E27FD" w:rsidP="009E27FD">
      <w:pPr>
        <w:widowControl w:val="0"/>
        <w:autoSpaceDE w:val="0"/>
        <w:autoSpaceDN w:val="0"/>
        <w:adjustRightInd w:val="0"/>
        <w:spacing w:after="0" w:line="336" w:lineRule="auto"/>
        <w:ind w:firstLine="720"/>
        <w:jc w:val="both"/>
        <w:rPr>
          <w:rFonts w:ascii="Times New Roman" w:eastAsia="Times New Roman" w:hAnsi="Times New Roman" w:cs="Times New Roman"/>
          <w:sz w:val="26"/>
          <w:szCs w:val="26"/>
        </w:rPr>
      </w:pPr>
      <w:r w:rsidRPr="009E27FD">
        <w:rPr>
          <w:rFonts w:ascii="Times New Roman" w:eastAsia="Calibri" w:hAnsi="Times New Roman" w:cs="Times New Roman"/>
          <w:sz w:val="26"/>
          <w:szCs w:val="26"/>
          <w:lang w:eastAsia="ru-RU"/>
        </w:rPr>
        <w:t>Перечень</w:t>
      </w:r>
      <w:r w:rsidRPr="009E27FD">
        <w:rPr>
          <w:rFonts w:ascii="Times New Roman" w:eastAsia="Calibri" w:hAnsi="Times New Roman" w:cs="Times New Roman"/>
          <w:bCs/>
          <w:sz w:val="26"/>
          <w:szCs w:val="26"/>
          <w:lang w:eastAsia="ru-RU"/>
        </w:rPr>
        <w:t xml:space="preserve"> нормируемых показателей, </w:t>
      </w:r>
      <w:r w:rsidRPr="009E27FD">
        <w:rPr>
          <w:rFonts w:ascii="Times New Roman" w:eastAsia="Calibri" w:hAnsi="Times New Roman" w:cs="Times New Roman"/>
          <w:sz w:val="26"/>
          <w:szCs w:val="26"/>
          <w:lang w:eastAsia="ru-RU"/>
        </w:rPr>
        <w:t xml:space="preserve">применяемых при разработке </w:t>
      </w:r>
      <w:r w:rsidRPr="009E27FD">
        <w:rPr>
          <w:rFonts w:ascii="Times New Roman" w:eastAsia="Calibri" w:hAnsi="Times New Roman" w:cs="Times New Roman"/>
          <w:sz w:val="26"/>
          <w:szCs w:val="26"/>
        </w:rPr>
        <w:t>документов территориального планирования (генерального плана сельского поселения (ГП СП)) и документации по планировке территории (ДПТ), приведен в таблице 1.</w:t>
      </w:r>
    </w:p>
    <w:p w:rsidR="009E27FD" w:rsidRPr="009E27FD" w:rsidRDefault="009E27FD" w:rsidP="009E27FD">
      <w:pPr>
        <w:rPr>
          <w:rFonts w:ascii="Times New Roman" w:eastAsia="Times New Roman" w:hAnsi="Times New Roman" w:cs="Times New Roman"/>
          <w:b/>
          <w:caps/>
          <w:sz w:val="26"/>
          <w:szCs w:val="26"/>
        </w:rPr>
        <w:sectPr w:rsidR="009E27FD" w:rsidRPr="009E27FD" w:rsidSect="00E87CAF">
          <w:footerReference w:type="even" r:id="rId8"/>
          <w:footerReference w:type="default" r:id="rId9"/>
          <w:pgSz w:w="11906" w:h="16838" w:code="9"/>
          <w:pgMar w:top="1134" w:right="680" w:bottom="1134" w:left="1134" w:header="709" w:footer="709" w:gutter="0"/>
          <w:cols w:space="708"/>
          <w:docGrid w:linePitch="360"/>
        </w:sectPr>
      </w:pPr>
    </w:p>
    <w:p w:rsidR="009E27FD" w:rsidRPr="009E27FD" w:rsidRDefault="009E27FD" w:rsidP="009E27FD">
      <w:pPr>
        <w:spacing w:after="0" w:line="240" w:lineRule="auto"/>
        <w:jc w:val="right"/>
        <w:rPr>
          <w:rFonts w:ascii="Times New Roman" w:eastAsia="Calibri" w:hAnsi="Times New Roman" w:cs="Times New Roman"/>
          <w:sz w:val="26"/>
          <w:szCs w:val="26"/>
          <w:lang w:eastAsia="ru-RU"/>
        </w:rPr>
      </w:pPr>
      <w:r w:rsidRPr="009E27FD">
        <w:rPr>
          <w:rFonts w:ascii="Times New Roman" w:eastAsia="Calibri" w:hAnsi="Times New Roman" w:cs="Times New Roman"/>
          <w:sz w:val="26"/>
          <w:szCs w:val="26"/>
          <w:lang w:eastAsia="ru-RU"/>
        </w:rPr>
        <w:lastRenderedPageBreak/>
        <w:t>Таблица 1</w:t>
      </w:r>
    </w:p>
    <w:tbl>
      <w:tblPr>
        <w:tblW w:w="144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92"/>
        <w:gridCol w:w="1856"/>
        <w:gridCol w:w="2417"/>
        <w:gridCol w:w="2621"/>
      </w:tblGrid>
      <w:tr w:rsidR="009E27FD" w:rsidRPr="009E27FD" w:rsidTr="00E87CAF">
        <w:trPr>
          <w:trHeight w:val="312"/>
          <w:tblHeader/>
          <w:jc w:val="center"/>
        </w:trPr>
        <w:tc>
          <w:tcPr>
            <w:tcW w:w="7592" w:type="dxa"/>
            <w:vMerge w:val="restart"/>
            <w:vAlign w:val="center"/>
          </w:tcPr>
          <w:p w:rsidR="009E27FD" w:rsidRPr="009E27FD" w:rsidRDefault="009E27FD" w:rsidP="009E27FD">
            <w:pPr>
              <w:suppressAutoHyphens/>
              <w:autoSpaceDE w:val="0"/>
              <w:autoSpaceDN w:val="0"/>
              <w:adjustRightInd w:val="0"/>
              <w:spacing w:after="0" w:line="240" w:lineRule="auto"/>
              <w:ind w:firstLine="32"/>
              <w:jc w:val="center"/>
              <w:rPr>
                <w:rFonts w:ascii="Times New Roman" w:eastAsia="Calibri" w:hAnsi="Times New Roman" w:cs="Times New Roman"/>
                <w:b/>
                <w:bCs/>
                <w:lang w:eastAsia="ru-RU"/>
              </w:rPr>
            </w:pPr>
            <w:r w:rsidRPr="009E27FD">
              <w:rPr>
                <w:rFonts w:ascii="Times New Roman" w:eastAsia="Calibri" w:hAnsi="Times New Roman" w:cs="Times New Roman"/>
                <w:b/>
                <w:bCs/>
                <w:lang w:eastAsia="ru-RU"/>
              </w:rPr>
              <w:t>Наименование расчетных показателей</w:t>
            </w:r>
          </w:p>
        </w:tc>
        <w:tc>
          <w:tcPr>
            <w:tcW w:w="1856" w:type="dxa"/>
            <w:vMerge w:val="restart"/>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
                <w:lang w:eastAsia="ru-RU"/>
              </w:rPr>
            </w:pPr>
            <w:r w:rsidRPr="009E27FD">
              <w:rPr>
                <w:rFonts w:ascii="Times New Roman" w:eastAsia="Calibri" w:hAnsi="Times New Roman" w:cs="Times New Roman"/>
                <w:b/>
                <w:lang w:eastAsia="ru-RU"/>
              </w:rPr>
              <w:t xml:space="preserve">Единицы </w:t>
            </w:r>
          </w:p>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
                <w:lang w:eastAsia="ru-RU"/>
              </w:rPr>
            </w:pPr>
            <w:r w:rsidRPr="009E27FD">
              <w:rPr>
                <w:rFonts w:ascii="Times New Roman" w:eastAsia="Calibri" w:hAnsi="Times New Roman" w:cs="Times New Roman"/>
                <w:b/>
                <w:lang w:eastAsia="ru-RU"/>
              </w:rPr>
              <w:t xml:space="preserve">измерения </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left="-113" w:right="-113" w:firstLine="27"/>
              <w:jc w:val="center"/>
              <w:rPr>
                <w:rFonts w:ascii="Times New Roman" w:eastAsia="Calibri" w:hAnsi="Times New Roman" w:cs="Times New Roman"/>
                <w:b/>
                <w:lang w:eastAsia="ru-RU"/>
              </w:rPr>
            </w:pPr>
            <w:r w:rsidRPr="009E27FD">
              <w:rPr>
                <w:rFonts w:ascii="Times New Roman" w:eastAsia="Calibri" w:hAnsi="Times New Roman" w:cs="Times New Roman"/>
                <w:b/>
                <w:lang w:eastAsia="ru-RU"/>
              </w:rPr>
              <w:t>Правила применения расчетных показателей</w:t>
            </w:r>
          </w:p>
        </w:tc>
      </w:tr>
      <w:tr w:rsidR="009E27FD" w:rsidRPr="009E27FD" w:rsidTr="00E87CAF">
        <w:trPr>
          <w:trHeight w:val="225"/>
          <w:tblHeader/>
          <w:jc w:val="center"/>
        </w:trPr>
        <w:tc>
          <w:tcPr>
            <w:tcW w:w="7592" w:type="dxa"/>
            <w:vMerge/>
            <w:vAlign w:val="center"/>
          </w:tcPr>
          <w:p w:rsidR="009E27FD" w:rsidRPr="009E27FD" w:rsidRDefault="009E27FD" w:rsidP="009E27FD">
            <w:pPr>
              <w:suppressAutoHyphens/>
              <w:autoSpaceDE w:val="0"/>
              <w:autoSpaceDN w:val="0"/>
              <w:adjustRightInd w:val="0"/>
              <w:spacing w:after="0" w:line="240" w:lineRule="auto"/>
              <w:ind w:firstLine="32"/>
              <w:jc w:val="center"/>
              <w:rPr>
                <w:rFonts w:ascii="Times New Roman" w:eastAsia="Calibri" w:hAnsi="Times New Roman" w:cs="Times New Roman"/>
                <w:b/>
                <w:bCs/>
                <w:lang w:eastAsia="ru-RU"/>
              </w:rPr>
            </w:pPr>
          </w:p>
        </w:tc>
        <w:tc>
          <w:tcPr>
            <w:tcW w:w="1856" w:type="dxa"/>
            <w:vMerge/>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left="-113" w:right="-113" w:firstLine="36"/>
              <w:jc w:val="center"/>
              <w:rPr>
                <w:rFonts w:ascii="Times New Roman" w:eastAsia="Calibri" w:hAnsi="Times New Roman" w:cs="Times New Roman"/>
                <w:b/>
                <w:lang w:eastAsia="ru-RU"/>
              </w:rPr>
            </w:pPr>
            <w:r w:rsidRPr="009E27FD">
              <w:rPr>
                <w:rFonts w:ascii="Times New Roman" w:eastAsia="Calibri" w:hAnsi="Times New Roman" w:cs="Times New Roman"/>
                <w:b/>
                <w:lang w:eastAsia="ru-RU"/>
              </w:rPr>
              <w:t>ГП СП</w:t>
            </w:r>
          </w:p>
        </w:tc>
        <w:tc>
          <w:tcPr>
            <w:tcW w:w="2621" w:type="dxa"/>
            <w:vAlign w:val="center"/>
          </w:tcPr>
          <w:p w:rsidR="009E27FD" w:rsidRPr="009E27FD" w:rsidRDefault="009E27FD" w:rsidP="009E27FD">
            <w:pPr>
              <w:suppressAutoHyphens/>
              <w:autoSpaceDE w:val="0"/>
              <w:autoSpaceDN w:val="0"/>
              <w:adjustRightInd w:val="0"/>
              <w:spacing w:after="0" w:line="240" w:lineRule="auto"/>
              <w:ind w:left="-113" w:right="-113" w:firstLine="27"/>
              <w:jc w:val="center"/>
              <w:rPr>
                <w:rFonts w:ascii="Times New Roman" w:eastAsia="Calibri" w:hAnsi="Times New Roman" w:cs="Times New Roman"/>
                <w:b/>
                <w:lang w:eastAsia="ru-RU"/>
              </w:rPr>
            </w:pPr>
            <w:r w:rsidRPr="009E27FD">
              <w:rPr>
                <w:rFonts w:ascii="Times New Roman" w:eastAsia="Calibri" w:hAnsi="Times New Roman" w:cs="Times New Roman"/>
                <w:b/>
                <w:lang w:eastAsia="ru-RU"/>
              </w:rPr>
              <w:t>ДПТ</w:t>
            </w:r>
          </w:p>
        </w:tc>
      </w:tr>
      <w:tr w:rsidR="009E27FD" w:rsidRPr="009E27FD" w:rsidTr="00E87CAF">
        <w:trPr>
          <w:trHeight w:val="340"/>
          <w:jc w:val="center"/>
        </w:trPr>
        <w:tc>
          <w:tcPr>
            <w:tcW w:w="14486" w:type="dxa"/>
            <w:gridSpan w:val="4"/>
            <w:vAlign w:val="center"/>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lang w:eastAsia="ru-RU"/>
              </w:rPr>
            </w:pPr>
            <w:r w:rsidRPr="009E27FD">
              <w:rPr>
                <w:rFonts w:ascii="Times New Roman" w:eastAsia="Calibri" w:hAnsi="Times New Roman" w:cs="Times New Roman"/>
                <w:b/>
                <w:lang w:eastAsia="ru-RU"/>
              </w:rPr>
              <w:t>Функциональное зонирование территории</w:t>
            </w:r>
            <w:r w:rsidR="00566ADC">
              <w:rPr>
                <w:rFonts w:ascii="Times New Roman" w:eastAsia="Calibri" w:hAnsi="Times New Roman" w:cs="Times New Roman"/>
                <w:b/>
                <w:lang w:eastAsia="ru-RU"/>
              </w:rPr>
              <w:t xml:space="preserve"> </w:t>
            </w:r>
            <w:r w:rsidR="00566ADC">
              <w:rPr>
                <w:rFonts w:ascii="Times New Roman" w:eastAsia="Times New Roman" w:hAnsi="Times New Roman"/>
                <w:color w:val="FF0000"/>
                <w:sz w:val="26"/>
                <w:szCs w:val="26"/>
                <w:lang w:eastAsia="ru-RU"/>
              </w:rPr>
              <w:t>Пионерского</w:t>
            </w:r>
            <w:r w:rsidRPr="009E27FD">
              <w:rPr>
                <w:rFonts w:ascii="Times New Roman" w:eastAsia="Calibri" w:hAnsi="Times New Roman" w:cs="Times New Roman"/>
                <w:b/>
                <w:lang w:eastAsia="ru-RU"/>
              </w:rPr>
              <w:t xml:space="preserve"> сельского поселения</w:t>
            </w:r>
          </w:p>
        </w:tc>
      </w:tr>
      <w:tr w:rsidR="009E27FD" w:rsidRPr="009E27FD" w:rsidTr="00E87CAF">
        <w:trPr>
          <w:trHeight w:val="169"/>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Функциональное зонирование территории </w:t>
            </w:r>
            <w:r w:rsidR="00566ADC">
              <w:rPr>
                <w:rFonts w:ascii="Times New Roman" w:eastAsia="Times New Roman" w:hAnsi="Times New Roman"/>
                <w:color w:val="FF0000"/>
                <w:sz w:val="26"/>
                <w:szCs w:val="26"/>
                <w:lang w:eastAsia="ru-RU"/>
              </w:rPr>
              <w:t>Пионерского</w:t>
            </w:r>
            <w:r w:rsidR="00566ADC">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bCs/>
                <w:lang w:eastAsia="ru-RU"/>
              </w:rPr>
              <w:t>сельского поселения</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15"/>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202"/>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Минимальные расстояния от стен зданий и границ земельных участков объектов обслуживания до красных линий</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15"/>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210"/>
          <w:jc w:val="center"/>
        </w:trPr>
        <w:tc>
          <w:tcPr>
            <w:tcW w:w="14486" w:type="dxa"/>
            <w:gridSpan w:val="4"/>
            <w:vAlign w:val="center"/>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зон инженерной инфраструктуры</w:t>
            </w:r>
          </w:p>
        </w:tc>
      </w:tr>
      <w:tr w:rsidR="009E27FD" w:rsidRPr="009E27FD" w:rsidTr="00E87CAF">
        <w:trPr>
          <w:trHeight w:val="116"/>
          <w:jc w:val="center"/>
        </w:trPr>
        <w:tc>
          <w:tcPr>
            <w:tcW w:w="7592" w:type="dxa"/>
            <w:vAlign w:val="center"/>
          </w:tcPr>
          <w:p w:rsidR="009E27FD" w:rsidRPr="009E27FD" w:rsidRDefault="009E27FD" w:rsidP="009E27FD">
            <w:pPr>
              <w:widowControl w:val="0"/>
              <w:suppressAutoHyphens/>
              <w:spacing w:before="40" w:after="40" w:line="240" w:lineRule="auto"/>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Объекты электроснабжения</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15"/>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43"/>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(укрупненные показатели расхода электроэнергии) и максимально допустимого уровня территориальной доступности объектов электроснабжения:</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15"/>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134"/>
          <w:jc w:val="center"/>
        </w:trPr>
        <w:tc>
          <w:tcPr>
            <w:tcW w:w="7592" w:type="dxa"/>
            <w:vAlign w:val="center"/>
          </w:tcPr>
          <w:p w:rsidR="009E27FD" w:rsidRPr="009E27FD" w:rsidRDefault="009E27FD" w:rsidP="009E27FD">
            <w:pPr>
              <w:widowControl w:val="0"/>
              <w:suppressAutoHyphens/>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 объектами электроснабжения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spellStart"/>
            <w:r w:rsidRPr="009E27FD">
              <w:rPr>
                <w:rFonts w:ascii="Times New Roman" w:eastAsia="Calibri" w:hAnsi="Times New Roman" w:cs="Times New Roman"/>
                <w:lang w:eastAsia="ru-RU"/>
              </w:rPr>
              <w:t>кВт∙</w:t>
            </w:r>
            <w:proofErr w:type="gramStart"/>
            <w:r w:rsidRPr="009E27FD">
              <w:rPr>
                <w:rFonts w:ascii="Times New Roman" w:eastAsia="Calibri" w:hAnsi="Times New Roman" w:cs="Times New Roman"/>
                <w:lang w:eastAsia="ru-RU"/>
              </w:rPr>
              <w:t>ч</w:t>
            </w:r>
            <w:proofErr w:type="spellEnd"/>
            <w:proofErr w:type="gramEnd"/>
            <w:r w:rsidRPr="009E27FD">
              <w:rPr>
                <w:rFonts w:ascii="Times New Roman" w:eastAsia="Calibri" w:hAnsi="Times New Roman" w:cs="Times New Roman"/>
                <w:lang w:eastAsia="ru-RU"/>
              </w:rPr>
              <w:t>/чел. в год</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15"/>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198"/>
          <w:jc w:val="center"/>
        </w:trPr>
        <w:tc>
          <w:tcPr>
            <w:tcW w:w="7592" w:type="dxa"/>
            <w:vAlign w:val="center"/>
          </w:tcPr>
          <w:p w:rsidR="009E27FD" w:rsidRPr="009E27FD" w:rsidRDefault="009E27FD" w:rsidP="009E27FD">
            <w:pPr>
              <w:widowControl w:val="0"/>
              <w:suppressAutoHyphens/>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 объектов электроснабжения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312"/>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ширины полос земель, предоставляемых на период строительства воздушных линий электропередачи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площади земельных участков под опоры</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Размеры охранных зон для линий электропередачи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312"/>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Ширина полос земель, предоставляемых во временное краткосрочное пользование для кабельных линий электропередачи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электрических сетей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4.2.6</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устрой</w:t>
            </w:r>
            <w:proofErr w:type="gramStart"/>
            <w:r w:rsidRPr="009E27FD">
              <w:rPr>
                <w:rFonts w:ascii="Times New Roman" w:eastAsia="Calibri" w:hAnsi="Times New Roman" w:cs="Times New Roman"/>
                <w:bCs/>
                <w:lang w:eastAsia="ru-RU"/>
              </w:rPr>
              <w:t>ств дл</w:t>
            </w:r>
            <w:proofErr w:type="gramEnd"/>
            <w:r w:rsidRPr="009E27FD">
              <w:rPr>
                <w:rFonts w:ascii="Times New Roman" w:eastAsia="Calibri" w:hAnsi="Times New Roman" w:cs="Times New Roman"/>
                <w:bCs/>
                <w:lang w:eastAsia="ru-RU"/>
              </w:rPr>
              <w:t xml:space="preserve">я преобразования и распределения электроэнергии в энергосистеме </w:t>
            </w:r>
            <w:r w:rsidR="00566ADC">
              <w:rPr>
                <w:rFonts w:ascii="Times New Roman" w:eastAsia="Times New Roman" w:hAnsi="Times New Roman"/>
                <w:color w:val="FF0000"/>
                <w:sz w:val="26"/>
                <w:szCs w:val="26"/>
                <w:lang w:eastAsia="ru-RU"/>
              </w:rPr>
              <w:t>Пионерского</w:t>
            </w:r>
            <w:r w:rsidR="00566ADC">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bCs/>
                <w:lang w:eastAsia="ru-RU"/>
              </w:rPr>
              <w:t>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4.2.7</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Объекты теплоснабжения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проекту</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нормируемой удельной характеристики расхода тепловой энергии на отопление и вентиляцию зданий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Вт</w:t>
            </w:r>
            <w:proofErr w:type="gramEnd"/>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3</w:t>
            </w:r>
            <w:r w:rsidRPr="009E27FD">
              <w:rPr>
                <w:rFonts w:ascii="Times New Roman" w:eastAsia="Calibri" w:hAnsi="Times New Roman" w:cs="Times New Roman"/>
                <w:lang w:eastAsia="ru-RU"/>
              </w:rPr>
              <w:t>·°C)</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 xml:space="preserve">Нормативные параметры градостроительного проектирования источников теплоснабжения на территории </w:t>
            </w:r>
            <w:r w:rsidR="00566ADC">
              <w:rPr>
                <w:rFonts w:ascii="Times New Roman" w:eastAsia="Times New Roman" w:hAnsi="Times New Roman"/>
                <w:color w:val="FF0000"/>
                <w:sz w:val="26"/>
                <w:szCs w:val="26"/>
                <w:lang w:eastAsia="ru-RU"/>
              </w:rPr>
              <w:t>Пионерского</w:t>
            </w:r>
            <w:r w:rsidR="00566ADC">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bCs/>
                <w:lang w:eastAsia="ru-RU"/>
              </w:rPr>
              <w:t>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4.3.5</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Размеры санитарно-защитных зон от объектов теплоэнергетики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объектов теплоэнергетики при отсутствии централизованной системы теплоснабжения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4.3.8</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тепловых сетей на территории</w:t>
            </w:r>
            <w:r w:rsidR="00566ADC">
              <w:rPr>
                <w:rFonts w:ascii="Times New Roman" w:eastAsia="Calibri" w:hAnsi="Times New Roman" w:cs="Times New Roman"/>
                <w:bCs/>
                <w:lang w:eastAsia="ru-RU"/>
              </w:rPr>
              <w:t xml:space="preserve"> </w:t>
            </w:r>
            <w:r w:rsidR="00566ADC">
              <w:rPr>
                <w:rFonts w:ascii="Times New Roman" w:eastAsia="Times New Roman" w:hAnsi="Times New Roman"/>
                <w:color w:val="FF0000"/>
                <w:sz w:val="26"/>
                <w:szCs w:val="26"/>
                <w:lang w:eastAsia="ru-RU"/>
              </w:rPr>
              <w:t>Пионерского</w:t>
            </w:r>
            <w:r w:rsidRPr="009E27FD">
              <w:rPr>
                <w:rFonts w:ascii="Times New Roman" w:eastAsia="Calibri" w:hAnsi="Times New Roman" w:cs="Times New Roman"/>
                <w:bCs/>
                <w:lang w:eastAsia="ru-RU"/>
              </w:rPr>
              <w:t xml:space="preserve">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4.3.9</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Объекты газоснабжения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газоснабжения: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 и объектами газоснабжения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3</w:t>
            </w:r>
            <w:r w:rsidRPr="009E27FD">
              <w:rPr>
                <w:rFonts w:ascii="Times New Roman" w:eastAsia="Calibri" w:hAnsi="Times New Roman" w:cs="Times New Roman"/>
                <w:lang w:eastAsia="ru-RU"/>
              </w:rPr>
              <w:t>/год на 1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 объектов газоснабжения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Годовые расходы газа по </w:t>
            </w:r>
            <w:r w:rsidR="00B80AD8">
              <w:rPr>
                <w:rFonts w:ascii="Times New Roman" w:eastAsia="Times New Roman" w:hAnsi="Times New Roman"/>
                <w:color w:val="FF0000"/>
                <w:sz w:val="26"/>
                <w:szCs w:val="26"/>
                <w:lang w:eastAsia="ru-RU"/>
              </w:rPr>
              <w:t xml:space="preserve">Пионерскому </w:t>
            </w:r>
            <w:r w:rsidRPr="009E27FD">
              <w:rPr>
                <w:rFonts w:ascii="Times New Roman" w:eastAsia="Calibri" w:hAnsi="Times New Roman" w:cs="Times New Roman"/>
                <w:bCs/>
                <w:lang w:eastAsia="ru-RU"/>
              </w:rPr>
              <w:t>сельскому поселению</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3</w:t>
            </w:r>
            <w:r w:rsidRPr="009E27FD">
              <w:rPr>
                <w:rFonts w:ascii="Times New Roman" w:eastAsia="Calibri" w:hAnsi="Times New Roman" w:cs="Times New Roman"/>
                <w:lang w:eastAsia="ru-RU"/>
              </w:rPr>
              <w:t>/год на 1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размещения пунктов редуцирования газа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4.4.4</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Расстояния от отдельно </w:t>
            </w:r>
            <w:proofErr w:type="gramStart"/>
            <w:r w:rsidRPr="009E27FD">
              <w:rPr>
                <w:rFonts w:ascii="Times New Roman" w:eastAsia="Calibri" w:hAnsi="Times New Roman" w:cs="Times New Roman"/>
                <w:bCs/>
                <w:lang w:eastAsia="ru-RU"/>
              </w:rPr>
              <w:t>стоящих</w:t>
            </w:r>
            <w:proofErr w:type="gramEnd"/>
            <w:r w:rsidRPr="009E27FD">
              <w:rPr>
                <w:rFonts w:ascii="Times New Roman" w:eastAsia="Calibri" w:hAnsi="Times New Roman" w:cs="Times New Roman"/>
                <w:bCs/>
                <w:lang w:eastAsia="ru-RU"/>
              </w:rPr>
              <w:t xml:space="preserve"> ПРГ по горизонтали (в свету)</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размеров земельных участков ГНП и промежуточных складов баллонов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 минимальные расстояния от зданий, сооружений и наружных установок ГНС, ГНП до объектов, не относящихся к ним</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размещения промежуточных складов баллонов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Противопожарные расстояния от газопроводов и объектов газораспределительной сети до объектов, не относящихся к ним</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Объекты водоснабжения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л</w:t>
            </w:r>
            <w:proofErr w:type="gramEnd"/>
            <w:r w:rsidRPr="009E27FD">
              <w:rPr>
                <w:rFonts w:ascii="Times New Roman" w:eastAsia="Calibri" w:hAnsi="Times New Roman" w:cs="Times New Roman"/>
                <w:lang w:eastAsia="ru-RU"/>
              </w:rPr>
              <w:t>/</w:t>
            </w:r>
            <w:proofErr w:type="spellStart"/>
            <w:r w:rsidRPr="009E27FD">
              <w:rPr>
                <w:rFonts w:ascii="Times New Roman" w:eastAsia="Calibri" w:hAnsi="Times New Roman" w:cs="Times New Roman"/>
                <w:lang w:eastAsia="ru-RU"/>
              </w:rPr>
              <w:t>сут</w:t>
            </w:r>
            <w:proofErr w:type="spellEnd"/>
            <w:r w:rsidRPr="009E27FD">
              <w:rPr>
                <w:rFonts w:ascii="Times New Roman" w:eastAsia="Calibri" w:hAnsi="Times New Roman" w:cs="Times New Roman"/>
                <w:lang w:eastAsia="ru-RU"/>
              </w:rPr>
              <w:t>. на 1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Расчетные показатели для предварительных расчетов объема водопотребления на хозяйственно-бытовые нужды по отдельным объектам </w:t>
            </w:r>
            <w:r w:rsidRPr="009E27FD">
              <w:rPr>
                <w:rFonts w:ascii="Times New Roman" w:eastAsia="Calibri" w:hAnsi="Times New Roman" w:cs="Times New Roman"/>
                <w:lang w:eastAsia="ru-RU"/>
              </w:rPr>
              <w:lastRenderedPageBreak/>
              <w:t>различных категорий потребителей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lastRenderedPageBreak/>
              <w:t>л</w:t>
            </w:r>
            <w:proofErr w:type="gramEnd"/>
            <w:r w:rsidRPr="009E27FD">
              <w:rPr>
                <w:rFonts w:ascii="Times New Roman" w:eastAsia="Calibri" w:hAnsi="Times New Roman" w:cs="Times New Roman"/>
                <w:lang w:eastAsia="ru-RU"/>
              </w:rPr>
              <w:t>/</w:t>
            </w:r>
            <w:proofErr w:type="spellStart"/>
            <w:r w:rsidRPr="009E27FD">
              <w:rPr>
                <w:rFonts w:ascii="Times New Roman" w:eastAsia="Calibri" w:hAnsi="Times New Roman" w:cs="Times New Roman"/>
                <w:lang w:eastAsia="ru-RU"/>
              </w:rPr>
              <w:t>сут</w:t>
            </w:r>
            <w:proofErr w:type="spellEnd"/>
            <w:r w:rsidRPr="009E27FD">
              <w:rPr>
                <w:rFonts w:ascii="Times New Roman" w:eastAsia="Calibri" w:hAnsi="Times New Roman" w:cs="Times New Roman"/>
                <w:lang w:eastAsia="ru-RU"/>
              </w:rPr>
              <w:t>. на ед. изм.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 xml:space="preserve">Годовой расход воды по </w:t>
            </w:r>
            <w:r w:rsidR="00B80AD8">
              <w:rPr>
                <w:rFonts w:ascii="Times New Roman" w:eastAsia="Times New Roman" w:hAnsi="Times New Roman"/>
                <w:color w:val="FF0000"/>
                <w:sz w:val="26"/>
                <w:szCs w:val="26"/>
                <w:lang w:eastAsia="ru-RU"/>
              </w:rPr>
              <w:t xml:space="preserve">Пионерскому </w:t>
            </w:r>
            <w:r w:rsidRPr="009E27FD">
              <w:rPr>
                <w:rFonts w:ascii="Times New Roman" w:eastAsia="Calibri" w:hAnsi="Times New Roman" w:cs="Times New Roman"/>
                <w:bCs/>
                <w:lang w:eastAsia="ru-RU"/>
              </w:rPr>
              <w:t>сельскому поселению</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л</w:t>
            </w:r>
            <w:proofErr w:type="gramEnd"/>
            <w:r w:rsidRPr="009E27FD">
              <w:rPr>
                <w:rFonts w:ascii="Times New Roman" w:eastAsia="Calibri" w:hAnsi="Times New Roman" w:cs="Times New Roman"/>
                <w:lang w:eastAsia="ru-RU"/>
              </w:rPr>
              <w:t>/</w:t>
            </w:r>
            <w:proofErr w:type="spellStart"/>
            <w:r w:rsidRPr="009E27FD">
              <w:rPr>
                <w:rFonts w:ascii="Times New Roman" w:eastAsia="Calibri" w:hAnsi="Times New Roman" w:cs="Times New Roman"/>
                <w:lang w:eastAsia="ru-RU"/>
              </w:rPr>
              <w:t>сут</w:t>
            </w:r>
            <w:proofErr w:type="spellEnd"/>
            <w:r w:rsidRPr="009E27FD">
              <w:rPr>
                <w:rFonts w:ascii="Times New Roman" w:eastAsia="Calibri" w:hAnsi="Times New Roman" w:cs="Times New Roman"/>
                <w:lang w:eastAsia="ru-RU"/>
              </w:rPr>
              <w:t>. на 1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при выборе источников водоснабжения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4.5.4</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при выборе систем водоснабжения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4.5.5</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при выборе типа и схем размещения водозаборных сооружений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4.5.6</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Ориентировочные расчетные размеры участков для размещения сооружений водоподготовки в зависимости от их производительности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магистральных водоводов и водопроводных сетей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4.5.8</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Объекты водоотведения (канализации)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систем водоотведения (канализации)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4.6.1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канализационных сооружений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4.6.2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Нормативные параметры и расчетные показатели градостроительного проектирования </w:t>
            </w:r>
            <w:proofErr w:type="spellStart"/>
            <w:r w:rsidRPr="009E27FD">
              <w:rPr>
                <w:rFonts w:ascii="Times New Roman" w:eastAsia="Calibri" w:hAnsi="Times New Roman" w:cs="Times New Roman"/>
                <w:bCs/>
                <w:lang w:eastAsia="ru-RU"/>
              </w:rPr>
              <w:t>снегоплавильных</w:t>
            </w:r>
            <w:proofErr w:type="spellEnd"/>
            <w:r w:rsidRPr="009E27FD">
              <w:rPr>
                <w:rFonts w:ascii="Times New Roman" w:eastAsia="Calibri" w:hAnsi="Times New Roman" w:cs="Times New Roman"/>
                <w:bCs/>
                <w:lang w:eastAsia="ru-RU"/>
              </w:rPr>
              <w:t xml:space="preserve"> пунктов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4.6.3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дождевой канализации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4.6.4</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Объекты связи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Показатели минимально допустимого уровня обеспеченности населения техническими объектами связи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технических объектов связи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4.7.1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Размещение линейных объектов (сетей) инженерного обеспечения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при размещении линейных объектов (сетей) инженерного обеспечения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4.8.1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Способы прокладки трубопроводов водопроводных, канализационных и тепловых сетей в условиях вечномерзлых грунтов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4.8.2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Минимальные расстояния от трубопроводов тепловых сетей до зданий и сооружений при прокладке в зоне вечномерзлых грунтов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6" w:after="6"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Расстояния по горизонтали (в свету) от ближайших подземных инженерных сетей до зданий и сооружений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Расстояния по горизонтали (в свету) между соседними инженерными подземными сетями при их параллельном размещении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vAlign w:val="center"/>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зон транспортной инфраструктуры</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Внешний транспо</w:t>
            </w:r>
            <w:proofErr w:type="gramStart"/>
            <w:r w:rsidRPr="009E27FD">
              <w:rPr>
                <w:rFonts w:ascii="Times New Roman" w:eastAsia="Calibri" w:hAnsi="Times New Roman" w:cs="Times New Roman"/>
                <w:b/>
                <w:bCs/>
                <w:i/>
                <w:lang w:eastAsia="ru-RU"/>
              </w:rPr>
              <w:t>рт в пр</w:t>
            </w:r>
            <w:proofErr w:type="gramEnd"/>
            <w:r w:rsidRPr="009E27FD">
              <w:rPr>
                <w:rFonts w:ascii="Times New Roman" w:eastAsia="Calibri" w:hAnsi="Times New Roman" w:cs="Times New Roman"/>
                <w:b/>
                <w:bCs/>
                <w:i/>
                <w:lang w:eastAsia="ru-RU"/>
              </w:rPr>
              <w:t xml:space="preserve">еделах границ </w:t>
            </w:r>
            <w:r w:rsidR="00B80AD8">
              <w:rPr>
                <w:rFonts w:ascii="Times New Roman" w:eastAsia="Times New Roman" w:hAnsi="Times New Roman"/>
                <w:color w:val="FF0000"/>
                <w:sz w:val="26"/>
                <w:szCs w:val="26"/>
                <w:lang w:eastAsia="ru-RU"/>
              </w:rPr>
              <w:t>Пионерского</w:t>
            </w:r>
            <w:r w:rsidR="00B80AD8">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b/>
                <w:bCs/>
                <w:i/>
                <w:lang w:eastAsia="ru-RU"/>
              </w:rPr>
              <w:t>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Требования по размещению объектов внешнего транспорта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5.1.1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Сеть улиц и дорог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Категории улиц и дорог, а также основные расчетные параметры уличной сети в пределах сельского населенного пункта и</w:t>
            </w:r>
            <w:r w:rsidR="00711EB8">
              <w:rPr>
                <w:rFonts w:ascii="Times New Roman" w:eastAsia="Calibri" w:hAnsi="Times New Roman" w:cs="Times New Roman"/>
                <w:bCs/>
                <w:lang w:eastAsia="ru-RU"/>
              </w:rPr>
              <w:t xml:space="preserve"> </w:t>
            </w:r>
            <w:r w:rsidR="00711EB8">
              <w:rPr>
                <w:rFonts w:ascii="Times New Roman" w:eastAsia="Times New Roman" w:hAnsi="Times New Roman"/>
                <w:color w:val="FF0000"/>
                <w:sz w:val="26"/>
                <w:szCs w:val="26"/>
                <w:lang w:eastAsia="ru-RU"/>
              </w:rPr>
              <w:t>Пионерского</w:t>
            </w:r>
            <w:r w:rsidRPr="009E27FD">
              <w:rPr>
                <w:rFonts w:ascii="Times New Roman" w:eastAsia="Calibri" w:hAnsi="Times New Roman" w:cs="Times New Roman"/>
                <w:bCs/>
                <w:lang w:eastAsia="ru-RU"/>
              </w:rPr>
              <w:t xml:space="preserve">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5.2.1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расчетные показатели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км/км</w:t>
            </w:r>
            <w:proofErr w:type="gramStart"/>
            <w:r w:rsidRPr="009E27FD">
              <w:rPr>
                <w:rFonts w:ascii="Times New Roman" w:eastAsia="Calibri" w:hAnsi="Times New Roman" w:cs="Times New Roman"/>
                <w:vertAlign w:val="superscript"/>
                <w:lang w:eastAsia="ru-RU"/>
              </w:rPr>
              <w:t>2</w:t>
            </w:r>
            <w:proofErr w:type="gramEnd"/>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расчетные показатели максимально допустимого уровня территориальной доступности автомобильных дорог местного значения в границах </w:t>
            </w:r>
            <w:r w:rsidR="00711EB8">
              <w:rPr>
                <w:rFonts w:ascii="Times New Roman" w:eastAsia="Times New Roman" w:hAnsi="Times New Roman"/>
                <w:color w:val="FF0000"/>
                <w:sz w:val="26"/>
                <w:szCs w:val="26"/>
                <w:lang w:eastAsia="ru-RU"/>
              </w:rPr>
              <w:t>Пионерского</w:t>
            </w:r>
            <w:r w:rsidR="00711EB8">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bCs/>
                <w:lang w:eastAsia="ru-RU"/>
              </w:rPr>
              <w:t>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градостроительного проектирования сельских улиц и дорог</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5.2.3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Сеть общественного пассажирского транспорта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сети общественного пассажирского транспорта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5.3.1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остановочных пунктов общественного пассажирского транспорта (автобусов)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5.3.2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Нормативные параметры и расчетные показатели градостроительного проектирования </w:t>
            </w:r>
            <w:proofErr w:type="spellStart"/>
            <w:r w:rsidRPr="009E27FD">
              <w:rPr>
                <w:rFonts w:ascii="Times New Roman" w:eastAsia="Calibri" w:hAnsi="Times New Roman" w:cs="Times New Roman"/>
                <w:bCs/>
                <w:lang w:eastAsia="ru-RU"/>
              </w:rPr>
              <w:t>отстойно</w:t>
            </w:r>
            <w:proofErr w:type="spellEnd"/>
            <w:r w:rsidRPr="009E27FD">
              <w:rPr>
                <w:rFonts w:ascii="Times New Roman" w:eastAsia="Calibri" w:hAnsi="Times New Roman" w:cs="Times New Roman"/>
                <w:bCs/>
                <w:lang w:eastAsia="ru-RU"/>
              </w:rPr>
              <w:t>-разворотных площадок общественного пассажирского транспорта (автобусов)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 xml:space="preserve"> на 1 автобус,</w:t>
            </w:r>
          </w:p>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711EB8" w:rsidRDefault="009E27FD" w:rsidP="009E27FD">
            <w:pPr>
              <w:widowControl w:val="0"/>
              <w:suppressAutoHyphens/>
              <w:spacing w:before="40" w:after="40" w:line="240" w:lineRule="auto"/>
              <w:rPr>
                <w:rFonts w:ascii="Times New Roman" w:eastAsia="Calibri" w:hAnsi="Times New Roman" w:cs="Times New Roman"/>
                <w:b/>
                <w:bCs/>
                <w:i/>
                <w:highlight w:val="yellow"/>
                <w:lang w:eastAsia="ru-RU"/>
              </w:rPr>
            </w:pPr>
            <w:r w:rsidRPr="00711EB8">
              <w:rPr>
                <w:rFonts w:ascii="Times New Roman" w:eastAsia="Calibri" w:hAnsi="Times New Roman" w:cs="Times New Roman"/>
                <w:b/>
                <w:bCs/>
                <w:i/>
                <w:highlight w:val="yellow"/>
                <w:lang w:eastAsia="ru-RU"/>
              </w:rPr>
              <w:lastRenderedPageBreak/>
              <w:t>Сооружения и устройства для хранения и обслуживания транспортных средств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711EB8" w:rsidRDefault="009E27FD" w:rsidP="009E27FD">
            <w:pPr>
              <w:widowControl w:val="0"/>
              <w:suppressAutoHyphens/>
              <w:spacing w:after="0" w:line="240" w:lineRule="auto"/>
              <w:rPr>
                <w:rFonts w:ascii="Times New Roman" w:eastAsia="Calibri" w:hAnsi="Times New Roman" w:cs="Times New Roman"/>
                <w:bCs/>
                <w:highlight w:val="yellow"/>
                <w:lang w:eastAsia="ru-RU"/>
              </w:rPr>
            </w:pPr>
            <w:r w:rsidRPr="00711EB8">
              <w:rPr>
                <w:rFonts w:ascii="Times New Roman" w:eastAsia="Calibri" w:hAnsi="Times New Roman" w:cs="Times New Roman"/>
                <w:bCs/>
                <w:highlight w:val="yellow"/>
                <w:lang w:eastAsia="ru-RU"/>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w:t>
            </w:r>
            <w:r w:rsidRPr="00711EB8">
              <w:rPr>
                <w:rFonts w:ascii="Times New Roman" w:eastAsia="Calibri" w:hAnsi="Times New Roman" w:cs="Times New Roman"/>
                <w:bCs/>
                <w:spacing w:val="-2"/>
                <w:highlight w:val="yellow"/>
                <w:lang w:eastAsia="ru-RU"/>
              </w:rPr>
              <w:t>для постоянного хранения легковых автомобилей, принадлежащих гражданам:</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 местами для хранения транспортных средств, принадлежащих гражданам</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 мест для хранения транспортных средств, принадлежащих гражданам</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объектов для организованного постоянного хранения легковых автомобилей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5.4.2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spacing w:val="-2"/>
                <w:lang w:eastAsia="ru-RU"/>
              </w:rPr>
            </w:pPr>
            <w:r w:rsidRPr="009E27FD">
              <w:rPr>
                <w:rFonts w:ascii="Times New Roman" w:eastAsia="Calibri" w:hAnsi="Times New Roman" w:cs="Times New Roman"/>
                <w:bCs/>
                <w:spacing w:val="-2"/>
                <w:lang w:eastAsia="ru-RU"/>
              </w:rPr>
              <w:t>Расчетные показатели санитарных разрывов от автостоянок до других объектов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w:t>
            </w:r>
            <w:r w:rsidRPr="009E27FD">
              <w:rPr>
                <w:rFonts w:ascii="Times New Roman" w:eastAsia="Calibri" w:hAnsi="Times New Roman" w:cs="Times New Roman"/>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 принадлежащих гражданам:</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р</w:t>
            </w:r>
            <w:r w:rsidRPr="009E27FD">
              <w:rPr>
                <w:rFonts w:ascii="Times New Roman" w:eastAsia="Calibri" w:hAnsi="Times New Roman" w:cs="Times New Roman"/>
                <w:lang w:eastAsia="ru-RU"/>
              </w:rPr>
              <w:t>асчетные показатели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р</w:t>
            </w:r>
            <w:r w:rsidRPr="009E27FD">
              <w:rPr>
                <w:rFonts w:ascii="Times New Roman" w:eastAsia="Calibri" w:hAnsi="Times New Roman" w:cs="Times New Roman"/>
                <w:lang w:eastAsia="ru-RU"/>
              </w:rPr>
              <w:t>асчетные показатели максимально допустимого уровня территориальной доступности открытых автостоянок для временного хранения автомобилей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открытых наземных стоянок для организованного временного хранения легковых автомобилей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5.4.5</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и максимально допустимого уровня территориальной доступности стоянок для организованного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spellStart"/>
            <w:r w:rsidRPr="009E27FD">
              <w:rPr>
                <w:rFonts w:ascii="Times New Roman" w:eastAsia="Calibri" w:hAnsi="Times New Roman" w:cs="Times New Roman"/>
                <w:lang w:eastAsia="ru-RU"/>
              </w:rPr>
              <w:t>машино</w:t>
            </w:r>
            <w:proofErr w:type="spellEnd"/>
            <w:r w:rsidRPr="009E27FD">
              <w:rPr>
                <w:rFonts w:ascii="Times New Roman" w:eastAsia="Calibri" w:hAnsi="Times New Roman" w:cs="Times New Roman"/>
                <w:lang w:eastAsia="ru-RU"/>
              </w:rPr>
              <w:t>-мест / ед. изм., 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объектов материально-технической базы</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5.4.7</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Расчетные показатели минимально допустимого уровня обеспеченности и максимально допустимого уровня территориальной доступности объектов по техническому обслуживанию, автозаправочных станций, моечных пунктов: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before="8" w:after="8" w:line="240" w:lineRule="auto"/>
              <w:ind w:left="142" w:right="-57"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объектами по техническому обслуживанию автомобилей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пост / </w:t>
            </w:r>
            <w:r w:rsidRPr="009E27FD">
              <w:rPr>
                <w:rFonts w:ascii="Times New Roman" w:eastAsia="Calibri" w:hAnsi="Times New Roman" w:cs="Times New Roman"/>
                <w:spacing w:val="-2"/>
                <w:lang w:eastAsia="ru-RU"/>
              </w:rPr>
              <w:t>количество</w:t>
            </w:r>
            <w:r w:rsidRPr="009E27FD">
              <w:rPr>
                <w:rFonts w:ascii="Times New Roman" w:eastAsia="Calibri" w:hAnsi="Times New Roman" w:cs="Times New Roman"/>
                <w:lang w:eastAsia="ru-RU"/>
              </w:rPr>
              <w:t xml:space="preserve"> автомобилей</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автозаправочными станциями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колонка / </w:t>
            </w:r>
            <w:r w:rsidRPr="009E27FD">
              <w:rPr>
                <w:rFonts w:ascii="Times New Roman" w:eastAsia="Calibri" w:hAnsi="Times New Roman" w:cs="Times New Roman"/>
                <w:spacing w:val="-2"/>
                <w:lang w:eastAsia="ru-RU"/>
              </w:rPr>
              <w:t>количество</w:t>
            </w:r>
            <w:r w:rsidRPr="009E27FD">
              <w:rPr>
                <w:rFonts w:ascii="Times New Roman" w:eastAsia="Calibri" w:hAnsi="Times New Roman" w:cs="Times New Roman"/>
                <w:lang w:eastAsia="ru-RU"/>
              </w:rPr>
              <w:t xml:space="preserve"> автомобилей</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моечными пунктами</w:t>
            </w:r>
          </w:p>
        </w:tc>
        <w:tc>
          <w:tcPr>
            <w:tcW w:w="1856" w:type="dxa"/>
            <w:vAlign w:val="center"/>
          </w:tcPr>
          <w:p w:rsidR="009E27FD" w:rsidRPr="009E27FD" w:rsidRDefault="009E27FD" w:rsidP="009E27FD">
            <w:pPr>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пост /</w:t>
            </w:r>
            <w:r w:rsidRPr="009E27FD">
              <w:rPr>
                <w:rFonts w:ascii="Times New Roman" w:eastAsia="Calibri" w:hAnsi="Times New Roman" w:cs="Times New Roman"/>
                <w:spacing w:val="-2"/>
                <w:lang w:eastAsia="ru-RU"/>
              </w:rPr>
              <w:t xml:space="preserve"> количество</w:t>
            </w:r>
          </w:p>
          <w:p w:rsidR="009E27FD" w:rsidRPr="009E27FD" w:rsidRDefault="009E27FD" w:rsidP="009E27FD">
            <w:pPr>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автомобилей</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 объектов по техническому обслуживанию, автозаправочных станций, моечных пунктов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5.4.10</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vAlign w:val="center"/>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общественно-деловых зон</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Классификация и размещение общественно-деловых зон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Условия размещения общественных центров обслуживания в сельском поселении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6.1.2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Структура и типология общественных центров, объектов общественно-деловой зоны и уровни обслуживания в сельском поселении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6.1.3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Нормативные параметры общественно-деловых зон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общественно-деловых зон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6.2.1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проектирования групп объектов повседневного (приближенного) обслуживания и базовые объекты периодического обслуживания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6.2.2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Особенности проектирования общественно-деловых зон </w:t>
            </w:r>
            <w:r w:rsidRPr="009E27FD">
              <w:rPr>
                <w:rFonts w:ascii="Times New Roman" w:eastAsia="Calibri" w:hAnsi="Times New Roman" w:cs="Times New Roman"/>
                <w:lang w:eastAsia="ru-RU"/>
              </w:rPr>
              <w:t>на территориях, подверженных опасным процессам</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6.2.3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Объекты обслуживания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ind w:left="136" w:hanging="136"/>
              <w:rPr>
                <w:rFonts w:ascii="Times New Roman" w:eastAsia="Calibri" w:hAnsi="Times New Roman" w:cs="Times New Roman"/>
                <w:bCs/>
                <w:i/>
                <w:lang w:eastAsia="ru-RU"/>
              </w:rPr>
            </w:pPr>
            <w:r w:rsidRPr="009E27FD">
              <w:rPr>
                <w:rFonts w:ascii="Times New Roman" w:eastAsia="Calibri" w:hAnsi="Times New Roman" w:cs="Times New Roman"/>
                <w:bCs/>
                <w:i/>
                <w:lang w:eastAsia="ru-RU"/>
              </w:rPr>
              <w:t>Объекты физической культуры и массового спорта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2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Расчетные показатели минимально допустимого уровня обеспеченности и </w:t>
            </w:r>
            <w:r w:rsidRPr="009E27FD">
              <w:rPr>
                <w:rFonts w:ascii="Times New Roman" w:eastAsia="Calibri" w:hAnsi="Times New Roman" w:cs="Times New Roman"/>
                <w:bCs/>
                <w:lang w:eastAsia="ru-RU"/>
              </w:rPr>
              <w:lastRenderedPageBreak/>
              <w:t>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 расчетные показатели минимально допустимого уровня обеспеченности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территориями плоскостных спортивных сооружений (стадионы, спортивные площадки, катки и т. д.)</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bCs/>
                <w:lang w:eastAsia="ru-RU"/>
              </w:rPr>
              <w:t>м</w:t>
            </w:r>
            <w:proofErr w:type="gramStart"/>
            <w:r w:rsidRPr="009E27FD">
              <w:rPr>
                <w:rFonts w:ascii="Times New Roman" w:eastAsia="Calibri" w:hAnsi="Times New Roman" w:cs="Times New Roman"/>
                <w:bCs/>
                <w:vertAlign w:val="superscript"/>
                <w:lang w:eastAsia="ru-RU"/>
              </w:rPr>
              <w:t>2</w:t>
            </w:r>
            <w:proofErr w:type="gramEnd"/>
            <w:r w:rsidRPr="009E27FD">
              <w:rPr>
                <w:rFonts w:ascii="Times New Roman" w:eastAsia="Calibri" w:hAnsi="Times New Roman" w:cs="Times New Roman"/>
                <w:bCs/>
                <w:lang w:eastAsia="ru-RU"/>
              </w:rPr>
              <w:t xml:space="preserve"> / 1000 </w:t>
            </w:r>
            <w:r w:rsidRPr="009E27FD">
              <w:rPr>
                <w:rFonts w:ascii="Times New Roman" w:eastAsia="Calibri" w:hAnsi="Times New Roman" w:cs="Times New Roman"/>
                <w:bCs/>
                <w:spacing w:val="-2"/>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2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территорий плоскостных спортивных сооружений (стадионы, спортивные площадки, катки и т. д.)</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ч</w:t>
            </w:r>
            <w:proofErr w:type="gramEnd"/>
            <w:r w:rsidRPr="009E27FD">
              <w:rPr>
                <w:rFonts w:ascii="Times New Roman" w:eastAsia="Calibri" w:hAnsi="Times New Roman" w:cs="Times New Roman"/>
                <w:lang w:eastAsia="ru-RU"/>
              </w:rPr>
              <w:t>, 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42" w:hanging="142"/>
              <w:rPr>
                <w:rFonts w:ascii="Times New Roman" w:eastAsia="Calibri" w:hAnsi="Times New Roman" w:cs="Times New Roman"/>
                <w:bCs/>
                <w:lang w:eastAsia="ru-RU"/>
              </w:rPr>
            </w:pPr>
            <w:proofErr w:type="gramStart"/>
            <w:r w:rsidRPr="009E27FD">
              <w:rPr>
                <w:rFonts w:ascii="Times New Roman" w:eastAsia="Calibri" w:hAnsi="Times New Roman" w:cs="Times New Roman"/>
                <w:bCs/>
                <w:lang w:eastAsia="ru-RU"/>
              </w:rPr>
              <w:t>- размеры земельного участка территории плоскостных спортивных сооружений (стадионы, спортивные площадки, катки и т. д.</w:t>
            </w:r>
            <w:proofErr w:type="gramEnd"/>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bCs/>
                <w:lang w:eastAsia="ru-RU"/>
              </w:rPr>
              <w:t>га</w:t>
            </w:r>
            <w:proofErr w:type="gramEnd"/>
            <w:r w:rsidRPr="009E27FD">
              <w:rPr>
                <w:rFonts w:ascii="Times New Roman" w:eastAsia="Calibri" w:hAnsi="Times New Roman" w:cs="Times New Roman"/>
                <w:bCs/>
                <w:lang w:eastAsia="ru-RU"/>
              </w:rPr>
              <w:t xml:space="preserve"> / 1000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спортивными залами (общего пользования, специализированные)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 xml:space="preserve"> / </w:t>
            </w:r>
            <w:r w:rsidRPr="009E27FD">
              <w:rPr>
                <w:rFonts w:ascii="Times New Roman" w:eastAsia="Calibri" w:hAnsi="Times New Roman" w:cs="Times New Roman"/>
                <w:bCs/>
                <w:lang w:eastAsia="ru-RU"/>
              </w:rPr>
              <w:t xml:space="preserve">1000 </w:t>
            </w:r>
            <w:r w:rsidRPr="009E27FD">
              <w:rPr>
                <w:rFonts w:ascii="Times New Roman" w:eastAsia="Calibri" w:hAnsi="Times New Roman" w:cs="Times New Roman"/>
                <w:bCs/>
                <w:spacing w:val="-2"/>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спортивных залов (общего пользования, специализированные)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спортивных залов (общего пользования, специализированные)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bCs/>
                <w:lang w:eastAsia="ru-RU"/>
              </w:rPr>
              <w:t>га</w:t>
            </w:r>
            <w:proofErr w:type="gramEnd"/>
            <w:r w:rsidRPr="009E27FD">
              <w:rPr>
                <w:rFonts w:ascii="Times New Roman" w:eastAsia="Calibri" w:hAnsi="Times New Roman" w:cs="Times New Roman"/>
                <w:bCs/>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 xml:space="preserve">спортивно-тренажерными залами </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 xml:space="preserve"> площади пола / </w:t>
            </w:r>
            <w:r w:rsidRPr="009E27FD">
              <w:rPr>
                <w:rFonts w:ascii="Times New Roman" w:eastAsia="Calibri" w:hAnsi="Times New Roman" w:cs="Times New Roman"/>
                <w:bCs/>
                <w:lang w:eastAsia="ru-RU"/>
              </w:rPr>
              <w:t xml:space="preserve">1000 </w:t>
            </w:r>
            <w:r w:rsidRPr="009E27FD">
              <w:rPr>
                <w:rFonts w:ascii="Times New Roman" w:eastAsia="Calibri" w:hAnsi="Times New Roman" w:cs="Times New Roman"/>
                <w:bCs/>
                <w:spacing w:val="-2"/>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спортивно-тренажерных залов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 xml:space="preserve">спортивно-тренажерных залов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bCs/>
                <w:lang w:eastAsia="ru-RU"/>
              </w:rPr>
              <w:t>га</w:t>
            </w:r>
            <w:proofErr w:type="gramEnd"/>
            <w:r w:rsidRPr="009E27FD">
              <w:rPr>
                <w:rFonts w:ascii="Times New Roman" w:eastAsia="Calibri" w:hAnsi="Times New Roman" w:cs="Times New Roman"/>
                <w:bCs/>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помещениями для физкультурно-оздоровительных занятий</w:t>
            </w:r>
          </w:p>
        </w:tc>
        <w:tc>
          <w:tcPr>
            <w:tcW w:w="1856" w:type="dxa"/>
            <w:vAlign w:val="center"/>
          </w:tcPr>
          <w:p w:rsidR="009E27FD" w:rsidRPr="009E27FD" w:rsidRDefault="009E27FD" w:rsidP="009E27FD">
            <w:pPr>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 xml:space="preserve"> общей площади / </w:t>
            </w:r>
            <w:r w:rsidRPr="009E27FD">
              <w:rPr>
                <w:rFonts w:ascii="Times New Roman" w:eastAsia="Calibri" w:hAnsi="Times New Roman" w:cs="Times New Roman"/>
                <w:bCs/>
                <w:lang w:eastAsia="ru-RU"/>
              </w:rPr>
              <w:t xml:space="preserve">1000 </w:t>
            </w:r>
            <w:r w:rsidRPr="009E27FD">
              <w:rPr>
                <w:rFonts w:ascii="Times New Roman" w:eastAsia="Calibri" w:hAnsi="Times New Roman" w:cs="Times New Roman"/>
                <w:bCs/>
                <w:spacing w:val="-2"/>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помещений для физкультурно-оздоровительных занятий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помещений для физкультурно-оздоровительных занятий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bCs/>
                <w:lang w:eastAsia="ru-RU"/>
              </w:rPr>
              <w:t>га</w:t>
            </w:r>
            <w:proofErr w:type="gramEnd"/>
            <w:r w:rsidRPr="009E27FD">
              <w:rPr>
                <w:rFonts w:ascii="Times New Roman" w:eastAsia="Calibri" w:hAnsi="Times New Roman" w:cs="Times New Roman"/>
                <w:bCs/>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детско-юношескими спортивными школами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vertAlign w:val="superscript"/>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 xml:space="preserve"> площади пола зала / 1000 чел.</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детско-юношеских спортивных школ</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lang w:eastAsia="ru-RU"/>
              </w:rPr>
              <w:t>- размер земельного участка детско-юношеских спортивных школ</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bCs/>
                <w:lang w:eastAsia="ru-RU"/>
              </w:rPr>
              <w:t>га</w:t>
            </w:r>
            <w:proofErr w:type="gramEnd"/>
            <w:r w:rsidRPr="009E27FD">
              <w:rPr>
                <w:rFonts w:ascii="Times New Roman" w:eastAsia="Calibri" w:hAnsi="Times New Roman" w:cs="Times New Roman"/>
                <w:bCs/>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бассейнами общего пользования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vertAlign w:val="superscript"/>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 xml:space="preserve"> зеркала воды / </w:t>
            </w:r>
            <w:r w:rsidRPr="009E27FD">
              <w:rPr>
                <w:rFonts w:ascii="Times New Roman" w:eastAsia="Calibri" w:hAnsi="Times New Roman" w:cs="Times New Roman"/>
                <w:bCs/>
                <w:lang w:eastAsia="ru-RU"/>
              </w:rPr>
              <w:t xml:space="preserve">1000 </w:t>
            </w:r>
            <w:r w:rsidRPr="009E27FD">
              <w:rPr>
                <w:rFonts w:ascii="Times New Roman" w:eastAsia="Calibri" w:hAnsi="Times New Roman" w:cs="Times New Roman"/>
                <w:bCs/>
                <w:spacing w:val="-2"/>
                <w:lang w:eastAsia="ru-RU"/>
              </w:rPr>
              <w:t>чел.</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 расчетные показатели максимально допустимого уровня территориальной доступности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бассейнов общего пользования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бассейнов общего пользования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bCs/>
                <w:lang w:eastAsia="ru-RU"/>
              </w:rPr>
              <w:t>га</w:t>
            </w:r>
            <w:proofErr w:type="gramEnd"/>
            <w:r w:rsidRPr="009E27FD">
              <w:rPr>
                <w:rFonts w:ascii="Times New Roman" w:eastAsia="Calibri" w:hAnsi="Times New Roman" w:cs="Times New Roman"/>
                <w:bCs/>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многофункциональными физкультурно-оздоровительными комплексами, в том числе универсальными игровыми залами, крытыми ледовыми аренами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vertAlign w:val="superscript"/>
                <w:lang w:eastAsia="ru-RU"/>
              </w:rPr>
            </w:pPr>
            <w:r w:rsidRPr="009E27FD">
              <w:rPr>
                <w:rFonts w:ascii="Times New Roman" w:eastAsia="Calibri" w:hAnsi="Times New Roman" w:cs="Times New Roman"/>
                <w:lang w:eastAsia="ru-RU"/>
              </w:rPr>
              <w:t xml:space="preserve">мест / </w:t>
            </w:r>
            <w:r w:rsidRPr="009E27FD">
              <w:rPr>
                <w:rFonts w:ascii="Times New Roman" w:eastAsia="Calibri" w:hAnsi="Times New Roman" w:cs="Times New Roman"/>
                <w:bCs/>
                <w:lang w:eastAsia="ru-RU"/>
              </w:rPr>
              <w:t xml:space="preserve">1000 </w:t>
            </w:r>
            <w:r w:rsidRPr="009E27FD">
              <w:rPr>
                <w:rFonts w:ascii="Times New Roman" w:eastAsia="Calibri" w:hAnsi="Times New Roman" w:cs="Times New Roman"/>
                <w:bCs/>
                <w:spacing w:val="-2"/>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42"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многофункциональных физкультурно-оздоровительных комплексов, в том числе универсальных игровых залов, крытых ледовых арен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b/>
                <w:lang w:eastAsia="ru-RU"/>
              </w:rPr>
              <w:t xml:space="preserve"> </w:t>
            </w:r>
            <w:r w:rsidRPr="009E27FD">
              <w:rPr>
                <w:rFonts w:ascii="Times New Roman" w:eastAsia="Calibri" w:hAnsi="Times New Roman" w:cs="Times New Roman"/>
                <w:lang w:eastAsia="ru-RU"/>
              </w:rPr>
              <w:t>многофункциональных физкультурно-оздоровительных комплексов, в том числе универсальных игровых залов, крытых ледовых арен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bCs/>
                <w:lang w:eastAsia="ru-RU"/>
              </w:rPr>
              <w:t>га</w:t>
            </w:r>
            <w:proofErr w:type="gramEnd"/>
            <w:r w:rsidRPr="009E27FD">
              <w:rPr>
                <w:rFonts w:ascii="Times New Roman" w:eastAsia="Calibri" w:hAnsi="Times New Roman" w:cs="Times New Roman"/>
                <w:bCs/>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before="40" w:after="40" w:line="240" w:lineRule="auto"/>
              <w:ind w:left="142" w:hanging="142"/>
              <w:rPr>
                <w:rFonts w:ascii="Times New Roman" w:eastAsia="Calibri" w:hAnsi="Times New Roman" w:cs="Times New Roman"/>
                <w:bCs/>
                <w:i/>
                <w:lang w:eastAsia="ru-RU"/>
              </w:rPr>
            </w:pPr>
            <w:r w:rsidRPr="009E27FD">
              <w:rPr>
                <w:rFonts w:ascii="Times New Roman" w:eastAsia="Calibri" w:hAnsi="Times New Roman" w:cs="Times New Roman"/>
                <w:bCs/>
                <w:i/>
                <w:lang w:eastAsia="ru-RU"/>
              </w:rPr>
              <w:t>Объекты образования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bCs/>
                <w:spacing w:val="-2"/>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дошкольными образовательными организациями (общего типа, специализированного типа, оздоровительные)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w:t>
            </w:r>
            <w:r w:rsidRPr="009E27FD">
              <w:rPr>
                <w:rFonts w:ascii="Times New Roman" w:eastAsia="Calibri" w:hAnsi="Times New Roman" w:cs="Times New Roman"/>
                <w:bCs/>
                <w:lang w:eastAsia="ru-RU"/>
              </w:rPr>
              <w:t>максимально допустимого уровня территориальной доступности дошкольных образовательных организаций (общего типа, специализированного типа, оздоровительные)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размер земельного участка дошкольных образовательных организаций (общего типа, специализированного типа, </w:t>
            </w:r>
            <w:proofErr w:type="gramStart"/>
            <w:r w:rsidRPr="009E27FD">
              <w:rPr>
                <w:rFonts w:ascii="Times New Roman" w:eastAsia="Calibri" w:hAnsi="Times New Roman" w:cs="Times New Roman"/>
                <w:lang w:eastAsia="ru-RU"/>
              </w:rPr>
              <w:t>оздоровительные</w:t>
            </w:r>
            <w:proofErr w:type="gramEnd"/>
            <w:r w:rsidRPr="009E27FD">
              <w:rPr>
                <w:rFonts w:ascii="Times New Roman" w:eastAsia="Calibri" w:hAnsi="Times New Roman" w:cs="Times New Roman"/>
                <w:lang w:eastAsia="ru-RU"/>
              </w:rPr>
              <w:t>)</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минимально допустимого уровня обеспеченности общеобразовательными организациями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максимально допустимого уровня территориальной доступности общеобразовательных организаций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общеобразовательных организаций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школами-интернатами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lang w:eastAsia="ru-RU"/>
              </w:rPr>
              <w:t xml:space="preserve"> </w:t>
            </w:r>
            <w:r w:rsidRPr="009E27FD">
              <w:rPr>
                <w:rFonts w:ascii="Times New Roman" w:eastAsia="Calibri" w:hAnsi="Times New Roman" w:cs="Times New Roman"/>
                <w:bCs/>
                <w:lang w:eastAsia="ru-RU"/>
              </w:rPr>
              <w:t>школ-интернатов</w:t>
            </w:r>
          </w:p>
        </w:tc>
        <w:tc>
          <w:tcPr>
            <w:tcW w:w="1856" w:type="dxa"/>
            <w:vAlign w:val="center"/>
          </w:tcPr>
          <w:p w:rsidR="009E27FD" w:rsidRPr="009E27FD" w:rsidRDefault="009E27FD" w:rsidP="009E27FD">
            <w:pPr>
              <w:suppressAutoHyphens/>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школ-интернатов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расчетные показатели минимально допустимого уровня обеспеченности</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интегрированными образовательными организациями, объединяющими организации дошкольного, общего, дополнительного образования, интернат для детей-сирот и учащихся из отдаленных населенных пунктов численностью менее 1000 чел.</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интегрированных образовательных организаций, объединяющих организации дошкольного, общего, дополнительного образования, интернат для детей-сирот и учащихся из отдаленных населенных пунктов численностью менее 1000 чел.</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интегрированных образовательных организаций, объединяющих организации дошкольного, общего, дополнительного образования, интернат для детей-сирот и учащихся из отдаленных населенных пунктов численностью менее 1000 чел.</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кочевыми школами для коренных малочисленных народов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кочевых школ для коренных малочисленных народов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кочевых школ для коренных малочисленных народов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крытыми бассейнами для дошкольников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жителей</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крытых бассейнов для дошкольников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крытых бассейнов для дошкольников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га</w:t>
            </w:r>
            <w:proofErr w:type="gramEnd"/>
            <w:r w:rsidRPr="009E27FD">
              <w:rPr>
                <w:rFonts w:ascii="Times New Roman" w:eastAsia="Calibri" w:hAnsi="Times New Roman" w:cs="Times New Roman"/>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помещениями для организации досуга, занятий с детьми, физкультурно-оздоровительных занятий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жителей</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помещений для организации досуга, занятий с детьми, физкультурно-оздоровительных занятий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помещений для организации досуга, занятий с детьми, физкультурно-оздоровительных занятий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межшкольными учебно-производственными комбинатами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расчетные показатели 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межшкольных учебно-производственных комбинатов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га</w:t>
            </w:r>
            <w:proofErr w:type="gramEnd"/>
            <w:r w:rsidRPr="009E27FD">
              <w:rPr>
                <w:rFonts w:ascii="Times New Roman" w:eastAsia="Calibri" w:hAnsi="Times New Roman" w:cs="Times New Roman"/>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6" w:hanging="142"/>
              <w:rPr>
                <w:rFonts w:ascii="Times New Roman" w:eastAsia="Calibri" w:hAnsi="Times New Roman" w:cs="Times New Roman"/>
                <w:sz w:val="24"/>
                <w:szCs w:val="24"/>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образовательными организациями дополнительного образования детей:</w:t>
            </w:r>
            <w:r w:rsidRPr="009E27FD">
              <w:rPr>
                <w:rFonts w:ascii="Times New Roman" w:eastAsia="Calibri" w:hAnsi="Times New Roman" w:cs="Times New Roman"/>
                <w:sz w:val="24"/>
                <w:szCs w:val="24"/>
                <w:lang w:eastAsia="ru-RU"/>
              </w:rPr>
              <w:t xml:space="preserve"> </w:t>
            </w:r>
          </w:p>
          <w:p w:rsidR="009E27FD" w:rsidRPr="009E27FD" w:rsidRDefault="009E27FD" w:rsidP="009E27FD">
            <w:pPr>
              <w:suppressAutoHyphens/>
              <w:autoSpaceDE w:val="0"/>
              <w:autoSpaceDN w:val="0"/>
              <w:adjustRightInd w:val="0"/>
              <w:spacing w:after="0" w:line="240" w:lineRule="auto"/>
              <w:ind w:left="136"/>
              <w:rPr>
                <w:rFonts w:ascii="Times New Roman" w:eastAsia="Calibri" w:hAnsi="Times New Roman" w:cs="Times New Roman"/>
                <w:lang w:eastAsia="ru-RU"/>
              </w:rPr>
            </w:pPr>
            <w:r w:rsidRPr="009E27FD">
              <w:rPr>
                <w:rFonts w:ascii="Times New Roman" w:eastAsia="Calibri" w:hAnsi="Times New Roman" w:cs="Times New Roman"/>
                <w:lang w:eastAsia="ru-RU"/>
              </w:rPr>
              <w:t>- дворец (дом) творчества школьников</w:t>
            </w:r>
          </w:p>
          <w:p w:rsidR="009E27FD" w:rsidRPr="009E27FD" w:rsidRDefault="009E27FD" w:rsidP="009E27FD">
            <w:pPr>
              <w:suppressAutoHyphens/>
              <w:autoSpaceDE w:val="0"/>
              <w:autoSpaceDN w:val="0"/>
              <w:adjustRightInd w:val="0"/>
              <w:spacing w:after="0" w:line="240" w:lineRule="auto"/>
              <w:ind w:left="136"/>
              <w:rPr>
                <w:rFonts w:ascii="Times New Roman" w:eastAsia="Calibri" w:hAnsi="Times New Roman" w:cs="Times New Roman"/>
                <w:lang w:eastAsia="ru-RU"/>
              </w:rPr>
            </w:pPr>
            <w:r w:rsidRPr="009E27FD">
              <w:rPr>
                <w:rFonts w:ascii="Times New Roman" w:eastAsia="Calibri" w:hAnsi="Times New Roman" w:cs="Times New Roman"/>
                <w:lang w:eastAsia="ru-RU"/>
              </w:rPr>
              <w:t>- станция юных техников</w:t>
            </w:r>
          </w:p>
          <w:p w:rsidR="009E27FD" w:rsidRPr="009E27FD" w:rsidRDefault="009E27FD" w:rsidP="009E27FD">
            <w:pPr>
              <w:suppressAutoHyphens/>
              <w:autoSpaceDE w:val="0"/>
              <w:autoSpaceDN w:val="0"/>
              <w:adjustRightInd w:val="0"/>
              <w:spacing w:after="0" w:line="240" w:lineRule="auto"/>
              <w:ind w:left="136"/>
              <w:rPr>
                <w:rFonts w:ascii="Times New Roman" w:eastAsia="Calibri" w:hAnsi="Times New Roman" w:cs="Times New Roman"/>
                <w:lang w:eastAsia="ru-RU"/>
              </w:rPr>
            </w:pPr>
            <w:r w:rsidRPr="009E27FD">
              <w:rPr>
                <w:rFonts w:ascii="Times New Roman" w:eastAsia="Calibri" w:hAnsi="Times New Roman" w:cs="Times New Roman"/>
                <w:lang w:eastAsia="ru-RU"/>
              </w:rPr>
              <w:t>- станция юных натуралистов</w:t>
            </w:r>
          </w:p>
          <w:p w:rsidR="009E27FD" w:rsidRPr="009E27FD" w:rsidRDefault="009E27FD" w:rsidP="009E27FD">
            <w:pPr>
              <w:suppressAutoHyphens/>
              <w:autoSpaceDE w:val="0"/>
              <w:autoSpaceDN w:val="0"/>
              <w:adjustRightInd w:val="0"/>
              <w:spacing w:after="0" w:line="240" w:lineRule="auto"/>
              <w:ind w:left="136"/>
              <w:rPr>
                <w:rFonts w:ascii="Times New Roman" w:eastAsia="Calibri" w:hAnsi="Times New Roman" w:cs="Times New Roman"/>
                <w:lang w:eastAsia="ru-RU"/>
              </w:rPr>
            </w:pPr>
            <w:r w:rsidRPr="009E27FD">
              <w:rPr>
                <w:rFonts w:ascii="Times New Roman" w:eastAsia="Calibri" w:hAnsi="Times New Roman" w:cs="Times New Roman"/>
                <w:lang w:eastAsia="ru-RU"/>
              </w:rPr>
              <w:t>- станция юных туристов</w:t>
            </w:r>
          </w:p>
          <w:p w:rsidR="009E27FD" w:rsidRPr="009E27FD" w:rsidRDefault="009E27FD" w:rsidP="009E27FD">
            <w:pPr>
              <w:suppressAutoHyphens/>
              <w:autoSpaceDE w:val="0"/>
              <w:autoSpaceDN w:val="0"/>
              <w:adjustRightInd w:val="0"/>
              <w:spacing w:after="0" w:line="240" w:lineRule="auto"/>
              <w:ind w:left="136"/>
              <w:rPr>
                <w:rFonts w:ascii="Times New Roman" w:eastAsia="Calibri" w:hAnsi="Times New Roman" w:cs="Times New Roman"/>
                <w:lang w:eastAsia="ru-RU"/>
              </w:rPr>
            </w:pPr>
            <w:r w:rsidRPr="009E27FD">
              <w:rPr>
                <w:rFonts w:ascii="Times New Roman" w:eastAsia="Calibri" w:hAnsi="Times New Roman" w:cs="Times New Roman"/>
                <w:lang w:eastAsia="ru-RU"/>
              </w:rPr>
              <w:t>- детско-юношеская спортивная школа</w:t>
            </w:r>
          </w:p>
          <w:p w:rsidR="009E27FD" w:rsidRPr="009E27FD" w:rsidRDefault="009E27FD" w:rsidP="009E27FD">
            <w:pPr>
              <w:suppressAutoHyphens/>
              <w:autoSpaceDE w:val="0"/>
              <w:autoSpaceDN w:val="0"/>
              <w:adjustRightInd w:val="0"/>
              <w:spacing w:after="0" w:line="240" w:lineRule="auto"/>
              <w:ind w:left="136"/>
              <w:rPr>
                <w:rFonts w:ascii="Times New Roman" w:eastAsia="Calibri" w:hAnsi="Times New Roman" w:cs="Times New Roman"/>
                <w:lang w:eastAsia="ru-RU"/>
              </w:rPr>
            </w:pPr>
            <w:r w:rsidRPr="009E27FD">
              <w:rPr>
                <w:rFonts w:ascii="Times New Roman" w:eastAsia="Calibri" w:hAnsi="Times New Roman" w:cs="Times New Roman"/>
                <w:lang w:eastAsia="ru-RU"/>
              </w:rPr>
              <w:t>- детские школы искусств (музыкальная, художественная, хореографическая)</w:t>
            </w:r>
          </w:p>
        </w:tc>
        <w:tc>
          <w:tcPr>
            <w:tcW w:w="1856" w:type="dxa"/>
            <w:vAlign w:val="center"/>
          </w:tcPr>
          <w:p w:rsidR="009E27FD" w:rsidRPr="009E27FD" w:rsidRDefault="009E27FD" w:rsidP="009E27FD">
            <w:pPr>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 от общего числа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образовательных организаций дополнительного образования детей:</w:t>
            </w:r>
          </w:p>
          <w:p w:rsidR="009E27FD" w:rsidRPr="009E27FD" w:rsidRDefault="009E27FD" w:rsidP="009E27FD">
            <w:pPr>
              <w:suppressAutoHyphens/>
              <w:autoSpaceDE w:val="0"/>
              <w:autoSpaceDN w:val="0"/>
              <w:adjustRightInd w:val="0"/>
              <w:spacing w:after="0" w:line="240" w:lineRule="auto"/>
              <w:ind w:left="276" w:hanging="142"/>
              <w:rPr>
                <w:rFonts w:ascii="Times New Roman" w:eastAsia="Calibri" w:hAnsi="Times New Roman" w:cs="Times New Roman"/>
                <w:lang w:eastAsia="ru-RU"/>
              </w:rPr>
            </w:pPr>
            <w:r w:rsidRPr="009E27FD">
              <w:rPr>
                <w:rFonts w:ascii="Times New Roman" w:eastAsia="Calibri" w:hAnsi="Times New Roman" w:cs="Times New Roman"/>
                <w:lang w:eastAsia="ru-RU"/>
              </w:rPr>
              <w:t>- дворец (Дом) творчества школьников</w:t>
            </w:r>
          </w:p>
          <w:p w:rsidR="009E27FD" w:rsidRPr="009E27FD" w:rsidRDefault="009E27FD" w:rsidP="009E27FD">
            <w:pPr>
              <w:suppressAutoHyphens/>
              <w:autoSpaceDE w:val="0"/>
              <w:autoSpaceDN w:val="0"/>
              <w:adjustRightInd w:val="0"/>
              <w:spacing w:after="0" w:line="240" w:lineRule="auto"/>
              <w:ind w:left="276" w:hanging="142"/>
              <w:rPr>
                <w:rFonts w:ascii="Times New Roman" w:eastAsia="Calibri" w:hAnsi="Times New Roman" w:cs="Times New Roman"/>
                <w:lang w:eastAsia="ru-RU"/>
              </w:rPr>
            </w:pPr>
            <w:r w:rsidRPr="009E27FD">
              <w:rPr>
                <w:rFonts w:ascii="Times New Roman" w:eastAsia="Calibri" w:hAnsi="Times New Roman" w:cs="Times New Roman"/>
                <w:lang w:eastAsia="ru-RU"/>
              </w:rPr>
              <w:t>- станция юных техников</w:t>
            </w:r>
          </w:p>
          <w:p w:rsidR="009E27FD" w:rsidRPr="009E27FD" w:rsidRDefault="009E27FD" w:rsidP="009E27FD">
            <w:pPr>
              <w:suppressAutoHyphens/>
              <w:autoSpaceDE w:val="0"/>
              <w:autoSpaceDN w:val="0"/>
              <w:adjustRightInd w:val="0"/>
              <w:spacing w:after="0" w:line="240" w:lineRule="auto"/>
              <w:ind w:left="276" w:hanging="142"/>
              <w:rPr>
                <w:rFonts w:ascii="Times New Roman" w:eastAsia="Calibri" w:hAnsi="Times New Roman" w:cs="Times New Roman"/>
                <w:lang w:eastAsia="ru-RU"/>
              </w:rPr>
            </w:pPr>
            <w:r w:rsidRPr="009E27FD">
              <w:rPr>
                <w:rFonts w:ascii="Times New Roman" w:eastAsia="Calibri" w:hAnsi="Times New Roman" w:cs="Times New Roman"/>
                <w:lang w:eastAsia="ru-RU"/>
              </w:rPr>
              <w:t>- станция юных натуралистов</w:t>
            </w:r>
          </w:p>
          <w:p w:rsidR="009E27FD" w:rsidRPr="009E27FD" w:rsidRDefault="009E27FD" w:rsidP="009E27FD">
            <w:pPr>
              <w:suppressAutoHyphens/>
              <w:autoSpaceDE w:val="0"/>
              <w:autoSpaceDN w:val="0"/>
              <w:adjustRightInd w:val="0"/>
              <w:spacing w:after="0" w:line="240" w:lineRule="auto"/>
              <w:ind w:left="276" w:hanging="142"/>
              <w:rPr>
                <w:rFonts w:ascii="Times New Roman" w:eastAsia="Calibri" w:hAnsi="Times New Roman" w:cs="Times New Roman"/>
                <w:lang w:eastAsia="ru-RU"/>
              </w:rPr>
            </w:pPr>
            <w:r w:rsidRPr="009E27FD">
              <w:rPr>
                <w:rFonts w:ascii="Times New Roman" w:eastAsia="Calibri" w:hAnsi="Times New Roman" w:cs="Times New Roman"/>
                <w:lang w:eastAsia="ru-RU"/>
              </w:rPr>
              <w:t>- станция юных туристов</w:t>
            </w:r>
          </w:p>
          <w:p w:rsidR="009E27FD" w:rsidRPr="009E27FD" w:rsidRDefault="009E27FD" w:rsidP="009E27FD">
            <w:pPr>
              <w:suppressAutoHyphens/>
              <w:autoSpaceDE w:val="0"/>
              <w:autoSpaceDN w:val="0"/>
              <w:adjustRightInd w:val="0"/>
              <w:spacing w:after="0" w:line="240" w:lineRule="auto"/>
              <w:ind w:left="276" w:hanging="142"/>
              <w:rPr>
                <w:rFonts w:ascii="Times New Roman" w:eastAsia="Calibri" w:hAnsi="Times New Roman" w:cs="Times New Roman"/>
                <w:lang w:eastAsia="ru-RU"/>
              </w:rPr>
            </w:pPr>
            <w:r w:rsidRPr="009E27FD">
              <w:rPr>
                <w:rFonts w:ascii="Times New Roman" w:eastAsia="Calibri" w:hAnsi="Times New Roman" w:cs="Times New Roman"/>
                <w:lang w:eastAsia="ru-RU"/>
              </w:rPr>
              <w:t>- детско-юношеская спортивная школа</w:t>
            </w:r>
          </w:p>
          <w:p w:rsidR="009E27FD" w:rsidRPr="009E27FD" w:rsidRDefault="009E27FD" w:rsidP="009E27FD">
            <w:pPr>
              <w:suppressAutoHyphens/>
              <w:autoSpaceDE w:val="0"/>
              <w:autoSpaceDN w:val="0"/>
              <w:adjustRightInd w:val="0"/>
              <w:spacing w:after="0" w:line="240" w:lineRule="auto"/>
              <w:ind w:left="276" w:hanging="142"/>
              <w:rPr>
                <w:rFonts w:ascii="Times New Roman" w:eastAsia="Calibri" w:hAnsi="Times New Roman" w:cs="Times New Roman"/>
                <w:lang w:eastAsia="ru-RU"/>
              </w:rPr>
            </w:pPr>
            <w:r w:rsidRPr="009E27FD">
              <w:rPr>
                <w:rFonts w:ascii="Times New Roman" w:eastAsia="Calibri" w:hAnsi="Times New Roman" w:cs="Times New Roman"/>
                <w:lang w:eastAsia="ru-RU"/>
              </w:rPr>
              <w:t>- детские школы искусств (музыкальная, художественная, хореографическая)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образовательных организаций дополнительного образования детей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before="40" w:after="40" w:line="240" w:lineRule="auto"/>
              <w:rPr>
                <w:rFonts w:ascii="Times New Roman" w:eastAsia="Calibri" w:hAnsi="Times New Roman" w:cs="Times New Roman"/>
                <w:i/>
                <w:lang w:eastAsia="ru-RU"/>
              </w:rPr>
            </w:pPr>
            <w:r w:rsidRPr="009E27FD">
              <w:rPr>
                <w:rFonts w:ascii="Times New Roman" w:eastAsia="Calibri" w:hAnsi="Times New Roman" w:cs="Times New Roman"/>
                <w:i/>
                <w:lang w:eastAsia="ru-RU"/>
              </w:rPr>
              <w:t>Объекты здравоохранения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2"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стационарами для взрослых и детей со вспомогательными зданиями и сооружениями (участковая больница, обслуживающая комплекс сельских поселений)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коек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2"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максимально допустимого уровня территориальной доступности стационаров для взрослых и детей со вспомогательными </w:t>
            </w:r>
            <w:r w:rsidRPr="009E27FD">
              <w:rPr>
                <w:rFonts w:ascii="Times New Roman" w:eastAsia="Calibri" w:hAnsi="Times New Roman" w:cs="Times New Roman"/>
                <w:lang w:eastAsia="ru-RU"/>
              </w:rPr>
              <w:lastRenderedPageBreak/>
              <w:t xml:space="preserve">зданиями и сооружениями (участковая больница, обслуживающая комплекс сельских поселений)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autoSpaceDE w:val="0"/>
              <w:autoSpaceDN w:val="0"/>
              <w:adjustRightInd w:val="0"/>
              <w:spacing w:after="0" w:line="242"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xml:space="preserve">- размер земельного участка стационаров для взрослых и детей со вспомогательными зданиями и сооружениями </w:t>
            </w:r>
            <w:r w:rsidR="00C06350">
              <w:rPr>
                <w:rFonts w:ascii="Times New Roman" w:eastAsia="Calibri" w:hAnsi="Times New Roman" w:cs="Times New Roman"/>
                <w:lang w:eastAsia="ru-RU"/>
              </w:rPr>
              <w:t>(участковая больница, обслужива</w:t>
            </w:r>
            <w:r w:rsidRPr="009E27FD">
              <w:rPr>
                <w:rFonts w:ascii="Times New Roman" w:eastAsia="Calibri" w:hAnsi="Times New Roman" w:cs="Times New Roman"/>
                <w:lang w:eastAsia="ru-RU"/>
              </w:rPr>
              <w:t xml:space="preserve">ющая комплекс сельских поселений)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/койку</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vertAlign w:val="superscript"/>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сельскими врачебными амбулаториями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посещений в смену / 1000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сельских врачебных амбулаторий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сельских врачебных амбулаторий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га</w:t>
            </w:r>
            <w:proofErr w:type="gramEnd"/>
            <w:r w:rsidRPr="009E27FD">
              <w:rPr>
                <w:rFonts w:ascii="Times New Roman" w:eastAsia="Calibri" w:hAnsi="Times New Roman" w:cs="Times New Roman"/>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189"/>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фельдшерскими или фельдшерско-акушерскими пунктами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посещений в смену / 1000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фельдшерских или фельдшерско-акушерских пунктов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фельдшерских или фельдшерско-акушерских пунктов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га</w:t>
            </w:r>
            <w:proofErr w:type="gramEnd"/>
            <w:r w:rsidRPr="009E27FD">
              <w:rPr>
                <w:rFonts w:ascii="Times New Roman" w:eastAsia="Calibri" w:hAnsi="Times New Roman" w:cs="Times New Roman"/>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выдвижными пунктами скорой медицинской помощи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автомобиль на 5000 чел. </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выдвижных пунктов скорой медицинской помощи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выдвижных пунктов скорой медицинской помощи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га</w:t>
            </w:r>
            <w:proofErr w:type="gramEnd"/>
            <w:r w:rsidRPr="009E27FD">
              <w:rPr>
                <w:rFonts w:ascii="Times New Roman" w:eastAsia="Calibri" w:hAnsi="Times New Roman" w:cs="Times New Roman"/>
                <w:lang w:eastAsia="ru-RU"/>
              </w:rPr>
              <w:t xml:space="preserve"> / 1 автомобиль</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посадочными площадками для санитарной авиации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объект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посадочных площадок для санитарной авиации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посадочных площадок для санитарной авиации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минимально допустимого уровня обеспеченности аптеками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объект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аптек</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аптек</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га</w:t>
            </w:r>
            <w:proofErr w:type="gramEnd"/>
            <w:r w:rsidRPr="009E27FD">
              <w:rPr>
                <w:rFonts w:ascii="Times New Roman" w:eastAsia="Calibri" w:hAnsi="Times New Roman" w:cs="Times New Roman"/>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молочными кухнями</w:t>
            </w:r>
          </w:p>
        </w:tc>
        <w:tc>
          <w:tcPr>
            <w:tcW w:w="1856" w:type="dxa"/>
            <w:vAlign w:val="center"/>
          </w:tcPr>
          <w:p w:rsidR="009E27FD" w:rsidRPr="009E27FD" w:rsidRDefault="009E27FD" w:rsidP="009E27FD">
            <w:pPr>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порций в сутки / ребенка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максимально допустимого уровня территориальной </w:t>
            </w:r>
            <w:r w:rsidRPr="009E27FD">
              <w:rPr>
                <w:rFonts w:ascii="Times New Roman" w:eastAsia="Calibri" w:hAnsi="Times New Roman" w:cs="Times New Roman"/>
                <w:lang w:eastAsia="ru-RU"/>
              </w:rPr>
              <w:lastRenderedPageBreak/>
              <w:t>доступности молочных кухонь</w:t>
            </w:r>
          </w:p>
        </w:tc>
        <w:tc>
          <w:tcPr>
            <w:tcW w:w="1856" w:type="dxa"/>
            <w:vAlign w:val="center"/>
          </w:tcPr>
          <w:p w:rsidR="009E27FD" w:rsidRPr="009E27FD" w:rsidRDefault="009E27FD" w:rsidP="009E27FD">
            <w:pPr>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молочных кухонь</w:t>
            </w:r>
          </w:p>
        </w:tc>
        <w:tc>
          <w:tcPr>
            <w:tcW w:w="1856" w:type="dxa"/>
            <w:vAlign w:val="center"/>
          </w:tcPr>
          <w:p w:rsidR="009E27FD" w:rsidRPr="009E27FD" w:rsidRDefault="009E27FD" w:rsidP="009E27FD">
            <w:pPr>
              <w:autoSpaceDE w:val="0"/>
              <w:autoSpaceDN w:val="0"/>
              <w:adjustRightInd w:val="0"/>
              <w:spacing w:after="0" w:line="240" w:lineRule="auto"/>
              <w:ind w:left="-113" w:right="-113"/>
              <w:jc w:val="center"/>
              <w:rPr>
                <w:rFonts w:ascii="Times New Roman" w:eastAsia="Calibri" w:hAnsi="Times New Roman" w:cs="Times New Roman"/>
                <w:spacing w:val="-4"/>
                <w:lang w:eastAsia="ru-RU"/>
              </w:rPr>
            </w:pPr>
            <w:proofErr w:type="gramStart"/>
            <w:r w:rsidRPr="009E27FD">
              <w:rPr>
                <w:rFonts w:ascii="Times New Roman" w:eastAsia="Calibri" w:hAnsi="Times New Roman" w:cs="Times New Roman"/>
                <w:spacing w:val="-4"/>
                <w:lang w:eastAsia="ru-RU"/>
              </w:rPr>
              <w:t>га</w:t>
            </w:r>
            <w:proofErr w:type="gramEnd"/>
            <w:r w:rsidRPr="009E27FD">
              <w:rPr>
                <w:rFonts w:ascii="Times New Roman" w:eastAsia="Calibri" w:hAnsi="Times New Roman" w:cs="Times New Roman"/>
                <w:spacing w:val="-4"/>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раздаточными пунктами молочных кухонь</w:t>
            </w:r>
          </w:p>
        </w:tc>
        <w:tc>
          <w:tcPr>
            <w:tcW w:w="1856" w:type="dxa"/>
            <w:vAlign w:val="center"/>
          </w:tcPr>
          <w:p w:rsidR="009E27FD" w:rsidRPr="009E27FD" w:rsidRDefault="009E27FD" w:rsidP="009E27FD">
            <w:pPr>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 xml:space="preserve"> общей площади/ 1 ребенка (до года)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раздаточных пунктов молочных кухонь</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раздаточных пунктов молочных кухонь</w:t>
            </w:r>
          </w:p>
        </w:tc>
        <w:tc>
          <w:tcPr>
            <w:tcW w:w="1856" w:type="dxa"/>
            <w:vAlign w:val="center"/>
          </w:tcPr>
          <w:p w:rsidR="009E27FD" w:rsidRPr="009E27FD" w:rsidRDefault="009E27FD" w:rsidP="009E27FD">
            <w:pPr>
              <w:autoSpaceDE w:val="0"/>
              <w:autoSpaceDN w:val="0"/>
              <w:adjustRightInd w:val="0"/>
              <w:spacing w:after="0" w:line="240" w:lineRule="auto"/>
              <w:ind w:left="-113" w:right="-113"/>
              <w:jc w:val="center"/>
              <w:rPr>
                <w:rFonts w:ascii="Times New Roman" w:eastAsia="Calibri" w:hAnsi="Times New Roman" w:cs="Times New Roman"/>
                <w:spacing w:val="-4"/>
                <w:lang w:eastAsia="ru-RU"/>
              </w:rPr>
            </w:pPr>
            <w:proofErr w:type="gramStart"/>
            <w:r w:rsidRPr="009E27FD">
              <w:rPr>
                <w:rFonts w:ascii="Times New Roman" w:eastAsia="Calibri" w:hAnsi="Times New Roman" w:cs="Times New Roman"/>
                <w:spacing w:val="-4"/>
                <w:lang w:eastAsia="ru-RU"/>
              </w:rPr>
              <w:t>га</w:t>
            </w:r>
            <w:proofErr w:type="gramEnd"/>
            <w:r w:rsidRPr="009E27FD">
              <w:rPr>
                <w:rFonts w:ascii="Times New Roman" w:eastAsia="Calibri" w:hAnsi="Times New Roman" w:cs="Times New Roman"/>
                <w:spacing w:val="-4"/>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дачами дошкольных организаций</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дач дошкольных организаций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дач дошкольных организаций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39"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детскими лагерями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жителей</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39"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детских лагерей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39"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детских лагерей</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39"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оздоровительными лагерями для старшеклассников</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39"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оздоровительных лагерей для старшеклассников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оздоровительных лагерей для старшеклассников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39"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молодежными лагерями</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39"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молодежных лагерей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after="0" w:line="239"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молодежных лагерей</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autoSpaceDE w:val="0"/>
              <w:autoSpaceDN w:val="0"/>
              <w:adjustRightInd w:val="0"/>
              <w:spacing w:before="40" w:after="40" w:line="240" w:lineRule="auto"/>
              <w:rPr>
                <w:rFonts w:ascii="Times New Roman" w:eastAsia="Calibri" w:hAnsi="Times New Roman" w:cs="Times New Roman"/>
                <w:i/>
                <w:lang w:eastAsia="ru-RU"/>
              </w:rPr>
            </w:pPr>
            <w:r w:rsidRPr="009E27FD">
              <w:rPr>
                <w:rFonts w:ascii="Times New Roman" w:eastAsia="Calibri" w:hAnsi="Times New Roman" w:cs="Times New Roman"/>
                <w:i/>
                <w:lang w:eastAsia="ru-RU"/>
              </w:rPr>
              <w:t>Объекты культуры и искусства</w:t>
            </w:r>
          </w:p>
        </w:tc>
        <w:tc>
          <w:tcPr>
            <w:tcW w:w="1856" w:type="dxa"/>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w:t>
            </w:r>
            <w:r w:rsidRPr="009E27FD">
              <w:rPr>
                <w:rFonts w:ascii="Times New Roman" w:eastAsia="Calibri" w:hAnsi="Times New Roman" w:cs="Times New Roman"/>
                <w:bCs/>
                <w:lang w:eastAsia="ru-RU"/>
              </w:rPr>
              <w:t>минимально допустимого уровня обеспеченности помещениями для культурно-массовой работы, досуга и любительской деятельности</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м</w:t>
            </w:r>
            <w:proofErr w:type="gramStart"/>
            <w:r w:rsidRPr="009E27FD">
              <w:rPr>
                <w:rFonts w:ascii="Times New Roman" w:eastAsia="Calibri" w:hAnsi="Times New Roman" w:cs="Times New Roman"/>
                <w:spacing w:val="-2"/>
                <w:vertAlign w:val="superscript"/>
                <w:lang w:eastAsia="ru-RU"/>
              </w:rPr>
              <w:t>2</w:t>
            </w:r>
            <w:proofErr w:type="gramEnd"/>
            <w:r w:rsidRPr="009E27FD">
              <w:rPr>
                <w:rFonts w:ascii="Times New Roman" w:eastAsia="Calibri" w:hAnsi="Times New Roman" w:cs="Times New Roman"/>
                <w:spacing w:val="-2"/>
                <w:lang w:eastAsia="ru-RU"/>
              </w:rPr>
              <w:t xml:space="preserve"> общей площади / 1000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расчетные показатели 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помещений для культурно-массовой работы, досуга и любительской деятельности</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proofErr w:type="gramStart"/>
            <w:r w:rsidRPr="009E27FD">
              <w:rPr>
                <w:rFonts w:ascii="Times New Roman" w:eastAsia="Calibri" w:hAnsi="Times New Roman" w:cs="Times New Roman"/>
                <w:spacing w:val="-2"/>
                <w:lang w:eastAsia="ru-RU"/>
              </w:rPr>
              <w:t>га</w:t>
            </w:r>
            <w:proofErr w:type="gramEnd"/>
            <w:r w:rsidRPr="009E27FD">
              <w:rPr>
                <w:rFonts w:ascii="Times New Roman" w:eastAsia="Calibri" w:hAnsi="Times New Roman" w:cs="Times New Roman"/>
                <w:spacing w:val="-2"/>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w:t>
            </w:r>
            <w:r w:rsidRPr="009E27FD">
              <w:rPr>
                <w:rFonts w:ascii="Times New Roman" w:eastAsia="Calibri" w:hAnsi="Times New Roman" w:cs="Times New Roman"/>
                <w:bCs/>
                <w:lang w:eastAsia="ru-RU"/>
              </w:rPr>
              <w:t xml:space="preserve">минимально допустимого уровня обеспеченности культурно-досуговыми учреждениями клубного типа </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зрительских мест / 1000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культурно-досуговых учреждений клубного типа</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культурно-досуговых учреждений клубного типа</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proofErr w:type="gramStart"/>
            <w:r w:rsidRPr="009E27FD">
              <w:rPr>
                <w:rFonts w:ascii="Times New Roman" w:eastAsia="Calibri" w:hAnsi="Times New Roman" w:cs="Times New Roman"/>
                <w:spacing w:val="-2"/>
                <w:lang w:eastAsia="ru-RU"/>
              </w:rPr>
              <w:t>га</w:t>
            </w:r>
            <w:proofErr w:type="gramEnd"/>
            <w:r w:rsidRPr="009E27FD">
              <w:rPr>
                <w:rFonts w:ascii="Times New Roman" w:eastAsia="Calibri" w:hAnsi="Times New Roman" w:cs="Times New Roman"/>
                <w:spacing w:val="-2"/>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минимально допустимого уровня обеспеченности общедоступными универсальными библиотеками </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объект / поселение</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максимально допустимого уровня территориальной доступности общедоступных универсальных библиотек </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suppressAutoHyphens/>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общедоступных универсальных библиотек</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proofErr w:type="gramStart"/>
            <w:r w:rsidRPr="009E27FD">
              <w:rPr>
                <w:rFonts w:ascii="Times New Roman" w:eastAsia="Calibri" w:hAnsi="Times New Roman" w:cs="Times New Roman"/>
                <w:spacing w:val="-2"/>
                <w:lang w:eastAsia="ru-RU"/>
              </w:rPr>
              <w:t>га</w:t>
            </w:r>
            <w:proofErr w:type="gramEnd"/>
            <w:r w:rsidRPr="009E27FD">
              <w:rPr>
                <w:rFonts w:ascii="Times New Roman" w:eastAsia="Calibri" w:hAnsi="Times New Roman" w:cs="Times New Roman"/>
                <w:spacing w:val="-2"/>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детскими библиотеками</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объект / 1 000 детей</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детских библиотек</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детских библиотек</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proofErr w:type="gramStart"/>
            <w:r w:rsidRPr="009E27FD">
              <w:rPr>
                <w:rFonts w:ascii="Times New Roman" w:eastAsia="Calibri" w:hAnsi="Times New Roman" w:cs="Times New Roman"/>
                <w:spacing w:val="-2"/>
                <w:lang w:eastAsia="ru-RU"/>
              </w:rPr>
              <w:t>га</w:t>
            </w:r>
            <w:proofErr w:type="gramEnd"/>
            <w:r w:rsidRPr="009E27FD">
              <w:rPr>
                <w:rFonts w:ascii="Times New Roman" w:eastAsia="Calibri" w:hAnsi="Times New Roman" w:cs="Times New Roman"/>
                <w:spacing w:val="-2"/>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музеями, выставочными залами, театрами, кинотеатрами, культурно-развлекательными киноконцертными комплексами</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объект / поселение</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музеев, выставочных залов, театров, кинотеатров, культурно-развлекательных киноконцертных комплексов</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мин</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музеев, выставочных залов, театров, кинотеатров, культурно-развлекательных киноконцертных комплексов</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proofErr w:type="gramStart"/>
            <w:r w:rsidRPr="009E27FD">
              <w:rPr>
                <w:rFonts w:ascii="Times New Roman" w:eastAsia="Calibri" w:hAnsi="Times New Roman" w:cs="Times New Roman"/>
                <w:spacing w:val="-2"/>
                <w:lang w:eastAsia="ru-RU"/>
              </w:rPr>
              <w:t>га</w:t>
            </w:r>
            <w:proofErr w:type="gramEnd"/>
            <w:r w:rsidRPr="009E27FD">
              <w:rPr>
                <w:rFonts w:ascii="Times New Roman" w:eastAsia="Calibri" w:hAnsi="Times New Roman" w:cs="Times New Roman"/>
                <w:spacing w:val="-2"/>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парками культуры и отдыха</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spacing w:val="-2"/>
                <w:lang w:eastAsia="ru-RU"/>
              </w:rPr>
              <w:t>объект / поселение</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парков культуры и отдыха</w:t>
            </w:r>
          </w:p>
        </w:tc>
        <w:tc>
          <w:tcPr>
            <w:tcW w:w="1856" w:type="dxa"/>
            <w:vAlign w:val="center"/>
          </w:tcPr>
          <w:p w:rsidR="009E27FD" w:rsidRPr="009E27FD" w:rsidRDefault="009E27FD" w:rsidP="009E27FD">
            <w:pPr>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парков культуры и отдыха</w:t>
            </w:r>
          </w:p>
        </w:tc>
        <w:tc>
          <w:tcPr>
            <w:tcW w:w="1856" w:type="dxa"/>
            <w:vAlign w:val="center"/>
          </w:tcPr>
          <w:p w:rsidR="009E27FD" w:rsidRPr="009E27FD" w:rsidRDefault="009E27FD" w:rsidP="009E27FD">
            <w:pPr>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га</w:t>
            </w:r>
            <w:proofErr w:type="gramEnd"/>
            <w:r w:rsidRPr="009E27FD">
              <w:rPr>
                <w:rFonts w:ascii="Times New Roman" w:eastAsia="Calibri" w:hAnsi="Times New Roman" w:cs="Times New Roman"/>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0" w:after="40" w:line="240" w:lineRule="auto"/>
              <w:rPr>
                <w:rFonts w:ascii="Times New Roman" w:eastAsia="Calibri" w:hAnsi="Times New Roman" w:cs="Times New Roman"/>
                <w:bCs/>
                <w:i/>
                <w:lang w:eastAsia="ru-RU"/>
              </w:rPr>
            </w:pPr>
            <w:r w:rsidRPr="009E27FD">
              <w:rPr>
                <w:rFonts w:ascii="Times New Roman" w:eastAsia="Calibri" w:hAnsi="Times New Roman" w:cs="Times New Roman"/>
                <w:bCs/>
                <w:i/>
                <w:lang w:eastAsia="ru-RU"/>
              </w:rPr>
              <w:t>Объекты, необходимые для обеспечения населения услугами связи, общественного питания, торговли и бытового обслуживания</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spacing w:val="-2"/>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pacing w:after="2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отделениями почтовой связи</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объект / тыс.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отделений почтовой связи</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км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отделений почтовой связи</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proofErr w:type="gramStart"/>
            <w:r w:rsidRPr="009E27FD">
              <w:rPr>
                <w:rFonts w:ascii="Times New Roman" w:eastAsia="Times New Roman" w:hAnsi="Times New Roman" w:cs="Times New Roman"/>
                <w:bCs/>
                <w:lang w:eastAsia="ru-RU"/>
              </w:rPr>
              <w:t>га</w:t>
            </w:r>
            <w:proofErr w:type="gramEnd"/>
            <w:r w:rsidRPr="009E27FD">
              <w:rPr>
                <w:rFonts w:ascii="Times New Roman" w:eastAsia="Times New Roman" w:hAnsi="Times New Roman" w:cs="Times New Roman"/>
                <w:bCs/>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before="14" w:after="14"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телефонной сетью общего пользования</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абонентская точка / квартира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телефонной сети общего пользования</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сетью радиовещания и радиотрансляции</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радиоточка / квартира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сети радиовещания и радиотрансляции</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сетью приема телевизионных программ</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точка доступа / квартиру</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сети приема телевизионных программ</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w:t>
            </w:r>
          </w:p>
        </w:tc>
        <w:tc>
          <w:tcPr>
            <w:tcW w:w="5038" w:type="dxa"/>
            <w:gridSpan w:val="2"/>
            <w:vAlign w:val="center"/>
          </w:tcPr>
          <w:p w:rsidR="009E27FD" w:rsidRPr="009E27FD" w:rsidRDefault="009E27FD" w:rsidP="009E27FD">
            <w:pPr>
              <w:spacing w:after="0" w:line="240" w:lineRule="auto"/>
              <w:jc w:val="center"/>
              <w:rPr>
                <w:rFonts w:ascii="Times New Roman" w:eastAsia="Calibri" w:hAnsi="Times New Roman" w:cs="Times New Roman"/>
                <w:sz w:val="24"/>
                <w:szCs w:val="24"/>
                <w:lang w:eastAsia="ru-RU"/>
              </w:rPr>
            </w:pPr>
            <w:r w:rsidRPr="009E27FD">
              <w:rPr>
                <w:rFonts w:ascii="Times New Roman" w:eastAsia="Calibri" w:hAnsi="Times New Roman" w:cs="Times New Roman"/>
                <w:sz w:val="24"/>
                <w:szCs w:val="24"/>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системами оповещения РСЧС</w:t>
            </w:r>
          </w:p>
        </w:tc>
        <w:tc>
          <w:tcPr>
            <w:tcW w:w="1856" w:type="dxa"/>
            <w:vAlign w:val="center"/>
          </w:tcPr>
          <w:p w:rsidR="009E27FD" w:rsidRPr="009E27FD" w:rsidRDefault="009E27FD" w:rsidP="009E27FD">
            <w:pPr>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громкоговоритель</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spacing w:after="0" w:line="240" w:lineRule="auto"/>
              <w:ind w:left="134" w:right="-57"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w:t>
            </w:r>
            <w:r w:rsidRPr="009E27FD">
              <w:rPr>
                <w:rFonts w:ascii="Times New Roman" w:eastAsia="Calibri" w:hAnsi="Times New Roman" w:cs="Times New Roman"/>
                <w:lang w:eastAsia="ru-RU"/>
              </w:rPr>
              <w:t xml:space="preserve">расчетные показатели </w:t>
            </w:r>
            <w:r w:rsidRPr="009E27FD">
              <w:rPr>
                <w:rFonts w:ascii="Times New Roman" w:eastAsia="Calibri" w:hAnsi="Times New Roman" w:cs="Times New Roman"/>
                <w:bCs/>
                <w:lang w:eastAsia="ru-RU"/>
              </w:rPr>
              <w:t>максимально допустимого уровня территориальной доступности</w:t>
            </w:r>
            <w:r w:rsidRPr="009E27FD">
              <w:rPr>
                <w:rFonts w:ascii="Times New Roman" w:eastAsia="Calibri" w:hAnsi="Times New Roman" w:cs="Times New Roman"/>
                <w:lang w:eastAsia="ru-RU"/>
              </w:rPr>
              <w:t xml:space="preserve"> </w:t>
            </w:r>
            <w:r w:rsidRPr="009E27FD">
              <w:rPr>
                <w:rFonts w:ascii="Times New Roman" w:eastAsia="Calibri" w:hAnsi="Times New Roman" w:cs="Times New Roman"/>
                <w:bCs/>
                <w:lang w:eastAsia="ru-RU"/>
              </w:rPr>
              <w:t>систем оповещения РСЧС</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АТС</w:t>
            </w:r>
          </w:p>
        </w:tc>
        <w:tc>
          <w:tcPr>
            <w:tcW w:w="1856" w:type="dxa"/>
            <w:vAlign w:val="center"/>
          </w:tcPr>
          <w:p w:rsidR="009E27FD" w:rsidRPr="009E27FD" w:rsidRDefault="009E27FD" w:rsidP="009E27FD">
            <w:pPr>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объект / тыс. абонентских номеров</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АТС</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right="-28"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АТС</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га</w:t>
            </w:r>
            <w:proofErr w:type="gramEnd"/>
            <w:r w:rsidRPr="009E27FD">
              <w:rPr>
                <w:rFonts w:ascii="Times New Roman" w:eastAsia="Calibri" w:hAnsi="Times New Roman" w:cs="Times New Roman"/>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минимально допустимого уровня обеспеченности объектами общественного питания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жителей</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xml:space="preserve">- расчетные показатели максимально допустимого уровня территориальной доступности объектов общественного питания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объектов общественного питания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roofErr w:type="gramStart"/>
            <w:r w:rsidRPr="009E27FD">
              <w:rPr>
                <w:rFonts w:ascii="Times New Roman" w:eastAsia="Calibri" w:hAnsi="Times New Roman" w:cs="Times New Roman"/>
                <w:lang w:eastAsia="ru-RU"/>
              </w:rPr>
              <w:t>га</w:t>
            </w:r>
            <w:proofErr w:type="gramEnd"/>
            <w:r w:rsidRPr="009E27FD">
              <w:rPr>
                <w:rFonts w:ascii="Times New Roman" w:eastAsia="Calibri" w:hAnsi="Times New Roman" w:cs="Times New Roman"/>
                <w:lang w:eastAsia="ru-RU"/>
              </w:rPr>
              <w:t xml:space="preserve"> / 100 мест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9E27FD" w:rsidRPr="009E27FD" w:rsidRDefault="009E27FD" w:rsidP="009E27FD">
            <w:pPr>
              <w:suppressAutoHyphens/>
              <w:autoSpaceDE w:val="0"/>
              <w:autoSpaceDN w:val="0"/>
              <w:adjustRightInd w:val="0"/>
              <w:spacing w:after="2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торговыми объектами (продовольственных и непродовольственных товаров)</w:t>
            </w:r>
          </w:p>
        </w:tc>
        <w:tc>
          <w:tcPr>
            <w:tcW w:w="1856" w:type="dxa"/>
            <w:vAlign w:val="center"/>
          </w:tcPr>
          <w:p w:rsidR="009E27FD" w:rsidRPr="009E27FD" w:rsidRDefault="009E27FD" w:rsidP="009E27FD">
            <w:pPr>
              <w:suppressAutoHyphens/>
              <w:autoSpaceDE w:val="0"/>
              <w:autoSpaceDN w:val="0"/>
              <w:adjustRightInd w:val="0"/>
              <w:spacing w:after="2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roofErr w:type="gramStart"/>
            <w:r w:rsidRPr="009E27FD">
              <w:rPr>
                <w:rFonts w:ascii="Times New Roman" w:eastAsia="Calibri" w:hAnsi="Times New Roman" w:cs="Times New Roman"/>
                <w:vertAlign w:val="superscript"/>
                <w:lang w:eastAsia="ru-RU"/>
              </w:rPr>
              <w:t>2</w:t>
            </w:r>
            <w:proofErr w:type="gramEnd"/>
            <w:r w:rsidRPr="009E27FD">
              <w:rPr>
                <w:rFonts w:ascii="Times New Roman" w:eastAsia="Calibri" w:hAnsi="Times New Roman" w:cs="Times New Roman"/>
                <w:vertAlign w:val="superscript"/>
                <w:lang w:eastAsia="ru-RU"/>
              </w:rPr>
              <w:t xml:space="preserve"> </w:t>
            </w:r>
            <w:r w:rsidRPr="009E27FD">
              <w:rPr>
                <w:rFonts w:ascii="Times New Roman" w:eastAsia="Calibri" w:hAnsi="Times New Roman" w:cs="Times New Roman"/>
                <w:lang w:eastAsia="ru-RU"/>
              </w:rPr>
              <w:t>торговой площади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торговых объектов (продовольственных и непродовольственных товаров)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торговых объектов (продовольственных и непродовольственных товаров)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bCs/>
                <w:spacing w:val="-2"/>
                <w:lang w:eastAsia="ru-RU"/>
              </w:rPr>
              <w:t xml:space="preserve">га / </w:t>
            </w:r>
            <w:smartTag w:uri="urn:schemas-microsoft-com:office:smarttags" w:element="metricconverter">
              <w:smartTagPr>
                <w:attr w:name="ProductID" w:val="100 м2"/>
              </w:smartTagPr>
              <w:r w:rsidRPr="009E27FD">
                <w:rPr>
                  <w:rFonts w:ascii="Times New Roman" w:eastAsia="Calibri" w:hAnsi="Times New Roman" w:cs="Times New Roman"/>
                  <w:bCs/>
                  <w:spacing w:val="-2"/>
                  <w:lang w:eastAsia="ru-RU"/>
                </w:rPr>
                <w:t>100 м</w:t>
              </w:r>
              <w:proofErr w:type="gramStart"/>
              <w:r w:rsidRPr="009E27FD">
                <w:rPr>
                  <w:rFonts w:ascii="Times New Roman" w:eastAsia="Calibri" w:hAnsi="Times New Roman" w:cs="Times New Roman"/>
                  <w:bCs/>
                  <w:spacing w:val="-2"/>
                  <w:vertAlign w:val="superscript"/>
                  <w:lang w:eastAsia="ru-RU"/>
                </w:rPr>
                <w:t>2</w:t>
              </w:r>
            </w:smartTag>
            <w:proofErr w:type="gramEnd"/>
            <w:r w:rsidRPr="009E27FD">
              <w:rPr>
                <w:rFonts w:ascii="Times New Roman" w:eastAsia="Calibri" w:hAnsi="Times New Roman" w:cs="Times New Roman"/>
                <w:bCs/>
                <w:spacing w:val="-2"/>
                <w:lang w:eastAsia="ru-RU"/>
              </w:rPr>
              <w:t xml:space="preserve"> торговой площади</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объектами бытового обслуживания населения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мест / 1000 жителей</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объектов бытового обслуживания населения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объектов бытового обслуживания населения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bCs/>
                <w:lang w:eastAsia="ru-RU"/>
              </w:rPr>
              <w:t>га / 10 рабочих мест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прачечными (прачечные самообслуживания, фабрики-прачечные)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кг / смену</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прачечных (прачечные самообслуживания, фабрики-прачечные)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прачечных (прачечные самообслуживания, фабрики-прачечные)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объектами по химчистке (химчистки само-обслуживания, фабрики-химчистки)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кг / смену</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максимально допустимого уровня территориальной </w:t>
            </w:r>
            <w:r w:rsidRPr="009E27FD">
              <w:rPr>
                <w:rFonts w:ascii="Times New Roman" w:eastAsia="Calibri" w:hAnsi="Times New Roman" w:cs="Times New Roman"/>
                <w:lang w:eastAsia="ru-RU"/>
              </w:rPr>
              <w:lastRenderedPageBreak/>
              <w:t>доступности объектов по химчистке (химчистки самообслуживания, фабрики-химчистки)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объектов по химчистке(химчистки само-обслуживания, фабрики-химчистки)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ind w:left="136" w:right="-57" w:hanging="142"/>
              <w:rPr>
                <w:rFonts w:ascii="Times New Roman" w:eastAsia="Calibri" w:hAnsi="Times New Roman" w:cs="Times New Roman"/>
                <w:lang w:eastAsia="ru-RU"/>
              </w:rPr>
            </w:pPr>
            <w:r w:rsidRPr="009E27FD">
              <w:rPr>
                <w:rFonts w:ascii="Times New Roman" w:eastAsia="Calibri" w:hAnsi="Times New Roman" w:cs="Times New Roman"/>
                <w:spacing w:val="-2"/>
                <w:lang w:eastAsia="ru-RU"/>
              </w:rPr>
              <w:t>- расчетные показатели минимально допустимого уровня</w:t>
            </w:r>
            <w:r w:rsidRPr="009E27FD">
              <w:rPr>
                <w:rFonts w:ascii="Times New Roman" w:eastAsia="Calibri" w:hAnsi="Times New Roman" w:cs="Times New Roman"/>
                <w:lang w:eastAsia="ru-RU"/>
              </w:rPr>
              <w:t xml:space="preserve"> обеспеченности банно-оздоровительными комплексами, банями, саунами</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помывочных </w:t>
            </w:r>
          </w:p>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spacing w:val="-2"/>
                <w:lang w:eastAsia="ru-RU"/>
              </w:rPr>
            </w:pPr>
            <w:r w:rsidRPr="009E27FD">
              <w:rPr>
                <w:rFonts w:ascii="Times New Roman" w:eastAsia="Calibri" w:hAnsi="Times New Roman" w:cs="Times New Roman"/>
                <w:lang w:eastAsia="ru-RU"/>
              </w:rPr>
              <w:t>мест / 1000</w:t>
            </w:r>
            <w:r w:rsidRPr="009E27FD">
              <w:rPr>
                <w:rFonts w:ascii="Times New Roman" w:eastAsia="Calibri" w:hAnsi="Times New Roman" w:cs="Times New Roman"/>
                <w:spacing w:val="-2"/>
                <w:lang w:eastAsia="ru-RU"/>
              </w:rPr>
              <w:t xml:space="preserve">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банно-оздоровительных комплексов, бань, саун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банно-оздоровительных комплексов, бань, саун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rPr>
                <w:rFonts w:ascii="Times New Roman" w:eastAsia="Calibri" w:hAnsi="Times New Roman" w:cs="Times New Roman"/>
                <w:bCs/>
                <w:i/>
                <w:lang w:eastAsia="ru-RU"/>
              </w:rPr>
            </w:pPr>
            <w:bookmarkStart w:id="0" w:name="закл"/>
            <w:bookmarkEnd w:id="0"/>
            <w:r w:rsidRPr="009E27FD">
              <w:rPr>
                <w:rFonts w:ascii="Times New Roman" w:eastAsia="Calibri" w:hAnsi="Times New Roman" w:cs="Times New Roman"/>
                <w:bCs/>
                <w:i/>
                <w:lang w:eastAsia="ru-RU"/>
              </w:rPr>
              <w:t>Объекты обслуживания регионального значения, расположенные на территории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регионального значения, подлежащих отображению в генеральном плане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нормируются</w:t>
            </w:r>
          </w:p>
        </w:tc>
      </w:tr>
      <w:tr w:rsidR="009E27FD" w:rsidRPr="009E27FD" w:rsidTr="00E87CAF">
        <w:trPr>
          <w:trHeight w:val="77"/>
          <w:jc w:val="center"/>
        </w:trPr>
        <w:tc>
          <w:tcPr>
            <w:tcW w:w="14486" w:type="dxa"/>
            <w:gridSpan w:val="4"/>
            <w:vAlign w:val="center"/>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зон специального назначения</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Объекты, необходимые для организации ритуальных услуг, места захоронения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pacing w:after="0" w:line="240" w:lineRule="auto"/>
              <w:rPr>
                <w:rFonts w:ascii="Times New Roman" w:eastAsia="Calibri" w:hAnsi="Times New Roman" w:cs="Times New Roman"/>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бюро похоронного обслуживания</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объект / поселение</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бюро похоронного обслуживания</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кладбищами традиционного захоронения</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1000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кладбищ традиционного захоронения</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Нормативы градостроительного проектирования размещения мест захоронения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7.2.2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before="40" w:after="40" w:line="240" w:lineRule="auto"/>
              <w:rPr>
                <w:rFonts w:ascii="Times New Roman" w:eastAsia="Calibri" w:hAnsi="Times New Roman" w:cs="Times New Roman"/>
                <w:b/>
                <w:i/>
                <w:lang w:eastAsia="ru-RU"/>
              </w:rPr>
            </w:pPr>
            <w:r w:rsidRPr="009E27FD">
              <w:rPr>
                <w:rFonts w:ascii="Times New Roman" w:eastAsia="Calibri" w:hAnsi="Times New Roman" w:cs="Times New Roman"/>
                <w:b/>
                <w:i/>
                <w:lang w:eastAsia="ru-RU"/>
              </w:rPr>
              <w:t>Объекты, необходимые для размещения твердых коммунальных отходов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Расчетные показатели минимально допустимого уровня обеспеченности и </w:t>
            </w:r>
            <w:r w:rsidRPr="009E27FD">
              <w:rPr>
                <w:rFonts w:ascii="Times New Roman" w:eastAsia="Calibri" w:hAnsi="Times New Roman" w:cs="Times New Roman"/>
                <w:lang w:eastAsia="ru-RU"/>
              </w:rPr>
              <w:lastRenderedPageBreak/>
              <w:t>максимально допустимого уровня территориальной доступности объектов размещения твердых коммунальных отходов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 xml:space="preserve">- расчетные показатели минимально допустимого уровня обеспеченности объектами размещения твердых коммунальных отходов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проекту</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расчетные показатели максимально допустимого уровня территориальной доступности объектов размещения твердых коммунальных отходов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градостроительного проектирования объектов размещения отходов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размеров земельных участков полигонов твердых коммунальных отходов, участков компостирования твердых коммунальных отходов</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на 1000 т твердых отходов в год</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расчетные показатели размеров санитарно-защитных зон полигонов твердых коммунальных отходов, участков компостирования твердых коммунальных отходов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размеров </w:t>
            </w:r>
            <w:r w:rsidRPr="009E27FD">
              <w:rPr>
                <w:rFonts w:ascii="Times New Roman" w:eastAsia="Calibri" w:hAnsi="Times New Roman" w:cs="Times New Roman"/>
                <w:bCs/>
                <w:lang w:eastAsia="ru-RU"/>
              </w:rPr>
              <w:t xml:space="preserve">земельных участков объектов компостирования </w:t>
            </w:r>
            <w:r w:rsidRPr="009E27FD">
              <w:rPr>
                <w:rFonts w:ascii="Times New Roman" w:eastAsia="Calibri" w:hAnsi="Times New Roman" w:cs="Times New Roman"/>
                <w:lang w:eastAsia="ru-RU"/>
              </w:rPr>
              <w:t>отходов без навоза и фекалий</w:t>
            </w:r>
          </w:p>
        </w:tc>
        <w:tc>
          <w:tcPr>
            <w:tcW w:w="1856" w:type="dxa"/>
            <w:vAlign w:val="center"/>
          </w:tcPr>
          <w:p w:rsidR="009E27FD" w:rsidRPr="009E27FD" w:rsidRDefault="009E27FD" w:rsidP="009E27FD">
            <w:pPr>
              <w:autoSpaceDE w:val="0"/>
              <w:autoSpaceDN w:val="0"/>
              <w:adjustRightInd w:val="0"/>
              <w:spacing w:after="0" w:line="240" w:lineRule="auto"/>
              <w:ind w:left="-113" w:right="-113"/>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на 1000 т твердых отходов в год</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размеров </w:t>
            </w:r>
            <w:r w:rsidRPr="009E27FD">
              <w:rPr>
                <w:rFonts w:ascii="Times New Roman" w:eastAsia="Calibri" w:hAnsi="Times New Roman" w:cs="Times New Roman"/>
                <w:bCs/>
                <w:lang w:eastAsia="ru-RU"/>
              </w:rPr>
              <w:t>санитарно-защитных зон объектов компостирования отходов без навоза и фекалий</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размеров </w:t>
            </w:r>
            <w:r w:rsidRPr="009E27FD">
              <w:rPr>
                <w:rFonts w:ascii="Times New Roman" w:eastAsia="Calibri" w:hAnsi="Times New Roman" w:cs="Times New Roman"/>
                <w:bCs/>
                <w:lang w:eastAsia="ru-RU"/>
              </w:rPr>
              <w:t>земельных участков сливных станций</w:t>
            </w:r>
          </w:p>
        </w:tc>
        <w:tc>
          <w:tcPr>
            <w:tcW w:w="1856" w:type="dxa"/>
            <w:vAlign w:val="center"/>
          </w:tcPr>
          <w:p w:rsidR="009E27FD" w:rsidRPr="009E27FD" w:rsidRDefault="009E27FD" w:rsidP="009E27FD">
            <w:pPr>
              <w:autoSpaceDE w:val="0"/>
              <w:autoSpaceDN w:val="0"/>
              <w:adjustRightInd w:val="0"/>
              <w:spacing w:after="0" w:line="240" w:lineRule="auto"/>
              <w:ind w:left="-113" w:right="-113"/>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на 1000 т твердых отходов в год</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размеров </w:t>
            </w:r>
            <w:r w:rsidRPr="009E27FD">
              <w:rPr>
                <w:rFonts w:ascii="Times New Roman" w:eastAsia="Calibri" w:hAnsi="Times New Roman" w:cs="Times New Roman"/>
                <w:bCs/>
                <w:lang w:eastAsia="ru-RU"/>
              </w:rPr>
              <w:t>санитарно-защитных зон сливных станций</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размеров </w:t>
            </w:r>
            <w:r w:rsidRPr="009E27FD">
              <w:rPr>
                <w:rFonts w:ascii="Times New Roman" w:eastAsia="Calibri" w:hAnsi="Times New Roman" w:cs="Times New Roman"/>
                <w:bCs/>
                <w:lang w:eastAsia="ru-RU"/>
              </w:rPr>
              <w:t>земельных участков полей ассенизации и запахивания</w:t>
            </w:r>
          </w:p>
        </w:tc>
        <w:tc>
          <w:tcPr>
            <w:tcW w:w="1856" w:type="dxa"/>
            <w:vAlign w:val="center"/>
          </w:tcPr>
          <w:p w:rsidR="009E27FD" w:rsidRPr="009E27FD" w:rsidRDefault="009E27FD" w:rsidP="009E27FD">
            <w:pPr>
              <w:autoSpaceDE w:val="0"/>
              <w:autoSpaceDN w:val="0"/>
              <w:adjustRightInd w:val="0"/>
              <w:spacing w:after="0" w:line="240" w:lineRule="auto"/>
              <w:ind w:left="-113" w:right="-113"/>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на 1000 т твердых отходов в год</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размеров </w:t>
            </w:r>
            <w:r w:rsidRPr="009E27FD">
              <w:rPr>
                <w:rFonts w:ascii="Times New Roman" w:eastAsia="Calibri" w:hAnsi="Times New Roman" w:cs="Times New Roman"/>
                <w:bCs/>
                <w:lang w:eastAsia="ru-RU"/>
              </w:rPr>
              <w:t>санитарно-защитных зон полей ассенизации и запахивания</w:t>
            </w:r>
          </w:p>
        </w:tc>
        <w:tc>
          <w:tcPr>
            <w:tcW w:w="1856" w:type="dxa"/>
            <w:vAlign w:val="center"/>
          </w:tcPr>
          <w:p w:rsidR="009E27FD" w:rsidRPr="009E27FD" w:rsidRDefault="009E27FD" w:rsidP="009E27FD">
            <w:pPr>
              <w:suppressAutoHyphens/>
              <w:autoSpaceDE w:val="0"/>
              <w:autoSpaceDN w:val="0"/>
              <w:adjustRightInd w:val="0"/>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размеров </w:t>
            </w:r>
            <w:r w:rsidRPr="009E27FD">
              <w:rPr>
                <w:rFonts w:ascii="Times New Roman" w:eastAsia="Calibri" w:hAnsi="Times New Roman" w:cs="Times New Roman"/>
                <w:bCs/>
                <w:lang w:eastAsia="ru-RU"/>
              </w:rPr>
              <w:t>земельных участков полей складирования и захоронения обезвреженных осадков (по сухому веществу)</w:t>
            </w:r>
          </w:p>
        </w:tc>
        <w:tc>
          <w:tcPr>
            <w:tcW w:w="1856" w:type="dxa"/>
            <w:vAlign w:val="center"/>
          </w:tcPr>
          <w:p w:rsidR="009E27FD" w:rsidRPr="009E27FD" w:rsidRDefault="009E27FD" w:rsidP="009E27FD">
            <w:pPr>
              <w:autoSpaceDE w:val="0"/>
              <w:autoSpaceDN w:val="0"/>
              <w:adjustRightInd w:val="0"/>
              <w:spacing w:after="0" w:line="240" w:lineRule="auto"/>
              <w:ind w:left="-113" w:right="-113"/>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на 1000 т твердых отходов в год</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bCs/>
                <w:lang w:eastAsia="ru-RU"/>
              </w:rPr>
            </w:pPr>
            <w:r w:rsidRPr="009E27FD">
              <w:rPr>
                <w:rFonts w:ascii="Times New Roman" w:eastAsia="Calibri" w:hAnsi="Times New Roman" w:cs="Times New Roman"/>
                <w:lang w:eastAsia="ru-RU"/>
              </w:rPr>
              <w:t xml:space="preserve">- расчетные показатели размеров </w:t>
            </w:r>
            <w:r w:rsidRPr="009E27FD">
              <w:rPr>
                <w:rFonts w:ascii="Times New Roman" w:eastAsia="Calibri" w:hAnsi="Times New Roman" w:cs="Times New Roman"/>
                <w:bCs/>
                <w:lang w:eastAsia="ru-RU"/>
              </w:rPr>
              <w:t>санитарно-защитных зон полей складирования и захоронения обезвреженных осадков (по сухому веществу)</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размеров земельных участков</w:t>
            </w:r>
            <w:r w:rsidRPr="009E27FD">
              <w:rPr>
                <w:rFonts w:ascii="Times New Roman" w:eastAsia="Calibri" w:hAnsi="Times New Roman" w:cs="Times New Roman"/>
                <w:sz w:val="24"/>
                <w:szCs w:val="24"/>
                <w:lang w:eastAsia="ru-RU"/>
              </w:rPr>
              <w:t xml:space="preserve"> </w:t>
            </w:r>
            <w:proofErr w:type="spellStart"/>
            <w:r w:rsidRPr="009E27FD">
              <w:rPr>
                <w:rFonts w:ascii="Times New Roman" w:eastAsia="Calibri" w:hAnsi="Times New Roman" w:cs="Times New Roman"/>
                <w:lang w:eastAsia="ru-RU"/>
              </w:rPr>
              <w:t>снегоприемных</w:t>
            </w:r>
            <w:proofErr w:type="spellEnd"/>
            <w:r w:rsidRPr="009E27FD">
              <w:rPr>
                <w:rFonts w:ascii="Times New Roman" w:eastAsia="Calibri" w:hAnsi="Times New Roman" w:cs="Times New Roman"/>
                <w:lang w:eastAsia="ru-RU"/>
              </w:rPr>
              <w:t xml:space="preserve"> пунктов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расчетные показатели размеров санитарно-защитных зон</w:t>
            </w:r>
            <w:r w:rsidRPr="009E27FD">
              <w:rPr>
                <w:rFonts w:ascii="Times New Roman" w:eastAsia="Calibri" w:hAnsi="Times New Roman" w:cs="Times New Roman"/>
                <w:sz w:val="24"/>
                <w:szCs w:val="24"/>
                <w:lang w:eastAsia="ru-RU"/>
              </w:rPr>
              <w:t xml:space="preserve"> </w:t>
            </w:r>
            <w:proofErr w:type="spellStart"/>
            <w:r w:rsidRPr="009E27FD">
              <w:rPr>
                <w:rFonts w:ascii="Times New Roman" w:eastAsia="Calibri" w:hAnsi="Times New Roman" w:cs="Times New Roman"/>
                <w:lang w:eastAsia="ru-RU"/>
              </w:rPr>
              <w:t>снегоприемных</w:t>
            </w:r>
            <w:proofErr w:type="spellEnd"/>
            <w:r w:rsidRPr="009E27FD">
              <w:rPr>
                <w:rFonts w:ascii="Times New Roman" w:eastAsia="Calibri" w:hAnsi="Times New Roman" w:cs="Times New Roman"/>
                <w:lang w:eastAsia="ru-RU"/>
              </w:rPr>
              <w:t xml:space="preserve"> пунктов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Проектирование объектов размещения твердых коммунальных отходов</w:t>
            </w:r>
          </w:p>
        </w:tc>
        <w:tc>
          <w:tcPr>
            <w:tcW w:w="1856" w:type="dxa"/>
            <w:vAlign w:val="center"/>
          </w:tcPr>
          <w:p w:rsidR="009E27FD" w:rsidRPr="009E27FD" w:rsidRDefault="009E27FD" w:rsidP="009E27FD">
            <w:pPr>
              <w:autoSpaceDE w:val="0"/>
              <w:autoSpaceDN w:val="0"/>
              <w:adjustRightInd w:val="0"/>
              <w:spacing w:after="0" w:line="240" w:lineRule="auto"/>
              <w:ind w:left="-113" w:right="-113"/>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7.3.3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40" w:after="40" w:line="240" w:lineRule="auto"/>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жилых зон</w:t>
            </w:r>
          </w:p>
        </w:tc>
      </w:tr>
      <w:tr w:rsidR="009E27FD" w:rsidRPr="009E27FD" w:rsidTr="00E87CAF">
        <w:trPr>
          <w:trHeight w:val="77"/>
          <w:jc w:val="center"/>
        </w:trPr>
        <w:tc>
          <w:tcPr>
            <w:tcW w:w="7592" w:type="dxa"/>
          </w:tcPr>
          <w:p w:rsidR="009E27FD" w:rsidRPr="009E27FD" w:rsidRDefault="009E27FD" w:rsidP="009E27FD">
            <w:pPr>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Размещение и планировочная организация сельских населенных пунктов</w:t>
            </w:r>
          </w:p>
        </w:tc>
        <w:tc>
          <w:tcPr>
            <w:tcW w:w="1856" w:type="dxa"/>
            <w:vAlign w:val="center"/>
          </w:tcPr>
          <w:p w:rsidR="009E27FD" w:rsidRPr="009E27FD" w:rsidRDefault="009E27FD" w:rsidP="009E27FD">
            <w:pPr>
              <w:autoSpaceDE w:val="0"/>
              <w:autoSpaceDN w:val="0"/>
              <w:adjustRightInd w:val="0"/>
              <w:spacing w:after="0" w:line="240" w:lineRule="auto"/>
              <w:ind w:left="-113" w:right="-113"/>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8.1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застройки территории жилых зон сельских населенных пунктов: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bCs/>
                <w:spacing w:val="-2"/>
                <w:lang w:eastAsia="ru-RU"/>
              </w:rPr>
            </w:pPr>
            <w:r w:rsidRPr="009E27FD">
              <w:rPr>
                <w:rFonts w:ascii="Times New Roman" w:eastAsia="Calibri" w:hAnsi="Times New Roman" w:cs="Times New Roman"/>
                <w:bCs/>
                <w:spacing w:val="-2"/>
                <w:lang w:eastAsia="ru-RU"/>
              </w:rPr>
              <w:t>- расчетная минимальная обеспеченность общей площадью жилых помещений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2</w:t>
            </w:r>
            <w:r w:rsidRPr="009E27FD">
              <w:rPr>
                <w:rFonts w:ascii="Times New Roman" w:eastAsia="Calibri" w:hAnsi="Times New Roman" w:cs="Times New Roman"/>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обеспеченности общей площадью жилых помещений для муниципального жилищного фонда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2</w:t>
            </w:r>
            <w:r w:rsidRPr="009E27FD">
              <w:rPr>
                <w:rFonts w:ascii="Times New Roman" w:eastAsia="Calibri" w:hAnsi="Times New Roman" w:cs="Times New Roman"/>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2</w:t>
            </w:r>
            <w:r w:rsidRPr="009E27FD">
              <w:rPr>
                <w:rFonts w:ascii="Times New Roman" w:eastAsia="Calibri" w:hAnsi="Times New Roman" w:cs="Times New Roman"/>
                <w:lang w:eastAsia="ru-RU"/>
              </w:rPr>
              <w:t>/чел.</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распределение нового жилищного строительства по типам застройки и этажности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предварительное определение общих размеров жилых зон в сельских населенных пунктах</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га на 1000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предварительное определение потребной территории участков жилой застройки в сельских населенных пунктах</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2</w:t>
            </w:r>
            <w:r w:rsidRPr="009E27FD">
              <w:rPr>
                <w:rFonts w:ascii="Times New Roman" w:eastAsia="Calibri" w:hAnsi="Times New Roman" w:cs="Times New Roman"/>
                <w:lang w:eastAsia="ru-RU"/>
              </w:rPr>
              <w:t>, га/дом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коэффициент застройки, коэффициент плотности застройки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показатели расчетной плотности населения на территории населенных пунктов сельских поселений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чел./га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2</w:t>
            </w:r>
            <w:r w:rsidRPr="009E27FD">
              <w:rPr>
                <w:rFonts w:ascii="Times New Roman" w:eastAsia="Calibri" w:hAnsi="Times New Roman" w:cs="Times New Roman"/>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условия безопасности среды проживания населения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8.2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объектов благоустройства территории сельских поселений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8.4</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Особенности проектирования жилых зон на территориях, подверженных опасным процессам</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8.5</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vAlign w:val="center"/>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производственных зон</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9.1.1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before="40" w:after="40" w:line="240" w:lineRule="auto"/>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Классификация, размещение и нормативные параметры производственных зон</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hanging="134"/>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Классификация производственных зон по нормативным параметрам:</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по величине занимаемой территории</w:t>
            </w:r>
          </w:p>
        </w:tc>
        <w:tc>
          <w:tcPr>
            <w:tcW w:w="1856" w:type="dxa"/>
            <w:vAlign w:val="center"/>
          </w:tcPr>
          <w:p w:rsidR="009E27FD" w:rsidRPr="009E27FD" w:rsidRDefault="009E27FD" w:rsidP="009E27FD">
            <w:pPr>
              <w:suppressAutoHyphens/>
              <w:spacing w:after="0" w:line="240" w:lineRule="auto"/>
              <w:ind w:left="261" w:hanging="142"/>
              <w:jc w:val="center"/>
              <w:rPr>
                <w:rFonts w:ascii="Times New Roman" w:eastAsia="Times New Roman" w:hAnsi="Times New Roman" w:cs="Times New Roman"/>
                <w:lang w:eastAsia="ru-RU"/>
              </w:rPr>
            </w:pPr>
            <w:r w:rsidRPr="009E27FD">
              <w:rPr>
                <w:rFonts w:ascii="Times New Roman" w:eastAsia="Times New Roman" w:hAnsi="Times New Roman" w:cs="Times New Roman"/>
                <w:bCs/>
                <w:lang w:eastAsia="ru-RU"/>
              </w:rPr>
              <w:t>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по интенсивности использования территории</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по </w:t>
            </w:r>
            <w:r w:rsidRPr="009E27FD">
              <w:rPr>
                <w:rFonts w:ascii="Times New Roman" w:eastAsia="Calibri" w:hAnsi="Times New Roman" w:cs="Times New Roman"/>
                <w:bCs/>
                <w:lang w:eastAsia="ru-RU"/>
              </w:rPr>
              <w:t>плотности застройки</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bCs/>
                <w:lang w:eastAsia="ru-RU"/>
              </w:rPr>
              <w:t>м</w:t>
            </w:r>
            <w:r w:rsidRPr="009E27FD">
              <w:rPr>
                <w:rFonts w:ascii="Times New Roman" w:eastAsia="Times New Roman" w:hAnsi="Times New Roman" w:cs="Times New Roman"/>
                <w:bCs/>
                <w:vertAlign w:val="superscript"/>
                <w:lang w:eastAsia="ru-RU"/>
              </w:rPr>
              <w:t xml:space="preserve">2 </w:t>
            </w:r>
            <w:r w:rsidRPr="009E27FD">
              <w:rPr>
                <w:rFonts w:ascii="Times New Roman" w:eastAsia="Times New Roman" w:hAnsi="Times New Roman" w:cs="Times New Roman"/>
                <w:bCs/>
                <w:lang w:eastAsia="ru-RU"/>
              </w:rPr>
              <w:t xml:space="preserve">/ га </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по </w:t>
            </w:r>
            <w:r w:rsidRPr="009E27FD">
              <w:rPr>
                <w:rFonts w:ascii="Times New Roman" w:eastAsia="Calibri" w:hAnsi="Times New Roman" w:cs="Times New Roman"/>
                <w:bCs/>
                <w:lang w:eastAsia="ru-RU"/>
              </w:rPr>
              <w:t>коэффициенту застройки</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по </w:t>
            </w:r>
            <w:r w:rsidRPr="009E27FD">
              <w:rPr>
                <w:rFonts w:ascii="Times New Roman" w:eastAsia="Calibri" w:hAnsi="Times New Roman" w:cs="Times New Roman"/>
                <w:bCs/>
                <w:lang w:eastAsia="ru-RU"/>
              </w:rPr>
              <w:t xml:space="preserve">процент </w:t>
            </w:r>
            <w:proofErr w:type="spellStart"/>
            <w:r w:rsidRPr="009E27FD">
              <w:rPr>
                <w:rFonts w:ascii="Times New Roman" w:eastAsia="Calibri" w:hAnsi="Times New Roman" w:cs="Times New Roman"/>
                <w:bCs/>
                <w:lang w:eastAsia="ru-RU"/>
              </w:rPr>
              <w:t>застроенности</w:t>
            </w:r>
            <w:proofErr w:type="spellEnd"/>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bCs/>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по численности работающих</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по величине грузооборота</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 xml:space="preserve">авт. / </w:t>
            </w:r>
            <w:proofErr w:type="spellStart"/>
            <w:r w:rsidRPr="009E27FD">
              <w:rPr>
                <w:rFonts w:ascii="Times New Roman" w:eastAsia="Times New Roman" w:hAnsi="Times New Roman" w:cs="Times New Roman"/>
                <w:lang w:eastAsia="ru-RU"/>
              </w:rPr>
              <w:t>сут</w:t>
            </w:r>
            <w:proofErr w:type="spellEnd"/>
            <w:r w:rsidRPr="009E27FD">
              <w:rPr>
                <w:rFonts w:ascii="Times New Roman" w:eastAsia="Times New Roman"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pacing w:after="0" w:line="245"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по величине потребляемых ресурсов:</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ind w:left="134"/>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водопотребление </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тыс. м</w:t>
            </w:r>
            <w:r w:rsidRPr="009E27FD">
              <w:rPr>
                <w:rFonts w:ascii="Times New Roman" w:eastAsia="Times New Roman" w:hAnsi="Times New Roman" w:cs="Times New Roman"/>
                <w:vertAlign w:val="superscript"/>
                <w:lang w:eastAsia="ru-RU"/>
              </w:rPr>
              <w:t>3</w:t>
            </w:r>
            <w:r w:rsidRPr="009E27FD">
              <w:rPr>
                <w:rFonts w:ascii="Times New Roman" w:eastAsia="Times New Roman" w:hAnsi="Times New Roman" w:cs="Times New Roman"/>
                <w:lang w:eastAsia="ru-RU"/>
              </w:rPr>
              <w:t xml:space="preserve"> / </w:t>
            </w:r>
            <w:proofErr w:type="spellStart"/>
            <w:r w:rsidRPr="009E27FD">
              <w:rPr>
                <w:rFonts w:ascii="Times New Roman" w:eastAsia="Times New Roman" w:hAnsi="Times New Roman" w:cs="Times New Roman"/>
                <w:lang w:eastAsia="ru-RU"/>
              </w:rPr>
              <w:t>сут</w:t>
            </w:r>
            <w:proofErr w:type="spellEnd"/>
            <w:r w:rsidRPr="009E27FD">
              <w:rPr>
                <w:rFonts w:ascii="Times New Roman" w:eastAsia="Times New Roman"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ind w:left="134"/>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теплопотребление </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Гкал / час</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Размещение производственных зон и производственных объектов</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9.2.2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Особенности проектирования производственных зон на территориях, подверженных опасным процессам</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9.2.3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производственных зон</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9.2.4</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before="40" w:after="40" w:line="245" w:lineRule="auto"/>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Нормативные параметры коммунально-складских зон</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при размещении складских объектов различного назначения</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9.3.1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коммунально-складских зон</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9.3.2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39"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м</w:t>
            </w:r>
            <w:r w:rsidRPr="009E27FD">
              <w:rPr>
                <w:rFonts w:ascii="Times New Roman" w:eastAsia="Times New Roman" w:hAnsi="Times New Roman" w:cs="Times New Roman"/>
                <w:vertAlign w:val="superscript"/>
                <w:lang w:eastAsia="ru-RU"/>
              </w:rPr>
              <w:t>2</w:t>
            </w:r>
            <w:r w:rsidRPr="009E27FD">
              <w:rPr>
                <w:rFonts w:ascii="Times New Roman" w:eastAsia="Times New Roman" w:hAnsi="Times New Roman" w:cs="Times New Roman"/>
                <w:lang w:eastAsia="ru-RU"/>
              </w:rPr>
              <w:t xml:space="preserve"> / 1000 чел., </w:t>
            </w:r>
          </w:p>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40" w:after="40" w:line="240" w:lineRule="auto"/>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рекреационных зон</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before="40" w:after="40" w:line="245" w:lineRule="auto"/>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Состав рекреационных зон и их формирование</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39" w:lineRule="auto"/>
              <w:rPr>
                <w:rFonts w:ascii="Times New Roman" w:eastAsia="Calibri" w:hAnsi="Times New Roman" w:cs="Times New Roman"/>
                <w:lang w:eastAsia="ru-RU"/>
              </w:rPr>
            </w:pPr>
            <w:r w:rsidRPr="009E27FD">
              <w:rPr>
                <w:rFonts w:ascii="Times New Roman" w:eastAsia="Calibri" w:hAnsi="Times New Roman" w:cs="Times New Roman"/>
                <w:lang w:eastAsia="ru-RU"/>
              </w:rPr>
              <w:t>Состав объектов (зеленых насаждений) рекреационных зон по функциональному назначению</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10.1.1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before="40" w:after="40" w:line="245" w:lineRule="auto"/>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Нормативные параметры озелененных территорий общего пользования</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рекреационных зон</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м</w:t>
            </w:r>
            <w:r w:rsidRPr="009E27FD">
              <w:rPr>
                <w:rFonts w:ascii="Times New Roman" w:eastAsia="Times New Roman" w:hAnsi="Times New Roman" w:cs="Times New Roman"/>
                <w:vertAlign w:val="superscript"/>
                <w:lang w:eastAsia="ru-RU"/>
              </w:rPr>
              <w:t>2</w:t>
            </w:r>
            <w:r w:rsidRPr="009E27FD">
              <w:rPr>
                <w:rFonts w:ascii="Times New Roman" w:eastAsia="Times New Roman" w:hAnsi="Times New Roman" w:cs="Times New Roman"/>
                <w:lang w:eastAsia="ru-RU"/>
              </w:rPr>
              <w:t>/чел.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и параметры общего баланса озелененной территории</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Нормативные параметры и расчетные показатели градостроительного </w:t>
            </w:r>
            <w:r w:rsidRPr="009E27FD">
              <w:rPr>
                <w:rFonts w:ascii="Times New Roman" w:eastAsia="Calibri" w:hAnsi="Times New Roman" w:cs="Times New Roman"/>
                <w:bCs/>
                <w:lang w:eastAsia="ru-RU"/>
              </w:rPr>
              <w:lastRenderedPageBreak/>
              <w:t>проектирования озелененных территорий общего пользования</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lastRenderedPageBreak/>
              <w:t>по таблице 10.2.3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Нормативные параметры и расчетные показатели градостроительного проектирования различных рекреационных территорий</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10.2.4</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Расстояния от зданий и сооружений до зеленых насаждений (при условии беспрепятственного подъезда и работы пожарного автотранспорта)</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before="40" w:after="40" w:line="245" w:lineRule="auto"/>
              <w:rPr>
                <w:rFonts w:ascii="Times New Roman" w:eastAsia="Calibri" w:hAnsi="Times New Roman" w:cs="Times New Roman"/>
                <w:b/>
                <w:bCs/>
                <w:i/>
                <w:lang w:eastAsia="ru-RU"/>
              </w:rPr>
            </w:pPr>
            <w:r w:rsidRPr="009E27FD">
              <w:rPr>
                <w:rFonts w:ascii="Times New Roman" w:eastAsia="Calibri" w:hAnsi="Times New Roman" w:cs="Times New Roman"/>
                <w:b/>
                <w:bCs/>
                <w:i/>
                <w:lang w:eastAsia="ru-RU"/>
              </w:rPr>
              <w:t>Нормативные параметры зон туризма и отдыха</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градостроительного проектирования специализированных зон массового отдыха</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10.3.1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полифункциональных рекреационных зон</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10.3.2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after="0"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и расчетные показатели градостроительного проектирования зон массового кратковременного отдыха населения</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10.3.3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before="4" w:after="4"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Ориентировочные уровни предельной рекреационной нагрузки и расчетные показатели территориальной доступности</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bCs/>
                <w:lang w:eastAsia="ru-RU"/>
              </w:rPr>
              <w:t>нового рекреационного объекта</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чел./га, 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before="4" w:after="4"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Классификацию рекреационных объектов по уровню обслуживания и длительности пользования, а также их размещение</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10.3.5</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tabs>
                <w:tab w:val="left" w:pos="7740"/>
              </w:tabs>
              <w:suppressAutoHyphens/>
              <w:spacing w:before="4" w:after="4" w:line="245"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туристической инфраструктуры:</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центрами отдыха и развлечений, тематическими парками развлечений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центров отдыха и развлечений, тематических парков развлечений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центров отдыха и развлечений, тематических парков развлечений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домами отдыха, пансионатами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домов отдыха, пансионатов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домов отдыха, пансионатов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домами отдыха, пансионатами для семей с детьми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 xml:space="preserve">максимально допустимого уровня территориальной </w:t>
            </w:r>
            <w:r w:rsidRPr="009E27FD">
              <w:rPr>
                <w:rFonts w:ascii="Times New Roman" w:eastAsia="Calibri" w:hAnsi="Times New Roman" w:cs="Times New Roman"/>
                <w:lang w:eastAsia="ru-RU"/>
              </w:rPr>
              <w:lastRenderedPageBreak/>
              <w:t>доступности домов отдыха, пансионатов для семей с детьми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размер земельного участка домов отдыха, пансионатов для семей с детьми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базами отдыха, молодежными комплексами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баз отдыха, молодежных комплексов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баз отдыха, молодежных комплексов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туристские базами, охотничьими, рыболовными базами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туристских баз, охотничьих, рыболовных баз</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туристских баз, охотничьих, рыболовных баз</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санаторными объектами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санаторных объектов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санаторных объектов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гостиницами (курортные, туристские)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гостиниц (курортные, туристские)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гостиниц (курортные, туристские)</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мотелями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мотелей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мотелей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кемпингами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кемпингов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кемпингов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приютами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 xml:space="preserve">максимально допустимого уровня территориальной </w:t>
            </w:r>
            <w:r w:rsidRPr="009E27FD">
              <w:rPr>
                <w:rFonts w:ascii="Times New Roman" w:eastAsia="Calibri" w:hAnsi="Times New Roman" w:cs="Times New Roman"/>
                <w:lang w:eastAsia="ru-RU"/>
              </w:rPr>
              <w:lastRenderedPageBreak/>
              <w:t>доступности приютов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размер земельного участка приютов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расчетные показатели минимально допустимого уровня обеспеченности очагами самостоятельного приготовления пищи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 очагов самостоятельного приготовления пищи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размер </w:t>
            </w:r>
            <w:r w:rsidRPr="009E27FD">
              <w:rPr>
                <w:rFonts w:ascii="Times New Roman" w:eastAsia="Calibri" w:hAnsi="Times New Roman" w:cs="Times New Roman"/>
                <w:bCs/>
                <w:lang w:eastAsia="ru-RU"/>
              </w:rPr>
              <w:t>земельного участка очагов самостоятельного приготовления пищи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объектами общественного питания (предприятия быстрого питания (кафе, закусочные и т. п.), столовые, рестораны)</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посадочное место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объектов общественного питания (предприятия быстрого питания (кафе, закусочные и т. п.), столовые, рестораны)</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объектов общественного питания (предприятия быстрого питания (кафе, закусочные и т. п.), столовые, рестораны)</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га / 100 мест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торговой площади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торговых объектов (продовольственных товаров, непродовольственных товаров)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торговых объектов (продовольственных товаров, непродовольственных товаров)</w:t>
            </w:r>
          </w:p>
        </w:tc>
        <w:tc>
          <w:tcPr>
            <w:tcW w:w="1856" w:type="dxa"/>
            <w:vAlign w:val="center"/>
          </w:tcPr>
          <w:p w:rsidR="009E27FD" w:rsidRPr="009E27FD" w:rsidRDefault="009E27FD" w:rsidP="009E27FD">
            <w:pPr>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га / </w:t>
            </w:r>
            <w:smartTag w:uri="urn:schemas-microsoft-com:office:smarttags" w:element="metricconverter">
              <w:smartTagPr>
                <w:attr w:name="ProductID" w:val="100 м2"/>
              </w:smartTagPr>
              <w:r w:rsidRPr="009E27FD">
                <w:rPr>
                  <w:rFonts w:ascii="Times New Roman" w:eastAsia="Calibri" w:hAnsi="Times New Roman" w:cs="Times New Roman"/>
                  <w:bCs/>
                  <w:lang w:eastAsia="ru-RU"/>
                </w:rPr>
                <w:t>100 м</w:t>
              </w:r>
              <w:r w:rsidRPr="009E27FD">
                <w:rPr>
                  <w:rFonts w:ascii="Times New Roman" w:eastAsia="Calibri" w:hAnsi="Times New Roman" w:cs="Times New Roman"/>
                  <w:bCs/>
                  <w:vertAlign w:val="superscript"/>
                  <w:lang w:eastAsia="ru-RU"/>
                </w:rPr>
                <w:t>2</w:t>
              </w:r>
            </w:smartTag>
            <w:r w:rsidRPr="009E27FD">
              <w:rPr>
                <w:rFonts w:ascii="Times New Roman" w:eastAsia="Calibri" w:hAnsi="Times New Roman" w:cs="Times New Roman"/>
                <w:bCs/>
                <w:lang w:eastAsia="ru-RU"/>
              </w:rPr>
              <w:t xml:space="preserve"> торговой площади</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бассейнами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площади зеркала воды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бассейнов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бассейнов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га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 xml:space="preserve">минимально допустимого уровня обеспеченности пунктами проката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lang w:eastAsia="ru-RU"/>
              </w:rPr>
              <w:t>рабочих 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пунктов проката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пунктов проката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vertAlign w:val="superscript"/>
                <w:lang w:eastAsia="ru-RU"/>
              </w:rPr>
            </w:pPr>
            <w:r w:rsidRPr="009E27FD">
              <w:rPr>
                <w:rFonts w:ascii="Times New Roman" w:eastAsia="Calibri" w:hAnsi="Times New Roman" w:cs="Times New Roman"/>
                <w:bCs/>
                <w:lang w:eastAsia="ru-RU"/>
              </w:rPr>
              <w:t>га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lastRenderedPageBreak/>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лодочными станциями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лодок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лодочных станций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лодочных станций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га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 xml:space="preserve">минимально допустимого уровня обеспеченности </w:t>
            </w:r>
            <w:proofErr w:type="spellStart"/>
            <w:r w:rsidRPr="009E27FD">
              <w:rPr>
                <w:rFonts w:ascii="Times New Roman" w:eastAsia="Calibri" w:hAnsi="Times New Roman" w:cs="Times New Roman"/>
                <w:lang w:eastAsia="ru-RU"/>
              </w:rPr>
              <w:t>велолыжными</w:t>
            </w:r>
            <w:proofErr w:type="spellEnd"/>
            <w:r w:rsidRPr="009E27FD">
              <w:rPr>
                <w:rFonts w:ascii="Times New Roman" w:eastAsia="Calibri" w:hAnsi="Times New Roman" w:cs="Times New Roman"/>
                <w:lang w:eastAsia="ru-RU"/>
              </w:rPr>
              <w:t xml:space="preserve"> станциями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мест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максимально допустимого уровня территориальной доступности </w:t>
            </w:r>
            <w:proofErr w:type="spellStart"/>
            <w:r w:rsidRPr="009E27FD">
              <w:rPr>
                <w:rFonts w:ascii="Times New Roman" w:eastAsia="Calibri" w:hAnsi="Times New Roman" w:cs="Times New Roman"/>
                <w:lang w:eastAsia="ru-RU"/>
              </w:rPr>
              <w:t>велолыжных</w:t>
            </w:r>
            <w:proofErr w:type="spellEnd"/>
            <w:r w:rsidRPr="009E27FD">
              <w:rPr>
                <w:rFonts w:ascii="Times New Roman" w:eastAsia="Calibri" w:hAnsi="Times New Roman" w:cs="Times New Roman"/>
                <w:lang w:eastAsia="ru-RU"/>
              </w:rPr>
              <w:t xml:space="preserve"> станций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размер земельного участка </w:t>
            </w:r>
            <w:proofErr w:type="spellStart"/>
            <w:r w:rsidRPr="009E27FD">
              <w:rPr>
                <w:rFonts w:ascii="Times New Roman" w:eastAsia="Calibri" w:hAnsi="Times New Roman" w:cs="Times New Roman"/>
                <w:lang w:eastAsia="ru-RU"/>
              </w:rPr>
              <w:t>велолыжных</w:t>
            </w:r>
            <w:proofErr w:type="spellEnd"/>
            <w:r w:rsidRPr="009E27FD">
              <w:rPr>
                <w:rFonts w:ascii="Times New Roman" w:eastAsia="Calibri" w:hAnsi="Times New Roman" w:cs="Times New Roman"/>
                <w:lang w:eastAsia="ru-RU"/>
              </w:rPr>
              <w:t xml:space="preserve"> станций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га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 w:after="4"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пляжами общего пользования (пляж, акватория)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га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пляжей общего пользования (пляж, акватория)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пляжей общего пользования (пляж, акватория)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1 посетителя</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 xml:space="preserve">минимально допустимого уровня обеспеченности стоянками автомобильного транспорта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proofErr w:type="spellStart"/>
            <w:r w:rsidRPr="009E27FD">
              <w:rPr>
                <w:rFonts w:ascii="Times New Roman" w:eastAsia="Calibri" w:hAnsi="Times New Roman" w:cs="Times New Roman"/>
                <w:bCs/>
                <w:lang w:eastAsia="ru-RU"/>
              </w:rPr>
              <w:t>машино</w:t>
            </w:r>
            <w:proofErr w:type="spellEnd"/>
            <w:r w:rsidRPr="009E27FD">
              <w:rPr>
                <w:rFonts w:ascii="Times New Roman" w:eastAsia="Calibri" w:hAnsi="Times New Roman" w:cs="Times New Roman"/>
                <w:bCs/>
                <w:lang w:eastAsia="ru-RU"/>
              </w:rPr>
              <w:t>-место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стоянок автомобильного транспорта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стоянок автомобильного транспорта</w:t>
            </w:r>
          </w:p>
        </w:tc>
        <w:tc>
          <w:tcPr>
            <w:tcW w:w="1856" w:type="dxa"/>
            <w:vAlign w:val="center"/>
          </w:tcPr>
          <w:p w:rsidR="009E27FD" w:rsidRPr="009E27FD" w:rsidRDefault="009E27FD" w:rsidP="009E27FD">
            <w:pPr>
              <w:autoSpaceDE w:val="0"/>
              <w:autoSpaceDN w:val="0"/>
              <w:adjustRightInd w:val="0"/>
              <w:spacing w:after="0" w:line="240" w:lineRule="auto"/>
              <w:ind w:left="-57" w:right="-57"/>
              <w:jc w:val="center"/>
              <w:rPr>
                <w:rFonts w:ascii="Times New Roman" w:eastAsia="Calibri" w:hAnsi="Times New Roman" w:cs="Times New Roman"/>
                <w:bCs/>
                <w:spacing w:val="-2"/>
                <w:lang w:eastAsia="ru-RU"/>
              </w:rPr>
            </w:pPr>
            <w:r w:rsidRPr="009E27FD">
              <w:rPr>
                <w:rFonts w:ascii="Times New Roman" w:eastAsia="Calibri" w:hAnsi="Times New Roman" w:cs="Times New Roman"/>
                <w:bCs/>
                <w:spacing w:val="-2"/>
                <w:lang w:eastAsia="ru-RU"/>
              </w:rPr>
              <w:t>м</w:t>
            </w:r>
            <w:r w:rsidRPr="009E27FD">
              <w:rPr>
                <w:rFonts w:ascii="Times New Roman" w:eastAsia="Calibri" w:hAnsi="Times New Roman" w:cs="Times New Roman"/>
                <w:bCs/>
                <w:spacing w:val="-2"/>
                <w:vertAlign w:val="superscript"/>
                <w:lang w:eastAsia="ru-RU"/>
              </w:rPr>
              <w:t>2</w:t>
            </w:r>
            <w:r w:rsidRPr="009E27FD">
              <w:rPr>
                <w:rFonts w:ascii="Times New Roman" w:eastAsia="Calibri" w:hAnsi="Times New Roman" w:cs="Times New Roman"/>
                <w:bCs/>
                <w:spacing w:val="-2"/>
                <w:lang w:eastAsia="ru-RU"/>
              </w:rPr>
              <w:t xml:space="preserve"> / </w:t>
            </w:r>
            <w:proofErr w:type="spellStart"/>
            <w:r w:rsidRPr="009E27FD">
              <w:rPr>
                <w:rFonts w:ascii="Times New Roman" w:eastAsia="Calibri" w:hAnsi="Times New Roman" w:cs="Times New Roman"/>
                <w:bCs/>
                <w:spacing w:val="-2"/>
                <w:lang w:eastAsia="ru-RU"/>
              </w:rPr>
              <w:t>машино</w:t>
            </w:r>
            <w:proofErr w:type="spellEnd"/>
            <w:r w:rsidRPr="009E27FD">
              <w:rPr>
                <w:rFonts w:ascii="Times New Roman" w:eastAsia="Calibri" w:hAnsi="Times New Roman" w:cs="Times New Roman"/>
                <w:bCs/>
                <w:spacing w:val="-2"/>
                <w:lang w:eastAsia="ru-RU"/>
              </w:rPr>
              <w:t>-место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минимально допустимого уровня обеспеченности общественными туалетами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прибор / 1000 человек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bCs/>
                <w:lang w:eastAsia="ru-RU"/>
              </w:rPr>
              <w:t xml:space="preserve">- расчетные показатели </w:t>
            </w:r>
            <w:r w:rsidRPr="009E27FD">
              <w:rPr>
                <w:rFonts w:ascii="Times New Roman" w:eastAsia="Calibri" w:hAnsi="Times New Roman" w:cs="Times New Roman"/>
                <w:lang w:eastAsia="ru-RU"/>
              </w:rPr>
              <w:t>максимально допустимого уровня территориальной доступности общественных туалетов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42"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 общественных туалетов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Нормативные параметры и расчетные показатели градостроительного проектирования зон рекреации водных объектов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по таблице 10.3.7</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Нормативные и 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зон сельскохозяйственного использования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Состав функциональных зон, устанавливаемых в границах территории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по таблице 11.1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w:t>
            </w:r>
            <w:r w:rsidRPr="009E27FD">
              <w:rPr>
                <w:rFonts w:ascii="Times New Roman" w:eastAsia="Calibri" w:hAnsi="Times New Roman" w:cs="Times New Roman"/>
                <w:lang w:eastAsia="ru-RU"/>
              </w:rPr>
              <w:lastRenderedPageBreak/>
              <w:t>расположенных в зонах сельскохозяйственного использования: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 xml:space="preserve">- </w:t>
            </w:r>
            <w:r w:rsidRPr="009E27FD">
              <w:rPr>
                <w:rFonts w:ascii="Times New Roman" w:eastAsia="Calibri" w:hAnsi="Times New Roman" w:cs="Times New Roman"/>
                <w:lang w:eastAsia="ru-RU"/>
              </w:rPr>
              <w:t>р</w:t>
            </w:r>
            <w:r w:rsidRPr="009E27FD">
              <w:rPr>
                <w:rFonts w:ascii="Times New Roman" w:eastAsia="Calibri" w:hAnsi="Times New Roman" w:cs="Times New Roman"/>
                <w:bCs/>
                <w:lang w:eastAsia="ru-RU"/>
              </w:rPr>
              <w:t>асчетные показатели</w:t>
            </w:r>
            <w:r w:rsidRPr="009E27FD">
              <w:rPr>
                <w:rFonts w:ascii="Times New Roman" w:eastAsia="Calibri" w:hAnsi="Times New Roman" w:cs="Times New Roman"/>
                <w:b/>
                <w:sz w:val="24"/>
                <w:szCs w:val="24"/>
                <w:lang w:eastAsia="ru-RU"/>
              </w:rPr>
              <w:t xml:space="preserve"> </w:t>
            </w:r>
            <w:r w:rsidRPr="009E27FD">
              <w:rPr>
                <w:rFonts w:ascii="Times New Roman" w:eastAsia="Calibri" w:hAnsi="Times New Roman" w:cs="Times New Roman"/>
                <w:bCs/>
                <w:lang w:eastAsia="ru-RU"/>
              </w:rPr>
              <w:t>минимально допустимого уровня обеспеченности</w:t>
            </w:r>
            <w:r w:rsidRPr="009E27FD">
              <w:rPr>
                <w:rFonts w:ascii="Times New Roman" w:eastAsia="Calibri" w:hAnsi="Times New Roman" w:cs="Times New Roman"/>
                <w:lang w:eastAsia="ru-RU"/>
              </w:rPr>
              <w:t xml:space="preserve"> </w:t>
            </w:r>
            <w:r w:rsidRPr="009E27FD">
              <w:rPr>
                <w:rFonts w:ascii="Times New Roman" w:eastAsia="Calibri" w:hAnsi="Times New Roman" w:cs="Times New Roman"/>
                <w:bCs/>
                <w:lang w:eastAsia="ru-RU"/>
              </w:rPr>
              <w:t>объектами, расположенными в производственных зонах сельскохозяйственного назначения</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w:t>
            </w:r>
            <w:r w:rsidRPr="009E27FD">
              <w:rPr>
                <w:rFonts w:ascii="Times New Roman" w:eastAsia="Calibri" w:hAnsi="Times New Roman" w:cs="Times New Roman"/>
                <w:lang w:eastAsia="ru-RU"/>
              </w:rPr>
              <w:t>р</w:t>
            </w:r>
            <w:r w:rsidRPr="009E27FD">
              <w:rPr>
                <w:rFonts w:ascii="Times New Roman" w:eastAsia="Calibri" w:hAnsi="Times New Roman" w:cs="Times New Roman"/>
                <w:bCs/>
                <w:lang w:eastAsia="ru-RU"/>
              </w:rPr>
              <w:t>асчетные показатели</w:t>
            </w:r>
            <w:r w:rsidRPr="009E27FD">
              <w:rPr>
                <w:rFonts w:ascii="Times New Roman" w:eastAsia="Calibri" w:hAnsi="Times New Roman" w:cs="Times New Roman"/>
                <w:b/>
                <w:sz w:val="24"/>
                <w:szCs w:val="24"/>
                <w:lang w:eastAsia="ru-RU"/>
              </w:rPr>
              <w:t xml:space="preserve"> </w:t>
            </w:r>
            <w:r w:rsidRPr="009E27FD">
              <w:rPr>
                <w:rFonts w:ascii="Times New Roman" w:eastAsia="Calibri" w:hAnsi="Times New Roman" w:cs="Times New Roman"/>
                <w:bCs/>
                <w:lang w:eastAsia="ru-RU"/>
              </w:rPr>
              <w:t>максимально допустимого уровня территориальной доступности</w:t>
            </w:r>
            <w:r w:rsidRPr="009E27FD">
              <w:rPr>
                <w:rFonts w:ascii="Times New Roman" w:eastAsia="Calibri" w:hAnsi="Times New Roman" w:cs="Times New Roman"/>
                <w:lang w:eastAsia="ru-RU"/>
              </w:rPr>
              <w:t xml:space="preserve"> </w:t>
            </w:r>
            <w:r w:rsidRPr="009E27FD">
              <w:rPr>
                <w:rFonts w:ascii="Times New Roman" w:eastAsia="Calibri" w:hAnsi="Times New Roman" w:cs="Times New Roman"/>
                <w:bCs/>
                <w:lang w:eastAsia="ru-RU"/>
              </w:rPr>
              <w:t>объектов, расположенных в производственных зонах сельскохозяйственного назначения</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w:t>
            </w:r>
            <w:r w:rsidRPr="009E27FD">
              <w:rPr>
                <w:rFonts w:ascii="Times New Roman" w:eastAsia="Calibri" w:hAnsi="Times New Roman" w:cs="Times New Roman"/>
                <w:lang w:eastAsia="ru-RU"/>
              </w:rPr>
              <w:t>р</w:t>
            </w:r>
            <w:r w:rsidRPr="009E27FD">
              <w:rPr>
                <w:rFonts w:ascii="Times New Roman" w:eastAsia="Calibri" w:hAnsi="Times New Roman" w:cs="Times New Roman"/>
                <w:bCs/>
                <w:lang w:eastAsia="ru-RU"/>
              </w:rPr>
              <w:t>асчетные показатели</w:t>
            </w:r>
            <w:r w:rsidRPr="009E27FD">
              <w:rPr>
                <w:rFonts w:ascii="Times New Roman" w:eastAsia="Calibri" w:hAnsi="Times New Roman" w:cs="Times New Roman"/>
                <w:b/>
                <w:sz w:val="24"/>
                <w:szCs w:val="24"/>
                <w:lang w:eastAsia="ru-RU"/>
              </w:rPr>
              <w:t xml:space="preserve"> </w:t>
            </w:r>
            <w:r w:rsidRPr="009E27FD">
              <w:rPr>
                <w:rFonts w:ascii="Times New Roman" w:eastAsia="Calibri" w:hAnsi="Times New Roman" w:cs="Times New Roman"/>
                <w:bCs/>
                <w:lang w:eastAsia="ru-RU"/>
              </w:rPr>
              <w:t>минимально допустимого уровня обеспеченности</w:t>
            </w:r>
            <w:r w:rsidRPr="009E27FD">
              <w:rPr>
                <w:rFonts w:ascii="Times New Roman" w:eastAsia="Calibri" w:hAnsi="Times New Roman" w:cs="Times New Roman"/>
                <w:lang w:eastAsia="ru-RU"/>
              </w:rPr>
              <w:t xml:space="preserve"> </w:t>
            </w:r>
            <w:r w:rsidRPr="009E27FD">
              <w:rPr>
                <w:rFonts w:ascii="Times New Roman" w:eastAsia="Calibri" w:hAnsi="Times New Roman" w:cs="Times New Roman"/>
                <w:bCs/>
                <w:lang w:eastAsia="ru-RU"/>
              </w:rPr>
              <w:t>садоводческими, огородническими и дачными объединениями граждан</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ind w:left="136" w:right="-57"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w:t>
            </w:r>
            <w:r w:rsidRPr="009E27FD">
              <w:rPr>
                <w:rFonts w:ascii="Times New Roman" w:eastAsia="Calibri" w:hAnsi="Times New Roman" w:cs="Times New Roman"/>
                <w:lang w:eastAsia="ru-RU"/>
              </w:rPr>
              <w:t>р</w:t>
            </w:r>
            <w:r w:rsidRPr="009E27FD">
              <w:rPr>
                <w:rFonts w:ascii="Times New Roman" w:eastAsia="Calibri" w:hAnsi="Times New Roman" w:cs="Times New Roman"/>
                <w:bCs/>
                <w:lang w:eastAsia="ru-RU"/>
              </w:rPr>
              <w:t>асчетные показатели</w:t>
            </w:r>
            <w:r w:rsidRPr="009E27FD">
              <w:rPr>
                <w:rFonts w:ascii="Times New Roman" w:eastAsia="Calibri" w:hAnsi="Times New Roman" w:cs="Times New Roman"/>
                <w:b/>
                <w:sz w:val="24"/>
                <w:szCs w:val="24"/>
                <w:lang w:eastAsia="ru-RU"/>
              </w:rPr>
              <w:t xml:space="preserve"> </w:t>
            </w:r>
            <w:r w:rsidRPr="009E27FD">
              <w:rPr>
                <w:rFonts w:ascii="Times New Roman" w:eastAsia="Calibri" w:hAnsi="Times New Roman" w:cs="Times New Roman"/>
                <w:bCs/>
                <w:lang w:eastAsia="ru-RU"/>
              </w:rPr>
              <w:t>максимально допустимого уровня территориальной доступности</w:t>
            </w:r>
            <w:r w:rsidRPr="009E27FD">
              <w:rPr>
                <w:rFonts w:ascii="Times New Roman" w:eastAsia="Calibri" w:hAnsi="Times New Roman" w:cs="Times New Roman"/>
                <w:lang w:eastAsia="ru-RU"/>
              </w:rPr>
              <w:t xml:space="preserve"> </w:t>
            </w:r>
            <w:r w:rsidRPr="009E27FD">
              <w:rPr>
                <w:rFonts w:ascii="Times New Roman" w:eastAsia="Calibri" w:hAnsi="Times New Roman" w:cs="Times New Roman"/>
                <w:bCs/>
                <w:lang w:eastAsia="ru-RU"/>
              </w:rPr>
              <w:t>садоводческих, огороднических и дачных объединений граждан</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w:t>
            </w:r>
            <w:r w:rsidRPr="009E27FD">
              <w:rPr>
                <w:rFonts w:ascii="Times New Roman" w:eastAsia="Calibri" w:hAnsi="Times New Roman" w:cs="Times New Roman"/>
                <w:lang w:eastAsia="ru-RU"/>
              </w:rPr>
              <w:t>р</w:t>
            </w:r>
            <w:r w:rsidRPr="009E27FD">
              <w:rPr>
                <w:rFonts w:ascii="Times New Roman" w:eastAsia="Calibri" w:hAnsi="Times New Roman" w:cs="Times New Roman"/>
                <w:bCs/>
                <w:lang w:eastAsia="ru-RU"/>
              </w:rPr>
              <w:t>асчетные показатели</w:t>
            </w:r>
            <w:r w:rsidRPr="009E27FD">
              <w:rPr>
                <w:rFonts w:ascii="Times New Roman" w:eastAsia="Calibri" w:hAnsi="Times New Roman" w:cs="Times New Roman"/>
                <w:b/>
                <w:sz w:val="24"/>
                <w:szCs w:val="24"/>
                <w:lang w:eastAsia="ru-RU"/>
              </w:rPr>
              <w:t xml:space="preserve"> </w:t>
            </w:r>
            <w:r w:rsidRPr="009E27FD">
              <w:rPr>
                <w:rFonts w:ascii="Times New Roman" w:eastAsia="Calibri" w:hAnsi="Times New Roman" w:cs="Times New Roman"/>
                <w:bCs/>
                <w:lang w:eastAsia="ru-RU"/>
              </w:rPr>
              <w:t>минимально допустимого уровня обеспеченности</w:t>
            </w:r>
            <w:r w:rsidRPr="009E27FD">
              <w:rPr>
                <w:rFonts w:ascii="Times New Roman" w:eastAsia="Calibri" w:hAnsi="Times New Roman" w:cs="Times New Roman"/>
                <w:lang w:eastAsia="ru-RU"/>
              </w:rPr>
              <w:t xml:space="preserve"> </w:t>
            </w:r>
            <w:r w:rsidRPr="009E27FD">
              <w:rPr>
                <w:rFonts w:ascii="Times New Roman" w:eastAsia="Calibri" w:hAnsi="Times New Roman" w:cs="Times New Roman"/>
                <w:bCs/>
                <w:lang w:eastAsia="ru-RU"/>
              </w:rPr>
              <w:t>участками для ведения личного подсобного хозяйства</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w:t>
            </w:r>
            <w:r w:rsidRPr="009E27FD">
              <w:rPr>
                <w:rFonts w:ascii="Times New Roman" w:eastAsia="Calibri" w:hAnsi="Times New Roman" w:cs="Times New Roman"/>
                <w:lang w:eastAsia="ru-RU"/>
              </w:rPr>
              <w:t>р</w:t>
            </w:r>
            <w:r w:rsidRPr="009E27FD">
              <w:rPr>
                <w:rFonts w:ascii="Times New Roman" w:eastAsia="Calibri" w:hAnsi="Times New Roman" w:cs="Times New Roman"/>
                <w:bCs/>
                <w:lang w:eastAsia="ru-RU"/>
              </w:rPr>
              <w:t>асчетные показатели</w:t>
            </w:r>
            <w:r w:rsidRPr="009E27FD">
              <w:rPr>
                <w:rFonts w:ascii="Times New Roman" w:eastAsia="Calibri" w:hAnsi="Times New Roman" w:cs="Times New Roman"/>
                <w:b/>
                <w:sz w:val="24"/>
                <w:szCs w:val="24"/>
                <w:lang w:eastAsia="ru-RU"/>
              </w:rPr>
              <w:t xml:space="preserve"> </w:t>
            </w:r>
            <w:r w:rsidRPr="009E27FD">
              <w:rPr>
                <w:rFonts w:ascii="Times New Roman" w:eastAsia="Calibri" w:hAnsi="Times New Roman" w:cs="Times New Roman"/>
                <w:bCs/>
                <w:lang w:eastAsia="ru-RU"/>
              </w:rPr>
              <w:t>максимально допустимого уровня территориальной доступности</w:t>
            </w:r>
            <w:r w:rsidRPr="009E27FD">
              <w:rPr>
                <w:rFonts w:ascii="Times New Roman" w:eastAsia="Calibri" w:hAnsi="Times New Roman" w:cs="Times New Roman"/>
                <w:lang w:eastAsia="ru-RU"/>
              </w:rPr>
              <w:t xml:space="preserve"> </w:t>
            </w:r>
            <w:r w:rsidRPr="009E27FD">
              <w:rPr>
                <w:rFonts w:ascii="Times New Roman" w:eastAsia="Calibri" w:hAnsi="Times New Roman" w:cs="Times New Roman"/>
                <w:bCs/>
                <w:lang w:eastAsia="ru-RU"/>
              </w:rPr>
              <w:t>участков для ведения личного подсобного хозяйства</w:t>
            </w:r>
          </w:p>
        </w:tc>
        <w:tc>
          <w:tcPr>
            <w:tcW w:w="1856" w:type="dxa"/>
            <w:vAlign w:val="center"/>
          </w:tcPr>
          <w:p w:rsidR="009E27FD" w:rsidRPr="009E27FD" w:rsidRDefault="009E27FD" w:rsidP="009E27FD">
            <w:pPr>
              <w:suppressAutoHyphens/>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Нормативные параметры и расчетные показатели градостроительного проектирования производственных зон сельскохозяйственного назначения на территории 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по таблице 11.3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минимальной плотности застройки площадок сельскохозяйственных объектов производственной зоны</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Ориентировочные размеры санитарно-защитных зон сельскохозяйственных объектов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Нормативные параметры и расчетные показатели градостроительного проектирования зон, предназначенных для ведения садоводства, огородничества, дачного хозяйства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по таблице 11.6</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Нормативные параметры и расчетные показатели градостроительного проектирования зон, предназначенных для ведения личного подсобного хозяйства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по таблице 11.7</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Нормативные параметры и расчетные показатели градостроительного проектирования зон, предназначенных для ведения крестьянского (фермерского) хозяйства</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по таблице 11.8</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40" w:after="40" w:line="240" w:lineRule="auto"/>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зон особо охраняемых территорий</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0" w:after="40" w:line="240" w:lineRule="auto"/>
              <w:rPr>
                <w:rFonts w:ascii="Times New Roman" w:eastAsia="Calibri" w:hAnsi="Times New Roman" w:cs="Times New Roman"/>
                <w:b/>
                <w:i/>
                <w:lang w:eastAsia="ru-RU"/>
              </w:rPr>
            </w:pPr>
            <w:r w:rsidRPr="009E27FD">
              <w:rPr>
                <w:rFonts w:ascii="Times New Roman" w:eastAsia="Calibri" w:hAnsi="Times New Roman" w:cs="Times New Roman"/>
                <w:b/>
                <w:i/>
                <w:lang w:eastAsia="ru-RU"/>
              </w:rPr>
              <w:t>Особо охраняемые природные территории местного значения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Расчетные показатели минимально допустимого уровня обеспеченности и </w:t>
            </w:r>
            <w:r w:rsidRPr="009E27FD">
              <w:rPr>
                <w:rFonts w:ascii="Times New Roman" w:eastAsia="Calibri" w:hAnsi="Times New Roman" w:cs="Times New Roman"/>
                <w:bCs/>
                <w:lang w:eastAsia="ru-RU"/>
              </w:rPr>
              <w:lastRenderedPageBreak/>
              <w:t xml:space="preserve">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9E27FD" w:rsidRPr="009E27FD" w:rsidRDefault="009E27FD" w:rsidP="009E27FD">
            <w:pPr>
              <w:suppressAutoHyphens/>
              <w:spacing w:after="0" w:line="240" w:lineRule="auto"/>
              <w:ind w:left="-57" w:right="-57"/>
              <w:jc w:val="center"/>
              <w:rPr>
                <w:rFonts w:ascii="Times New Roman" w:eastAsia="Times New Roman" w:hAnsi="Times New Roman" w:cs="Times New Roman"/>
                <w:spacing w:val="-2"/>
                <w:lang w:eastAsia="ru-RU"/>
              </w:rPr>
            </w:pPr>
            <w:r w:rsidRPr="009E27FD">
              <w:rPr>
                <w:rFonts w:ascii="Times New Roman" w:eastAsia="Times New Roman" w:hAnsi="Times New Roman" w:cs="Times New Roman"/>
                <w:spacing w:val="-2"/>
                <w:lang w:eastAsia="ru-RU"/>
              </w:rPr>
              <w:lastRenderedPageBreak/>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Категории особо охраняемых природных территорий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0" w:after="40" w:line="240" w:lineRule="auto"/>
              <w:rPr>
                <w:rFonts w:ascii="Times New Roman" w:eastAsia="Calibri" w:hAnsi="Times New Roman" w:cs="Times New Roman"/>
                <w:b/>
                <w:i/>
                <w:lang w:eastAsia="ru-RU"/>
              </w:rPr>
            </w:pPr>
            <w:r w:rsidRPr="009E27FD">
              <w:rPr>
                <w:rFonts w:ascii="Times New Roman" w:eastAsia="Calibri" w:hAnsi="Times New Roman" w:cs="Times New Roman"/>
                <w:b/>
                <w:i/>
                <w:lang w:eastAsia="ru-RU"/>
              </w:rPr>
              <w:t>Лечебно-оздоровительные местности и курорты местного значения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Нормативы градостроительного проектирования лечебно-оздоровительных местностей и курортов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по таблице 12.2.1</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Ориентировочные показатели рекреационной нагрузки на природный ландшафт</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чел./га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 минимальные расстояния от границ земельных участков вновь проектируемых объектов, размещаемых на территории лечебно-оздоровительных местностей и курортов, до других объектов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r w:rsidRPr="009E27FD">
              <w:rPr>
                <w:rFonts w:ascii="Times New Roman" w:eastAsia="Calibri" w:hAnsi="Times New Roman" w:cs="Times New Roman"/>
                <w:bCs/>
                <w:vertAlign w:val="superscript"/>
                <w:lang w:eastAsia="ru-RU"/>
              </w:rPr>
              <w:t>2</w:t>
            </w:r>
            <w:r w:rsidRPr="009E27FD">
              <w:rPr>
                <w:rFonts w:ascii="Times New Roman" w:eastAsia="Calibri" w:hAnsi="Times New Roman" w:cs="Times New Roman"/>
                <w:bCs/>
                <w:lang w:eastAsia="ru-RU"/>
              </w:rPr>
              <w:t xml:space="preserve"> / место</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0" w:after="40" w:line="240" w:lineRule="auto"/>
              <w:rPr>
                <w:rFonts w:ascii="Times New Roman" w:eastAsia="Calibri" w:hAnsi="Times New Roman" w:cs="Times New Roman"/>
                <w:b/>
                <w:i/>
                <w:lang w:eastAsia="ru-RU"/>
              </w:rPr>
            </w:pPr>
            <w:r w:rsidRPr="009E27FD">
              <w:rPr>
                <w:rFonts w:ascii="Times New Roman" w:eastAsia="Calibri" w:hAnsi="Times New Roman" w:cs="Times New Roman"/>
                <w:b/>
                <w:i/>
                <w:lang w:eastAsia="ru-RU"/>
              </w:rPr>
              <w:t>Территории традиционного природопользования коренных малочисленных народов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Порядок осуществления хозяйственной деятельности и особенности территорий традиционного природопользования коренных малочисленных народов</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40" w:after="40" w:line="240" w:lineRule="auto"/>
              <w:rPr>
                <w:rFonts w:ascii="Times New Roman" w:eastAsia="Calibri" w:hAnsi="Times New Roman" w:cs="Times New Roman"/>
                <w:b/>
                <w:i/>
                <w:lang w:eastAsia="ru-RU"/>
              </w:rPr>
            </w:pPr>
            <w:r w:rsidRPr="009E27FD">
              <w:rPr>
                <w:rFonts w:ascii="Times New Roman" w:eastAsia="Calibri" w:hAnsi="Times New Roman" w:cs="Times New Roman"/>
                <w:b/>
                <w:i/>
                <w:lang w:eastAsia="ru-RU"/>
              </w:rPr>
              <w:t>Земли историко-культурного назначения. Нормативные параметры охраны объектов культурного наследия (памятников истории и культуры)</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Нормативные параметры и расчетные показатели для определения минимальных размеров территории объектов культурного наследия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60" w:after="6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охраны окружающей среды</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Расчетные показатели минимально допустимого уровня обеспеченности и </w:t>
            </w:r>
            <w:r w:rsidRPr="009E27FD">
              <w:rPr>
                <w:rFonts w:ascii="Times New Roman" w:eastAsia="Calibri" w:hAnsi="Times New Roman" w:cs="Times New Roman"/>
                <w:lang w:eastAsia="ru-RU"/>
              </w:rPr>
              <w:lastRenderedPageBreak/>
              <w:t xml:space="preserve">максимально допустимого уровня территориальной доступности объектов, необходимых для организации и осуществления программ и проектов в области охраны окружающей среды и экологической безопасности, на территории </w:t>
            </w:r>
            <w:r w:rsidR="008873CA">
              <w:rPr>
                <w:rFonts w:ascii="Times New Roman" w:eastAsia="Times New Roman" w:hAnsi="Times New Roman"/>
                <w:color w:val="FF0000"/>
                <w:sz w:val="26"/>
                <w:szCs w:val="26"/>
                <w:lang w:eastAsia="ru-RU"/>
              </w:rPr>
              <w:t>Пионерского</w:t>
            </w:r>
            <w:r w:rsidR="008873CA">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lang w:eastAsia="ru-RU"/>
              </w:rPr>
              <w:t>сельского поселения</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lastRenderedPageBreak/>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Расчетные показатели допустимых уровней воздействия на среду и человека устанавливаются в соответствии с действующими санитарно-эпидемиологическими правилами и нормативами</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bCs/>
                <w:lang w:eastAsia="ru-RU"/>
              </w:rPr>
            </w:pPr>
            <w:proofErr w:type="spellStart"/>
            <w:r w:rsidRPr="009E27FD">
              <w:rPr>
                <w:rFonts w:ascii="Times New Roman" w:eastAsia="Calibri" w:hAnsi="Times New Roman" w:cs="Times New Roman"/>
                <w:bCs/>
                <w:lang w:eastAsia="ru-RU"/>
              </w:rPr>
              <w:t>дБА</w:t>
            </w:r>
            <w:proofErr w:type="spellEnd"/>
            <w:r w:rsidRPr="009E27FD">
              <w:rPr>
                <w:rFonts w:ascii="Times New Roman" w:eastAsia="Calibri" w:hAnsi="Times New Roman" w:cs="Times New Roman"/>
                <w:bCs/>
                <w:lang w:eastAsia="ru-RU"/>
              </w:rPr>
              <w:t>, ПДУ, ПДК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Предельные значения допустимых уровней радиационного воздействия на среду и человека при отводе земельных участков под застройку</w:t>
            </w:r>
          </w:p>
        </w:tc>
        <w:tc>
          <w:tcPr>
            <w:tcW w:w="1856" w:type="dxa"/>
            <w:vAlign w:val="center"/>
          </w:tcPr>
          <w:p w:rsidR="009E27FD" w:rsidRPr="009E27FD" w:rsidRDefault="009E27FD" w:rsidP="009E27FD">
            <w:pPr>
              <w:suppressAutoHyphens/>
              <w:spacing w:after="0" w:line="240" w:lineRule="auto"/>
              <w:jc w:val="center"/>
              <w:rPr>
                <w:rFonts w:ascii="Times New Roman" w:eastAsia="Calibri" w:hAnsi="Times New Roman" w:cs="Times New Roman"/>
                <w:lang w:eastAsia="ru-RU"/>
              </w:rPr>
            </w:pPr>
            <w:proofErr w:type="spellStart"/>
            <w:r w:rsidRPr="009E27FD">
              <w:rPr>
                <w:rFonts w:ascii="Times New Roman" w:eastAsia="Calibri" w:hAnsi="Times New Roman" w:cs="Times New Roman"/>
                <w:lang w:eastAsia="ru-RU"/>
              </w:rPr>
              <w:t>мкР</w:t>
            </w:r>
            <w:proofErr w:type="spellEnd"/>
            <w:r w:rsidRPr="009E27FD">
              <w:rPr>
                <w:rFonts w:ascii="Times New Roman" w:eastAsia="Calibri" w:hAnsi="Times New Roman" w:cs="Times New Roman"/>
                <w:lang w:eastAsia="ru-RU"/>
              </w:rPr>
              <w:t xml:space="preserve">/ч, </w:t>
            </w:r>
            <w:proofErr w:type="spellStart"/>
            <w:r w:rsidRPr="009E27FD">
              <w:rPr>
                <w:rFonts w:ascii="Times New Roman" w:eastAsia="Calibri" w:hAnsi="Times New Roman" w:cs="Times New Roman"/>
                <w:lang w:eastAsia="ru-RU"/>
              </w:rPr>
              <w:t>мБк</w:t>
            </w:r>
            <w:proofErr w:type="spellEnd"/>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2</w:t>
            </w:r>
            <w:r w:rsidRPr="009E27FD">
              <w:rPr>
                <w:rFonts w:ascii="Times New Roman" w:eastAsia="Calibri" w:hAnsi="Times New Roman" w:cs="Times New Roman"/>
                <w:lang w:eastAsia="ru-RU"/>
              </w:rPr>
              <w:t>с</w:t>
            </w:r>
          </w:p>
        </w:tc>
        <w:tc>
          <w:tcPr>
            <w:tcW w:w="2417"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Нормативы градостроительного проектирования при размещении производственных предприятий, сооружений и иных объектов, оказывающих негативное воздействие на окружающую среду</w:t>
            </w:r>
          </w:p>
        </w:tc>
        <w:tc>
          <w:tcPr>
            <w:tcW w:w="1856" w:type="dxa"/>
            <w:vAlign w:val="center"/>
          </w:tcPr>
          <w:p w:rsidR="009E27FD" w:rsidRPr="009E27FD" w:rsidRDefault="009E27FD" w:rsidP="009E27FD">
            <w:pPr>
              <w:suppressAutoHyphens/>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13.3</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before="8" w:after="8"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Размещение производственных объектов, являющихся источниками загрязнения атмосферного воздуха</w:t>
            </w:r>
          </w:p>
        </w:tc>
        <w:tc>
          <w:tcPr>
            <w:tcW w:w="1856" w:type="dxa"/>
            <w:vAlign w:val="center"/>
          </w:tcPr>
          <w:p w:rsidR="009E27FD" w:rsidRPr="009E27FD" w:rsidRDefault="009E27FD" w:rsidP="009E27FD">
            <w:pPr>
              <w:suppressAutoHyphens/>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13.4</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санитарно-защитных зон для производственных предприятий, сооружений и иных объектов, являющихся источниками воздействия на среду обитания и здоровье человека</w:t>
            </w:r>
          </w:p>
        </w:tc>
        <w:tc>
          <w:tcPr>
            <w:tcW w:w="1856" w:type="dxa"/>
            <w:vAlign w:val="center"/>
          </w:tcPr>
          <w:p w:rsidR="009E27FD" w:rsidRPr="009E27FD" w:rsidRDefault="009E27FD" w:rsidP="009E27FD">
            <w:pPr>
              <w:suppressAutoHyphens/>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13.5</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Расчетные показатели нормативных параметров </w:t>
            </w:r>
            <w:proofErr w:type="spellStart"/>
            <w:r w:rsidRPr="009E27FD">
              <w:rPr>
                <w:rFonts w:ascii="Times New Roman" w:eastAsia="Calibri" w:hAnsi="Times New Roman" w:cs="Times New Roman"/>
                <w:bCs/>
                <w:lang w:eastAsia="ru-RU"/>
              </w:rPr>
              <w:t>водоохранных</w:t>
            </w:r>
            <w:proofErr w:type="spellEnd"/>
            <w:r w:rsidRPr="009E27FD">
              <w:rPr>
                <w:rFonts w:ascii="Times New Roman" w:eastAsia="Calibri" w:hAnsi="Times New Roman" w:cs="Times New Roman"/>
                <w:bCs/>
                <w:lang w:eastAsia="ru-RU"/>
              </w:rPr>
              <w:t xml:space="preserve"> зон, прибрежных защитных и береговых полос водных объектов</w:t>
            </w:r>
          </w:p>
        </w:tc>
        <w:tc>
          <w:tcPr>
            <w:tcW w:w="1856" w:type="dxa"/>
            <w:vAlign w:val="center"/>
          </w:tcPr>
          <w:p w:rsidR="009E27FD" w:rsidRPr="009E27FD" w:rsidRDefault="009E27FD" w:rsidP="009E27FD">
            <w:pPr>
              <w:suppressAutoHyphens/>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по таблице 13.6</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Объекты материально-технического обеспечения деятельности органов местного самоуправления сельского поселения</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Расчетные показатели минимально допустимого уровня обеспеченности и максимально допустимого уровня территориальной </w:t>
            </w:r>
            <w:proofErr w:type="gramStart"/>
            <w:r w:rsidRPr="009E27FD">
              <w:rPr>
                <w:rFonts w:ascii="Times New Roman" w:eastAsia="Calibri" w:hAnsi="Times New Roman" w:cs="Times New Roman"/>
                <w:lang w:eastAsia="ru-RU"/>
              </w:rPr>
              <w:t xml:space="preserve">доступности объектов материально-технического обеспечения деятельности органов местного самоуправления </w:t>
            </w:r>
            <w:r w:rsidR="008873CA">
              <w:rPr>
                <w:rFonts w:ascii="Times New Roman" w:eastAsia="Times New Roman" w:hAnsi="Times New Roman"/>
                <w:color w:val="FF0000"/>
                <w:sz w:val="26"/>
                <w:szCs w:val="26"/>
                <w:lang w:eastAsia="ru-RU"/>
              </w:rPr>
              <w:t>Пионерского</w:t>
            </w:r>
            <w:r w:rsidR="008873CA">
              <w:rPr>
                <w:rFonts w:ascii="Times New Roman" w:eastAsia="Times New Roman" w:hAnsi="Times New Roman"/>
                <w:color w:val="FF0000"/>
                <w:sz w:val="26"/>
                <w:szCs w:val="26"/>
                <w:lang w:eastAsia="ru-RU"/>
              </w:rPr>
              <w:t xml:space="preserve"> </w:t>
            </w:r>
            <w:r w:rsidRPr="009E27FD">
              <w:rPr>
                <w:rFonts w:ascii="Times New Roman" w:eastAsia="Calibri" w:hAnsi="Times New Roman" w:cs="Times New Roman"/>
                <w:lang w:eastAsia="ru-RU"/>
              </w:rPr>
              <w:t>сельского поселения</w:t>
            </w:r>
            <w:proofErr w:type="gramEnd"/>
            <w:r w:rsidRPr="009E27FD">
              <w:rPr>
                <w:rFonts w:ascii="Times New Roman" w:eastAsia="Calibri" w:hAnsi="Times New Roman" w:cs="Times New Roman"/>
                <w:lang w:eastAsia="ru-RU"/>
              </w:rPr>
              <w:t>:</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минимально допустимого уровня обеспеченности зданиями, занимаемыми органами местного самоуправления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объект / поселение</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показателе максимально допустимого уровня территориальной доступности зданий, занимаемых органами местного самоуправления </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мин</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зданий, занимаемых органами местного самоуправления</w:t>
            </w:r>
          </w:p>
        </w:tc>
        <w:tc>
          <w:tcPr>
            <w:tcW w:w="1856" w:type="dxa"/>
            <w:vAlign w:val="center"/>
          </w:tcPr>
          <w:p w:rsidR="009E27FD" w:rsidRPr="009E27FD" w:rsidRDefault="009E27FD" w:rsidP="009E27FD">
            <w:pPr>
              <w:suppressAutoHyphens/>
              <w:autoSpaceDE w:val="0"/>
              <w:autoSpaceDN w:val="0"/>
              <w:adjustRightInd w:val="0"/>
              <w:spacing w:after="1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2</w:t>
            </w:r>
            <w:r w:rsidRPr="009E27FD">
              <w:rPr>
                <w:rFonts w:ascii="Times New Roman" w:eastAsia="Calibri" w:hAnsi="Times New Roman" w:cs="Times New Roman"/>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гаражами служебных автомобилей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объект / поселение</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гаражей служебных автомобилей</w:t>
            </w:r>
          </w:p>
        </w:tc>
        <w:tc>
          <w:tcPr>
            <w:tcW w:w="1856" w:type="dxa"/>
            <w:vAlign w:val="center"/>
          </w:tcPr>
          <w:p w:rsidR="009E27FD" w:rsidRPr="009E27FD" w:rsidRDefault="009E27FD" w:rsidP="009E27FD">
            <w:pPr>
              <w:suppressAutoHyphens/>
              <w:autoSpaceDE w:val="0"/>
              <w:autoSpaceDN w:val="0"/>
              <w:adjustRightInd w:val="0"/>
              <w:spacing w:after="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lastRenderedPageBreak/>
              <w:t>- размер земельного участка</w:t>
            </w:r>
            <w:r w:rsidRPr="009E27FD">
              <w:rPr>
                <w:rFonts w:ascii="Times New Roman" w:eastAsia="Calibri" w:hAnsi="Times New Roman" w:cs="Times New Roman"/>
                <w:sz w:val="24"/>
                <w:szCs w:val="24"/>
                <w:lang w:eastAsia="ru-RU"/>
              </w:rPr>
              <w:t xml:space="preserve"> </w:t>
            </w:r>
            <w:r w:rsidRPr="009E27FD">
              <w:rPr>
                <w:rFonts w:ascii="Times New Roman" w:eastAsia="Calibri" w:hAnsi="Times New Roman" w:cs="Times New Roman"/>
                <w:lang w:eastAsia="ru-RU"/>
              </w:rPr>
              <w:t>гаражей служебных автомобилей</w:t>
            </w:r>
          </w:p>
        </w:tc>
        <w:tc>
          <w:tcPr>
            <w:tcW w:w="1856" w:type="dxa"/>
            <w:vAlign w:val="center"/>
          </w:tcPr>
          <w:p w:rsidR="009E27FD" w:rsidRPr="009E27FD" w:rsidRDefault="009E27FD" w:rsidP="009E27FD">
            <w:pPr>
              <w:suppressAutoHyphens/>
              <w:autoSpaceDE w:val="0"/>
              <w:autoSpaceDN w:val="0"/>
              <w:adjustRightInd w:val="0"/>
              <w:spacing w:after="10" w:line="240" w:lineRule="auto"/>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м</w:t>
            </w:r>
            <w:r w:rsidRPr="009E27FD">
              <w:rPr>
                <w:rFonts w:ascii="Times New Roman" w:eastAsia="Calibri" w:hAnsi="Times New Roman" w:cs="Times New Roman"/>
                <w:vertAlign w:val="superscript"/>
                <w:lang w:eastAsia="ru-RU"/>
              </w:rPr>
              <w:t>2</w:t>
            </w:r>
            <w:r w:rsidRPr="009E27FD">
              <w:rPr>
                <w:rFonts w:ascii="Times New Roman" w:eastAsia="Calibri" w:hAnsi="Times New Roman" w:cs="Times New Roman"/>
                <w:lang w:eastAsia="ru-RU"/>
              </w:rPr>
              <w:t xml:space="preserve"> / объект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Объекты, необходимые для организации охраны общественного порядка</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для организации охраны общественного порядка:</w:t>
            </w:r>
          </w:p>
        </w:tc>
        <w:tc>
          <w:tcPr>
            <w:tcW w:w="1856" w:type="dxa"/>
            <w:vAlign w:val="center"/>
          </w:tcPr>
          <w:p w:rsidR="009E27FD" w:rsidRPr="009E27FD" w:rsidRDefault="009E27FD" w:rsidP="009E27FD">
            <w:pPr>
              <w:suppressAutoHyphens/>
              <w:spacing w:after="0" w:line="240" w:lineRule="auto"/>
              <w:ind w:left="-57" w:right="-57"/>
              <w:jc w:val="center"/>
              <w:rPr>
                <w:rFonts w:ascii="Times New Roman" w:eastAsia="Calibri" w:hAnsi="Times New Roman" w:cs="Times New Roman"/>
                <w:bCs/>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минимально допустимого уровня обеспеченности пунктами охраны общественного порядка</w:t>
            </w:r>
          </w:p>
        </w:tc>
        <w:tc>
          <w:tcPr>
            <w:tcW w:w="1856" w:type="dxa"/>
            <w:vAlign w:val="center"/>
          </w:tcPr>
          <w:p w:rsidR="009E27FD" w:rsidRPr="009E27FD" w:rsidRDefault="009E27FD" w:rsidP="009E27FD">
            <w:pPr>
              <w:spacing w:after="0" w:line="240" w:lineRule="auto"/>
              <w:ind w:left="-29" w:right="-57" w:hanging="28"/>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 xml:space="preserve">объект / административный </w:t>
            </w:r>
          </w:p>
          <w:p w:rsidR="009E27FD" w:rsidRPr="009E27FD" w:rsidRDefault="009E27FD" w:rsidP="009E27FD">
            <w:pPr>
              <w:spacing w:after="0" w:line="240" w:lineRule="auto"/>
              <w:ind w:left="-29" w:right="-57" w:hanging="28"/>
              <w:jc w:val="center"/>
              <w:rPr>
                <w:rFonts w:ascii="Times New Roman" w:eastAsia="Times New Roman" w:hAnsi="Times New Roman" w:cs="Times New Roman"/>
                <w:spacing w:val="-2"/>
                <w:lang w:eastAsia="ru-RU"/>
              </w:rPr>
            </w:pPr>
            <w:r w:rsidRPr="009E27FD">
              <w:rPr>
                <w:rFonts w:ascii="Times New Roman" w:eastAsia="Times New Roman" w:hAnsi="Times New Roman" w:cs="Times New Roman"/>
                <w:lang w:eastAsia="ru-RU"/>
              </w:rPr>
              <w:t>участок</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пунктов охраны общественного порядка</w:t>
            </w:r>
          </w:p>
        </w:tc>
        <w:tc>
          <w:tcPr>
            <w:tcW w:w="1856" w:type="dxa"/>
            <w:vAlign w:val="center"/>
          </w:tcPr>
          <w:p w:rsidR="009E27FD" w:rsidRPr="009E27FD" w:rsidRDefault="009E27FD" w:rsidP="009E27FD">
            <w:pPr>
              <w:suppressAutoHyphens/>
              <w:spacing w:after="0" w:line="240" w:lineRule="auto"/>
              <w:ind w:left="261" w:right="-113" w:hanging="142"/>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40" w:after="40" w:line="240" w:lineRule="auto"/>
              <w:rPr>
                <w:rFonts w:ascii="Times New Roman" w:eastAsia="Calibri" w:hAnsi="Times New Roman" w:cs="Times New Roman"/>
                <w:b/>
                <w:lang w:eastAsia="ru-RU"/>
              </w:rPr>
            </w:pPr>
            <w:r w:rsidRPr="009E27FD">
              <w:rPr>
                <w:rFonts w:ascii="Times New Roman" w:eastAsia="Calibri" w:hAnsi="Times New Roman" w:cs="Times New Roman"/>
                <w:b/>
                <w:lang w:eastAsia="ru-RU"/>
              </w:rPr>
              <w:t>Объекты, необходимые для обеспечения первичных мер пожарной безопасности</w:t>
            </w:r>
          </w:p>
        </w:tc>
      </w:tr>
      <w:tr w:rsidR="009E27FD" w:rsidRPr="009E27FD" w:rsidTr="00E87CAF">
        <w:trPr>
          <w:trHeight w:val="77"/>
          <w:jc w:val="center"/>
        </w:trPr>
        <w:tc>
          <w:tcPr>
            <w:tcW w:w="7592" w:type="dxa"/>
          </w:tcPr>
          <w:p w:rsidR="009E27FD" w:rsidRPr="009E27FD" w:rsidRDefault="009E27FD" w:rsidP="009E27FD">
            <w:pPr>
              <w:widowControl w:val="0"/>
              <w:suppressAutoHyphens/>
              <w:spacing w:after="0" w:line="240" w:lineRule="auto"/>
              <w:rPr>
                <w:rFonts w:ascii="Times New Roman" w:eastAsia="Calibri" w:hAnsi="Times New Roman" w:cs="Times New Roman"/>
                <w:lang w:eastAsia="ru-RU"/>
              </w:rPr>
            </w:pPr>
            <w:r w:rsidRPr="009E27FD">
              <w:rPr>
                <w:rFonts w:ascii="Times New Roman" w:eastAsia="Calibri" w:hAnsi="Times New Roman" w:cs="Times New Roman"/>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первичных мер пожарной безопасности:</w:t>
            </w:r>
          </w:p>
        </w:tc>
        <w:tc>
          <w:tcPr>
            <w:tcW w:w="1856" w:type="dxa"/>
            <w:vAlign w:val="center"/>
          </w:tcPr>
          <w:p w:rsidR="009E27FD" w:rsidRPr="009E27FD" w:rsidRDefault="009E27FD" w:rsidP="009E27FD">
            <w:pPr>
              <w:suppressAutoHyphens/>
              <w:spacing w:after="0" w:line="240" w:lineRule="auto"/>
              <w:jc w:val="center"/>
              <w:rPr>
                <w:rFonts w:ascii="Times New Roman" w:eastAsia="Calibri" w:hAnsi="Times New Roman" w:cs="Times New Roman"/>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 расчетные показатели минимально допустимого уровня обеспеченности подразделениями пожарной охраны </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по </w:t>
            </w:r>
          </w:p>
          <w:p w:rsidR="009E27FD" w:rsidRPr="009E27FD" w:rsidRDefault="009E27FD" w:rsidP="009E27FD">
            <w:pPr>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СП 11.13130.2009</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40" w:lineRule="auto"/>
              <w:ind w:left="134" w:hanging="142"/>
              <w:rPr>
                <w:rFonts w:ascii="Times New Roman" w:eastAsia="Calibri" w:hAnsi="Times New Roman" w:cs="Times New Roman"/>
                <w:lang w:eastAsia="ru-RU"/>
              </w:rPr>
            </w:pPr>
            <w:r w:rsidRPr="009E27FD">
              <w:rPr>
                <w:rFonts w:ascii="Times New Roman" w:eastAsia="Calibri" w:hAnsi="Times New Roman" w:cs="Times New Roman"/>
                <w:lang w:eastAsia="ru-RU"/>
              </w:rPr>
              <w:t>- расчетные показатели максимально допустимого уровня территориальной доступности подразделений пожарной охраны</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по </w:t>
            </w:r>
          </w:p>
          <w:p w:rsidR="009E27FD" w:rsidRPr="009E27FD" w:rsidRDefault="009E27FD" w:rsidP="009E27FD">
            <w:pPr>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СП 11.13130.2009</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расчетные показатели минимально допустимого уровня обеспеченности источниками наружного противопожарного водоснабжения </w:t>
            </w:r>
          </w:p>
        </w:tc>
        <w:tc>
          <w:tcPr>
            <w:tcW w:w="1856" w:type="dxa"/>
            <w:vAlign w:val="center"/>
          </w:tcPr>
          <w:p w:rsidR="009E27FD" w:rsidRPr="009E27FD" w:rsidRDefault="009E27FD" w:rsidP="009E27FD">
            <w:pPr>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по </w:t>
            </w:r>
          </w:p>
          <w:p w:rsidR="009E27FD" w:rsidRPr="009E27FD" w:rsidRDefault="009E27FD" w:rsidP="009E27FD">
            <w:pPr>
              <w:suppressAutoHyphens/>
              <w:spacing w:after="0" w:line="240" w:lineRule="auto"/>
              <w:ind w:left="-57" w:right="-57"/>
              <w:jc w:val="center"/>
              <w:rPr>
                <w:rFonts w:ascii="Times New Roman" w:eastAsia="Calibri" w:hAnsi="Times New Roman" w:cs="Times New Roman"/>
                <w:bCs/>
                <w:lang w:eastAsia="ru-RU"/>
              </w:rPr>
            </w:pPr>
            <w:r w:rsidRPr="009E27FD">
              <w:rPr>
                <w:rFonts w:ascii="Times New Roman" w:eastAsia="Calibri" w:hAnsi="Times New Roman" w:cs="Times New Roman"/>
                <w:lang w:eastAsia="ru-RU"/>
              </w:rPr>
              <w:t>СП 8.13130.2009</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9E27FD" w:rsidRPr="009E27FD" w:rsidRDefault="009E27FD" w:rsidP="009E27FD">
            <w:pPr>
              <w:suppressAutoHyphens/>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xml:space="preserve">- расчетные показатели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9E27FD" w:rsidRPr="009E27FD" w:rsidRDefault="009E27FD" w:rsidP="009E27FD">
            <w:pPr>
              <w:suppressAutoHyphens/>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 xml:space="preserve">не нормируется </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4" w:hanging="142"/>
              <w:rPr>
                <w:rFonts w:ascii="Times New Roman" w:eastAsia="Calibri" w:hAnsi="Times New Roman" w:cs="Times New Roman"/>
                <w:bCs/>
                <w:lang w:eastAsia="ru-RU"/>
              </w:rPr>
            </w:pPr>
            <w:r w:rsidRPr="009E27FD">
              <w:rPr>
                <w:rFonts w:ascii="Times New Roman" w:eastAsia="Calibri" w:hAnsi="Times New Roman" w:cs="Times New Roman"/>
                <w:bCs/>
                <w:lang w:eastAsia="ru-RU"/>
              </w:rPr>
              <w:t>- расчетные показатели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9E27FD" w:rsidRPr="009E27FD" w:rsidRDefault="009E27FD" w:rsidP="009E27FD">
            <w:pPr>
              <w:suppressAutoHyphens/>
              <w:spacing w:after="0" w:line="240" w:lineRule="auto"/>
              <w:ind w:left="-57" w:right="-57"/>
              <w:jc w:val="center"/>
              <w:rPr>
                <w:rFonts w:ascii="Times New Roman" w:eastAsia="Calibri" w:hAnsi="Times New Roman" w:cs="Times New Roman"/>
                <w:lang w:eastAsia="ru-RU"/>
              </w:rPr>
            </w:pPr>
            <w:r w:rsidRPr="009E27FD">
              <w:rPr>
                <w:rFonts w:ascii="Times New Roman" w:eastAsia="Calibri"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40" w:after="40" w:line="240" w:lineRule="auto"/>
              <w:ind w:firstLine="28"/>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градостроительного проектирования зон режимных объектов</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rPr>
                <w:rFonts w:ascii="Times New Roman" w:eastAsia="Calibri" w:hAnsi="Times New Roman" w:cs="Times New Roman"/>
                <w:bCs/>
                <w:lang w:eastAsia="ru-RU"/>
              </w:rPr>
            </w:pPr>
            <w:r w:rsidRPr="009E27FD">
              <w:rPr>
                <w:rFonts w:ascii="Times New Roman" w:eastAsia="Calibri" w:hAnsi="Times New Roman" w:cs="Times New Roman"/>
                <w:bCs/>
                <w:lang w:eastAsia="ru-RU"/>
              </w:rPr>
              <w:t>Нормативные параметры размещения режимных объектов</w:t>
            </w:r>
          </w:p>
        </w:tc>
        <w:tc>
          <w:tcPr>
            <w:tcW w:w="1856" w:type="dxa"/>
            <w:vAlign w:val="center"/>
          </w:tcPr>
          <w:p w:rsidR="009E27FD" w:rsidRPr="009E27FD" w:rsidRDefault="009E27FD" w:rsidP="009E27FD">
            <w:pPr>
              <w:suppressAutoHyphens/>
              <w:spacing w:after="0" w:line="240" w:lineRule="auto"/>
              <w:ind w:left="-57" w:right="-57"/>
              <w:jc w:val="center"/>
              <w:rPr>
                <w:rFonts w:ascii="Times New Roman" w:eastAsia="Calibri" w:hAnsi="Times New Roman" w:cs="Times New Roman"/>
                <w:bCs/>
                <w:lang w:eastAsia="ru-RU"/>
              </w:rPr>
            </w:pPr>
            <w:r w:rsidRPr="009E27FD">
              <w:rPr>
                <w:rFonts w:ascii="Times New Roman" w:eastAsia="Calibri" w:hAnsi="Times New Roman" w:cs="Times New Roman"/>
                <w:bCs/>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14486" w:type="dxa"/>
            <w:gridSpan w:val="4"/>
          </w:tcPr>
          <w:p w:rsidR="009E27FD" w:rsidRPr="009E27FD" w:rsidRDefault="009E27FD" w:rsidP="009E27FD">
            <w:pPr>
              <w:suppressAutoHyphens/>
              <w:autoSpaceDE w:val="0"/>
              <w:autoSpaceDN w:val="0"/>
              <w:adjustRightInd w:val="0"/>
              <w:spacing w:before="40" w:after="40" w:line="240" w:lineRule="auto"/>
              <w:rPr>
                <w:rFonts w:ascii="Times New Roman" w:eastAsia="Calibri" w:hAnsi="Times New Roman" w:cs="Times New Roman"/>
                <w:b/>
                <w:lang w:eastAsia="ru-RU"/>
              </w:rPr>
            </w:pPr>
            <w:r w:rsidRPr="009E27FD">
              <w:rPr>
                <w:rFonts w:ascii="Times New Roman" w:eastAsia="Calibri" w:hAnsi="Times New Roman" w:cs="Times New Roman"/>
                <w:b/>
                <w:lang w:eastAsia="ru-RU"/>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9E27FD" w:rsidRPr="009E27FD" w:rsidTr="00E87CAF">
        <w:trPr>
          <w:trHeight w:val="77"/>
          <w:jc w:val="center"/>
        </w:trPr>
        <w:tc>
          <w:tcPr>
            <w:tcW w:w="7592" w:type="dxa"/>
          </w:tcPr>
          <w:p w:rsidR="009E27FD" w:rsidRPr="008873CA" w:rsidRDefault="009E27FD" w:rsidP="009E27FD">
            <w:pPr>
              <w:suppressAutoHyphens/>
              <w:spacing w:after="0" w:line="240" w:lineRule="auto"/>
              <w:rPr>
                <w:rFonts w:ascii="Times New Roman" w:eastAsia="Calibri" w:hAnsi="Times New Roman" w:cs="Times New Roman"/>
                <w:bCs/>
                <w:highlight w:val="yellow"/>
                <w:lang w:eastAsia="ru-RU"/>
              </w:rPr>
            </w:pPr>
            <w:r w:rsidRPr="008873CA">
              <w:rPr>
                <w:rFonts w:ascii="Times New Roman" w:eastAsia="Calibri" w:hAnsi="Times New Roman" w:cs="Times New Roman"/>
                <w:bCs/>
                <w:highlight w:val="yellow"/>
                <w:lang w:eastAsia="ru-RU"/>
              </w:rPr>
              <w:t xml:space="preserve">Расчетные показатели минимально допустимого уровня обеспеченности и </w:t>
            </w:r>
            <w:r w:rsidRPr="008873CA">
              <w:rPr>
                <w:rFonts w:ascii="Times New Roman" w:eastAsia="Calibri" w:hAnsi="Times New Roman" w:cs="Times New Roman"/>
                <w:bCs/>
                <w:highlight w:val="yellow"/>
                <w:lang w:eastAsia="ru-RU"/>
              </w:rPr>
              <w:lastRenderedPageBreak/>
              <w:t>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9E27FD" w:rsidRPr="009E27FD" w:rsidRDefault="009E27FD" w:rsidP="009E27FD">
            <w:pPr>
              <w:suppressAutoHyphens/>
              <w:spacing w:after="0" w:line="240" w:lineRule="auto"/>
              <w:ind w:left="-57" w:right="-57"/>
              <w:jc w:val="center"/>
              <w:rPr>
                <w:rFonts w:ascii="Times New Roman" w:eastAsia="Calibri" w:hAnsi="Times New Roman" w:cs="Times New Roman"/>
                <w:bCs/>
                <w:lang w:eastAsia="ru-RU"/>
              </w:rPr>
            </w:pP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p>
        </w:tc>
      </w:tr>
      <w:tr w:rsidR="009E27FD" w:rsidRPr="009E27FD" w:rsidTr="00E87CAF">
        <w:trPr>
          <w:trHeight w:val="77"/>
          <w:jc w:val="center"/>
        </w:trPr>
        <w:tc>
          <w:tcPr>
            <w:tcW w:w="7592" w:type="dxa"/>
          </w:tcPr>
          <w:p w:rsidR="009E27FD" w:rsidRPr="008873CA" w:rsidRDefault="009E27FD" w:rsidP="009E27FD">
            <w:pPr>
              <w:suppressAutoHyphens/>
              <w:spacing w:after="0" w:line="240" w:lineRule="auto"/>
              <w:ind w:left="134" w:right="-57" w:hanging="142"/>
              <w:rPr>
                <w:rFonts w:ascii="Times New Roman" w:eastAsia="Times New Roman" w:hAnsi="Times New Roman" w:cs="Times New Roman"/>
                <w:bCs/>
                <w:highlight w:val="yellow"/>
                <w:lang w:eastAsia="ru-RU"/>
              </w:rPr>
            </w:pPr>
            <w:r w:rsidRPr="008873CA">
              <w:rPr>
                <w:rFonts w:ascii="Times New Roman" w:eastAsia="Times New Roman" w:hAnsi="Times New Roman" w:cs="Times New Roman"/>
                <w:bCs/>
                <w:highlight w:val="yellow"/>
                <w:lang w:eastAsia="ru-RU"/>
              </w:rPr>
              <w:lastRenderedPageBreak/>
              <w:t xml:space="preserve">- </w:t>
            </w:r>
            <w:r w:rsidRPr="008873CA">
              <w:rPr>
                <w:rFonts w:ascii="Times New Roman" w:eastAsia="Calibri" w:hAnsi="Times New Roman" w:cs="Times New Roman"/>
                <w:bCs/>
                <w:highlight w:val="yellow"/>
                <w:lang w:eastAsia="ru-RU"/>
              </w:rPr>
              <w:t xml:space="preserve">расчетные показатели </w:t>
            </w:r>
            <w:r w:rsidRPr="008873CA">
              <w:rPr>
                <w:rFonts w:ascii="Times New Roman" w:eastAsia="Times New Roman" w:hAnsi="Times New Roman" w:cs="Times New Roman"/>
                <w:bCs/>
                <w:highlight w:val="yellow"/>
                <w:lang w:eastAsia="ru-RU"/>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9E27FD" w:rsidRPr="009E27FD" w:rsidRDefault="009E27FD" w:rsidP="009E27FD">
            <w:pPr>
              <w:suppressAutoHyphens/>
              <w:spacing w:after="0" w:line="245" w:lineRule="auto"/>
              <w:ind w:left="-57" w:right="-57"/>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чел. / 1000 чел. </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8873CA" w:rsidRDefault="009E27FD" w:rsidP="009E27FD">
            <w:pPr>
              <w:suppressAutoHyphens/>
              <w:spacing w:after="0" w:line="240" w:lineRule="auto"/>
              <w:ind w:left="134" w:right="-57" w:hanging="142"/>
              <w:rPr>
                <w:rFonts w:ascii="Times New Roman" w:eastAsia="Times New Roman" w:hAnsi="Times New Roman" w:cs="Times New Roman"/>
                <w:bCs/>
                <w:highlight w:val="yellow"/>
                <w:lang w:eastAsia="ru-RU"/>
              </w:rPr>
            </w:pPr>
            <w:r w:rsidRPr="008873CA">
              <w:rPr>
                <w:rFonts w:ascii="Times New Roman" w:eastAsia="Times New Roman" w:hAnsi="Times New Roman" w:cs="Times New Roman"/>
                <w:bCs/>
                <w:highlight w:val="yellow"/>
                <w:lang w:eastAsia="ru-RU"/>
              </w:rPr>
              <w:t xml:space="preserve">- </w:t>
            </w:r>
            <w:r w:rsidRPr="008873CA">
              <w:rPr>
                <w:rFonts w:ascii="Times New Roman" w:eastAsia="Calibri" w:hAnsi="Times New Roman" w:cs="Times New Roman"/>
                <w:bCs/>
                <w:highlight w:val="yellow"/>
                <w:lang w:eastAsia="ru-RU"/>
              </w:rPr>
              <w:t xml:space="preserve">расчетные показатели </w:t>
            </w:r>
            <w:r w:rsidRPr="008873CA">
              <w:rPr>
                <w:rFonts w:ascii="Times New Roman" w:eastAsia="Times New Roman" w:hAnsi="Times New Roman" w:cs="Times New Roman"/>
                <w:bCs/>
                <w:highlight w:val="yellow"/>
                <w:lang w:eastAsia="ru-RU"/>
              </w:rPr>
              <w:t>максимально допустимого уровня территориальной доступности</w:t>
            </w:r>
            <w:r w:rsidRPr="008873CA">
              <w:rPr>
                <w:rFonts w:ascii="Times New Roman" w:eastAsia="Times New Roman" w:hAnsi="Times New Roman" w:cs="Times New Roman"/>
                <w:highlight w:val="yellow"/>
                <w:lang w:eastAsia="ru-RU"/>
              </w:rPr>
              <w:t xml:space="preserve"> </w:t>
            </w:r>
            <w:r w:rsidRPr="008873CA">
              <w:rPr>
                <w:rFonts w:ascii="Times New Roman" w:eastAsia="Times New Roman" w:hAnsi="Times New Roman" w:cs="Times New Roman"/>
                <w:bCs/>
                <w:highlight w:val="yellow"/>
                <w:lang w:eastAsia="ru-RU"/>
              </w:rPr>
              <w:t>специализированных жилых зданий или групп квартир для инвалидов-колясочников</w:t>
            </w:r>
          </w:p>
        </w:tc>
        <w:tc>
          <w:tcPr>
            <w:tcW w:w="1856" w:type="dxa"/>
            <w:vAlign w:val="center"/>
          </w:tcPr>
          <w:p w:rsidR="009E27FD" w:rsidRPr="009E27FD" w:rsidRDefault="009E27FD" w:rsidP="009E27FD">
            <w:pPr>
              <w:suppressAutoHyphens/>
              <w:spacing w:after="0" w:line="245" w:lineRule="auto"/>
              <w:ind w:left="-57" w:right="-57"/>
              <w:jc w:val="center"/>
              <w:rPr>
                <w:rFonts w:ascii="Times New Roman" w:eastAsia="Times New Roman" w:hAnsi="Times New Roman" w:cs="Times New Roman"/>
                <w:bCs/>
                <w:lang w:eastAsia="ru-RU"/>
              </w:rPr>
            </w:pPr>
            <w:r w:rsidRPr="009E27FD">
              <w:rPr>
                <w:rFonts w:ascii="Times New Roman" w:eastAsia="Times New Roman"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8873CA" w:rsidRDefault="009E27FD" w:rsidP="009E27FD">
            <w:pPr>
              <w:spacing w:after="0" w:line="240" w:lineRule="auto"/>
              <w:ind w:left="134" w:right="-57" w:hanging="142"/>
              <w:rPr>
                <w:rFonts w:ascii="Times New Roman" w:eastAsia="Times New Roman" w:hAnsi="Times New Roman" w:cs="Times New Roman"/>
                <w:bCs/>
                <w:highlight w:val="yellow"/>
                <w:lang w:eastAsia="ru-RU"/>
              </w:rPr>
            </w:pPr>
            <w:r w:rsidRPr="008873CA">
              <w:rPr>
                <w:rFonts w:ascii="Times New Roman" w:eastAsia="Times New Roman" w:hAnsi="Times New Roman" w:cs="Times New Roman"/>
                <w:highlight w:val="yellow"/>
                <w:lang w:eastAsia="ru-RU"/>
              </w:rPr>
              <w:t xml:space="preserve">- </w:t>
            </w:r>
            <w:r w:rsidRPr="008873CA">
              <w:rPr>
                <w:rFonts w:ascii="Times New Roman" w:eastAsia="Calibri" w:hAnsi="Times New Roman" w:cs="Times New Roman"/>
                <w:bCs/>
                <w:highlight w:val="yellow"/>
                <w:lang w:eastAsia="ru-RU"/>
              </w:rPr>
              <w:t xml:space="preserve">расчетные показатели </w:t>
            </w:r>
            <w:r w:rsidRPr="008873CA">
              <w:rPr>
                <w:rFonts w:ascii="Times New Roman" w:eastAsia="Times New Roman" w:hAnsi="Times New Roman" w:cs="Times New Roman"/>
                <w:highlight w:val="yellow"/>
                <w:lang w:eastAsia="ru-RU"/>
              </w:rPr>
              <w:t>минимально допустимого уровня обеспеченности гостиницами, мотелями, пансионатами, кемпингами</w:t>
            </w:r>
          </w:p>
        </w:tc>
        <w:tc>
          <w:tcPr>
            <w:tcW w:w="1856" w:type="dxa"/>
            <w:vAlign w:val="center"/>
          </w:tcPr>
          <w:p w:rsidR="009E27FD" w:rsidRPr="009E27FD" w:rsidRDefault="009E27FD" w:rsidP="009E27FD">
            <w:pPr>
              <w:suppressAutoHyphens/>
              <w:spacing w:after="0" w:line="245" w:lineRule="auto"/>
              <w:ind w:left="-57" w:right="-57"/>
              <w:jc w:val="center"/>
              <w:rPr>
                <w:rFonts w:ascii="Times New Roman" w:eastAsia="Times New Roman" w:hAnsi="Times New Roman" w:cs="Times New Roman"/>
                <w:bCs/>
                <w:lang w:eastAsia="ru-RU"/>
              </w:rPr>
            </w:pPr>
            <w:r w:rsidRPr="009E27FD">
              <w:rPr>
                <w:rFonts w:ascii="Times New Roman" w:eastAsia="Times New Roman" w:hAnsi="Times New Roman" w:cs="Times New Roman"/>
                <w:lang w:eastAsia="ru-RU"/>
              </w:rPr>
              <w:t>% жилых мест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8873CA" w:rsidRDefault="009E27FD" w:rsidP="009E27FD">
            <w:pPr>
              <w:suppressAutoHyphens/>
              <w:spacing w:after="0" w:line="240" w:lineRule="auto"/>
              <w:ind w:left="134" w:right="-57" w:hanging="142"/>
              <w:rPr>
                <w:rFonts w:ascii="Times New Roman" w:eastAsia="Times New Roman" w:hAnsi="Times New Roman" w:cs="Times New Roman"/>
                <w:highlight w:val="yellow"/>
                <w:lang w:eastAsia="ru-RU"/>
              </w:rPr>
            </w:pPr>
            <w:r w:rsidRPr="008873CA">
              <w:rPr>
                <w:rFonts w:ascii="Times New Roman" w:eastAsia="Times New Roman" w:hAnsi="Times New Roman" w:cs="Times New Roman"/>
                <w:highlight w:val="yellow"/>
                <w:lang w:eastAsia="ru-RU"/>
              </w:rPr>
              <w:t xml:space="preserve">- </w:t>
            </w:r>
            <w:r w:rsidRPr="008873CA">
              <w:rPr>
                <w:rFonts w:ascii="Times New Roman" w:eastAsia="Calibri" w:hAnsi="Times New Roman" w:cs="Times New Roman"/>
                <w:bCs/>
                <w:highlight w:val="yellow"/>
                <w:lang w:eastAsia="ru-RU"/>
              </w:rPr>
              <w:t xml:space="preserve">расчетные показатели </w:t>
            </w:r>
            <w:r w:rsidRPr="008873CA">
              <w:rPr>
                <w:rFonts w:ascii="Times New Roman" w:eastAsia="Times New Roman" w:hAnsi="Times New Roman" w:cs="Times New Roman"/>
                <w:highlight w:val="yellow"/>
                <w:lang w:eastAsia="ru-RU"/>
              </w:rPr>
              <w:t>максимально допустимого уровня территориальной доступности гостиниц, мотелей, пансионатов, кемпингов</w:t>
            </w:r>
          </w:p>
        </w:tc>
        <w:tc>
          <w:tcPr>
            <w:tcW w:w="1856" w:type="dxa"/>
            <w:vAlign w:val="center"/>
          </w:tcPr>
          <w:p w:rsidR="009E27FD" w:rsidRPr="009E27FD" w:rsidRDefault="009E27FD" w:rsidP="009E27FD">
            <w:pPr>
              <w:suppressAutoHyphens/>
              <w:spacing w:after="0" w:line="245" w:lineRule="auto"/>
              <w:ind w:left="-57" w:right="-57"/>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5038" w:type="dxa"/>
            <w:gridSpan w:val="2"/>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не нормируется</w:t>
            </w:r>
          </w:p>
        </w:tc>
      </w:tr>
      <w:tr w:rsidR="009E27FD" w:rsidRPr="009E27FD" w:rsidTr="00E87CAF">
        <w:trPr>
          <w:trHeight w:val="77"/>
          <w:jc w:val="center"/>
        </w:trPr>
        <w:tc>
          <w:tcPr>
            <w:tcW w:w="7592" w:type="dxa"/>
            <w:vAlign w:val="center"/>
          </w:tcPr>
          <w:p w:rsidR="009E27FD" w:rsidRPr="008873CA" w:rsidRDefault="009E27FD" w:rsidP="009E27FD">
            <w:pPr>
              <w:spacing w:after="0" w:line="240" w:lineRule="auto"/>
              <w:ind w:left="134" w:hanging="142"/>
              <w:rPr>
                <w:rFonts w:ascii="Times New Roman" w:eastAsia="Times New Roman" w:hAnsi="Times New Roman" w:cs="Times New Roman"/>
                <w:highlight w:val="yellow"/>
                <w:lang w:eastAsia="ru-RU"/>
              </w:rPr>
            </w:pPr>
            <w:r w:rsidRPr="008873CA">
              <w:rPr>
                <w:rFonts w:ascii="Times New Roman" w:eastAsia="Times New Roman" w:hAnsi="Times New Roman" w:cs="Times New Roman"/>
                <w:bCs/>
                <w:highlight w:val="yellow"/>
                <w:lang w:eastAsia="ru-RU"/>
              </w:rPr>
              <w:t xml:space="preserve">- </w:t>
            </w:r>
            <w:r w:rsidRPr="008873CA">
              <w:rPr>
                <w:rFonts w:ascii="Times New Roman" w:eastAsia="Calibri" w:hAnsi="Times New Roman" w:cs="Times New Roman"/>
                <w:bCs/>
                <w:highlight w:val="yellow"/>
                <w:lang w:eastAsia="ru-RU"/>
              </w:rPr>
              <w:t xml:space="preserve">расчетные показатели </w:t>
            </w:r>
            <w:r w:rsidRPr="008873CA">
              <w:rPr>
                <w:rFonts w:ascii="Times New Roman" w:eastAsia="Times New Roman" w:hAnsi="Times New Roman" w:cs="Times New Roman"/>
                <w:bCs/>
                <w:highlight w:val="yellow"/>
                <w:lang w:eastAsia="ru-RU"/>
              </w:rPr>
              <w:t>минимально допустимого уровня обеспеченности центрами социального обслуживания инвалидов</w:t>
            </w:r>
            <w:bookmarkStart w:id="1" w:name="_GoBack"/>
            <w:bookmarkEnd w:id="1"/>
          </w:p>
        </w:tc>
        <w:tc>
          <w:tcPr>
            <w:tcW w:w="1856" w:type="dxa"/>
            <w:vAlign w:val="center"/>
          </w:tcPr>
          <w:p w:rsidR="009E27FD" w:rsidRPr="009E27FD" w:rsidRDefault="009E27FD" w:rsidP="009E27FD">
            <w:pPr>
              <w:suppressAutoHyphens/>
              <w:spacing w:after="0" w:line="245" w:lineRule="auto"/>
              <w:ind w:left="-57" w:right="-57"/>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мест / тыс.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suppressAutoHyphens/>
              <w:spacing w:after="0" w:line="240"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максимально допустимого уровня территориальной доступности</w:t>
            </w:r>
            <w:r w:rsidRPr="009E27FD">
              <w:rPr>
                <w:rFonts w:ascii="Times New Roman" w:eastAsia="Times New Roman" w:hAnsi="Times New Roman" w:cs="Times New Roman"/>
                <w:lang w:eastAsia="ru-RU"/>
              </w:rPr>
              <w:t xml:space="preserve"> </w:t>
            </w:r>
            <w:r w:rsidRPr="009E27FD">
              <w:rPr>
                <w:rFonts w:ascii="Times New Roman" w:eastAsia="Times New Roman" w:hAnsi="Times New Roman" w:cs="Times New Roman"/>
                <w:bCs/>
                <w:lang w:eastAsia="ru-RU"/>
              </w:rPr>
              <w:t>центров социального обслуживания инвалидов</w:t>
            </w:r>
          </w:p>
        </w:tc>
        <w:tc>
          <w:tcPr>
            <w:tcW w:w="1856" w:type="dxa"/>
            <w:vAlign w:val="center"/>
          </w:tcPr>
          <w:p w:rsidR="009E27FD" w:rsidRPr="009E27FD" w:rsidRDefault="009E27FD" w:rsidP="009E27FD">
            <w:pPr>
              <w:suppressAutoHyphens/>
              <w:spacing w:after="0" w:line="245" w:lineRule="auto"/>
              <w:ind w:left="-57" w:right="-57"/>
              <w:jc w:val="center"/>
              <w:rPr>
                <w:rFonts w:ascii="Times New Roman" w:eastAsia="Times New Roman" w:hAnsi="Times New Roman" w:cs="Times New Roman"/>
                <w:lang w:eastAsia="ru-RU"/>
              </w:rPr>
            </w:pPr>
            <w:r w:rsidRPr="009E27FD">
              <w:rPr>
                <w:rFonts w:ascii="Times New Roman" w:eastAsia="Times New Roman"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ind w:left="134" w:hanging="142"/>
              <w:rPr>
                <w:rFonts w:ascii="Times New Roman" w:eastAsia="Times New Roman" w:hAnsi="Times New Roman" w:cs="Times New Roman"/>
                <w:lang w:eastAsia="ar-SA"/>
              </w:rPr>
            </w:pPr>
            <w:r w:rsidRPr="009E27FD">
              <w:rPr>
                <w:rFonts w:ascii="Times New Roman" w:eastAsia="Times New Roman" w:hAnsi="Times New Roman" w:cs="Times New Roman"/>
                <w:lang w:val="x-none" w:eastAsia="ar-SA"/>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lang w:val="x-none" w:eastAsia="ar-SA"/>
              </w:rPr>
              <w:t>минимально допустимого уровня обеспеченности общественн</w:t>
            </w:r>
            <w:r w:rsidRPr="009E27FD">
              <w:rPr>
                <w:rFonts w:ascii="Times New Roman" w:eastAsia="Times New Roman" w:hAnsi="Times New Roman" w:cs="Times New Roman"/>
                <w:lang w:eastAsia="ar-SA"/>
              </w:rPr>
              <w:t>ыми</w:t>
            </w:r>
            <w:r w:rsidRPr="009E27FD">
              <w:rPr>
                <w:rFonts w:ascii="Times New Roman" w:eastAsia="Times New Roman" w:hAnsi="Times New Roman" w:cs="Times New Roman"/>
                <w:lang w:val="x-none" w:eastAsia="ar-SA"/>
              </w:rPr>
              <w:t xml:space="preserve"> здания</w:t>
            </w:r>
            <w:r w:rsidRPr="009E27FD">
              <w:rPr>
                <w:rFonts w:ascii="Times New Roman" w:eastAsia="Times New Roman" w:hAnsi="Times New Roman" w:cs="Times New Roman"/>
                <w:lang w:eastAsia="ar-SA"/>
              </w:rPr>
              <w:t>ми</w:t>
            </w:r>
            <w:r w:rsidRPr="009E27FD">
              <w:rPr>
                <w:rFonts w:ascii="Times New Roman" w:eastAsia="Times New Roman" w:hAnsi="Times New Roman" w:cs="Times New Roman"/>
                <w:lang w:val="x-none" w:eastAsia="ar-SA"/>
              </w:rPr>
              <w:t xml:space="preserve"> и сооружения</w:t>
            </w:r>
            <w:r w:rsidRPr="009E27FD">
              <w:rPr>
                <w:rFonts w:ascii="Times New Roman" w:eastAsia="Times New Roman" w:hAnsi="Times New Roman" w:cs="Times New Roman"/>
                <w:lang w:eastAsia="ar-SA"/>
              </w:rPr>
              <w:t>ми</w:t>
            </w:r>
            <w:r w:rsidRPr="009E27FD">
              <w:rPr>
                <w:rFonts w:ascii="Times New Roman" w:eastAsia="Times New Roman" w:hAnsi="Times New Roman" w:cs="Times New Roman"/>
                <w:lang w:val="x-none" w:eastAsia="ar-SA"/>
              </w:rPr>
              <w:t xml:space="preserve"> различного назначения</w:t>
            </w:r>
          </w:p>
        </w:tc>
        <w:tc>
          <w:tcPr>
            <w:tcW w:w="1856" w:type="dxa"/>
            <w:vAlign w:val="center"/>
          </w:tcPr>
          <w:p w:rsidR="009E27FD" w:rsidRPr="009E27FD" w:rsidRDefault="009E27FD" w:rsidP="009E27FD">
            <w:pPr>
              <w:widowControl w:val="0"/>
              <w:spacing w:after="0" w:line="245" w:lineRule="auto"/>
              <w:ind w:left="-57" w:right="-57"/>
              <w:jc w:val="center"/>
              <w:rPr>
                <w:rFonts w:ascii="Times New Roman" w:eastAsia="Times New Roman" w:hAnsi="Times New Roman" w:cs="Times New Roman"/>
                <w:lang w:val="x-none" w:eastAsia="ar-SA"/>
              </w:rPr>
            </w:pPr>
            <w:r w:rsidRPr="009E27FD">
              <w:rPr>
                <w:rFonts w:ascii="Times New Roman" w:eastAsia="Times New Roman" w:hAnsi="Times New Roman" w:cs="Times New Roman"/>
                <w:lang w:val="x-none" w:eastAsia="ar-SA"/>
              </w:rPr>
              <w:t>% общего количества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ind w:left="134"/>
              <w:rPr>
                <w:rFonts w:ascii="Times New Roman" w:eastAsia="Times New Roman" w:hAnsi="Times New Roman" w:cs="Times New Roman"/>
                <w:lang w:val="x-none" w:eastAsia="ar-SA"/>
              </w:rPr>
            </w:pPr>
            <w:r w:rsidRPr="009E27FD">
              <w:rPr>
                <w:rFonts w:ascii="Times New Roman" w:eastAsia="Times New Roman" w:hAnsi="Times New Roman" w:cs="Times New Roman"/>
                <w:lang w:val="x-none" w:eastAsia="ar-SA"/>
              </w:rPr>
              <w:t>в том числе идентичные места (приборы, устройства и т. п.) обслуживания посетителей</w:t>
            </w:r>
          </w:p>
        </w:tc>
        <w:tc>
          <w:tcPr>
            <w:tcW w:w="1856" w:type="dxa"/>
            <w:vAlign w:val="center"/>
          </w:tcPr>
          <w:p w:rsidR="009E27FD" w:rsidRPr="009E27FD" w:rsidRDefault="009E27FD" w:rsidP="009E27FD">
            <w:pPr>
              <w:widowControl w:val="0"/>
              <w:spacing w:after="0" w:line="245" w:lineRule="auto"/>
              <w:jc w:val="center"/>
              <w:rPr>
                <w:rFonts w:ascii="Times New Roman" w:eastAsia="Times New Roman" w:hAnsi="Times New Roman" w:cs="Times New Roman"/>
                <w:lang w:eastAsia="ar-SA"/>
              </w:rPr>
            </w:pPr>
            <w:r w:rsidRPr="009E27FD">
              <w:rPr>
                <w:rFonts w:ascii="Times New Roman" w:eastAsia="Times New Roman" w:hAnsi="Times New Roman" w:cs="Times New Roman"/>
                <w:lang w:val="x-none" w:eastAsia="ar-SA"/>
              </w:rPr>
              <w:t>% общего количества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widowControl w:val="0"/>
              <w:spacing w:after="0" w:line="240" w:lineRule="auto"/>
              <w:ind w:left="134" w:hanging="142"/>
              <w:rPr>
                <w:rFonts w:ascii="Times New Roman" w:eastAsia="Times New Roman" w:hAnsi="Times New Roman" w:cs="Times New Roman"/>
                <w:lang w:val="x-none" w:eastAsia="ar-SA"/>
              </w:rPr>
            </w:pPr>
            <w:r w:rsidRPr="009E27FD">
              <w:rPr>
                <w:rFonts w:ascii="Times New Roman" w:eastAsia="Times New Roman" w:hAnsi="Times New Roman" w:cs="Times New Roman"/>
                <w:lang w:val="x-none" w:eastAsia="ar-SA"/>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lang w:val="x-none" w:eastAsia="ar-SA"/>
              </w:rPr>
              <w:t>максимально допустимого уровня территориальной доступности общественны</w:t>
            </w:r>
            <w:r w:rsidRPr="009E27FD">
              <w:rPr>
                <w:rFonts w:ascii="Times New Roman" w:eastAsia="Times New Roman" w:hAnsi="Times New Roman" w:cs="Times New Roman"/>
                <w:lang w:eastAsia="ar-SA"/>
              </w:rPr>
              <w:t>х</w:t>
            </w:r>
            <w:r w:rsidRPr="009E27FD">
              <w:rPr>
                <w:rFonts w:ascii="Times New Roman" w:eastAsia="Times New Roman" w:hAnsi="Times New Roman" w:cs="Times New Roman"/>
                <w:lang w:val="x-none" w:eastAsia="ar-SA"/>
              </w:rPr>
              <w:t xml:space="preserve"> здани</w:t>
            </w:r>
            <w:r w:rsidRPr="009E27FD">
              <w:rPr>
                <w:rFonts w:ascii="Times New Roman" w:eastAsia="Times New Roman" w:hAnsi="Times New Roman" w:cs="Times New Roman"/>
                <w:lang w:eastAsia="ar-SA"/>
              </w:rPr>
              <w:t>й</w:t>
            </w:r>
            <w:r w:rsidRPr="009E27FD">
              <w:rPr>
                <w:rFonts w:ascii="Times New Roman" w:eastAsia="Times New Roman" w:hAnsi="Times New Roman" w:cs="Times New Roman"/>
                <w:lang w:val="x-none" w:eastAsia="ar-SA"/>
              </w:rPr>
              <w:t xml:space="preserve"> и сооружени</w:t>
            </w:r>
            <w:r w:rsidRPr="009E27FD">
              <w:rPr>
                <w:rFonts w:ascii="Times New Roman" w:eastAsia="Times New Roman" w:hAnsi="Times New Roman" w:cs="Times New Roman"/>
                <w:lang w:eastAsia="ar-SA"/>
              </w:rPr>
              <w:t>й</w:t>
            </w:r>
            <w:r w:rsidRPr="009E27FD">
              <w:rPr>
                <w:rFonts w:ascii="Times New Roman" w:eastAsia="Times New Roman" w:hAnsi="Times New Roman" w:cs="Times New Roman"/>
                <w:lang w:val="x-none" w:eastAsia="ar-SA"/>
              </w:rPr>
              <w:t xml:space="preserve"> различного назначения</w:t>
            </w:r>
          </w:p>
        </w:tc>
        <w:tc>
          <w:tcPr>
            <w:tcW w:w="1856" w:type="dxa"/>
            <w:vAlign w:val="center"/>
          </w:tcPr>
          <w:p w:rsidR="009E27FD" w:rsidRPr="009E27FD" w:rsidRDefault="009E27FD" w:rsidP="009E27FD">
            <w:pPr>
              <w:widowControl w:val="0"/>
              <w:spacing w:after="0" w:line="245" w:lineRule="auto"/>
              <w:jc w:val="center"/>
              <w:rPr>
                <w:rFonts w:ascii="Times New Roman" w:eastAsia="Times New Roman" w:hAnsi="Times New Roman" w:cs="Times New Roman"/>
                <w:lang w:eastAsia="ar-SA"/>
              </w:rPr>
            </w:pPr>
            <w:r w:rsidRPr="009E27FD">
              <w:rPr>
                <w:rFonts w:ascii="Times New Roman" w:eastAsia="Times New Roman" w:hAnsi="Times New Roman" w:cs="Times New Roman"/>
                <w:bCs/>
                <w:lang w:eastAsia="ar-SA"/>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widowControl w:val="0"/>
              <w:suppressAutoHyphens/>
              <w:spacing w:after="0" w:line="240" w:lineRule="auto"/>
              <w:ind w:left="134"/>
              <w:rPr>
                <w:rFonts w:ascii="Times New Roman" w:eastAsia="Times New Roman" w:hAnsi="Times New Roman" w:cs="Times New Roman"/>
                <w:lang w:val="x-none" w:eastAsia="ar-SA"/>
              </w:rPr>
            </w:pPr>
            <w:r w:rsidRPr="009E27FD">
              <w:rPr>
                <w:rFonts w:ascii="Times New Roman" w:eastAsia="Times New Roman" w:hAnsi="Times New Roman" w:cs="Times New Roman"/>
                <w:lang w:val="x-none" w:eastAsia="ar-SA"/>
              </w:rPr>
              <w:t>в том числе идентичные места (приборы, устройства и т. п.) обслуживания посетителей</w:t>
            </w:r>
          </w:p>
        </w:tc>
        <w:tc>
          <w:tcPr>
            <w:tcW w:w="1856" w:type="dxa"/>
            <w:vAlign w:val="center"/>
          </w:tcPr>
          <w:p w:rsidR="009E27FD" w:rsidRPr="009E27FD" w:rsidRDefault="009E27FD" w:rsidP="009E27FD">
            <w:pPr>
              <w:widowControl w:val="0"/>
              <w:spacing w:after="0" w:line="245" w:lineRule="auto"/>
              <w:jc w:val="center"/>
              <w:rPr>
                <w:rFonts w:ascii="Times New Roman" w:eastAsia="Times New Roman" w:hAnsi="Times New Roman" w:cs="Times New Roman"/>
                <w:lang w:eastAsia="ar-SA"/>
              </w:rPr>
            </w:pPr>
            <w:r w:rsidRPr="009E27FD">
              <w:rPr>
                <w:rFonts w:ascii="Times New Roman" w:eastAsia="Times New Roman" w:hAnsi="Times New Roman" w:cs="Times New Roman"/>
                <w:lang w:val="x-none" w:eastAsia="ar-SA"/>
              </w:rPr>
              <w:t>% общего количества</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spacing w:after="0" w:line="240"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9E27FD" w:rsidRPr="009E27FD" w:rsidRDefault="009E27FD" w:rsidP="009E27FD">
            <w:pPr>
              <w:suppressAutoHyphens/>
              <w:spacing w:after="0" w:line="240" w:lineRule="auto"/>
              <w:ind w:left="-57" w:right="-57"/>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мест / 1000 чел.</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vAlign w:val="center"/>
          </w:tcPr>
          <w:p w:rsidR="009E27FD" w:rsidRPr="009E27FD" w:rsidRDefault="009E27FD" w:rsidP="009E27FD">
            <w:pPr>
              <w:spacing w:after="0" w:line="239"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максимально допустимого уровня территориальной доступности</w:t>
            </w:r>
            <w:r w:rsidRPr="009E27FD">
              <w:rPr>
                <w:rFonts w:ascii="Times New Roman" w:eastAsia="Times New Roman" w:hAnsi="Times New Roman" w:cs="Times New Roman"/>
                <w:lang w:eastAsia="ru-RU"/>
              </w:rPr>
              <w:t xml:space="preserve"> </w:t>
            </w:r>
            <w:r w:rsidRPr="009E27FD">
              <w:rPr>
                <w:rFonts w:ascii="Times New Roman" w:eastAsia="Times New Roman" w:hAnsi="Times New Roman" w:cs="Times New Roman"/>
                <w:bCs/>
                <w:lang w:eastAsia="ru-RU"/>
              </w:rPr>
              <w:t>специализированных учреждений, предназначенных для медицинского обслуживания и реабилитации инвалидов</w:t>
            </w:r>
          </w:p>
        </w:tc>
        <w:tc>
          <w:tcPr>
            <w:tcW w:w="1856" w:type="dxa"/>
            <w:vAlign w:val="center"/>
          </w:tcPr>
          <w:p w:rsidR="009E27FD" w:rsidRPr="009E27FD" w:rsidRDefault="009E27FD" w:rsidP="009E27FD">
            <w:pPr>
              <w:suppressAutoHyphens/>
              <w:spacing w:after="0" w:line="240" w:lineRule="auto"/>
              <w:ind w:left="-57" w:right="-57"/>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ч</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39"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9E27FD" w:rsidRPr="009E27FD" w:rsidRDefault="009E27FD" w:rsidP="009E27FD">
            <w:pPr>
              <w:spacing w:after="0" w:line="240" w:lineRule="auto"/>
              <w:rPr>
                <w:rFonts w:ascii="Times New Roman" w:eastAsia="Times New Roman" w:hAnsi="Times New Roman" w:cs="Times New Roman"/>
                <w:bCs/>
                <w:lang w:eastAsia="ru-RU"/>
              </w:rPr>
            </w:pPr>
            <w:r w:rsidRPr="009E27FD">
              <w:rPr>
                <w:rFonts w:ascii="Times New Roman" w:eastAsia="Times New Roman" w:hAnsi="Times New Roman" w:cs="Times New Roman"/>
                <w:bCs/>
                <w:spacing w:val="-2"/>
                <w:lang w:eastAsia="ru-RU"/>
              </w:rPr>
              <w:t xml:space="preserve">% </w:t>
            </w:r>
            <w:proofErr w:type="spellStart"/>
            <w:r w:rsidRPr="009E27FD">
              <w:rPr>
                <w:rFonts w:ascii="Times New Roman" w:eastAsia="Times New Roman" w:hAnsi="Times New Roman" w:cs="Times New Roman"/>
                <w:bCs/>
                <w:spacing w:val="-2"/>
                <w:lang w:eastAsia="ru-RU"/>
              </w:rPr>
              <w:t>машино</w:t>
            </w:r>
            <w:proofErr w:type="spellEnd"/>
            <w:r w:rsidRPr="009E27FD">
              <w:rPr>
                <w:rFonts w:ascii="Times New Roman" w:eastAsia="Times New Roman" w:hAnsi="Times New Roman" w:cs="Times New Roman"/>
                <w:bCs/>
                <w:spacing w:val="-2"/>
                <w:lang w:eastAsia="ru-RU"/>
              </w:rPr>
              <w:t>-мест</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39"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максимально допустимого уровня территориальной доступности</w:t>
            </w:r>
            <w:r w:rsidRPr="009E27FD">
              <w:rPr>
                <w:rFonts w:ascii="Times New Roman" w:eastAsia="Times New Roman" w:hAnsi="Times New Roman" w:cs="Times New Roman"/>
                <w:lang w:eastAsia="ru-RU"/>
              </w:rPr>
              <w:t xml:space="preserve"> </w:t>
            </w:r>
            <w:r w:rsidRPr="009E27FD">
              <w:rPr>
                <w:rFonts w:ascii="Times New Roman" w:eastAsia="Times New Roman" w:hAnsi="Times New Roman" w:cs="Times New Roman"/>
                <w:bCs/>
                <w:lang w:eastAsia="ru-RU"/>
              </w:rPr>
              <w:t>автостоянок на участках около или внутри объектов обслуживания</w:t>
            </w:r>
          </w:p>
        </w:tc>
        <w:tc>
          <w:tcPr>
            <w:tcW w:w="1856" w:type="dxa"/>
            <w:vAlign w:val="center"/>
          </w:tcPr>
          <w:p w:rsidR="009E27FD" w:rsidRPr="009E27FD" w:rsidRDefault="009E27FD" w:rsidP="009E27FD">
            <w:pPr>
              <w:spacing w:after="0" w:line="240" w:lineRule="auto"/>
              <w:jc w:val="center"/>
              <w:rPr>
                <w:rFonts w:ascii="Times New Roman" w:eastAsia="Times New Roman" w:hAnsi="Times New Roman" w:cs="Times New Roman"/>
                <w:bCs/>
                <w:spacing w:val="-2"/>
                <w:lang w:eastAsia="ru-RU"/>
              </w:rPr>
            </w:pPr>
            <w:r w:rsidRPr="009E27FD">
              <w:rPr>
                <w:rFonts w:ascii="Times New Roman" w:eastAsia="Times New Roman"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40" w:lineRule="auto"/>
              <w:ind w:left="136"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lastRenderedPageBreak/>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 xml:space="preserve">минимально допустимого уровня обеспеченности автостоянками </w:t>
            </w:r>
            <w:r w:rsidRPr="009E27FD">
              <w:rPr>
                <w:rFonts w:ascii="Times New Roman" w:eastAsia="Times New Roman" w:hAnsi="Times New Roman" w:cs="Times New Roman"/>
                <w:lang w:eastAsia="ru-RU"/>
              </w:rPr>
              <w:t>при специализированных зданиях и сооружениях для инвалидов</w:t>
            </w:r>
          </w:p>
        </w:tc>
        <w:tc>
          <w:tcPr>
            <w:tcW w:w="1856" w:type="dxa"/>
            <w:vAlign w:val="center"/>
          </w:tcPr>
          <w:p w:rsidR="009E27FD" w:rsidRPr="009E27FD" w:rsidRDefault="009E27FD" w:rsidP="009E27FD">
            <w:pPr>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lang w:eastAsia="ru-RU"/>
              </w:rPr>
              <w:t xml:space="preserve">% мест </w:t>
            </w:r>
            <w:r w:rsidRPr="009E27FD">
              <w:rPr>
                <w:rFonts w:ascii="Times New Roman" w:eastAsia="Times New Roman" w:hAnsi="Times New Roman" w:cs="Times New Roman"/>
                <w:bCs/>
                <w:lang w:eastAsia="ru-RU"/>
              </w:rPr>
              <w:t xml:space="preserve">для </w:t>
            </w:r>
          </w:p>
          <w:p w:rsidR="009E27FD" w:rsidRPr="009E27FD" w:rsidRDefault="009E27FD" w:rsidP="009E27FD">
            <w:pPr>
              <w:spacing w:after="0" w:line="240" w:lineRule="auto"/>
              <w:jc w:val="center"/>
              <w:rPr>
                <w:rFonts w:ascii="Times New Roman" w:eastAsia="Times New Roman" w:hAnsi="Times New Roman" w:cs="Times New Roman"/>
                <w:bCs/>
                <w:spacing w:val="-2"/>
                <w:lang w:eastAsia="ru-RU"/>
              </w:rPr>
            </w:pPr>
            <w:r w:rsidRPr="009E27FD">
              <w:rPr>
                <w:rFonts w:ascii="Times New Roman" w:eastAsia="Times New Roman" w:hAnsi="Times New Roman" w:cs="Times New Roman"/>
                <w:bCs/>
                <w:lang w:eastAsia="ru-RU"/>
              </w:rPr>
              <w:t>автотранспорта инвалидов</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39"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максимально допустимого уровня территориальной доступности</w:t>
            </w:r>
            <w:r w:rsidRPr="009E27FD">
              <w:rPr>
                <w:rFonts w:ascii="Times New Roman" w:eastAsia="Times New Roman" w:hAnsi="Times New Roman" w:cs="Times New Roman"/>
                <w:lang w:eastAsia="ru-RU"/>
              </w:rPr>
              <w:t xml:space="preserve"> </w:t>
            </w:r>
            <w:r w:rsidRPr="009E27FD">
              <w:rPr>
                <w:rFonts w:ascii="Times New Roman" w:eastAsia="Times New Roman" w:hAnsi="Times New Roman" w:cs="Times New Roman"/>
                <w:bCs/>
                <w:lang w:eastAsia="ru-RU"/>
              </w:rPr>
              <w:t>автостоянок при специализированных зданиях и сооружениях для инвалидов</w:t>
            </w:r>
          </w:p>
        </w:tc>
        <w:tc>
          <w:tcPr>
            <w:tcW w:w="1856" w:type="dxa"/>
            <w:vAlign w:val="center"/>
          </w:tcPr>
          <w:p w:rsidR="009E27FD" w:rsidRPr="009E27FD" w:rsidRDefault="009E27FD" w:rsidP="009E27FD">
            <w:pPr>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39"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 xml:space="preserve">минимально допустимого уровня обеспеченности автостоянками </w:t>
            </w:r>
            <w:r w:rsidRPr="009E27FD">
              <w:rPr>
                <w:rFonts w:ascii="Times New Roman" w:eastAsia="Times New Roman" w:hAnsi="Times New Roman" w:cs="Times New Roman"/>
                <w:lang w:eastAsia="ru-RU"/>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9E27FD" w:rsidRPr="009E27FD" w:rsidRDefault="009E27FD" w:rsidP="009E27FD">
            <w:pPr>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lang w:eastAsia="ru-RU"/>
              </w:rPr>
              <w:t xml:space="preserve">% мест </w:t>
            </w:r>
            <w:r w:rsidRPr="009E27FD">
              <w:rPr>
                <w:rFonts w:ascii="Times New Roman" w:eastAsia="Times New Roman" w:hAnsi="Times New Roman" w:cs="Times New Roman"/>
                <w:bCs/>
                <w:lang w:eastAsia="ru-RU"/>
              </w:rPr>
              <w:t xml:space="preserve">для </w:t>
            </w:r>
          </w:p>
          <w:p w:rsidR="009E27FD" w:rsidRPr="009E27FD" w:rsidRDefault="009E27FD" w:rsidP="009E27FD">
            <w:pPr>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bCs/>
                <w:lang w:eastAsia="ru-RU"/>
              </w:rPr>
              <w:t>автотранспорта инвалидов</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pacing w:after="0" w:line="239"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максимально допустимого уровня территориальной доступности</w:t>
            </w:r>
            <w:r w:rsidRPr="009E27FD">
              <w:rPr>
                <w:rFonts w:ascii="Times New Roman" w:eastAsia="Times New Roman" w:hAnsi="Times New Roman" w:cs="Times New Roman"/>
                <w:lang w:eastAsia="ru-RU"/>
              </w:rPr>
              <w:t xml:space="preserve"> </w:t>
            </w:r>
            <w:r w:rsidRPr="009E27FD">
              <w:rPr>
                <w:rFonts w:ascii="Times New Roman" w:eastAsia="Times New Roman" w:hAnsi="Times New Roman" w:cs="Times New Roman"/>
                <w:bCs/>
                <w:lang w:eastAsia="ru-RU"/>
              </w:rPr>
              <w:t>автостоянок 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9E27FD" w:rsidRPr="009E27FD" w:rsidRDefault="009E27FD" w:rsidP="009E27FD">
            <w:pPr>
              <w:autoSpaceDE w:val="0"/>
              <w:autoSpaceDN w:val="0"/>
              <w:adjustRightInd w:val="0"/>
              <w:spacing w:after="0" w:line="240" w:lineRule="auto"/>
              <w:jc w:val="center"/>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39"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9E27FD" w:rsidRPr="009E27FD" w:rsidRDefault="009E27FD" w:rsidP="009E27FD">
            <w:pPr>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39" w:lineRule="auto"/>
              <w:ind w:left="134" w:right="-57" w:hanging="142"/>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 xml:space="preserve">- </w:t>
            </w:r>
            <w:r w:rsidRPr="009E27FD">
              <w:rPr>
                <w:rFonts w:ascii="Times New Roman" w:eastAsia="Calibri" w:hAnsi="Times New Roman" w:cs="Times New Roman"/>
                <w:bCs/>
                <w:lang w:eastAsia="ru-RU"/>
              </w:rPr>
              <w:t xml:space="preserve">расчетные показатели </w:t>
            </w:r>
            <w:r w:rsidRPr="009E27FD">
              <w:rPr>
                <w:rFonts w:ascii="Times New Roman" w:eastAsia="Times New Roman" w:hAnsi="Times New Roman" w:cs="Times New Roman"/>
                <w:bCs/>
                <w:lang w:eastAsia="ru-RU"/>
              </w:rPr>
              <w:t>максимально допустимого уровня территориальной доступности</w:t>
            </w:r>
            <w:r w:rsidRPr="009E27FD">
              <w:rPr>
                <w:rFonts w:ascii="Times New Roman" w:eastAsia="Times New Roman" w:hAnsi="Times New Roman" w:cs="Times New Roman"/>
                <w:lang w:eastAsia="ru-RU"/>
              </w:rPr>
              <w:t xml:space="preserve"> </w:t>
            </w:r>
            <w:r w:rsidRPr="009E27FD">
              <w:rPr>
                <w:rFonts w:ascii="Times New Roman" w:eastAsia="Times New Roman" w:hAnsi="Times New Roman" w:cs="Times New Roman"/>
                <w:bCs/>
                <w:lang w:eastAsia="ru-RU"/>
              </w:rPr>
              <w:t>остановок специализированных средств общественного транспорта, перевозящих только инвалидов</w:t>
            </w:r>
          </w:p>
        </w:tc>
        <w:tc>
          <w:tcPr>
            <w:tcW w:w="1856" w:type="dxa"/>
            <w:vAlign w:val="center"/>
          </w:tcPr>
          <w:p w:rsidR="009E27FD" w:rsidRPr="009E27FD" w:rsidRDefault="009E27FD" w:rsidP="009E27FD">
            <w:pPr>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м</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r w:rsidR="009E27FD" w:rsidRPr="009E27FD" w:rsidTr="00E87CAF">
        <w:trPr>
          <w:trHeight w:val="77"/>
          <w:jc w:val="center"/>
        </w:trPr>
        <w:tc>
          <w:tcPr>
            <w:tcW w:w="7592" w:type="dxa"/>
          </w:tcPr>
          <w:p w:rsidR="009E27FD" w:rsidRPr="009E27FD" w:rsidRDefault="009E27FD" w:rsidP="009E27FD">
            <w:pPr>
              <w:suppressAutoHyphens/>
              <w:spacing w:after="0" w:line="239" w:lineRule="auto"/>
              <w:ind w:right="-57"/>
              <w:rPr>
                <w:rFonts w:ascii="Times New Roman" w:eastAsia="Times New Roman" w:hAnsi="Times New Roman" w:cs="Times New Roman"/>
                <w:bCs/>
                <w:lang w:eastAsia="ru-RU"/>
              </w:rPr>
            </w:pPr>
            <w:r w:rsidRPr="009E27FD">
              <w:rPr>
                <w:rFonts w:ascii="Times New Roman" w:eastAsia="Times New Roman" w:hAnsi="Times New Roman" w:cs="Times New Roman"/>
                <w:bCs/>
                <w:lang w:eastAsia="ru-RU"/>
              </w:rPr>
              <w:t>Нормативы градостроительного проектирования по размещению объектов, доступных для инвалидов и маломобильных групп населения</w:t>
            </w:r>
          </w:p>
        </w:tc>
        <w:tc>
          <w:tcPr>
            <w:tcW w:w="1856" w:type="dxa"/>
            <w:vAlign w:val="center"/>
          </w:tcPr>
          <w:p w:rsidR="009E27FD" w:rsidRPr="009E27FD" w:rsidRDefault="009E27FD" w:rsidP="009E27FD">
            <w:pPr>
              <w:spacing w:after="0" w:line="240" w:lineRule="auto"/>
              <w:jc w:val="center"/>
              <w:rPr>
                <w:rFonts w:ascii="Times New Roman" w:eastAsia="Times New Roman" w:hAnsi="Times New Roman" w:cs="Times New Roman"/>
                <w:lang w:eastAsia="ru-RU"/>
              </w:rPr>
            </w:pPr>
            <w:r w:rsidRPr="009E27FD">
              <w:rPr>
                <w:rFonts w:ascii="Times New Roman" w:eastAsia="Times New Roman" w:hAnsi="Times New Roman" w:cs="Times New Roman"/>
                <w:lang w:eastAsia="ru-RU"/>
              </w:rPr>
              <w:t>по таблице 17.2</w:t>
            </w:r>
          </w:p>
        </w:tc>
        <w:tc>
          <w:tcPr>
            <w:tcW w:w="2417"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c>
          <w:tcPr>
            <w:tcW w:w="2621" w:type="dxa"/>
            <w:vAlign w:val="center"/>
          </w:tcPr>
          <w:p w:rsidR="009E27FD" w:rsidRPr="009E27FD" w:rsidRDefault="009E27FD" w:rsidP="009E27FD">
            <w:pPr>
              <w:suppressAutoHyphens/>
              <w:autoSpaceDE w:val="0"/>
              <w:autoSpaceDN w:val="0"/>
              <w:adjustRightInd w:val="0"/>
              <w:spacing w:after="0" w:line="240" w:lineRule="auto"/>
              <w:ind w:firstLine="27"/>
              <w:jc w:val="center"/>
              <w:rPr>
                <w:rFonts w:ascii="Times New Roman" w:eastAsia="Calibri" w:hAnsi="Times New Roman" w:cs="Times New Roman"/>
                <w:lang w:eastAsia="ru-RU"/>
              </w:rPr>
            </w:pPr>
            <w:r w:rsidRPr="009E27FD">
              <w:rPr>
                <w:rFonts w:ascii="Times New Roman" w:eastAsia="Calibri" w:hAnsi="Times New Roman" w:cs="Times New Roman"/>
                <w:lang w:eastAsia="ru-RU"/>
              </w:rPr>
              <w:t>+</w:t>
            </w:r>
          </w:p>
        </w:tc>
      </w:tr>
    </w:tbl>
    <w:p w:rsidR="009E27FD" w:rsidRPr="009E27FD" w:rsidRDefault="009E27FD" w:rsidP="009E27FD">
      <w:pPr>
        <w:spacing w:after="0" w:line="240" w:lineRule="auto"/>
        <w:rPr>
          <w:rFonts w:ascii="Times New Roman" w:eastAsia="Calibri" w:hAnsi="Times New Roman" w:cs="Times New Roman"/>
          <w:sz w:val="2"/>
          <w:szCs w:val="2"/>
          <w:lang w:eastAsia="ru-RU"/>
        </w:rPr>
      </w:pPr>
    </w:p>
    <w:p w:rsidR="00E87CAF" w:rsidRDefault="00E87CAF"/>
    <w:sectPr w:rsidR="00E87CAF" w:rsidSect="00E87CAF">
      <w:pgSz w:w="16838" w:h="11906" w:orient="landscape"/>
      <w:pgMar w:top="1134" w:right="1134"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68E" w:rsidRDefault="0072068E">
      <w:pPr>
        <w:spacing w:after="0" w:line="240" w:lineRule="auto"/>
      </w:pPr>
      <w:r>
        <w:separator/>
      </w:r>
    </w:p>
  </w:endnote>
  <w:endnote w:type="continuationSeparator" w:id="0">
    <w:p w:rsidR="0072068E" w:rsidRDefault="00720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CAF" w:rsidRPr="001D69B8" w:rsidRDefault="00E87CAF">
    <w:pPr>
      <w:pStyle w:val="af1"/>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Pr>
        <w:rStyle w:val="af3"/>
        <w:noProof/>
        <w:sz w:val="26"/>
        <w:szCs w:val="26"/>
      </w:rPr>
      <w:t>2</w:t>
    </w:r>
    <w:r w:rsidRPr="001D69B8">
      <w:rPr>
        <w:rStyle w:val="af3"/>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CAF" w:rsidRPr="001D69B8" w:rsidRDefault="00E87CAF" w:rsidP="00E87CAF">
    <w:pPr>
      <w:pStyle w:val="af1"/>
      <w:jc w:val="right"/>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sidR="008873CA">
      <w:rPr>
        <w:rStyle w:val="af3"/>
        <w:noProof/>
        <w:sz w:val="26"/>
        <w:szCs w:val="26"/>
      </w:rPr>
      <w:t>32</w:t>
    </w:r>
    <w:r w:rsidRPr="001D69B8">
      <w:rPr>
        <w:rStyle w:val="af3"/>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68E" w:rsidRDefault="0072068E">
      <w:pPr>
        <w:spacing w:after="0" w:line="240" w:lineRule="auto"/>
      </w:pPr>
      <w:r>
        <w:separator/>
      </w:r>
    </w:p>
  </w:footnote>
  <w:footnote w:type="continuationSeparator" w:id="0">
    <w:p w:rsidR="0072068E" w:rsidRDefault="007206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B66"/>
    <w:rsid w:val="003333A2"/>
    <w:rsid w:val="00566ADC"/>
    <w:rsid w:val="00711EB8"/>
    <w:rsid w:val="0072068E"/>
    <w:rsid w:val="008873CA"/>
    <w:rsid w:val="008877B5"/>
    <w:rsid w:val="009E27FD"/>
    <w:rsid w:val="00B80AD8"/>
    <w:rsid w:val="00B856AE"/>
    <w:rsid w:val="00BF27D6"/>
    <w:rsid w:val="00C06350"/>
    <w:rsid w:val="00D643E7"/>
    <w:rsid w:val="00E87CAF"/>
    <w:rsid w:val="00F96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paragraph" w:styleId="12">
    <w:name w:val="heading 1"/>
    <w:aliases w:val="Заголовок 1 Знак Знак,Заголовок 1 Знак Знак Знак"/>
    <w:basedOn w:val="a7"/>
    <w:next w:val="a8"/>
    <w:link w:val="13"/>
    <w:qFormat/>
    <w:rsid w:val="009E27FD"/>
    <w:pPr>
      <w:keepNext/>
      <w:pageBreakBefore/>
      <w:tabs>
        <w:tab w:val="left" w:pos="851"/>
      </w:tabs>
      <w:spacing w:before="240" w:after="120" w:line="240" w:lineRule="auto"/>
      <w:jc w:val="center"/>
      <w:outlineLvl w:val="0"/>
    </w:pPr>
    <w:rPr>
      <w:rFonts w:ascii="Times New Roman" w:eastAsia="Calibri" w:hAnsi="Times New Roman" w:cs="Times New Roman"/>
      <w:b/>
      <w:bCs/>
      <w:caps/>
      <w:kern w:val="32"/>
      <w:sz w:val="28"/>
      <w:szCs w:val="28"/>
      <w:lang w:eastAsia="ru-RU"/>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9E27FD"/>
    <w:pPr>
      <w:keepNext/>
      <w:numPr>
        <w:ilvl w:val="1"/>
        <w:numId w:val="23"/>
      </w:numPr>
      <w:tabs>
        <w:tab w:val="clear" w:pos="1440"/>
        <w:tab w:val="left" w:pos="1134"/>
        <w:tab w:val="left" w:pos="1276"/>
      </w:tabs>
      <w:spacing w:before="180" w:after="60" w:line="240" w:lineRule="auto"/>
      <w:ind w:left="0" w:firstLine="0"/>
      <w:outlineLvl w:val="1"/>
    </w:pPr>
    <w:rPr>
      <w:rFonts w:ascii="Times New Roman" w:eastAsia="Calibri" w:hAnsi="Times New Roman" w:cs="Times New Roman"/>
      <w:b/>
      <w:bCs/>
      <w:iCs/>
      <w:sz w:val="28"/>
      <w:szCs w:val="28"/>
      <w:lang w:eastAsia="ru-RU"/>
    </w:rPr>
  </w:style>
  <w:style w:type="paragraph" w:styleId="31">
    <w:name w:val="heading 3"/>
    <w:aliases w:val="Знак3 Знак,Знак3,Знак3 Знак Знак Знак,Знак,ПодЗаголовок"/>
    <w:basedOn w:val="a7"/>
    <w:next w:val="a8"/>
    <w:link w:val="32"/>
    <w:qFormat/>
    <w:rsid w:val="009E27FD"/>
    <w:pPr>
      <w:keepNext/>
      <w:numPr>
        <w:ilvl w:val="2"/>
        <w:numId w:val="23"/>
      </w:numPr>
      <w:tabs>
        <w:tab w:val="clear" w:pos="2160"/>
        <w:tab w:val="left" w:pos="1276"/>
      </w:tabs>
      <w:spacing w:before="120" w:after="120" w:line="240" w:lineRule="auto"/>
      <w:ind w:left="720" w:hanging="432"/>
      <w:outlineLvl w:val="2"/>
    </w:pPr>
    <w:rPr>
      <w:rFonts w:ascii="Times New Roman" w:eastAsia="Calibri" w:hAnsi="Times New Roman" w:cs="Times New Roman"/>
      <w:b/>
      <w:bCs/>
      <w:sz w:val="26"/>
      <w:szCs w:val="26"/>
      <w:lang w:eastAsia="ru-RU"/>
    </w:rPr>
  </w:style>
  <w:style w:type="paragraph" w:styleId="41">
    <w:name w:val="heading 4"/>
    <w:basedOn w:val="a7"/>
    <w:next w:val="a8"/>
    <w:link w:val="42"/>
    <w:qFormat/>
    <w:rsid w:val="009E27FD"/>
    <w:pPr>
      <w:keepNext/>
      <w:numPr>
        <w:ilvl w:val="3"/>
        <w:numId w:val="23"/>
      </w:numPr>
      <w:tabs>
        <w:tab w:val="clear" w:pos="2880"/>
        <w:tab w:val="left" w:pos="1418"/>
      </w:tabs>
      <w:spacing w:before="120" w:after="60" w:line="240" w:lineRule="auto"/>
      <w:ind w:left="864" w:hanging="144"/>
      <w:outlineLvl w:val="3"/>
    </w:pPr>
    <w:rPr>
      <w:rFonts w:ascii="Times New Roman" w:eastAsia="Calibri" w:hAnsi="Times New Roman" w:cs="Times New Roman"/>
      <w:b/>
      <w:bCs/>
      <w:sz w:val="24"/>
      <w:szCs w:val="24"/>
      <w:lang w:eastAsia="ru-RU"/>
    </w:rPr>
  </w:style>
  <w:style w:type="paragraph" w:styleId="51">
    <w:name w:val="heading 5"/>
    <w:basedOn w:val="a7"/>
    <w:next w:val="a7"/>
    <w:link w:val="52"/>
    <w:qFormat/>
    <w:rsid w:val="009E27FD"/>
    <w:pPr>
      <w:numPr>
        <w:ilvl w:val="4"/>
        <w:numId w:val="23"/>
      </w:numPr>
      <w:tabs>
        <w:tab w:val="clear" w:pos="3600"/>
        <w:tab w:val="left" w:pos="1701"/>
      </w:tabs>
      <w:spacing w:before="240" w:after="60" w:line="240" w:lineRule="auto"/>
      <w:ind w:left="1008" w:hanging="432"/>
      <w:outlineLvl w:val="4"/>
    </w:pPr>
    <w:rPr>
      <w:rFonts w:ascii="Times New Roman" w:eastAsia="Calibri" w:hAnsi="Times New Roman" w:cs="Times New Roman"/>
      <w:b/>
      <w:bCs/>
      <w:iCs/>
      <w:lang w:eastAsia="ru-RU"/>
    </w:rPr>
  </w:style>
  <w:style w:type="paragraph" w:styleId="6">
    <w:name w:val="heading 6"/>
    <w:basedOn w:val="a7"/>
    <w:next w:val="a7"/>
    <w:link w:val="60"/>
    <w:qFormat/>
    <w:rsid w:val="009E27FD"/>
    <w:pPr>
      <w:numPr>
        <w:ilvl w:val="5"/>
        <w:numId w:val="23"/>
      </w:numPr>
      <w:tabs>
        <w:tab w:val="clear" w:pos="4320"/>
      </w:tabs>
      <w:spacing w:before="240" w:after="60" w:line="240" w:lineRule="auto"/>
      <w:ind w:left="1152" w:hanging="432"/>
      <w:outlineLvl w:val="5"/>
    </w:pPr>
    <w:rPr>
      <w:rFonts w:ascii="Times New Roman" w:eastAsia="Calibri" w:hAnsi="Times New Roman" w:cs="Times New Roman"/>
      <w:b/>
      <w:bCs/>
      <w:lang w:eastAsia="ru-RU"/>
    </w:rPr>
  </w:style>
  <w:style w:type="paragraph" w:styleId="7">
    <w:name w:val="heading 7"/>
    <w:aliases w:val="Заголовок x.x"/>
    <w:basedOn w:val="a7"/>
    <w:next w:val="a7"/>
    <w:link w:val="70"/>
    <w:qFormat/>
    <w:rsid w:val="009E27FD"/>
    <w:pPr>
      <w:numPr>
        <w:ilvl w:val="6"/>
        <w:numId w:val="23"/>
      </w:numPr>
      <w:tabs>
        <w:tab w:val="clear" w:pos="5040"/>
      </w:tabs>
      <w:spacing w:before="240" w:after="60" w:line="240" w:lineRule="auto"/>
      <w:ind w:left="1296" w:hanging="288"/>
      <w:outlineLvl w:val="6"/>
    </w:pPr>
    <w:rPr>
      <w:rFonts w:ascii="Times New Roman" w:eastAsia="Calibri" w:hAnsi="Times New Roman" w:cs="Times New Roman"/>
      <w:sz w:val="24"/>
      <w:szCs w:val="24"/>
      <w:lang w:eastAsia="ru-RU"/>
    </w:rPr>
  </w:style>
  <w:style w:type="paragraph" w:styleId="8">
    <w:name w:val="heading 8"/>
    <w:basedOn w:val="a7"/>
    <w:next w:val="a7"/>
    <w:link w:val="80"/>
    <w:qFormat/>
    <w:rsid w:val="009E27FD"/>
    <w:pPr>
      <w:numPr>
        <w:ilvl w:val="7"/>
        <w:numId w:val="23"/>
      </w:numPr>
      <w:tabs>
        <w:tab w:val="clear" w:pos="5760"/>
      </w:tabs>
      <w:spacing w:before="240" w:after="60" w:line="240" w:lineRule="auto"/>
      <w:ind w:left="1440" w:hanging="432"/>
      <w:outlineLvl w:val="7"/>
    </w:pPr>
    <w:rPr>
      <w:rFonts w:ascii="Times New Roman" w:eastAsia="Calibri" w:hAnsi="Times New Roman" w:cs="Times New Roman"/>
      <w:i/>
      <w:iCs/>
      <w:sz w:val="24"/>
      <w:szCs w:val="24"/>
      <w:lang w:eastAsia="ru-RU"/>
    </w:rPr>
  </w:style>
  <w:style w:type="paragraph" w:styleId="9">
    <w:name w:val="heading 9"/>
    <w:basedOn w:val="a7"/>
    <w:next w:val="a7"/>
    <w:link w:val="90"/>
    <w:qFormat/>
    <w:rsid w:val="009E27FD"/>
    <w:pPr>
      <w:numPr>
        <w:ilvl w:val="8"/>
        <w:numId w:val="23"/>
      </w:numPr>
      <w:tabs>
        <w:tab w:val="clear" w:pos="6480"/>
      </w:tabs>
      <w:spacing w:before="240" w:after="60" w:line="240" w:lineRule="auto"/>
      <w:ind w:left="1584" w:hanging="144"/>
      <w:outlineLvl w:val="8"/>
    </w:pPr>
    <w:rPr>
      <w:rFonts w:ascii="Arial" w:eastAsia="Calibri" w:hAnsi="Arial" w:cs="Arial"/>
      <w:lang w:eastAsia="ru-RU"/>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9E27FD"/>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9E27FD"/>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9E27FD"/>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9E27FD"/>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9E27FD"/>
    <w:rPr>
      <w:rFonts w:ascii="Times New Roman" w:eastAsia="Calibri" w:hAnsi="Times New Roman" w:cs="Times New Roman"/>
      <w:b/>
      <w:bCs/>
      <w:iCs/>
      <w:lang w:eastAsia="ru-RU"/>
    </w:rPr>
  </w:style>
  <w:style w:type="character" w:customStyle="1" w:styleId="60">
    <w:name w:val="Заголовок 6 Знак"/>
    <w:basedOn w:val="a9"/>
    <w:link w:val="6"/>
    <w:rsid w:val="009E27FD"/>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9E27FD"/>
    <w:rPr>
      <w:rFonts w:ascii="Times New Roman" w:eastAsia="Calibri" w:hAnsi="Times New Roman" w:cs="Times New Roman"/>
      <w:sz w:val="24"/>
      <w:szCs w:val="24"/>
      <w:lang w:eastAsia="ru-RU"/>
    </w:rPr>
  </w:style>
  <w:style w:type="character" w:customStyle="1" w:styleId="80">
    <w:name w:val="Заголовок 8 Знак"/>
    <w:basedOn w:val="a9"/>
    <w:link w:val="8"/>
    <w:rsid w:val="009E27FD"/>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9E27FD"/>
    <w:rPr>
      <w:rFonts w:ascii="Arial" w:eastAsia="Calibri" w:hAnsi="Arial" w:cs="Arial"/>
      <w:lang w:eastAsia="ru-RU"/>
    </w:rPr>
  </w:style>
  <w:style w:type="numbering" w:customStyle="1" w:styleId="14">
    <w:name w:val="Нет списка1"/>
    <w:next w:val="ab"/>
    <w:semiHidden/>
    <w:rsid w:val="009E27FD"/>
  </w:style>
  <w:style w:type="table" w:styleId="ac">
    <w:name w:val="Table Grid"/>
    <w:aliases w:val="Table Grid Report"/>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E27FD"/>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9E27FD"/>
    <w:rPr>
      <w:rFonts w:ascii="Arial" w:eastAsia="Calibri" w:hAnsi="Arial" w:cs="Arial"/>
      <w:lang w:eastAsia="ru-RU"/>
    </w:rPr>
  </w:style>
  <w:style w:type="paragraph" w:styleId="ad">
    <w:name w:val="Balloon Text"/>
    <w:aliases w:val="Знак5"/>
    <w:basedOn w:val="a7"/>
    <w:link w:val="ae"/>
    <w:semiHidden/>
    <w:rsid w:val="009E27FD"/>
    <w:pPr>
      <w:spacing w:after="0" w:line="240" w:lineRule="auto"/>
    </w:pPr>
    <w:rPr>
      <w:rFonts w:ascii="Tahoma" w:eastAsia="Calibri" w:hAnsi="Tahoma" w:cs="Tahoma"/>
      <w:sz w:val="16"/>
      <w:szCs w:val="16"/>
      <w:lang w:eastAsia="ru-RU"/>
    </w:rPr>
  </w:style>
  <w:style w:type="character" w:customStyle="1" w:styleId="ae">
    <w:name w:val="Текст выноски Знак"/>
    <w:aliases w:val="Знак5 Знак"/>
    <w:basedOn w:val="a9"/>
    <w:link w:val="ad"/>
    <w:semiHidden/>
    <w:rsid w:val="009E27FD"/>
    <w:rPr>
      <w:rFonts w:ascii="Tahoma" w:eastAsia="Calibri" w:hAnsi="Tahoma" w:cs="Tahoma"/>
      <w:sz w:val="16"/>
      <w:szCs w:val="16"/>
      <w:lang w:eastAsia="ru-RU"/>
    </w:rPr>
  </w:style>
  <w:style w:type="paragraph" w:customStyle="1" w:styleId="15">
    <w:name w:val="Знак1 Знак Знак Знак Знак Знак Знак"/>
    <w:basedOn w:val="a7"/>
    <w:rsid w:val="009E27FD"/>
    <w:pPr>
      <w:spacing w:after="160" w:line="240" w:lineRule="exact"/>
    </w:pPr>
    <w:rPr>
      <w:rFonts w:ascii="Verdana" w:eastAsia="Calibri" w:hAnsi="Verdana" w:cs="Verdana"/>
      <w:sz w:val="24"/>
      <w:szCs w:val="24"/>
      <w:lang w:val="en-US"/>
    </w:rPr>
  </w:style>
  <w:style w:type="paragraph" w:styleId="af">
    <w:name w:val="header"/>
    <w:aliases w:val="Знак4,Знак8,ВерхКолонтитул"/>
    <w:basedOn w:val="a7"/>
    <w:link w:val="af0"/>
    <w:rsid w:val="009E27F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0">
    <w:name w:val="Верхний колонтитул Знак"/>
    <w:aliases w:val="Знак4 Знак,Знак8 Знак,ВерхКолонтитул Знак"/>
    <w:basedOn w:val="a9"/>
    <w:link w:val="af"/>
    <w:rsid w:val="009E27FD"/>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9E27F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2">
    <w:name w:val="Нижний колонтитул Знак"/>
    <w:aliases w:val="Знак6 Знак,Знак61 Знак,Знак14 Знак"/>
    <w:basedOn w:val="a9"/>
    <w:link w:val="af1"/>
    <w:rsid w:val="009E27FD"/>
    <w:rPr>
      <w:rFonts w:ascii="Times New Roman" w:eastAsia="Calibri" w:hAnsi="Times New Roman" w:cs="Times New Roman"/>
      <w:sz w:val="24"/>
      <w:szCs w:val="24"/>
      <w:lang w:eastAsia="ru-RU"/>
    </w:rPr>
  </w:style>
  <w:style w:type="character" w:styleId="af3">
    <w:name w:val="page number"/>
    <w:rsid w:val="009E27FD"/>
    <w:rPr>
      <w:rFonts w:cs="Times New Roman"/>
    </w:rPr>
  </w:style>
  <w:style w:type="paragraph" w:styleId="af4">
    <w:name w:val="Normal (Web)"/>
    <w:basedOn w:val="a7"/>
    <w:rsid w:val="009E27FD"/>
    <w:pPr>
      <w:spacing w:before="25" w:after="25" w:line="240" w:lineRule="auto"/>
    </w:pPr>
    <w:rPr>
      <w:rFonts w:ascii="Arial" w:eastAsia="Times New Roman" w:hAnsi="Arial" w:cs="Arial"/>
      <w:color w:val="332E2D"/>
      <w:spacing w:val="2"/>
      <w:sz w:val="24"/>
      <w:szCs w:val="24"/>
      <w:lang w:eastAsia="ru-RU"/>
    </w:rPr>
  </w:style>
  <w:style w:type="paragraph" w:styleId="af5">
    <w:name w:val="Title"/>
    <w:basedOn w:val="a7"/>
    <w:link w:val="af6"/>
    <w:qFormat/>
    <w:rsid w:val="009E27FD"/>
    <w:pPr>
      <w:spacing w:after="0" w:line="240" w:lineRule="auto"/>
      <w:jc w:val="center"/>
    </w:pPr>
    <w:rPr>
      <w:rFonts w:ascii="Times New Roman" w:eastAsia="Calibri" w:hAnsi="Times New Roman" w:cs="Times New Roman"/>
      <w:b/>
      <w:sz w:val="28"/>
      <w:szCs w:val="20"/>
      <w:lang w:eastAsia="ru-RU"/>
    </w:rPr>
  </w:style>
  <w:style w:type="character" w:customStyle="1" w:styleId="af6">
    <w:name w:val="Название Знак"/>
    <w:basedOn w:val="a9"/>
    <w:link w:val="af5"/>
    <w:rsid w:val="009E27FD"/>
    <w:rPr>
      <w:rFonts w:ascii="Times New Roman" w:eastAsia="Calibri" w:hAnsi="Times New Roman" w:cs="Times New Roman"/>
      <w:b/>
      <w:sz w:val="28"/>
      <w:szCs w:val="20"/>
      <w:lang w:eastAsia="ru-RU"/>
    </w:rPr>
  </w:style>
  <w:style w:type="character" w:styleId="af7">
    <w:name w:val="Hyperlink"/>
    <w:rsid w:val="009E27FD"/>
    <w:rPr>
      <w:rFonts w:cs="Times New Roman"/>
      <w:color w:val="0000FF"/>
      <w:u w:val="single"/>
    </w:rPr>
  </w:style>
  <w:style w:type="paragraph" w:customStyle="1" w:styleId="23">
    <w:name w:val="Знак Знак Знак2 Знак Знак Знак Знак Знак Знак Знак"/>
    <w:basedOn w:val="a7"/>
    <w:rsid w:val="009E27FD"/>
    <w:pPr>
      <w:spacing w:after="0" w:line="240" w:lineRule="auto"/>
    </w:pPr>
    <w:rPr>
      <w:rFonts w:ascii="Verdana" w:eastAsia="Calibri" w:hAnsi="Verdana" w:cs="Verdana"/>
      <w:sz w:val="20"/>
      <w:szCs w:val="20"/>
      <w:lang w:val="en-US"/>
    </w:rPr>
  </w:style>
  <w:style w:type="paragraph" w:customStyle="1" w:styleId="a8">
    <w:name w:val="Абзац"/>
    <w:basedOn w:val="a7"/>
    <w:link w:val="af8"/>
    <w:rsid w:val="009E27FD"/>
    <w:pPr>
      <w:spacing w:before="120" w:after="60" w:line="240" w:lineRule="auto"/>
      <w:ind w:firstLine="567"/>
      <w:jc w:val="both"/>
    </w:pPr>
    <w:rPr>
      <w:rFonts w:ascii="Times New Roman" w:eastAsia="Calibri" w:hAnsi="Times New Roman" w:cs="Times New Roman"/>
      <w:sz w:val="24"/>
      <w:szCs w:val="24"/>
      <w:lang w:eastAsia="ru-RU"/>
    </w:rPr>
  </w:style>
  <w:style w:type="character" w:customStyle="1" w:styleId="af8">
    <w:name w:val="Абзац Знак"/>
    <w:link w:val="a8"/>
    <w:locked/>
    <w:rsid w:val="009E27FD"/>
    <w:rPr>
      <w:rFonts w:ascii="Times New Roman" w:eastAsia="Calibri" w:hAnsi="Times New Roman" w:cs="Times New Roman"/>
      <w:sz w:val="24"/>
      <w:szCs w:val="24"/>
      <w:lang w:eastAsia="ru-RU"/>
    </w:rPr>
  </w:style>
  <w:style w:type="paragraph" w:styleId="a5">
    <w:name w:val="List"/>
    <w:basedOn w:val="a7"/>
    <w:link w:val="af9"/>
    <w:rsid w:val="009E27FD"/>
    <w:pPr>
      <w:numPr>
        <w:numId w:val="17"/>
      </w:numPr>
      <w:spacing w:after="60" w:line="240" w:lineRule="auto"/>
      <w:jc w:val="both"/>
    </w:pPr>
    <w:rPr>
      <w:rFonts w:ascii="Times New Roman" w:eastAsia="Calibri" w:hAnsi="Times New Roman" w:cs="Times New Roman"/>
      <w:sz w:val="24"/>
      <w:szCs w:val="24"/>
      <w:lang w:eastAsia="ru-RU"/>
    </w:rPr>
  </w:style>
  <w:style w:type="character" w:customStyle="1" w:styleId="af9">
    <w:name w:val="Список Знак"/>
    <w:link w:val="a5"/>
    <w:locked/>
    <w:rsid w:val="009E27FD"/>
    <w:rPr>
      <w:rFonts w:ascii="Times New Roman" w:eastAsia="Calibri" w:hAnsi="Times New Roman" w:cs="Times New Roman"/>
      <w:sz w:val="24"/>
      <w:szCs w:val="24"/>
      <w:lang w:eastAsia="ru-RU"/>
    </w:rPr>
  </w:style>
  <w:style w:type="paragraph" w:styleId="33">
    <w:name w:val="toc 3"/>
    <w:basedOn w:val="a7"/>
    <w:next w:val="a7"/>
    <w:autoRedefine/>
    <w:rsid w:val="009E27FD"/>
    <w:pPr>
      <w:spacing w:after="0" w:line="240" w:lineRule="auto"/>
      <w:ind w:left="480"/>
    </w:pPr>
    <w:rPr>
      <w:rFonts w:ascii="Times New Roman" w:eastAsia="Calibri" w:hAnsi="Times New Roman" w:cs="Times New Roman"/>
      <w:i/>
      <w:iCs/>
      <w:sz w:val="20"/>
      <w:szCs w:val="20"/>
      <w:lang w:eastAsia="ru-RU"/>
    </w:rPr>
  </w:style>
  <w:style w:type="paragraph" w:customStyle="1" w:styleId="a1">
    <w:name w:val="Список нумерованный"/>
    <w:basedOn w:val="a7"/>
    <w:rsid w:val="009E27FD"/>
    <w:pPr>
      <w:numPr>
        <w:numId w:val="18"/>
      </w:numPr>
      <w:spacing w:before="120" w:after="0" w:line="240" w:lineRule="auto"/>
      <w:jc w:val="both"/>
    </w:pPr>
    <w:rPr>
      <w:rFonts w:ascii="Times New Roman" w:eastAsia="Calibri" w:hAnsi="Times New Roman" w:cs="Times New Roman"/>
      <w:sz w:val="24"/>
      <w:szCs w:val="24"/>
      <w:lang w:eastAsia="ru-RU"/>
    </w:rPr>
  </w:style>
  <w:style w:type="paragraph" w:customStyle="1" w:styleId="afa">
    <w:name w:val="Табличный"/>
    <w:basedOn w:val="a7"/>
    <w:rsid w:val="009E27FD"/>
    <w:pPr>
      <w:keepNext/>
      <w:widowControl w:val="0"/>
      <w:spacing w:before="60" w:after="60" w:line="240" w:lineRule="auto"/>
      <w:jc w:val="center"/>
    </w:pPr>
    <w:rPr>
      <w:rFonts w:ascii="Times New Roman" w:eastAsia="Calibri" w:hAnsi="Times New Roman" w:cs="Times New Roman"/>
      <w:b/>
      <w:szCs w:val="20"/>
      <w:lang w:eastAsia="ru-RU"/>
    </w:rPr>
  </w:style>
  <w:style w:type="paragraph" w:customStyle="1" w:styleId="afb">
    <w:name w:val="Содержание"/>
    <w:basedOn w:val="a7"/>
    <w:rsid w:val="009E27FD"/>
    <w:pPr>
      <w:widowControl w:val="0"/>
      <w:spacing w:before="240" w:after="240" w:line="240" w:lineRule="auto"/>
      <w:jc w:val="center"/>
    </w:pPr>
    <w:rPr>
      <w:rFonts w:ascii="Times New Roman" w:eastAsia="Calibri" w:hAnsi="Times New Roman" w:cs="Times New Roman"/>
      <w:b/>
      <w:caps/>
      <w:sz w:val="24"/>
      <w:szCs w:val="20"/>
      <w:lang w:eastAsia="ru-RU"/>
    </w:rPr>
  </w:style>
  <w:style w:type="paragraph" w:styleId="16">
    <w:name w:val="toc 1"/>
    <w:basedOn w:val="a7"/>
    <w:next w:val="a7"/>
    <w:rsid w:val="009E27FD"/>
    <w:pPr>
      <w:spacing w:before="120" w:after="120" w:line="240" w:lineRule="auto"/>
    </w:pPr>
    <w:rPr>
      <w:rFonts w:ascii="Times New Roman" w:eastAsia="Calibri" w:hAnsi="Times New Roman" w:cs="Times New Roman"/>
      <w:b/>
      <w:bCs/>
      <w:caps/>
      <w:sz w:val="20"/>
      <w:szCs w:val="20"/>
      <w:lang w:eastAsia="ru-RU"/>
    </w:rPr>
  </w:style>
  <w:style w:type="paragraph" w:styleId="24">
    <w:name w:val="toc 2"/>
    <w:basedOn w:val="a7"/>
    <w:next w:val="a7"/>
    <w:autoRedefine/>
    <w:rsid w:val="009E27FD"/>
    <w:pPr>
      <w:spacing w:after="0" w:line="240" w:lineRule="auto"/>
      <w:ind w:left="240"/>
    </w:pPr>
    <w:rPr>
      <w:rFonts w:ascii="Times New Roman" w:eastAsia="Calibri" w:hAnsi="Times New Roman" w:cs="Times New Roman"/>
      <w:smallCaps/>
      <w:sz w:val="20"/>
      <w:szCs w:val="20"/>
      <w:lang w:eastAsia="ru-RU"/>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9E27FD"/>
    <w:pPr>
      <w:spacing w:before="120" w:after="120" w:line="240" w:lineRule="auto"/>
      <w:jc w:val="center"/>
    </w:pPr>
    <w:rPr>
      <w:rFonts w:ascii="Times New Roman" w:eastAsia="Calibri" w:hAnsi="Times New Roman" w:cs="Times New Roman"/>
      <w:b/>
      <w:bCs/>
      <w:szCs w:val="20"/>
      <w:lang w:eastAsia="ru-RU"/>
    </w:rPr>
  </w:style>
  <w:style w:type="paragraph" w:customStyle="1" w:styleId="afd">
    <w:name w:val="Название таблицы"/>
    <w:basedOn w:val="afc"/>
    <w:rsid w:val="009E27FD"/>
    <w:pPr>
      <w:keepNext/>
      <w:spacing w:after="0"/>
      <w:jc w:val="left"/>
    </w:pPr>
    <w:rPr>
      <w:szCs w:val="22"/>
    </w:rPr>
  </w:style>
  <w:style w:type="paragraph" w:customStyle="1" w:styleId="afe">
    <w:name w:val="Табличный_заголовки"/>
    <w:basedOn w:val="a7"/>
    <w:rsid w:val="009E27FD"/>
    <w:pPr>
      <w:keepNext/>
      <w:keepLines/>
      <w:spacing w:after="0" w:line="240" w:lineRule="auto"/>
      <w:jc w:val="center"/>
    </w:pPr>
    <w:rPr>
      <w:rFonts w:ascii="Times New Roman" w:eastAsia="Calibri" w:hAnsi="Times New Roman" w:cs="Times New Roman"/>
      <w:b/>
      <w:lang w:eastAsia="ru-RU"/>
    </w:rPr>
  </w:style>
  <w:style w:type="paragraph" w:customStyle="1" w:styleId="aff">
    <w:name w:val="Табличный_центр"/>
    <w:basedOn w:val="a7"/>
    <w:rsid w:val="009E27FD"/>
    <w:pPr>
      <w:spacing w:after="0" w:line="240" w:lineRule="auto"/>
      <w:jc w:val="center"/>
    </w:pPr>
    <w:rPr>
      <w:rFonts w:ascii="Times New Roman" w:eastAsia="Calibri" w:hAnsi="Times New Roman" w:cs="Times New Roman"/>
      <w:lang w:eastAsia="ru-RU"/>
    </w:rPr>
  </w:style>
  <w:style w:type="paragraph" w:customStyle="1" w:styleId="1">
    <w:name w:val="Список 1)"/>
    <w:basedOn w:val="a7"/>
    <w:rsid w:val="009E27FD"/>
    <w:pPr>
      <w:numPr>
        <w:numId w:val="15"/>
      </w:numPr>
      <w:spacing w:after="60" w:line="240" w:lineRule="auto"/>
      <w:jc w:val="both"/>
    </w:pPr>
    <w:rPr>
      <w:rFonts w:ascii="Times New Roman" w:eastAsia="Calibri" w:hAnsi="Times New Roman" w:cs="Times New Roman"/>
      <w:sz w:val="24"/>
      <w:szCs w:val="24"/>
      <w:lang w:eastAsia="ru-RU"/>
    </w:rPr>
  </w:style>
  <w:style w:type="paragraph" w:customStyle="1" w:styleId="a3">
    <w:name w:val="Табличный_нумерованный"/>
    <w:basedOn w:val="a7"/>
    <w:link w:val="aff0"/>
    <w:rsid w:val="009E27FD"/>
    <w:pPr>
      <w:numPr>
        <w:numId w:val="14"/>
      </w:numPr>
      <w:spacing w:after="0" w:line="240" w:lineRule="auto"/>
    </w:pPr>
    <w:rPr>
      <w:rFonts w:ascii="Times New Roman" w:eastAsia="Calibri" w:hAnsi="Times New Roman" w:cs="Times New Roman"/>
      <w:sz w:val="20"/>
      <w:szCs w:val="20"/>
      <w:lang w:eastAsia="ru-RU"/>
    </w:rPr>
  </w:style>
  <w:style w:type="character" w:customStyle="1" w:styleId="aff0">
    <w:name w:val="Табличный_нумерованный Знак"/>
    <w:link w:val="a3"/>
    <w:locked/>
    <w:rsid w:val="009E27FD"/>
    <w:rPr>
      <w:rFonts w:ascii="Times New Roman" w:eastAsia="Calibri" w:hAnsi="Times New Roman" w:cs="Times New Roman"/>
      <w:sz w:val="20"/>
      <w:szCs w:val="20"/>
      <w:lang w:eastAsia="ru-RU"/>
    </w:rPr>
  </w:style>
  <w:style w:type="paragraph" w:styleId="43">
    <w:name w:val="toc 4"/>
    <w:basedOn w:val="a7"/>
    <w:next w:val="a7"/>
    <w:autoRedefine/>
    <w:rsid w:val="009E27FD"/>
    <w:pPr>
      <w:spacing w:after="0" w:line="240" w:lineRule="auto"/>
      <w:ind w:left="720"/>
    </w:pPr>
    <w:rPr>
      <w:rFonts w:ascii="Times New Roman" w:eastAsia="Calibri" w:hAnsi="Times New Roman" w:cs="Times New Roman"/>
      <w:sz w:val="18"/>
      <w:szCs w:val="18"/>
      <w:lang w:eastAsia="ru-RU"/>
    </w:rPr>
  </w:style>
  <w:style w:type="paragraph" w:styleId="53">
    <w:name w:val="toc 5"/>
    <w:basedOn w:val="a7"/>
    <w:next w:val="a7"/>
    <w:autoRedefine/>
    <w:rsid w:val="009E27FD"/>
    <w:pPr>
      <w:spacing w:after="0" w:line="240" w:lineRule="auto"/>
      <w:ind w:left="960"/>
    </w:pPr>
    <w:rPr>
      <w:rFonts w:ascii="Times New Roman" w:eastAsia="Calibri" w:hAnsi="Times New Roman" w:cs="Times New Roman"/>
      <w:sz w:val="18"/>
      <w:szCs w:val="18"/>
      <w:lang w:eastAsia="ru-RU"/>
    </w:rPr>
  </w:style>
  <w:style w:type="paragraph" w:styleId="61">
    <w:name w:val="toc 6"/>
    <w:basedOn w:val="a7"/>
    <w:next w:val="a7"/>
    <w:autoRedefine/>
    <w:rsid w:val="009E27FD"/>
    <w:pPr>
      <w:spacing w:after="0" w:line="240" w:lineRule="auto"/>
      <w:ind w:left="1200"/>
    </w:pPr>
    <w:rPr>
      <w:rFonts w:ascii="Times New Roman" w:eastAsia="Calibri" w:hAnsi="Times New Roman" w:cs="Times New Roman"/>
      <w:sz w:val="18"/>
      <w:szCs w:val="18"/>
      <w:lang w:eastAsia="ru-RU"/>
    </w:rPr>
  </w:style>
  <w:style w:type="paragraph" w:styleId="71">
    <w:name w:val="toc 7"/>
    <w:basedOn w:val="a7"/>
    <w:next w:val="a7"/>
    <w:autoRedefine/>
    <w:rsid w:val="009E27FD"/>
    <w:pPr>
      <w:spacing w:after="0" w:line="240" w:lineRule="auto"/>
      <w:ind w:left="1440"/>
    </w:pPr>
    <w:rPr>
      <w:rFonts w:ascii="Times New Roman" w:eastAsia="Calibri" w:hAnsi="Times New Roman" w:cs="Times New Roman"/>
      <w:sz w:val="18"/>
      <w:szCs w:val="18"/>
      <w:lang w:eastAsia="ru-RU"/>
    </w:rPr>
  </w:style>
  <w:style w:type="paragraph" w:styleId="81">
    <w:name w:val="toc 8"/>
    <w:basedOn w:val="a7"/>
    <w:next w:val="a7"/>
    <w:autoRedefine/>
    <w:rsid w:val="009E27FD"/>
    <w:pPr>
      <w:spacing w:after="0" w:line="240" w:lineRule="auto"/>
      <w:ind w:left="1680"/>
    </w:pPr>
    <w:rPr>
      <w:rFonts w:ascii="Times New Roman" w:eastAsia="Calibri" w:hAnsi="Times New Roman" w:cs="Times New Roman"/>
      <w:sz w:val="18"/>
      <w:szCs w:val="18"/>
      <w:lang w:eastAsia="ru-RU"/>
    </w:rPr>
  </w:style>
  <w:style w:type="paragraph" w:styleId="91">
    <w:name w:val="toc 9"/>
    <w:basedOn w:val="a7"/>
    <w:next w:val="a7"/>
    <w:autoRedefine/>
    <w:rsid w:val="009E27FD"/>
    <w:pPr>
      <w:spacing w:after="0" w:line="240" w:lineRule="auto"/>
      <w:ind w:left="1920"/>
    </w:pPr>
    <w:rPr>
      <w:rFonts w:ascii="Times New Roman" w:eastAsia="Calibri" w:hAnsi="Times New Roman" w:cs="Times New Roman"/>
      <w:sz w:val="18"/>
      <w:szCs w:val="18"/>
      <w:lang w:eastAsia="ru-RU"/>
    </w:rPr>
  </w:style>
  <w:style w:type="paragraph" w:styleId="aff1">
    <w:name w:val="toa heading"/>
    <w:basedOn w:val="a7"/>
    <w:next w:val="a7"/>
    <w:semiHidden/>
    <w:rsid w:val="009E27FD"/>
    <w:pPr>
      <w:spacing w:before="40" w:after="20" w:line="240" w:lineRule="auto"/>
      <w:jc w:val="center"/>
    </w:pPr>
    <w:rPr>
      <w:rFonts w:ascii="Times New Roman" w:eastAsia="Calibri" w:hAnsi="Times New Roman" w:cs="Times New Roman"/>
      <w:b/>
      <w:szCs w:val="20"/>
      <w:lang w:eastAsia="ru-RU"/>
    </w:rPr>
  </w:style>
  <w:style w:type="paragraph" w:styleId="aff2">
    <w:name w:val="annotation text"/>
    <w:basedOn w:val="a7"/>
    <w:link w:val="aff3"/>
    <w:semiHidden/>
    <w:rsid w:val="009E27FD"/>
    <w:pPr>
      <w:spacing w:after="0" w:line="240" w:lineRule="auto"/>
    </w:pPr>
    <w:rPr>
      <w:rFonts w:ascii="Times New Roman" w:eastAsia="Calibri" w:hAnsi="Times New Roman" w:cs="Times New Roman"/>
      <w:sz w:val="20"/>
      <w:szCs w:val="20"/>
      <w:lang w:eastAsia="ru-RU"/>
    </w:rPr>
  </w:style>
  <w:style w:type="character" w:customStyle="1" w:styleId="aff3">
    <w:name w:val="Текст примечания Знак"/>
    <w:basedOn w:val="a9"/>
    <w:link w:val="aff2"/>
    <w:semiHidden/>
    <w:rsid w:val="009E27FD"/>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9E27FD"/>
    <w:pPr>
      <w:ind w:firstLine="284"/>
      <w:jc w:val="both"/>
    </w:pPr>
    <w:rPr>
      <w:b/>
      <w:bCs/>
    </w:rPr>
  </w:style>
  <w:style w:type="character" w:customStyle="1" w:styleId="aff5">
    <w:name w:val="Тема примечания Знак"/>
    <w:basedOn w:val="aff3"/>
    <w:link w:val="aff4"/>
    <w:semiHidden/>
    <w:rsid w:val="009E27FD"/>
    <w:rPr>
      <w:rFonts w:ascii="Times New Roman" w:eastAsia="Calibri" w:hAnsi="Times New Roman" w:cs="Times New Roman"/>
      <w:b/>
      <w:bCs/>
      <w:sz w:val="20"/>
      <w:szCs w:val="20"/>
      <w:lang w:eastAsia="ru-RU"/>
    </w:rPr>
  </w:style>
  <w:style w:type="paragraph" w:customStyle="1" w:styleId="a6">
    <w:name w:val="Требования"/>
    <w:basedOn w:val="a7"/>
    <w:rsid w:val="009E27FD"/>
    <w:pPr>
      <w:numPr>
        <w:numId w:val="16"/>
      </w:numPr>
      <w:spacing w:before="120" w:after="60" w:line="240" w:lineRule="auto"/>
      <w:ind w:left="0" w:firstLine="567"/>
      <w:jc w:val="both"/>
      <w:outlineLvl w:val="1"/>
    </w:pPr>
    <w:rPr>
      <w:rFonts w:ascii="Times New Roman" w:eastAsia="Calibri" w:hAnsi="Times New Roman" w:cs="Times New Roman"/>
      <w:bCs/>
      <w:i/>
      <w:iCs/>
      <w:sz w:val="24"/>
      <w:szCs w:val="24"/>
      <w:lang w:eastAsia="ru-RU"/>
    </w:rPr>
  </w:style>
  <w:style w:type="paragraph" w:customStyle="1" w:styleId="a2">
    <w:name w:val="Список а)"/>
    <w:basedOn w:val="a5"/>
    <w:rsid w:val="009E27FD"/>
    <w:pPr>
      <w:numPr>
        <w:numId w:val="13"/>
      </w:numPr>
      <w:tabs>
        <w:tab w:val="num" w:pos="360"/>
      </w:tabs>
      <w:ind w:left="360"/>
    </w:pPr>
  </w:style>
  <w:style w:type="paragraph" w:styleId="aff6">
    <w:name w:val="Document Map"/>
    <w:basedOn w:val="a7"/>
    <w:link w:val="aff7"/>
    <w:semiHidden/>
    <w:rsid w:val="009E27FD"/>
    <w:pPr>
      <w:widowControl w:val="0"/>
      <w:shd w:val="clear" w:color="auto" w:fill="000080"/>
      <w:suppressAutoHyphens/>
      <w:spacing w:after="0" w:line="240" w:lineRule="auto"/>
      <w:jc w:val="both"/>
    </w:pPr>
    <w:rPr>
      <w:rFonts w:ascii="Tahoma" w:eastAsia="Calibri" w:hAnsi="Tahoma" w:cs="Times New Roman"/>
      <w:sz w:val="24"/>
      <w:szCs w:val="20"/>
      <w:lang w:eastAsia="ru-RU"/>
    </w:rPr>
  </w:style>
  <w:style w:type="character" w:customStyle="1" w:styleId="aff7">
    <w:name w:val="Схема документа Знак"/>
    <w:basedOn w:val="a9"/>
    <w:link w:val="aff6"/>
    <w:semiHidden/>
    <w:rsid w:val="009E27FD"/>
    <w:rPr>
      <w:rFonts w:ascii="Tahoma" w:eastAsia="Calibri" w:hAnsi="Tahoma" w:cs="Times New Roman"/>
      <w:sz w:val="24"/>
      <w:szCs w:val="20"/>
      <w:shd w:val="clear" w:color="auto" w:fill="000080"/>
      <w:lang w:eastAsia="ru-RU"/>
    </w:rPr>
  </w:style>
  <w:style w:type="character" w:styleId="aff8">
    <w:name w:val="annotation reference"/>
    <w:semiHidden/>
    <w:rsid w:val="009E27FD"/>
    <w:rPr>
      <w:sz w:val="16"/>
    </w:rPr>
  </w:style>
  <w:style w:type="paragraph" w:customStyle="1" w:styleId="aff9">
    <w:name w:val="Табличный_слева"/>
    <w:basedOn w:val="a7"/>
    <w:rsid w:val="009E27FD"/>
    <w:pPr>
      <w:spacing w:after="0" w:line="240" w:lineRule="auto"/>
    </w:pPr>
    <w:rPr>
      <w:rFonts w:ascii="Times New Roman" w:eastAsia="Calibri" w:hAnsi="Times New Roman" w:cs="Times New Roman"/>
      <w:lang w:eastAsia="ru-RU"/>
    </w:rPr>
  </w:style>
  <w:style w:type="paragraph" w:customStyle="1" w:styleId="17">
    <w:name w:val="Обычный 1"/>
    <w:basedOn w:val="a7"/>
    <w:next w:val="a7"/>
    <w:semiHidden/>
    <w:rsid w:val="009E27FD"/>
    <w:pPr>
      <w:tabs>
        <w:tab w:val="num" w:pos="360"/>
      </w:tabs>
      <w:spacing w:before="120" w:after="0" w:line="240" w:lineRule="auto"/>
      <w:ind w:left="360" w:hanging="360"/>
      <w:jc w:val="both"/>
    </w:pPr>
    <w:rPr>
      <w:rFonts w:ascii="Times New Roman" w:eastAsia="Calibri" w:hAnsi="Times New Roman" w:cs="Times New Roman"/>
      <w:sz w:val="24"/>
      <w:szCs w:val="20"/>
      <w:lang w:eastAsia="ru-RU"/>
    </w:rPr>
  </w:style>
  <w:style w:type="paragraph" w:customStyle="1" w:styleId="affa">
    <w:name w:val="Обычный влево"/>
    <w:basedOn w:val="17"/>
    <w:rsid w:val="009E27FD"/>
    <w:pPr>
      <w:tabs>
        <w:tab w:val="clear" w:pos="360"/>
      </w:tabs>
      <w:spacing w:before="0"/>
      <w:ind w:left="0" w:firstLine="0"/>
      <w:jc w:val="left"/>
    </w:pPr>
  </w:style>
  <w:style w:type="paragraph" w:customStyle="1" w:styleId="affb">
    <w:name w:val="Табличный_по ширине"/>
    <w:basedOn w:val="aff9"/>
    <w:rsid w:val="009E27FD"/>
    <w:pPr>
      <w:jc w:val="both"/>
    </w:pPr>
  </w:style>
  <w:style w:type="paragraph" w:customStyle="1" w:styleId="100">
    <w:name w:val="Табличный_центр_10"/>
    <w:basedOn w:val="a7"/>
    <w:rsid w:val="009E27FD"/>
    <w:pPr>
      <w:spacing w:after="0" w:line="240" w:lineRule="auto"/>
      <w:jc w:val="center"/>
    </w:pPr>
    <w:rPr>
      <w:rFonts w:ascii="Times New Roman" w:eastAsia="Calibri" w:hAnsi="Times New Roman" w:cs="Times New Roman"/>
      <w:sz w:val="20"/>
      <w:szCs w:val="24"/>
      <w:lang w:eastAsia="ru-RU"/>
    </w:rPr>
  </w:style>
  <w:style w:type="paragraph" w:customStyle="1" w:styleId="101">
    <w:name w:val="Табличный_слева_10"/>
    <w:basedOn w:val="a7"/>
    <w:rsid w:val="009E27FD"/>
    <w:pPr>
      <w:spacing w:after="0" w:line="240" w:lineRule="auto"/>
    </w:pPr>
    <w:rPr>
      <w:rFonts w:ascii="Times New Roman" w:eastAsia="Calibri" w:hAnsi="Times New Roman" w:cs="Times New Roman"/>
      <w:sz w:val="20"/>
      <w:szCs w:val="24"/>
      <w:lang w:eastAsia="ru-RU"/>
    </w:rPr>
  </w:style>
  <w:style w:type="paragraph" w:customStyle="1" w:styleId="102">
    <w:name w:val="Табличный_по ширине_10"/>
    <w:basedOn w:val="a7"/>
    <w:rsid w:val="009E27FD"/>
    <w:pPr>
      <w:spacing w:after="0" w:line="240" w:lineRule="auto"/>
      <w:jc w:val="both"/>
    </w:pPr>
    <w:rPr>
      <w:rFonts w:ascii="Times New Roman" w:eastAsia="Calibri" w:hAnsi="Times New Roman" w:cs="Times New Roman"/>
      <w:sz w:val="20"/>
      <w:szCs w:val="24"/>
      <w:lang w:eastAsia="ru-RU"/>
    </w:rPr>
  </w:style>
  <w:style w:type="paragraph" w:customStyle="1" w:styleId="10">
    <w:name w:val="Табличный_нумерованный_10"/>
    <w:basedOn w:val="a7"/>
    <w:rsid w:val="009E27FD"/>
    <w:pPr>
      <w:numPr>
        <w:numId w:val="19"/>
      </w:numPr>
      <w:spacing w:after="0" w:line="240" w:lineRule="auto"/>
    </w:pPr>
    <w:rPr>
      <w:rFonts w:ascii="Times New Roman" w:eastAsia="Calibri" w:hAnsi="Times New Roman" w:cs="Times New Roman"/>
      <w:sz w:val="20"/>
      <w:szCs w:val="24"/>
      <w:lang w:eastAsia="ru-RU"/>
    </w:rPr>
  </w:style>
  <w:style w:type="paragraph" w:customStyle="1" w:styleId="103">
    <w:name w:val="Табличный_заголовки_10"/>
    <w:basedOn w:val="a8"/>
    <w:rsid w:val="009E27FD"/>
  </w:style>
  <w:style w:type="paragraph" w:customStyle="1" w:styleId="18">
    <w:name w:val="Абзац списка1"/>
    <w:basedOn w:val="a7"/>
    <w:link w:val="ListParagraphChar"/>
    <w:rsid w:val="009E27FD"/>
    <w:pPr>
      <w:spacing w:after="0" w:line="360" w:lineRule="auto"/>
      <w:ind w:left="708" w:firstLine="680"/>
      <w:jc w:val="both"/>
    </w:pPr>
    <w:rPr>
      <w:rFonts w:ascii="Times New Roman" w:eastAsia="Calibri" w:hAnsi="Times New Roman" w:cs="Times New Roman"/>
      <w:sz w:val="24"/>
      <w:szCs w:val="24"/>
      <w:lang w:eastAsia="ru-RU"/>
    </w:rPr>
  </w:style>
  <w:style w:type="paragraph" w:styleId="affc">
    <w:name w:val="Subtitle"/>
    <w:basedOn w:val="a7"/>
    <w:next w:val="a7"/>
    <w:link w:val="affd"/>
    <w:qFormat/>
    <w:rsid w:val="009E27FD"/>
    <w:pPr>
      <w:spacing w:before="200" w:after="900" w:line="360" w:lineRule="auto"/>
      <w:ind w:firstLine="680"/>
      <w:jc w:val="right"/>
    </w:pPr>
    <w:rPr>
      <w:rFonts w:ascii="Times New Roman" w:eastAsia="Calibri" w:hAnsi="Times New Roman" w:cs="Times New Roman"/>
      <w:i/>
      <w:iCs/>
      <w:sz w:val="24"/>
      <w:szCs w:val="24"/>
      <w:lang w:eastAsia="ru-RU"/>
    </w:rPr>
  </w:style>
  <w:style w:type="character" w:customStyle="1" w:styleId="affd">
    <w:name w:val="Подзаголовок Знак"/>
    <w:basedOn w:val="a9"/>
    <w:link w:val="affc"/>
    <w:rsid w:val="009E27FD"/>
    <w:rPr>
      <w:rFonts w:ascii="Times New Roman" w:eastAsia="Calibri" w:hAnsi="Times New Roman" w:cs="Times New Roman"/>
      <w:i/>
      <w:iCs/>
      <w:sz w:val="24"/>
      <w:szCs w:val="24"/>
      <w:lang w:eastAsia="ru-RU"/>
    </w:rPr>
  </w:style>
  <w:style w:type="character" w:styleId="affe">
    <w:name w:val="Strong"/>
    <w:qFormat/>
    <w:rsid w:val="009E27FD"/>
    <w:rPr>
      <w:b/>
      <w:spacing w:val="0"/>
    </w:rPr>
  </w:style>
  <w:style w:type="character" w:styleId="afff">
    <w:name w:val="Emphasis"/>
    <w:qFormat/>
    <w:rsid w:val="009E27FD"/>
    <w:rPr>
      <w:b/>
      <w:i/>
      <w:color w:val="5A5A5A"/>
    </w:rPr>
  </w:style>
  <w:style w:type="paragraph" w:customStyle="1" w:styleId="19">
    <w:name w:val="Без интервала1"/>
    <w:basedOn w:val="a7"/>
    <w:rsid w:val="009E27FD"/>
    <w:pPr>
      <w:spacing w:after="0" w:line="360" w:lineRule="auto"/>
      <w:ind w:firstLine="680"/>
      <w:jc w:val="both"/>
    </w:pPr>
    <w:rPr>
      <w:rFonts w:ascii="Times New Roman" w:eastAsia="Calibri" w:hAnsi="Times New Roman" w:cs="Times New Roman"/>
      <w:sz w:val="24"/>
      <w:szCs w:val="24"/>
      <w:lang w:eastAsia="ru-RU"/>
    </w:rPr>
  </w:style>
  <w:style w:type="paragraph" w:customStyle="1" w:styleId="210">
    <w:name w:val="Цитата 21"/>
    <w:basedOn w:val="a7"/>
    <w:next w:val="a7"/>
    <w:link w:val="QuoteChar"/>
    <w:rsid w:val="009E27FD"/>
    <w:pPr>
      <w:spacing w:after="0"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0"/>
    <w:locked/>
    <w:rsid w:val="009E27FD"/>
    <w:rPr>
      <w:rFonts w:ascii="Cambria" w:eastAsia="Calibri" w:hAnsi="Cambria" w:cs="Times New Roman"/>
      <w:i/>
      <w:iCs/>
      <w:color w:val="5A5A5A"/>
      <w:sz w:val="24"/>
      <w:szCs w:val="24"/>
      <w:lang w:eastAsia="ru-RU"/>
    </w:rPr>
  </w:style>
  <w:style w:type="paragraph" w:customStyle="1" w:styleId="1a">
    <w:name w:val="Выделенная цитата1"/>
    <w:basedOn w:val="a7"/>
    <w:next w:val="a7"/>
    <w:link w:val="IntenseQuoteChar"/>
    <w:rsid w:val="009E27F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a"/>
    <w:locked/>
    <w:rsid w:val="009E27FD"/>
    <w:rPr>
      <w:rFonts w:ascii="Cambria" w:eastAsia="Calibri" w:hAnsi="Cambria" w:cs="Times New Roman"/>
      <w:i/>
      <w:iCs/>
      <w:color w:val="F4F4F4"/>
      <w:sz w:val="24"/>
      <w:szCs w:val="24"/>
      <w:shd w:val="clear" w:color="auto" w:fill="4F81BD"/>
      <w:lang w:eastAsia="ru-RU"/>
    </w:rPr>
  </w:style>
  <w:style w:type="character" w:customStyle="1" w:styleId="1b">
    <w:name w:val="Слабое выделение1"/>
    <w:rsid w:val="009E27FD"/>
    <w:rPr>
      <w:i/>
      <w:color w:val="5A5A5A"/>
    </w:rPr>
  </w:style>
  <w:style w:type="character" w:customStyle="1" w:styleId="1c">
    <w:name w:val="Сильное выделение1"/>
    <w:rsid w:val="009E27FD"/>
    <w:rPr>
      <w:b/>
      <w:i/>
      <w:color w:val="4F81BD"/>
      <w:sz w:val="22"/>
    </w:rPr>
  </w:style>
  <w:style w:type="character" w:customStyle="1" w:styleId="1d">
    <w:name w:val="Слабая ссылка1"/>
    <w:rsid w:val="009E27FD"/>
    <w:rPr>
      <w:color w:val="auto"/>
      <w:u w:val="single" w:color="9BBB59"/>
    </w:rPr>
  </w:style>
  <w:style w:type="character" w:customStyle="1" w:styleId="1e">
    <w:name w:val="Сильная ссылка1"/>
    <w:rsid w:val="009E27FD"/>
    <w:rPr>
      <w:b/>
      <w:color w:val="76923C"/>
      <w:u w:val="single" w:color="9BBB59"/>
    </w:rPr>
  </w:style>
  <w:style w:type="character" w:customStyle="1" w:styleId="1f">
    <w:name w:val="Название книги1"/>
    <w:rsid w:val="009E27FD"/>
    <w:rPr>
      <w:rFonts w:ascii="Cambria" w:hAnsi="Cambria"/>
      <w:b/>
      <w:i/>
      <w:color w:val="auto"/>
    </w:rPr>
  </w:style>
  <w:style w:type="paragraph" w:styleId="a0">
    <w:name w:val="List Bullet"/>
    <w:basedOn w:val="a7"/>
    <w:rsid w:val="009E27FD"/>
    <w:pPr>
      <w:numPr>
        <w:numId w:val="1"/>
      </w:numPr>
      <w:tabs>
        <w:tab w:val="clear" w:pos="360"/>
      </w:tabs>
      <w:spacing w:after="0" w:line="360" w:lineRule="auto"/>
      <w:ind w:left="1571"/>
      <w:contextualSpacing/>
      <w:jc w:val="both"/>
    </w:pPr>
    <w:rPr>
      <w:rFonts w:ascii="Times New Roman" w:eastAsia="Calibri" w:hAnsi="Times New Roman" w:cs="Times New Roman"/>
      <w:sz w:val="24"/>
      <w:szCs w:val="24"/>
      <w:lang w:eastAsia="ru-RU"/>
    </w:rPr>
  </w:style>
  <w:style w:type="character" w:styleId="afff0">
    <w:name w:val="FollowedHyperlink"/>
    <w:rsid w:val="009E27FD"/>
    <w:rPr>
      <w:color w:val="800080"/>
      <w:u w:val="single"/>
    </w:rPr>
  </w:style>
  <w:style w:type="paragraph" w:customStyle="1" w:styleId="1f0">
    <w:name w:val="Заголовок оглавления1"/>
    <w:basedOn w:val="12"/>
    <w:next w:val="a7"/>
    <w:rsid w:val="009E27FD"/>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9E27FD"/>
    <w:pPr>
      <w:spacing w:after="120" w:line="360" w:lineRule="auto"/>
      <w:ind w:firstLine="709"/>
      <w:jc w:val="both"/>
    </w:pPr>
    <w:rPr>
      <w:rFonts w:ascii="Times New Roman" w:eastAsia="Calibri" w:hAnsi="Times New Roman" w:cs="Times New Roman"/>
      <w:sz w:val="24"/>
      <w:szCs w:val="24"/>
      <w:lang w:eastAsia="ru-RU"/>
    </w:r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9E27FD"/>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9E27FD"/>
    <w:pPr>
      <w:spacing w:before="120" w:after="120" w:line="360" w:lineRule="auto"/>
      <w:jc w:val="both"/>
    </w:pPr>
    <w:rPr>
      <w:rFonts w:ascii="Arial" w:eastAsia="Calibri" w:hAnsi="Arial" w:cs="Times New Roman"/>
      <w:sz w:val="20"/>
      <w:szCs w:val="20"/>
      <w:lang w:eastAsia="ru-RU"/>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9E27FD"/>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9E27FD"/>
    <w:rPr>
      <w:vertAlign w:val="superscript"/>
    </w:rPr>
  </w:style>
  <w:style w:type="paragraph" w:styleId="afff6">
    <w:name w:val="Body Text Indent"/>
    <w:aliases w:val="Основной текст 1,Основной текст 11"/>
    <w:basedOn w:val="a7"/>
    <w:link w:val="afff7"/>
    <w:rsid w:val="009E27FD"/>
    <w:pPr>
      <w:spacing w:after="0" w:line="360" w:lineRule="auto"/>
      <w:ind w:firstLine="708"/>
      <w:jc w:val="both"/>
    </w:pPr>
    <w:rPr>
      <w:rFonts w:ascii="Times New Roman" w:eastAsia="Calibri" w:hAnsi="Times New Roman" w:cs="Times New Roman"/>
      <w:sz w:val="24"/>
      <w:szCs w:val="24"/>
      <w:lang w:eastAsia="ru-RU"/>
    </w:rPr>
  </w:style>
  <w:style w:type="character" w:customStyle="1" w:styleId="afff7">
    <w:name w:val="Основной текст с отступом Знак"/>
    <w:aliases w:val="Основной текст 1 Знак,Основной текст 11 Знак"/>
    <w:basedOn w:val="a9"/>
    <w:link w:val="afff6"/>
    <w:rsid w:val="009E27FD"/>
    <w:rPr>
      <w:rFonts w:ascii="Times New Roman" w:eastAsia="Calibri" w:hAnsi="Times New Roman" w:cs="Times New Roman"/>
      <w:sz w:val="24"/>
      <w:szCs w:val="24"/>
      <w:lang w:eastAsia="ru-RU"/>
    </w:rPr>
  </w:style>
  <w:style w:type="paragraph" w:styleId="25">
    <w:name w:val="Body Text 2"/>
    <w:aliases w:val="Знак1"/>
    <w:basedOn w:val="a7"/>
    <w:link w:val="26"/>
    <w:rsid w:val="009E27FD"/>
    <w:pPr>
      <w:spacing w:after="0" w:line="360" w:lineRule="auto"/>
      <w:ind w:firstLine="680"/>
      <w:jc w:val="center"/>
    </w:pPr>
    <w:rPr>
      <w:rFonts w:ascii="Times New Roman" w:eastAsia="Calibri" w:hAnsi="Times New Roman" w:cs="Times New Roman"/>
      <w:b/>
      <w:bCs/>
      <w:caps/>
      <w:sz w:val="24"/>
      <w:szCs w:val="24"/>
      <w:lang w:eastAsia="ru-RU"/>
    </w:rPr>
  </w:style>
  <w:style w:type="character" w:customStyle="1" w:styleId="26">
    <w:name w:val="Основной текст 2 Знак"/>
    <w:aliases w:val="Знак1 Знак1"/>
    <w:basedOn w:val="a9"/>
    <w:link w:val="25"/>
    <w:rsid w:val="009E27FD"/>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9E27FD"/>
    <w:pPr>
      <w:spacing w:after="120" w:line="480" w:lineRule="auto"/>
      <w:ind w:left="283" w:firstLine="680"/>
      <w:jc w:val="both"/>
    </w:pPr>
    <w:rPr>
      <w:rFonts w:ascii="Times New Roman" w:eastAsia="Calibri" w:hAnsi="Times New Roman" w:cs="Times New Roman"/>
      <w:sz w:val="24"/>
      <w:szCs w:val="24"/>
      <w:lang w:eastAsia="ru-RU"/>
    </w:r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9E27FD"/>
    <w:rPr>
      <w:rFonts w:ascii="Times New Roman" w:eastAsia="Calibri" w:hAnsi="Times New Roman" w:cs="Times New Roman"/>
      <w:sz w:val="24"/>
      <w:szCs w:val="24"/>
      <w:lang w:eastAsia="ru-RU"/>
    </w:rPr>
  </w:style>
  <w:style w:type="paragraph" w:styleId="34">
    <w:name w:val="Body Text 3"/>
    <w:basedOn w:val="a7"/>
    <w:link w:val="35"/>
    <w:rsid w:val="009E27FD"/>
    <w:pPr>
      <w:spacing w:after="120" w:line="360" w:lineRule="auto"/>
      <w:ind w:firstLine="680"/>
      <w:jc w:val="both"/>
    </w:pPr>
    <w:rPr>
      <w:rFonts w:ascii="Times New Roman" w:eastAsia="Calibri" w:hAnsi="Times New Roman" w:cs="Times New Roman"/>
      <w:sz w:val="16"/>
      <w:szCs w:val="16"/>
      <w:lang w:eastAsia="ru-RU"/>
    </w:rPr>
  </w:style>
  <w:style w:type="character" w:customStyle="1" w:styleId="35">
    <w:name w:val="Основной текст 3 Знак"/>
    <w:basedOn w:val="a9"/>
    <w:link w:val="34"/>
    <w:rsid w:val="009E27FD"/>
    <w:rPr>
      <w:rFonts w:ascii="Times New Roman" w:eastAsia="Calibri" w:hAnsi="Times New Roman" w:cs="Times New Roman"/>
      <w:sz w:val="16"/>
      <w:szCs w:val="16"/>
      <w:lang w:eastAsia="ru-RU"/>
    </w:rPr>
  </w:style>
  <w:style w:type="paragraph" w:styleId="36">
    <w:name w:val="Body Text Indent 3"/>
    <w:basedOn w:val="a7"/>
    <w:link w:val="37"/>
    <w:rsid w:val="009E27FD"/>
    <w:pPr>
      <w:spacing w:after="0" w:line="360" w:lineRule="auto"/>
      <w:ind w:left="708" w:firstLine="709"/>
      <w:jc w:val="both"/>
    </w:pPr>
    <w:rPr>
      <w:rFonts w:ascii="Times New Roman" w:eastAsia="Calibri" w:hAnsi="Times New Roman" w:cs="Times New Roman"/>
      <w:sz w:val="28"/>
      <w:szCs w:val="28"/>
      <w:lang w:eastAsia="ru-RU"/>
    </w:rPr>
  </w:style>
  <w:style w:type="character" w:customStyle="1" w:styleId="37">
    <w:name w:val="Основной текст с отступом 3 Знак"/>
    <w:basedOn w:val="a9"/>
    <w:link w:val="36"/>
    <w:rsid w:val="009E27FD"/>
    <w:rPr>
      <w:rFonts w:ascii="Times New Roman" w:eastAsia="Calibri" w:hAnsi="Times New Roman" w:cs="Times New Roman"/>
      <w:sz w:val="28"/>
      <w:szCs w:val="28"/>
      <w:lang w:eastAsia="ru-RU"/>
    </w:rPr>
  </w:style>
  <w:style w:type="paragraph" w:styleId="afff8">
    <w:name w:val="Block Text"/>
    <w:basedOn w:val="a7"/>
    <w:rsid w:val="009E27FD"/>
    <w:pPr>
      <w:spacing w:after="0" w:line="360" w:lineRule="auto"/>
      <w:ind w:left="526" w:right="43" w:firstLine="709"/>
      <w:jc w:val="both"/>
    </w:pPr>
    <w:rPr>
      <w:rFonts w:ascii="Times New Roman" w:eastAsia="Calibri" w:hAnsi="Times New Roman" w:cs="Times New Roman"/>
      <w:sz w:val="28"/>
      <w:szCs w:val="28"/>
      <w:lang w:eastAsia="ru-RU"/>
    </w:rPr>
  </w:style>
  <w:style w:type="character" w:styleId="afff9">
    <w:name w:val="line number"/>
    <w:rsid w:val="009E27FD"/>
    <w:rPr>
      <w:sz w:val="18"/>
    </w:rPr>
  </w:style>
  <w:style w:type="paragraph" w:styleId="29">
    <w:name w:val="List 2"/>
    <w:basedOn w:val="a5"/>
    <w:rsid w:val="009E27FD"/>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9E27FD"/>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9E27FD"/>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9E27FD"/>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9E27FD"/>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9E27FD"/>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9E27FD"/>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9E27FD"/>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9E27FD"/>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9E27FD"/>
    <w:pPr>
      <w:ind w:left="2160"/>
    </w:pPr>
  </w:style>
  <w:style w:type="paragraph" w:styleId="39">
    <w:name w:val="List Continue 3"/>
    <w:basedOn w:val="afffa"/>
    <w:rsid w:val="009E27FD"/>
    <w:pPr>
      <w:ind w:left="2520"/>
    </w:pPr>
  </w:style>
  <w:style w:type="paragraph" w:styleId="45">
    <w:name w:val="List Continue 4"/>
    <w:basedOn w:val="afffa"/>
    <w:rsid w:val="009E27FD"/>
    <w:pPr>
      <w:ind w:left="2880"/>
    </w:pPr>
  </w:style>
  <w:style w:type="paragraph" w:styleId="55">
    <w:name w:val="List Continue 5"/>
    <w:basedOn w:val="afffa"/>
    <w:rsid w:val="009E27FD"/>
    <w:pPr>
      <w:ind w:left="3240"/>
    </w:pPr>
  </w:style>
  <w:style w:type="paragraph" w:styleId="a">
    <w:name w:val="List Number"/>
    <w:basedOn w:val="a7"/>
    <w:rsid w:val="009E27FD"/>
    <w:pPr>
      <w:numPr>
        <w:numId w:val="6"/>
      </w:numPr>
      <w:tabs>
        <w:tab w:val="clear" w:pos="360"/>
      </w:tabs>
      <w:spacing w:before="100" w:beforeAutospacing="1" w:after="100" w:afterAutospacing="1" w:line="360" w:lineRule="auto"/>
      <w:ind w:left="0" w:firstLine="709"/>
      <w:jc w:val="both"/>
    </w:pPr>
    <w:rPr>
      <w:rFonts w:ascii="Times New Roman" w:eastAsia="Calibri" w:hAnsi="Times New Roman" w:cs="Times New Roman"/>
      <w:sz w:val="28"/>
      <w:szCs w:val="28"/>
      <w:lang w:eastAsia="ru-RU"/>
    </w:rPr>
  </w:style>
  <w:style w:type="paragraph" w:styleId="2">
    <w:name w:val="List Number 2"/>
    <w:basedOn w:val="a"/>
    <w:rsid w:val="009E27FD"/>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9E27FD"/>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9E27FD"/>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9E27FD"/>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9E27FD"/>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9E27FD"/>
    <w:rPr>
      <w:rFonts w:ascii="Arial" w:eastAsia="Calibri" w:hAnsi="Arial" w:cs="Times New Roman"/>
    </w:rPr>
  </w:style>
  <w:style w:type="paragraph" w:styleId="afffd">
    <w:name w:val="Normal Indent"/>
    <w:basedOn w:val="a7"/>
    <w:rsid w:val="009E27FD"/>
    <w:pPr>
      <w:spacing w:after="0" w:line="360" w:lineRule="auto"/>
      <w:ind w:left="1440" w:firstLine="709"/>
      <w:jc w:val="both"/>
    </w:pPr>
    <w:rPr>
      <w:rFonts w:ascii="Arial" w:eastAsia="Calibri" w:hAnsi="Arial" w:cs="Arial"/>
      <w:spacing w:val="-5"/>
      <w:sz w:val="20"/>
      <w:szCs w:val="20"/>
    </w:rPr>
  </w:style>
  <w:style w:type="paragraph" w:styleId="HTML">
    <w:name w:val="HTML Address"/>
    <w:basedOn w:val="a7"/>
    <w:link w:val="HTML0"/>
    <w:rsid w:val="009E27FD"/>
    <w:pPr>
      <w:spacing w:after="0" w:line="360" w:lineRule="auto"/>
      <w:ind w:left="1080" w:firstLine="709"/>
      <w:jc w:val="both"/>
    </w:pPr>
    <w:rPr>
      <w:rFonts w:ascii="Arial" w:eastAsia="Calibri" w:hAnsi="Arial" w:cs="Times New Roman"/>
      <w:i/>
      <w:iCs/>
      <w:spacing w:val="-5"/>
      <w:sz w:val="20"/>
      <w:szCs w:val="20"/>
    </w:rPr>
  </w:style>
  <w:style w:type="character" w:customStyle="1" w:styleId="HTML0">
    <w:name w:val="Адрес HTML Знак"/>
    <w:basedOn w:val="a9"/>
    <w:link w:val="HTML"/>
    <w:rsid w:val="009E27FD"/>
    <w:rPr>
      <w:rFonts w:ascii="Arial" w:eastAsia="Calibri" w:hAnsi="Arial" w:cs="Times New Roman"/>
      <w:i/>
      <w:iCs/>
      <w:spacing w:val="-5"/>
      <w:sz w:val="20"/>
      <w:szCs w:val="20"/>
    </w:rPr>
  </w:style>
  <w:style w:type="paragraph" w:styleId="afffe">
    <w:name w:val="envelope address"/>
    <w:basedOn w:val="a7"/>
    <w:rsid w:val="009E27FD"/>
    <w:pPr>
      <w:framePr w:w="7920" w:h="1980" w:hRule="exact" w:hSpace="180" w:wrap="auto" w:hAnchor="page" w:xAlign="center" w:yAlign="bottom"/>
      <w:spacing w:after="0" w:line="360" w:lineRule="auto"/>
      <w:ind w:left="2880" w:firstLine="709"/>
      <w:jc w:val="both"/>
    </w:pPr>
    <w:rPr>
      <w:rFonts w:ascii="Arial" w:eastAsia="Calibri" w:hAnsi="Arial" w:cs="Arial"/>
      <w:spacing w:val="-5"/>
      <w:sz w:val="28"/>
      <w:szCs w:val="28"/>
    </w:rPr>
  </w:style>
  <w:style w:type="character" w:styleId="HTML1">
    <w:name w:val="HTML Acronym"/>
    <w:rsid w:val="009E27FD"/>
    <w:rPr>
      <w:lang w:val="ru-RU" w:eastAsia="x-none"/>
    </w:rPr>
  </w:style>
  <w:style w:type="paragraph" w:styleId="affff">
    <w:name w:val="Date"/>
    <w:basedOn w:val="a7"/>
    <w:next w:val="a7"/>
    <w:link w:val="affff0"/>
    <w:rsid w:val="009E27FD"/>
    <w:pPr>
      <w:spacing w:after="0" w:line="360" w:lineRule="auto"/>
      <w:ind w:left="1080" w:firstLine="709"/>
      <w:jc w:val="both"/>
    </w:pPr>
    <w:rPr>
      <w:rFonts w:ascii="Arial" w:eastAsia="Calibri" w:hAnsi="Arial" w:cs="Times New Roman"/>
      <w:spacing w:val="-5"/>
      <w:sz w:val="20"/>
      <w:szCs w:val="20"/>
    </w:rPr>
  </w:style>
  <w:style w:type="character" w:customStyle="1" w:styleId="affff0">
    <w:name w:val="Дата Знак"/>
    <w:basedOn w:val="a9"/>
    <w:link w:val="affff"/>
    <w:rsid w:val="009E27FD"/>
    <w:rPr>
      <w:rFonts w:ascii="Arial" w:eastAsia="Calibri" w:hAnsi="Arial" w:cs="Times New Roman"/>
      <w:spacing w:val="-5"/>
      <w:sz w:val="20"/>
      <w:szCs w:val="20"/>
    </w:rPr>
  </w:style>
  <w:style w:type="paragraph" w:styleId="affff1">
    <w:name w:val="Note Heading"/>
    <w:basedOn w:val="a7"/>
    <w:next w:val="a7"/>
    <w:link w:val="affff2"/>
    <w:rsid w:val="009E27FD"/>
    <w:pPr>
      <w:spacing w:after="0" w:line="360" w:lineRule="auto"/>
      <w:ind w:left="1080" w:firstLine="709"/>
      <w:jc w:val="both"/>
    </w:pPr>
    <w:rPr>
      <w:rFonts w:ascii="Arial" w:eastAsia="Calibri" w:hAnsi="Arial" w:cs="Times New Roman"/>
      <w:spacing w:val="-5"/>
      <w:sz w:val="20"/>
      <w:szCs w:val="20"/>
    </w:rPr>
  </w:style>
  <w:style w:type="character" w:customStyle="1" w:styleId="affff2">
    <w:name w:val="Заголовок записки Знак"/>
    <w:basedOn w:val="a9"/>
    <w:link w:val="affff1"/>
    <w:rsid w:val="009E27FD"/>
    <w:rPr>
      <w:rFonts w:ascii="Arial" w:eastAsia="Calibri" w:hAnsi="Arial" w:cs="Times New Roman"/>
      <w:spacing w:val="-5"/>
      <w:sz w:val="20"/>
      <w:szCs w:val="20"/>
    </w:rPr>
  </w:style>
  <w:style w:type="character" w:styleId="HTML2">
    <w:name w:val="HTML Keyboard"/>
    <w:rsid w:val="009E27FD"/>
    <w:rPr>
      <w:rFonts w:ascii="Courier New" w:hAnsi="Courier New"/>
      <w:sz w:val="20"/>
      <w:lang w:val="ru-RU" w:eastAsia="x-none"/>
    </w:rPr>
  </w:style>
  <w:style w:type="character" w:styleId="HTML3">
    <w:name w:val="HTML Code"/>
    <w:rsid w:val="009E27FD"/>
    <w:rPr>
      <w:rFonts w:ascii="Courier New" w:hAnsi="Courier New"/>
      <w:sz w:val="20"/>
      <w:lang w:val="ru-RU" w:eastAsia="x-none"/>
    </w:rPr>
  </w:style>
  <w:style w:type="paragraph" w:styleId="affff3">
    <w:name w:val="Body Text First Indent"/>
    <w:basedOn w:val="afff1"/>
    <w:link w:val="affff4"/>
    <w:rsid w:val="009E27FD"/>
    <w:pPr>
      <w:ind w:left="1080" w:firstLine="210"/>
    </w:pPr>
    <w:rPr>
      <w:rFonts w:ascii="Arial" w:hAnsi="Arial"/>
      <w:spacing w:val="-5"/>
      <w:lang w:eastAsia="en-US"/>
    </w:rPr>
  </w:style>
  <w:style w:type="character" w:customStyle="1" w:styleId="affff4">
    <w:name w:val="Красная строка Знак"/>
    <w:basedOn w:val="afff2"/>
    <w:link w:val="affff3"/>
    <w:rsid w:val="009E27FD"/>
    <w:rPr>
      <w:rFonts w:ascii="Arial" w:eastAsia="Calibri" w:hAnsi="Arial" w:cs="Times New Roman"/>
      <w:spacing w:val="-5"/>
      <w:sz w:val="24"/>
      <w:szCs w:val="24"/>
      <w:lang w:eastAsia="ru-RU"/>
    </w:rPr>
  </w:style>
  <w:style w:type="paragraph" w:styleId="2b">
    <w:name w:val="Body Text First Indent 2"/>
    <w:basedOn w:val="afff6"/>
    <w:link w:val="2c"/>
    <w:rsid w:val="009E27FD"/>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9E27FD"/>
    <w:rPr>
      <w:rFonts w:ascii="Arial" w:eastAsia="Calibri" w:hAnsi="Arial" w:cs="Times New Roman"/>
      <w:spacing w:val="-5"/>
      <w:sz w:val="24"/>
      <w:szCs w:val="24"/>
      <w:lang w:eastAsia="ru-RU"/>
    </w:rPr>
  </w:style>
  <w:style w:type="character" w:styleId="HTML4">
    <w:name w:val="HTML Sample"/>
    <w:rsid w:val="009E27FD"/>
    <w:rPr>
      <w:rFonts w:ascii="Courier New" w:hAnsi="Courier New"/>
      <w:lang w:val="ru-RU" w:eastAsia="x-none"/>
    </w:rPr>
  </w:style>
  <w:style w:type="paragraph" w:styleId="2d">
    <w:name w:val="envelope return"/>
    <w:basedOn w:val="a7"/>
    <w:rsid w:val="009E27FD"/>
    <w:pPr>
      <w:spacing w:after="0" w:line="360" w:lineRule="auto"/>
      <w:ind w:left="1080" w:firstLine="709"/>
      <w:jc w:val="both"/>
    </w:pPr>
    <w:rPr>
      <w:rFonts w:ascii="Arial" w:eastAsia="Calibri" w:hAnsi="Arial" w:cs="Arial"/>
      <w:spacing w:val="-5"/>
      <w:sz w:val="20"/>
      <w:szCs w:val="20"/>
    </w:rPr>
  </w:style>
  <w:style w:type="character" w:styleId="HTML5">
    <w:name w:val="HTML Definition"/>
    <w:rsid w:val="009E27FD"/>
    <w:rPr>
      <w:i/>
      <w:lang w:val="ru-RU" w:eastAsia="x-none"/>
    </w:rPr>
  </w:style>
  <w:style w:type="character" w:styleId="HTML6">
    <w:name w:val="HTML Variable"/>
    <w:rsid w:val="009E27FD"/>
    <w:rPr>
      <w:i/>
      <w:lang w:val="ru-RU" w:eastAsia="x-none"/>
    </w:rPr>
  </w:style>
  <w:style w:type="character" w:styleId="HTML7">
    <w:name w:val="HTML Typewriter"/>
    <w:rsid w:val="009E27FD"/>
    <w:rPr>
      <w:rFonts w:ascii="Courier New" w:hAnsi="Courier New"/>
      <w:sz w:val="20"/>
      <w:lang w:val="ru-RU" w:eastAsia="x-none"/>
    </w:rPr>
  </w:style>
  <w:style w:type="paragraph" w:styleId="affff5">
    <w:name w:val="Signature"/>
    <w:basedOn w:val="a7"/>
    <w:link w:val="affff6"/>
    <w:rsid w:val="009E27FD"/>
    <w:pPr>
      <w:spacing w:after="0" w:line="360" w:lineRule="auto"/>
      <w:ind w:left="4252" w:firstLine="709"/>
      <w:jc w:val="both"/>
    </w:pPr>
    <w:rPr>
      <w:rFonts w:ascii="Arial" w:eastAsia="Calibri" w:hAnsi="Arial" w:cs="Times New Roman"/>
      <w:spacing w:val="-5"/>
      <w:sz w:val="20"/>
      <w:szCs w:val="20"/>
    </w:rPr>
  </w:style>
  <w:style w:type="character" w:customStyle="1" w:styleId="affff6">
    <w:name w:val="Подпись Знак"/>
    <w:basedOn w:val="a9"/>
    <w:link w:val="affff5"/>
    <w:rsid w:val="009E27FD"/>
    <w:rPr>
      <w:rFonts w:ascii="Arial" w:eastAsia="Calibri" w:hAnsi="Arial" w:cs="Times New Roman"/>
      <w:spacing w:val="-5"/>
      <w:sz w:val="20"/>
      <w:szCs w:val="20"/>
    </w:rPr>
  </w:style>
  <w:style w:type="paragraph" w:styleId="affff7">
    <w:name w:val="Salutation"/>
    <w:basedOn w:val="a7"/>
    <w:next w:val="a7"/>
    <w:link w:val="affff8"/>
    <w:rsid w:val="009E27FD"/>
    <w:pPr>
      <w:spacing w:after="0" w:line="360" w:lineRule="auto"/>
      <w:ind w:left="1080" w:firstLine="709"/>
      <w:jc w:val="both"/>
    </w:pPr>
    <w:rPr>
      <w:rFonts w:ascii="Arial" w:eastAsia="Calibri" w:hAnsi="Arial" w:cs="Times New Roman"/>
      <w:spacing w:val="-5"/>
      <w:sz w:val="20"/>
      <w:szCs w:val="20"/>
    </w:rPr>
  </w:style>
  <w:style w:type="character" w:customStyle="1" w:styleId="affff8">
    <w:name w:val="Приветствие Знак"/>
    <w:basedOn w:val="a9"/>
    <w:link w:val="affff7"/>
    <w:rsid w:val="009E27FD"/>
    <w:rPr>
      <w:rFonts w:ascii="Arial" w:eastAsia="Calibri" w:hAnsi="Arial" w:cs="Times New Roman"/>
      <w:spacing w:val="-5"/>
      <w:sz w:val="20"/>
      <w:szCs w:val="20"/>
    </w:rPr>
  </w:style>
  <w:style w:type="paragraph" w:styleId="affff9">
    <w:name w:val="Closing"/>
    <w:basedOn w:val="a7"/>
    <w:link w:val="affffa"/>
    <w:rsid w:val="009E27FD"/>
    <w:pPr>
      <w:spacing w:after="0" w:line="360" w:lineRule="auto"/>
      <w:ind w:left="4252" w:firstLine="709"/>
      <w:jc w:val="both"/>
    </w:pPr>
    <w:rPr>
      <w:rFonts w:ascii="Arial" w:eastAsia="Calibri" w:hAnsi="Arial" w:cs="Times New Roman"/>
      <w:spacing w:val="-5"/>
      <w:sz w:val="20"/>
      <w:szCs w:val="20"/>
    </w:rPr>
  </w:style>
  <w:style w:type="character" w:customStyle="1" w:styleId="affffa">
    <w:name w:val="Прощание Знак"/>
    <w:basedOn w:val="a9"/>
    <w:link w:val="affff9"/>
    <w:rsid w:val="009E27FD"/>
    <w:rPr>
      <w:rFonts w:ascii="Arial" w:eastAsia="Calibri" w:hAnsi="Arial" w:cs="Times New Roman"/>
      <w:spacing w:val="-5"/>
      <w:sz w:val="20"/>
      <w:szCs w:val="20"/>
    </w:rPr>
  </w:style>
  <w:style w:type="paragraph" w:styleId="HTML8">
    <w:name w:val="HTML Preformatted"/>
    <w:basedOn w:val="a7"/>
    <w:link w:val="HTML9"/>
    <w:rsid w:val="009E27FD"/>
    <w:pPr>
      <w:spacing w:after="0" w:line="360" w:lineRule="auto"/>
      <w:ind w:left="1080" w:firstLine="709"/>
      <w:jc w:val="both"/>
    </w:pPr>
    <w:rPr>
      <w:rFonts w:ascii="Courier New" w:eastAsia="Calibri" w:hAnsi="Courier New" w:cs="Times New Roman"/>
      <w:spacing w:val="-5"/>
      <w:sz w:val="20"/>
      <w:szCs w:val="20"/>
    </w:rPr>
  </w:style>
  <w:style w:type="character" w:customStyle="1" w:styleId="HTML9">
    <w:name w:val="Стандартный HTML Знак"/>
    <w:basedOn w:val="a9"/>
    <w:link w:val="HTML8"/>
    <w:rsid w:val="009E27FD"/>
    <w:rPr>
      <w:rFonts w:ascii="Courier New" w:eastAsia="Calibri" w:hAnsi="Courier New" w:cs="Times New Roman"/>
      <w:spacing w:val="-5"/>
      <w:sz w:val="20"/>
      <w:szCs w:val="20"/>
    </w:rPr>
  </w:style>
  <w:style w:type="paragraph" w:styleId="affffb">
    <w:name w:val="Plain Text"/>
    <w:basedOn w:val="a7"/>
    <w:link w:val="affffc"/>
    <w:rsid w:val="009E27FD"/>
    <w:pPr>
      <w:spacing w:after="0" w:line="360" w:lineRule="auto"/>
      <w:ind w:left="1080" w:firstLine="709"/>
      <w:jc w:val="both"/>
    </w:pPr>
    <w:rPr>
      <w:rFonts w:ascii="Courier New" w:eastAsia="Calibri" w:hAnsi="Courier New" w:cs="Times New Roman"/>
      <w:spacing w:val="-5"/>
      <w:sz w:val="20"/>
      <w:szCs w:val="20"/>
    </w:rPr>
  </w:style>
  <w:style w:type="character" w:customStyle="1" w:styleId="affffc">
    <w:name w:val="Текст Знак"/>
    <w:basedOn w:val="a9"/>
    <w:link w:val="affffb"/>
    <w:rsid w:val="009E27FD"/>
    <w:rPr>
      <w:rFonts w:ascii="Courier New" w:eastAsia="Calibri" w:hAnsi="Courier New" w:cs="Times New Roman"/>
      <w:spacing w:val="-5"/>
      <w:sz w:val="20"/>
      <w:szCs w:val="20"/>
    </w:rPr>
  </w:style>
  <w:style w:type="character" w:styleId="HTMLa">
    <w:name w:val="HTML Cite"/>
    <w:rsid w:val="009E27FD"/>
    <w:rPr>
      <w:i/>
      <w:lang w:val="ru-RU" w:eastAsia="x-none"/>
    </w:rPr>
  </w:style>
  <w:style w:type="paragraph" w:styleId="affffd">
    <w:name w:val="E-mail Signature"/>
    <w:basedOn w:val="a7"/>
    <w:link w:val="affffe"/>
    <w:rsid w:val="009E27FD"/>
    <w:pPr>
      <w:spacing w:after="0" w:line="360" w:lineRule="auto"/>
      <w:ind w:left="1080" w:firstLine="709"/>
      <w:jc w:val="both"/>
    </w:pPr>
    <w:rPr>
      <w:rFonts w:ascii="Arial" w:eastAsia="Calibri" w:hAnsi="Arial" w:cs="Times New Roman"/>
      <w:spacing w:val="-5"/>
      <w:sz w:val="20"/>
      <w:szCs w:val="20"/>
    </w:rPr>
  </w:style>
  <w:style w:type="character" w:customStyle="1" w:styleId="affffe">
    <w:name w:val="Электронная подпись Знак"/>
    <w:basedOn w:val="a9"/>
    <w:link w:val="affffd"/>
    <w:rsid w:val="009E27FD"/>
    <w:rPr>
      <w:rFonts w:ascii="Arial" w:eastAsia="Calibri" w:hAnsi="Arial" w:cs="Times New Roman"/>
      <w:spacing w:val="-5"/>
      <w:sz w:val="20"/>
      <w:szCs w:val="20"/>
    </w:rPr>
  </w:style>
  <w:style w:type="table" w:styleId="-1">
    <w:name w:val="Table Web 1"/>
    <w:basedOn w:val="aa"/>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9E27FD"/>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1">
    <w:name w:val="Table Subtle 1"/>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9E27FD"/>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2">
    <w:name w:val="Table Classic 1"/>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9E27FD"/>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3">
    <w:name w:val="Table 3D effects 1"/>
    <w:basedOn w:val="aa"/>
    <w:rsid w:val="009E27FD"/>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9E27FD"/>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4">
    <w:name w:val="Table Simple 1"/>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9E27FD"/>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5">
    <w:name w:val="Table Grid 1"/>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9E27FD"/>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9E27FD"/>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9E27FD"/>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6">
    <w:name w:val="Table Columns 1"/>
    <w:basedOn w:val="aa"/>
    <w:rsid w:val="009E27FD"/>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9E27FD"/>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9E27FD"/>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9E27FD"/>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9E27FD"/>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9E27FD"/>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a"/>
    <w:rsid w:val="009E27FD"/>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9E27FD"/>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9E27FD"/>
    <w:pPr>
      <w:spacing w:after="0" w:line="360" w:lineRule="auto"/>
      <w:ind w:firstLine="680"/>
      <w:jc w:val="both"/>
    </w:pPr>
    <w:rPr>
      <w:rFonts w:ascii="Times New Roman" w:eastAsia="Calibri" w:hAnsi="Times New Roman" w:cs="Times New Roman"/>
      <w:sz w:val="20"/>
      <w:szCs w:val="20"/>
      <w:lang w:eastAsia="ru-RU"/>
    </w:rPr>
  </w:style>
  <w:style w:type="character" w:customStyle="1" w:styleId="afffff4">
    <w:name w:val="Текст концевой сноски Знак"/>
    <w:basedOn w:val="a9"/>
    <w:link w:val="afffff3"/>
    <w:rsid w:val="009E27FD"/>
    <w:rPr>
      <w:rFonts w:ascii="Times New Roman" w:eastAsia="Calibri" w:hAnsi="Times New Roman" w:cs="Times New Roman"/>
      <w:sz w:val="20"/>
      <w:szCs w:val="20"/>
      <w:lang w:eastAsia="ru-RU"/>
    </w:rPr>
  </w:style>
  <w:style w:type="character" w:styleId="afffff5">
    <w:name w:val="endnote reference"/>
    <w:rsid w:val="009E27FD"/>
    <w:rPr>
      <w:vertAlign w:val="superscript"/>
    </w:rPr>
  </w:style>
  <w:style w:type="table" w:customStyle="1" w:styleId="2-51">
    <w:name w:val="Средняя заливка 2 - Акцент 51"/>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9E27FD"/>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9E27FD"/>
    <w:pPr>
      <w:spacing w:before="120" w:after="60" w:line="240" w:lineRule="auto"/>
      <w:ind w:firstLine="567"/>
      <w:jc w:val="both"/>
    </w:pPr>
    <w:rPr>
      <w:rFonts w:ascii="Times New Roman" w:eastAsia="Calibri" w:hAnsi="Times New Roman" w:cs="Times New Roman"/>
      <w:sz w:val="24"/>
      <w:szCs w:val="24"/>
      <w:lang w:eastAsia="ar-SA"/>
    </w:rPr>
  </w:style>
  <w:style w:type="character" w:customStyle="1" w:styleId="S6">
    <w:name w:val="S_Обычный Знак"/>
    <w:link w:val="S5"/>
    <w:locked/>
    <w:rsid w:val="009E27FD"/>
    <w:rPr>
      <w:rFonts w:ascii="Times New Roman" w:eastAsia="Calibri" w:hAnsi="Times New Roman" w:cs="Times New Roman"/>
      <w:sz w:val="24"/>
      <w:szCs w:val="24"/>
      <w:lang w:eastAsia="ar-SA"/>
    </w:rPr>
  </w:style>
  <w:style w:type="paragraph" w:customStyle="1" w:styleId="S7">
    <w:name w:val="S_Титульный"/>
    <w:basedOn w:val="a7"/>
    <w:rsid w:val="009E27FD"/>
    <w:pPr>
      <w:spacing w:after="0" w:line="360" w:lineRule="auto"/>
      <w:ind w:left="3240"/>
      <w:jc w:val="right"/>
    </w:pPr>
    <w:rPr>
      <w:rFonts w:ascii="Times New Roman" w:eastAsia="Calibri" w:hAnsi="Times New Roman" w:cs="Times New Roman"/>
      <w:b/>
      <w:sz w:val="32"/>
      <w:szCs w:val="32"/>
      <w:lang w:eastAsia="ru-RU"/>
    </w:rPr>
  </w:style>
  <w:style w:type="paragraph" w:customStyle="1" w:styleId="afffff7">
    <w:name w:val="ТЕКСТ ГРАД"/>
    <w:basedOn w:val="a7"/>
    <w:link w:val="afffff8"/>
    <w:rsid w:val="009E27FD"/>
    <w:pPr>
      <w:spacing w:after="0" w:line="360" w:lineRule="auto"/>
      <w:ind w:firstLine="709"/>
      <w:jc w:val="both"/>
    </w:pPr>
    <w:rPr>
      <w:rFonts w:ascii="Times New Roman" w:eastAsia="Calibri" w:hAnsi="Times New Roman" w:cs="Times New Roman"/>
      <w:sz w:val="24"/>
      <w:szCs w:val="24"/>
      <w:lang w:eastAsia="ru-RU"/>
    </w:rPr>
  </w:style>
  <w:style w:type="character" w:customStyle="1" w:styleId="afffff8">
    <w:name w:val="ТЕКСТ ГРАД Знак"/>
    <w:link w:val="afffff7"/>
    <w:locked/>
    <w:rsid w:val="009E27FD"/>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9E27FD"/>
    <w:pPr>
      <w:spacing w:after="0" w:line="360" w:lineRule="auto"/>
      <w:ind w:left="709"/>
      <w:jc w:val="right"/>
    </w:pPr>
    <w:rPr>
      <w:rFonts w:ascii="Times New Roman" w:eastAsia="Calibri" w:hAnsi="Times New Roman" w:cs="Times New Roman"/>
      <w:sz w:val="24"/>
      <w:szCs w:val="24"/>
      <w:lang w:eastAsia="ru-RU"/>
    </w:rPr>
  </w:style>
  <w:style w:type="character" w:customStyle="1" w:styleId="afffffa">
    <w:name w:val="ООО  «Институт Территориального Планирования Знак"/>
    <w:link w:val="afffff9"/>
    <w:locked/>
    <w:rsid w:val="009E27FD"/>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9E27FD"/>
    <w:pPr>
      <w:spacing w:after="0" w:line="360" w:lineRule="auto"/>
      <w:jc w:val="center"/>
    </w:pPr>
    <w:rPr>
      <w:rFonts w:ascii="Times New Roman" w:eastAsia="Calibri" w:hAnsi="Times New Roman" w:cs="Times New Roman"/>
      <w:sz w:val="24"/>
      <w:szCs w:val="24"/>
      <w:lang w:eastAsia="ru-RU"/>
    </w:rPr>
  </w:style>
  <w:style w:type="character" w:customStyle="1" w:styleId="S9">
    <w:name w:val="S_Обычный в таблице Знак"/>
    <w:link w:val="S8"/>
    <w:locked/>
    <w:rsid w:val="009E27FD"/>
    <w:rPr>
      <w:rFonts w:ascii="Times New Roman" w:eastAsia="Calibri" w:hAnsi="Times New Roman" w:cs="Times New Roman"/>
      <w:sz w:val="24"/>
      <w:szCs w:val="24"/>
      <w:lang w:eastAsia="ru-RU"/>
    </w:rPr>
  </w:style>
  <w:style w:type="character" w:customStyle="1" w:styleId="1f8">
    <w:name w:val="Замещающий текст1"/>
    <w:semiHidden/>
    <w:rsid w:val="009E27FD"/>
    <w:rPr>
      <w:color w:val="808080"/>
    </w:rPr>
  </w:style>
  <w:style w:type="paragraph" w:customStyle="1" w:styleId="1f9">
    <w:name w:val="Рецензия1"/>
    <w:hidden/>
    <w:semiHidden/>
    <w:rsid w:val="009E27FD"/>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9E27FD"/>
    <w:pPr>
      <w:spacing w:after="0" w:line="360" w:lineRule="auto"/>
      <w:ind w:left="3240"/>
      <w:jc w:val="right"/>
    </w:pPr>
    <w:rPr>
      <w:rFonts w:ascii="Times New Roman" w:eastAsia="Calibri" w:hAnsi="Times New Roman" w:cs="Times New Roman"/>
      <w:caps/>
      <w:sz w:val="24"/>
      <w:szCs w:val="24"/>
      <w:lang w:eastAsia="ru-RU"/>
    </w:rPr>
  </w:style>
  <w:style w:type="paragraph" w:customStyle="1" w:styleId="S21">
    <w:name w:val="S_Титульный 2"/>
    <w:basedOn w:val="a7"/>
    <w:rsid w:val="009E27FD"/>
    <w:pPr>
      <w:shd w:val="clear" w:color="auto" w:fill="FFFFFF"/>
      <w:snapToGrid w:val="0"/>
      <w:spacing w:after="0" w:line="240" w:lineRule="auto"/>
      <w:jc w:val="center"/>
    </w:pPr>
    <w:rPr>
      <w:rFonts w:ascii="Times New Roman" w:eastAsia="Times New Roman" w:hAnsi="Times New Roman" w:cs="Times New Roman"/>
      <w:sz w:val="24"/>
      <w:szCs w:val="24"/>
      <w:lang w:eastAsia="ar-SA"/>
    </w:rPr>
  </w:style>
  <w:style w:type="paragraph" w:customStyle="1" w:styleId="S2">
    <w:name w:val="S_Заголовок 2"/>
    <w:basedOn w:val="21"/>
    <w:next w:val="a7"/>
    <w:autoRedefine/>
    <w:rsid w:val="009E27FD"/>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9E27FD"/>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9E27FD"/>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9E27FD"/>
    <w:pPr>
      <w:numPr>
        <w:numId w:val="22"/>
      </w:numPr>
      <w:spacing w:after="0" w:line="240" w:lineRule="auto"/>
      <w:jc w:val="center"/>
    </w:pPr>
    <w:rPr>
      <w:rFonts w:ascii="Times New Roman" w:eastAsia="Calibri" w:hAnsi="Times New Roman" w:cs="Times New Roman"/>
      <w:b/>
      <w:caps/>
      <w:sz w:val="24"/>
      <w:szCs w:val="24"/>
      <w:lang w:eastAsia="ru-RU"/>
    </w:rPr>
  </w:style>
  <w:style w:type="paragraph" w:customStyle="1" w:styleId="afffffb">
    <w:name w:val="ГРАД Основной текст"/>
    <w:basedOn w:val="a7"/>
    <w:link w:val="afffffc"/>
    <w:autoRedefine/>
    <w:rsid w:val="009E27FD"/>
    <w:pPr>
      <w:tabs>
        <w:tab w:val="left" w:pos="540"/>
        <w:tab w:val="left" w:pos="1260"/>
        <w:tab w:val="left" w:pos="1620"/>
      </w:tabs>
      <w:spacing w:after="0" w:line="240" w:lineRule="auto"/>
      <w:ind w:firstLine="709"/>
      <w:jc w:val="both"/>
    </w:pPr>
    <w:rPr>
      <w:rFonts w:ascii="Times New Roman" w:eastAsia="Times New Roman" w:hAnsi="Times New Roman" w:cs="Times New Roman"/>
      <w:bCs/>
      <w:spacing w:val="4"/>
      <w:w w:val="109"/>
      <w:sz w:val="24"/>
      <w:szCs w:val="28"/>
      <w:lang w:eastAsia="ru-RU"/>
    </w:rPr>
  </w:style>
  <w:style w:type="character" w:customStyle="1" w:styleId="afffffc">
    <w:name w:val="ГРАД Основной текст Знак Знак"/>
    <w:link w:val="afffffb"/>
    <w:locked/>
    <w:rsid w:val="009E27FD"/>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9E27FD"/>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9E27FD"/>
    <w:pPr>
      <w:numPr>
        <w:numId w:val="23"/>
      </w:numPr>
      <w:tabs>
        <w:tab w:val="left" w:pos="992"/>
      </w:tabs>
      <w:spacing w:after="0" w:line="360" w:lineRule="auto"/>
      <w:ind w:left="0" w:firstLine="709"/>
      <w:jc w:val="both"/>
    </w:pPr>
    <w:rPr>
      <w:rFonts w:ascii="Times New Roman" w:eastAsia="Calibri" w:hAnsi="Times New Roman" w:cs="Times New Roman"/>
      <w:sz w:val="24"/>
      <w:szCs w:val="24"/>
      <w:lang w:eastAsia="ru-RU"/>
    </w:rPr>
  </w:style>
  <w:style w:type="paragraph" w:customStyle="1" w:styleId="ConsNormal">
    <w:name w:val="ConsNormal"/>
    <w:link w:val="ConsNormal0"/>
    <w:rsid w:val="009E27FD"/>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9E27F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9E27FD"/>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9E27FD"/>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9E27FD"/>
    <w:rPr>
      <w:rFonts w:ascii="Courier New" w:eastAsia="Times New Roman" w:hAnsi="Courier New" w:cs="Times New Roman"/>
      <w:lang w:eastAsia="ar-SA"/>
    </w:rPr>
  </w:style>
  <w:style w:type="paragraph" w:customStyle="1" w:styleId="S50">
    <w:name w:val="S_Заголовок 5"/>
    <w:basedOn w:val="a7"/>
    <w:autoRedefine/>
    <w:rsid w:val="009E27FD"/>
    <w:pPr>
      <w:spacing w:after="0"/>
      <w:ind w:left="567"/>
    </w:pPr>
    <w:rPr>
      <w:rFonts w:ascii="Times New Roman" w:eastAsia="Calibri" w:hAnsi="Times New Roman" w:cs="Times New Roman"/>
      <w:b/>
      <w:sz w:val="24"/>
      <w:szCs w:val="24"/>
      <w:lang w:eastAsia="ru-RU"/>
    </w:rPr>
  </w:style>
  <w:style w:type="paragraph" w:customStyle="1" w:styleId="afffffe">
    <w:name w:val="_абзац"/>
    <w:basedOn w:val="a7"/>
    <w:link w:val="affffff"/>
    <w:rsid w:val="009E27FD"/>
    <w:pPr>
      <w:spacing w:after="0"/>
      <w:ind w:firstLine="709"/>
      <w:jc w:val="both"/>
    </w:pPr>
    <w:rPr>
      <w:rFonts w:ascii="Times New Roman" w:eastAsia="Calibri" w:hAnsi="Times New Roman" w:cs="Times New Roman"/>
      <w:sz w:val="24"/>
      <w:szCs w:val="24"/>
      <w:lang w:eastAsia="ru-RU"/>
    </w:rPr>
  </w:style>
  <w:style w:type="character" w:customStyle="1" w:styleId="affffff">
    <w:name w:val="_абзац Знак"/>
    <w:link w:val="afffffe"/>
    <w:locked/>
    <w:rsid w:val="009E27FD"/>
    <w:rPr>
      <w:rFonts w:ascii="Times New Roman" w:eastAsia="Calibri" w:hAnsi="Times New Roman" w:cs="Times New Roman"/>
      <w:sz w:val="24"/>
      <w:szCs w:val="24"/>
      <w:lang w:eastAsia="ru-RU"/>
    </w:rPr>
  </w:style>
  <w:style w:type="character" w:customStyle="1" w:styleId="ConsNormal0">
    <w:name w:val="ConsNormal Знак"/>
    <w:link w:val="ConsNormal"/>
    <w:locked/>
    <w:rsid w:val="009E27FD"/>
    <w:rPr>
      <w:rFonts w:ascii="Arial" w:eastAsia="Calibri" w:hAnsi="Arial" w:cs="Times New Roman"/>
      <w:lang w:eastAsia="ru-RU"/>
    </w:rPr>
  </w:style>
  <w:style w:type="paragraph" w:customStyle="1" w:styleId="s00">
    <w:name w:val="s0"/>
    <w:basedOn w:val="a7"/>
    <w:rsid w:val="009E27FD"/>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ff0">
    <w:name w:val="Список нумерованный Знак"/>
    <w:basedOn w:val="a7"/>
    <w:semiHidden/>
    <w:rsid w:val="009E27FD"/>
    <w:pPr>
      <w:tabs>
        <w:tab w:val="num" w:pos="153"/>
        <w:tab w:val="left" w:pos="1260"/>
      </w:tabs>
      <w:spacing w:after="0" w:line="360" w:lineRule="auto"/>
      <w:ind w:left="153" w:hanging="153"/>
      <w:jc w:val="both"/>
    </w:pPr>
    <w:rPr>
      <w:rFonts w:ascii="Times New Roman" w:eastAsia="Calibri" w:hAnsi="Times New Roman" w:cs="Times New Roman"/>
      <w:sz w:val="24"/>
      <w:szCs w:val="24"/>
      <w:lang w:eastAsia="ru-RU"/>
    </w:rPr>
  </w:style>
  <w:style w:type="paragraph" w:customStyle="1" w:styleId="ConsPlusTitle">
    <w:name w:val="ConsPlusTitle"/>
    <w:rsid w:val="009E27FD"/>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9E27FD"/>
    <w:pPr>
      <w:spacing w:after="0" w:line="240" w:lineRule="auto"/>
    </w:pPr>
    <w:rPr>
      <w:rFonts w:ascii="Times New Roman" w:eastAsia="Calibri" w:hAnsi="Times New Roman" w:cs="Times New Roman"/>
      <w:sz w:val="24"/>
      <w:szCs w:val="24"/>
      <w:lang w:eastAsia="ru-RU"/>
    </w:rPr>
  </w:style>
  <w:style w:type="paragraph" w:customStyle="1" w:styleId="1fa">
    <w:name w:val="Список литературы1"/>
    <w:basedOn w:val="a7"/>
    <w:next w:val="a7"/>
    <w:semiHidden/>
    <w:rsid w:val="009E27FD"/>
    <w:pPr>
      <w:spacing w:after="0" w:line="240" w:lineRule="auto"/>
    </w:pPr>
    <w:rPr>
      <w:rFonts w:ascii="Times New Roman" w:eastAsia="Calibri" w:hAnsi="Times New Roman" w:cs="Times New Roman"/>
      <w:sz w:val="24"/>
      <w:szCs w:val="24"/>
      <w:lang w:eastAsia="ru-RU"/>
    </w:rPr>
  </w:style>
  <w:style w:type="paragraph" w:styleId="affffff2">
    <w:name w:val="table of authorities"/>
    <w:basedOn w:val="a7"/>
    <w:next w:val="a7"/>
    <w:rsid w:val="009E27FD"/>
    <w:pPr>
      <w:spacing w:after="0" w:line="240" w:lineRule="auto"/>
      <w:ind w:left="240" w:hanging="240"/>
    </w:pPr>
    <w:rPr>
      <w:rFonts w:ascii="Times New Roman" w:eastAsia="Calibri" w:hAnsi="Times New Roman" w:cs="Times New Roman"/>
      <w:sz w:val="24"/>
      <w:szCs w:val="24"/>
      <w:lang w:eastAsia="ru-RU"/>
    </w:rPr>
  </w:style>
  <w:style w:type="paragraph" w:styleId="affffff3">
    <w:name w:val="macro"/>
    <w:link w:val="affffff4"/>
    <w:rsid w:val="009E27F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9E27FD"/>
    <w:rPr>
      <w:rFonts w:ascii="Courier New" w:eastAsia="Calibri" w:hAnsi="Courier New" w:cs="Courier New"/>
      <w:sz w:val="20"/>
      <w:szCs w:val="20"/>
      <w:lang w:eastAsia="ru-RU"/>
    </w:rPr>
  </w:style>
  <w:style w:type="paragraph" w:styleId="1fb">
    <w:name w:val="index 1"/>
    <w:basedOn w:val="a7"/>
    <w:next w:val="a7"/>
    <w:autoRedefine/>
    <w:rsid w:val="009E27FD"/>
    <w:pPr>
      <w:spacing w:after="0" w:line="240" w:lineRule="auto"/>
      <w:ind w:left="240" w:hanging="240"/>
    </w:pPr>
    <w:rPr>
      <w:rFonts w:ascii="Times New Roman" w:eastAsia="Calibri" w:hAnsi="Times New Roman" w:cs="Times New Roman"/>
      <w:sz w:val="24"/>
      <w:szCs w:val="24"/>
      <w:lang w:eastAsia="ru-RU"/>
    </w:rPr>
  </w:style>
  <w:style w:type="paragraph" w:styleId="affffff5">
    <w:name w:val="index heading"/>
    <w:basedOn w:val="a7"/>
    <w:next w:val="1fb"/>
    <w:rsid w:val="009E27FD"/>
    <w:pPr>
      <w:spacing w:after="0" w:line="240" w:lineRule="auto"/>
    </w:pPr>
    <w:rPr>
      <w:rFonts w:ascii="Cambria" w:eastAsia="Calibri" w:hAnsi="Cambria" w:cs="Times New Roman"/>
      <w:b/>
      <w:bCs/>
      <w:sz w:val="24"/>
      <w:szCs w:val="24"/>
      <w:lang w:eastAsia="ru-RU"/>
    </w:rPr>
  </w:style>
  <w:style w:type="paragraph" w:styleId="2f5">
    <w:name w:val="index 2"/>
    <w:basedOn w:val="a7"/>
    <w:next w:val="a7"/>
    <w:autoRedefine/>
    <w:rsid w:val="009E27FD"/>
    <w:pPr>
      <w:spacing w:after="0" w:line="240" w:lineRule="auto"/>
      <w:ind w:left="480" w:hanging="240"/>
    </w:pPr>
    <w:rPr>
      <w:rFonts w:ascii="Times New Roman" w:eastAsia="Calibri" w:hAnsi="Times New Roman" w:cs="Times New Roman"/>
      <w:sz w:val="24"/>
      <w:szCs w:val="24"/>
      <w:lang w:eastAsia="ru-RU"/>
    </w:rPr>
  </w:style>
  <w:style w:type="paragraph" w:styleId="3f0">
    <w:name w:val="index 3"/>
    <w:basedOn w:val="a7"/>
    <w:next w:val="a7"/>
    <w:autoRedefine/>
    <w:rsid w:val="009E27FD"/>
    <w:pPr>
      <w:spacing w:after="0" w:line="240" w:lineRule="auto"/>
      <w:ind w:left="720" w:hanging="240"/>
    </w:pPr>
    <w:rPr>
      <w:rFonts w:ascii="Times New Roman" w:eastAsia="Calibri" w:hAnsi="Times New Roman" w:cs="Times New Roman"/>
      <w:sz w:val="24"/>
      <w:szCs w:val="24"/>
      <w:lang w:eastAsia="ru-RU"/>
    </w:rPr>
  </w:style>
  <w:style w:type="paragraph" w:styleId="49">
    <w:name w:val="index 4"/>
    <w:basedOn w:val="a7"/>
    <w:next w:val="a7"/>
    <w:autoRedefine/>
    <w:rsid w:val="009E27FD"/>
    <w:pPr>
      <w:spacing w:after="0" w:line="240" w:lineRule="auto"/>
      <w:ind w:left="960" w:hanging="240"/>
    </w:pPr>
    <w:rPr>
      <w:rFonts w:ascii="Times New Roman" w:eastAsia="Calibri" w:hAnsi="Times New Roman" w:cs="Times New Roman"/>
      <w:sz w:val="24"/>
      <w:szCs w:val="24"/>
      <w:lang w:eastAsia="ru-RU"/>
    </w:rPr>
  </w:style>
  <w:style w:type="paragraph" w:styleId="58">
    <w:name w:val="index 5"/>
    <w:basedOn w:val="a7"/>
    <w:next w:val="a7"/>
    <w:autoRedefine/>
    <w:rsid w:val="009E27FD"/>
    <w:pPr>
      <w:spacing w:after="0" w:line="240" w:lineRule="auto"/>
      <w:ind w:left="1200" w:hanging="240"/>
    </w:pPr>
    <w:rPr>
      <w:rFonts w:ascii="Times New Roman" w:eastAsia="Calibri" w:hAnsi="Times New Roman" w:cs="Times New Roman"/>
      <w:sz w:val="24"/>
      <w:szCs w:val="24"/>
      <w:lang w:eastAsia="ru-RU"/>
    </w:rPr>
  </w:style>
  <w:style w:type="paragraph" w:styleId="63">
    <w:name w:val="index 6"/>
    <w:basedOn w:val="a7"/>
    <w:next w:val="a7"/>
    <w:autoRedefine/>
    <w:rsid w:val="009E27FD"/>
    <w:pPr>
      <w:spacing w:after="0" w:line="240" w:lineRule="auto"/>
      <w:ind w:left="1440" w:hanging="240"/>
    </w:pPr>
    <w:rPr>
      <w:rFonts w:ascii="Times New Roman" w:eastAsia="Calibri" w:hAnsi="Times New Roman" w:cs="Times New Roman"/>
      <w:sz w:val="24"/>
      <w:szCs w:val="24"/>
      <w:lang w:eastAsia="ru-RU"/>
    </w:rPr>
  </w:style>
  <w:style w:type="paragraph" w:styleId="73">
    <w:name w:val="index 7"/>
    <w:basedOn w:val="a7"/>
    <w:next w:val="a7"/>
    <w:autoRedefine/>
    <w:rsid w:val="009E27FD"/>
    <w:pPr>
      <w:spacing w:after="0" w:line="240" w:lineRule="auto"/>
      <w:ind w:left="1680" w:hanging="240"/>
    </w:pPr>
    <w:rPr>
      <w:rFonts w:ascii="Times New Roman" w:eastAsia="Calibri" w:hAnsi="Times New Roman" w:cs="Times New Roman"/>
      <w:sz w:val="24"/>
      <w:szCs w:val="24"/>
      <w:lang w:eastAsia="ru-RU"/>
    </w:rPr>
  </w:style>
  <w:style w:type="paragraph" w:styleId="83">
    <w:name w:val="index 8"/>
    <w:basedOn w:val="a7"/>
    <w:next w:val="a7"/>
    <w:autoRedefine/>
    <w:rsid w:val="009E27FD"/>
    <w:pPr>
      <w:spacing w:after="0" w:line="240" w:lineRule="auto"/>
      <w:ind w:left="1920" w:hanging="240"/>
    </w:pPr>
    <w:rPr>
      <w:rFonts w:ascii="Times New Roman" w:eastAsia="Calibri" w:hAnsi="Times New Roman" w:cs="Times New Roman"/>
      <w:sz w:val="24"/>
      <w:szCs w:val="24"/>
      <w:lang w:eastAsia="ru-RU"/>
    </w:rPr>
  </w:style>
  <w:style w:type="paragraph" w:styleId="92">
    <w:name w:val="index 9"/>
    <w:basedOn w:val="a7"/>
    <w:next w:val="a7"/>
    <w:autoRedefine/>
    <w:rsid w:val="009E27FD"/>
    <w:pPr>
      <w:spacing w:after="0" w:line="240" w:lineRule="auto"/>
      <w:ind w:left="2160" w:hanging="240"/>
    </w:pPr>
    <w:rPr>
      <w:rFonts w:ascii="Times New Roman" w:eastAsia="Calibri" w:hAnsi="Times New Roman" w:cs="Times New Roman"/>
      <w:sz w:val="24"/>
      <w:szCs w:val="24"/>
      <w:lang w:eastAsia="ru-RU"/>
    </w:rPr>
  </w:style>
  <w:style w:type="character" w:customStyle="1" w:styleId="submenu-table">
    <w:name w:val="submenu-table"/>
    <w:rsid w:val="009E27FD"/>
  </w:style>
  <w:style w:type="character" w:customStyle="1" w:styleId="ListParagraphChar">
    <w:name w:val="List Paragraph Char"/>
    <w:link w:val="18"/>
    <w:locked/>
    <w:rsid w:val="009E27FD"/>
    <w:rPr>
      <w:rFonts w:ascii="Times New Roman" w:eastAsia="Calibri" w:hAnsi="Times New Roman" w:cs="Times New Roman"/>
      <w:sz w:val="24"/>
      <w:szCs w:val="24"/>
      <w:lang w:eastAsia="ru-RU"/>
    </w:rPr>
  </w:style>
  <w:style w:type="character" w:customStyle="1" w:styleId="fts-hit">
    <w:name w:val="fts-hit"/>
    <w:rsid w:val="009E27FD"/>
  </w:style>
  <w:style w:type="paragraph" w:customStyle="1" w:styleId="11">
    <w:name w:val="Маркированный_1"/>
    <w:basedOn w:val="a7"/>
    <w:semiHidden/>
    <w:rsid w:val="009E27FD"/>
    <w:pPr>
      <w:numPr>
        <w:ilvl w:val="1"/>
        <w:numId w:val="25"/>
      </w:numPr>
      <w:tabs>
        <w:tab w:val="left" w:pos="900"/>
      </w:tabs>
      <w:spacing w:after="0" w:line="360" w:lineRule="auto"/>
      <w:ind w:firstLine="720"/>
      <w:jc w:val="both"/>
    </w:pPr>
    <w:rPr>
      <w:rFonts w:ascii="Times New Roman" w:eastAsia="Times New Roman" w:hAnsi="Times New Roman" w:cs="Times New Roman"/>
      <w:sz w:val="24"/>
      <w:szCs w:val="24"/>
    </w:rPr>
  </w:style>
  <w:style w:type="paragraph" w:customStyle="1" w:styleId="affffff6">
    <w:name w:val="Закладка"/>
    <w:basedOn w:val="12"/>
    <w:link w:val="affffff7"/>
    <w:rsid w:val="009E27FD"/>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9E27FD"/>
    <w:rPr>
      <w:rFonts w:ascii="Times New Roman" w:eastAsia="Calibri" w:hAnsi="Times New Roman" w:cs="Times New Roman"/>
      <w:b/>
      <w:bCs/>
      <w:color w:val="365F91"/>
      <w:kern w:val="32"/>
      <w:sz w:val="24"/>
      <w:szCs w:val="32"/>
      <w:lang w:eastAsia="ru-RU"/>
    </w:rPr>
  </w:style>
  <w:style w:type="paragraph" w:customStyle="1" w:styleId="1fc">
    <w:name w:val="Абзац списка1"/>
    <w:basedOn w:val="a7"/>
    <w:rsid w:val="009E27FD"/>
    <w:pPr>
      <w:ind w:left="720"/>
      <w:contextualSpacing/>
    </w:pPr>
    <w:rPr>
      <w:rFonts w:ascii="Calibri" w:eastAsia="Times New Roman" w:hAnsi="Calibri" w:cs="Times New Roman"/>
    </w:rPr>
  </w:style>
  <w:style w:type="character" w:customStyle="1" w:styleId="Sc">
    <w:name w:val="S_Таблица Знак"/>
    <w:link w:val="S0"/>
    <w:locked/>
    <w:rsid w:val="009E27FD"/>
    <w:rPr>
      <w:rFonts w:ascii="Calibri" w:hAnsi="Calibri"/>
      <w:sz w:val="24"/>
      <w:szCs w:val="24"/>
      <w:lang w:eastAsia="ru-RU"/>
    </w:rPr>
  </w:style>
  <w:style w:type="paragraph" w:customStyle="1" w:styleId="S0">
    <w:name w:val="S_Таблица"/>
    <w:basedOn w:val="a7"/>
    <w:link w:val="Sc"/>
    <w:autoRedefine/>
    <w:rsid w:val="009E27FD"/>
    <w:pPr>
      <w:numPr>
        <w:numId w:val="26"/>
      </w:numPr>
      <w:spacing w:after="0" w:line="240" w:lineRule="auto"/>
      <w:ind w:right="-158"/>
      <w:jc w:val="right"/>
    </w:pPr>
    <w:rPr>
      <w:rFonts w:ascii="Calibri" w:hAnsi="Calibri"/>
      <w:sz w:val="24"/>
      <w:szCs w:val="24"/>
      <w:lang w:eastAsia="ru-RU"/>
    </w:rPr>
  </w:style>
  <w:style w:type="paragraph" w:customStyle="1" w:styleId="affffff8">
    <w:name w:val="Основной"/>
    <w:basedOn w:val="afff6"/>
    <w:rsid w:val="009E27FD"/>
    <w:pPr>
      <w:spacing w:line="240" w:lineRule="auto"/>
      <w:ind w:firstLine="680"/>
    </w:pPr>
    <w:rPr>
      <w:sz w:val="28"/>
    </w:rPr>
  </w:style>
  <w:style w:type="paragraph" w:customStyle="1" w:styleId="64">
    <w:name w:val="заголовок 6"/>
    <w:basedOn w:val="a7"/>
    <w:next w:val="a7"/>
    <w:rsid w:val="009E27FD"/>
    <w:pPr>
      <w:keepNext/>
      <w:autoSpaceDE w:val="0"/>
      <w:autoSpaceDN w:val="0"/>
      <w:spacing w:after="0" w:line="240" w:lineRule="auto"/>
      <w:jc w:val="center"/>
    </w:pPr>
    <w:rPr>
      <w:rFonts w:ascii="Courier New" w:eastAsia="Calibri" w:hAnsi="Courier New" w:cs="Courier New"/>
      <w:sz w:val="24"/>
      <w:szCs w:val="24"/>
      <w:lang w:eastAsia="ru-RU"/>
    </w:rPr>
  </w:style>
  <w:style w:type="paragraph" w:customStyle="1" w:styleId="textn">
    <w:name w:val="textn"/>
    <w:basedOn w:val="a7"/>
    <w:rsid w:val="009E27FD"/>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466">
    <w:name w:val="1466"/>
    <w:basedOn w:val="a7"/>
    <w:rsid w:val="009E27FD"/>
    <w:pPr>
      <w:autoSpaceDE w:val="0"/>
      <w:autoSpaceDN w:val="0"/>
      <w:spacing w:before="120" w:after="120" w:line="240" w:lineRule="auto"/>
      <w:jc w:val="center"/>
    </w:pPr>
    <w:rPr>
      <w:rFonts w:ascii="Times New Roman" w:eastAsia="Calibri" w:hAnsi="Times New Roman" w:cs="Times New Roman"/>
      <w:b/>
      <w:bCs/>
      <w:color w:val="000000"/>
      <w:sz w:val="28"/>
      <w:szCs w:val="28"/>
      <w:lang w:eastAsia="ru-RU"/>
    </w:rPr>
  </w:style>
  <w:style w:type="paragraph" w:customStyle="1" w:styleId="affffff9">
    <w:name w:val="Табличный_справа"/>
    <w:basedOn w:val="a7"/>
    <w:rsid w:val="009E27FD"/>
    <w:pPr>
      <w:spacing w:after="0" w:line="240" w:lineRule="auto"/>
      <w:jc w:val="right"/>
    </w:pPr>
    <w:rPr>
      <w:rFonts w:ascii="Times New Roman" w:eastAsia="Calibri" w:hAnsi="Times New Roman" w:cs="Times New Roman"/>
      <w:lang w:eastAsia="ru-RU"/>
    </w:rPr>
  </w:style>
  <w:style w:type="paragraph" w:customStyle="1" w:styleId="ConsPlusDocList">
    <w:name w:val="ConsPlusDocList"/>
    <w:rsid w:val="009E27F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9E27FD"/>
    <w:rPr>
      <w:rFonts w:ascii="Times New Roman" w:eastAsia="Calibri" w:hAnsi="Times New Roman" w:cs="Times New Roman"/>
      <w:sz w:val="24"/>
      <w:szCs w:val="24"/>
      <w:lang w:eastAsia="ru-RU"/>
    </w:rPr>
  </w:style>
  <w:style w:type="character" w:customStyle="1" w:styleId="FontStyle20">
    <w:name w:val="Font Style20"/>
    <w:rsid w:val="009E27FD"/>
    <w:rPr>
      <w:rFonts w:ascii="Times New Roman" w:hAnsi="Times New Roman"/>
      <w:sz w:val="22"/>
    </w:rPr>
  </w:style>
  <w:style w:type="paragraph" w:customStyle="1" w:styleId="Sd">
    <w:name w:val="S_Маркированный"/>
    <w:basedOn w:val="a0"/>
    <w:rsid w:val="009E27FD"/>
    <w:pPr>
      <w:tabs>
        <w:tab w:val="num" w:pos="900"/>
      </w:tabs>
      <w:ind w:left="900"/>
      <w:contextualSpacing w:val="0"/>
    </w:pPr>
    <w:rPr>
      <w:w w:val="109"/>
    </w:rPr>
  </w:style>
  <w:style w:type="character" w:customStyle="1" w:styleId="affffffa">
    <w:name w:val="Символ сноски"/>
    <w:rsid w:val="009E27FD"/>
  </w:style>
  <w:style w:type="paragraph" w:customStyle="1" w:styleId="affffffb">
    <w:name w:val="Раздел МНГП"/>
    <w:basedOn w:val="12"/>
    <w:rsid w:val="009E27FD"/>
    <w:pPr>
      <w:keepLines/>
      <w:tabs>
        <w:tab w:val="clear" w:pos="851"/>
      </w:tabs>
      <w:spacing w:before="480" w:after="0"/>
    </w:pPr>
    <w:rPr>
      <w:caps w:val="0"/>
      <w:kern w:val="0"/>
      <w:sz w:val="24"/>
    </w:rPr>
  </w:style>
  <w:style w:type="paragraph" w:customStyle="1" w:styleId="affffffc">
    <w:name w:val="раздел МНГП"/>
    <w:basedOn w:val="12"/>
    <w:rsid w:val="009E27FD"/>
    <w:pPr>
      <w:keepLines/>
      <w:tabs>
        <w:tab w:val="clear" w:pos="851"/>
      </w:tabs>
      <w:spacing w:before="480" w:after="0"/>
    </w:pPr>
    <w:rPr>
      <w:caps w:val="0"/>
      <w:color w:val="000000"/>
      <w:kern w:val="0"/>
      <w:sz w:val="24"/>
    </w:rPr>
  </w:style>
  <w:style w:type="paragraph" w:customStyle="1" w:styleId="a4">
    <w:name w:val="глава МНГП"/>
    <w:basedOn w:val="21"/>
    <w:rsid w:val="009E27FD"/>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9E27FD"/>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66">
    <w:name w:val="xl66"/>
    <w:basedOn w:val="a7"/>
    <w:rsid w:val="009E27FD"/>
    <w:pPr>
      <w:pBdr>
        <w:top w:val="single" w:sz="4" w:space="0" w:color="000000"/>
        <w:left w:val="single" w:sz="4" w:space="0" w:color="000000"/>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67">
    <w:name w:val="xl67"/>
    <w:basedOn w:val="a7"/>
    <w:rsid w:val="009E27FD"/>
    <w:pPr>
      <w:pBdr>
        <w:top w:val="single" w:sz="4" w:space="0" w:color="000000"/>
        <w:left w:val="single" w:sz="4" w:space="0" w:color="000000"/>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68">
    <w:name w:val="xl68"/>
    <w:basedOn w:val="a7"/>
    <w:rsid w:val="009E27FD"/>
    <w:pPr>
      <w:pBdr>
        <w:top w:val="single" w:sz="4" w:space="0" w:color="000000"/>
        <w:left w:val="single" w:sz="4" w:space="0" w:color="000000"/>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69">
    <w:name w:val="xl69"/>
    <w:basedOn w:val="a7"/>
    <w:rsid w:val="009E27FD"/>
    <w:pPr>
      <w:pBdr>
        <w:top w:val="single" w:sz="4" w:space="0" w:color="000000"/>
        <w:left w:val="single" w:sz="4" w:space="0" w:color="000000"/>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70">
    <w:name w:val="xl70"/>
    <w:basedOn w:val="a7"/>
    <w:rsid w:val="009E27FD"/>
    <w:pPr>
      <w:pBdr>
        <w:left w:val="single" w:sz="4" w:space="0" w:color="000000"/>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71">
    <w:name w:val="xl71"/>
    <w:basedOn w:val="a7"/>
    <w:rsid w:val="009E27FD"/>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72">
    <w:name w:val="xl72"/>
    <w:basedOn w:val="a7"/>
    <w:rsid w:val="009E27FD"/>
    <w:pPr>
      <w:pBdr>
        <w:top w:val="single" w:sz="4" w:space="0" w:color="000000"/>
        <w:left w:val="single" w:sz="4" w:space="0" w:color="000000"/>
      </w:pBdr>
      <w:spacing w:before="100" w:beforeAutospacing="1" w:after="100" w:afterAutospacing="1" w:line="240" w:lineRule="auto"/>
      <w:jc w:val="center"/>
    </w:pPr>
    <w:rPr>
      <w:rFonts w:ascii="Times New Roman" w:eastAsia="Calibri" w:hAnsi="Times New Roman" w:cs="Times New Roman"/>
      <w:b/>
      <w:bCs/>
      <w:sz w:val="24"/>
      <w:szCs w:val="24"/>
      <w:lang w:eastAsia="ru-RU"/>
    </w:rPr>
  </w:style>
  <w:style w:type="paragraph" w:customStyle="1" w:styleId="xl73">
    <w:name w:val="xl73"/>
    <w:basedOn w:val="a7"/>
    <w:rsid w:val="009E27FD"/>
    <w:pPr>
      <w:pBdr>
        <w:top w:val="single" w:sz="4" w:space="0" w:color="000000"/>
        <w:left w:val="single" w:sz="4" w:space="0" w:color="000000"/>
      </w:pBdr>
      <w:spacing w:before="100" w:beforeAutospacing="1" w:after="100" w:afterAutospacing="1" w:line="240" w:lineRule="auto"/>
      <w:jc w:val="center"/>
    </w:pPr>
    <w:rPr>
      <w:rFonts w:ascii="Times New Roman" w:eastAsia="Calibri" w:hAnsi="Times New Roman" w:cs="Times New Roman"/>
      <w:b/>
      <w:bCs/>
      <w:sz w:val="24"/>
      <w:szCs w:val="24"/>
      <w:lang w:eastAsia="ru-RU"/>
    </w:rPr>
  </w:style>
  <w:style w:type="paragraph" w:customStyle="1" w:styleId="xl74">
    <w:name w:val="xl74"/>
    <w:basedOn w:val="a7"/>
    <w:rsid w:val="009E27FD"/>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eastAsia="Calibri" w:hAnsi="Times New Roman" w:cs="Times New Roman"/>
      <w:b/>
      <w:bCs/>
      <w:sz w:val="24"/>
      <w:szCs w:val="24"/>
      <w:lang w:eastAsia="ru-RU"/>
    </w:rPr>
  </w:style>
  <w:style w:type="paragraph" w:customStyle="1" w:styleId="xl75">
    <w:name w:val="xl75"/>
    <w:basedOn w:val="a7"/>
    <w:rsid w:val="009E27FD"/>
    <w:pPr>
      <w:pBdr>
        <w:left w:val="single" w:sz="4" w:space="0" w:color="000000"/>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76">
    <w:name w:val="xl76"/>
    <w:basedOn w:val="a7"/>
    <w:rsid w:val="009E27FD"/>
    <w:pP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77">
    <w:name w:val="xl77"/>
    <w:basedOn w:val="a7"/>
    <w:rsid w:val="009E27FD"/>
    <w:pPr>
      <w:pBdr>
        <w:left w:val="single" w:sz="4" w:space="0" w:color="000000"/>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78">
    <w:name w:val="xl78"/>
    <w:basedOn w:val="a7"/>
    <w:rsid w:val="009E27FD"/>
    <w:pPr>
      <w:pBdr>
        <w:left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79">
    <w:name w:val="xl79"/>
    <w:basedOn w:val="a7"/>
    <w:rsid w:val="009E27FD"/>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80">
    <w:name w:val="xl80"/>
    <w:basedOn w:val="a7"/>
    <w:rsid w:val="009E27F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b/>
      <w:bCs/>
      <w:sz w:val="24"/>
      <w:szCs w:val="24"/>
      <w:lang w:eastAsia="ru-RU"/>
    </w:rPr>
  </w:style>
  <w:style w:type="paragraph" w:customStyle="1" w:styleId="2f6">
    <w:name w:val="Стиль2"/>
    <w:basedOn w:val="6"/>
    <w:rsid w:val="009E27FD"/>
    <w:pPr>
      <w:numPr>
        <w:ilvl w:val="0"/>
        <w:numId w:val="0"/>
      </w:numPr>
      <w:spacing w:line="276" w:lineRule="auto"/>
      <w:ind w:left="714" w:hanging="357"/>
    </w:pPr>
    <w:rPr>
      <w:sz w:val="24"/>
      <w:szCs w:val="20"/>
    </w:rPr>
  </w:style>
  <w:style w:type="character" w:customStyle="1" w:styleId="apple-converted-space">
    <w:name w:val="apple-converted-space"/>
    <w:rsid w:val="009E27FD"/>
  </w:style>
  <w:style w:type="character" w:customStyle="1" w:styleId="ep">
    <w:name w:val="ep"/>
    <w:rsid w:val="009E27FD"/>
  </w:style>
  <w:style w:type="paragraph" w:customStyle="1" w:styleId="S20">
    <w:name w:val="S_Нумерованный 2"/>
    <w:basedOn w:val="a7"/>
    <w:autoRedefine/>
    <w:rsid w:val="009E27FD"/>
    <w:pPr>
      <w:numPr>
        <w:numId w:val="28"/>
      </w:numPr>
      <w:tabs>
        <w:tab w:val="left" w:pos="680"/>
      </w:tabs>
      <w:spacing w:after="0" w:line="360" w:lineRule="auto"/>
      <w:jc w:val="both"/>
    </w:pPr>
    <w:rPr>
      <w:rFonts w:ascii="Times New Roman" w:eastAsia="Calibri" w:hAnsi="Times New Roman" w:cs="Times New Roman"/>
      <w:sz w:val="24"/>
      <w:szCs w:val="24"/>
      <w:lang w:eastAsia="ru-RU"/>
    </w:rPr>
  </w:style>
  <w:style w:type="table" w:customStyle="1" w:styleId="2-511">
    <w:name w:val="Средняя заливка 2 - Акцент 511"/>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9E27FD"/>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9E27FD"/>
    <w:pPr>
      <w:numPr>
        <w:numId w:val="29"/>
      </w:numPr>
      <w:tabs>
        <w:tab w:val="num" w:pos="360"/>
      </w:tabs>
      <w:spacing w:before="0" w:after="0" w:line="360" w:lineRule="auto"/>
    </w:pPr>
    <w:rPr>
      <w:color w:val="FF0000"/>
      <w:lang w:eastAsia="en-US"/>
    </w:rPr>
  </w:style>
  <w:style w:type="character" w:customStyle="1" w:styleId="grame">
    <w:name w:val="grame"/>
    <w:rsid w:val="009E27FD"/>
    <w:rPr>
      <w:rFonts w:cs="Times New Roman"/>
    </w:rPr>
  </w:style>
  <w:style w:type="character" w:customStyle="1" w:styleId="spelle">
    <w:name w:val="spelle"/>
    <w:rsid w:val="009E27FD"/>
    <w:rPr>
      <w:rFonts w:cs="Times New Roman"/>
    </w:rPr>
  </w:style>
  <w:style w:type="character" w:customStyle="1" w:styleId="FontStyle12">
    <w:name w:val="Font Style12"/>
    <w:rsid w:val="009E27FD"/>
    <w:rPr>
      <w:rFonts w:ascii="Verdana" w:hAnsi="Verdana" w:cs="Verdana"/>
      <w:b/>
      <w:bCs/>
      <w:spacing w:val="-20"/>
      <w:sz w:val="24"/>
      <w:szCs w:val="24"/>
    </w:rPr>
  </w:style>
  <w:style w:type="character" w:customStyle="1" w:styleId="FontStyle17">
    <w:name w:val="Font Style17"/>
    <w:rsid w:val="009E27FD"/>
    <w:rPr>
      <w:rFonts w:ascii="Times New Roman" w:hAnsi="Times New Roman" w:cs="Times New Roman"/>
      <w:sz w:val="28"/>
      <w:szCs w:val="28"/>
    </w:rPr>
  </w:style>
  <w:style w:type="character" w:customStyle="1" w:styleId="visited">
    <w:name w:val="visited"/>
    <w:rsid w:val="009E27FD"/>
    <w:rPr>
      <w:rFonts w:cs="Times New Roman"/>
    </w:rPr>
  </w:style>
  <w:style w:type="table" w:customStyle="1" w:styleId="TableGridReport1">
    <w:name w:val="Table Grid Report1"/>
    <w:rsid w:val="009E27F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d">
    <w:name w:val="Изысканная таблица1"/>
    <w:rsid w:val="009E27FD"/>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9E27FD"/>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9E27FD"/>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9E27FD"/>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9E27FD"/>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9E27FD"/>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9E27FD"/>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9E27FD"/>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9E27FD"/>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9E27FD"/>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9E27FD"/>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e">
    <w:name w:val="Современная таблица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f">
    <w:name w:val="Стандартная таблица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9E27FD"/>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9E27FD"/>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9E27FD"/>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9E27FD"/>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9E27FD"/>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9E27FD"/>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0">
    <w:name w:val="Тема таблицы1"/>
    <w:rsid w:val="009E27FD"/>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9E27FD"/>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9E27FD"/>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9E27FD"/>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9E27FD"/>
    <w:pPr>
      <w:numPr>
        <w:numId w:val="24"/>
      </w:numPr>
    </w:pPr>
  </w:style>
  <w:style w:type="numbering" w:customStyle="1" w:styleId="1ai111">
    <w:name w:val="1 / a / i111"/>
    <w:rsid w:val="009E27FD"/>
    <w:pPr>
      <w:numPr>
        <w:numId w:val="21"/>
      </w:numPr>
    </w:pPr>
  </w:style>
  <w:style w:type="numbering" w:customStyle="1" w:styleId="1111111">
    <w:name w:val="1 / 1.1 / 1.1.11"/>
    <w:rsid w:val="009E27FD"/>
    <w:pPr>
      <w:numPr>
        <w:numId w:val="20"/>
      </w:numPr>
    </w:pPr>
  </w:style>
  <w:style w:type="paragraph" w:customStyle="1" w:styleId="2f7">
    <w:name w:val="Знак Знак Знак Знак Знак Знак2 Знак Знак Знак Знак Знак Знак"/>
    <w:basedOn w:val="a7"/>
    <w:rsid w:val="009E27FD"/>
    <w:pPr>
      <w:spacing w:after="0" w:line="240" w:lineRule="exact"/>
      <w:jc w:val="both"/>
    </w:pPr>
    <w:rPr>
      <w:rFonts w:ascii="Times New Roman" w:eastAsia="Times New Roman" w:hAnsi="Times New Roman" w:cs="Times New Roman"/>
      <w:sz w:val="24"/>
      <w:szCs w:val="24"/>
      <w:lang w:val="en-US"/>
    </w:rPr>
  </w:style>
  <w:style w:type="paragraph" w:styleId="affffffd">
    <w:name w:val="No Spacing"/>
    <w:basedOn w:val="a7"/>
    <w:qFormat/>
    <w:rsid w:val="009E27FD"/>
    <w:pPr>
      <w:spacing w:after="0" w:line="360" w:lineRule="auto"/>
      <w:ind w:firstLine="680"/>
      <w:jc w:val="both"/>
    </w:pPr>
    <w:rPr>
      <w:rFonts w:ascii="Times New Roman" w:eastAsia="Times New Roman" w:hAnsi="Times New Roman" w:cs="Times New Roman"/>
      <w:sz w:val="24"/>
      <w:szCs w:val="24"/>
      <w:lang w:eastAsia="ru-RU"/>
    </w:rPr>
  </w:style>
  <w:style w:type="paragraph" w:customStyle="1" w:styleId="FORMATTEXT">
    <w:name w:val=".FORMATTEXT"/>
    <w:rsid w:val="009E27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paragraph" w:styleId="12">
    <w:name w:val="heading 1"/>
    <w:aliases w:val="Заголовок 1 Знак Знак,Заголовок 1 Знак Знак Знак"/>
    <w:basedOn w:val="a7"/>
    <w:next w:val="a8"/>
    <w:link w:val="13"/>
    <w:qFormat/>
    <w:rsid w:val="009E27FD"/>
    <w:pPr>
      <w:keepNext/>
      <w:pageBreakBefore/>
      <w:tabs>
        <w:tab w:val="left" w:pos="851"/>
      </w:tabs>
      <w:spacing w:before="240" w:after="120" w:line="240" w:lineRule="auto"/>
      <w:jc w:val="center"/>
      <w:outlineLvl w:val="0"/>
    </w:pPr>
    <w:rPr>
      <w:rFonts w:ascii="Times New Roman" w:eastAsia="Calibri" w:hAnsi="Times New Roman" w:cs="Times New Roman"/>
      <w:b/>
      <w:bCs/>
      <w:caps/>
      <w:kern w:val="32"/>
      <w:sz w:val="28"/>
      <w:szCs w:val="28"/>
      <w:lang w:eastAsia="ru-RU"/>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9E27FD"/>
    <w:pPr>
      <w:keepNext/>
      <w:numPr>
        <w:ilvl w:val="1"/>
        <w:numId w:val="23"/>
      </w:numPr>
      <w:tabs>
        <w:tab w:val="clear" w:pos="1440"/>
        <w:tab w:val="left" w:pos="1134"/>
        <w:tab w:val="left" w:pos="1276"/>
      </w:tabs>
      <w:spacing w:before="180" w:after="60" w:line="240" w:lineRule="auto"/>
      <w:ind w:left="0" w:firstLine="0"/>
      <w:outlineLvl w:val="1"/>
    </w:pPr>
    <w:rPr>
      <w:rFonts w:ascii="Times New Roman" w:eastAsia="Calibri" w:hAnsi="Times New Roman" w:cs="Times New Roman"/>
      <w:b/>
      <w:bCs/>
      <w:iCs/>
      <w:sz w:val="28"/>
      <w:szCs w:val="28"/>
      <w:lang w:eastAsia="ru-RU"/>
    </w:rPr>
  </w:style>
  <w:style w:type="paragraph" w:styleId="31">
    <w:name w:val="heading 3"/>
    <w:aliases w:val="Знак3 Знак,Знак3,Знак3 Знак Знак Знак,Знак,ПодЗаголовок"/>
    <w:basedOn w:val="a7"/>
    <w:next w:val="a8"/>
    <w:link w:val="32"/>
    <w:qFormat/>
    <w:rsid w:val="009E27FD"/>
    <w:pPr>
      <w:keepNext/>
      <w:numPr>
        <w:ilvl w:val="2"/>
        <w:numId w:val="23"/>
      </w:numPr>
      <w:tabs>
        <w:tab w:val="clear" w:pos="2160"/>
        <w:tab w:val="left" w:pos="1276"/>
      </w:tabs>
      <w:spacing w:before="120" w:after="120" w:line="240" w:lineRule="auto"/>
      <w:ind w:left="720" w:hanging="432"/>
      <w:outlineLvl w:val="2"/>
    </w:pPr>
    <w:rPr>
      <w:rFonts w:ascii="Times New Roman" w:eastAsia="Calibri" w:hAnsi="Times New Roman" w:cs="Times New Roman"/>
      <w:b/>
      <w:bCs/>
      <w:sz w:val="26"/>
      <w:szCs w:val="26"/>
      <w:lang w:eastAsia="ru-RU"/>
    </w:rPr>
  </w:style>
  <w:style w:type="paragraph" w:styleId="41">
    <w:name w:val="heading 4"/>
    <w:basedOn w:val="a7"/>
    <w:next w:val="a8"/>
    <w:link w:val="42"/>
    <w:qFormat/>
    <w:rsid w:val="009E27FD"/>
    <w:pPr>
      <w:keepNext/>
      <w:numPr>
        <w:ilvl w:val="3"/>
        <w:numId w:val="23"/>
      </w:numPr>
      <w:tabs>
        <w:tab w:val="clear" w:pos="2880"/>
        <w:tab w:val="left" w:pos="1418"/>
      </w:tabs>
      <w:spacing w:before="120" w:after="60" w:line="240" w:lineRule="auto"/>
      <w:ind w:left="864" w:hanging="144"/>
      <w:outlineLvl w:val="3"/>
    </w:pPr>
    <w:rPr>
      <w:rFonts w:ascii="Times New Roman" w:eastAsia="Calibri" w:hAnsi="Times New Roman" w:cs="Times New Roman"/>
      <w:b/>
      <w:bCs/>
      <w:sz w:val="24"/>
      <w:szCs w:val="24"/>
      <w:lang w:eastAsia="ru-RU"/>
    </w:rPr>
  </w:style>
  <w:style w:type="paragraph" w:styleId="51">
    <w:name w:val="heading 5"/>
    <w:basedOn w:val="a7"/>
    <w:next w:val="a7"/>
    <w:link w:val="52"/>
    <w:qFormat/>
    <w:rsid w:val="009E27FD"/>
    <w:pPr>
      <w:numPr>
        <w:ilvl w:val="4"/>
        <w:numId w:val="23"/>
      </w:numPr>
      <w:tabs>
        <w:tab w:val="clear" w:pos="3600"/>
        <w:tab w:val="left" w:pos="1701"/>
      </w:tabs>
      <w:spacing w:before="240" w:after="60" w:line="240" w:lineRule="auto"/>
      <w:ind w:left="1008" w:hanging="432"/>
      <w:outlineLvl w:val="4"/>
    </w:pPr>
    <w:rPr>
      <w:rFonts w:ascii="Times New Roman" w:eastAsia="Calibri" w:hAnsi="Times New Roman" w:cs="Times New Roman"/>
      <w:b/>
      <w:bCs/>
      <w:iCs/>
      <w:lang w:eastAsia="ru-RU"/>
    </w:rPr>
  </w:style>
  <w:style w:type="paragraph" w:styleId="6">
    <w:name w:val="heading 6"/>
    <w:basedOn w:val="a7"/>
    <w:next w:val="a7"/>
    <w:link w:val="60"/>
    <w:qFormat/>
    <w:rsid w:val="009E27FD"/>
    <w:pPr>
      <w:numPr>
        <w:ilvl w:val="5"/>
        <w:numId w:val="23"/>
      </w:numPr>
      <w:tabs>
        <w:tab w:val="clear" w:pos="4320"/>
      </w:tabs>
      <w:spacing w:before="240" w:after="60" w:line="240" w:lineRule="auto"/>
      <w:ind w:left="1152" w:hanging="432"/>
      <w:outlineLvl w:val="5"/>
    </w:pPr>
    <w:rPr>
      <w:rFonts w:ascii="Times New Roman" w:eastAsia="Calibri" w:hAnsi="Times New Roman" w:cs="Times New Roman"/>
      <w:b/>
      <w:bCs/>
      <w:lang w:eastAsia="ru-RU"/>
    </w:rPr>
  </w:style>
  <w:style w:type="paragraph" w:styleId="7">
    <w:name w:val="heading 7"/>
    <w:aliases w:val="Заголовок x.x"/>
    <w:basedOn w:val="a7"/>
    <w:next w:val="a7"/>
    <w:link w:val="70"/>
    <w:qFormat/>
    <w:rsid w:val="009E27FD"/>
    <w:pPr>
      <w:numPr>
        <w:ilvl w:val="6"/>
        <w:numId w:val="23"/>
      </w:numPr>
      <w:tabs>
        <w:tab w:val="clear" w:pos="5040"/>
      </w:tabs>
      <w:spacing w:before="240" w:after="60" w:line="240" w:lineRule="auto"/>
      <w:ind w:left="1296" w:hanging="288"/>
      <w:outlineLvl w:val="6"/>
    </w:pPr>
    <w:rPr>
      <w:rFonts w:ascii="Times New Roman" w:eastAsia="Calibri" w:hAnsi="Times New Roman" w:cs="Times New Roman"/>
      <w:sz w:val="24"/>
      <w:szCs w:val="24"/>
      <w:lang w:eastAsia="ru-RU"/>
    </w:rPr>
  </w:style>
  <w:style w:type="paragraph" w:styleId="8">
    <w:name w:val="heading 8"/>
    <w:basedOn w:val="a7"/>
    <w:next w:val="a7"/>
    <w:link w:val="80"/>
    <w:qFormat/>
    <w:rsid w:val="009E27FD"/>
    <w:pPr>
      <w:numPr>
        <w:ilvl w:val="7"/>
        <w:numId w:val="23"/>
      </w:numPr>
      <w:tabs>
        <w:tab w:val="clear" w:pos="5760"/>
      </w:tabs>
      <w:spacing w:before="240" w:after="60" w:line="240" w:lineRule="auto"/>
      <w:ind w:left="1440" w:hanging="432"/>
      <w:outlineLvl w:val="7"/>
    </w:pPr>
    <w:rPr>
      <w:rFonts w:ascii="Times New Roman" w:eastAsia="Calibri" w:hAnsi="Times New Roman" w:cs="Times New Roman"/>
      <w:i/>
      <w:iCs/>
      <w:sz w:val="24"/>
      <w:szCs w:val="24"/>
      <w:lang w:eastAsia="ru-RU"/>
    </w:rPr>
  </w:style>
  <w:style w:type="paragraph" w:styleId="9">
    <w:name w:val="heading 9"/>
    <w:basedOn w:val="a7"/>
    <w:next w:val="a7"/>
    <w:link w:val="90"/>
    <w:qFormat/>
    <w:rsid w:val="009E27FD"/>
    <w:pPr>
      <w:numPr>
        <w:ilvl w:val="8"/>
        <w:numId w:val="23"/>
      </w:numPr>
      <w:tabs>
        <w:tab w:val="clear" w:pos="6480"/>
      </w:tabs>
      <w:spacing w:before="240" w:after="60" w:line="240" w:lineRule="auto"/>
      <w:ind w:left="1584" w:hanging="144"/>
      <w:outlineLvl w:val="8"/>
    </w:pPr>
    <w:rPr>
      <w:rFonts w:ascii="Arial" w:eastAsia="Calibri" w:hAnsi="Arial" w:cs="Arial"/>
      <w:lang w:eastAsia="ru-RU"/>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9E27FD"/>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9E27FD"/>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9E27FD"/>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9E27FD"/>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9E27FD"/>
    <w:rPr>
      <w:rFonts w:ascii="Times New Roman" w:eastAsia="Calibri" w:hAnsi="Times New Roman" w:cs="Times New Roman"/>
      <w:b/>
      <w:bCs/>
      <w:iCs/>
      <w:lang w:eastAsia="ru-RU"/>
    </w:rPr>
  </w:style>
  <w:style w:type="character" w:customStyle="1" w:styleId="60">
    <w:name w:val="Заголовок 6 Знак"/>
    <w:basedOn w:val="a9"/>
    <w:link w:val="6"/>
    <w:rsid w:val="009E27FD"/>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9E27FD"/>
    <w:rPr>
      <w:rFonts w:ascii="Times New Roman" w:eastAsia="Calibri" w:hAnsi="Times New Roman" w:cs="Times New Roman"/>
      <w:sz w:val="24"/>
      <w:szCs w:val="24"/>
      <w:lang w:eastAsia="ru-RU"/>
    </w:rPr>
  </w:style>
  <w:style w:type="character" w:customStyle="1" w:styleId="80">
    <w:name w:val="Заголовок 8 Знак"/>
    <w:basedOn w:val="a9"/>
    <w:link w:val="8"/>
    <w:rsid w:val="009E27FD"/>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9E27FD"/>
    <w:rPr>
      <w:rFonts w:ascii="Arial" w:eastAsia="Calibri" w:hAnsi="Arial" w:cs="Arial"/>
      <w:lang w:eastAsia="ru-RU"/>
    </w:rPr>
  </w:style>
  <w:style w:type="numbering" w:customStyle="1" w:styleId="14">
    <w:name w:val="Нет списка1"/>
    <w:next w:val="ab"/>
    <w:semiHidden/>
    <w:rsid w:val="009E27FD"/>
  </w:style>
  <w:style w:type="table" w:styleId="ac">
    <w:name w:val="Table Grid"/>
    <w:aliases w:val="Table Grid Report"/>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9E27FD"/>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9E27FD"/>
    <w:rPr>
      <w:rFonts w:ascii="Arial" w:eastAsia="Calibri" w:hAnsi="Arial" w:cs="Arial"/>
      <w:lang w:eastAsia="ru-RU"/>
    </w:rPr>
  </w:style>
  <w:style w:type="paragraph" w:styleId="ad">
    <w:name w:val="Balloon Text"/>
    <w:aliases w:val="Знак5"/>
    <w:basedOn w:val="a7"/>
    <w:link w:val="ae"/>
    <w:semiHidden/>
    <w:rsid w:val="009E27FD"/>
    <w:pPr>
      <w:spacing w:after="0" w:line="240" w:lineRule="auto"/>
    </w:pPr>
    <w:rPr>
      <w:rFonts w:ascii="Tahoma" w:eastAsia="Calibri" w:hAnsi="Tahoma" w:cs="Tahoma"/>
      <w:sz w:val="16"/>
      <w:szCs w:val="16"/>
      <w:lang w:eastAsia="ru-RU"/>
    </w:rPr>
  </w:style>
  <w:style w:type="character" w:customStyle="1" w:styleId="ae">
    <w:name w:val="Текст выноски Знак"/>
    <w:aliases w:val="Знак5 Знак"/>
    <w:basedOn w:val="a9"/>
    <w:link w:val="ad"/>
    <w:semiHidden/>
    <w:rsid w:val="009E27FD"/>
    <w:rPr>
      <w:rFonts w:ascii="Tahoma" w:eastAsia="Calibri" w:hAnsi="Tahoma" w:cs="Tahoma"/>
      <w:sz w:val="16"/>
      <w:szCs w:val="16"/>
      <w:lang w:eastAsia="ru-RU"/>
    </w:rPr>
  </w:style>
  <w:style w:type="paragraph" w:customStyle="1" w:styleId="15">
    <w:name w:val="Знак1 Знак Знак Знак Знак Знак Знак"/>
    <w:basedOn w:val="a7"/>
    <w:rsid w:val="009E27FD"/>
    <w:pPr>
      <w:spacing w:after="160" w:line="240" w:lineRule="exact"/>
    </w:pPr>
    <w:rPr>
      <w:rFonts w:ascii="Verdana" w:eastAsia="Calibri" w:hAnsi="Verdana" w:cs="Verdana"/>
      <w:sz w:val="24"/>
      <w:szCs w:val="24"/>
      <w:lang w:val="en-US"/>
    </w:rPr>
  </w:style>
  <w:style w:type="paragraph" w:styleId="af">
    <w:name w:val="header"/>
    <w:aliases w:val="Знак4,Знак8,ВерхКолонтитул"/>
    <w:basedOn w:val="a7"/>
    <w:link w:val="af0"/>
    <w:rsid w:val="009E27F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0">
    <w:name w:val="Верхний колонтитул Знак"/>
    <w:aliases w:val="Знак4 Знак,Знак8 Знак,ВерхКолонтитул Знак"/>
    <w:basedOn w:val="a9"/>
    <w:link w:val="af"/>
    <w:rsid w:val="009E27FD"/>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9E27FD"/>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f2">
    <w:name w:val="Нижний колонтитул Знак"/>
    <w:aliases w:val="Знак6 Знак,Знак61 Знак,Знак14 Знак"/>
    <w:basedOn w:val="a9"/>
    <w:link w:val="af1"/>
    <w:rsid w:val="009E27FD"/>
    <w:rPr>
      <w:rFonts w:ascii="Times New Roman" w:eastAsia="Calibri" w:hAnsi="Times New Roman" w:cs="Times New Roman"/>
      <w:sz w:val="24"/>
      <w:szCs w:val="24"/>
      <w:lang w:eastAsia="ru-RU"/>
    </w:rPr>
  </w:style>
  <w:style w:type="character" w:styleId="af3">
    <w:name w:val="page number"/>
    <w:rsid w:val="009E27FD"/>
    <w:rPr>
      <w:rFonts w:cs="Times New Roman"/>
    </w:rPr>
  </w:style>
  <w:style w:type="paragraph" w:styleId="af4">
    <w:name w:val="Normal (Web)"/>
    <w:basedOn w:val="a7"/>
    <w:rsid w:val="009E27FD"/>
    <w:pPr>
      <w:spacing w:before="25" w:after="25" w:line="240" w:lineRule="auto"/>
    </w:pPr>
    <w:rPr>
      <w:rFonts w:ascii="Arial" w:eastAsia="Times New Roman" w:hAnsi="Arial" w:cs="Arial"/>
      <w:color w:val="332E2D"/>
      <w:spacing w:val="2"/>
      <w:sz w:val="24"/>
      <w:szCs w:val="24"/>
      <w:lang w:eastAsia="ru-RU"/>
    </w:rPr>
  </w:style>
  <w:style w:type="paragraph" w:styleId="af5">
    <w:name w:val="Title"/>
    <w:basedOn w:val="a7"/>
    <w:link w:val="af6"/>
    <w:qFormat/>
    <w:rsid w:val="009E27FD"/>
    <w:pPr>
      <w:spacing w:after="0" w:line="240" w:lineRule="auto"/>
      <w:jc w:val="center"/>
    </w:pPr>
    <w:rPr>
      <w:rFonts w:ascii="Times New Roman" w:eastAsia="Calibri" w:hAnsi="Times New Roman" w:cs="Times New Roman"/>
      <w:b/>
      <w:sz w:val="28"/>
      <w:szCs w:val="20"/>
      <w:lang w:eastAsia="ru-RU"/>
    </w:rPr>
  </w:style>
  <w:style w:type="character" w:customStyle="1" w:styleId="af6">
    <w:name w:val="Название Знак"/>
    <w:basedOn w:val="a9"/>
    <w:link w:val="af5"/>
    <w:rsid w:val="009E27FD"/>
    <w:rPr>
      <w:rFonts w:ascii="Times New Roman" w:eastAsia="Calibri" w:hAnsi="Times New Roman" w:cs="Times New Roman"/>
      <w:b/>
      <w:sz w:val="28"/>
      <w:szCs w:val="20"/>
      <w:lang w:eastAsia="ru-RU"/>
    </w:rPr>
  </w:style>
  <w:style w:type="character" w:styleId="af7">
    <w:name w:val="Hyperlink"/>
    <w:rsid w:val="009E27FD"/>
    <w:rPr>
      <w:rFonts w:cs="Times New Roman"/>
      <w:color w:val="0000FF"/>
      <w:u w:val="single"/>
    </w:rPr>
  </w:style>
  <w:style w:type="paragraph" w:customStyle="1" w:styleId="23">
    <w:name w:val="Знак Знак Знак2 Знак Знак Знак Знак Знак Знак Знак"/>
    <w:basedOn w:val="a7"/>
    <w:rsid w:val="009E27FD"/>
    <w:pPr>
      <w:spacing w:after="0" w:line="240" w:lineRule="auto"/>
    </w:pPr>
    <w:rPr>
      <w:rFonts w:ascii="Verdana" w:eastAsia="Calibri" w:hAnsi="Verdana" w:cs="Verdana"/>
      <w:sz w:val="20"/>
      <w:szCs w:val="20"/>
      <w:lang w:val="en-US"/>
    </w:rPr>
  </w:style>
  <w:style w:type="paragraph" w:customStyle="1" w:styleId="a8">
    <w:name w:val="Абзац"/>
    <w:basedOn w:val="a7"/>
    <w:link w:val="af8"/>
    <w:rsid w:val="009E27FD"/>
    <w:pPr>
      <w:spacing w:before="120" w:after="60" w:line="240" w:lineRule="auto"/>
      <w:ind w:firstLine="567"/>
      <w:jc w:val="both"/>
    </w:pPr>
    <w:rPr>
      <w:rFonts w:ascii="Times New Roman" w:eastAsia="Calibri" w:hAnsi="Times New Roman" w:cs="Times New Roman"/>
      <w:sz w:val="24"/>
      <w:szCs w:val="24"/>
      <w:lang w:eastAsia="ru-RU"/>
    </w:rPr>
  </w:style>
  <w:style w:type="character" w:customStyle="1" w:styleId="af8">
    <w:name w:val="Абзац Знак"/>
    <w:link w:val="a8"/>
    <w:locked/>
    <w:rsid w:val="009E27FD"/>
    <w:rPr>
      <w:rFonts w:ascii="Times New Roman" w:eastAsia="Calibri" w:hAnsi="Times New Roman" w:cs="Times New Roman"/>
      <w:sz w:val="24"/>
      <w:szCs w:val="24"/>
      <w:lang w:eastAsia="ru-RU"/>
    </w:rPr>
  </w:style>
  <w:style w:type="paragraph" w:styleId="a5">
    <w:name w:val="List"/>
    <w:basedOn w:val="a7"/>
    <w:link w:val="af9"/>
    <w:rsid w:val="009E27FD"/>
    <w:pPr>
      <w:numPr>
        <w:numId w:val="17"/>
      </w:numPr>
      <w:spacing w:after="60" w:line="240" w:lineRule="auto"/>
      <w:jc w:val="both"/>
    </w:pPr>
    <w:rPr>
      <w:rFonts w:ascii="Times New Roman" w:eastAsia="Calibri" w:hAnsi="Times New Roman" w:cs="Times New Roman"/>
      <w:sz w:val="24"/>
      <w:szCs w:val="24"/>
      <w:lang w:eastAsia="ru-RU"/>
    </w:rPr>
  </w:style>
  <w:style w:type="character" w:customStyle="1" w:styleId="af9">
    <w:name w:val="Список Знак"/>
    <w:link w:val="a5"/>
    <w:locked/>
    <w:rsid w:val="009E27FD"/>
    <w:rPr>
      <w:rFonts w:ascii="Times New Roman" w:eastAsia="Calibri" w:hAnsi="Times New Roman" w:cs="Times New Roman"/>
      <w:sz w:val="24"/>
      <w:szCs w:val="24"/>
      <w:lang w:eastAsia="ru-RU"/>
    </w:rPr>
  </w:style>
  <w:style w:type="paragraph" w:styleId="33">
    <w:name w:val="toc 3"/>
    <w:basedOn w:val="a7"/>
    <w:next w:val="a7"/>
    <w:autoRedefine/>
    <w:rsid w:val="009E27FD"/>
    <w:pPr>
      <w:spacing w:after="0" w:line="240" w:lineRule="auto"/>
      <w:ind w:left="480"/>
    </w:pPr>
    <w:rPr>
      <w:rFonts w:ascii="Times New Roman" w:eastAsia="Calibri" w:hAnsi="Times New Roman" w:cs="Times New Roman"/>
      <w:i/>
      <w:iCs/>
      <w:sz w:val="20"/>
      <w:szCs w:val="20"/>
      <w:lang w:eastAsia="ru-RU"/>
    </w:rPr>
  </w:style>
  <w:style w:type="paragraph" w:customStyle="1" w:styleId="a1">
    <w:name w:val="Список нумерованный"/>
    <w:basedOn w:val="a7"/>
    <w:rsid w:val="009E27FD"/>
    <w:pPr>
      <w:numPr>
        <w:numId w:val="18"/>
      </w:numPr>
      <w:spacing w:before="120" w:after="0" w:line="240" w:lineRule="auto"/>
      <w:jc w:val="both"/>
    </w:pPr>
    <w:rPr>
      <w:rFonts w:ascii="Times New Roman" w:eastAsia="Calibri" w:hAnsi="Times New Roman" w:cs="Times New Roman"/>
      <w:sz w:val="24"/>
      <w:szCs w:val="24"/>
      <w:lang w:eastAsia="ru-RU"/>
    </w:rPr>
  </w:style>
  <w:style w:type="paragraph" w:customStyle="1" w:styleId="afa">
    <w:name w:val="Табличный"/>
    <w:basedOn w:val="a7"/>
    <w:rsid w:val="009E27FD"/>
    <w:pPr>
      <w:keepNext/>
      <w:widowControl w:val="0"/>
      <w:spacing w:before="60" w:after="60" w:line="240" w:lineRule="auto"/>
      <w:jc w:val="center"/>
    </w:pPr>
    <w:rPr>
      <w:rFonts w:ascii="Times New Roman" w:eastAsia="Calibri" w:hAnsi="Times New Roman" w:cs="Times New Roman"/>
      <w:b/>
      <w:szCs w:val="20"/>
      <w:lang w:eastAsia="ru-RU"/>
    </w:rPr>
  </w:style>
  <w:style w:type="paragraph" w:customStyle="1" w:styleId="afb">
    <w:name w:val="Содержание"/>
    <w:basedOn w:val="a7"/>
    <w:rsid w:val="009E27FD"/>
    <w:pPr>
      <w:widowControl w:val="0"/>
      <w:spacing w:before="240" w:after="240" w:line="240" w:lineRule="auto"/>
      <w:jc w:val="center"/>
    </w:pPr>
    <w:rPr>
      <w:rFonts w:ascii="Times New Roman" w:eastAsia="Calibri" w:hAnsi="Times New Roman" w:cs="Times New Roman"/>
      <w:b/>
      <w:caps/>
      <w:sz w:val="24"/>
      <w:szCs w:val="20"/>
      <w:lang w:eastAsia="ru-RU"/>
    </w:rPr>
  </w:style>
  <w:style w:type="paragraph" w:styleId="16">
    <w:name w:val="toc 1"/>
    <w:basedOn w:val="a7"/>
    <w:next w:val="a7"/>
    <w:rsid w:val="009E27FD"/>
    <w:pPr>
      <w:spacing w:before="120" w:after="120" w:line="240" w:lineRule="auto"/>
    </w:pPr>
    <w:rPr>
      <w:rFonts w:ascii="Times New Roman" w:eastAsia="Calibri" w:hAnsi="Times New Roman" w:cs="Times New Roman"/>
      <w:b/>
      <w:bCs/>
      <w:caps/>
      <w:sz w:val="20"/>
      <w:szCs w:val="20"/>
      <w:lang w:eastAsia="ru-RU"/>
    </w:rPr>
  </w:style>
  <w:style w:type="paragraph" w:styleId="24">
    <w:name w:val="toc 2"/>
    <w:basedOn w:val="a7"/>
    <w:next w:val="a7"/>
    <w:autoRedefine/>
    <w:rsid w:val="009E27FD"/>
    <w:pPr>
      <w:spacing w:after="0" w:line="240" w:lineRule="auto"/>
      <w:ind w:left="240"/>
    </w:pPr>
    <w:rPr>
      <w:rFonts w:ascii="Times New Roman" w:eastAsia="Calibri" w:hAnsi="Times New Roman" w:cs="Times New Roman"/>
      <w:smallCaps/>
      <w:sz w:val="20"/>
      <w:szCs w:val="20"/>
      <w:lang w:eastAsia="ru-RU"/>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9E27FD"/>
    <w:pPr>
      <w:spacing w:before="120" w:after="120" w:line="240" w:lineRule="auto"/>
      <w:jc w:val="center"/>
    </w:pPr>
    <w:rPr>
      <w:rFonts w:ascii="Times New Roman" w:eastAsia="Calibri" w:hAnsi="Times New Roman" w:cs="Times New Roman"/>
      <w:b/>
      <w:bCs/>
      <w:szCs w:val="20"/>
      <w:lang w:eastAsia="ru-RU"/>
    </w:rPr>
  </w:style>
  <w:style w:type="paragraph" w:customStyle="1" w:styleId="afd">
    <w:name w:val="Название таблицы"/>
    <w:basedOn w:val="afc"/>
    <w:rsid w:val="009E27FD"/>
    <w:pPr>
      <w:keepNext/>
      <w:spacing w:after="0"/>
      <w:jc w:val="left"/>
    </w:pPr>
    <w:rPr>
      <w:szCs w:val="22"/>
    </w:rPr>
  </w:style>
  <w:style w:type="paragraph" w:customStyle="1" w:styleId="afe">
    <w:name w:val="Табличный_заголовки"/>
    <w:basedOn w:val="a7"/>
    <w:rsid w:val="009E27FD"/>
    <w:pPr>
      <w:keepNext/>
      <w:keepLines/>
      <w:spacing w:after="0" w:line="240" w:lineRule="auto"/>
      <w:jc w:val="center"/>
    </w:pPr>
    <w:rPr>
      <w:rFonts w:ascii="Times New Roman" w:eastAsia="Calibri" w:hAnsi="Times New Roman" w:cs="Times New Roman"/>
      <w:b/>
      <w:lang w:eastAsia="ru-RU"/>
    </w:rPr>
  </w:style>
  <w:style w:type="paragraph" w:customStyle="1" w:styleId="aff">
    <w:name w:val="Табличный_центр"/>
    <w:basedOn w:val="a7"/>
    <w:rsid w:val="009E27FD"/>
    <w:pPr>
      <w:spacing w:after="0" w:line="240" w:lineRule="auto"/>
      <w:jc w:val="center"/>
    </w:pPr>
    <w:rPr>
      <w:rFonts w:ascii="Times New Roman" w:eastAsia="Calibri" w:hAnsi="Times New Roman" w:cs="Times New Roman"/>
      <w:lang w:eastAsia="ru-RU"/>
    </w:rPr>
  </w:style>
  <w:style w:type="paragraph" w:customStyle="1" w:styleId="1">
    <w:name w:val="Список 1)"/>
    <w:basedOn w:val="a7"/>
    <w:rsid w:val="009E27FD"/>
    <w:pPr>
      <w:numPr>
        <w:numId w:val="15"/>
      </w:numPr>
      <w:spacing w:after="60" w:line="240" w:lineRule="auto"/>
      <w:jc w:val="both"/>
    </w:pPr>
    <w:rPr>
      <w:rFonts w:ascii="Times New Roman" w:eastAsia="Calibri" w:hAnsi="Times New Roman" w:cs="Times New Roman"/>
      <w:sz w:val="24"/>
      <w:szCs w:val="24"/>
      <w:lang w:eastAsia="ru-RU"/>
    </w:rPr>
  </w:style>
  <w:style w:type="paragraph" w:customStyle="1" w:styleId="a3">
    <w:name w:val="Табличный_нумерованный"/>
    <w:basedOn w:val="a7"/>
    <w:link w:val="aff0"/>
    <w:rsid w:val="009E27FD"/>
    <w:pPr>
      <w:numPr>
        <w:numId w:val="14"/>
      </w:numPr>
      <w:spacing w:after="0" w:line="240" w:lineRule="auto"/>
    </w:pPr>
    <w:rPr>
      <w:rFonts w:ascii="Times New Roman" w:eastAsia="Calibri" w:hAnsi="Times New Roman" w:cs="Times New Roman"/>
      <w:sz w:val="20"/>
      <w:szCs w:val="20"/>
      <w:lang w:eastAsia="ru-RU"/>
    </w:rPr>
  </w:style>
  <w:style w:type="character" w:customStyle="1" w:styleId="aff0">
    <w:name w:val="Табличный_нумерованный Знак"/>
    <w:link w:val="a3"/>
    <w:locked/>
    <w:rsid w:val="009E27FD"/>
    <w:rPr>
      <w:rFonts w:ascii="Times New Roman" w:eastAsia="Calibri" w:hAnsi="Times New Roman" w:cs="Times New Roman"/>
      <w:sz w:val="20"/>
      <w:szCs w:val="20"/>
      <w:lang w:eastAsia="ru-RU"/>
    </w:rPr>
  </w:style>
  <w:style w:type="paragraph" w:styleId="43">
    <w:name w:val="toc 4"/>
    <w:basedOn w:val="a7"/>
    <w:next w:val="a7"/>
    <w:autoRedefine/>
    <w:rsid w:val="009E27FD"/>
    <w:pPr>
      <w:spacing w:after="0" w:line="240" w:lineRule="auto"/>
      <w:ind w:left="720"/>
    </w:pPr>
    <w:rPr>
      <w:rFonts w:ascii="Times New Roman" w:eastAsia="Calibri" w:hAnsi="Times New Roman" w:cs="Times New Roman"/>
      <w:sz w:val="18"/>
      <w:szCs w:val="18"/>
      <w:lang w:eastAsia="ru-RU"/>
    </w:rPr>
  </w:style>
  <w:style w:type="paragraph" w:styleId="53">
    <w:name w:val="toc 5"/>
    <w:basedOn w:val="a7"/>
    <w:next w:val="a7"/>
    <w:autoRedefine/>
    <w:rsid w:val="009E27FD"/>
    <w:pPr>
      <w:spacing w:after="0" w:line="240" w:lineRule="auto"/>
      <w:ind w:left="960"/>
    </w:pPr>
    <w:rPr>
      <w:rFonts w:ascii="Times New Roman" w:eastAsia="Calibri" w:hAnsi="Times New Roman" w:cs="Times New Roman"/>
      <w:sz w:val="18"/>
      <w:szCs w:val="18"/>
      <w:lang w:eastAsia="ru-RU"/>
    </w:rPr>
  </w:style>
  <w:style w:type="paragraph" w:styleId="61">
    <w:name w:val="toc 6"/>
    <w:basedOn w:val="a7"/>
    <w:next w:val="a7"/>
    <w:autoRedefine/>
    <w:rsid w:val="009E27FD"/>
    <w:pPr>
      <w:spacing w:after="0" w:line="240" w:lineRule="auto"/>
      <w:ind w:left="1200"/>
    </w:pPr>
    <w:rPr>
      <w:rFonts w:ascii="Times New Roman" w:eastAsia="Calibri" w:hAnsi="Times New Roman" w:cs="Times New Roman"/>
      <w:sz w:val="18"/>
      <w:szCs w:val="18"/>
      <w:lang w:eastAsia="ru-RU"/>
    </w:rPr>
  </w:style>
  <w:style w:type="paragraph" w:styleId="71">
    <w:name w:val="toc 7"/>
    <w:basedOn w:val="a7"/>
    <w:next w:val="a7"/>
    <w:autoRedefine/>
    <w:rsid w:val="009E27FD"/>
    <w:pPr>
      <w:spacing w:after="0" w:line="240" w:lineRule="auto"/>
      <w:ind w:left="1440"/>
    </w:pPr>
    <w:rPr>
      <w:rFonts w:ascii="Times New Roman" w:eastAsia="Calibri" w:hAnsi="Times New Roman" w:cs="Times New Roman"/>
      <w:sz w:val="18"/>
      <w:szCs w:val="18"/>
      <w:lang w:eastAsia="ru-RU"/>
    </w:rPr>
  </w:style>
  <w:style w:type="paragraph" w:styleId="81">
    <w:name w:val="toc 8"/>
    <w:basedOn w:val="a7"/>
    <w:next w:val="a7"/>
    <w:autoRedefine/>
    <w:rsid w:val="009E27FD"/>
    <w:pPr>
      <w:spacing w:after="0" w:line="240" w:lineRule="auto"/>
      <w:ind w:left="1680"/>
    </w:pPr>
    <w:rPr>
      <w:rFonts w:ascii="Times New Roman" w:eastAsia="Calibri" w:hAnsi="Times New Roman" w:cs="Times New Roman"/>
      <w:sz w:val="18"/>
      <w:szCs w:val="18"/>
      <w:lang w:eastAsia="ru-RU"/>
    </w:rPr>
  </w:style>
  <w:style w:type="paragraph" w:styleId="91">
    <w:name w:val="toc 9"/>
    <w:basedOn w:val="a7"/>
    <w:next w:val="a7"/>
    <w:autoRedefine/>
    <w:rsid w:val="009E27FD"/>
    <w:pPr>
      <w:spacing w:after="0" w:line="240" w:lineRule="auto"/>
      <w:ind w:left="1920"/>
    </w:pPr>
    <w:rPr>
      <w:rFonts w:ascii="Times New Roman" w:eastAsia="Calibri" w:hAnsi="Times New Roman" w:cs="Times New Roman"/>
      <w:sz w:val="18"/>
      <w:szCs w:val="18"/>
      <w:lang w:eastAsia="ru-RU"/>
    </w:rPr>
  </w:style>
  <w:style w:type="paragraph" w:styleId="aff1">
    <w:name w:val="toa heading"/>
    <w:basedOn w:val="a7"/>
    <w:next w:val="a7"/>
    <w:semiHidden/>
    <w:rsid w:val="009E27FD"/>
    <w:pPr>
      <w:spacing w:before="40" w:after="20" w:line="240" w:lineRule="auto"/>
      <w:jc w:val="center"/>
    </w:pPr>
    <w:rPr>
      <w:rFonts w:ascii="Times New Roman" w:eastAsia="Calibri" w:hAnsi="Times New Roman" w:cs="Times New Roman"/>
      <w:b/>
      <w:szCs w:val="20"/>
      <w:lang w:eastAsia="ru-RU"/>
    </w:rPr>
  </w:style>
  <w:style w:type="paragraph" w:styleId="aff2">
    <w:name w:val="annotation text"/>
    <w:basedOn w:val="a7"/>
    <w:link w:val="aff3"/>
    <w:semiHidden/>
    <w:rsid w:val="009E27FD"/>
    <w:pPr>
      <w:spacing w:after="0" w:line="240" w:lineRule="auto"/>
    </w:pPr>
    <w:rPr>
      <w:rFonts w:ascii="Times New Roman" w:eastAsia="Calibri" w:hAnsi="Times New Roman" w:cs="Times New Roman"/>
      <w:sz w:val="20"/>
      <w:szCs w:val="20"/>
      <w:lang w:eastAsia="ru-RU"/>
    </w:rPr>
  </w:style>
  <w:style w:type="character" w:customStyle="1" w:styleId="aff3">
    <w:name w:val="Текст примечания Знак"/>
    <w:basedOn w:val="a9"/>
    <w:link w:val="aff2"/>
    <w:semiHidden/>
    <w:rsid w:val="009E27FD"/>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9E27FD"/>
    <w:pPr>
      <w:ind w:firstLine="284"/>
      <w:jc w:val="both"/>
    </w:pPr>
    <w:rPr>
      <w:b/>
      <w:bCs/>
    </w:rPr>
  </w:style>
  <w:style w:type="character" w:customStyle="1" w:styleId="aff5">
    <w:name w:val="Тема примечания Знак"/>
    <w:basedOn w:val="aff3"/>
    <w:link w:val="aff4"/>
    <w:semiHidden/>
    <w:rsid w:val="009E27FD"/>
    <w:rPr>
      <w:rFonts w:ascii="Times New Roman" w:eastAsia="Calibri" w:hAnsi="Times New Roman" w:cs="Times New Roman"/>
      <w:b/>
      <w:bCs/>
      <w:sz w:val="20"/>
      <w:szCs w:val="20"/>
      <w:lang w:eastAsia="ru-RU"/>
    </w:rPr>
  </w:style>
  <w:style w:type="paragraph" w:customStyle="1" w:styleId="a6">
    <w:name w:val="Требования"/>
    <w:basedOn w:val="a7"/>
    <w:rsid w:val="009E27FD"/>
    <w:pPr>
      <w:numPr>
        <w:numId w:val="16"/>
      </w:numPr>
      <w:spacing w:before="120" w:after="60" w:line="240" w:lineRule="auto"/>
      <w:ind w:left="0" w:firstLine="567"/>
      <w:jc w:val="both"/>
      <w:outlineLvl w:val="1"/>
    </w:pPr>
    <w:rPr>
      <w:rFonts w:ascii="Times New Roman" w:eastAsia="Calibri" w:hAnsi="Times New Roman" w:cs="Times New Roman"/>
      <w:bCs/>
      <w:i/>
      <w:iCs/>
      <w:sz w:val="24"/>
      <w:szCs w:val="24"/>
      <w:lang w:eastAsia="ru-RU"/>
    </w:rPr>
  </w:style>
  <w:style w:type="paragraph" w:customStyle="1" w:styleId="a2">
    <w:name w:val="Список а)"/>
    <w:basedOn w:val="a5"/>
    <w:rsid w:val="009E27FD"/>
    <w:pPr>
      <w:numPr>
        <w:numId w:val="13"/>
      </w:numPr>
      <w:tabs>
        <w:tab w:val="num" w:pos="360"/>
      </w:tabs>
      <w:ind w:left="360"/>
    </w:pPr>
  </w:style>
  <w:style w:type="paragraph" w:styleId="aff6">
    <w:name w:val="Document Map"/>
    <w:basedOn w:val="a7"/>
    <w:link w:val="aff7"/>
    <w:semiHidden/>
    <w:rsid w:val="009E27FD"/>
    <w:pPr>
      <w:widowControl w:val="0"/>
      <w:shd w:val="clear" w:color="auto" w:fill="000080"/>
      <w:suppressAutoHyphens/>
      <w:spacing w:after="0" w:line="240" w:lineRule="auto"/>
      <w:jc w:val="both"/>
    </w:pPr>
    <w:rPr>
      <w:rFonts w:ascii="Tahoma" w:eastAsia="Calibri" w:hAnsi="Tahoma" w:cs="Times New Roman"/>
      <w:sz w:val="24"/>
      <w:szCs w:val="20"/>
      <w:lang w:eastAsia="ru-RU"/>
    </w:rPr>
  </w:style>
  <w:style w:type="character" w:customStyle="1" w:styleId="aff7">
    <w:name w:val="Схема документа Знак"/>
    <w:basedOn w:val="a9"/>
    <w:link w:val="aff6"/>
    <w:semiHidden/>
    <w:rsid w:val="009E27FD"/>
    <w:rPr>
      <w:rFonts w:ascii="Tahoma" w:eastAsia="Calibri" w:hAnsi="Tahoma" w:cs="Times New Roman"/>
      <w:sz w:val="24"/>
      <w:szCs w:val="20"/>
      <w:shd w:val="clear" w:color="auto" w:fill="000080"/>
      <w:lang w:eastAsia="ru-RU"/>
    </w:rPr>
  </w:style>
  <w:style w:type="character" w:styleId="aff8">
    <w:name w:val="annotation reference"/>
    <w:semiHidden/>
    <w:rsid w:val="009E27FD"/>
    <w:rPr>
      <w:sz w:val="16"/>
    </w:rPr>
  </w:style>
  <w:style w:type="paragraph" w:customStyle="1" w:styleId="aff9">
    <w:name w:val="Табличный_слева"/>
    <w:basedOn w:val="a7"/>
    <w:rsid w:val="009E27FD"/>
    <w:pPr>
      <w:spacing w:after="0" w:line="240" w:lineRule="auto"/>
    </w:pPr>
    <w:rPr>
      <w:rFonts w:ascii="Times New Roman" w:eastAsia="Calibri" w:hAnsi="Times New Roman" w:cs="Times New Roman"/>
      <w:lang w:eastAsia="ru-RU"/>
    </w:rPr>
  </w:style>
  <w:style w:type="paragraph" w:customStyle="1" w:styleId="17">
    <w:name w:val="Обычный 1"/>
    <w:basedOn w:val="a7"/>
    <w:next w:val="a7"/>
    <w:semiHidden/>
    <w:rsid w:val="009E27FD"/>
    <w:pPr>
      <w:tabs>
        <w:tab w:val="num" w:pos="360"/>
      </w:tabs>
      <w:spacing w:before="120" w:after="0" w:line="240" w:lineRule="auto"/>
      <w:ind w:left="360" w:hanging="360"/>
      <w:jc w:val="both"/>
    </w:pPr>
    <w:rPr>
      <w:rFonts w:ascii="Times New Roman" w:eastAsia="Calibri" w:hAnsi="Times New Roman" w:cs="Times New Roman"/>
      <w:sz w:val="24"/>
      <w:szCs w:val="20"/>
      <w:lang w:eastAsia="ru-RU"/>
    </w:rPr>
  </w:style>
  <w:style w:type="paragraph" w:customStyle="1" w:styleId="affa">
    <w:name w:val="Обычный влево"/>
    <w:basedOn w:val="17"/>
    <w:rsid w:val="009E27FD"/>
    <w:pPr>
      <w:tabs>
        <w:tab w:val="clear" w:pos="360"/>
      </w:tabs>
      <w:spacing w:before="0"/>
      <w:ind w:left="0" w:firstLine="0"/>
      <w:jc w:val="left"/>
    </w:pPr>
  </w:style>
  <w:style w:type="paragraph" w:customStyle="1" w:styleId="affb">
    <w:name w:val="Табличный_по ширине"/>
    <w:basedOn w:val="aff9"/>
    <w:rsid w:val="009E27FD"/>
    <w:pPr>
      <w:jc w:val="both"/>
    </w:pPr>
  </w:style>
  <w:style w:type="paragraph" w:customStyle="1" w:styleId="100">
    <w:name w:val="Табличный_центр_10"/>
    <w:basedOn w:val="a7"/>
    <w:rsid w:val="009E27FD"/>
    <w:pPr>
      <w:spacing w:after="0" w:line="240" w:lineRule="auto"/>
      <w:jc w:val="center"/>
    </w:pPr>
    <w:rPr>
      <w:rFonts w:ascii="Times New Roman" w:eastAsia="Calibri" w:hAnsi="Times New Roman" w:cs="Times New Roman"/>
      <w:sz w:val="20"/>
      <w:szCs w:val="24"/>
      <w:lang w:eastAsia="ru-RU"/>
    </w:rPr>
  </w:style>
  <w:style w:type="paragraph" w:customStyle="1" w:styleId="101">
    <w:name w:val="Табличный_слева_10"/>
    <w:basedOn w:val="a7"/>
    <w:rsid w:val="009E27FD"/>
    <w:pPr>
      <w:spacing w:after="0" w:line="240" w:lineRule="auto"/>
    </w:pPr>
    <w:rPr>
      <w:rFonts w:ascii="Times New Roman" w:eastAsia="Calibri" w:hAnsi="Times New Roman" w:cs="Times New Roman"/>
      <w:sz w:val="20"/>
      <w:szCs w:val="24"/>
      <w:lang w:eastAsia="ru-RU"/>
    </w:rPr>
  </w:style>
  <w:style w:type="paragraph" w:customStyle="1" w:styleId="102">
    <w:name w:val="Табличный_по ширине_10"/>
    <w:basedOn w:val="a7"/>
    <w:rsid w:val="009E27FD"/>
    <w:pPr>
      <w:spacing w:after="0" w:line="240" w:lineRule="auto"/>
      <w:jc w:val="both"/>
    </w:pPr>
    <w:rPr>
      <w:rFonts w:ascii="Times New Roman" w:eastAsia="Calibri" w:hAnsi="Times New Roman" w:cs="Times New Roman"/>
      <w:sz w:val="20"/>
      <w:szCs w:val="24"/>
      <w:lang w:eastAsia="ru-RU"/>
    </w:rPr>
  </w:style>
  <w:style w:type="paragraph" w:customStyle="1" w:styleId="10">
    <w:name w:val="Табличный_нумерованный_10"/>
    <w:basedOn w:val="a7"/>
    <w:rsid w:val="009E27FD"/>
    <w:pPr>
      <w:numPr>
        <w:numId w:val="19"/>
      </w:numPr>
      <w:spacing w:after="0" w:line="240" w:lineRule="auto"/>
    </w:pPr>
    <w:rPr>
      <w:rFonts w:ascii="Times New Roman" w:eastAsia="Calibri" w:hAnsi="Times New Roman" w:cs="Times New Roman"/>
      <w:sz w:val="20"/>
      <w:szCs w:val="24"/>
      <w:lang w:eastAsia="ru-RU"/>
    </w:rPr>
  </w:style>
  <w:style w:type="paragraph" w:customStyle="1" w:styleId="103">
    <w:name w:val="Табличный_заголовки_10"/>
    <w:basedOn w:val="a8"/>
    <w:rsid w:val="009E27FD"/>
  </w:style>
  <w:style w:type="paragraph" w:customStyle="1" w:styleId="18">
    <w:name w:val="Абзац списка1"/>
    <w:basedOn w:val="a7"/>
    <w:link w:val="ListParagraphChar"/>
    <w:rsid w:val="009E27FD"/>
    <w:pPr>
      <w:spacing w:after="0" w:line="360" w:lineRule="auto"/>
      <w:ind w:left="708" w:firstLine="680"/>
      <w:jc w:val="both"/>
    </w:pPr>
    <w:rPr>
      <w:rFonts w:ascii="Times New Roman" w:eastAsia="Calibri" w:hAnsi="Times New Roman" w:cs="Times New Roman"/>
      <w:sz w:val="24"/>
      <w:szCs w:val="24"/>
      <w:lang w:eastAsia="ru-RU"/>
    </w:rPr>
  </w:style>
  <w:style w:type="paragraph" w:styleId="affc">
    <w:name w:val="Subtitle"/>
    <w:basedOn w:val="a7"/>
    <w:next w:val="a7"/>
    <w:link w:val="affd"/>
    <w:qFormat/>
    <w:rsid w:val="009E27FD"/>
    <w:pPr>
      <w:spacing w:before="200" w:after="900" w:line="360" w:lineRule="auto"/>
      <w:ind w:firstLine="680"/>
      <w:jc w:val="right"/>
    </w:pPr>
    <w:rPr>
      <w:rFonts w:ascii="Times New Roman" w:eastAsia="Calibri" w:hAnsi="Times New Roman" w:cs="Times New Roman"/>
      <w:i/>
      <w:iCs/>
      <w:sz w:val="24"/>
      <w:szCs w:val="24"/>
      <w:lang w:eastAsia="ru-RU"/>
    </w:rPr>
  </w:style>
  <w:style w:type="character" w:customStyle="1" w:styleId="affd">
    <w:name w:val="Подзаголовок Знак"/>
    <w:basedOn w:val="a9"/>
    <w:link w:val="affc"/>
    <w:rsid w:val="009E27FD"/>
    <w:rPr>
      <w:rFonts w:ascii="Times New Roman" w:eastAsia="Calibri" w:hAnsi="Times New Roman" w:cs="Times New Roman"/>
      <w:i/>
      <w:iCs/>
      <w:sz w:val="24"/>
      <w:szCs w:val="24"/>
      <w:lang w:eastAsia="ru-RU"/>
    </w:rPr>
  </w:style>
  <w:style w:type="character" w:styleId="affe">
    <w:name w:val="Strong"/>
    <w:qFormat/>
    <w:rsid w:val="009E27FD"/>
    <w:rPr>
      <w:b/>
      <w:spacing w:val="0"/>
    </w:rPr>
  </w:style>
  <w:style w:type="character" w:styleId="afff">
    <w:name w:val="Emphasis"/>
    <w:qFormat/>
    <w:rsid w:val="009E27FD"/>
    <w:rPr>
      <w:b/>
      <w:i/>
      <w:color w:val="5A5A5A"/>
    </w:rPr>
  </w:style>
  <w:style w:type="paragraph" w:customStyle="1" w:styleId="19">
    <w:name w:val="Без интервала1"/>
    <w:basedOn w:val="a7"/>
    <w:rsid w:val="009E27FD"/>
    <w:pPr>
      <w:spacing w:after="0" w:line="360" w:lineRule="auto"/>
      <w:ind w:firstLine="680"/>
      <w:jc w:val="both"/>
    </w:pPr>
    <w:rPr>
      <w:rFonts w:ascii="Times New Roman" w:eastAsia="Calibri" w:hAnsi="Times New Roman" w:cs="Times New Roman"/>
      <w:sz w:val="24"/>
      <w:szCs w:val="24"/>
      <w:lang w:eastAsia="ru-RU"/>
    </w:rPr>
  </w:style>
  <w:style w:type="paragraph" w:customStyle="1" w:styleId="210">
    <w:name w:val="Цитата 21"/>
    <w:basedOn w:val="a7"/>
    <w:next w:val="a7"/>
    <w:link w:val="QuoteChar"/>
    <w:rsid w:val="009E27FD"/>
    <w:pPr>
      <w:spacing w:after="0" w:line="360" w:lineRule="auto"/>
      <w:ind w:firstLine="680"/>
      <w:jc w:val="both"/>
    </w:pPr>
    <w:rPr>
      <w:rFonts w:ascii="Cambria" w:eastAsia="Calibri" w:hAnsi="Cambria" w:cs="Times New Roman"/>
      <w:i/>
      <w:iCs/>
      <w:color w:val="5A5A5A"/>
      <w:sz w:val="24"/>
      <w:szCs w:val="24"/>
      <w:lang w:eastAsia="ru-RU"/>
    </w:rPr>
  </w:style>
  <w:style w:type="character" w:customStyle="1" w:styleId="QuoteChar">
    <w:name w:val="Quote Char"/>
    <w:link w:val="210"/>
    <w:locked/>
    <w:rsid w:val="009E27FD"/>
    <w:rPr>
      <w:rFonts w:ascii="Cambria" w:eastAsia="Calibri" w:hAnsi="Cambria" w:cs="Times New Roman"/>
      <w:i/>
      <w:iCs/>
      <w:color w:val="5A5A5A"/>
      <w:sz w:val="24"/>
      <w:szCs w:val="24"/>
      <w:lang w:eastAsia="ru-RU"/>
    </w:rPr>
  </w:style>
  <w:style w:type="paragraph" w:customStyle="1" w:styleId="1a">
    <w:name w:val="Выделенная цитата1"/>
    <w:basedOn w:val="a7"/>
    <w:next w:val="a7"/>
    <w:link w:val="IntenseQuoteChar"/>
    <w:rsid w:val="009E27F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Calibri" w:hAnsi="Cambria" w:cs="Times New Roman"/>
      <w:i/>
      <w:iCs/>
      <w:color w:val="F4F4F4"/>
      <w:sz w:val="24"/>
      <w:szCs w:val="24"/>
      <w:lang w:eastAsia="ru-RU"/>
    </w:rPr>
  </w:style>
  <w:style w:type="character" w:customStyle="1" w:styleId="IntenseQuoteChar">
    <w:name w:val="Intense Quote Char"/>
    <w:link w:val="1a"/>
    <w:locked/>
    <w:rsid w:val="009E27FD"/>
    <w:rPr>
      <w:rFonts w:ascii="Cambria" w:eastAsia="Calibri" w:hAnsi="Cambria" w:cs="Times New Roman"/>
      <w:i/>
      <w:iCs/>
      <w:color w:val="F4F4F4"/>
      <w:sz w:val="24"/>
      <w:szCs w:val="24"/>
      <w:shd w:val="clear" w:color="auto" w:fill="4F81BD"/>
      <w:lang w:eastAsia="ru-RU"/>
    </w:rPr>
  </w:style>
  <w:style w:type="character" w:customStyle="1" w:styleId="1b">
    <w:name w:val="Слабое выделение1"/>
    <w:rsid w:val="009E27FD"/>
    <w:rPr>
      <w:i/>
      <w:color w:val="5A5A5A"/>
    </w:rPr>
  </w:style>
  <w:style w:type="character" w:customStyle="1" w:styleId="1c">
    <w:name w:val="Сильное выделение1"/>
    <w:rsid w:val="009E27FD"/>
    <w:rPr>
      <w:b/>
      <w:i/>
      <w:color w:val="4F81BD"/>
      <w:sz w:val="22"/>
    </w:rPr>
  </w:style>
  <w:style w:type="character" w:customStyle="1" w:styleId="1d">
    <w:name w:val="Слабая ссылка1"/>
    <w:rsid w:val="009E27FD"/>
    <w:rPr>
      <w:color w:val="auto"/>
      <w:u w:val="single" w:color="9BBB59"/>
    </w:rPr>
  </w:style>
  <w:style w:type="character" w:customStyle="1" w:styleId="1e">
    <w:name w:val="Сильная ссылка1"/>
    <w:rsid w:val="009E27FD"/>
    <w:rPr>
      <w:b/>
      <w:color w:val="76923C"/>
      <w:u w:val="single" w:color="9BBB59"/>
    </w:rPr>
  </w:style>
  <w:style w:type="character" w:customStyle="1" w:styleId="1f">
    <w:name w:val="Название книги1"/>
    <w:rsid w:val="009E27FD"/>
    <w:rPr>
      <w:rFonts w:ascii="Cambria" w:hAnsi="Cambria"/>
      <w:b/>
      <w:i/>
      <w:color w:val="auto"/>
    </w:rPr>
  </w:style>
  <w:style w:type="paragraph" w:styleId="a0">
    <w:name w:val="List Bullet"/>
    <w:basedOn w:val="a7"/>
    <w:rsid w:val="009E27FD"/>
    <w:pPr>
      <w:numPr>
        <w:numId w:val="1"/>
      </w:numPr>
      <w:tabs>
        <w:tab w:val="clear" w:pos="360"/>
      </w:tabs>
      <w:spacing w:after="0" w:line="360" w:lineRule="auto"/>
      <w:ind w:left="1571"/>
      <w:contextualSpacing/>
      <w:jc w:val="both"/>
    </w:pPr>
    <w:rPr>
      <w:rFonts w:ascii="Times New Roman" w:eastAsia="Calibri" w:hAnsi="Times New Roman" w:cs="Times New Roman"/>
      <w:sz w:val="24"/>
      <w:szCs w:val="24"/>
      <w:lang w:eastAsia="ru-RU"/>
    </w:rPr>
  </w:style>
  <w:style w:type="character" w:styleId="afff0">
    <w:name w:val="FollowedHyperlink"/>
    <w:rsid w:val="009E27FD"/>
    <w:rPr>
      <w:color w:val="800080"/>
      <w:u w:val="single"/>
    </w:rPr>
  </w:style>
  <w:style w:type="paragraph" w:customStyle="1" w:styleId="1f0">
    <w:name w:val="Заголовок оглавления1"/>
    <w:basedOn w:val="12"/>
    <w:next w:val="a7"/>
    <w:rsid w:val="009E27FD"/>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9E27FD"/>
    <w:pPr>
      <w:spacing w:after="120" w:line="360" w:lineRule="auto"/>
      <w:ind w:firstLine="709"/>
      <w:jc w:val="both"/>
    </w:pPr>
    <w:rPr>
      <w:rFonts w:ascii="Times New Roman" w:eastAsia="Calibri" w:hAnsi="Times New Roman" w:cs="Times New Roman"/>
      <w:sz w:val="24"/>
      <w:szCs w:val="24"/>
      <w:lang w:eastAsia="ru-RU"/>
    </w:r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9E27FD"/>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9E27FD"/>
    <w:pPr>
      <w:spacing w:before="120" w:after="120" w:line="360" w:lineRule="auto"/>
      <w:jc w:val="both"/>
    </w:pPr>
    <w:rPr>
      <w:rFonts w:ascii="Arial" w:eastAsia="Calibri" w:hAnsi="Arial" w:cs="Times New Roman"/>
      <w:sz w:val="20"/>
      <w:szCs w:val="20"/>
      <w:lang w:eastAsia="ru-RU"/>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9E27FD"/>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9E27FD"/>
    <w:rPr>
      <w:vertAlign w:val="superscript"/>
    </w:rPr>
  </w:style>
  <w:style w:type="paragraph" w:styleId="afff6">
    <w:name w:val="Body Text Indent"/>
    <w:aliases w:val="Основной текст 1,Основной текст 11"/>
    <w:basedOn w:val="a7"/>
    <w:link w:val="afff7"/>
    <w:rsid w:val="009E27FD"/>
    <w:pPr>
      <w:spacing w:after="0" w:line="360" w:lineRule="auto"/>
      <w:ind w:firstLine="708"/>
      <w:jc w:val="both"/>
    </w:pPr>
    <w:rPr>
      <w:rFonts w:ascii="Times New Roman" w:eastAsia="Calibri" w:hAnsi="Times New Roman" w:cs="Times New Roman"/>
      <w:sz w:val="24"/>
      <w:szCs w:val="24"/>
      <w:lang w:eastAsia="ru-RU"/>
    </w:rPr>
  </w:style>
  <w:style w:type="character" w:customStyle="1" w:styleId="afff7">
    <w:name w:val="Основной текст с отступом Знак"/>
    <w:aliases w:val="Основной текст 1 Знак,Основной текст 11 Знак"/>
    <w:basedOn w:val="a9"/>
    <w:link w:val="afff6"/>
    <w:rsid w:val="009E27FD"/>
    <w:rPr>
      <w:rFonts w:ascii="Times New Roman" w:eastAsia="Calibri" w:hAnsi="Times New Roman" w:cs="Times New Roman"/>
      <w:sz w:val="24"/>
      <w:szCs w:val="24"/>
      <w:lang w:eastAsia="ru-RU"/>
    </w:rPr>
  </w:style>
  <w:style w:type="paragraph" w:styleId="25">
    <w:name w:val="Body Text 2"/>
    <w:aliases w:val="Знак1"/>
    <w:basedOn w:val="a7"/>
    <w:link w:val="26"/>
    <w:rsid w:val="009E27FD"/>
    <w:pPr>
      <w:spacing w:after="0" w:line="360" w:lineRule="auto"/>
      <w:ind w:firstLine="680"/>
      <w:jc w:val="center"/>
    </w:pPr>
    <w:rPr>
      <w:rFonts w:ascii="Times New Roman" w:eastAsia="Calibri" w:hAnsi="Times New Roman" w:cs="Times New Roman"/>
      <w:b/>
      <w:bCs/>
      <w:caps/>
      <w:sz w:val="24"/>
      <w:szCs w:val="24"/>
      <w:lang w:eastAsia="ru-RU"/>
    </w:rPr>
  </w:style>
  <w:style w:type="character" w:customStyle="1" w:styleId="26">
    <w:name w:val="Основной текст 2 Знак"/>
    <w:aliases w:val="Знак1 Знак1"/>
    <w:basedOn w:val="a9"/>
    <w:link w:val="25"/>
    <w:rsid w:val="009E27FD"/>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9E27FD"/>
    <w:pPr>
      <w:spacing w:after="120" w:line="480" w:lineRule="auto"/>
      <w:ind w:left="283" w:firstLine="680"/>
      <w:jc w:val="both"/>
    </w:pPr>
    <w:rPr>
      <w:rFonts w:ascii="Times New Roman" w:eastAsia="Calibri" w:hAnsi="Times New Roman" w:cs="Times New Roman"/>
      <w:sz w:val="24"/>
      <w:szCs w:val="24"/>
      <w:lang w:eastAsia="ru-RU"/>
    </w:r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9E27FD"/>
    <w:rPr>
      <w:rFonts w:ascii="Times New Roman" w:eastAsia="Calibri" w:hAnsi="Times New Roman" w:cs="Times New Roman"/>
      <w:sz w:val="24"/>
      <w:szCs w:val="24"/>
      <w:lang w:eastAsia="ru-RU"/>
    </w:rPr>
  </w:style>
  <w:style w:type="paragraph" w:styleId="34">
    <w:name w:val="Body Text 3"/>
    <w:basedOn w:val="a7"/>
    <w:link w:val="35"/>
    <w:rsid w:val="009E27FD"/>
    <w:pPr>
      <w:spacing w:after="120" w:line="360" w:lineRule="auto"/>
      <w:ind w:firstLine="680"/>
      <w:jc w:val="both"/>
    </w:pPr>
    <w:rPr>
      <w:rFonts w:ascii="Times New Roman" w:eastAsia="Calibri" w:hAnsi="Times New Roman" w:cs="Times New Roman"/>
      <w:sz w:val="16"/>
      <w:szCs w:val="16"/>
      <w:lang w:eastAsia="ru-RU"/>
    </w:rPr>
  </w:style>
  <w:style w:type="character" w:customStyle="1" w:styleId="35">
    <w:name w:val="Основной текст 3 Знак"/>
    <w:basedOn w:val="a9"/>
    <w:link w:val="34"/>
    <w:rsid w:val="009E27FD"/>
    <w:rPr>
      <w:rFonts w:ascii="Times New Roman" w:eastAsia="Calibri" w:hAnsi="Times New Roman" w:cs="Times New Roman"/>
      <w:sz w:val="16"/>
      <w:szCs w:val="16"/>
      <w:lang w:eastAsia="ru-RU"/>
    </w:rPr>
  </w:style>
  <w:style w:type="paragraph" w:styleId="36">
    <w:name w:val="Body Text Indent 3"/>
    <w:basedOn w:val="a7"/>
    <w:link w:val="37"/>
    <w:rsid w:val="009E27FD"/>
    <w:pPr>
      <w:spacing w:after="0" w:line="360" w:lineRule="auto"/>
      <w:ind w:left="708" w:firstLine="709"/>
      <w:jc w:val="both"/>
    </w:pPr>
    <w:rPr>
      <w:rFonts w:ascii="Times New Roman" w:eastAsia="Calibri" w:hAnsi="Times New Roman" w:cs="Times New Roman"/>
      <w:sz w:val="28"/>
      <w:szCs w:val="28"/>
      <w:lang w:eastAsia="ru-RU"/>
    </w:rPr>
  </w:style>
  <w:style w:type="character" w:customStyle="1" w:styleId="37">
    <w:name w:val="Основной текст с отступом 3 Знак"/>
    <w:basedOn w:val="a9"/>
    <w:link w:val="36"/>
    <w:rsid w:val="009E27FD"/>
    <w:rPr>
      <w:rFonts w:ascii="Times New Roman" w:eastAsia="Calibri" w:hAnsi="Times New Roman" w:cs="Times New Roman"/>
      <w:sz w:val="28"/>
      <w:szCs w:val="28"/>
      <w:lang w:eastAsia="ru-RU"/>
    </w:rPr>
  </w:style>
  <w:style w:type="paragraph" w:styleId="afff8">
    <w:name w:val="Block Text"/>
    <w:basedOn w:val="a7"/>
    <w:rsid w:val="009E27FD"/>
    <w:pPr>
      <w:spacing w:after="0" w:line="360" w:lineRule="auto"/>
      <w:ind w:left="526" w:right="43" w:firstLine="709"/>
      <w:jc w:val="both"/>
    </w:pPr>
    <w:rPr>
      <w:rFonts w:ascii="Times New Roman" w:eastAsia="Calibri" w:hAnsi="Times New Roman" w:cs="Times New Roman"/>
      <w:sz w:val="28"/>
      <w:szCs w:val="28"/>
      <w:lang w:eastAsia="ru-RU"/>
    </w:rPr>
  </w:style>
  <w:style w:type="character" w:styleId="afff9">
    <w:name w:val="line number"/>
    <w:rsid w:val="009E27FD"/>
    <w:rPr>
      <w:sz w:val="18"/>
    </w:rPr>
  </w:style>
  <w:style w:type="paragraph" w:styleId="29">
    <w:name w:val="List 2"/>
    <w:basedOn w:val="a5"/>
    <w:rsid w:val="009E27FD"/>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9E27FD"/>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9E27FD"/>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9E27FD"/>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9E27FD"/>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9E27FD"/>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9E27FD"/>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9E27FD"/>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9E27FD"/>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9E27FD"/>
    <w:pPr>
      <w:ind w:left="2160"/>
    </w:pPr>
  </w:style>
  <w:style w:type="paragraph" w:styleId="39">
    <w:name w:val="List Continue 3"/>
    <w:basedOn w:val="afffa"/>
    <w:rsid w:val="009E27FD"/>
    <w:pPr>
      <w:ind w:left="2520"/>
    </w:pPr>
  </w:style>
  <w:style w:type="paragraph" w:styleId="45">
    <w:name w:val="List Continue 4"/>
    <w:basedOn w:val="afffa"/>
    <w:rsid w:val="009E27FD"/>
    <w:pPr>
      <w:ind w:left="2880"/>
    </w:pPr>
  </w:style>
  <w:style w:type="paragraph" w:styleId="55">
    <w:name w:val="List Continue 5"/>
    <w:basedOn w:val="afffa"/>
    <w:rsid w:val="009E27FD"/>
    <w:pPr>
      <w:ind w:left="3240"/>
    </w:pPr>
  </w:style>
  <w:style w:type="paragraph" w:styleId="a">
    <w:name w:val="List Number"/>
    <w:basedOn w:val="a7"/>
    <w:rsid w:val="009E27FD"/>
    <w:pPr>
      <w:numPr>
        <w:numId w:val="6"/>
      </w:numPr>
      <w:tabs>
        <w:tab w:val="clear" w:pos="360"/>
      </w:tabs>
      <w:spacing w:before="100" w:beforeAutospacing="1" w:after="100" w:afterAutospacing="1" w:line="360" w:lineRule="auto"/>
      <w:ind w:left="0" w:firstLine="709"/>
      <w:jc w:val="both"/>
    </w:pPr>
    <w:rPr>
      <w:rFonts w:ascii="Times New Roman" w:eastAsia="Calibri" w:hAnsi="Times New Roman" w:cs="Times New Roman"/>
      <w:sz w:val="28"/>
      <w:szCs w:val="28"/>
      <w:lang w:eastAsia="ru-RU"/>
    </w:rPr>
  </w:style>
  <w:style w:type="paragraph" w:styleId="2">
    <w:name w:val="List Number 2"/>
    <w:basedOn w:val="a"/>
    <w:rsid w:val="009E27FD"/>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9E27FD"/>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9E27FD"/>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9E27FD"/>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9E27FD"/>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9E27FD"/>
    <w:rPr>
      <w:rFonts w:ascii="Arial" w:eastAsia="Calibri" w:hAnsi="Arial" w:cs="Times New Roman"/>
    </w:rPr>
  </w:style>
  <w:style w:type="paragraph" w:styleId="afffd">
    <w:name w:val="Normal Indent"/>
    <w:basedOn w:val="a7"/>
    <w:rsid w:val="009E27FD"/>
    <w:pPr>
      <w:spacing w:after="0" w:line="360" w:lineRule="auto"/>
      <w:ind w:left="1440" w:firstLine="709"/>
      <w:jc w:val="both"/>
    </w:pPr>
    <w:rPr>
      <w:rFonts w:ascii="Arial" w:eastAsia="Calibri" w:hAnsi="Arial" w:cs="Arial"/>
      <w:spacing w:val="-5"/>
      <w:sz w:val="20"/>
      <w:szCs w:val="20"/>
    </w:rPr>
  </w:style>
  <w:style w:type="paragraph" w:styleId="HTML">
    <w:name w:val="HTML Address"/>
    <w:basedOn w:val="a7"/>
    <w:link w:val="HTML0"/>
    <w:rsid w:val="009E27FD"/>
    <w:pPr>
      <w:spacing w:after="0" w:line="360" w:lineRule="auto"/>
      <w:ind w:left="1080" w:firstLine="709"/>
      <w:jc w:val="both"/>
    </w:pPr>
    <w:rPr>
      <w:rFonts w:ascii="Arial" w:eastAsia="Calibri" w:hAnsi="Arial" w:cs="Times New Roman"/>
      <w:i/>
      <w:iCs/>
      <w:spacing w:val="-5"/>
      <w:sz w:val="20"/>
      <w:szCs w:val="20"/>
    </w:rPr>
  </w:style>
  <w:style w:type="character" w:customStyle="1" w:styleId="HTML0">
    <w:name w:val="Адрес HTML Знак"/>
    <w:basedOn w:val="a9"/>
    <w:link w:val="HTML"/>
    <w:rsid w:val="009E27FD"/>
    <w:rPr>
      <w:rFonts w:ascii="Arial" w:eastAsia="Calibri" w:hAnsi="Arial" w:cs="Times New Roman"/>
      <w:i/>
      <w:iCs/>
      <w:spacing w:val="-5"/>
      <w:sz w:val="20"/>
      <w:szCs w:val="20"/>
    </w:rPr>
  </w:style>
  <w:style w:type="paragraph" w:styleId="afffe">
    <w:name w:val="envelope address"/>
    <w:basedOn w:val="a7"/>
    <w:rsid w:val="009E27FD"/>
    <w:pPr>
      <w:framePr w:w="7920" w:h="1980" w:hRule="exact" w:hSpace="180" w:wrap="auto" w:hAnchor="page" w:xAlign="center" w:yAlign="bottom"/>
      <w:spacing w:after="0" w:line="360" w:lineRule="auto"/>
      <w:ind w:left="2880" w:firstLine="709"/>
      <w:jc w:val="both"/>
    </w:pPr>
    <w:rPr>
      <w:rFonts w:ascii="Arial" w:eastAsia="Calibri" w:hAnsi="Arial" w:cs="Arial"/>
      <w:spacing w:val="-5"/>
      <w:sz w:val="28"/>
      <w:szCs w:val="28"/>
    </w:rPr>
  </w:style>
  <w:style w:type="character" w:styleId="HTML1">
    <w:name w:val="HTML Acronym"/>
    <w:rsid w:val="009E27FD"/>
    <w:rPr>
      <w:lang w:val="ru-RU" w:eastAsia="x-none"/>
    </w:rPr>
  </w:style>
  <w:style w:type="paragraph" w:styleId="affff">
    <w:name w:val="Date"/>
    <w:basedOn w:val="a7"/>
    <w:next w:val="a7"/>
    <w:link w:val="affff0"/>
    <w:rsid w:val="009E27FD"/>
    <w:pPr>
      <w:spacing w:after="0" w:line="360" w:lineRule="auto"/>
      <w:ind w:left="1080" w:firstLine="709"/>
      <w:jc w:val="both"/>
    </w:pPr>
    <w:rPr>
      <w:rFonts w:ascii="Arial" w:eastAsia="Calibri" w:hAnsi="Arial" w:cs="Times New Roman"/>
      <w:spacing w:val="-5"/>
      <w:sz w:val="20"/>
      <w:szCs w:val="20"/>
    </w:rPr>
  </w:style>
  <w:style w:type="character" w:customStyle="1" w:styleId="affff0">
    <w:name w:val="Дата Знак"/>
    <w:basedOn w:val="a9"/>
    <w:link w:val="affff"/>
    <w:rsid w:val="009E27FD"/>
    <w:rPr>
      <w:rFonts w:ascii="Arial" w:eastAsia="Calibri" w:hAnsi="Arial" w:cs="Times New Roman"/>
      <w:spacing w:val="-5"/>
      <w:sz w:val="20"/>
      <w:szCs w:val="20"/>
    </w:rPr>
  </w:style>
  <w:style w:type="paragraph" w:styleId="affff1">
    <w:name w:val="Note Heading"/>
    <w:basedOn w:val="a7"/>
    <w:next w:val="a7"/>
    <w:link w:val="affff2"/>
    <w:rsid w:val="009E27FD"/>
    <w:pPr>
      <w:spacing w:after="0" w:line="360" w:lineRule="auto"/>
      <w:ind w:left="1080" w:firstLine="709"/>
      <w:jc w:val="both"/>
    </w:pPr>
    <w:rPr>
      <w:rFonts w:ascii="Arial" w:eastAsia="Calibri" w:hAnsi="Arial" w:cs="Times New Roman"/>
      <w:spacing w:val="-5"/>
      <w:sz w:val="20"/>
      <w:szCs w:val="20"/>
    </w:rPr>
  </w:style>
  <w:style w:type="character" w:customStyle="1" w:styleId="affff2">
    <w:name w:val="Заголовок записки Знак"/>
    <w:basedOn w:val="a9"/>
    <w:link w:val="affff1"/>
    <w:rsid w:val="009E27FD"/>
    <w:rPr>
      <w:rFonts w:ascii="Arial" w:eastAsia="Calibri" w:hAnsi="Arial" w:cs="Times New Roman"/>
      <w:spacing w:val="-5"/>
      <w:sz w:val="20"/>
      <w:szCs w:val="20"/>
    </w:rPr>
  </w:style>
  <w:style w:type="character" w:styleId="HTML2">
    <w:name w:val="HTML Keyboard"/>
    <w:rsid w:val="009E27FD"/>
    <w:rPr>
      <w:rFonts w:ascii="Courier New" w:hAnsi="Courier New"/>
      <w:sz w:val="20"/>
      <w:lang w:val="ru-RU" w:eastAsia="x-none"/>
    </w:rPr>
  </w:style>
  <w:style w:type="character" w:styleId="HTML3">
    <w:name w:val="HTML Code"/>
    <w:rsid w:val="009E27FD"/>
    <w:rPr>
      <w:rFonts w:ascii="Courier New" w:hAnsi="Courier New"/>
      <w:sz w:val="20"/>
      <w:lang w:val="ru-RU" w:eastAsia="x-none"/>
    </w:rPr>
  </w:style>
  <w:style w:type="paragraph" w:styleId="affff3">
    <w:name w:val="Body Text First Indent"/>
    <w:basedOn w:val="afff1"/>
    <w:link w:val="affff4"/>
    <w:rsid w:val="009E27FD"/>
    <w:pPr>
      <w:ind w:left="1080" w:firstLine="210"/>
    </w:pPr>
    <w:rPr>
      <w:rFonts w:ascii="Arial" w:hAnsi="Arial"/>
      <w:spacing w:val="-5"/>
      <w:lang w:eastAsia="en-US"/>
    </w:rPr>
  </w:style>
  <w:style w:type="character" w:customStyle="1" w:styleId="affff4">
    <w:name w:val="Красная строка Знак"/>
    <w:basedOn w:val="afff2"/>
    <w:link w:val="affff3"/>
    <w:rsid w:val="009E27FD"/>
    <w:rPr>
      <w:rFonts w:ascii="Arial" w:eastAsia="Calibri" w:hAnsi="Arial" w:cs="Times New Roman"/>
      <w:spacing w:val="-5"/>
      <w:sz w:val="24"/>
      <w:szCs w:val="24"/>
      <w:lang w:eastAsia="ru-RU"/>
    </w:rPr>
  </w:style>
  <w:style w:type="paragraph" w:styleId="2b">
    <w:name w:val="Body Text First Indent 2"/>
    <w:basedOn w:val="afff6"/>
    <w:link w:val="2c"/>
    <w:rsid w:val="009E27FD"/>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9E27FD"/>
    <w:rPr>
      <w:rFonts w:ascii="Arial" w:eastAsia="Calibri" w:hAnsi="Arial" w:cs="Times New Roman"/>
      <w:spacing w:val="-5"/>
      <w:sz w:val="24"/>
      <w:szCs w:val="24"/>
      <w:lang w:eastAsia="ru-RU"/>
    </w:rPr>
  </w:style>
  <w:style w:type="character" w:styleId="HTML4">
    <w:name w:val="HTML Sample"/>
    <w:rsid w:val="009E27FD"/>
    <w:rPr>
      <w:rFonts w:ascii="Courier New" w:hAnsi="Courier New"/>
      <w:lang w:val="ru-RU" w:eastAsia="x-none"/>
    </w:rPr>
  </w:style>
  <w:style w:type="paragraph" w:styleId="2d">
    <w:name w:val="envelope return"/>
    <w:basedOn w:val="a7"/>
    <w:rsid w:val="009E27FD"/>
    <w:pPr>
      <w:spacing w:after="0" w:line="360" w:lineRule="auto"/>
      <w:ind w:left="1080" w:firstLine="709"/>
      <w:jc w:val="both"/>
    </w:pPr>
    <w:rPr>
      <w:rFonts w:ascii="Arial" w:eastAsia="Calibri" w:hAnsi="Arial" w:cs="Arial"/>
      <w:spacing w:val="-5"/>
      <w:sz w:val="20"/>
      <w:szCs w:val="20"/>
    </w:rPr>
  </w:style>
  <w:style w:type="character" w:styleId="HTML5">
    <w:name w:val="HTML Definition"/>
    <w:rsid w:val="009E27FD"/>
    <w:rPr>
      <w:i/>
      <w:lang w:val="ru-RU" w:eastAsia="x-none"/>
    </w:rPr>
  </w:style>
  <w:style w:type="character" w:styleId="HTML6">
    <w:name w:val="HTML Variable"/>
    <w:rsid w:val="009E27FD"/>
    <w:rPr>
      <w:i/>
      <w:lang w:val="ru-RU" w:eastAsia="x-none"/>
    </w:rPr>
  </w:style>
  <w:style w:type="character" w:styleId="HTML7">
    <w:name w:val="HTML Typewriter"/>
    <w:rsid w:val="009E27FD"/>
    <w:rPr>
      <w:rFonts w:ascii="Courier New" w:hAnsi="Courier New"/>
      <w:sz w:val="20"/>
      <w:lang w:val="ru-RU" w:eastAsia="x-none"/>
    </w:rPr>
  </w:style>
  <w:style w:type="paragraph" w:styleId="affff5">
    <w:name w:val="Signature"/>
    <w:basedOn w:val="a7"/>
    <w:link w:val="affff6"/>
    <w:rsid w:val="009E27FD"/>
    <w:pPr>
      <w:spacing w:after="0" w:line="360" w:lineRule="auto"/>
      <w:ind w:left="4252" w:firstLine="709"/>
      <w:jc w:val="both"/>
    </w:pPr>
    <w:rPr>
      <w:rFonts w:ascii="Arial" w:eastAsia="Calibri" w:hAnsi="Arial" w:cs="Times New Roman"/>
      <w:spacing w:val="-5"/>
      <w:sz w:val="20"/>
      <w:szCs w:val="20"/>
    </w:rPr>
  </w:style>
  <w:style w:type="character" w:customStyle="1" w:styleId="affff6">
    <w:name w:val="Подпись Знак"/>
    <w:basedOn w:val="a9"/>
    <w:link w:val="affff5"/>
    <w:rsid w:val="009E27FD"/>
    <w:rPr>
      <w:rFonts w:ascii="Arial" w:eastAsia="Calibri" w:hAnsi="Arial" w:cs="Times New Roman"/>
      <w:spacing w:val="-5"/>
      <w:sz w:val="20"/>
      <w:szCs w:val="20"/>
    </w:rPr>
  </w:style>
  <w:style w:type="paragraph" w:styleId="affff7">
    <w:name w:val="Salutation"/>
    <w:basedOn w:val="a7"/>
    <w:next w:val="a7"/>
    <w:link w:val="affff8"/>
    <w:rsid w:val="009E27FD"/>
    <w:pPr>
      <w:spacing w:after="0" w:line="360" w:lineRule="auto"/>
      <w:ind w:left="1080" w:firstLine="709"/>
      <w:jc w:val="both"/>
    </w:pPr>
    <w:rPr>
      <w:rFonts w:ascii="Arial" w:eastAsia="Calibri" w:hAnsi="Arial" w:cs="Times New Roman"/>
      <w:spacing w:val="-5"/>
      <w:sz w:val="20"/>
      <w:szCs w:val="20"/>
    </w:rPr>
  </w:style>
  <w:style w:type="character" w:customStyle="1" w:styleId="affff8">
    <w:name w:val="Приветствие Знак"/>
    <w:basedOn w:val="a9"/>
    <w:link w:val="affff7"/>
    <w:rsid w:val="009E27FD"/>
    <w:rPr>
      <w:rFonts w:ascii="Arial" w:eastAsia="Calibri" w:hAnsi="Arial" w:cs="Times New Roman"/>
      <w:spacing w:val="-5"/>
      <w:sz w:val="20"/>
      <w:szCs w:val="20"/>
    </w:rPr>
  </w:style>
  <w:style w:type="paragraph" w:styleId="affff9">
    <w:name w:val="Closing"/>
    <w:basedOn w:val="a7"/>
    <w:link w:val="affffa"/>
    <w:rsid w:val="009E27FD"/>
    <w:pPr>
      <w:spacing w:after="0" w:line="360" w:lineRule="auto"/>
      <w:ind w:left="4252" w:firstLine="709"/>
      <w:jc w:val="both"/>
    </w:pPr>
    <w:rPr>
      <w:rFonts w:ascii="Arial" w:eastAsia="Calibri" w:hAnsi="Arial" w:cs="Times New Roman"/>
      <w:spacing w:val="-5"/>
      <w:sz w:val="20"/>
      <w:szCs w:val="20"/>
    </w:rPr>
  </w:style>
  <w:style w:type="character" w:customStyle="1" w:styleId="affffa">
    <w:name w:val="Прощание Знак"/>
    <w:basedOn w:val="a9"/>
    <w:link w:val="affff9"/>
    <w:rsid w:val="009E27FD"/>
    <w:rPr>
      <w:rFonts w:ascii="Arial" w:eastAsia="Calibri" w:hAnsi="Arial" w:cs="Times New Roman"/>
      <w:spacing w:val="-5"/>
      <w:sz w:val="20"/>
      <w:szCs w:val="20"/>
    </w:rPr>
  </w:style>
  <w:style w:type="paragraph" w:styleId="HTML8">
    <w:name w:val="HTML Preformatted"/>
    <w:basedOn w:val="a7"/>
    <w:link w:val="HTML9"/>
    <w:rsid w:val="009E27FD"/>
    <w:pPr>
      <w:spacing w:after="0" w:line="360" w:lineRule="auto"/>
      <w:ind w:left="1080" w:firstLine="709"/>
      <w:jc w:val="both"/>
    </w:pPr>
    <w:rPr>
      <w:rFonts w:ascii="Courier New" w:eastAsia="Calibri" w:hAnsi="Courier New" w:cs="Times New Roman"/>
      <w:spacing w:val="-5"/>
      <w:sz w:val="20"/>
      <w:szCs w:val="20"/>
    </w:rPr>
  </w:style>
  <w:style w:type="character" w:customStyle="1" w:styleId="HTML9">
    <w:name w:val="Стандартный HTML Знак"/>
    <w:basedOn w:val="a9"/>
    <w:link w:val="HTML8"/>
    <w:rsid w:val="009E27FD"/>
    <w:rPr>
      <w:rFonts w:ascii="Courier New" w:eastAsia="Calibri" w:hAnsi="Courier New" w:cs="Times New Roman"/>
      <w:spacing w:val="-5"/>
      <w:sz w:val="20"/>
      <w:szCs w:val="20"/>
    </w:rPr>
  </w:style>
  <w:style w:type="paragraph" w:styleId="affffb">
    <w:name w:val="Plain Text"/>
    <w:basedOn w:val="a7"/>
    <w:link w:val="affffc"/>
    <w:rsid w:val="009E27FD"/>
    <w:pPr>
      <w:spacing w:after="0" w:line="360" w:lineRule="auto"/>
      <w:ind w:left="1080" w:firstLine="709"/>
      <w:jc w:val="both"/>
    </w:pPr>
    <w:rPr>
      <w:rFonts w:ascii="Courier New" w:eastAsia="Calibri" w:hAnsi="Courier New" w:cs="Times New Roman"/>
      <w:spacing w:val="-5"/>
      <w:sz w:val="20"/>
      <w:szCs w:val="20"/>
    </w:rPr>
  </w:style>
  <w:style w:type="character" w:customStyle="1" w:styleId="affffc">
    <w:name w:val="Текст Знак"/>
    <w:basedOn w:val="a9"/>
    <w:link w:val="affffb"/>
    <w:rsid w:val="009E27FD"/>
    <w:rPr>
      <w:rFonts w:ascii="Courier New" w:eastAsia="Calibri" w:hAnsi="Courier New" w:cs="Times New Roman"/>
      <w:spacing w:val="-5"/>
      <w:sz w:val="20"/>
      <w:szCs w:val="20"/>
    </w:rPr>
  </w:style>
  <w:style w:type="character" w:styleId="HTMLa">
    <w:name w:val="HTML Cite"/>
    <w:rsid w:val="009E27FD"/>
    <w:rPr>
      <w:i/>
      <w:lang w:val="ru-RU" w:eastAsia="x-none"/>
    </w:rPr>
  </w:style>
  <w:style w:type="paragraph" w:styleId="affffd">
    <w:name w:val="E-mail Signature"/>
    <w:basedOn w:val="a7"/>
    <w:link w:val="affffe"/>
    <w:rsid w:val="009E27FD"/>
    <w:pPr>
      <w:spacing w:after="0" w:line="360" w:lineRule="auto"/>
      <w:ind w:left="1080" w:firstLine="709"/>
      <w:jc w:val="both"/>
    </w:pPr>
    <w:rPr>
      <w:rFonts w:ascii="Arial" w:eastAsia="Calibri" w:hAnsi="Arial" w:cs="Times New Roman"/>
      <w:spacing w:val="-5"/>
      <w:sz w:val="20"/>
      <w:szCs w:val="20"/>
    </w:rPr>
  </w:style>
  <w:style w:type="character" w:customStyle="1" w:styleId="affffe">
    <w:name w:val="Электронная подпись Знак"/>
    <w:basedOn w:val="a9"/>
    <w:link w:val="affffd"/>
    <w:rsid w:val="009E27FD"/>
    <w:rPr>
      <w:rFonts w:ascii="Arial" w:eastAsia="Calibri" w:hAnsi="Arial" w:cs="Times New Roman"/>
      <w:spacing w:val="-5"/>
      <w:sz w:val="20"/>
      <w:szCs w:val="20"/>
    </w:rPr>
  </w:style>
  <w:style w:type="table" w:styleId="-1">
    <w:name w:val="Table Web 1"/>
    <w:basedOn w:val="aa"/>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9E27FD"/>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1">
    <w:name w:val="Table Subtle 1"/>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9E27FD"/>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2">
    <w:name w:val="Table Classic 1"/>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9E27FD"/>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3">
    <w:name w:val="Table 3D effects 1"/>
    <w:basedOn w:val="aa"/>
    <w:rsid w:val="009E27FD"/>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9E27FD"/>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4">
    <w:name w:val="Table Simple 1"/>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9E27FD"/>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5">
    <w:name w:val="Table Grid 1"/>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9E27FD"/>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9E27FD"/>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9E27FD"/>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6">
    <w:name w:val="Table Columns 1"/>
    <w:basedOn w:val="aa"/>
    <w:rsid w:val="009E27FD"/>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9E27FD"/>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9E27FD"/>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9E27FD"/>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9E27FD"/>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9E27FD"/>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a"/>
    <w:rsid w:val="009E27FD"/>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9E27FD"/>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9E27FD"/>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9E27FD"/>
    <w:pPr>
      <w:spacing w:after="0" w:line="360" w:lineRule="auto"/>
      <w:ind w:firstLine="680"/>
      <w:jc w:val="both"/>
    </w:pPr>
    <w:rPr>
      <w:rFonts w:ascii="Times New Roman" w:eastAsia="Calibri" w:hAnsi="Times New Roman" w:cs="Times New Roman"/>
      <w:sz w:val="20"/>
      <w:szCs w:val="20"/>
      <w:lang w:eastAsia="ru-RU"/>
    </w:rPr>
  </w:style>
  <w:style w:type="character" w:customStyle="1" w:styleId="afffff4">
    <w:name w:val="Текст концевой сноски Знак"/>
    <w:basedOn w:val="a9"/>
    <w:link w:val="afffff3"/>
    <w:rsid w:val="009E27FD"/>
    <w:rPr>
      <w:rFonts w:ascii="Times New Roman" w:eastAsia="Calibri" w:hAnsi="Times New Roman" w:cs="Times New Roman"/>
      <w:sz w:val="20"/>
      <w:szCs w:val="20"/>
      <w:lang w:eastAsia="ru-RU"/>
    </w:rPr>
  </w:style>
  <w:style w:type="character" w:styleId="afffff5">
    <w:name w:val="endnote reference"/>
    <w:rsid w:val="009E27FD"/>
    <w:rPr>
      <w:vertAlign w:val="superscript"/>
    </w:rPr>
  </w:style>
  <w:style w:type="table" w:customStyle="1" w:styleId="2-51">
    <w:name w:val="Средняя заливка 2 - Акцент 51"/>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9E27FD"/>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9E27FD"/>
    <w:pPr>
      <w:spacing w:before="120" w:after="60" w:line="240" w:lineRule="auto"/>
      <w:ind w:firstLine="567"/>
      <w:jc w:val="both"/>
    </w:pPr>
    <w:rPr>
      <w:rFonts w:ascii="Times New Roman" w:eastAsia="Calibri" w:hAnsi="Times New Roman" w:cs="Times New Roman"/>
      <w:sz w:val="24"/>
      <w:szCs w:val="24"/>
      <w:lang w:eastAsia="ar-SA"/>
    </w:rPr>
  </w:style>
  <w:style w:type="character" w:customStyle="1" w:styleId="S6">
    <w:name w:val="S_Обычный Знак"/>
    <w:link w:val="S5"/>
    <w:locked/>
    <w:rsid w:val="009E27FD"/>
    <w:rPr>
      <w:rFonts w:ascii="Times New Roman" w:eastAsia="Calibri" w:hAnsi="Times New Roman" w:cs="Times New Roman"/>
      <w:sz w:val="24"/>
      <w:szCs w:val="24"/>
      <w:lang w:eastAsia="ar-SA"/>
    </w:rPr>
  </w:style>
  <w:style w:type="paragraph" w:customStyle="1" w:styleId="S7">
    <w:name w:val="S_Титульный"/>
    <w:basedOn w:val="a7"/>
    <w:rsid w:val="009E27FD"/>
    <w:pPr>
      <w:spacing w:after="0" w:line="360" w:lineRule="auto"/>
      <w:ind w:left="3240"/>
      <w:jc w:val="right"/>
    </w:pPr>
    <w:rPr>
      <w:rFonts w:ascii="Times New Roman" w:eastAsia="Calibri" w:hAnsi="Times New Roman" w:cs="Times New Roman"/>
      <w:b/>
      <w:sz w:val="32"/>
      <w:szCs w:val="32"/>
      <w:lang w:eastAsia="ru-RU"/>
    </w:rPr>
  </w:style>
  <w:style w:type="paragraph" w:customStyle="1" w:styleId="afffff7">
    <w:name w:val="ТЕКСТ ГРАД"/>
    <w:basedOn w:val="a7"/>
    <w:link w:val="afffff8"/>
    <w:rsid w:val="009E27FD"/>
    <w:pPr>
      <w:spacing w:after="0" w:line="360" w:lineRule="auto"/>
      <w:ind w:firstLine="709"/>
      <w:jc w:val="both"/>
    </w:pPr>
    <w:rPr>
      <w:rFonts w:ascii="Times New Roman" w:eastAsia="Calibri" w:hAnsi="Times New Roman" w:cs="Times New Roman"/>
      <w:sz w:val="24"/>
      <w:szCs w:val="24"/>
      <w:lang w:eastAsia="ru-RU"/>
    </w:rPr>
  </w:style>
  <w:style w:type="character" w:customStyle="1" w:styleId="afffff8">
    <w:name w:val="ТЕКСТ ГРАД Знак"/>
    <w:link w:val="afffff7"/>
    <w:locked/>
    <w:rsid w:val="009E27FD"/>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9E27FD"/>
    <w:pPr>
      <w:spacing w:after="0" w:line="360" w:lineRule="auto"/>
      <w:ind w:left="709"/>
      <w:jc w:val="right"/>
    </w:pPr>
    <w:rPr>
      <w:rFonts w:ascii="Times New Roman" w:eastAsia="Calibri" w:hAnsi="Times New Roman" w:cs="Times New Roman"/>
      <w:sz w:val="24"/>
      <w:szCs w:val="24"/>
      <w:lang w:eastAsia="ru-RU"/>
    </w:rPr>
  </w:style>
  <w:style w:type="character" w:customStyle="1" w:styleId="afffffa">
    <w:name w:val="ООО  «Институт Территориального Планирования Знак"/>
    <w:link w:val="afffff9"/>
    <w:locked/>
    <w:rsid w:val="009E27FD"/>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9E27FD"/>
    <w:pPr>
      <w:spacing w:after="0" w:line="360" w:lineRule="auto"/>
      <w:jc w:val="center"/>
    </w:pPr>
    <w:rPr>
      <w:rFonts w:ascii="Times New Roman" w:eastAsia="Calibri" w:hAnsi="Times New Roman" w:cs="Times New Roman"/>
      <w:sz w:val="24"/>
      <w:szCs w:val="24"/>
      <w:lang w:eastAsia="ru-RU"/>
    </w:rPr>
  </w:style>
  <w:style w:type="character" w:customStyle="1" w:styleId="S9">
    <w:name w:val="S_Обычный в таблице Знак"/>
    <w:link w:val="S8"/>
    <w:locked/>
    <w:rsid w:val="009E27FD"/>
    <w:rPr>
      <w:rFonts w:ascii="Times New Roman" w:eastAsia="Calibri" w:hAnsi="Times New Roman" w:cs="Times New Roman"/>
      <w:sz w:val="24"/>
      <w:szCs w:val="24"/>
      <w:lang w:eastAsia="ru-RU"/>
    </w:rPr>
  </w:style>
  <w:style w:type="character" w:customStyle="1" w:styleId="1f8">
    <w:name w:val="Замещающий текст1"/>
    <w:semiHidden/>
    <w:rsid w:val="009E27FD"/>
    <w:rPr>
      <w:color w:val="808080"/>
    </w:rPr>
  </w:style>
  <w:style w:type="paragraph" w:customStyle="1" w:styleId="1f9">
    <w:name w:val="Рецензия1"/>
    <w:hidden/>
    <w:semiHidden/>
    <w:rsid w:val="009E27FD"/>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9E27FD"/>
    <w:pPr>
      <w:spacing w:after="0" w:line="360" w:lineRule="auto"/>
      <w:ind w:left="3240"/>
      <w:jc w:val="right"/>
    </w:pPr>
    <w:rPr>
      <w:rFonts w:ascii="Times New Roman" w:eastAsia="Calibri" w:hAnsi="Times New Roman" w:cs="Times New Roman"/>
      <w:caps/>
      <w:sz w:val="24"/>
      <w:szCs w:val="24"/>
      <w:lang w:eastAsia="ru-RU"/>
    </w:rPr>
  </w:style>
  <w:style w:type="paragraph" w:customStyle="1" w:styleId="S21">
    <w:name w:val="S_Титульный 2"/>
    <w:basedOn w:val="a7"/>
    <w:rsid w:val="009E27FD"/>
    <w:pPr>
      <w:shd w:val="clear" w:color="auto" w:fill="FFFFFF"/>
      <w:snapToGrid w:val="0"/>
      <w:spacing w:after="0" w:line="240" w:lineRule="auto"/>
      <w:jc w:val="center"/>
    </w:pPr>
    <w:rPr>
      <w:rFonts w:ascii="Times New Roman" w:eastAsia="Times New Roman" w:hAnsi="Times New Roman" w:cs="Times New Roman"/>
      <w:sz w:val="24"/>
      <w:szCs w:val="24"/>
      <w:lang w:eastAsia="ar-SA"/>
    </w:rPr>
  </w:style>
  <w:style w:type="paragraph" w:customStyle="1" w:styleId="S2">
    <w:name w:val="S_Заголовок 2"/>
    <w:basedOn w:val="21"/>
    <w:next w:val="a7"/>
    <w:autoRedefine/>
    <w:rsid w:val="009E27FD"/>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9E27FD"/>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9E27FD"/>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9E27FD"/>
    <w:pPr>
      <w:numPr>
        <w:numId w:val="22"/>
      </w:numPr>
      <w:spacing w:after="0" w:line="240" w:lineRule="auto"/>
      <w:jc w:val="center"/>
    </w:pPr>
    <w:rPr>
      <w:rFonts w:ascii="Times New Roman" w:eastAsia="Calibri" w:hAnsi="Times New Roman" w:cs="Times New Roman"/>
      <w:b/>
      <w:caps/>
      <w:sz w:val="24"/>
      <w:szCs w:val="24"/>
      <w:lang w:eastAsia="ru-RU"/>
    </w:rPr>
  </w:style>
  <w:style w:type="paragraph" w:customStyle="1" w:styleId="afffffb">
    <w:name w:val="ГРАД Основной текст"/>
    <w:basedOn w:val="a7"/>
    <w:link w:val="afffffc"/>
    <w:autoRedefine/>
    <w:rsid w:val="009E27FD"/>
    <w:pPr>
      <w:tabs>
        <w:tab w:val="left" w:pos="540"/>
        <w:tab w:val="left" w:pos="1260"/>
        <w:tab w:val="left" w:pos="1620"/>
      </w:tabs>
      <w:spacing w:after="0" w:line="240" w:lineRule="auto"/>
      <w:ind w:firstLine="709"/>
      <w:jc w:val="both"/>
    </w:pPr>
    <w:rPr>
      <w:rFonts w:ascii="Times New Roman" w:eastAsia="Times New Roman" w:hAnsi="Times New Roman" w:cs="Times New Roman"/>
      <w:bCs/>
      <w:spacing w:val="4"/>
      <w:w w:val="109"/>
      <w:sz w:val="24"/>
      <w:szCs w:val="28"/>
      <w:lang w:eastAsia="ru-RU"/>
    </w:rPr>
  </w:style>
  <w:style w:type="character" w:customStyle="1" w:styleId="afffffc">
    <w:name w:val="ГРАД Основной текст Знак Знак"/>
    <w:link w:val="afffffb"/>
    <w:locked/>
    <w:rsid w:val="009E27FD"/>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9E27FD"/>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9E27FD"/>
    <w:pPr>
      <w:numPr>
        <w:numId w:val="23"/>
      </w:numPr>
      <w:tabs>
        <w:tab w:val="left" w:pos="992"/>
      </w:tabs>
      <w:spacing w:after="0" w:line="360" w:lineRule="auto"/>
      <w:ind w:left="0" w:firstLine="709"/>
      <w:jc w:val="both"/>
    </w:pPr>
    <w:rPr>
      <w:rFonts w:ascii="Times New Roman" w:eastAsia="Calibri" w:hAnsi="Times New Roman" w:cs="Times New Roman"/>
      <w:sz w:val="24"/>
      <w:szCs w:val="24"/>
      <w:lang w:eastAsia="ru-RU"/>
    </w:rPr>
  </w:style>
  <w:style w:type="paragraph" w:customStyle="1" w:styleId="ConsNormal">
    <w:name w:val="ConsNormal"/>
    <w:link w:val="ConsNormal0"/>
    <w:rsid w:val="009E27FD"/>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9E27F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9E27FD"/>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9E27FD"/>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9E27FD"/>
    <w:rPr>
      <w:rFonts w:ascii="Courier New" w:eastAsia="Times New Roman" w:hAnsi="Courier New" w:cs="Times New Roman"/>
      <w:lang w:eastAsia="ar-SA"/>
    </w:rPr>
  </w:style>
  <w:style w:type="paragraph" w:customStyle="1" w:styleId="S50">
    <w:name w:val="S_Заголовок 5"/>
    <w:basedOn w:val="a7"/>
    <w:autoRedefine/>
    <w:rsid w:val="009E27FD"/>
    <w:pPr>
      <w:spacing w:after="0"/>
      <w:ind w:left="567"/>
    </w:pPr>
    <w:rPr>
      <w:rFonts w:ascii="Times New Roman" w:eastAsia="Calibri" w:hAnsi="Times New Roman" w:cs="Times New Roman"/>
      <w:b/>
      <w:sz w:val="24"/>
      <w:szCs w:val="24"/>
      <w:lang w:eastAsia="ru-RU"/>
    </w:rPr>
  </w:style>
  <w:style w:type="paragraph" w:customStyle="1" w:styleId="afffffe">
    <w:name w:val="_абзац"/>
    <w:basedOn w:val="a7"/>
    <w:link w:val="affffff"/>
    <w:rsid w:val="009E27FD"/>
    <w:pPr>
      <w:spacing w:after="0"/>
      <w:ind w:firstLine="709"/>
      <w:jc w:val="both"/>
    </w:pPr>
    <w:rPr>
      <w:rFonts w:ascii="Times New Roman" w:eastAsia="Calibri" w:hAnsi="Times New Roman" w:cs="Times New Roman"/>
      <w:sz w:val="24"/>
      <w:szCs w:val="24"/>
      <w:lang w:eastAsia="ru-RU"/>
    </w:rPr>
  </w:style>
  <w:style w:type="character" w:customStyle="1" w:styleId="affffff">
    <w:name w:val="_абзац Знак"/>
    <w:link w:val="afffffe"/>
    <w:locked/>
    <w:rsid w:val="009E27FD"/>
    <w:rPr>
      <w:rFonts w:ascii="Times New Roman" w:eastAsia="Calibri" w:hAnsi="Times New Roman" w:cs="Times New Roman"/>
      <w:sz w:val="24"/>
      <w:szCs w:val="24"/>
      <w:lang w:eastAsia="ru-RU"/>
    </w:rPr>
  </w:style>
  <w:style w:type="character" w:customStyle="1" w:styleId="ConsNormal0">
    <w:name w:val="ConsNormal Знак"/>
    <w:link w:val="ConsNormal"/>
    <w:locked/>
    <w:rsid w:val="009E27FD"/>
    <w:rPr>
      <w:rFonts w:ascii="Arial" w:eastAsia="Calibri" w:hAnsi="Arial" w:cs="Times New Roman"/>
      <w:lang w:eastAsia="ru-RU"/>
    </w:rPr>
  </w:style>
  <w:style w:type="paragraph" w:customStyle="1" w:styleId="s00">
    <w:name w:val="s0"/>
    <w:basedOn w:val="a7"/>
    <w:rsid w:val="009E27FD"/>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affffff0">
    <w:name w:val="Список нумерованный Знак"/>
    <w:basedOn w:val="a7"/>
    <w:semiHidden/>
    <w:rsid w:val="009E27FD"/>
    <w:pPr>
      <w:tabs>
        <w:tab w:val="num" w:pos="153"/>
        <w:tab w:val="left" w:pos="1260"/>
      </w:tabs>
      <w:spacing w:after="0" w:line="360" w:lineRule="auto"/>
      <w:ind w:left="153" w:hanging="153"/>
      <w:jc w:val="both"/>
    </w:pPr>
    <w:rPr>
      <w:rFonts w:ascii="Times New Roman" w:eastAsia="Calibri" w:hAnsi="Times New Roman" w:cs="Times New Roman"/>
      <w:sz w:val="24"/>
      <w:szCs w:val="24"/>
      <w:lang w:eastAsia="ru-RU"/>
    </w:rPr>
  </w:style>
  <w:style w:type="paragraph" w:customStyle="1" w:styleId="ConsPlusTitle">
    <w:name w:val="ConsPlusTitle"/>
    <w:rsid w:val="009E27FD"/>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9E27FD"/>
    <w:pPr>
      <w:spacing w:after="0" w:line="240" w:lineRule="auto"/>
    </w:pPr>
    <w:rPr>
      <w:rFonts w:ascii="Times New Roman" w:eastAsia="Calibri" w:hAnsi="Times New Roman" w:cs="Times New Roman"/>
      <w:sz w:val="24"/>
      <w:szCs w:val="24"/>
      <w:lang w:eastAsia="ru-RU"/>
    </w:rPr>
  </w:style>
  <w:style w:type="paragraph" w:customStyle="1" w:styleId="1fa">
    <w:name w:val="Список литературы1"/>
    <w:basedOn w:val="a7"/>
    <w:next w:val="a7"/>
    <w:semiHidden/>
    <w:rsid w:val="009E27FD"/>
    <w:pPr>
      <w:spacing w:after="0" w:line="240" w:lineRule="auto"/>
    </w:pPr>
    <w:rPr>
      <w:rFonts w:ascii="Times New Roman" w:eastAsia="Calibri" w:hAnsi="Times New Roman" w:cs="Times New Roman"/>
      <w:sz w:val="24"/>
      <w:szCs w:val="24"/>
      <w:lang w:eastAsia="ru-RU"/>
    </w:rPr>
  </w:style>
  <w:style w:type="paragraph" w:styleId="affffff2">
    <w:name w:val="table of authorities"/>
    <w:basedOn w:val="a7"/>
    <w:next w:val="a7"/>
    <w:rsid w:val="009E27FD"/>
    <w:pPr>
      <w:spacing w:after="0" w:line="240" w:lineRule="auto"/>
      <w:ind w:left="240" w:hanging="240"/>
    </w:pPr>
    <w:rPr>
      <w:rFonts w:ascii="Times New Roman" w:eastAsia="Calibri" w:hAnsi="Times New Roman" w:cs="Times New Roman"/>
      <w:sz w:val="24"/>
      <w:szCs w:val="24"/>
      <w:lang w:eastAsia="ru-RU"/>
    </w:rPr>
  </w:style>
  <w:style w:type="paragraph" w:styleId="affffff3">
    <w:name w:val="macro"/>
    <w:link w:val="affffff4"/>
    <w:rsid w:val="009E27F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9E27FD"/>
    <w:rPr>
      <w:rFonts w:ascii="Courier New" w:eastAsia="Calibri" w:hAnsi="Courier New" w:cs="Courier New"/>
      <w:sz w:val="20"/>
      <w:szCs w:val="20"/>
      <w:lang w:eastAsia="ru-RU"/>
    </w:rPr>
  </w:style>
  <w:style w:type="paragraph" w:styleId="1fb">
    <w:name w:val="index 1"/>
    <w:basedOn w:val="a7"/>
    <w:next w:val="a7"/>
    <w:autoRedefine/>
    <w:rsid w:val="009E27FD"/>
    <w:pPr>
      <w:spacing w:after="0" w:line="240" w:lineRule="auto"/>
      <w:ind w:left="240" w:hanging="240"/>
    </w:pPr>
    <w:rPr>
      <w:rFonts w:ascii="Times New Roman" w:eastAsia="Calibri" w:hAnsi="Times New Roman" w:cs="Times New Roman"/>
      <w:sz w:val="24"/>
      <w:szCs w:val="24"/>
      <w:lang w:eastAsia="ru-RU"/>
    </w:rPr>
  </w:style>
  <w:style w:type="paragraph" w:styleId="affffff5">
    <w:name w:val="index heading"/>
    <w:basedOn w:val="a7"/>
    <w:next w:val="1fb"/>
    <w:rsid w:val="009E27FD"/>
    <w:pPr>
      <w:spacing w:after="0" w:line="240" w:lineRule="auto"/>
    </w:pPr>
    <w:rPr>
      <w:rFonts w:ascii="Cambria" w:eastAsia="Calibri" w:hAnsi="Cambria" w:cs="Times New Roman"/>
      <w:b/>
      <w:bCs/>
      <w:sz w:val="24"/>
      <w:szCs w:val="24"/>
      <w:lang w:eastAsia="ru-RU"/>
    </w:rPr>
  </w:style>
  <w:style w:type="paragraph" w:styleId="2f5">
    <w:name w:val="index 2"/>
    <w:basedOn w:val="a7"/>
    <w:next w:val="a7"/>
    <w:autoRedefine/>
    <w:rsid w:val="009E27FD"/>
    <w:pPr>
      <w:spacing w:after="0" w:line="240" w:lineRule="auto"/>
      <w:ind w:left="480" w:hanging="240"/>
    </w:pPr>
    <w:rPr>
      <w:rFonts w:ascii="Times New Roman" w:eastAsia="Calibri" w:hAnsi="Times New Roman" w:cs="Times New Roman"/>
      <w:sz w:val="24"/>
      <w:szCs w:val="24"/>
      <w:lang w:eastAsia="ru-RU"/>
    </w:rPr>
  </w:style>
  <w:style w:type="paragraph" w:styleId="3f0">
    <w:name w:val="index 3"/>
    <w:basedOn w:val="a7"/>
    <w:next w:val="a7"/>
    <w:autoRedefine/>
    <w:rsid w:val="009E27FD"/>
    <w:pPr>
      <w:spacing w:after="0" w:line="240" w:lineRule="auto"/>
      <w:ind w:left="720" w:hanging="240"/>
    </w:pPr>
    <w:rPr>
      <w:rFonts w:ascii="Times New Roman" w:eastAsia="Calibri" w:hAnsi="Times New Roman" w:cs="Times New Roman"/>
      <w:sz w:val="24"/>
      <w:szCs w:val="24"/>
      <w:lang w:eastAsia="ru-RU"/>
    </w:rPr>
  </w:style>
  <w:style w:type="paragraph" w:styleId="49">
    <w:name w:val="index 4"/>
    <w:basedOn w:val="a7"/>
    <w:next w:val="a7"/>
    <w:autoRedefine/>
    <w:rsid w:val="009E27FD"/>
    <w:pPr>
      <w:spacing w:after="0" w:line="240" w:lineRule="auto"/>
      <w:ind w:left="960" w:hanging="240"/>
    </w:pPr>
    <w:rPr>
      <w:rFonts w:ascii="Times New Roman" w:eastAsia="Calibri" w:hAnsi="Times New Roman" w:cs="Times New Roman"/>
      <w:sz w:val="24"/>
      <w:szCs w:val="24"/>
      <w:lang w:eastAsia="ru-RU"/>
    </w:rPr>
  </w:style>
  <w:style w:type="paragraph" w:styleId="58">
    <w:name w:val="index 5"/>
    <w:basedOn w:val="a7"/>
    <w:next w:val="a7"/>
    <w:autoRedefine/>
    <w:rsid w:val="009E27FD"/>
    <w:pPr>
      <w:spacing w:after="0" w:line="240" w:lineRule="auto"/>
      <w:ind w:left="1200" w:hanging="240"/>
    </w:pPr>
    <w:rPr>
      <w:rFonts w:ascii="Times New Roman" w:eastAsia="Calibri" w:hAnsi="Times New Roman" w:cs="Times New Roman"/>
      <w:sz w:val="24"/>
      <w:szCs w:val="24"/>
      <w:lang w:eastAsia="ru-RU"/>
    </w:rPr>
  </w:style>
  <w:style w:type="paragraph" w:styleId="63">
    <w:name w:val="index 6"/>
    <w:basedOn w:val="a7"/>
    <w:next w:val="a7"/>
    <w:autoRedefine/>
    <w:rsid w:val="009E27FD"/>
    <w:pPr>
      <w:spacing w:after="0" w:line="240" w:lineRule="auto"/>
      <w:ind w:left="1440" w:hanging="240"/>
    </w:pPr>
    <w:rPr>
      <w:rFonts w:ascii="Times New Roman" w:eastAsia="Calibri" w:hAnsi="Times New Roman" w:cs="Times New Roman"/>
      <w:sz w:val="24"/>
      <w:szCs w:val="24"/>
      <w:lang w:eastAsia="ru-RU"/>
    </w:rPr>
  </w:style>
  <w:style w:type="paragraph" w:styleId="73">
    <w:name w:val="index 7"/>
    <w:basedOn w:val="a7"/>
    <w:next w:val="a7"/>
    <w:autoRedefine/>
    <w:rsid w:val="009E27FD"/>
    <w:pPr>
      <w:spacing w:after="0" w:line="240" w:lineRule="auto"/>
      <w:ind w:left="1680" w:hanging="240"/>
    </w:pPr>
    <w:rPr>
      <w:rFonts w:ascii="Times New Roman" w:eastAsia="Calibri" w:hAnsi="Times New Roman" w:cs="Times New Roman"/>
      <w:sz w:val="24"/>
      <w:szCs w:val="24"/>
      <w:lang w:eastAsia="ru-RU"/>
    </w:rPr>
  </w:style>
  <w:style w:type="paragraph" w:styleId="83">
    <w:name w:val="index 8"/>
    <w:basedOn w:val="a7"/>
    <w:next w:val="a7"/>
    <w:autoRedefine/>
    <w:rsid w:val="009E27FD"/>
    <w:pPr>
      <w:spacing w:after="0" w:line="240" w:lineRule="auto"/>
      <w:ind w:left="1920" w:hanging="240"/>
    </w:pPr>
    <w:rPr>
      <w:rFonts w:ascii="Times New Roman" w:eastAsia="Calibri" w:hAnsi="Times New Roman" w:cs="Times New Roman"/>
      <w:sz w:val="24"/>
      <w:szCs w:val="24"/>
      <w:lang w:eastAsia="ru-RU"/>
    </w:rPr>
  </w:style>
  <w:style w:type="paragraph" w:styleId="92">
    <w:name w:val="index 9"/>
    <w:basedOn w:val="a7"/>
    <w:next w:val="a7"/>
    <w:autoRedefine/>
    <w:rsid w:val="009E27FD"/>
    <w:pPr>
      <w:spacing w:after="0" w:line="240" w:lineRule="auto"/>
      <w:ind w:left="2160" w:hanging="240"/>
    </w:pPr>
    <w:rPr>
      <w:rFonts w:ascii="Times New Roman" w:eastAsia="Calibri" w:hAnsi="Times New Roman" w:cs="Times New Roman"/>
      <w:sz w:val="24"/>
      <w:szCs w:val="24"/>
      <w:lang w:eastAsia="ru-RU"/>
    </w:rPr>
  </w:style>
  <w:style w:type="character" w:customStyle="1" w:styleId="submenu-table">
    <w:name w:val="submenu-table"/>
    <w:rsid w:val="009E27FD"/>
  </w:style>
  <w:style w:type="character" w:customStyle="1" w:styleId="ListParagraphChar">
    <w:name w:val="List Paragraph Char"/>
    <w:link w:val="18"/>
    <w:locked/>
    <w:rsid w:val="009E27FD"/>
    <w:rPr>
      <w:rFonts w:ascii="Times New Roman" w:eastAsia="Calibri" w:hAnsi="Times New Roman" w:cs="Times New Roman"/>
      <w:sz w:val="24"/>
      <w:szCs w:val="24"/>
      <w:lang w:eastAsia="ru-RU"/>
    </w:rPr>
  </w:style>
  <w:style w:type="character" w:customStyle="1" w:styleId="fts-hit">
    <w:name w:val="fts-hit"/>
    <w:rsid w:val="009E27FD"/>
  </w:style>
  <w:style w:type="paragraph" w:customStyle="1" w:styleId="11">
    <w:name w:val="Маркированный_1"/>
    <w:basedOn w:val="a7"/>
    <w:semiHidden/>
    <w:rsid w:val="009E27FD"/>
    <w:pPr>
      <w:numPr>
        <w:ilvl w:val="1"/>
        <w:numId w:val="25"/>
      </w:numPr>
      <w:tabs>
        <w:tab w:val="left" w:pos="900"/>
      </w:tabs>
      <w:spacing w:after="0" w:line="360" w:lineRule="auto"/>
      <w:ind w:firstLine="720"/>
      <w:jc w:val="both"/>
    </w:pPr>
    <w:rPr>
      <w:rFonts w:ascii="Times New Roman" w:eastAsia="Times New Roman" w:hAnsi="Times New Roman" w:cs="Times New Roman"/>
      <w:sz w:val="24"/>
      <w:szCs w:val="24"/>
    </w:rPr>
  </w:style>
  <w:style w:type="paragraph" w:customStyle="1" w:styleId="affffff6">
    <w:name w:val="Закладка"/>
    <w:basedOn w:val="12"/>
    <w:link w:val="affffff7"/>
    <w:rsid w:val="009E27FD"/>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9E27FD"/>
    <w:rPr>
      <w:rFonts w:ascii="Times New Roman" w:eastAsia="Calibri" w:hAnsi="Times New Roman" w:cs="Times New Roman"/>
      <w:b/>
      <w:bCs/>
      <w:color w:val="365F91"/>
      <w:kern w:val="32"/>
      <w:sz w:val="24"/>
      <w:szCs w:val="32"/>
      <w:lang w:eastAsia="ru-RU"/>
    </w:rPr>
  </w:style>
  <w:style w:type="paragraph" w:customStyle="1" w:styleId="1fc">
    <w:name w:val="Абзац списка1"/>
    <w:basedOn w:val="a7"/>
    <w:rsid w:val="009E27FD"/>
    <w:pPr>
      <w:ind w:left="720"/>
      <w:contextualSpacing/>
    </w:pPr>
    <w:rPr>
      <w:rFonts w:ascii="Calibri" w:eastAsia="Times New Roman" w:hAnsi="Calibri" w:cs="Times New Roman"/>
    </w:rPr>
  </w:style>
  <w:style w:type="character" w:customStyle="1" w:styleId="Sc">
    <w:name w:val="S_Таблица Знак"/>
    <w:link w:val="S0"/>
    <w:locked/>
    <w:rsid w:val="009E27FD"/>
    <w:rPr>
      <w:rFonts w:ascii="Calibri" w:hAnsi="Calibri"/>
      <w:sz w:val="24"/>
      <w:szCs w:val="24"/>
      <w:lang w:eastAsia="ru-RU"/>
    </w:rPr>
  </w:style>
  <w:style w:type="paragraph" w:customStyle="1" w:styleId="S0">
    <w:name w:val="S_Таблица"/>
    <w:basedOn w:val="a7"/>
    <w:link w:val="Sc"/>
    <w:autoRedefine/>
    <w:rsid w:val="009E27FD"/>
    <w:pPr>
      <w:numPr>
        <w:numId w:val="26"/>
      </w:numPr>
      <w:spacing w:after="0" w:line="240" w:lineRule="auto"/>
      <w:ind w:right="-158"/>
      <w:jc w:val="right"/>
    </w:pPr>
    <w:rPr>
      <w:rFonts w:ascii="Calibri" w:hAnsi="Calibri"/>
      <w:sz w:val="24"/>
      <w:szCs w:val="24"/>
      <w:lang w:eastAsia="ru-RU"/>
    </w:rPr>
  </w:style>
  <w:style w:type="paragraph" w:customStyle="1" w:styleId="affffff8">
    <w:name w:val="Основной"/>
    <w:basedOn w:val="afff6"/>
    <w:rsid w:val="009E27FD"/>
    <w:pPr>
      <w:spacing w:line="240" w:lineRule="auto"/>
      <w:ind w:firstLine="680"/>
    </w:pPr>
    <w:rPr>
      <w:sz w:val="28"/>
    </w:rPr>
  </w:style>
  <w:style w:type="paragraph" w:customStyle="1" w:styleId="64">
    <w:name w:val="заголовок 6"/>
    <w:basedOn w:val="a7"/>
    <w:next w:val="a7"/>
    <w:rsid w:val="009E27FD"/>
    <w:pPr>
      <w:keepNext/>
      <w:autoSpaceDE w:val="0"/>
      <w:autoSpaceDN w:val="0"/>
      <w:spacing w:after="0" w:line="240" w:lineRule="auto"/>
      <w:jc w:val="center"/>
    </w:pPr>
    <w:rPr>
      <w:rFonts w:ascii="Courier New" w:eastAsia="Calibri" w:hAnsi="Courier New" w:cs="Courier New"/>
      <w:sz w:val="24"/>
      <w:szCs w:val="24"/>
      <w:lang w:eastAsia="ru-RU"/>
    </w:rPr>
  </w:style>
  <w:style w:type="paragraph" w:customStyle="1" w:styleId="textn">
    <w:name w:val="textn"/>
    <w:basedOn w:val="a7"/>
    <w:rsid w:val="009E27FD"/>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466">
    <w:name w:val="1466"/>
    <w:basedOn w:val="a7"/>
    <w:rsid w:val="009E27FD"/>
    <w:pPr>
      <w:autoSpaceDE w:val="0"/>
      <w:autoSpaceDN w:val="0"/>
      <w:spacing w:before="120" w:after="120" w:line="240" w:lineRule="auto"/>
      <w:jc w:val="center"/>
    </w:pPr>
    <w:rPr>
      <w:rFonts w:ascii="Times New Roman" w:eastAsia="Calibri" w:hAnsi="Times New Roman" w:cs="Times New Roman"/>
      <w:b/>
      <w:bCs/>
      <w:color w:val="000000"/>
      <w:sz w:val="28"/>
      <w:szCs w:val="28"/>
      <w:lang w:eastAsia="ru-RU"/>
    </w:rPr>
  </w:style>
  <w:style w:type="paragraph" w:customStyle="1" w:styleId="affffff9">
    <w:name w:val="Табличный_справа"/>
    <w:basedOn w:val="a7"/>
    <w:rsid w:val="009E27FD"/>
    <w:pPr>
      <w:spacing w:after="0" w:line="240" w:lineRule="auto"/>
      <w:jc w:val="right"/>
    </w:pPr>
    <w:rPr>
      <w:rFonts w:ascii="Times New Roman" w:eastAsia="Calibri" w:hAnsi="Times New Roman" w:cs="Times New Roman"/>
      <w:lang w:eastAsia="ru-RU"/>
    </w:rPr>
  </w:style>
  <w:style w:type="paragraph" w:customStyle="1" w:styleId="ConsPlusDocList">
    <w:name w:val="ConsPlusDocList"/>
    <w:rsid w:val="009E27FD"/>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9E27FD"/>
    <w:rPr>
      <w:rFonts w:ascii="Times New Roman" w:eastAsia="Calibri" w:hAnsi="Times New Roman" w:cs="Times New Roman"/>
      <w:sz w:val="24"/>
      <w:szCs w:val="24"/>
      <w:lang w:eastAsia="ru-RU"/>
    </w:rPr>
  </w:style>
  <w:style w:type="character" w:customStyle="1" w:styleId="FontStyle20">
    <w:name w:val="Font Style20"/>
    <w:rsid w:val="009E27FD"/>
    <w:rPr>
      <w:rFonts w:ascii="Times New Roman" w:hAnsi="Times New Roman"/>
      <w:sz w:val="22"/>
    </w:rPr>
  </w:style>
  <w:style w:type="paragraph" w:customStyle="1" w:styleId="Sd">
    <w:name w:val="S_Маркированный"/>
    <w:basedOn w:val="a0"/>
    <w:rsid w:val="009E27FD"/>
    <w:pPr>
      <w:tabs>
        <w:tab w:val="num" w:pos="900"/>
      </w:tabs>
      <w:ind w:left="900"/>
      <w:contextualSpacing w:val="0"/>
    </w:pPr>
    <w:rPr>
      <w:w w:val="109"/>
    </w:rPr>
  </w:style>
  <w:style w:type="character" w:customStyle="1" w:styleId="affffffa">
    <w:name w:val="Символ сноски"/>
    <w:rsid w:val="009E27FD"/>
  </w:style>
  <w:style w:type="paragraph" w:customStyle="1" w:styleId="affffffb">
    <w:name w:val="Раздел МНГП"/>
    <w:basedOn w:val="12"/>
    <w:rsid w:val="009E27FD"/>
    <w:pPr>
      <w:keepLines/>
      <w:tabs>
        <w:tab w:val="clear" w:pos="851"/>
      </w:tabs>
      <w:spacing w:before="480" w:after="0"/>
    </w:pPr>
    <w:rPr>
      <w:caps w:val="0"/>
      <w:kern w:val="0"/>
      <w:sz w:val="24"/>
    </w:rPr>
  </w:style>
  <w:style w:type="paragraph" w:customStyle="1" w:styleId="affffffc">
    <w:name w:val="раздел МНГП"/>
    <w:basedOn w:val="12"/>
    <w:rsid w:val="009E27FD"/>
    <w:pPr>
      <w:keepLines/>
      <w:tabs>
        <w:tab w:val="clear" w:pos="851"/>
      </w:tabs>
      <w:spacing w:before="480" w:after="0"/>
    </w:pPr>
    <w:rPr>
      <w:caps w:val="0"/>
      <w:color w:val="000000"/>
      <w:kern w:val="0"/>
      <w:sz w:val="24"/>
    </w:rPr>
  </w:style>
  <w:style w:type="paragraph" w:customStyle="1" w:styleId="a4">
    <w:name w:val="глава МНГП"/>
    <w:basedOn w:val="21"/>
    <w:rsid w:val="009E27FD"/>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9E27FD"/>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66">
    <w:name w:val="xl66"/>
    <w:basedOn w:val="a7"/>
    <w:rsid w:val="009E27FD"/>
    <w:pPr>
      <w:pBdr>
        <w:top w:val="single" w:sz="4" w:space="0" w:color="000000"/>
        <w:left w:val="single" w:sz="4" w:space="0" w:color="000000"/>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67">
    <w:name w:val="xl67"/>
    <w:basedOn w:val="a7"/>
    <w:rsid w:val="009E27FD"/>
    <w:pPr>
      <w:pBdr>
        <w:top w:val="single" w:sz="4" w:space="0" w:color="000000"/>
        <w:left w:val="single" w:sz="4" w:space="0" w:color="000000"/>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68">
    <w:name w:val="xl68"/>
    <w:basedOn w:val="a7"/>
    <w:rsid w:val="009E27FD"/>
    <w:pPr>
      <w:pBdr>
        <w:top w:val="single" w:sz="4" w:space="0" w:color="000000"/>
        <w:left w:val="single" w:sz="4" w:space="0" w:color="000000"/>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69">
    <w:name w:val="xl69"/>
    <w:basedOn w:val="a7"/>
    <w:rsid w:val="009E27FD"/>
    <w:pPr>
      <w:pBdr>
        <w:top w:val="single" w:sz="4" w:space="0" w:color="000000"/>
        <w:left w:val="single" w:sz="4" w:space="0" w:color="000000"/>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70">
    <w:name w:val="xl70"/>
    <w:basedOn w:val="a7"/>
    <w:rsid w:val="009E27FD"/>
    <w:pPr>
      <w:pBdr>
        <w:left w:val="single" w:sz="4" w:space="0" w:color="000000"/>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71">
    <w:name w:val="xl71"/>
    <w:basedOn w:val="a7"/>
    <w:rsid w:val="009E27FD"/>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72">
    <w:name w:val="xl72"/>
    <w:basedOn w:val="a7"/>
    <w:rsid w:val="009E27FD"/>
    <w:pPr>
      <w:pBdr>
        <w:top w:val="single" w:sz="4" w:space="0" w:color="000000"/>
        <w:left w:val="single" w:sz="4" w:space="0" w:color="000000"/>
      </w:pBdr>
      <w:spacing w:before="100" w:beforeAutospacing="1" w:after="100" w:afterAutospacing="1" w:line="240" w:lineRule="auto"/>
      <w:jc w:val="center"/>
    </w:pPr>
    <w:rPr>
      <w:rFonts w:ascii="Times New Roman" w:eastAsia="Calibri" w:hAnsi="Times New Roman" w:cs="Times New Roman"/>
      <w:b/>
      <w:bCs/>
      <w:sz w:val="24"/>
      <w:szCs w:val="24"/>
      <w:lang w:eastAsia="ru-RU"/>
    </w:rPr>
  </w:style>
  <w:style w:type="paragraph" w:customStyle="1" w:styleId="xl73">
    <w:name w:val="xl73"/>
    <w:basedOn w:val="a7"/>
    <w:rsid w:val="009E27FD"/>
    <w:pPr>
      <w:pBdr>
        <w:top w:val="single" w:sz="4" w:space="0" w:color="000000"/>
        <w:left w:val="single" w:sz="4" w:space="0" w:color="000000"/>
      </w:pBdr>
      <w:spacing w:before="100" w:beforeAutospacing="1" w:after="100" w:afterAutospacing="1" w:line="240" w:lineRule="auto"/>
      <w:jc w:val="center"/>
    </w:pPr>
    <w:rPr>
      <w:rFonts w:ascii="Times New Roman" w:eastAsia="Calibri" w:hAnsi="Times New Roman" w:cs="Times New Roman"/>
      <w:b/>
      <w:bCs/>
      <w:sz w:val="24"/>
      <w:szCs w:val="24"/>
      <w:lang w:eastAsia="ru-RU"/>
    </w:rPr>
  </w:style>
  <w:style w:type="paragraph" w:customStyle="1" w:styleId="xl74">
    <w:name w:val="xl74"/>
    <w:basedOn w:val="a7"/>
    <w:rsid w:val="009E27FD"/>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eastAsia="Calibri" w:hAnsi="Times New Roman" w:cs="Times New Roman"/>
      <w:b/>
      <w:bCs/>
      <w:sz w:val="24"/>
      <w:szCs w:val="24"/>
      <w:lang w:eastAsia="ru-RU"/>
    </w:rPr>
  </w:style>
  <w:style w:type="paragraph" w:customStyle="1" w:styleId="xl75">
    <w:name w:val="xl75"/>
    <w:basedOn w:val="a7"/>
    <w:rsid w:val="009E27FD"/>
    <w:pPr>
      <w:pBdr>
        <w:left w:val="single" w:sz="4" w:space="0" w:color="000000"/>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76">
    <w:name w:val="xl76"/>
    <w:basedOn w:val="a7"/>
    <w:rsid w:val="009E27FD"/>
    <w:pP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77">
    <w:name w:val="xl77"/>
    <w:basedOn w:val="a7"/>
    <w:rsid w:val="009E27FD"/>
    <w:pPr>
      <w:pBdr>
        <w:left w:val="single" w:sz="4" w:space="0" w:color="000000"/>
      </w:pBdr>
      <w:spacing w:before="100" w:beforeAutospacing="1" w:after="100" w:afterAutospacing="1" w:line="240" w:lineRule="auto"/>
      <w:jc w:val="center"/>
    </w:pPr>
    <w:rPr>
      <w:rFonts w:ascii="Times New Roman" w:eastAsia="Calibri" w:hAnsi="Times New Roman" w:cs="Times New Roman"/>
      <w:sz w:val="24"/>
      <w:szCs w:val="24"/>
      <w:lang w:eastAsia="ru-RU"/>
    </w:rPr>
  </w:style>
  <w:style w:type="paragraph" w:customStyle="1" w:styleId="xl78">
    <w:name w:val="xl78"/>
    <w:basedOn w:val="a7"/>
    <w:rsid w:val="009E27FD"/>
    <w:pPr>
      <w:pBdr>
        <w:left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79">
    <w:name w:val="xl79"/>
    <w:basedOn w:val="a7"/>
    <w:rsid w:val="009E27FD"/>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xl80">
    <w:name w:val="xl80"/>
    <w:basedOn w:val="a7"/>
    <w:rsid w:val="009E27F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Calibri" w:hAnsi="Times New Roman" w:cs="Times New Roman"/>
      <w:b/>
      <w:bCs/>
      <w:sz w:val="24"/>
      <w:szCs w:val="24"/>
      <w:lang w:eastAsia="ru-RU"/>
    </w:rPr>
  </w:style>
  <w:style w:type="paragraph" w:customStyle="1" w:styleId="2f6">
    <w:name w:val="Стиль2"/>
    <w:basedOn w:val="6"/>
    <w:rsid w:val="009E27FD"/>
    <w:pPr>
      <w:numPr>
        <w:ilvl w:val="0"/>
        <w:numId w:val="0"/>
      </w:numPr>
      <w:spacing w:line="276" w:lineRule="auto"/>
      <w:ind w:left="714" w:hanging="357"/>
    </w:pPr>
    <w:rPr>
      <w:sz w:val="24"/>
      <w:szCs w:val="20"/>
    </w:rPr>
  </w:style>
  <w:style w:type="character" w:customStyle="1" w:styleId="apple-converted-space">
    <w:name w:val="apple-converted-space"/>
    <w:rsid w:val="009E27FD"/>
  </w:style>
  <w:style w:type="character" w:customStyle="1" w:styleId="ep">
    <w:name w:val="ep"/>
    <w:rsid w:val="009E27FD"/>
  </w:style>
  <w:style w:type="paragraph" w:customStyle="1" w:styleId="S20">
    <w:name w:val="S_Нумерованный 2"/>
    <w:basedOn w:val="a7"/>
    <w:autoRedefine/>
    <w:rsid w:val="009E27FD"/>
    <w:pPr>
      <w:numPr>
        <w:numId w:val="28"/>
      </w:numPr>
      <w:tabs>
        <w:tab w:val="left" w:pos="680"/>
      </w:tabs>
      <w:spacing w:after="0" w:line="360" w:lineRule="auto"/>
      <w:jc w:val="both"/>
    </w:pPr>
    <w:rPr>
      <w:rFonts w:ascii="Times New Roman" w:eastAsia="Calibri" w:hAnsi="Times New Roman" w:cs="Times New Roman"/>
      <w:sz w:val="24"/>
      <w:szCs w:val="24"/>
      <w:lang w:eastAsia="ru-RU"/>
    </w:rPr>
  </w:style>
  <w:style w:type="table" w:customStyle="1" w:styleId="2-511">
    <w:name w:val="Средняя заливка 2 - Акцент 511"/>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9E27FD"/>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9E27FD"/>
    <w:pPr>
      <w:numPr>
        <w:numId w:val="29"/>
      </w:numPr>
      <w:tabs>
        <w:tab w:val="num" w:pos="360"/>
      </w:tabs>
      <w:spacing w:before="0" w:after="0" w:line="360" w:lineRule="auto"/>
    </w:pPr>
    <w:rPr>
      <w:color w:val="FF0000"/>
      <w:lang w:eastAsia="en-US"/>
    </w:rPr>
  </w:style>
  <w:style w:type="character" w:customStyle="1" w:styleId="grame">
    <w:name w:val="grame"/>
    <w:rsid w:val="009E27FD"/>
    <w:rPr>
      <w:rFonts w:cs="Times New Roman"/>
    </w:rPr>
  </w:style>
  <w:style w:type="character" w:customStyle="1" w:styleId="spelle">
    <w:name w:val="spelle"/>
    <w:rsid w:val="009E27FD"/>
    <w:rPr>
      <w:rFonts w:cs="Times New Roman"/>
    </w:rPr>
  </w:style>
  <w:style w:type="character" w:customStyle="1" w:styleId="FontStyle12">
    <w:name w:val="Font Style12"/>
    <w:rsid w:val="009E27FD"/>
    <w:rPr>
      <w:rFonts w:ascii="Verdana" w:hAnsi="Verdana" w:cs="Verdana"/>
      <w:b/>
      <w:bCs/>
      <w:spacing w:val="-20"/>
      <w:sz w:val="24"/>
      <w:szCs w:val="24"/>
    </w:rPr>
  </w:style>
  <w:style w:type="character" w:customStyle="1" w:styleId="FontStyle17">
    <w:name w:val="Font Style17"/>
    <w:rsid w:val="009E27FD"/>
    <w:rPr>
      <w:rFonts w:ascii="Times New Roman" w:hAnsi="Times New Roman" w:cs="Times New Roman"/>
      <w:sz w:val="28"/>
      <w:szCs w:val="28"/>
    </w:rPr>
  </w:style>
  <w:style w:type="character" w:customStyle="1" w:styleId="visited">
    <w:name w:val="visited"/>
    <w:rsid w:val="009E27FD"/>
    <w:rPr>
      <w:rFonts w:cs="Times New Roman"/>
    </w:rPr>
  </w:style>
  <w:style w:type="table" w:customStyle="1" w:styleId="TableGridReport1">
    <w:name w:val="Table Grid Report1"/>
    <w:rsid w:val="009E27F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9E27FD"/>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d">
    <w:name w:val="Изысканная таблица1"/>
    <w:rsid w:val="009E27FD"/>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9E27FD"/>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9E27FD"/>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9E27FD"/>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9E27FD"/>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9E27FD"/>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9E27FD"/>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9E27FD"/>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9E27FD"/>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9E27FD"/>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9E27FD"/>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e">
    <w:name w:val="Современная таблица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f">
    <w:name w:val="Стандартная таблица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9E27FD"/>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9E27FD"/>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9E27FD"/>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9E27FD"/>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9E27FD"/>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9E27FD"/>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9E27FD"/>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9E27FD"/>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9E27FD"/>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0">
    <w:name w:val="Тема таблицы1"/>
    <w:rsid w:val="009E27FD"/>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9E27FD"/>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9E27FD"/>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9E27FD"/>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9E27FD"/>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9E27FD"/>
    <w:pPr>
      <w:numPr>
        <w:numId w:val="24"/>
      </w:numPr>
    </w:pPr>
  </w:style>
  <w:style w:type="numbering" w:customStyle="1" w:styleId="1ai111">
    <w:name w:val="1 / a / i111"/>
    <w:rsid w:val="009E27FD"/>
    <w:pPr>
      <w:numPr>
        <w:numId w:val="21"/>
      </w:numPr>
    </w:pPr>
  </w:style>
  <w:style w:type="numbering" w:customStyle="1" w:styleId="1111111">
    <w:name w:val="1 / 1.1 / 1.1.11"/>
    <w:rsid w:val="009E27FD"/>
    <w:pPr>
      <w:numPr>
        <w:numId w:val="20"/>
      </w:numPr>
    </w:pPr>
  </w:style>
  <w:style w:type="paragraph" w:customStyle="1" w:styleId="2f7">
    <w:name w:val="Знак Знак Знак Знак Знак Знак2 Знак Знак Знак Знак Знак Знак"/>
    <w:basedOn w:val="a7"/>
    <w:rsid w:val="009E27FD"/>
    <w:pPr>
      <w:spacing w:after="0" w:line="240" w:lineRule="exact"/>
      <w:jc w:val="both"/>
    </w:pPr>
    <w:rPr>
      <w:rFonts w:ascii="Times New Roman" w:eastAsia="Times New Roman" w:hAnsi="Times New Roman" w:cs="Times New Roman"/>
      <w:sz w:val="24"/>
      <w:szCs w:val="24"/>
      <w:lang w:val="en-US"/>
    </w:rPr>
  </w:style>
  <w:style w:type="paragraph" w:styleId="affffffd">
    <w:name w:val="No Spacing"/>
    <w:basedOn w:val="a7"/>
    <w:qFormat/>
    <w:rsid w:val="009E27FD"/>
    <w:pPr>
      <w:spacing w:after="0" w:line="360" w:lineRule="auto"/>
      <w:ind w:firstLine="680"/>
      <w:jc w:val="both"/>
    </w:pPr>
    <w:rPr>
      <w:rFonts w:ascii="Times New Roman" w:eastAsia="Times New Roman" w:hAnsi="Times New Roman" w:cs="Times New Roman"/>
      <w:sz w:val="24"/>
      <w:szCs w:val="24"/>
      <w:lang w:eastAsia="ru-RU"/>
    </w:rPr>
  </w:style>
  <w:style w:type="paragraph" w:customStyle="1" w:styleId="FORMATTEXT">
    <w:name w:val=".FORMATTEXT"/>
    <w:rsid w:val="009E27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33</Pages>
  <Words>10055</Words>
  <Characters>57318</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2016-02-11T23:57:00Z</dcterms:created>
  <dcterms:modified xsi:type="dcterms:W3CDTF">2016-02-15T07:59:00Z</dcterms:modified>
</cp:coreProperties>
</file>