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5A" w:rsidRPr="008D50B3" w:rsidRDefault="00723E5A" w:rsidP="00723E5A">
      <w:pPr>
        <w:shd w:val="clear" w:color="auto" w:fill="FFFFFF"/>
        <w:tabs>
          <w:tab w:val="left" w:pos="974"/>
        </w:tabs>
        <w:spacing w:before="274"/>
        <w:jc w:val="center"/>
        <w:rPr>
          <w:b/>
          <w:bCs/>
          <w:spacing w:val="-3"/>
          <w:sz w:val="26"/>
          <w:szCs w:val="26"/>
        </w:rPr>
      </w:pPr>
      <w:r w:rsidRPr="008D50B3">
        <w:rPr>
          <w:b/>
          <w:bCs/>
          <w:spacing w:val="-3"/>
          <w:sz w:val="26"/>
          <w:szCs w:val="26"/>
        </w:rPr>
        <w:t xml:space="preserve">ОТДЕЛ ФИНАНСОВ И ИМУЩЕСТВЕННЫХ ОТНОШЕНИЙ ПИОНЕРСКОГО СЕЛЬСКОГО ПОСЕЛЕНИЯ </w:t>
      </w:r>
    </w:p>
    <w:p w:rsidR="00723E5A" w:rsidRPr="008D50B3" w:rsidRDefault="00723E5A" w:rsidP="00711661">
      <w:pPr>
        <w:shd w:val="clear" w:color="auto" w:fill="FFFFFF"/>
        <w:spacing w:before="298"/>
        <w:ind w:left="38"/>
        <w:jc w:val="center"/>
        <w:rPr>
          <w:b/>
          <w:bCs/>
          <w:spacing w:val="-6"/>
          <w:sz w:val="28"/>
          <w:szCs w:val="28"/>
        </w:rPr>
      </w:pPr>
      <w:proofErr w:type="gramStart"/>
      <w:r w:rsidRPr="008D50B3">
        <w:rPr>
          <w:b/>
          <w:bCs/>
          <w:spacing w:val="-6"/>
          <w:sz w:val="28"/>
          <w:szCs w:val="28"/>
        </w:rPr>
        <w:t>Р</w:t>
      </w:r>
      <w:proofErr w:type="gramEnd"/>
      <w:r w:rsidRPr="008D50B3">
        <w:rPr>
          <w:b/>
          <w:bCs/>
          <w:spacing w:val="-6"/>
          <w:sz w:val="28"/>
          <w:szCs w:val="28"/>
        </w:rPr>
        <w:t xml:space="preserve"> А С П О Р Я Ж Е Н И Е</w:t>
      </w:r>
    </w:p>
    <w:p w:rsidR="00723E5A" w:rsidRPr="008D50B3" w:rsidRDefault="00723E5A" w:rsidP="00723E5A">
      <w:pPr>
        <w:jc w:val="both"/>
      </w:pPr>
    </w:p>
    <w:p w:rsidR="00D2019E" w:rsidRPr="008D50B3" w:rsidRDefault="00723E5A" w:rsidP="00D2019E">
      <w:pPr>
        <w:shd w:val="clear" w:color="auto" w:fill="FFFFFF"/>
        <w:spacing w:before="298"/>
        <w:ind w:left="38"/>
        <w:jc w:val="both"/>
        <w:rPr>
          <w:b/>
          <w:bCs/>
          <w:spacing w:val="-6"/>
          <w:sz w:val="28"/>
          <w:szCs w:val="28"/>
        </w:rPr>
      </w:pPr>
      <w:r w:rsidRPr="008D50B3">
        <w:rPr>
          <w:b/>
          <w:bCs/>
          <w:spacing w:val="-6"/>
          <w:sz w:val="28"/>
          <w:szCs w:val="28"/>
        </w:rPr>
        <w:t xml:space="preserve">от  </w:t>
      </w:r>
      <w:r w:rsidR="00507066" w:rsidRPr="008D50B3">
        <w:rPr>
          <w:b/>
          <w:bCs/>
          <w:spacing w:val="-6"/>
          <w:sz w:val="28"/>
          <w:szCs w:val="28"/>
        </w:rPr>
        <w:t>«</w:t>
      </w:r>
      <w:r w:rsidR="00B06742">
        <w:rPr>
          <w:b/>
          <w:bCs/>
          <w:spacing w:val="-6"/>
          <w:sz w:val="28"/>
          <w:szCs w:val="28"/>
        </w:rPr>
        <w:t>14</w:t>
      </w:r>
      <w:r w:rsidR="00D2019E" w:rsidRPr="008D50B3">
        <w:rPr>
          <w:b/>
          <w:bCs/>
          <w:spacing w:val="-6"/>
          <w:sz w:val="28"/>
          <w:szCs w:val="28"/>
        </w:rPr>
        <w:t>»</w:t>
      </w:r>
      <w:r w:rsidRPr="008D50B3">
        <w:rPr>
          <w:b/>
          <w:bCs/>
          <w:spacing w:val="-6"/>
          <w:sz w:val="28"/>
          <w:szCs w:val="28"/>
        </w:rPr>
        <w:t xml:space="preserve"> </w:t>
      </w:r>
      <w:r w:rsidR="00B06742">
        <w:rPr>
          <w:b/>
          <w:bCs/>
          <w:spacing w:val="-6"/>
          <w:sz w:val="28"/>
          <w:szCs w:val="28"/>
        </w:rPr>
        <w:t>мая</w:t>
      </w:r>
      <w:r w:rsidRPr="008D50B3">
        <w:rPr>
          <w:b/>
          <w:bCs/>
          <w:spacing w:val="-6"/>
          <w:sz w:val="28"/>
          <w:szCs w:val="28"/>
        </w:rPr>
        <w:t xml:space="preserve"> 202</w:t>
      </w:r>
      <w:r w:rsidR="00350E0D" w:rsidRPr="008D50B3">
        <w:rPr>
          <w:b/>
          <w:bCs/>
          <w:spacing w:val="-6"/>
          <w:sz w:val="28"/>
          <w:szCs w:val="28"/>
        </w:rPr>
        <w:t>4</w:t>
      </w:r>
      <w:r w:rsidRPr="008D50B3">
        <w:rPr>
          <w:b/>
          <w:bCs/>
          <w:spacing w:val="-6"/>
          <w:sz w:val="28"/>
          <w:szCs w:val="28"/>
        </w:rPr>
        <w:t xml:space="preserve"> года                     </w:t>
      </w:r>
      <w:r w:rsidR="00350E0D" w:rsidRPr="008D50B3">
        <w:rPr>
          <w:b/>
          <w:bCs/>
          <w:spacing w:val="-6"/>
          <w:sz w:val="28"/>
          <w:szCs w:val="28"/>
        </w:rPr>
        <w:t xml:space="preserve">   </w:t>
      </w:r>
      <w:r w:rsidR="00711661" w:rsidRPr="008D50B3">
        <w:rPr>
          <w:b/>
          <w:bCs/>
          <w:spacing w:val="-6"/>
          <w:sz w:val="28"/>
          <w:szCs w:val="28"/>
        </w:rPr>
        <w:t xml:space="preserve">                  </w:t>
      </w:r>
      <w:r w:rsidR="00350E0D" w:rsidRPr="008D50B3">
        <w:rPr>
          <w:b/>
          <w:bCs/>
          <w:spacing w:val="-6"/>
          <w:sz w:val="28"/>
          <w:szCs w:val="28"/>
        </w:rPr>
        <w:t xml:space="preserve">                </w:t>
      </w:r>
      <w:r w:rsidR="00711661" w:rsidRPr="008D50B3">
        <w:rPr>
          <w:b/>
          <w:bCs/>
          <w:spacing w:val="-6"/>
          <w:sz w:val="28"/>
          <w:szCs w:val="28"/>
        </w:rPr>
        <w:t xml:space="preserve">            </w:t>
      </w:r>
      <w:r w:rsidR="00507066" w:rsidRPr="008D50B3">
        <w:rPr>
          <w:b/>
          <w:bCs/>
          <w:spacing w:val="-6"/>
          <w:sz w:val="28"/>
          <w:szCs w:val="28"/>
        </w:rPr>
        <w:t xml:space="preserve">              № </w:t>
      </w:r>
      <w:r w:rsidR="00B06742">
        <w:rPr>
          <w:b/>
          <w:bCs/>
          <w:spacing w:val="-6"/>
          <w:sz w:val="28"/>
          <w:szCs w:val="28"/>
        </w:rPr>
        <w:t>25</w:t>
      </w:r>
      <w:r w:rsidR="008B11F7" w:rsidRPr="008D50B3">
        <w:rPr>
          <w:b/>
          <w:bCs/>
          <w:spacing w:val="-6"/>
          <w:sz w:val="28"/>
          <w:szCs w:val="28"/>
        </w:rPr>
        <w:t>-п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0E0D" w:rsidRPr="008D50B3" w:rsidTr="00350E0D">
        <w:tc>
          <w:tcPr>
            <w:tcW w:w="4785" w:type="dxa"/>
          </w:tcPr>
          <w:p w:rsidR="00350E0D" w:rsidRPr="008D50B3" w:rsidRDefault="00B06742" w:rsidP="00350E0D">
            <w:pPr>
              <w:shd w:val="clear" w:color="auto" w:fill="FFFFFF"/>
              <w:spacing w:before="298"/>
              <w:ind w:left="38"/>
              <w:jc w:val="both"/>
              <w:rPr>
                <w:spacing w:val="3"/>
                <w:sz w:val="28"/>
                <w:szCs w:val="28"/>
              </w:rPr>
            </w:pPr>
            <w:proofErr w:type="gramStart"/>
            <w:r>
              <w:rPr>
                <w:spacing w:val="3"/>
                <w:sz w:val="28"/>
                <w:szCs w:val="28"/>
              </w:rPr>
              <w:t>О внесении изменения в распоряжение № 16-п от 16.04.2024 отдела финансов и имущественных отношений Пионерского сельского поселения «</w:t>
            </w:r>
            <w:r w:rsidR="00350E0D" w:rsidRPr="008D50B3">
              <w:rPr>
                <w:spacing w:val="3"/>
                <w:sz w:val="28"/>
                <w:szCs w:val="28"/>
              </w:rPr>
              <w:t>Об утверждении «Плана-графика проведения мероприятий по выявлению используемого неэффективно или не по целевому назначению муниципального имущества, закрепленного за муниципальными учреждениями и муниципальными унитарными предприятиями на праве оперативного управления или хозяйственного ведения»</w:t>
            </w:r>
            <w:r>
              <w:rPr>
                <w:spacing w:val="3"/>
                <w:sz w:val="28"/>
                <w:szCs w:val="28"/>
              </w:rPr>
              <w:t>»</w:t>
            </w:r>
            <w:proofErr w:type="gramEnd"/>
          </w:p>
          <w:p w:rsidR="00350E0D" w:rsidRPr="008D50B3" w:rsidRDefault="00350E0D" w:rsidP="00D2019E">
            <w:pPr>
              <w:spacing w:before="298"/>
              <w:jc w:val="both"/>
              <w:rPr>
                <w:b/>
                <w:bCs/>
                <w:spacing w:val="-6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0E0D" w:rsidRPr="008D50B3" w:rsidRDefault="00350E0D" w:rsidP="00D2019E">
            <w:pPr>
              <w:spacing w:before="298"/>
              <w:jc w:val="both"/>
              <w:rPr>
                <w:b/>
                <w:bCs/>
                <w:spacing w:val="-6"/>
                <w:sz w:val="28"/>
                <w:szCs w:val="28"/>
              </w:rPr>
            </w:pPr>
          </w:p>
        </w:tc>
      </w:tr>
    </w:tbl>
    <w:p w:rsidR="00F612D4" w:rsidRPr="008D50B3" w:rsidRDefault="002759E1" w:rsidP="00350E0D">
      <w:pPr>
        <w:ind w:firstLine="709"/>
        <w:jc w:val="both"/>
        <w:rPr>
          <w:spacing w:val="3"/>
          <w:sz w:val="28"/>
          <w:szCs w:val="28"/>
        </w:rPr>
      </w:pPr>
      <w:r w:rsidRPr="008D50B3">
        <w:rPr>
          <w:spacing w:val="3"/>
          <w:sz w:val="28"/>
          <w:szCs w:val="28"/>
        </w:rPr>
        <w:t>В соответствии с Положением «О порядке управления и распоряжения имуществом, находящегося в муниципальной собственности Пионерского сельского поселения» от 29.03.2019 № 07, на основании</w:t>
      </w:r>
      <w:r w:rsidR="001E4D38" w:rsidRPr="008D50B3">
        <w:rPr>
          <w:spacing w:val="3"/>
          <w:sz w:val="28"/>
          <w:szCs w:val="28"/>
        </w:rPr>
        <w:t xml:space="preserve"> </w:t>
      </w:r>
      <w:proofErr w:type="gramStart"/>
      <w:r w:rsidR="00F612D4" w:rsidRPr="008D50B3">
        <w:rPr>
          <w:spacing w:val="3"/>
          <w:sz w:val="28"/>
          <w:szCs w:val="28"/>
        </w:rPr>
        <w:t xml:space="preserve">постановления Главы Пионерского сельского поселения от 20.09.2022 года № 345 «Об утверждении Порядка проведения мероприятий по выявлению используемого неэффективно или не по целевому назначению муниципального имущества, закрепленного за муниципальными учреждениями и муниципальными унитарными предприятиями на праве оперативного управления или хозяйственного ведения», </w:t>
      </w:r>
      <w:proofErr w:type="gramEnd"/>
    </w:p>
    <w:p w:rsidR="006F02D6" w:rsidRPr="00B06742" w:rsidRDefault="00B06742" w:rsidP="00B06742">
      <w:pPr>
        <w:pStyle w:val="a3"/>
        <w:numPr>
          <w:ilvl w:val="0"/>
          <w:numId w:val="3"/>
        </w:numPr>
        <w:ind w:left="0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Внести изменение в </w:t>
      </w:r>
      <w:r w:rsidR="008423C8" w:rsidRPr="008D50B3">
        <w:rPr>
          <w:spacing w:val="3"/>
          <w:sz w:val="28"/>
          <w:szCs w:val="28"/>
        </w:rPr>
        <w:t>План-график проведения проверок обеспечения сохранности и целевого использования, выявления неэффективно используемого муниципального имущества, закрепленного за муниципальными учреждениями и муниципальными унитарными предприятиями на праве оперативного управления или хозяйственного ведения</w:t>
      </w:r>
      <w:r>
        <w:rPr>
          <w:spacing w:val="3"/>
          <w:sz w:val="28"/>
          <w:szCs w:val="28"/>
        </w:rPr>
        <w:t>, изложив в редакции</w:t>
      </w:r>
      <w:r w:rsidR="00F612D4" w:rsidRPr="008D50B3">
        <w:rPr>
          <w:sz w:val="28"/>
        </w:rPr>
        <w:t xml:space="preserve"> согласно Приложению № 1</w:t>
      </w:r>
      <w:r w:rsidR="008423C8" w:rsidRPr="008D50B3">
        <w:rPr>
          <w:spacing w:val="3"/>
          <w:sz w:val="28"/>
          <w:szCs w:val="28"/>
        </w:rPr>
        <w:t>.</w:t>
      </w:r>
    </w:p>
    <w:p w:rsidR="00723E5A" w:rsidRPr="008D50B3" w:rsidRDefault="002759E1" w:rsidP="00350E0D">
      <w:pPr>
        <w:pStyle w:val="a3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ind w:left="0" w:firstLine="709"/>
        <w:jc w:val="both"/>
        <w:rPr>
          <w:spacing w:val="3"/>
          <w:sz w:val="28"/>
          <w:szCs w:val="28"/>
        </w:rPr>
      </w:pPr>
      <w:r w:rsidRPr="008D50B3">
        <w:rPr>
          <w:spacing w:val="3"/>
          <w:sz w:val="28"/>
          <w:szCs w:val="28"/>
        </w:rPr>
        <w:t xml:space="preserve">Контроль исполнения настоящего </w:t>
      </w:r>
      <w:r w:rsidR="009F3707" w:rsidRPr="008D50B3">
        <w:rPr>
          <w:spacing w:val="3"/>
          <w:sz w:val="28"/>
          <w:szCs w:val="28"/>
        </w:rPr>
        <w:t>р</w:t>
      </w:r>
      <w:r w:rsidR="00265E56" w:rsidRPr="008D50B3">
        <w:rPr>
          <w:spacing w:val="3"/>
          <w:sz w:val="28"/>
          <w:szCs w:val="28"/>
        </w:rPr>
        <w:t>аспоряжения оставляю за собой.</w:t>
      </w:r>
    </w:p>
    <w:tbl>
      <w:tblPr>
        <w:tblW w:w="9663" w:type="dxa"/>
        <w:tblLook w:val="01E0" w:firstRow="1" w:lastRow="1" w:firstColumn="1" w:lastColumn="1" w:noHBand="0" w:noVBand="0"/>
      </w:tblPr>
      <w:tblGrid>
        <w:gridCol w:w="4503"/>
        <w:gridCol w:w="2640"/>
        <w:gridCol w:w="2520"/>
      </w:tblGrid>
      <w:tr w:rsidR="00723E5A" w:rsidRPr="008D50B3" w:rsidTr="00711661">
        <w:tc>
          <w:tcPr>
            <w:tcW w:w="4503" w:type="dxa"/>
            <w:shd w:val="clear" w:color="auto" w:fill="auto"/>
          </w:tcPr>
          <w:p w:rsidR="00E873B1" w:rsidRPr="008D50B3" w:rsidRDefault="00E873B1" w:rsidP="00265E56">
            <w:pPr>
              <w:rPr>
                <w:sz w:val="28"/>
                <w:szCs w:val="28"/>
              </w:rPr>
            </w:pPr>
          </w:p>
          <w:p w:rsidR="00723E5A" w:rsidRPr="008D50B3" w:rsidRDefault="00723E5A" w:rsidP="00265E56">
            <w:pPr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Начальник отдела финансов и имущественных отношений Пионерского сельского</w:t>
            </w:r>
          </w:p>
          <w:p w:rsidR="00265E56" w:rsidRPr="008D50B3" w:rsidRDefault="00265E56" w:rsidP="00265E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>поселения</w:t>
            </w:r>
          </w:p>
        </w:tc>
        <w:tc>
          <w:tcPr>
            <w:tcW w:w="2640" w:type="dxa"/>
            <w:shd w:val="clear" w:color="auto" w:fill="auto"/>
          </w:tcPr>
          <w:p w:rsidR="00723E5A" w:rsidRPr="008D50B3" w:rsidRDefault="00723E5A" w:rsidP="00265E56">
            <w:pPr>
              <w:tabs>
                <w:tab w:val="left" w:pos="33"/>
              </w:tabs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265E56" w:rsidRPr="008D50B3" w:rsidRDefault="00265E56" w:rsidP="00265E5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873B1" w:rsidRPr="008D50B3" w:rsidRDefault="00E873B1" w:rsidP="00265E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50E0D" w:rsidRPr="008D50B3" w:rsidRDefault="00350E0D" w:rsidP="00265E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 xml:space="preserve">             </w:t>
            </w:r>
          </w:p>
          <w:p w:rsidR="00350E0D" w:rsidRPr="008D50B3" w:rsidRDefault="00350E0D" w:rsidP="00265E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23E5A" w:rsidRPr="008D50B3" w:rsidRDefault="00350E0D" w:rsidP="00265E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0B3">
              <w:rPr>
                <w:sz w:val="28"/>
                <w:szCs w:val="28"/>
              </w:rPr>
              <w:t xml:space="preserve">             </w:t>
            </w:r>
            <w:proofErr w:type="spellStart"/>
            <w:r w:rsidR="00007B72" w:rsidRPr="008D50B3">
              <w:rPr>
                <w:sz w:val="28"/>
                <w:szCs w:val="28"/>
              </w:rPr>
              <w:t>Е.В.Токарь</w:t>
            </w:r>
            <w:proofErr w:type="spellEnd"/>
          </w:p>
        </w:tc>
      </w:tr>
    </w:tbl>
    <w:p w:rsidR="00290C80" w:rsidRPr="008D50B3" w:rsidRDefault="00290C80">
      <w:pPr>
        <w:sectPr w:rsidR="00290C80" w:rsidRPr="008D50B3" w:rsidSect="00350E0D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AE1D05" w:rsidRPr="008D50B3" w:rsidRDefault="00AE1D05" w:rsidP="00180384">
      <w:pPr>
        <w:jc w:val="right"/>
        <w:rPr>
          <w:spacing w:val="3"/>
        </w:rPr>
      </w:pPr>
      <w:r w:rsidRPr="008D50B3">
        <w:rPr>
          <w:spacing w:val="3"/>
        </w:rPr>
        <w:lastRenderedPageBreak/>
        <w:t xml:space="preserve">Приложение № 1 к распоряжению </w:t>
      </w:r>
    </w:p>
    <w:p w:rsidR="008D50B3" w:rsidRPr="008D50B3" w:rsidRDefault="00180384" w:rsidP="00180384">
      <w:pPr>
        <w:shd w:val="clear" w:color="auto" w:fill="FFFFFF"/>
        <w:ind w:left="38"/>
        <w:jc w:val="right"/>
        <w:rPr>
          <w:spacing w:val="3"/>
        </w:rPr>
      </w:pPr>
      <w:r w:rsidRPr="008D50B3">
        <w:rPr>
          <w:spacing w:val="3"/>
        </w:rPr>
        <w:t xml:space="preserve">об утверждении «Плана-графика </w:t>
      </w:r>
    </w:p>
    <w:p w:rsidR="008D50B3" w:rsidRPr="008D50B3" w:rsidRDefault="00180384" w:rsidP="00180384">
      <w:pPr>
        <w:shd w:val="clear" w:color="auto" w:fill="FFFFFF"/>
        <w:ind w:left="38"/>
        <w:jc w:val="right"/>
        <w:rPr>
          <w:spacing w:val="3"/>
        </w:rPr>
      </w:pPr>
      <w:r w:rsidRPr="008D50B3">
        <w:rPr>
          <w:spacing w:val="3"/>
        </w:rPr>
        <w:t>проведения мероприятий</w:t>
      </w:r>
    </w:p>
    <w:p w:rsidR="008D50B3" w:rsidRPr="008D50B3" w:rsidRDefault="00180384" w:rsidP="00180384">
      <w:pPr>
        <w:shd w:val="clear" w:color="auto" w:fill="FFFFFF"/>
        <w:ind w:left="38"/>
        <w:jc w:val="right"/>
        <w:rPr>
          <w:spacing w:val="3"/>
        </w:rPr>
      </w:pPr>
      <w:r w:rsidRPr="008D50B3">
        <w:rPr>
          <w:spacing w:val="3"/>
        </w:rPr>
        <w:t xml:space="preserve"> по выявлению </w:t>
      </w:r>
      <w:proofErr w:type="gramStart"/>
      <w:r w:rsidRPr="008D50B3">
        <w:rPr>
          <w:spacing w:val="3"/>
        </w:rPr>
        <w:t>используемого</w:t>
      </w:r>
      <w:proofErr w:type="gramEnd"/>
      <w:r w:rsidRPr="008D50B3">
        <w:rPr>
          <w:spacing w:val="3"/>
        </w:rPr>
        <w:t xml:space="preserve"> неэффективно</w:t>
      </w:r>
    </w:p>
    <w:p w:rsidR="008D50B3" w:rsidRPr="008D50B3" w:rsidRDefault="00180384" w:rsidP="00180384">
      <w:pPr>
        <w:shd w:val="clear" w:color="auto" w:fill="FFFFFF"/>
        <w:ind w:left="38"/>
        <w:jc w:val="right"/>
        <w:rPr>
          <w:spacing w:val="3"/>
        </w:rPr>
      </w:pPr>
      <w:r w:rsidRPr="008D50B3">
        <w:rPr>
          <w:spacing w:val="3"/>
        </w:rPr>
        <w:t xml:space="preserve"> или не по целевому назначению</w:t>
      </w:r>
    </w:p>
    <w:p w:rsidR="008D50B3" w:rsidRPr="008D50B3" w:rsidRDefault="00180384" w:rsidP="00180384">
      <w:pPr>
        <w:shd w:val="clear" w:color="auto" w:fill="FFFFFF"/>
        <w:ind w:left="38"/>
        <w:jc w:val="right"/>
        <w:rPr>
          <w:spacing w:val="3"/>
        </w:rPr>
      </w:pPr>
      <w:r w:rsidRPr="008D50B3">
        <w:rPr>
          <w:spacing w:val="3"/>
        </w:rPr>
        <w:t xml:space="preserve"> муниципального имущества,</w:t>
      </w:r>
    </w:p>
    <w:p w:rsidR="008D50B3" w:rsidRPr="008D50B3" w:rsidRDefault="00180384" w:rsidP="00180384">
      <w:pPr>
        <w:shd w:val="clear" w:color="auto" w:fill="FFFFFF"/>
        <w:ind w:left="38"/>
        <w:jc w:val="right"/>
        <w:rPr>
          <w:spacing w:val="3"/>
        </w:rPr>
      </w:pPr>
      <w:r w:rsidRPr="008D50B3">
        <w:rPr>
          <w:spacing w:val="3"/>
        </w:rPr>
        <w:t xml:space="preserve"> </w:t>
      </w:r>
      <w:proofErr w:type="gramStart"/>
      <w:r w:rsidRPr="008D50B3">
        <w:rPr>
          <w:spacing w:val="3"/>
        </w:rPr>
        <w:t>закрепленного</w:t>
      </w:r>
      <w:proofErr w:type="gramEnd"/>
      <w:r w:rsidRPr="008D50B3">
        <w:rPr>
          <w:spacing w:val="3"/>
        </w:rPr>
        <w:t xml:space="preserve"> за муниципальными учреждениями</w:t>
      </w:r>
    </w:p>
    <w:p w:rsidR="008D50B3" w:rsidRPr="008D50B3" w:rsidRDefault="00180384" w:rsidP="00180384">
      <w:pPr>
        <w:shd w:val="clear" w:color="auto" w:fill="FFFFFF"/>
        <w:ind w:left="38"/>
        <w:jc w:val="right"/>
        <w:rPr>
          <w:spacing w:val="3"/>
        </w:rPr>
      </w:pPr>
      <w:r w:rsidRPr="008D50B3">
        <w:rPr>
          <w:spacing w:val="3"/>
        </w:rPr>
        <w:t xml:space="preserve"> и муниципальными унитарными предприятиями</w:t>
      </w:r>
    </w:p>
    <w:p w:rsidR="008D50B3" w:rsidRPr="008D50B3" w:rsidRDefault="00180384" w:rsidP="00180384">
      <w:pPr>
        <w:shd w:val="clear" w:color="auto" w:fill="FFFFFF"/>
        <w:ind w:left="38"/>
        <w:jc w:val="right"/>
        <w:rPr>
          <w:spacing w:val="3"/>
        </w:rPr>
      </w:pPr>
      <w:r w:rsidRPr="008D50B3">
        <w:rPr>
          <w:spacing w:val="3"/>
        </w:rPr>
        <w:t xml:space="preserve"> на </w:t>
      </w:r>
      <w:proofErr w:type="gramStart"/>
      <w:r w:rsidRPr="008D50B3">
        <w:rPr>
          <w:spacing w:val="3"/>
        </w:rPr>
        <w:t>праве</w:t>
      </w:r>
      <w:proofErr w:type="gramEnd"/>
      <w:r w:rsidRPr="008D50B3">
        <w:rPr>
          <w:spacing w:val="3"/>
        </w:rPr>
        <w:t xml:space="preserve"> оперативного управления</w:t>
      </w:r>
    </w:p>
    <w:p w:rsidR="00180384" w:rsidRPr="008D50B3" w:rsidRDefault="00180384" w:rsidP="00180384">
      <w:pPr>
        <w:shd w:val="clear" w:color="auto" w:fill="FFFFFF"/>
        <w:ind w:left="38"/>
        <w:jc w:val="right"/>
        <w:rPr>
          <w:spacing w:val="3"/>
        </w:rPr>
      </w:pPr>
      <w:r w:rsidRPr="008D50B3">
        <w:rPr>
          <w:spacing w:val="3"/>
        </w:rPr>
        <w:t xml:space="preserve"> или хозяйственного ведения»</w:t>
      </w:r>
    </w:p>
    <w:p w:rsidR="00AE1D05" w:rsidRPr="008D50B3" w:rsidRDefault="00AE1D05" w:rsidP="00180384">
      <w:pPr>
        <w:pStyle w:val="a3"/>
        <w:tabs>
          <w:tab w:val="left" w:pos="993"/>
          <w:tab w:val="left" w:pos="1701"/>
        </w:tabs>
        <w:ind w:left="600"/>
        <w:jc w:val="right"/>
        <w:rPr>
          <w:sz w:val="24"/>
          <w:szCs w:val="24"/>
        </w:rPr>
      </w:pPr>
      <w:r w:rsidRPr="008D50B3">
        <w:rPr>
          <w:sz w:val="24"/>
          <w:szCs w:val="24"/>
        </w:rPr>
        <w:t>от «</w:t>
      </w:r>
      <w:r w:rsidR="00B06742">
        <w:rPr>
          <w:sz w:val="24"/>
          <w:szCs w:val="24"/>
        </w:rPr>
        <w:t>14</w:t>
      </w:r>
      <w:r w:rsidRPr="008D50B3">
        <w:rPr>
          <w:sz w:val="24"/>
          <w:szCs w:val="24"/>
        </w:rPr>
        <w:t xml:space="preserve">» </w:t>
      </w:r>
      <w:r w:rsidR="00B06742">
        <w:rPr>
          <w:sz w:val="24"/>
          <w:szCs w:val="24"/>
        </w:rPr>
        <w:t>мая</w:t>
      </w:r>
      <w:r w:rsidRPr="008D50B3">
        <w:rPr>
          <w:sz w:val="24"/>
          <w:szCs w:val="24"/>
        </w:rPr>
        <w:t xml:space="preserve"> 202</w:t>
      </w:r>
      <w:r w:rsidR="00350E0D" w:rsidRPr="008D50B3">
        <w:rPr>
          <w:sz w:val="24"/>
          <w:szCs w:val="24"/>
        </w:rPr>
        <w:t>4</w:t>
      </w:r>
      <w:r w:rsidRPr="008D50B3">
        <w:rPr>
          <w:sz w:val="24"/>
          <w:szCs w:val="24"/>
        </w:rPr>
        <w:t xml:space="preserve"> г. № </w:t>
      </w:r>
      <w:r w:rsidR="00B06742">
        <w:rPr>
          <w:sz w:val="24"/>
          <w:szCs w:val="24"/>
        </w:rPr>
        <w:t>25</w:t>
      </w:r>
      <w:r w:rsidRPr="008D50B3">
        <w:rPr>
          <w:sz w:val="24"/>
          <w:szCs w:val="24"/>
        </w:rPr>
        <w:t>-п</w:t>
      </w:r>
    </w:p>
    <w:p w:rsidR="00AE1D05" w:rsidRPr="008D50B3" w:rsidRDefault="00AE1D05" w:rsidP="00AE1D05">
      <w:pPr>
        <w:pStyle w:val="a3"/>
        <w:tabs>
          <w:tab w:val="left" w:pos="993"/>
          <w:tab w:val="left" w:pos="1701"/>
        </w:tabs>
        <w:ind w:left="600"/>
        <w:jc w:val="right"/>
        <w:rPr>
          <w:sz w:val="22"/>
        </w:rPr>
      </w:pPr>
    </w:p>
    <w:p w:rsidR="00AE1D05" w:rsidRPr="008D50B3" w:rsidRDefault="00AE1D05" w:rsidP="00AE1D05">
      <w:pPr>
        <w:pStyle w:val="a3"/>
        <w:tabs>
          <w:tab w:val="left" w:pos="993"/>
          <w:tab w:val="left" w:pos="1701"/>
        </w:tabs>
        <w:ind w:left="600"/>
        <w:jc w:val="right"/>
        <w:rPr>
          <w:sz w:val="22"/>
        </w:rPr>
      </w:pPr>
    </w:p>
    <w:p w:rsidR="00AE1D05" w:rsidRPr="008D50B3" w:rsidRDefault="00AE1D05" w:rsidP="00AE1D05">
      <w:pPr>
        <w:pStyle w:val="a3"/>
        <w:tabs>
          <w:tab w:val="left" w:pos="993"/>
          <w:tab w:val="left" w:pos="1701"/>
        </w:tabs>
        <w:ind w:left="600"/>
        <w:jc w:val="right"/>
        <w:rPr>
          <w:spacing w:val="3"/>
          <w:sz w:val="22"/>
        </w:rPr>
      </w:pPr>
    </w:p>
    <w:p w:rsidR="00AE1D05" w:rsidRPr="008D50B3" w:rsidRDefault="00AE1D05" w:rsidP="00AE1D05">
      <w:pPr>
        <w:pStyle w:val="a3"/>
        <w:tabs>
          <w:tab w:val="left" w:pos="993"/>
          <w:tab w:val="left" w:pos="1701"/>
        </w:tabs>
        <w:ind w:left="600"/>
        <w:jc w:val="center"/>
        <w:rPr>
          <w:b/>
          <w:spacing w:val="3"/>
          <w:sz w:val="28"/>
          <w:szCs w:val="28"/>
        </w:rPr>
      </w:pPr>
      <w:r w:rsidRPr="008D50B3">
        <w:rPr>
          <w:b/>
          <w:spacing w:val="3"/>
          <w:sz w:val="28"/>
          <w:szCs w:val="28"/>
        </w:rPr>
        <w:t>План-график проведения проверок обеспечения сохранности и целевого использования, выявления неэффективно используемого муниципального имущества, закрепленного за муниципальными учреждениями и муниципальными унитарными предприятиями на праве оперативного управления или хозяйственного ведения, на 202</w:t>
      </w:r>
      <w:r w:rsidR="008E6E5E" w:rsidRPr="008D50B3">
        <w:rPr>
          <w:b/>
          <w:spacing w:val="3"/>
          <w:sz w:val="28"/>
          <w:szCs w:val="28"/>
        </w:rPr>
        <w:t>4</w:t>
      </w:r>
      <w:r w:rsidRPr="008D50B3">
        <w:rPr>
          <w:b/>
          <w:spacing w:val="3"/>
          <w:sz w:val="28"/>
          <w:szCs w:val="28"/>
        </w:rPr>
        <w:t xml:space="preserve"> год</w:t>
      </w:r>
    </w:p>
    <w:p w:rsidR="00AE1D05" w:rsidRPr="008D50B3" w:rsidRDefault="00AE1D05" w:rsidP="00AE1D0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5812"/>
        <w:gridCol w:w="3402"/>
      </w:tblGrid>
      <w:tr w:rsidR="00AE1D05" w:rsidRPr="008D50B3" w:rsidTr="00350E0D">
        <w:tc>
          <w:tcPr>
            <w:tcW w:w="959" w:type="dxa"/>
          </w:tcPr>
          <w:p w:rsidR="00AE1D05" w:rsidRPr="008D50B3" w:rsidRDefault="00AE1D05" w:rsidP="00290C80">
            <w:pPr>
              <w:jc w:val="both"/>
              <w:rPr>
                <w:b/>
              </w:rPr>
            </w:pPr>
            <w:r w:rsidRPr="008D50B3">
              <w:rPr>
                <w:b/>
              </w:rPr>
              <w:t>№</w:t>
            </w:r>
          </w:p>
          <w:p w:rsidR="00AE1D05" w:rsidRPr="008D50B3" w:rsidRDefault="00AE1D05" w:rsidP="00290C80">
            <w:pPr>
              <w:jc w:val="both"/>
              <w:rPr>
                <w:b/>
              </w:rPr>
            </w:pPr>
            <w:proofErr w:type="gramStart"/>
            <w:r w:rsidRPr="008D50B3">
              <w:rPr>
                <w:b/>
              </w:rPr>
              <w:t>п</w:t>
            </w:r>
            <w:proofErr w:type="gramEnd"/>
            <w:r w:rsidRPr="008D50B3">
              <w:rPr>
                <w:b/>
              </w:rPr>
              <w:t>/п</w:t>
            </w:r>
          </w:p>
        </w:tc>
        <w:tc>
          <w:tcPr>
            <w:tcW w:w="4961" w:type="dxa"/>
          </w:tcPr>
          <w:p w:rsidR="00AE1D05" w:rsidRPr="008D50B3" w:rsidRDefault="00AE1D05" w:rsidP="00290C80">
            <w:pPr>
              <w:jc w:val="center"/>
              <w:rPr>
                <w:b/>
              </w:rPr>
            </w:pPr>
            <w:r w:rsidRPr="008D50B3">
              <w:rPr>
                <w:b/>
              </w:rPr>
              <w:t>Наименование проверяемой организации</w:t>
            </w:r>
          </w:p>
        </w:tc>
        <w:tc>
          <w:tcPr>
            <w:tcW w:w="5812" w:type="dxa"/>
          </w:tcPr>
          <w:p w:rsidR="00AE1D05" w:rsidRPr="008D50B3" w:rsidRDefault="00AE1D05" w:rsidP="00290C80">
            <w:pPr>
              <w:jc w:val="center"/>
              <w:rPr>
                <w:b/>
              </w:rPr>
            </w:pPr>
            <w:r w:rsidRPr="008D50B3">
              <w:rPr>
                <w:b/>
              </w:rPr>
              <w:t>Цель проверки</w:t>
            </w:r>
          </w:p>
        </w:tc>
        <w:tc>
          <w:tcPr>
            <w:tcW w:w="3402" w:type="dxa"/>
          </w:tcPr>
          <w:p w:rsidR="00AE1D05" w:rsidRPr="008D50B3" w:rsidRDefault="00AE1D05" w:rsidP="00290C80">
            <w:pPr>
              <w:jc w:val="both"/>
              <w:rPr>
                <w:b/>
              </w:rPr>
            </w:pPr>
            <w:r w:rsidRPr="008D50B3">
              <w:rPr>
                <w:b/>
              </w:rPr>
              <w:t>Срок проверки</w:t>
            </w:r>
          </w:p>
        </w:tc>
      </w:tr>
      <w:tr w:rsidR="005033F3" w:rsidRPr="008D50B3" w:rsidTr="00350E0D">
        <w:tc>
          <w:tcPr>
            <w:tcW w:w="959" w:type="dxa"/>
          </w:tcPr>
          <w:p w:rsidR="005033F3" w:rsidRPr="008D50B3" w:rsidRDefault="00B06742" w:rsidP="00290C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1" w:type="dxa"/>
          </w:tcPr>
          <w:p w:rsidR="005033F3" w:rsidRPr="008D50B3" w:rsidRDefault="005033F3" w:rsidP="00B06742">
            <w:pPr>
              <w:jc w:val="both"/>
            </w:pPr>
            <w:r w:rsidRPr="008D50B3">
              <w:t>Муниципальное учреждение «Культурно-досуговый центр Радуга»</w:t>
            </w:r>
          </w:p>
        </w:tc>
        <w:tc>
          <w:tcPr>
            <w:tcW w:w="5812" w:type="dxa"/>
          </w:tcPr>
          <w:p w:rsidR="005033F3" w:rsidRPr="008D50B3" w:rsidRDefault="005033F3" w:rsidP="00B06742">
            <w:pPr>
              <w:jc w:val="both"/>
            </w:pPr>
            <w:r w:rsidRPr="008D50B3">
              <w:t xml:space="preserve">Контроль за распоряжением, использованием и сохранностью </w:t>
            </w:r>
            <w:proofErr w:type="gramStart"/>
            <w:r w:rsidRPr="008D50B3">
              <w:t>муниципального</w:t>
            </w:r>
            <w:proofErr w:type="gramEnd"/>
            <w:r w:rsidRPr="008D50B3">
              <w:t xml:space="preserve"> имущества; выявление неиспользуемого, неэффективно используемого имущества</w:t>
            </w:r>
          </w:p>
        </w:tc>
        <w:tc>
          <w:tcPr>
            <w:tcW w:w="3402" w:type="dxa"/>
          </w:tcPr>
          <w:p w:rsidR="005033F3" w:rsidRPr="008D50B3" w:rsidRDefault="005033F3" w:rsidP="00B06742">
            <w:pPr>
              <w:jc w:val="both"/>
            </w:pPr>
            <w:r w:rsidRPr="008D50B3">
              <w:t>с 01.09.2024 г. по 30.09.2024 г.</w:t>
            </w:r>
          </w:p>
        </w:tc>
      </w:tr>
    </w:tbl>
    <w:p w:rsidR="00350E0D" w:rsidRPr="008D50B3" w:rsidRDefault="00350E0D" w:rsidP="00B06742">
      <w:pPr>
        <w:rPr>
          <w:spacing w:val="3"/>
          <w:szCs w:val="20"/>
        </w:rPr>
        <w:sectPr w:rsidR="00350E0D" w:rsidRPr="008D50B3" w:rsidSect="00350E0D">
          <w:pgSz w:w="16838" w:h="11906" w:orient="landscape"/>
          <w:pgMar w:top="1276" w:right="1134" w:bottom="850" w:left="709" w:header="708" w:footer="708" w:gutter="0"/>
          <w:cols w:space="708"/>
          <w:docGrid w:linePitch="360"/>
        </w:sectPr>
      </w:pPr>
      <w:bookmarkStart w:id="0" w:name="_GoBack"/>
      <w:bookmarkEnd w:id="0"/>
    </w:p>
    <w:p w:rsidR="00AE1D05" w:rsidRPr="00AE1D05" w:rsidRDefault="00AE1D05" w:rsidP="00B06742">
      <w:pPr>
        <w:rPr>
          <w:sz w:val="28"/>
        </w:rPr>
      </w:pPr>
    </w:p>
    <w:sectPr w:rsidR="00AE1D05" w:rsidRPr="00AE1D05" w:rsidSect="00350E0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2507"/>
    <w:multiLevelType w:val="hybridMultilevel"/>
    <w:tmpl w:val="6024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16679"/>
    <w:multiLevelType w:val="hybridMultilevel"/>
    <w:tmpl w:val="12ACA88A"/>
    <w:lvl w:ilvl="0" w:tplc="53789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2B733E"/>
    <w:multiLevelType w:val="hybridMultilevel"/>
    <w:tmpl w:val="D77AF8FC"/>
    <w:lvl w:ilvl="0" w:tplc="6ABACE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3D"/>
    <w:rsid w:val="00007B72"/>
    <w:rsid w:val="00040A35"/>
    <w:rsid w:val="000570E1"/>
    <w:rsid w:val="00081FBD"/>
    <w:rsid w:val="00180384"/>
    <w:rsid w:val="001E4D38"/>
    <w:rsid w:val="00265E56"/>
    <w:rsid w:val="002759E1"/>
    <w:rsid w:val="00290C80"/>
    <w:rsid w:val="00350E0D"/>
    <w:rsid w:val="005033F3"/>
    <w:rsid w:val="00507066"/>
    <w:rsid w:val="005F3442"/>
    <w:rsid w:val="00640C3D"/>
    <w:rsid w:val="006D0002"/>
    <w:rsid w:val="006F02D6"/>
    <w:rsid w:val="00711661"/>
    <w:rsid w:val="00723E5A"/>
    <w:rsid w:val="0077057F"/>
    <w:rsid w:val="00794464"/>
    <w:rsid w:val="00806D09"/>
    <w:rsid w:val="008423C8"/>
    <w:rsid w:val="008B11F7"/>
    <w:rsid w:val="008D50B3"/>
    <w:rsid w:val="008E6E5E"/>
    <w:rsid w:val="009913A3"/>
    <w:rsid w:val="009F3707"/>
    <w:rsid w:val="00AE1D05"/>
    <w:rsid w:val="00B06742"/>
    <w:rsid w:val="00CE05A0"/>
    <w:rsid w:val="00D2019E"/>
    <w:rsid w:val="00D80D63"/>
    <w:rsid w:val="00DD7DFF"/>
    <w:rsid w:val="00E873B1"/>
    <w:rsid w:val="00EB1839"/>
    <w:rsid w:val="00F6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E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944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46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E1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E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944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46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E1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2024-05-14T04:17:00Z</cp:lastPrinted>
  <dcterms:created xsi:type="dcterms:W3CDTF">2024-05-14T04:18:00Z</dcterms:created>
  <dcterms:modified xsi:type="dcterms:W3CDTF">2024-05-14T04:18:00Z</dcterms:modified>
</cp:coreProperties>
</file>