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[Дата регистрации]                                                                </w:t>
      </w:r>
      <w:r w:rsidR="005E47B5">
        <w:t xml:space="preserve">     </w:t>
      </w:r>
      <w:r>
        <w:t xml:space="preserve"> №</w:t>
      </w:r>
      <w:r>
        <w:rPr>
          <w:b/>
        </w:rPr>
        <w:t xml:space="preserve"> </w:t>
      </w:r>
      <w:r>
        <w:t>[Номер документа]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036446" w:rsidRPr="004E6D37" w:rsidTr="00960E82">
        <w:trPr>
          <w:trHeight w:val="1471"/>
        </w:trPr>
        <w:tc>
          <w:tcPr>
            <w:tcW w:w="4395" w:type="dxa"/>
          </w:tcPr>
          <w:p w:rsidR="00036446" w:rsidRPr="00BB286A" w:rsidRDefault="00036446" w:rsidP="00960E82">
            <w:pPr>
              <w:spacing w:after="120"/>
              <w:ind w:right="-1"/>
              <w:jc w:val="both"/>
            </w:pPr>
            <w:r w:rsidRPr="00851887">
              <w:t xml:space="preserve">Об утверждении конкурсной документации по проведению </w:t>
            </w:r>
            <w:r>
              <w:t xml:space="preserve">открытого </w:t>
            </w:r>
            <w:r w:rsidRPr="00851887">
              <w:t>конкурса на право заключения концессионного соглашения в отношении объектов теплоснабжения</w:t>
            </w:r>
            <w:r>
              <w:t>,</w:t>
            </w:r>
            <w:r w:rsidRPr="00851887">
              <w:t xml:space="preserve"> находящихся в собственности Пионерского сельского поселения</w:t>
            </w:r>
          </w:p>
        </w:tc>
      </w:tr>
    </w:tbl>
    <w:p w:rsidR="00036446" w:rsidRPr="00512D3E" w:rsidRDefault="00036446" w:rsidP="00036446">
      <w:pPr>
        <w:ind w:left="567" w:firstLine="708"/>
      </w:pPr>
    </w:p>
    <w:p w:rsidR="00036446" w:rsidRPr="00BB286A" w:rsidRDefault="00036446" w:rsidP="00036446">
      <w:pPr>
        <w:autoSpaceDE w:val="0"/>
        <w:autoSpaceDN w:val="0"/>
        <w:adjustRightInd w:val="0"/>
        <w:ind w:firstLine="709"/>
        <w:jc w:val="both"/>
      </w:pPr>
      <w:r w:rsidRPr="00BB286A">
        <w:t xml:space="preserve">В соответствии </w:t>
      </w:r>
      <w:r>
        <w:t xml:space="preserve">с постановлением администрации Пионерского сельского поселения </w:t>
      </w:r>
      <w:r w:rsidRPr="005F17AF">
        <w:t xml:space="preserve">от </w:t>
      </w:r>
      <w:r w:rsidR="00DF56CF" w:rsidRPr="00B12552">
        <w:t>1</w:t>
      </w:r>
      <w:r w:rsidR="00867977">
        <w:t>0</w:t>
      </w:r>
      <w:r w:rsidRPr="00B12552">
        <w:t>.0</w:t>
      </w:r>
      <w:r w:rsidR="00867977">
        <w:t>7</w:t>
      </w:r>
      <w:r w:rsidRPr="00B12552">
        <w:t>.20</w:t>
      </w:r>
      <w:r w:rsidR="00DF56CF" w:rsidRPr="00B12552">
        <w:t>23</w:t>
      </w:r>
      <w:r w:rsidRPr="00B12552">
        <w:t xml:space="preserve"> № </w:t>
      </w:r>
      <w:r w:rsidR="00867977">
        <w:t>270</w:t>
      </w:r>
      <w:bookmarkStart w:id="0" w:name="_GoBack"/>
      <w:bookmarkEnd w:id="0"/>
      <w:r w:rsidR="000B4197">
        <w:t xml:space="preserve"> </w:t>
      </w:r>
      <w:r>
        <w:t>«</w:t>
      </w:r>
      <w:r w:rsidRPr="00851887">
        <w:t>О заключ</w:t>
      </w:r>
      <w:r w:rsidR="00960E82">
        <w:t xml:space="preserve">ении концессионного соглашения </w:t>
      </w:r>
      <w:r w:rsidRPr="00851887">
        <w:t xml:space="preserve">в отношении объектов теплоснабжения, </w:t>
      </w:r>
      <w:proofErr w:type="gramStart"/>
      <w:r w:rsidRPr="00851887">
        <w:t>находящихся</w:t>
      </w:r>
      <w:proofErr w:type="gramEnd"/>
      <w:r w:rsidRPr="00851887">
        <w:t xml:space="preserve"> в собственности Пионерского сельского поселения</w:t>
      </w:r>
      <w:r>
        <w:t>»</w:t>
      </w:r>
    </w:p>
    <w:p w:rsidR="00036446" w:rsidRDefault="00036446" w:rsidP="000364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6446" w:rsidRDefault="00036446" w:rsidP="0003644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036446" w:rsidRPr="00432805" w:rsidRDefault="00036446" w:rsidP="00036446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36446" w:rsidRPr="00BB286A" w:rsidRDefault="00036446" w:rsidP="00036446">
      <w:pPr>
        <w:suppressAutoHyphens w:val="0"/>
        <w:autoSpaceDE w:val="0"/>
        <w:autoSpaceDN w:val="0"/>
        <w:adjustRightInd w:val="0"/>
        <w:ind w:firstLine="709"/>
        <w:jc w:val="both"/>
      </w:pPr>
      <w:r>
        <w:t>У</w:t>
      </w:r>
      <w:r w:rsidRPr="00851887">
        <w:t>твер</w:t>
      </w:r>
      <w:r>
        <w:t xml:space="preserve">дить </w:t>
      </w:r>
      <w:r w:rsidRPr="00851887">
        <w:t>конкурсн</w:t>
      </w:r>
      <w:r>
        <w:t>ую</w:t>
      </w:r>
      <w:r w:rsidRPr="00851887">
        <w:t xml:space="preserve"> документаци</w:t>
      </w:r>
      <w:r>
        <w:t>ю</w:t>
      </w:r>
      <w:r w:rsidRPr="00851887">
        <w:t xml:space="preserve"> по проведению </w:t>
      </w:r>
      <w:r>
        <w:t xml:space="preserve">открытого </w:t>
      </w:r>
      <w:r w:rsidRPr="00851887">
        <w:t>конкурса на право заключения концессионного соглашения в отношении объектов теплоснабжения, находящихся в собственности Пионерского сельского поселения</w:t>
      </w:r>
      <w:r>
        <w:t>, согласно приложению</w:t>
      </w:r>
      <w:r w:rsidRPr="00BB286A">
        <w:t>.</w:t>
      </w:r>
    </w:p>
    <w:p w:rsidR="00A51B15" w:rsidRPr="00640C6D" w:rsidRDefault="00A51B15" w:rsidP="00A51B15">
      <w:pPr>
        <w:widowControl w:val="0"/>
        <w:snapToGrid w:val="0"/>
        <w:ind w:left="720"/>
        <w:jc w:val="both"/>
      </w:pPr>
    </w:p>
    <w:p w:rsidR="00A51B15" w:rsidRPr="00640C6D" w:rsidRDefault="00A51B15" w:rsidP="00A51B15">
      <w:pPr>
        <w:widowControl w:val="0"/>
        <w:snapToGrid w:val="0"/>
        <w:ind w:left="720"/>
        <w:jc w:val="both"/>
      </w:pPr>
    </w:p>
    <w:tbl>
      <w:tblPr>
        <w:tblW w:w="1006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699"/>
        <w:gridCol w:w="2649"/>
      </w:tblGrid>
      <w:tr w:rsidR="00A51B15" w:rsidTr="00A51B15">
        <w:trPr>
          <w:trHeight w:val="950"/>
        </w:trPr>
        <w:tc>
          <w:tcPr>
            <w:tcW w:w="3720" w:type="dxa"/>
            <w:shd w:val="clear" w:color="auto" w:fill="auto"/>
          </w:tcPr>
          <w:p w:rsidR="00A51B15" w:rsidRDefault="00A51B15" w:rsidP="00A51B15">
            <w:pPr>
              <w:widowControl w:val="0"/>
              <w:ind w:left="30" w:right="27"/>
            </w:pPr>
            <w:r>
              <w:t xml:space="preserve">Глава </w:t>
            </w:r>
            <w:proofErr w:type="gramStart"/>
            <w:r>
              <w:t>Пионерского</w:t>
            </w:r>
            <w:proofErr w:type="gramEnd"/>
          </w:p>
          <w:p w:rsidR="00A51B15" w:rsidRDefault="00A51B15" w:rsidP="00A51B15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A51B15" w:rsidRPr="00FD58A2" w:rsidRDefault="00A51B15" w:rsidP="00A51B15">
            <w:pPr>
              <w:tabs>
                <w:tab w:val="left" w:pos="1120"/>
              </w:tabs>
            </w:pPr>
          </w:p>
        </w:tc>
        <w:tc>
          <w:tcPr>
            <w:tcW w:w="3699" w:type="dxa"/>
            <w:shd w:val="clear" w:color="auto" w:fill="auto"/>
          </w:tcPr>
          <w:p w:rsidR="00A51B15" w:rsidRDefault="00A51B15" w:rsidP="00A51B15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  <w:bookmarkStart w:id="1" w:name="SIGNERSTAMP1"/>
            <w:r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1"/>
          </w:p>
          <w:p w:rsidR="00A51B15" w:rsidRDefault="00A51B15" w:rsidP="00A51B15">
            <w:pPr>
              <w:widowControl w:val="0"/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A51B15" w:rsidRDefault="00A51B15" w:rsidP="00A51B15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A51B15" w:rsidRDefault="00A51B15" w:rsidP="00A51B15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A51B15" w:rsidRDefault="00A51B15" w:rsidP="00A51B15">
      <w:pPr>
        <w:tabs>
          <w:tab w:val="right" w:pos="10205"/>
        </w:tabs>
      </w:pPr>
    </w:p>
    <w:p w:rsidR="00036446" w:rsidRPr="00B81687" w:rsidRDefault="00A51B15" w:rsidP="00036446">
      <w:pPr>
        <w:pStyle w:val="ConsPlusNormal"/>
        <w:widowControl/>
        <w:jc w:val="right"/>
      </w:pPr>
      <w:r>
        <w:tab/>
      </w:r>
    </w:p>
    <w:p w:rsidR="00717B78" w:rsidRPr="00B81687" w:rsidRDefault="00717B78" w:rsidP="00717B78">
      <w:pPr>
        <w:ind w:firstLine="709"/>
        <w:jc w:val="both"/>
      </w:pPr>
    </w:p>
    <w:sectPr w:rsidR="00717B78" w:rsidRPr="00B81687" w:rsidSect="004F67E4">
      <w:headerReference w:type="default" r:id="rId9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82" w:rsidRDefault="00960E82" w:rsidP="00296B17">
      <w:r>
        <w:separator/>
      </w:r>
    </w:p>
  </w:endnote>
  <w:endnote w:type="continuationSeparator" w:id="0">
    <w:p w:rsidR="00960E82" w:rsidRDefault="00960E82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82" w:rsidRDefault="00960E82" w:rsidP="00296B17">
      <w:r>
        <w:separator/>
      </w:r>
    </w:p>
  </w:footnote>
  <w:footnote w:type="continuationSeparator" w:id="0">
    <w:p w:rsidR="00960E82" w:rsidRDefault="00960E82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82" w:rsidRDefault="00960E82" w:rsidP="005304A9">
    <w:pPr>
      <w:pStyle w:val="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7B6554"/>
    <w:multiLevelType w:val="multilevel"/>
    <w:tmpl w:val="326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36446"/>
    <w:rsid w:val="00064F69"/>
    <w:rsid w:val="000B4197"/>
    <w:rsid w:val="001509BD"/>
    <w:rsid w:val="00185ADB"/>
    <w:rsid w:val="001903E7"/>
    <w:rsid w:val="001B44BD"/>
    <w:rsid w:val="002250F2"/>
    <w:rsid w:val="00240B4F"/>
    <w:rsid w:val="00254E3A"/>
    <w:rsid w:val="00264FFC"/>
    <w:rsid w:val="00296B17"/>
    <w:rsid w:val="00297655"/>
    <w:rsid w:val="002B7BB7"/>
    <w:rsid w:val="00301B2D"/>
    <w:rsid w:val="00377E44"/>
    <w:rsid w:val="003E29FB"/>
    <w:rsid w:val="00424D27"/>
    <w:rsid w:val="00454CA8"/>
    <w:rsid w:val="00467FDC"/>
    <w:rsid w:val="00490E63"/>
    <w:rsid w:val="004C39F5"/>
    <w:rsid w:val="004F67E4"/>
    <w:rsid w:val="0052068A"/>
    <w:rsid w:val="005304A9"/>
    <w:rsid w:val="00583997"/>
    <w:rsid w:val="005E47B5"/>
    <w:rsid w:val="006036DA"/>
    <w:rsid w:val="00640C6D"/>
    <w:rsid w:val="006808D0"/>
    <w:rsid w:val="006C2A81"/>
    <w:rsid w:val="00717B78"/>
    <w:rsid w:val="00737DA1"/>
    <w:rsid w:val="007400A2"/>
    <w:rsid w:val="00781F3F"/>
    <w:rsid w:val="007D1B44"/>
    <w:rsid w:val="00814EC1"/>
    <w:rsid w:val="008670A2"/>
    <w:rsid w:val="00867977"/>
    <w:rsid w:val="008941CD"/>
    <w:rsid w:val="009533A9"/>
    <w:rsid w:val="00960E82"/>
    <w:rsid w:val="0097202E"/>
    <w:rsid w:val="00972FC7"/>
    <w:rsid w:val="00A51B15"/>
    <w:rsid w:val="00AD303B"/>
    <w:rsid w:val="00AE274A"/>
    <w:rsid w:val="00B12552"/>
    <w:rsid w:val="00BC1230"/>
    <w:rsid w:val="00C327AA"/>
    <w:rsid w:val="00D23298"/>
    <w:rsid w:val="00D308D5"/>
    <w:rsid w:val="00D603EF"/>
    <w:rsid w:val="00DF56CF"/>
    <w:rsid w:val="00ED1D85"/>
    <w:rsid w:val="00F06732"/>
    <w:rsid w:val="00F12FE9"/>
    <w:rsid w:val="00F278E8"/>
    <w:rsid w:val="00F5225F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character" w:customStyle="1" w:styleId="af4">
    <w:name w:val="Основной текст_"/>
    <w:basedOn w:val="a0"/>
    <w:link w:val="16"/>
    <w:rsid w:val="0052068A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4"/>
    <w:rsid w:val="0052068A"/>
    <w:pPr>
      <w:shd w:val="clear" w:color="auto" w:fill="FFFFFF"/>
      <w:suppressAutoHyphens w:val="0"/>
      <w:spacing w:before="360" w:line="298" w:lineRule="exact"/>
    </w:pPr>
    <w:rPr>
      <w:kern w:val="0"/>
      <w:sz w:val="25"/>
      <w:szCs w:val="25"/>
    </w:rPr>
  </w:style>
  <w:style w:type="character" w:styleId="af5">
    <w:name w:val="Hyperlink"/>
    <w:basedOn w:val="a0"/>
    <w:rsid w:val="009533A9"/>
    <w:rPr>
      <w:color w:val="0066CC"/>
      <w:u w:val="single"/>
    </w:rPr>
  </w:style>
  <w:style w:type="paragraph" w:styleId="af6">
    <w:name w:val="header"/>
    <w:basedOn w:val="a"/>
    <w:link w:val="17"/>
    <w:uiPriority w:val="99"/>
    <w:unhideWhenUsed/>
    <w:rsid w:val="005304A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6"/>
    <w:uiPriority w:val="99"/>
    <w:rsid w:val="005304A9"/>
    <w:rPr>
      <w:kern w:val="2"/>
      <w:sz w:val="28"/>
      <w:szCs w:val="28"/>
    </w:rPr>
  </w:style>
  <w:style w:type="paragraph" w:styleId="af7">
    <w:name w:val="footer"/>
    <w:basedOn w:val="a"/>
    <w:link w:val="18"/>
    <w:uiPriority w:val="99"/>
    <w:unhideWhenUsed/>
    <w:rsid w:val="005304A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7"/>
    <w:uiPriority w:val="99"/>
    <w:rsid w:val="005304A9"/>
    <w:rPr>
      <w:kern w:val="2"/>
      <w:sz w:val="28"/>
      <w:szCs w:val="28"/>
    </w:rPr>
  </w:style>
  <w:style w:type="paragraph" w:customStyle="1" w:styleId="af8">
    <w:name w:val="Форма"/>
    <w:rsid w:val="001B44BD"/>
    <w:pPr>
      <w:suppressAutoHyphens w:val="0"/>
    </w:pPr>
    <w:rPr>
      <w:sz w:val="28"/>
      <w:szCs w:val="28"/>
    </w:rPr>
  </w:style>
  <w:style w:type="paragraph" w:customStyle="1" w:styleId="ConsNormal">
    <w:name w:val="ConsNormal"/>
    <w:rsid w:val="00717B78"/>
    <w:pPr>
      <w:widowControl w:val="0"/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717B78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fontstyle01">
    <w:name w:val="fontstyle01"/>
    <w:basedOn w:val="a0"/>
    <w:rsid w:val="00254E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character" w:customStyle="1" w:styleId="af4">
    <w:name w:val="Основной текст_"/>
    <w:basedOn w:val="a0"/>
    <w:link w:val="16"/>
    <w:rsid w:val="0052068A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4"/>
    <w:rsid w:val="0052068A"/>
    <w:pPr>
      <w:shd w:val="clear" w:color="auto" w:fill="FFFFFF"/>
      <w:suppressAutoHyphens w:val="0"/>
      <w:spacing w:before="360" w:line="298" w:lineRule="exact"/>
    </w:pPr>
    <w:rPr>
      <w:kern w:val="0"/>
      <w:sz w:val="25"/>
      <w:szCs w:val="25"/>
    </w:rPr>
  </w:style>
  <w:style w:type="character" w:styleId="af5">
    <w:name w:val="Hyperlink"/>
    <w:basedOn w:val="a0"/>
    <w:rsid w:val="009533A9"/>
    <w:rPr>
      <w:color w:val="0066CC"/>
      <w:u w:val="single"/>
    </w:rPr>
  </w:style>
  <w:style w:type="paragraph" w:styleId="af6">
    <w:name w:val="header"/>
    <w:basedOn w:val="a"/>
    <w:link w:val="17"/>
    <w:uiPriority w:val="99"/>
    <w:unhideWhenUsed/>
    <w:rsid w:val="005304A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6"/>
    <w:uiPriority w:val="99"/>
    <w:rsid w:val="005304A9"/>
    <w:rPr>
      <w:kern w:val="2"/>
      <w:sz w:val="28"/>
      <w:szCs w:val="28"/>
    </w:rPr>
  </w:style>
  <w:style w:type="paragraph" w:styleId="af7">
    <w:name w:val="footer"/>
    <w:basedOn w:val="a"/>
    <w:link w:val="18"/>
    <w:uiPriority w:val="99"/>
    <w:unhideWhenUsed/>
    <w:rsid w:val="005304A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7"/>
    <w:uiPriority w:val="99"/>
    <w:rsid w:val="005304A9"/>
    <w:rPr>
      <w:kern w:val="2"/>
      <w:sz w:val="28"/>
      <w:szCs w:val="28"/>
    </w:rPr>
  </w:style>
  <w:style w:type="paragraph" w:customStyle="1" w:styleId="af8">
    <w:name w:val="Форма"/>
    <w:rsid w:val="001B44BD"/>
    <w:pPr>
      <w:suppressAutoHyphens w:val="0"/>
    </w:pPr>
    <w:rPr>
      <w:sz w:val="28"/>
      <w:szCs w:val="28"/>
    </w:rPr>
  </w:style>
  <w:style w:type="paragraph" w:customStyle="1" w:styleId="ConsNormal">
    <w:name w:val="ConsNormal"/>
    <w:rsid w:val="00717B78"/>
    <w:pPr>
      <w:widowControl w:val="0"/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717B78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fontstyle01">
    <w:name w:val="fontstyle01"/>
    <w:basedOn w:val="a0"/>
    <w:rsid w:val="00254E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2327-8EFA-4BF7-A5A3-C59C608B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2020-09-29T03:33:00Z</cp:lastPrinted>
  <dcterms:created xsi:type="dcterms:W3CDTF">2023-07-09T23:52:00Z</dcterms:created>
  <dcterms:modified xsi:type="dcterms:W3CDTF">2023-07-09T23:52:00Z</dcterms:modified>
  <dc:language>ru-RU</dc:language>
</cp:coreProperties>
</file>