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>от [</w:t>
      </w:r>
      <w:r w:rsidR="00265DBC">
        <w:t>10.01.2023</w:t>
      </w:r>
      <w:r>
        <w:t>]                                                                 №</w:t>
      </w:r>
      <w:r>
        <w:rPr>
          <w:b/>
        </w:rPr>
        <w:t xml:space="preserve"> </w:t>
      </w:r>
      <w:r>
        <w:t>[</w:t>
      </w:r>
      <w:r w:rsidR="00265DBC">
        <w:t>07</w:t>
      </w:r>
      <w:r>
        <w:t>]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454CA8" w:rsidRDefault="00E93F68">
            <w:pPr>
              <w:jc w:val="both"/>
              <w:rPr>
                <w:snapToGrid w:val="0"/>
              </w:rPr>
            </w:pPr>
            <w:r w:rsidRPr="00E93F68">
              <w:rPr>
                <w:snapToGrid w:val="0"/>
              </w:rPr>
              <w:t>О внесении изменений                                в  постановление администрации Пионерского сельского поселения         от 20.10.2020 № 298 «Об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454CA8" w:rsidRDefault="00F83F57" w:rsidP="00454CA8">
      <w:pPr>
        <w:widowControl w:val="0"/>
        <w:tabs>
          <w:tab w:val="left" w:pos="709"/>
        </w:tabs>
        <w:ind w:firstLine="851"/>
        <w:jc w:val="both"/>
        <w:rPr>
          <w:snapToGrid w:val="0"/>
          <w:lang w:eastAsia="en-US"/>
        </w:rPr>
      </w:pPr>
      <w:r w:rsidRPr="00F83F57">
        <w:rPr>
          <w:snapToGrid w:val="0"/>
          <w:lang w:eastAsia="en-US"/>
        </w:rPr>
        <w:t xml:space="preserve">В соответствии со статьей 179 Бюджетного кодекса Российской Федерации,  постановлением администрации Пионерского сельского поселения от 11.10.2018 </w:t>
      </w:r>
      <w:r>
        <w:rPr>
          <w:snapToGrid w:val="0"/>
          <w:lang w:eastAsia="en-US"/>
        </w:rPr>
        <w:t xml:space="preserve">       </w:t>
      </w:r>
      <w:r w:rsidRPr="00F83F57">
        <w:rPr>
          <w:snapToGrid w:val="0"/>
          <w:lang w:eastAsia="en-US"/>
        </w:rPr>
        <w:t xml:space="preserve">№ 413 «О порядке принятия решений о разработке муниципальных программ Пионерского сельского поселения, их формирования и реализации», Решением </w:t>
      </w:r>
      <w:proofErr w:type="gramStart"/>
      <w:r w:rsidRPr="00F83F57">
        <w:rPr>
          <w:snapToGrid w:val="0"/>
          <w:lang w:eastAsia="en-US"/>
        </w:rPr>
        <w:t>Собрания депутатов Пионерского сельского поселения от 2</w:t>
      </w:r>
      <w:r>
        <w:rPr>
          <w:snapToGrid w:val="0"/>
          <w:lang w:eastAsia="en-US"/>
        </w:rPr>
        <w:t>7</w:t>
      </w:r>
      <w:r w:rsidRPr="00F83F57">
        <w:rPr>
          <w:snapToGrid w:val="0"/>
          <w:lang w:eastAsia="en-US"/>
        </w:rPr>
        <w:t>.</w:t>
      </w:r>
      <w:r>
        <w:rPr>
          <w:snapToGrid w:val="0"/>
          <w:lang w:eastAsia="en-US"/>
        </w:rPr>
        <w:t>12</w:t>
      </w:r>
      <w:r w:rsidRPr="00F83F57">
        <w:rPr>
          <w:snapToGrid w:val="0"/>
          <w:lang w:eastAsia="en-US"/>
        </w:rPr>
        <w:t xml:space="preserve">.2022 № </w:t>
      </w:r>
      <w:r>
        <w:rPr>
          <w:snapToGrid w:val="0"/>
          <w:lang w:eastAsia="en-US"/>
        </w:rPr>
        <w:t>20</w:t>
      </w:r>
      <w:r w:rsidRPr="00F83F57">
        <w:rPr>
          <w:snapToGrid w:val="0"/>
          <w:lang w:eastAsia="en-US"/>
        </w:rPr>
        <w:t xml:space="preserve">-нд </w:t>
      </w:r>
      <w:r>
        <w:rPr>
          <w:snapToGrid w:val="0"/>
          <w:lang w:eastAsia="en-US"/>
        </w:rPr>
        <w:t xml:space="preserve">             </w:t>
      </w:r>
      <w:r w:rsidRPr="00F83F57">
        <w:rPr>
          <w:snapToGrid w:val="0"/>
          <w:lang w:eastAsia="en-US"/>
        </w:rPr>
        <w:t xml:space="preserve">«О внесении изменений в Решение Собрания депутатов Пионерского сельского поселения от 17.12.2021 № 21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       </w:t>
      </w:r>
      <w:r w:rsidRPr="00F83F57">
        <w:rPr>
          <w:snapToGrid w:val="0"/>
          <w:lang w:eastAsia="en-US"/>
        </w:rPr>
        <w:t>«О бюджете Пионерского сельского поселения на 2022 год и на плановый период 2023 и 2024 годов»</w:t>
      </w:r>
      <w:r>
        <w:rPr>
          <w:snapToGrid w:val="0"/>
          <w:lang w:eastAsia="en-US"/>
        </w:rPr>
        <w:t xml:space="preserve">, </w:t>
      </w:r>
      <w:r w:rsidRPr="00F83F57">
        <w:rPr>
          <w:snapToGrid w:val="0"/>
          <w:lang w:eastAsia="en-US"/>
        </w:rPr>
        <w:t>Решением Собрания депутатов Пионерского сельского поселения от 27.12.2022 № 2</w:t>
      </w:r>
      <w:r>
        <w:rPr>
          <w:snapToGrid w:val="0"/>
          <w:lang w:eastAsia="en-US"/>
        </w:rPr>
        <w:t>1</w:t>
      </w:r>
      <w:r w:rsidRPr="00F83F57">
        <w:rPr>
          <w:snapToGrid w:val="0"/>
          <w:lang w:eastAsia="en-US"/>
        </w:rPr>
        <w:t xml:space="preserve">-нд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</w:t>
      </w:r>
      <w:r w:rsidRPr="00F83F57">
        <w:rPr>
          <w:snapToGrid w:val="0"/>
          <w:lang w:eastAsia="en-US"/>
        </w:rPr>
        <w:t>«О бюджете Пионерского сельского</w:t>
      </w:r>
      <w:proofErr w:type="gramEnd"/>
      <w:r w:rsidRPr="00F83F57">
        <w:rPr>
          <w:snapToGrid w:val="0"/>
          <w:lang w:eastAsia="en-US"/>
        </w:rPr>
        <w:t xml:space="preserve"> поселения на 202</w:t>
      </w:r>
      <w:r>
        <w:rPr>
          <w:snapToGrid w:val="0"/>
          <w:lang w:eastAsia="en-US"/>
        </w:rPr>
        <w:t>3</w:t>
      </w:r>
      <w:r w:rsidRPr="00F83F57">
        <w:rPr>
          <w:snapToGrid w:val="0"/>
          <w:lang w:eastAsia="en-US"/>
        </w:rPr>
        <w:t xml:space="preserve"> год и на плановый период 202</w:t>
      </w:r>
      <w:r>
        <w:rPr>
          <w:snapToGrid w:val="0"/>
          <w:lang w:eastAsia="en-US"/>
        </w:rPr>
        <w:t>4</w:t>
      </w:r>
      <w:r w:rsidRPr="00F83F57">
        <w:rPr>
          <w:snapToGrid w:val="0"/>
          <w:lang w:eastAsia="en-US"/>
        </w:rPr>
        <w:t xml:space="preserve"> и 202</w:t>
      </w:r>
      <w:r>
        <w:rPr>
          <w:snapToGrid w:val="0"/>
          <w:lang w:eastAsia="en-US"/>
        </w:rPr>
        <w:t>5 годов»</w:t>
      </w:r>
    </w:p>
    <w:p w:rsidR="00F83F57" w:rsidRDefault="00F83F57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Default="00454CA8" w:rsidP="00F83F5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454CA8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E93F68" w:rsidRPr="00E93F68" w:rsidRDefault="00E93F68" w:rsidP="00E93F68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E93F68">
        <w:rPr>
          <w:kern w:val="0"/>
          <w:lang w:eastAsia="ar-SA"/>
        </w:rPr>
        <w:t>1. Внести в муниципальную программу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поселении», утвержденную постановлением администрации Пионерского сельского поселения от 20.10.2020 № 298, следующие изменения:</w:t>
      </w:r>
    </w:p>
    <w:p w:rsidR="00E93F68" w:rsidRPr="00E93F68" w:rsidRDefault="00E93F68" w:rsidP="00E93F68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E93F68">
        <w:rPr>
          <w:kern w:val="0"/>
          <w:lang w:eastAsia="ar-SA"/>
        </w:rPr>
        <w:t xml:space="preserve">1.1 строку 9 паспорта программы изложить в редакции согласно </w:t>
      </w:r>
      <w:r>
        <w:rPr>
          <w:kern w:val="0"/>
          <w:lang w:eastAsia="ar-SA"/>
        </w:rPr>
        <w:t xml:space="preserve">     </w:t>
      </w:r>
      <w:r w:rsidRPr="00E93F68">
        <w:rPr>
          <w:kern w:val="0"/>
          <w:lang w:eastAsia="ar-SA"/>
        </w:rPr>
        <w:t>приложению 1;</w:t>
      </w:r>
    </w:p>
    <w:p w:rsidR="00E93F68" w:rsidRPr="00E93F68" w:rsidRDefault="00E93F68" w:rsidP="00E93F68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E93F68">
        <w:rPr>
          <w:kern w:val="0"/>
          <w:lang w:eastAsia="ar-SA"/>
        </w:rPr>
        <w:t>1.2 приложение 1 к муниципальной программе изложить в</w:t>
      </w:r>
      <w:r w:rsidR="00841E1B">
        <w:rPr>
          <w:kern w:val="0"/>
          <w:lang w:eastAsia="ar-SA"/>
        </w:rPr>
        <w:t xml:space="preserve"> редакции согласно приложению 2.</w:t>
      </w:r>
    </w:p>
    <w:p w:rsidR="00F83F57" w:rsidRPr="00F83F57" w:rsidRDefault="00F83F57" w:rsidP="00F83F57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lastRenderedPageBreak/>
        <w:t xml:space="preserve">2. </w:t>
      </w:r>
      <w:proofErr w:type="gramStart"/>
      <w:r w:rsidRPr="00F83F57">
        <w:rPr>
          <w:kern w:val="0"/>
          <w:lang w:eastAsia="ar-SA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 </w:t>
      </w:r>
      <w:proofErr w:type="gramEnd"/>
    </w:p>
    <w:p w:rsidR="00F83F57" w:rsidRPr="00F83F57" w:rsidRDefault="00F83F57" w:rsidP="00F83F57">
      <w:pPr>
        <w:widowControl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3. Настоящее постановление вступает в силу после дня его официального опубликования. </w:t>
      </w:r>
    </w:p>
    <w:p w:rsidR="00F83F57" w:rsidRPr="00F83F57" w:rsidRDefault="00F83F57" w:rsidP="00F83F57">
      <w:pPr>
        <w:ind w:firstLine="709"/>
        <w:jc w:val="both"/>
        <w:rPr>
          <w:rFonts w:eastAsia="A"/>
          <w:kern w:val="0"/>
          <w:lang w:eastAsia="ar-SA"/>
        </w:rPr>
      </w:pPr>
      <w:r w:rsidRPr="00F83F57">
        <w:rPr>
          <w:kern w:val="0"/>
          <w:lang w:eastAsia="ar-SA"/>
        </w:rPr>
        <w:t xml:space="preserve">4. </w:t>
      </w:r>
      <w:proofErr w:type="gramStart"/>
      <w:r w:rsidRPr="00F83F57">
        <w:rPr>
          <w:kern w:val="0"/>
          <w:lang w:eastAsia="ar-SA"/>
        </w:rPr>
        <w:t>Контроль за</w:t>
      </w:r>
      <w:proofErr w:type="gramEnd"/>
      <w:r w:rsidRPr="00F83F57">
        <w:rPr>
          <w:kern w:val="0"/>
          <w:lang w:eastAsia="ar-SA"/>
        </w:rPr>
        <w:t xml:space="preserve"> исполнением настоящего постановления возложить на заместителя Главы администрации Пионерского сельского поселения </w:t>
      </w:r>
      <w:r>
        <w:rPr>
          <w:kern w:val="0"/>
          <w:lang w:eastAsia="ar-SA"/>
        </w:rPr>
        <w:t xml:space="preserve">                    </w:t>
      </w:r>
      <w:r w:rsidRPr="00F83F57">
        <w:rPr>
          <w:kern w:val="0"/>
          <w:lang w:eastAsia="ar-SA"/>
        </w:rPr>
        <w:t>О.А. Пономаренко.</w:t>
      </w:r>
    </w:p>
    <w:p w:rsidR="006C2A81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A81" w:rsidRPr="00904F99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685"/>
        <w:gridCol w:w="2694"/>
      </w:tblGrid>
      <w:tr w:rsidR="006C2A81" w:rsidTr="00C46B74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C46B74">
            <w:pPr>
              <w:widowControl w:val="0"/>
              <w:ind w:left="30" w:right="27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6C2A81" w:rsidRDefault="006C2A81" w:rsidP="00C46B74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6C2A81" w:rsidRPr="00FD58A2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CB5E3" wp14:editId="0A4AAE38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pPr>
              <w:tabs>
                <w:tab w:val="left" w:pos="1120"/>
              </w:tabs>
            </w:pPr>
            <w:r>
              <w:tab/>
            </w:r>
          </w:p>
          <w:p w:rsidR="006C2A81" w:rsidRPr="00FD58A2" w:rsidRDefault="006C2A81" w:rsidP="00C46B74">
            <w:pPr>
              <w:tabs>
                <w:tab w:val="left" w:pos="1120"/>
              </w:tabs>
            </w:pPr>
          </w:p>
        </w:tc>
        <w:tc>
          <w:tcPr>
            <w:tcW w:w="3685" w:type="dxa"/>
            <w:shd w:val="clear" w:color="auto" w:fill="auto"/>
          </w:tcPr>
          <w:p w:rsidR="006C2A81" w:rsidRDefault="006C2A81" w:rsidP="00C46B74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  <w:bookmarkStart w:id="0" w:name="SIGNERSTAMP1"/>
            <w:r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0"/>
          </w:p>
          <w:p w:rsidR="006C2A81" w:rsidRDefault="006C2A81" w:rsidP="00C46B74">
            <w:pPr>
              <w:widowControl w:val="0"/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83F57" w:rsidRDefault="00F83F57" w:rsidP="00C46B74">
            <w:pPr>
              <w:widowControl w:val="0"/>
              <w:ind w:left="142" w:right="6" w:hanging="142"/>
              <w:jc w:val="right"/>
            </w:pPr>
          </w:p>
          <w:p w:rsidR="006C2A81" w:rsidRDefault="006C2A81" w:rsidP="00C46B74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C46B74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C2A81" w:rsidRDefault="006C2A81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841E1B" w:rsidRDefault="00841E1B" w:rsidP="00F83F57">
      <w:pPr>
        <w:suppressAutoHyphens w:val="0"/>
        <w:jc w:val="right"/>
        <w:rPr>
          <w:kern w:val="0"/>
        </w:rPr>
      </w:pPr>
    </w:p>
    <w:p w:rsidR="00841E1B" w:rsidRDefault="00841E1B" w:rsidP="00F83F57">
      <w:pPr>
        <w:suppressAutoHyphens w:val="0"/>
        <w:jc w:val="right"/>
        <w:rPr>
          <w:kern w:val="0"/>
        </w:rPr>
      </w:pP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lastRenderedPageBreak/>
        <w:t xml:space="preserve">Приложение 1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к постановлению администрации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>Пионерского сельского поселения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от </w:t>
      </w:r>
      <w:r w:rsidR="00265DBC">
        <w:rPr>
          <w:kern w:val="0"/>
        </w:rPr>
        <w:t>10.01.2023</w:t>
      </w:r>
      <w:r w:rsidRPr="00F83F57">
        <w:rPr>
          <w:kern w:val="0"/>
        </w:rPr>
        <w:t xml:space="preserve"> №</w:t>
      </w:r>
      <w:r w:rsidR="00265DBC">
        <w:rPr>
          <w:kern w:val="0"/>
        </w:rPr>
        <w:t xml:space="preserve"> 07</w:t>
      </w:r>
    </w:p>
    <w:p w:rsidR="00F83F57" w:rsidRPr="00F83F57" w:rsidRDefault="00F83F57" w:rsidP="00F83F57">
      <w:pPr>
        <w:suppressAutoHyphens w:val="0"/>
        <w:ind w:right="-1"/>
        <w:jc w:val="center"/>
        <w:rPr>
          <w:b/>
          <w:kern w:val="0"/>
          <w:lang w:eastAsia="ar-S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F83F57" w:rsidRPr="00F83F57" w:rsidTr="007B0DB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 xml:space="preserve">Общий объем финансирования Программы составляет </w:t>
            </w:r>
            <w:r w:rsidR="00841E1B">
              <w:rPr>
                <w:kern w:val="0"/>
                <w:lang w:eastAsia="ar-SA"/>
              </w:rPr>
              <w:t>736 396</w:t>
            </w:r>
            <w:r w:rsidRPr="00E93F68">
              <w:rPr>
                <w:kern w:val="0"/>
                <w:lang w:eastAsia="ar-SA"/>
              </w:rPr>
              <w:t>,00 рублей, в том числе: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- федеральный бюджет – 0,00 рублей, из них по годам: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2021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2022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2023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- краевой бюджет – 0,00 рублей, из них по годам: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2021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2022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2023 год – 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- средства бюджета Пионерского сельского поселения – 7</w:t>
            </w:r>
            <w:r w:rsidR="00841E1B">
              <w:rPr>
                <w:kern w:val="0"/>
                <w:lang w:eastAsia="ar-SA"/>
              </w:rPr>
              <w:t>36 396</w:t>
            </w:r>
            <w:r w:rsidRPr="00E93F68">
              <w:rPr>
                <w:kern w:val="0"/>
                <w:lang w:eastAsia="ar-SA"/>
              </w:rPr>
              <w:t>,00 рублей, из них по годам: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>2021 год – 666 396,00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 xml:space="preserve">2022 год – </w:t>
            </w:r>
            <w:r w:rsidR="00841E1B">
              <w:rPr>
                <w:kern w:val="0"/>
                <w:lang w:eastAsia="ar-SA"/>
              </w:rPr>
              <w:t>4</w:t>
            </w:r>
            <w:r w:rsidRPr="00E93F68">
              <w:rPr>
                <w:kern w:val="0"/>
                <w:lang w:eastAsia="ar-SA"/>
              </w:rPr>
              <w:t>2 000,00 рублей;</w:t>
            </w:r>
          </w:p>
          <w:p w:rsidR="00E93F68" w:rsidRPr="00E93F68" w:rsidRDefault="00E93F68" w:rsidP="00E93F68">
            <w:pPr>
              <w:jc w:val="both"/>
              <w:rPr>
                <w:kern w:val="0"/>
                <w:lang w:eastAsia="ar-SA"/>
              </w:rPr>
            </w:pPr>
            <w:r w:rsidRPr="00E93F68">
              <w:rPr>
                <w:kern w:val="0"/>
                <w:lang w:eastAsia="ar-SA"/>
              </w:rPr>
              <w:t xml:space="preserve">2023 год – </w:t>
            </w:r>
            <w:r w:rsidR="00841E1B">
              <w:rPr>
                <w:kern w:val="0"/>
                <w:lang w:eastAsia="ar-SA"/>
              </w:rPr>
              <w:t>28</w:t>
            </w:r>
            <w:r w:rsidRPr="00E93F68">
              <w:rPr>
                <w:kern w:val="0"/>
                <w:lang w:eastAsia="ar-SA"/>
              </w:rPr>
              <w:t xml:space="preserve"> </w:t>
            </w:r>
            <w:r w:rsidR="00841E1B">
              <w:rPr>
                <w:kern w:val="0"/>
                <w:lang w:eastAsia="ar-SA"/>
              </w:rPr>
              <w:t>0</w:t>
            </w:r>
            <w:r w:rsidRPr="00E93F68">
              <w:rPr>
                <w:kern w:val="0"/>
                <w:lang w:eastAsia="ar-SA"/>
              </w:rPr>
              <w:t>00,00 рублей.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</w:p>
        </w:tc>
      </w:tr>
    </w:tbl>
    <w:p w:rsidR="00F83F57" w:rsidRDefault="00F83F57" w:rsidP="006C2A81">
      <w:pPr>
        <w:widowControl w:val="0"/>
        <w:snapToGrid w:val="0"/>
        <w:ind w:firstLine="709"/>
        <w:jc w:val="both"/>
        <w:sectPr w:rsidR="00F83F57" w:rsidSect="00296B17">
          <w:headerReference w:type="default" r:id="rId9"/>
          <w:pgSz w:w="11906" w:h="16838"/>
          <w:pgMar w:top="1134" w:right="567" w:bottom="851" w:left="1134" w:header="340" w:footer="0" w:gutter="0"/>
          <w:cols w:space="720"/>
          <w:formProt w:val="0"/>
          <w:titlePg/>
          <w:docGrid w:linePitch="381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90"/>
        <w:gridCol w:w="138"/>
      </w:tblGrid>
      <w:tr w:rsidR="00E93F68" w:rsidRPr="00E93F68" w:rsidTr="007B0DB1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F68" w:rsidRPr="00E93F68" w:rsidRDefault="00E93F68" w:rsidP="00E93F68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E93F68">
              <w:rPr>
                <w:kern w:val="0"/>
                <w:sz w:val="24"/>
                <w:szCs w:val="24"/>
              </w:rPr>
              <w:t xml:space="preserve">Приложение 2 </w:t>
            </w:r>
          </w:p>
          <w:p w:rsidR="00E93F68" w:rsidRPr="00E93F68" w:rsidRDefault="00E93F68" w:rsidP="00E93F68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E93F68">
              <w:rPr>
                <w:kern w:val="0"/>
                <w:sz w:val="24"/>
                <w:szCs w:val="24"/>
              </w:rPr>
              <w:t xml:space="preserve">к постановлению администрации </w:t>
            </w:r>
          </w:p>
          <w:p w:rsidR="00E93F68" w:rsidRPr="00E93F68" w:rsidRDefault="00E93F68" w:rsidP="00E93F68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E93F68">
              <w:rPr>
                <w:kern w:val="0"/>
                <w:sz w:val="24"/>
                <w:szCs w:val="24"/>
              </w:rPr>
              <w:t>Пионерского сельского поселения</w:t>
            </w:r>
          </w:p>
          <w:p w:rsidR="00E93F68" w:rsidRPr="00E93F68" w:rsidRDefault="00265DBC" w:rsidP="00E93F68">
            <w:pPr>
              <w:suppressAutoHyphens w:val="0"/>
              <w:ind w:right="172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265DBC">
              <w:rPr>
                <w:kern w:val="0"/>
                <w:sz w:val="24"/>
                <w:szCs w:val="24"/>
              </w:rPr>
              <w:t>от 10.01.2023 № 07</w:t>
            </w:r>
            <w:bookmarkStart w:id="1" w:name="_GoBack"/>
            <w:bookmarkEnd w:id="1"/>
          </w:p>
        </w:tc>
      </w:tr>
      <w:tr w:rsidR="00E93F68" w:rsidRPr="00E93F68" w:rsidTr="007B0DB1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68" w:rsidRPr="00E93F68" w:rsidRDefault="00E93F68" w:rsidP="00E93F68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F68" w:rsidRPr="00E93F68" w:rsidRDefault="00E93F68" w:rsidP="00E93F68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E93F68">
              <w:rPr>
                <w:kern w:val="0"/>
                <w:sz w:val="24"/>
                <w:szCs w:val="24"/>
              </w:rPr>
              <w:t xml:space="preserve">Приложение 1  </w:t>
            </w:r>
            <w:r w:rsidRPr="00E93F68">
              <w:rPr>
                <w:color w:val="000000"/>
                <w:kern w:val="0"/>
                <w:sz w:val="24"/>
                <w:szCs w:val="24"/>
              </w:rPr>
              <w:br/>
              <w:t>к  муниципальной программе «Профилактика правонарушений, экстремизма и терроризма, повышение безопасности дорожного движения в Пионерском сельском поселении»</w:t>
            </w:r>
          </w:p>
        </w:tc>
      </w:tr>
      <w:tr w:rsidR="00E93F68" w:rsidRPr="00E93F68" w:rsidTr="007B0DB1">
        <w:trPr>
          <w:gridAfter w:val="1"/>
          <w:wAfter w:w="138" w:type="dxa"/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Перечень мероприятий и финансовое обеспечение </w:t>
            </w:r>
          </w:p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реализации муниципальной программы «Профилактика правонарушений, экстремизма и терроризма, повышение безопасности дорожного движения в Пионерском сельском поселении» </w:t>
            </w:r>
          </w:p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20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111"/>
        <w:gridCol w:w="1559"/>
        <w:gridCol w:w="1843"/>
        <w:gridCol w:w="1370"/>
        <w:gridCol w:w="79"/>
        <w:gridCol w:w="1291"/>
        <w:gridCol w:w="158"/>
        <w:gridCol w:w="1450"/>
        <w:gridCol w:w="2901"/>
      </w:tblGrid>
      <w:tr w:rsidR="00E93F68" w:rsidRPr="00E93F68" w:rsidTr="007B0DB1">
        <w:trPr>
          <w:trHeight w:val="728"/>
        </w:trPr>
        <w:tc>
          <w:tcPr>
            <w:tcW w:w="608" w:type="dxa"/>
            <w:vMerge w:val="restart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Объем финансирования </w:t>
            </w:r>
          </w:p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8" w:type="dxa"/>
            <w:gridSpan w:val="5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В том числе по годам, рублей</w:t>
            </w:r>
          </w:p>
        </w:tc>
        <w:tc>
          <w:tcPr>
            <w:tcW w:w="2901" w:type="dxa"/>
            <w:vMerge w:val="restart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Исполнители Программы</w:t>
            </w:r>
          </w:p>
        </w:tc>
      </w:tr>
      <w:tr w:rsidR="00E93F68" w:rsidRPr="00E93F68" w:rsidTr="007B0DB1">
        <w:trPr>
          <w:trHeight w:val="728"/>
        </w:trPr>
        <w:tc>
          <w:tcPr>
            <w:tcW w:w="608" w:type="dxa"/>
            <w:vMerge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370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608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2901" w:type="dxa"/>
            <w:vMerge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jc w:val="both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62" w:type="dxa"/>
            <w:gridSpan w:val="9"/>
          </w:tcPr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Профилактика правонарушений в общественных местах и на улицах Пионерского сельского поселения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3F68" w:rsidRPr="00E93F68" w:rsidTr="007B0DB1">
        <w:tc>
          <w:tcPr>
            <w:tcW w:w="608" w:type="dxa"/>
            <w:tcBorders>
              <w:bottom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подготовке, работа кружков, секций для детей и подростков и т.д.)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МБОУ «</w:t>
            </w:r>
            <w:proofErr w:type="gram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Пионерская</w:t>
            </w:r>
            <w:proofErr w:type="gram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 СОШ им. М.А. </w:t>
            </w:r>
            <w:proofErr w:type="spell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Евсюковой</w:t>
            </w:r>
            <w:proofErr w:type="spell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»,</w:t>
            </w:r>
          </w:p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МУ КДЦ «Радуга»</w:t>
            </w:r>
          </w:p>
        </w:tc>
      </w:tr>
      <w:tr w:rsidR="00E93F68" w:rsidRPr="00E93F68" w:rsidTr="007B0DB1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1.2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календарей, видеофильмов, видеороликов, конструкций)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3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6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3 600,00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4 000,00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6 000,00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Администрация Пионерского сельского поселения </w:t>
            </w:r>
          </w:p>
        </w:tc>
      </w:tr>
      <w:tr w:rsidR="00E93F68" w:rsidRPr="00E93F68" w:rsidTr="007B0DB1">
        <w:tc>
          <w:tcPr>
            <w:tcW w:w="608" w:type="dxa"/>
            <w:tcBorders>
              <w:top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Мониторинг систем охраны и сигнализации детских учреждений, школы, учреждений культуры, магазинов, их охрану в нерабочее время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Создание резерва материальных ресурсов для выполнения мероприятий по предупреждению и ликвидации чрезвычайных ситуаций на территории поселения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20 000,00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10 000,00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10 000,00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14762" w:type="dxa"/>
            <w:gridSpan w:val="9"/>
          </w:tcPr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Профилактические мероприятия в сфере противодействия терроризму и экстремизму 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Оборудование надежными запорами 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подвальных и чердачных помещений в учреждениях и многоквартирных домах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Администрация 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календарей, листовок, видеофильмов, видеороликов, конструкций)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93F68" w:rsidRPr="00E93F68" w:rsidRDefault="00841E1B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32</w:t>
            </w:r>
            <w:r w:rsidR="00E93F68" w:rsidRPr="00E93F68">
              <w:rPr>
                <w:bCs/>
                <w:color w:val="000000"/>
                <w:kern w:val="0"/>
                <w:sz w:val="24"/>
                <w:szCs w:val="24"/>
              </w:rPr>
              <w:t> 100,00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2 100,00</w:t>
            </w:r>
          </w:p>
        </w:tc>
        <w:tc>
          <w:tcPr>
            <w:tcW w:w="1449" w:type="dxa"/>
            <w:gridSpan w:val="2"/>
          </w:tcPr>
          <w:p w:rsidR="00E93F68" w:rsidRPr="00E93F68" w:rsidRDefault="00841E1B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2</w:t>
            </w:r>
            <w:r w:rsidR="00E93F68" w:rsidRPr="00E93F68">
              <w:rPr>
                <w:bCs/>
                <w:color w:val="000000"/>
                <w:kern w:val="0"/>
                <w:sz w:val="24"/>
                <w:szCs w:val="24"/>
              </w:rPr>
              <w:t>4 000,00</w:t>
            </w:r>
          </w:p>
        </w:tc>
        <w:tc>
          <w:tcPr>
            <w:tcW w:w="1450" w:type="dxa"/>
          </w:tcPr>
          <w:p w:rsidR="00E93F68" w:rsidRPr="00E93F68" w:rsidRDefault="00841E1B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6</w:t>
            </w:r>
            <w:r w:rsidR="00E93F68" w:rsidRPr="00E93F68">
              <w:rPr>
                <w:bCs/>
                <w:color w:val="000000"/>
                <w:kern w:val="0"/>
                <w:sz w:val="24"/>
                <w:szCs w:val="24"/>
              </w:rPr>
              <w:t> 000,00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Администрация Пионерского сельского поселения 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Обеспечение антитеррористической защиты учреждений культуры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597 896,00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597 896,00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МУ КДЦ «Радуга»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14762" w:type="dxa"/>
            <w:gridSpan w:val="9"/>
          </w:tcPr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Мероприятия по повышению безопасности дорожного движения 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Поддержание в исправном состоянии  дорожных   знаков, дорожной разметки на территории сельского поселения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Оформление «уголков» по безопасности дорожного движения в общеобразовательных учреждениях сельского поселения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МБОУ «</w:t>
            </w:r>
            <w:proofErr w:type="gram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Пионерская</w:t>
            </w:r>
            <w:proofErr w:type="gram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 СОШ им. М.А. </w:t>
            </w:r>
            <w:proofErr w:type="spell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Евсюковой</w:t>
            </w:r>
            <w:proofErr w:type="spell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»,</w:t>
            </w:r>
          </w:p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МУ КДЦ «Радуга»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Организация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</w:t>
            </w: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МБОУ «</w:t>
            </w:r>
            <w:proofErr w:type="gram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Пионерская</w:t>
            </w:r>
            <w:proofErr w:type="gram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 СОШ им. М.А. </w:t>
            </w:r>
            <w:proofErr w:type="spell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Евсюковой</w:t>
            </w:r>
            <w:proofErr w:type="spell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»,</w:t>
            </w:r>
          </w:p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МУ КДЦ «Радуга»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Проведение смотров, конкурсов,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образовательные учреждения,</w:t>
            </w:r>
          </w:p>
          <w:p w:rsidR="00E93F68" w:rsidRPr="00E93F68" w:rsidRDefault="00E93F68" w:rsidP="00E93F68">
            <w:pPr>
              <w:suppressAutoHyphens w:val="0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МУ КДЦ «Радуга»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Распространение совместно с представителями ГИ</w:t>
            </w:r>
            <w:proofErr w:type="gram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БДД ср</w:t>
            </w:r>
            <w:proofErr w:type="gramEnd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еди населения сельского поселения наглядной агитации по формированию законопослушного поведения участников дорожного движения</w:t>
            </w: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1450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608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Повышение безопасности дорожного движения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календарей, видеофильмов, видеороликов, конструкций)</w:t>
            </w:r>
            <w:proofErr w:type="gramEnd"/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93F68" w:rsidRPr="00E93F68" w:rsidRDefault="00841E1B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7</w:t>
            </w:r>
            <w:r w:rsidR="00E93F68" w:rsidRPr="00E93F68">
              <w:rPr>
                <w:bCs/>
                <w:color w:val="000000"/>
                <w:kern w:val="0"/>
                <w:sz w:val="24"/>
                <w:szCs w:val="24"/>
              </w:rPr>
              <w:t>2 800,00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62 800,00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4 000,00</w:t>
            </w:r>
          </w:p>
        </w:tc>
        <w:tc>
          <w:tcPr>
            <w:tcW w:w="1450" w:type="dxa"/>
          </w:tcPr>
          <w:p w:rsidR="00E93F68" w:rsidRPr="00E93F68" w:rsidRDefault="00841E1B" w:rsidP="00E93F68">
            <w:pPr>
              <w:suppressAutoHyphens w:val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6</w:t>
            </w:r>
            <w:r w:rsidR="00E93F68" w:rsidRPr="00E93F68">
              <w:rPr>
                <w:bCs/>
                <w:color w:val="000000"/>
                <w:kern w:val="0"/>
                <w:sz w:val="24"/>
                <w:szCs w:val="24"/>
              </w:rPr>
              <w:t xml:space="preserve"> 000,00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Cs/>
                <w:color w:val="000000"/>
                <w:kern w:val="0"/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E93F68" w:rsidRPr="00E93F68" w:rsidTr="007B0DB1">
        <w:tc>
          <w:tcPr>
            <w:tcW w:w="4719" w:type="dxa"/>
            <w:gridSpan w:val="2"/>
          </w:tcPr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Всего по программе:</w:t>
            </w:r>
          </w:p>
          <w:p w:rsidR="00E93F68" w:rsidRPr="00E93F68" w:rsidRDefault="00E93F68" w:rsidP="00E93F6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F68" w:rsidRPr="00E93F68" w:rsidRDefault="00E93F68" w:rsidP="00841E1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841E1B">
              <w:rPr>
                <w:b/>
                <w:bCs/>
                <w:color w:val="000000"/>
                <w:kern w:val="0"/>
                <w:sz w:val="24"/>
                <w:szCs w:val="24"/>
              </w:rPr>
              <w:t>36 39</w:t>
            </w: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6,00</w:t>
            </w:r>
          </w:p>
        </w:tc>
        <w:tc>
          <w:tcPr>
            <w:tcW w:w="1449" w:type="dxa"/>
            <w:gridSpan w:val="2"/>
          </w:tcPr>
          <w:p w:rsidR="00E93F68" w:rsidRPr="00E93F68" w:rsidRDefault="00E93F68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666 396,00</w:t>
            </w:r>
          </w:p>
        </w:tc>
        <w:tc>
          <w:tcPr>
            <w:tcW w:w="1449" w:type="dxa"/>
            <w:gridSpan w:val="2"/>
          </w:tcPr>
          <w:p w:rsidR="00E93F68" w:rsidRPr="00E93F68" w:rsidRDefault="00841E1B" w:rsidP="00E93F68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E93F68"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2 000,00</w:t>
            </w:r>
          </w:p>
        </w:tc>
        <w:tc>
          <w:tcPr>
            <w:tcW w:w="1450" w:type="dxa"/>
          </w:tcPr>
          <w:p w:rsidR="00E93F68" w:rsidRPr="00E93F68" w:rsidRDefault="00841E1B" w:rsidP="00841E1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 w:rsidR="00E93F68"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E93F68" w:rsidRPr="00E93F68">
              <w:rPr>
                <w:b/>
                <w:bCs/>
                <w:color w:val="000000"/>
                <w:kern w:val="0"/>
                <w:sz w:val="24"/>
                <w:szCs w:val="24"/>
              </w:rPr>
              <w:t>00,00</w:t>
            </w:r>
          </w:p>
        </w:tc>
        <w:tc>
          <w:tcPr>
            <w:tcW w:w="2901" w:type="dxa"/>
          </w:tcPr>
          <w:p w:rsidR="00E93F68" w:rsidRPr="00E93F68" w:rsidRDefault="00E93F68" w:rsidP="00E93F68">
            <w:pPr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E93F68" w:rsidRPr="00E93F68" w:rsidRDefault="00E93F68" w:rsidP="00E93F68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sectPr w:rsidR="0022789B" w:rsidSect="00F83F57">
      <w:pgSz w:w="16838" w:h="11906" w:orient="landscape"/>
      <w:pgMar w:top="1134" w:right="1134" w:bottom="567" w:left="85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3B" w:rsidRDefault="00414F3B" w:rsidP="00296B17">
      <w:r>
        <w:separator/>
      </w:r>
    </w:p>
  </w:endnote>
  <w:endnote w:type="continuationSeparator" w:id="0">
    <w:p w:rsidR="00414F3B" w:rsidRDefault="00414F3B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3B" w:rsidRDefault="00414F3B" w:rsidP="00296B17">
      <w:r>
        <w:separator/>
      </w:r>
    </w:p>
  </w:footnote>
  <w:footnote w:type="continuationSeparator" w:id="0">
    <w:p w:rsidR="00414F3B" w:rsidRDefault="00414F3B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265DBC">
          <w:rPr>
            <w:noProof/>
          </w:rPr>
          <w:t>2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1509BD"/>
    <w:rsid w:val="00185ADB"/>
    <w:rsid w:val="002250F2"/>
    <w:rsid w:val="0022789B"/>
    <w:rsid w:val="00240B4F"/>
    <w:rsid w:val="00264FFC"/>
    <w:rsid w:val="00265DBC"/>
    <w:rsid w:val="00296B17"/>
    <w:rsid w:val="00297655"/>
    <w:rsid w:val="003E29FB"/>
    <w:rsid w:val="00414F3B"/>
    <w:rsid w:val="00424D27"/>
    <w:rsid w:val="00443C62"/>
    <w:rsid w:val="00454CA8"/>
    <w:rsid w:val="00467A68"/>
    <w:rsid w:val="00467FDC"/>
    <w:rsid w:val="00490E63"/>
    <w:rsid w:val="004C39F5"/>
    <w:rsid w:val="00583997"/>
    <w:rsid w:val="006036DA"/>
    <w:rsid w:val="006808D0"/>
    <w:rsid w:val="006928B6"/>
    <w:rsid w:val="006C2A81"/>
    <w:rsid w:val="007400A2"/>
    <w:rsid w:val="00781F3F"/>
    <w:rsid w:val="007D1B44"/>
    <w:rsid w:val="00814EC1"/>
    <w:rsid w:val="00841E1B"/>
    <w:rsid w:val="0089328B"/>
    <w:rsid w:val="00903397"/>
    <w:rsid w:val="00972FC7"/>
    <w:rsid w:val="00AD303B"/>
    <w:rsid w:val="00AE274A"/>
    <w:rsid w:val="00B949E8"/>
    <w:rsid w:val="00BB1897"/>
    <w:rsid w:val="00BC1230"/>
    <w:rsid w:val="00C327AA"/>
    <w:rsid w:val="00D23298"/>
    <w:rsid w:val="00D308D5"/>
    <w:rsid w:val="00E93F68"/>
    <w:rsid w:val="00EB19A2"/>
    <w:rsid w:val="00ED1D85"/>
    <w:rsid w:val="00F06732"/>
    <w:rsid w:val="00F5225F"/>
    <w:rsid w:val="00F62E3A"/>
    <w:rsid w:val="00F83F57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E9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E9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29E0-13E8-448E-AEC4-753F34C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23</cp:revision>
  <cp:lastPrinted>2023-01-10T03:29:00Z</cp:lastPrinted>
  <dcterms:created xsi:type="dcterms:W3CDTF">2022-10-10T04:50:00Z</dcterms:created>
  <dcterms:modified xsi:type="dcterms:W3CDTF">2023-01-10T05:26:00Z</dcterms:modified>
  <dc:language>ru-RU</dc:language>
</cp:coreProperties>
</file>