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7E45B9">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A43123" w:rsidRPr="00A43123">
        <w:rPr>
          <w:rFonts w:ascii="Times New Roman" w:hAnsi="Times New Roman" w:cs="Times New Roman"/>
          <w:b/>
          <w:sz w:val="28"/>
          <w:szCs w:val="28"/>
        </w:rPr>
        <w:t>41:05:010108</w:t>
      </w:r>
      <w:r w:rsidR="00713CD8">
        <w:rPr>
          <w:rFonts w:ascii="Times New Roman" w:hAnsi="Times New Roman" w:cs="Times New Roman"/>
          <w:b/>
          <w:sz w:val="28"/>
          <w:szCs w:val="28"/>
        </w:rPr>
        <w:t>0</w:t>
      </w:r>
      <w:r w:rsidR="00A43123" w:rsidRPr="00A43123">
        <w:rPr>
          <w:rFonts w:ascii="Times New Roman" w:hAnsi="Times New Roman" w:cs="Times New Roman"/>
          <w:b/>
          <w:sz w:val="28"/>
          <w:szCs w:val="28"/>
        </w:rPr>
        <w:t>:</w:t>
      </w:r>
      <w:r w:rsidR="00836AFE">
        <w:rPr>
          <w:rFonts w:ascii="Times New Roman" w:hAnsi="Times New Roman" w:cs="Times New Roman"/>
          <w:b/>
          <w:sz w:val="28"/>
          <w:szCs w:val="28"/>
        </w:rPr>
        <w:t>504</w:t>
      </w:r>
      <w:r w:rsidR="00D17D6C" w:rsidRPr="00D17D6C">
        <w:rPr>
          <w:rFonts w:ascii="Times New Roman" w:hAnsi="Times New Roman" w:cs="Times New Roman"/>
          <w:b/>
          <w:sz w:val="28"/>
          <w:szCs w:val="28"/>
        </w:rPr>
        <w:t xml:space="preserve">, </w:t>
      </w:r>
      <w:r w:rsidR="007E45B9" w:rsidRPr="007E45B9">
        <w:rPr>
          <w:rFonts w:ascii="Times New Roman" w:hAnsi="Times New Roman" w:cs="Times New Roman"/>
          <w:b/>
          <w:sz w:val="28"/>
          <w:szCs w:val="28"/>
        </w:rPr>
        <w:t>для индивидуального жилищного строительства</w:t>
      </w:r>
    </w:p>
    <w:p w:rsidR="007E45B9" w:rsidRDefault="007E45B9" w:rsidP="007E45B9">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A43123" w:rsidRPr="00A43123">
        <w:rPr>
          <w:rFonts w:ascii="Times New Roman" w:hAnsi="Times New Roman" w:cs="Times New Roman"/>
          <w:sz w:val="28"/>
          <w:szCs w:val="28"/>
        </w:rPr>
        <w:t>41:05:010108</w:t>
      </w:r>
      <w:r w:rsidR="00713CD8">
        <w:rPr>
          <w:rFonts w:ascii="Times New Roman" w:hAnsi="Times New Roman" w:cs="Times New Roman"/>
          <w:sz w:val="28"/>
          <w:szCs w:val="28"/>
        </w:rPr>
        <w:t>0</w:t>
      </w:r>
      <w:r w:rsidR="00A43123" w:rsidRPr="00A43123">
        <w:rPr>
          <w:rFonts w:ascii="Times New Roman" w:hAnsi="Times New Roman" w:cs="Times New Roman"/>
          <w:sz w:val="28"/>
          <w:szCs w:val="28"/>
        </w:rPr>
        <w:t>:</w:t>
      </w:r>
      <w:r w:rsidR="00836AFE">
        <w:rPr>
          <w:rFonts w:ascii="Times New Roman" w:hAnsi="Times New Roman" w:cs="Times New Roman"/>
          <w:sz w:val="28"/>
          <w:szCs w:val="28"/>
        </w:rPr>
        <w:t>504</w:t>
      </w:r>
      <w:r w:rsidR="00D17D6C" w:rsidRPr="00D17D6C">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4A6163">
        <w:rPr>
          <w:rFonts w:ascii="Times New Roman" w:hAnsi="Times New Roman" w:cs="Times New Roman"/>
          <w:sz w:val="28"/>
          <w:szCs w:val="28"/>
        </w:rPr>
        <w:t>Реквизиты решения о проведен</w:t>
      </w:r>
      <w:proofErr w:type="gramStart"/>
      <w:r w:rsidRPr="004A6163">
        <w:rPr>
          <w:rFonts w:ascii="Times New Roman" w:hAnsi="Times New Roman" w:cs="Times New Roman"/>
          <w:sz w:val="28"/>
          <w:szCs w:val="28"/>
        </w:rPr>
        <w:t>ии ау</w:t>
      </w:r>
      <w:proofErr w:type="gramEnd"/>
      <w:r w:rsidRPr="004A6163">
        <w:rPr>
          <w:rFonts w:ascii="Times New Roman" w:hAnsi="Times New Roman" w:cs="Times New Roman"/>
          <w:sz w:val="28"/>
          <w:szCs w:val="28"/>
        </w:rPr>
        <w:t>кциона:</w:t>
      </w:r>
      <w:r w:rsidR="001D3ED5" w:rsidRPr="004A6163">
        <w:rPr>
          <w:rFonts w:ascii="Times New Roman" w:hAnsi="Times New Roman" w:cs="Times New Roman"/>
          <w:sz w:val="28"/>
          <w:szCs w:val="28"/>
        </w:rPr>
        <w:t xml:space="preserve"> постановление администрации </w:t>
      </w:r>
      <w:r w:rsidR="00537D72" w:rsidRPr="004A6163">
        <w:rPr>
          <w:rFonts w:ascii="Times New Roman" w:hAnsi="Times New Roman" w:cs="Times New Roman"/>
          <w:sz w:val="28"/>
          <w:szCs w:val="28"/>
        </w:rPr>
        <w:t>Пионерского сельского поселения</w:t>
      </w:r>
      <w:r w:rsidR="001D3ED5" w:rsidRPr="004A6163">
        <w:rPr>
          <w:rFonts w:ascii="Times New Roman" w:hAnsi="Times New Roman" w:cs="Times New Roman"/>
          <w:sz w:val="28"/>
          <w:szCs w:val="28"/>
        </w:rPr>
        <w:t xml:space="preserve"> от </w:t>
      </w:r>
      <w:r w:rsidR="00713CD8">
        <w:rPr>
          <w:rFonts w:ascii="Times New Roman" w:hAnsi="Times New Roman" w:cs="Times New Roman"/>
          <w:sz w:val="28"/>
          <w:szCs w:val="28"/>
        </w:rPr>
        <w:t>0</w:t>
      </w:r>
      <w:r w:rsidR="00836AFE">
        <w:rPr>
          <w:rFonts w:ascii="Times New Roman" w:hAnsi="Times New Roman" w:cs="Times New Roman"/>
          <w:sz w:val="28"/>
          <w:szCs w:val="28"/>
        </w:rPr>
        <w:t>2</w:t>
      </w:r>
      <w:r w:rsidR="00421E4E" w:rsidRPr="004A6163">
        <w:rPr>
          <w:rFonts w:ascii="Times New Roman" w:hAnsi="Times New Roman" w:cs="Times New Roman"/>
          <w:sz w:val="28"/>
          <w:szCs w:val="28"/>
        </w:rPr>
        <w:t>.</w:t>
      </w:r>
      <w:r w:rsidR="001F0B1B" w:rsidRPr="004A6163">
        <w:rPr>
          <w:rFonts w:ascii="Times New Roman" w:hAnsi="Times New Roman" w:cs="Times New Roman"/>
          <w:sz w:val="28"/>
          <w:szCs w:val="28"/>
        </w:rPr>
        <w:t>1</w:t>
      </w:r>
      <w:r w:rsidR="00713CD8">
        <w:rPr>
          <w:rFonts w:ascii="Times New Roman" w:hAnsi="Times New Roman" w:cs="Times New Roman"/>
          <w:sz w:val="28"/>
          <w:szCs w:val="28"/>
        </w:rPr>
        <w:t>1</w:t>
      </w:r>
      <w:r w:rsidR="00421E4E" w:rsidRPr="004A6163">
        <w:rPr>
          <w:rFonts w:ascii="Times New Roman" w:hAnsi="Times New Roman" w:cs="Times New Roman"/>
          <w:sz w:val="28"/>
          <w:szCs w:val="28"/>
        </w:rPr>
        <w:t>.20</w:t>
      </w:r>
      <w:r w:rsidR="006F678D" w:rsidRPr="004A6163">
        <w:rPr>
          <w:rFonts w:ascii="Times New Roman" w:hAnsi="Times New Roman" w:cs="Times New Roman"/>
          <w:sz w:val="28"/>
          <w:szCs w:val="28"/>
        </w:rPr>
        <w:t>2</w:t>
      </w:r>
      <w:r w:rsidR="001F0B1B" w:rsidRPr="004A6163">
        <w:rPr>
          <w:rFonts w:ascii="Times New Roman" w:hAnsi="Times New Roman" w:cs="Times New Roman"/>
          <w:sz w:val="28"/>
          <w:szCs w:val="28"/>
        </w:rPr>
        <w:t>2</w:t>
      </w:r>
      <w:r w:rsidR="001D3ED5" w:rsidRPr="004A6163">
        <w:rPr>
          <w:rFonts w:ascii="Times New Roman" w:hAnsi="Times New Roman" w:cs="Times New Roman"/>
          <w:sz w:val="28"/>
          <w:szCs w:val="28"/>
        </w:rPr>
        <w:t xml:space="preserve"> № </w:t>
      </w:r>
      <w:r w:rsidR="00713CD8">
        <w:rPr>
          <w:rFonts w:ascii="Times New Roman" w:hAnsi="Times New Roman" w:cs="Times New Roman"/>
          <w:sz w:val="28"/>
          <w:szCs w:val="28"/>
        </w:rPr>
        <w:t>42</w:t>
      </w:r>
      <w:r w:rsidR="00836AFE">
        <w:rPr>
          <w:rFonts w:ascii="Times New Roman" w:hAnsi="Times New Roman" w:cs="Times New Roman"/>
          <w:sz w:val="28"/>
          <w:szCs w:val="28"/>
        </w:rPr>
        <w:t>5</w:t>
      </w:r>
      <w:r w:rsidR="001D3ED5" w:rsidRPr="004A6163">
        <w:rPr>
          <w:rFonts w:ascii="Times New Roman" w:hAnsi="Times New Roman" w:cs="Times New Roman"/>
          <w:sz w:val="28"/>
          <w:szCs w:val="28"/>
        </w:rPr>
        <w:t xml:space="preserve"> «</w:t>
      </w:r>
      <w:r w:rsidR="001F0B1B" w:rsidRPr="004A6163">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w:t>
      </w:r>
      <w:r w:rsidR="00713CD8">
        <w:rPr>
          <w:rFonts w:ascii="Times New Roman" w:hAnsi="Times New Roman" w:cs="Times New Roman"/>
          <w:sz w:val="28"/>
          <w:szCs w:val="28"/>
        </w:rPr>
        <w:t>0</w:t>
      </w:r>
      <w:r w:rsidR="001F0B1B" w:rsidRPr="004A6163">
        <w:rPr>
          <w:rFonts w:ascii="Times New Roman" w:hAnsi="Times New Roman" w:cs="Times New Roman"/>
          <w:sz w:val="28"/>
          <w:szCs w:val="28"/>
        </w:rPr>
        <w:t>:</w:t>
      </w:r>
      <w:r w:rsidR="00836AFE">
        <w:rPr>
          <w:rFonts w:ascii="Times New Roman" w:hAnsi="Times New Roman" w:cs="Times New Roman"/>
          <w:sz w:val="28"/>
          <w:szCs w:val="28"/>
        </w:rPr>
        <w:t>504</w:t>
      </w:r>
      <w:r w:rsidR="001F0B1B" w:rsidRPr="004A6163">
        <w:rPr>
          <w:rFonts w:ascii="Times New Roman" w:hAnsi="Times New Roman" w:cs="Times New Roman"/>
          <w:sz w:val="28"/>
          <w:szCs w:val="28"/>
        </w:rPr>
        <w:t>, для индивидуального жилищного строительства</w:t>
      </w:r>
      <w:r w:rsidR="00F5025B" w:rsidRPr="004A6163">
        <w:rPr>
          <w:rFonts w:ascii="Times New Roman" w:hAnsi="Times New Roman" w:cs="Times New Roman"/>
          <w:sz w:val="28"/>
          <w:szCs w:val="28"/>
        </w:rPr>
        <w:t>»</w:t>
      </w:r>
      <w:r w:rsidR="001D3ED5" w:rsidRPr="004A6163">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FF199C">
        <w:rPr>
          <w:sz w:val="28"/>
          <w:szCs w:val="28"/>
        </w:rPr>
        <w:t>13</w:t>
      </w:r>
      <w:r w:rsidR="007B02CC">
        <w:rPr>
          <w:sz w:val="28"/>
          <w:szCs w:val="28"/>
        </w:rPr>
        <w:t xml:space="preserve"> </w:t>
      </w:r>
      <w:r w:rsidR="00FF199C">
        <w:rPr>
          <w:sz w:val="28"/>
          <w:szCs w:val="28"/>
        </w:rPr>
        <w:t>декабря</w:t>
      </w:r>
      <w:r w:rsidR="007B02CC">
        <w:rPr>
          <w:sz w:val="28"/>
          <w:szCs w:val="28"/>
        </w:rPr>
        <w:t xml:space="preserve"> </w:t>
      </w:r>
      <w:r w:rsidR="00537D72" w:rsidRPr="007B02CC">
        <w:rPr>
          <w:sz w:val="28"/>
          <w:szCs w:val="28"/>
        </w:rPr>
        <w:t>20</w:t>
      </w:r>
      <w:r w:rsidR="000074DD" w:rsidRPr="007B02CC">
        <w:rPr>
          <w:sz w:val="28"/>
          <w:szCs w:val="28"/>
        </w:rPr>
        <w:t>2</w:t>
      </w:r>
      <w:r w:rsidR="001F0B1B">
        <w:rPr>
          <w:sz w:val="28"/>
          <w:szCs w:val="28"/>
        </w:rPr>
        <w:t>2</w:t>
      </w:r>
      <w:r w:rsidR="00537D72" w:rsidRPr="007B02CC">
        <w:rPr>
          <w:sz w:val="28"/>
          <w:szCs w:val="28"/>
        </w:rPr>
        <w:t xml:space="preserve"> года</w:t>
      </w:r>
      <w:r w:rsidR="00537D72" w:rsidRPr="006F678D">
        <w:rPr>
          <w:sz w:val="28"/>
          <w:szCs w:val="28"/>
        </w:rPr>
        <w:t xml:space="preserve"> в 1</w:t>
      </w:r>
      <w:r w:rsidR="00836AFE">
        <w:rPr>
          <w:sz w:val="28"/>
          <w:szCs w:val="28"/>
        </w:rPr>
        <w:t>5</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w:t>
      </w:r>
      <w:proofErr w:type="gramStart"/>
      <w:r w:rsidR="00BF3DD4" w:rsidRPr="00BF3DD4">
        <w:rPr>
          <w:sz w:val="28"/>
          <w:szCs w:val="28"/>
        </w:rPr>
        <w:t>от</w:t>
      </w:r>
      <w:proofErr w:type="gramEnd"/>
      <w:r w:rsidR="00BF3DD4" w:rsidRPr="00BF3DD4">
        <w:rPr>
          <w:sz w:val="28"/>
          <w:szCs w:val="28"/>
        </w:rPr>
        <w:t xml:space="preserve">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1F0B1B">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836AFE"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836AFE" w:rsidRPr="00836AFE">
        <w:rPr>
          <w:rFonts w:ascii="Times New Roman" w:hAnsi="Times New Roman" w:cs="Times New Roman"/>
          <w:sz w:val="28"/>
          <w:szCs w:val="28"/>
        </w:rPr>
        <w:t xml:space="preserve">Российская Федерация, Камчатский край, Елизовский </w:t>
      </w:r>
      <w:proofErr w:type="spellStart"/>
      <w:r w:rsidR="00836AFE" w:rsidRPr="00836AFE">
        <w:rPr>
          <w:rFonts w:ascii="Times New Roman" w:hAnsi="Times New Roman" w:cs="Times New Roman"/>
          <w:sz w:val="28"/>
          <w:szCs w:val="28"/>
        </w:rPr>
        <w:t>м</w:t>
      </w:r>
      <w:proofErr w:type="gramStart"/>
      <w:r w:rsidR="00836AFE" w:rsidRPr="00836AFE">
        <w:rPr>
          <w:rFonts w:ascii="Times New Roman" w:hAnsi="Times New Roman" w:cs="Times New Roman"/>
          <w:sz w:val="28"/>
          <w:szCs w:val="28"/>
        </w:rPr>
        <w:t>.р</w:t>
      </w:r>
      <w:proofErr w:type="spellEnd"/>
      <w:proofErr w:type="gramEnd"/>
      <w:r w:rsidR="00836AFE" w:rsidRPr="00836AFE">
        <w:rPr>
          <w:rFonts w:ascii="Times New Roman" w:hAnsi="Times New Roman" w:cs="Times New Roman"/>
          <w:sz w:val="28"/>
          <w:szCs w:val="28"/>
        </w:rPr>
        <w:t xml:space="preserve">-н, Пионерское с п, п Светлый, </w:t>
      </w:r>
      <w:r w:rsidR="00836AFE">
        <w:rPr>
          <w:rFonts w:ascii="Times New Roman" w:hAnsi="Times New Roman" w:cs="Times New Roman"/>
          <w:sz w:val="28"/>
          <w:szCs w:val="28"/>
        </w:rPr>
        <w:t xml:space="preserve">                  </w:t>
      </w:r>
      <w:r w:rsidR="00836AFE" w:rsidRPr="00836AFE">
        <w:rPr>
          <w:rFonts w:ascii="Times New Roman" w:hAnsi="Times New Roman" w:cs="Times New Roman"/>
          <w:sz w:val="28"/>
          <w:szCs w:val="28"/>
        </w:rPr>
        <w:t xml:space="preserve">ул. Партизанская, з/у 3б </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836AFE">
        <w:rPr>
          <w:rFonts w:ascii="Times New Roman" w:hAnsi="Times New Roman" w:cs="Times New Roman"/>
          <w:sz w:val="28"/>
          <w:szCs w:val="28"/>
        </w:rPr>
        <w:t>1785</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7E45B9" w:rsidRPr="007E45B9">
        <w:rPr>
          <w:rFonts w:ascii="Times New Roman" w:hAnsi="Times New Roman" w:cs="Times New Roman"/>
          <w:sz w:val="28"/>
          <w:szCs w:val="28"/>
        </w:rPr>
        <w:t>41:05:010108</w:t>
      </w:r>
      <w:r w:rsidR="00FF199C">
        <w:rPr>
          <w:rFonts w:ascii="Times New Roman" w:hAnsi="Times New Roman" w:cs="Times New Roman"/>
          <w:sz w:val="28"/>
          <w:szCs w:val="28"/>
        </w:rPr>
        <w:t>0</w:t>
      </w:r>
      <w:r w:rsidR="007E45B9" w:rsidRPr="007E45B9">
        <w:rPr>
          <w:rFonts w:ascii="Times New Roman" w:hAnsi="Times New Roman" w:cs="Times New Roman"/>
          <w:sz w:val="28"/>
          <w:szCs w:val="28"/>
        </w:rPr>
        <w:t>:</w:t>
      </w:r>
      <w:r w:rsidR="00836AFE">
        <w:rPr>
          <w:rFonts w:ascii="Times New Roman" w:hAnsi="Times New Roman" w:cs="Times New Roman"/>
          <w:sz w:val="28"/>
          <w:szCs w:val="28"/>
        </w:rPr>
        <w:t>504</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FF199C">
        <w:rPr>
          <w:rFonts w:ascii="Times New Roman" w:hAnsi="Times New Roman" w:cs="Times New Roman"/>
          <w:sz w:val="28"/>
          <w:szCs w:val="28"/>
        </w:rPr>
        <w:t>0</w:t>
      </w:r>
      <w:r w:rsidR="000074DD" w:rsidRPr="000074DD">
        <w:rPr>
          <w:rFonts w:ascii="Times New Roman" w:hAnsi="Times New Roman" w:cs="Times New Roman"/>
          <w:sz w:val="28"/>
          <w:szCs w:val="28"/>
        </w:rPr>
        <w:t>:</w:t>
      </w:r>
      <w:r w:rsidR="00836AFE">
        <w:rPr>
          <w:rFonts w:ascii="Times New Roman" w:hAnsi="Times New Roman" w:cs="Times New Roman"/>
          <w:sz w:val="28"/>
          <w:szCs w:val="28"/>
        </w:rPr>
        <w:t>504</w:t>
      </w:r>
      <w:r w:rsidR="00D17D6C">
        <w:rPr>
          <w:rFonts w:ascii="Times New Roman" w:hAnsi="Times New Roman" w:cs="Times New Roman"/>
          <w:sz w:val="28"/>
          <w:szCs w:val="28"/>
        </w:rPr>
        <w:t>-41</w:t>
      </w:r>
      <w:r w:rsidR="000074DD">
        <w:rPr>
          <w:rFonts w:ascii="Times New Roman" w:hAnsi="Times New Roman" w:cs="Times New Roman"/>
          <w:sz w:val="28"/>
          <w:szCs w:val="28"/>
        </w:rPr>
        <w:t>/0</w:t>
      </w:r>
      <w:r w:rsidR="001F0B1B">
        <w:rPr>
          <w:rFonts w:ascii="Times New Roman" w:hAnsi="Times New Roman" w:cs="Times New Roman"/>
          <w:sz w:val="28"/>
          <w:szCs w:val="28"/>
        </w:rPr>
        <w:t>14</w:t>
      </w:r>
      <w:r w:rsidR="00276256">
        <w:rPr>
          <w:rFonts w:ascii="Times New Roman" w:hAnsi="Times New Roman" w:cs="Times New Roman"/>
          <w:sz w:val="28"/>
          <w:szCs w:val="28"/>
        </w:rPr>
        <w:t>/</w:t>
      </w:r>
      <w:r w:rsidR="007E45B9">
        <w:rPr>
          <w:rFonts w:ascii="Times New Roman" w:hAnsi="Times New Roman" w:cs="Times New Roman"/>
          <w:sz w:val="28"/>
          <w:szCs w:val="28"/>
        </w:rPr>
        <w:t>20</w:t>
      </w:r>
      <w:r w:rsidR="001F0B1B">
        <w:rPr>
          <w:rFonts w:ascii="Times New Roman" w:hAnsi="Times New Roman" w:cs="Times New Roman"/>
          <w:sz w:val="28"/>
          <w:szCs w:val="28"/>
        </w:rPr>
        <w:t>2</w:t>
      </w:r>
      <w:r w:rsidR="00836AFE">
        <w:rPr>
          <w:rFonts w:ascii="Times New Roman" w:hAnsi="Times New Roman" w:cs="Times New Roman"/>
          <w:sz w:val="28"/>
          <w:szCs w:val="28"/>
        </w:rPr>
        <w:t>1</w:t>
      </w:r>
      <w:r w:rsidR="009345A8">
        <w:rPr>
          <w:rFonts w:ascii="Times New Roman" w:hAnsi="Times New Roman" w:cs="Times New Roman"/>
          <w:sz w:val="28"/>
          <w:szCs w:val="28"/>
        </w:rPr>
        <w:t>-</w:t>
      </w:r>
      <w:r w:rsidR="001F0B1B">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836AFE">
        <w:rPr>
          <w:rFonts w:ascii="Times New Roman" w:hAnsi="Times New Roman" w:cs="Times New Roman"/>
          <w:sz w:val="28"/>
          <w:szCs w:val="28"/>
        </w:rPr>
        <w:t>26</w:t>
      </w:r>
      <w:r w:rsidR="00276256">
        <w:rPr>
          <w:rFonts w:ascii="Times New Roman" w:hAnsi="Times New Roman" w:cs="Times New Roman"/>
          <w:sz w:val="28"/>
          <w:szCs w:val="28"/>
        </w:rPr>
        <w:t>.</w:t>
      </w:r>
      <w:r w:rsidR="00FF199C">
        <w:rPr>
          <w:rFonts w:ascii="Times New Roman" w:hAnsi="Times New Roman" w:cs="Times New Roman"/>
          <w:sz w:val="28"/>
          <w:szCs w:val="28"/>
        </w:rPr>
        <w:t>10</w:t>
      </w:r>
      <w:r w:rsidR="00276256">
        <w:rPr>
          <w:rFonts w:ascii="Times New Roman" w:hAnsi="Times New Roman" w:cs="Times New Roman"/>
          <w:sz w:val="28"/>
          <w:szCs w:val="28"/>
        </w:rPr>
        <w:t>.20</w:t>
      </w:r>
      <w:r w:rsidR="001F0B1B">
        <w:rPr>
          <w:rFonts w:ascii="Times New Roman" w:hAnsi="Times New Roman" w:cs="Times New Roman"/>
          <w:sz w:val="28"/>
          <w:szCs w:val="28"/>
        </w:rPr>
        <w:t>2</w:t>
      </w:r>
      <w:r w:rsidR="00836AFE">
        <w:rPr>
          <w:rFonts w:ascii="Times New Roman" w:hAnsi="Times New Roman" w:cs="Times New Roman"/>
          <w:sz w:val="28"/>
          <w:szCs w:val="28"/>
        </w:rPr>
        <w:t>1</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90CAC"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7E45B9">
        <w:rPr>
          <w:rFonts w:ascii="Times New Roman" w:hAnsi="Times New Roman" w:cs="Times New Roman"/>
          <w:sz w:val="28"/>
          <w:szCs w:val="28"/>
        </w:rPr>
        <w:t>:</w:t>
      </w:r>
      <w:r w:rsidRPr="00125250">
        <w:rPr>
          <w:rFonts w:ascii="Times New Roman" w:hAnsi="Times New Roman" w:cs="Times New Roman"/>
          <w:sz w:val="28"/>
          <w:szCs w:val="28"/>
        </w:rPr>
        <w:t xml:space="preserve"> </w:t>
      </w:r>
      <w:r w:rsidR="007E45B9">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FF199C" w:rsidRPr="00104A25" w:rsidRDefault="00FF199C" w:rsidP="00484141">
      <w:pPr>
        <w:keepLines/>
        <w:tabs>
          <w:tab w:val="left" w:pos="709"/>
        </w:tabs>
        <w:spacing w:after="0" w:line="240" w:lineRule="auto"/>
        <w:ind w:firstLine="709"/>
        <w:jc w:val="both"/>
        <w:rPr>
          <w:rFonts w:ascii="Times New Roman" w:hAnsi="Times New Roman" w:cs="Times New Roman"/>
          <w:sz w:val="28"/>
          <w:szCs w:val="28"/>
        </w:rPr>
      </w:pPr>
      <w:r w:rsidRPr="00FF199C">
        <w:rPr>
          <w:rFonts w:ascii="Times New Roman" w:hAnsi="Times New Roman" w:cs="Times New Roman"/>
          <w:sz w:val="28"/>
          <w:szCs w:val="28"/>
        </w:rPr>
        <w:lastRenderedPageBreak/>
        <w:t>Ограничения: ограничения прав на земельный участок, предусмотренные статьей 56 Земельного кодекса Российской Федерации; срок действия: с 20</w:t>
      </w:r>
      <w:r w:rsidR="00836AFE">
        <w:rPr>
          <w:rFonts w:ascii="Times New Roman" w:hAnsi="Times New Roman" w:cs="Times New Roman"/>
          <w:sz w:val="28"/>
          <w:szCs w:val="28"/>
        </w:rPr>
        <w:t>18</w:t>
      </w:r>
      <w:r w:rsidRPr="00FF199C">
        <w:rPr>
          <w:rFonts w:ascii="Times New Roman" w:hAnsi="Times New Roman" w:cs="Times New Roman"/>
          <w:sz w:val="28"/>
          <w:szCs w:val="28"/>
        </w:rPr>
        <w:t>-0</w:t>
      </w:r>
      <w:r w:rsidR="00836AFE">
        <w:rPr>
          <w:rFonts w:ascii="Times New Roman" w:hAnsi="Times New Roman" w:cs="Times New Roman"/>
          <w:sz w:val="28"/>
          <w:szCs w:val="28"/>
        </w:rPr>
        <w:t>5</w:t>
      </w:r>
      <w:r w:rsidRPr="00FF199C">
        <w:rPr>
          <w:rFonts w:ascii="Times New Roman" w:hAnsi="Times New Roman" w:cs="Times New Roman"/>
          <w:sz w:val="28"/>
          <w:szCs w:val="28"/>
        </w:rPr>
        <w:t>-</w:t>
      </w:r>
      <w:r w:rsidR="00836AFE">
        <w:rPr>
          <w:rFonts w:ascii="Times New Roman" w:hAnsi="Times New Roman" w:cs="Times New Roman"/>
          <w:sz w:val="28"/>
          <w:szCs w:val="28"/>
        </w:rPr>
        <w:t>24</w:t>
      </w:r>
      <w:r w:rsidRPr="00FF199C">
        <w:rPr>
          <w:rFonts w:ascii="Times New Roman" w:hAnsi="Times New Roman" w:cs="Times New Roman"/>
          <w:sz w:val="28"/>
          <w:szCs w:val="28"/>
        </w:rPr>
        <w:t>; реквизиты документа–основания: постановление «О</w:t>
      </w:r>
      <w:r>
        <w:rPr>
          <w:rFonts w:ascii="Times New Roman" w:hAnsi="Times New Roman" w:cs="Times New Roman"/>
          <w:sz w:val="28"/>
          <w:szCs w:val="28"/>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FF199C">
        <w:rPr>
          <w:rFonts w:ascii="Times New Roman" w:hAnsi="Times New Roman" w:cs="Times New Roman"/>
          <w:sz w:val="28"/>
          <w:szCs w:val="28"/>
        </w:rPr>
        <w:t xml:space="preserve">от </w:t>
      </w:r>
      <w:r>
        <w:rPr>
          <w:rFonts w:ascii="Times New Roman" w:hAnsi="Times New Roman" w:cs="Times New Roman"/>
          <w:sz w:val="28"/>
          <w:szCs w:val="28"/>
        </w:rPr>
        <w:t>24</w:t>
      </w:r>
      <w:r w:rsidRPr="00FF199C">
        <w:rPr>
          <w:rFonts w:ascii="Times New Roman" w:hAnsi="Times New Roman" w:cs="Times New Roman"/>
          <w:sz w:val="28"/>
          <w:szCs w:val="28"/>
        </w:rPr>
        <w:t>.</w:t>
      </w:r>
      <w:r>
        <w:rPr>
          <w:rFonts w:ascii="Times New Roman" w:hAnsi="Times New Roman" w:cs="Times New Roman"/>
          <w:sz w:val="28"/>
          <w:szCs w:val="28"/>
        </w:rPr>
        <w:t>02</w:t>
      </w:r>
      <w:r w:rsidRPr="00FF199C">
        <w:rPr>
          <w:rFonts w:ascii="Times New Roman" w:hAnsi="Times New Roman" w:cs="Times New Roman"/>
          <w:sz w:val="28"/>
          <w:szCs w:val="28"/>
        </w:rPr>
        <w:t>.</w:t>
      </w:r>
      <w:r>
        <w:rPr>
          <w:rFonts w:ascii="Times New Roman" w:hAnsi="Times New Roman" w:cs="Times New Roman"/>
          <w:sz w:val="28"/>
          <w:szCs w:val="28"/>
        </w:rPr>
        <w:t>2009</w:t>
      </w:r>
      <w:r w:rsidRPr="00FF199C">
        <w:rPr>
          <w:rFonts w:ascii="Times New Roman" w:hAnsi="Times New Roman" w:cs="Times New Roman"/>
          <w:sz w:val="28"/>
          <w:szCs w:val="28"/>
        </w:rPr>
        <w:t xml:space="preserve"> № </w:t>
      </w:r>
      <w:r>
        <w:rPr>
          <w:rFonts w:ascii="Times New Roman" w:hAnsi="Times New Roman" w:cs="Times New Roman"/>
          <w:sz w:val="28"/>
          <w:szCs w:val="28"/>
        </w:rPr>
        <w:t>160</w:t>
      </w:r>
      <w:r w:rsidRPr="00FF199C">
        <w:rPr>
          <w:rFonts w:ascii="Times New Roman" w:hAnsi="Times New Roman" w:cs="Times New Roman"/>
          <w:sz w:val="28"/>
          <w:szCs w:val="28"/>
        </w:rPr>
        <w:t xml:space="preserve"> выдан: Правительство Р</w:t>
      </w:r>
      <w:r w:rsidR="00836AFE">
        <w:rPr>
          <w:rFonts w:ascii="Times New Roman" w:hAnsi="Times New Roman" w:cs="Times New Roman"/>
          <w:sz w:val="28"/>
          <w:szCs w:val="28"/>
        </w:rPr>
        <w:t xml:space="preserve">оссийской </w:t>
      </w:r>
      <w:r>
        <w:rPr>
          <w:rFonts w:ascii="Times New Roman" w:hAnsi="Times New Roman" w:cs="Times New Roman"/>
          <w:sz w:val="28"/>
          <w:szCs w:val="28"/>
        </w:rPr>
        <w:t>Ф</w:t>
      </w:r>
      <w:r w:rsidR="00836AFE">
        <w:rPr>
          <w:rFonts w:ascii="Times New Roman" w:hAnsi="Times New Roman" w:cs="Times New Roman"/>
          <w:sz w:val="28"/>
          <w:szCs w:val="28"/>
        </w:rPr>
        <w:t>едерации</w:t>
      </w:r>
      <w:r w:rsidRPr="00FF199C">
        <w:rPr>
          <w:rFonts w:ascii="Times New Roman" w:hAnsi="Times New Roman" w:cs="Times New Roman"/>
          <w:sz w:val="28"/>
          <w:szCs w:val="28"/>
        </w:rPr>
        <w:t xml:space="preserve">; </w:t>
      </w:r>
      <w:proofErr w:type="gramStart"/>
      <w:r w:rsidRPr="00FF199C">
        <w:rPr>
          <w:rFonts w:ascii="Times New Roman" w:hAnsi="Times New Roman" w:cs="Times New Roman"/>
          <w:sz w:val="28"/>
          <w:szCs w:val="28"/>
        </w:rPr>
        <w:t>Содержание ограничения (обременения):</w:t>
      </w:r>
      <w:r w:rsidR="00662085">
        <w:rPr>
          <w:rFonts w:ascii="Times New Roman" w:hAnsi="Times New Roman" w:cs="Times New Roman"/>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w:t>
      </w:r>
      <w:proofErr w:type="gramEnd"/>
      <w:r w:rsidR="00662085">
        <w:rPr>
          <w:rFonts w:ascii="Times New Roman" w:hAnsi="Times New Roman" w:cs="Times New Roman"/>
          <w:sz w:val="28"/>
          <w:szCs w:val="28"/>
        </w:rPr>
        <w:t xml:space="preserve"> линий электропередачи посторонние предметы, а также подниматься на опоры воздушных линий электропередачи; </w:t>
      </w:r>
      <w:r w:rsidRPr="00FF199C">
        <w:rPr>
          <w:rFonts w:ascii="Times New Roman" w:hAnsi="Times New Roman" w:cs="Times New Roman"/>
          <w:sz w:val="28"/>
          <w:szCs w:val="28"/>
        </w:rPr>
        <w:t xml:space="preserve">б) </w:t>
      </w:r>
      <w:r w:rsidR="00662085">
        <w:rPr>
          <w:rFonts w:ascii="Times New Roman" w:hAnsi="Times New Roman" w:cs="Times New Roman"/>
          <w:sz w:val="28"/>
          <w:szCs w:val="28"/>
        </w:rPr>
        <w:t xml:space="preserve">размещать любые объекты и предметы (материалы) в </w:t>
      </w:r>
      <w:proofErr w:type="gramStart"/>
      <w:r w:rsidR="00662085">
        <w:rPr>
          <w:rFonts w:ascii="Times New Roman" w:hAnsi="Times New Roman" w:cs="Times New Roman"/>
          <w:sz w:val="28"/>
          <w:szCs w:val="28"/>
        </w:rPr>
        <w:t>пределах</w:t>
      </w:r>
      <w:proofErr w:type="gramEnd"/>
      <w:r w:rsidR="00662085">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00662085" w:rsidRPr="00662085">
        <w:rPr>
          <w:rFonts w:ascii="Times New Roman" w:hAnsi="Times New Roman" w:cs="Times New Roman"/>
          <w:sz w:val="28"/>
          <w:szCs w:val="28"/>
        </w:rPr>
        <w:t>электросетевого хозяйства</w:t>
      </w:r>
      <w:r w:rsidR="00662085">
        <w:rPr>
          <w:rFonts w:ascii="Times New Roman" w:hAnsi="Times New Roman" w:cs="Times New Roman"/>
          <w:sz w:val="28"/>
          <w:szCs w:val="28"/>
        </w:rPr>
        <w:t xml:space="preserve">, без создания необходимых для такого доступа проходов и подъездов; </w:t>
      </w:r>
      <w:proofErr w:type="gramStart"/>
      <w:r w:rsidRPr="00FF199C">
        <w:rPr>
          <w:rFonts w:ascii="Times New Roman" w:hAnsi="Times New Roman" w:cs="Times New Roman"/>
          <w:sz w:val="28"/>
          <w:szCs w:val="28"/>
        </w:rPr>
        <w:t xml:space="preserve">в) </w:t>
      </w:r>
      <w:r w:rsidR="00B17A4B">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B17A4B">
        <w:rPr>
          <w:rFonts w:ascii="Times New Roman" w:hAnsi="Times New Roman" w:cs="Times New Roman"/>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r w:rsidRPr="00FF199C">
        <w:rPr>
          <w:rFonts w:ascii="Times New Roman" w:hAnsi="Times New Roman" w:cs="Times New Roman"/>
          <w:sz w:val="28"/>
          <w:szCs w:val="28"/>
        </w:rPr>
        <w:t>; Реестровый номер границы: 41:0</w:t>
      </w:r>
      <w:r w:rsidR="00836AFE">
        <w:rPr>
          <w:rFonts w:ascii="Times New Roman" w:hAnsi="Times New Roman" w:cs="Times New Roman"/>
          <w:sz w:val="28"/>
          <w:szCs w:val="28"/>
        </w:rPr>
        <w:t>5.2.779</w:t>
      </w:r>
      <w:r w:rsidRPr="00FF199C">
        <w:rPr>
          <w:rFonts w:ascii="Times New Roman" w:hAnsi="Times New Roman" w:cs="Times New Roman"/>
          <w:sz w:val="28"/>
          <w:szCs w:val="28"/>
        </w:rPr>
        <w:t xml:space="preserve">.             </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7E45B9">
        <w:rPr>
          <w:rFonts w:ascii="Times New Roman" w:hAnsi="Times New Roman" w:cs="Times New Roman"/>
          <w:sz w:val="28"/>
          <w:szCs w:val="28"/>
        </w:rPr>
        <w:t xml:space="preserve"> </w:t>
      </w:r>
      <w:r w:rsidR="00A43123" w:rsidRPr="00A43123">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836AFE">
        <w:rPr>
          <w:rFonts w:ascii="Times New Roman" w:hAnsi="Times New Roman" w:cs="Times New Roman"/>
          <w:sz w:val="28"/>
          <w:szCs w:val="28"/>
        </w:rPr>
        <w:t>7</w:t>
      </w:r>
      <w:r w:rsidR="00EA3092">
        <w:rPr>
          <w:rFonts w:ascii="Times New Roman" w:hAnsi="Times New Roman" w:cs="Times New Roman"/>
          <w:sz w:val="28"/>
          <w:szCs w:val="28"/>
        </w:rPr>
        <w:t>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D17D6C">
        <w:rPr>
          <w:rFonts w:ascii="Times New Roman" w:hAnsi="Times New Roman" w:cs="Times New Roman"/>
          <w:sz w:val="28"/>
          <w:szCs w:val="28"/>
        </w:rPr>
        <w:t>3</w:t>
      </w:r>
      <w:r>
        <w:rPr>
          <w:rFonts w:ascii="Times New Roman" w:hAnsi="Times New Roman" w:cs="Times New Roman"/>
          <w:sz w:val="28"/>
          <w:szCs w:val="28"/>
        </w:rPr>
        <w:t xml:space="preserve"> этажа;</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 xml:space="preserve">редельная высота зданий, строений, сооружений – до </w:t>
      </w:r>
      <w:r w:rsidR="00223EAF" w:rsidRPr="00223EAF">
        <w:rPr>
          <w:rFonts w:ascii="Times New Roman" w:hAnsi="Times New Roman" w:cs="Times New Roman"/>
          <w:sz w:val="28"/>
          <w:szCs w:val="28"/>
        </w:rPr>
        <w:t>1,8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223EAF" w:rsidRPr="00223EAF" w:rsidRDefault="00792D36"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bCs/>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23EAF" w:rsidRPr="00223EAF" w:rsidRDefault="00223EAF"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улиц, до зданий, строений, сооружений – 5 м;</w:t>
      </w:r>
    </w:p>
    <w:p w:rsidR="00D17D6C" w:rsidRDefault="00223EAF" w:rsidP="00223EAF">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проездов, до зданий, строений, сооружений – 3 м.</w:t>
      </w:r>
      <w:r w:rsidR="00D17D6C">
        <w:rPr>
          <w:rFonts w:ascii="Times New Roman" w:hAnsi="Times New Roman" w:cs="Times New Roman"/>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 xml:space="preserve">раницах земельного участка – </w:t>
      </w:r>
      <w:r w:rsidR="00223EAF">
        <w:rPr>
          <w:rFonts w:ascii="Times New Roman" w:hAnsi="Times New Roman" w:cs="Times New Roman"/>
          <w:sz w:val="28"/>
          <w:szCs w:val="28"/>
        </w:rPr>
        <w:t>4</w:t>
      </w:r>
      <w:r>
        <w:rPr>
          <w:rFonts w:ascii="Times New Roman" w:hAnsi="Times New Roman" w:cs="Times New Roman"/>
          <w:sz w:val="28"/>
          <w:szCs w:val="28"/>
        </w:rPr>
        <w:t>0;</w:t>
      </w:r>
    </w:p>
    <w:p w:rsidR="00B90CAC" w:rsidRDefault="00D17D6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sz w:val="28"/>
          <w:szCs w:val="28"/>
        </w:rPr>
        <w:t xml:space="preserve">инимальная площадь застройки – </w:t>
      </w:r>
      <w:r w:rsidR="00223EAF">
        <w:rPr>
          <w:rFonts w:ascii="Times New Roman" w:hAnsi="Times New Roman" w:cs="Times New Roman"/>
          <w:sz w:val="28"/>
          <w:szCs w:val="28"/>
        </w:rPr>
        <w:t xml:space="preserve">не менее </w:t>
      </w:r>
      <w:r w:rsidR="001F0B1B">
        <w:rPr>
          <w:rFonts w:ascii="Times New Roman" w:hAnsi="Times New Roman" w:cs="Times New Roman"/>
          <w:sz w:val="28"/>
          <w:szCs w:val="28"/>
        </w:rPr>
        <w:t>33</w:t>
      </w:r>
      <w:r w:rsidR="00223EAF" w:rsidRPr="00223EAF">
        <w:rPr>
          <w:rFonts w:ascii="Times New Roman" w:hAnsi="Times New Roman" w:cs="Times New Roman"/>
          <w:sz w:val="28"/>
          <w:szCs w:val="28"/>
        </w:rPr>
        <w:t xml:space="preserve"> </w:t>
      </w:r>
      <w:proofErr w:type="spellStart"/>
      <w:r w:rsidR="00223EAF" w:rsidRPr="00223EAF">
        <w:rPr>
          <w:rFonts w:ascii="Times New Roman" w:hAnsi="Times New Roman" w:cs="Times New Roman"/>
          <w:sz w:val="28"/>
          <w:szCs w:val="28"/>
        </w:rPr>
        <w:t>кв.м</w:t>
      </w:r>
      <w:proofErr w:type="spellEnd"/>
      <w:r w:rsidR="00223EAF" w:rsidRPr="00223EAF">
        <w:rPr>
          <w:rFonts w:ascii="Times New Roman" w:hAnsi="Times New Roman" w:cs="Times New Roman"/>
          <w:sz w:val="28"/>
          <w:szCs w:val="28"/>
        </w:rPr>
        <w:t>.</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Возможные точки подключения на существующих централизованных сетях водоснабжения: водопровод ф 100, проходящий в районе </w:t>
      </w:r>
      <w:r w:rsidR="00836AFE">
        <w:rPr>
          <w:color w:val="000000" w:themeColor="text1"/>
          <w:sz w:val="28"/>
          <w:szCs w:val="28"/>
        </w:rPr>
        <w:t>скважины       № 2014</w:t>
      </w:r>
      <w:r>
        <w:rPr>
          <w:color w:val="000000" w:themeColor="text1"/>
          <w:sz w:val="28"/>
          <w:szCs w:val="28"/>
        </w:rPr>
        <w:t>. Возможная максимальная нагрузка в точке подключения – 1 м3/</w:t>
      </w:r>
      <w:proofErr w:type="spellStart"/>
      <w:r>
        <w:rPr>
          <w:color w:val="000000" w:themeColor="text1"/>
          <w:sz w:val="28"/>
          <w:szCs w:val="28"/>
        </w:rPr>
        <w:t>сут</w:t>
      </w:r>
      <w:proofErr w:type="spellEnd"/>
      <w:r>
        <w:rPr>
          <w:color w:val="000000" w:themeColor="text1"/>
          <w:sz w:val="28"/>
          <w:szCs w:val="28"/>
        </w:rPr>
        <w:t>.</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на существующих сетях водоотведения: централизованной системы канализации, в которую возможно подключение, в данном районе нет. </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Нормативный срок подключения объекта капитального строительства     к сетям составляет 18 месяцев </w:t>
      </w:r>
      <w:proofErr w:type="gramStart"/>
      <w:r>
        <w:rPr>
          <w:color w:val="000000" w:themeColor="text1"/>
          <w:sz w:val="28"/>
          <w:szCs w:val="28"/>
        </w:rPr>
        <w:t>с даты заключения</w:t>
      </w:r>
      <w:proofErr w:type="gramEnd"/>
      <w:r>
        <w:rPr>
          <w:color w:val="000000" w:themeColor="text1"/>
          <w:sz w:val="28"/>
          <w:szCs w:val="28"/>
        </w:rPr>
        <w:t xml:space="preserve"> договора на технологическое присоединение. </w:t>
      </w:r>
    </w:p>
    <w:p w:rsidR="00EA3092" w:rsidRDefault="00EA3092" w:rsidP="00EA3092">
      <w:pPr>
        <w:pStyle w:val="aa"/>
        <w:keepLines/>
        <w:autoSpaceDE w:val="0"/>
        <w:autoSpaceDN w:val="0"/>
        <w:adjustRightInd w:val="0"/>
        <w:ind w:left="0" w:firstLine="709"/>
        <w:jc w:val="both"/>
        <w:rPr>
          <w:color w:val="000000" w:themeColor="text1"/>
          <w:sz w:val="28"/>
          <w:szCs w:val="28"/>
        </w:rPr>
      </w:pPr>
      <w:proofErr w:type="gramStart"/>
      <w:r>
        <w:rPr>
          <w:color w:val="000000" w:themeColor="text1"/>
          <w:sz w:val="28"/>
          <w:szCs w:val="28"/>
        </w:rPr>
        <w:t>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 от 17.12.2021 № 279, и водоотведения от 17.12.2021 № 280 для заключения договора на технологическое присоединение, расчета платы за подключение объекта, представить расчет максимального расхода холодной воды, канализации (м3/</w:t>
      </w:r>
      <w:proofErr w:type="spellStart"/>
      <w:r>
        <w:rPr>
          <w:color w:val="000000" w:themeColor="text1"/>
          <w:sz w:val="28"/>
          <w:szCs w:val="28"/>
        </w:rPr>
        <w:t>сут</w:t>
      </w:r>
      <w:proofErr w:type="spellEnd"/>
      <w:r>
        <w:rPr>
          <w:color w:val="000000" w:themeColor="text1"/>
          <w:sz w:val="28"/>
          <w:szCs w:val="28"/>
        </w:rPr>
        <w:t>, м3/час, л/сек), выполненный проектной организацией, имеющей свидетельство о</w:t>
      </w:r>
      <w:proofErr w:type="gramEnd"/>
      <w:r>
        <w:rPr>
          <w:color w:val="000000" w:themeColor="text1"/>
          <w:sz w:val="28"/>
          <w:szCs w:val="28"/>
        </w:rPr>
        <w:t xml:space="preserve"> </w:t>
      </w:r>
      <w:proofErr w:type="gramStart"/>
      <w:r>
        <w:rPr>
          <w:color w:val="000000" w:themeColor="text1"/>
          <w:sz w:val="28"/>
          <w:szCs w:val="28"/>
        </w:rPr>
        <w:t>допуске</w:t>
      </w:r>
      <w:proofErr w:type="gramEnd"/>
      <w:r>
        <w:rPr>
          <w:color w:val="000000" w:themeColor="text1"/>
          <w:sz w:val="28"/>
          <w:szCs w:val="28"/>
        </w:rPr>
        <w:t xml:space="preserve"> к работам по подготовке проектной документации.</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proofErr w:type="gramStart"/>
      <w:r>
        <w:rPr>
          <w:color w:val="000000" w:themeColor="text1"/>
          <w:sz w:val="28"/>
          <w:szCs w:val="28"/>
        </w:rPr>
        <w:t>сут</w:t>
      </w:r>
      <w:proofErr w:type="spellEnd"/>
      <w:r>
        <w:rPr>
          <w:color w:val="000000" w:themeColor="text1"/>
          <w:sz w:val="28"/>
          <w:szCs w:val="28"/>
        </w:rPr>
        <w:t xml:space="preserve"> и</w:t>
      </w:r>
      <w:proofErr w:type="gramEnd"/>
      <w:r>
        <w:rPr>
          <w:color w:val="000000" w:themeColor="text1"/>
          <w:sz w:val="28"/>
          <w:szCs w:val="28"/>
        </w:rPr>
        <w:t xml:space="preserve">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 </w:t>
      </w:r>
    </w:p>
    <w:p w:rsidR="00EA3092" w:rsidRDefault="00EA3092" w:rsidP="00EA3092">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 Данные т</w:t>
      </w:r>
      <w:r w:rsidRPr="00A125FC">
        <w:rPr>
          <w:color w:val="000000" w:themeColor="text1"/>
          <w:sz w:val="28"/>
          <w:szCs w:val="28"/>
        </w:rPr>
        <w:t xml:space="preserve">ехнические условия не являются документом для разработки ПСД. До начала проектирования заключить договор на технологическое присоединение с КГУП «Камчатский водоканал». </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r w:rsidR="00B90CAC">
        <w:rPr>
          <w:color w:val="000000" w:themeColor="text1"/>
          <w:sz w:val="28"/>
          <w:szCs w:val="28"/>
        </w:rPr>
        <w:t>Светлый</w:t>
      </w:r>
      <w:r>
        <w:rPr>
          <w:color w:val="000000" w:themeColor="text1"/>
          <w:sz w:val="28"/>
          <w:szCs w:val="28"/>
        </w:rPr>
        <w:t>,</w:t>
      </w:r>
      <w:r w:rsidR="00576ECB">
        <w:rPr>
          <w:color w:val="000000" w:themeColor="text1"/>
          <w:sz w:val="28"/>
          <w:szCs w:val="28"/>
        </w:rPr>
        <w:t xml:space="preserve"> ул. </w:t>
      </w:r>
      <w:r w:rsidR="00836AFE">
        <w:rPr>
          <w:color w:val="000000" w:themeColor="text1"/>
          <w:sz w:val="28"/>
          <w:szCs w:val="28"/>
        </w:rPr>
        <w:t>Мира</w:t>
      </w:r>
      <w:r>
        <w:rPr>
          <w:color w:val="000000" w:themeColor="text1"/>
          <w:sz w:val="28"/>
          <w:szCs w:val="28"/>
        </w:rPr>
        <w:t xml:space="preserve"> (мощностью </w:t>
      </w:r>
      <w:r w:rsidR="00B90CAC">
        <w:rPr>
          <w:color w:val="000000" w:themeColor="text1"/>
          <w:sz w:val="28"/>
          <w:szCs w:val="28"/>
        </w:rPr>
        <w:t>0,86</w:t>
      </w:r>
      <w:r>
        <w:rPr>
          <w:color w:val="000000" w:themeColor="text1"/>
          <w:sz w:val="28"/>
          <w:szCs w:val="28"/>
        </w:rPr>
        <w:t xml:space="preserve"> Гкал/ч</w:t>
      </w:r>
      <w:r w:rsidR="00B90CAC">
        <w:rPr>
          <w:color w:val="000000" w:themeColor="text1"/>
          <w:sz w:val="28"/>
          <w:szCs w:val="28"/>
        </w:rPr>
        <w:t xml:space="preserve"> (1МВт</w:t>
      </w:r>
      <w:r w:rsidR="00576ECB">
        <w:rPr>
          <w:color w:val="000000" w:themeColor="text1"/>
          <w:sz w:val="28"/>
          <w:szCs w:val="28"/>
        </w:rPr>
        <w:t>)</w:t>
      </w:r>
      <w:r w:rsidR="00B90CAC">
        <w:rPr>
          <w:color w:val="000000" w:themeColor="text1"/>
          <w:sz w:val="28"/>
          <w:szCs w:val="28"/>
        </w:rPr>
        <w:t>, резерв мощности действующего источника тепловой энергии составляет 0,25 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w:t>
      </w:r>
      <w:r w:rsidR="00B90CAC" w:rsidRPr="00B90CAC">
        <w:rPr>
          <w:rFonts w:ascii="Times New Roman" w:hAnsi="Times New Roman" w:cs="Times New Roman"/>
          <w:sz w:val="28"/>
          <w:szCs w:val="28"/>
        </w:rPr>
        <w:t xml:space="preserve">от 31.10.2022 № 486/22 составляет – </w:t>
      </w:r>
      <w:r w:rsidR="00836AFE" w:rsidRPr="00836AFE">
        <w:rPr>
          <w:rFonts w:ascii="Times New Roman" w:hAnsi="Times New Roman" w:cs="Times New Roman"/>
          <w:sz w:val="28"/>
          <w:szCs w:val="28"/>
        </w:rPr>
        <w:t xml:space="preserve">150 000,00 (сто пятьдесят тысяч) </w:t>
      </w:r>
      <w:r w:rsidR="00A844E7" w:rsidRPr="00A844E7">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lastRenderedPageBreak/>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836AFE" w:rsidRPr="00836AFE">
        <w:rPr>
          <w:rFonts w:ascii="Times New Roman" w:hAnsi="Times New Roman" w:cs="Times New Roman"/>
          <w:sz w:val="28"/>
          <w:szCs w:val="28"/>
        </w:rPr>
        <w:t>4 500,00 рублей (четыре тысячи пятьсот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BC45BE">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xml:space="preserve">- </w:t>
      </w:r>
      <w:r w:rsidRPr="00D123B2">
        <w:rPr>
          <w:rFonts w:ascii="Times New Roman" w:hAnsi="Times New Roman" w:cs="Times New Roman"/>
          <w:sz w:val="28"/>
          <w:szCs w:val="28"/>
        </w:rPr>
        <w:t>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w:t>
      </w:r>
      <w:r w:rsidRPr="007B02CC">
        <w:rPr>
          <w:rFonts w:ascii="Times New Roman" w:hAnsi="Times New Roman" w:cs="Times New Roman"/>
          <w:sz w:val="28"/>
          <w:szCs w:val="28"/>
        </w:rPr>
        <w:t>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B90CAC">
        <w:rPr>
          <w:rFonts w:ascii="Times New Roman" w:hAnsi="Times New Roman" w:cs="Times New Roman"/>
          <w:sz w:val="28"/>
          <w:szCs w:val="28"/>
        </w:rPr>
        <w:t>1</w:t>
      </w:r>
      <w:r w:rsidR="00576ECB">
        <w:rPr>
          <w:rFonts w:ascii="Times New Roman" w:hAnsi="Times New Roman" w:cs="Times New Roman"/>
          <w:sz w:val="28"/>
          <w:szCs w:val="28"/>
        </w:rPr>
        <w:t>0</w:t>
      </w:r>
      <w:r w:rsidRPr="007B02CC">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576ECB">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B90CAC">
        <w:rPr>
          <w:rFonts w:ascii="Times New Roman" w:hAnsi="Times New Roman" w:cs="Times New Roman"/>
          <w:sz w:val="28"/>
          <w:szCs w:val="28"/>
        </w:rPr>
        <w:t>08</w:t>
      </w:r>
      <w:r w:rsidRPr="007B02CC">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2</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576ECB">
        <w:rPr>
          <w:rFonts w:ascii="Times New Roman" w:hAnsi="Times New Roman" w:cs="Times New Roman"/>
          <w:sz w:val="28"/>
          <w:szCs w:val="28"/>
        </w:rPr>
        <w:t>2</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B90CAC">
        <w:rPr>
          <w:rFonts w:ascii="Times New Roman" w:hAnsi="Times New Roman" w:cs="Times New Roman"/>
          <w:sz w:val="28"/>
          <w:szCs w:val="28"/>
        </w:rPr>
        <w:t>1</w:t>
      </w:r>
      <w:r w:rsidR="00576ECB">
        <w:rPr>
          <w:rFonts w:ascii="Times New Roman" w:hAnsi="Times New Roman" w:cs="Times New Roman"/>
          <w:sz w:val="28"/>
          <w:szCs w:val="28"/>
        </w:rPr>
        <w:t>0</w:t>
      </w:r>
      <w:r w:rsidR="0070399A" w:rsidRPr="0070399A">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1</w:t>
      </w:r>
      <w:r w:rsidR="0070399A" w:rsidRPr="0070399A">
        <w:rPr>
          <w:rFonts w:ascii="Times New Roman" w:hAnsi="Times New Roman" w:cs="Times New Roman"/>
          <w:sz w:val="28"/>
          <w:szCs w:val="28"/>
        </w:rPr>
        <w:t>.202</w:t>
      </w:r>
      <w:r w:rsidR="00576ECB">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B90CAC">
        <w:rPr>
          <w:rFonts w:ascii="Times New Roman" w:hAnsi="Times New Roman" w:cs="Times New Roman"/>
          <w:sz w:val="28"/>
          <w:szCs w:val="28"/>
        </w:rPr>
        <w:t>08</w:t>
      </w:r>
      <w:r w:rsidR="0070399A" w:rsidRPr="0070399A">
        <w:rPr>
          <w:rFonts w:ascii="Times New Roman" w:hAnsi="Times New Roman" w:cs="Times New Roman"/>
          <w:sz w:val="28"/>
          <w:szCs w:val="28"/>
        </w:rPr>
        <w:t>.</w:t>
      </w:r>
      <w:r w:rsidR="00576ECB">
        <w:rPr>
          <w:rFonts w:ascii="Times New Roman" w:hAnsi="Times New Roman" w:cs="Times New Roman"/>
          <w:sz w:val="28"/>
          <w:szCs w:val="28"/>
        </w:rPr>
        <w:t>1</w:t>
      </w:r>
      <w:r w:rsidR="00B90CAC">
        <w:rPr>
          <w:rFonts w:ascii="Times New Roman" w:hAnsi="Times New Roman" w:cs="Times New Roman"/>
          <w:sz w:val="28"/>
          <w:szCs w:val="28"/>
        </w:rPr>
        <w:t>2</w:t>
      </w:r>
      <w:r w:rsidR="0070399A" w:rsidRPr="0070399A">
        <w:rPr>
          <w:rFonts w:ascii="Times New Roman" w:hAnsi="Times New Roman" w:cs="Times New Roman"/>
          <w:sz w:val="28"/>
          <w:szCs w:val="28"/>
        </w:rPr>
        <w:t>.202</w:t>
      </w:r>
      <w:r w:rsidR="00576ECB">
        <w:rPr>
          <w:rFonts w:ascii="Times New Roman" w:hAnsi="Times New Roman" w:cs="Times New Roman"/>
          <w:sz w:val="28"/>
          <w:szCs w:val="28"/>
        </w:rPr>
        <w:t>2</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B90CAC"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08</w:t>
      </w:r>
      <w:r w:rsidR="004F64B4" w:rsidRPr="007B02CC">
        <w:rPr>
          <w:rFonts w:ascii="Times New Roman" w:hAnsi="Times New Roman" w:cs="Times New Roman"/>
          <w:sz w:val="28"/>
          <w:szCs w:val="28"/>
        </w:rPr>
        <w:t>.</w:t>
      </w:r>
      <w:r w:rsidR="00A844E7">
        <w:rPr>
          <w:rFonts w:ascii="Times New Roman" w:hAnsi="Times New Roman" w:cs="Times New Roman"/>
          <w:sz w:val="28"/>
          <w:szCs w:val="28"/>
        </w:rPr>
        <w:t>1</w:t>
      </w:r>
      <w:r>
        <w:rPr>
          <w:rFonts w:ascii="Times New Roman" w:hAnsi="Times New Roman" w:cs="Times New Roman"/>
          <w:sz w:val="28"/>
          <w:szCs w:val="28"/>
        </w:rPr>
        <w:t>2</w:t>
      </w:r>
      <w:r w:rsidR="004F64B4" w:rsidRPr="007B02CC">
        <w:rPr>
          <w:rFonts w:ascii="Times New Roman" w:hAnsi="Times New Roman" w:cs="Times New Roman"/>
          <w:sz w:val="28"/>
          <w:szCs w:val="28"/>
        </w:rPr>
        <w:t>.202</w:t>
      </w:r>
      <w:r w:rsidR="00576ECB">
        <w:rPr>
          <w:rFonts w:ascii="Times New Roman" w:hAnsi="Times New Roman" w:cs="Times New Roman"/>
          <w:sz w:val="28"/>
          <w:szCs w:val="28"/>
        </w:rPr>
        <w:t>2</w:t>
      </w:r>
      <w:r w:rsidR="004F64B4" w:rsidRPr="007B02CC">
        <w:rPr>
          <w:rFonts w:ascii="Times New Roman" w:hAnsi="Times New Roman" w:cs="Times New Roman"/>
          <w:sz w:val="28"/>
          <w:szCs w:val="28"/>
        </w:rPr>
        <w:t xml:space="preserve"> в 1</w:t>
      </w:r>
      <w:r w:rsidR="00836AFE">
        <w:rPr>
          <w:rFonts w:ascii="Times New Roman" w:hAnsi="Times New Roman" w:cs="Times New Roman"/>
          <w:sz w:val="28"/>
          <w:szCs w:val="28"/>
        </w:rPr>
        <w:t>5</w:t>
      </w:r>
      <w:r w:rsidR="004F64B4" w:rsidRPr="007B02CC">
        <w:rPr>
          <w:rFonts w:ascii="Times New Roman" w:hAnsi="Times New Roman" w:cs="Times New Roman"/>
          <w:sz w:val="28"/>
          <w:szCs w:val="28"/>
        </w:rPr>
        <w:t>.00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836AFE" w:rsidRPr="00836AFE">
        <w:rPr>
          <w:rFonts w:ascii="Times New Roman" w:hAnsi="Times New Roman" w:cs="Times New Roman"/>
          <w:sz w:val="28"/>
          <w:szCs w:val="28"/>
        </w:rPr>
        <w:t>150 000,00 (сто пятьдесят тысяч)</w:t>
      </w:r>
      <w:bookmarkStart w:id="1" w:name="_GoBack"/>
      <w:bookmarkEnd w:id="1"/>
      <w:r w:rsidR="00B90CAC" w:rsidRPr="00B90CAC">
        <w:rPr>
          <w:rFonts w:ascii="Times New Roman" w:hAnsi="Times New Roman" w:cs="Times New Roman"/>
          <w:sz w:val="28"/>
          <w:szCs w:val="28"/>
        </w:rPr>
        <w:t xml:space="preserve"> </w:t>
      </w:r>
      <w:r w:rsidR="00A844E7" w:rsidRPr="00A844E7">
        <w:rPr>
          <w:rFonts w:ascii="Times New Roman" w:hAnsi="Times New Roman" w:cs="Times New Roman"/>
          <w:sz w:val="28"/>
          <w:szCs w:val="28"/>
        </w:rPr>
        <w:t>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C84205" w:rsidRDefault="007E7522" w:rsidP="009F47F3">
      <w:pPr>
        <w:spacing w:after="0" w:line="240" w:lineRule="auto"/>
        <w:ind w:firstLine="709"/>
        <w:jc w:val="both"/>
        <w:rPr>
          <w:rFonts w:ascii="Times New Roman" w:hAnsi="Times New Roman" w:cs="Times New Roman"/>
          <w:sz w:val="28"/>
          <w:szCs w:val="28"/>
        </w:rPr>
      </w:pPr>
      <w:r w:rsidRPr="007E7522">
        <w:rPr>
          <w:rFonts w:ascii="Times New Roman" w:hAnsi="Times New Roman" w:cs="Times New Roman"/>
          <w:sz w:val="28"/>
          <w:szCs w:val="28"/>
        </w:rPr>
        <w:lastRenderedPageBreak/>
        <w:t xml:space="preserve">Получатель: </w:t>
      </w:r>
      <w:r w:rsidR="00A844E7" w:rsidRPr="00A844E7">
        <w:rPr>
          <w:rFonts w:ascii="Times New Roman" w:hAnsi="Times New Roman" w:cs="Times New Roman"/>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A844E7" w:rsidRPr="00A844E7">
        <w:rPr>
          <w:rFonts w:ascii="Times New Roman" w:hAnsi="Times New Roman" w:cs="Times New Roman"/>
          <w:sz w:val="28"/>
          <w:szCs w:val="28"/>
        </w:rPr>
        <w:t>г</w:t>
      </w:r>
      <w:proofErr w:type="gramStart"/>
      <w:r w:rsidR="00A844E7" w:rsidRPr="00A844E7">
        <w:rPr>
          <w:rFonts w:ascii="Times New Roman" w:hAnsi="Times New Roman" w:cs="Times New Roman"/>
          <w:sz w:val="28"/>
          <w:szCs w:val="28"/>
        </w:rPr>
        <w:t>.П</w:t>
      </w:r>
      <w:proofErr w:type="gramEnd"/>
      <w:r w:rsidR="00A844E7" w:rsidRPr="00A844E7">
        <w:rPr>
          <w:rFonts w:ascii="Times New Roman" w:hAnsi="Times New Roman" w:cs="Times New Roman"/>
          <w:sz w:val="28"/>
          <w:szCs w:val="28"/>
        </w:rPr>
        <w:t>етропавловск</w:t>
      </w:r>
      <w:proofErr w:type="spellEnd"/>
      <w:r w:rsidR="00A844E7" w:rsidRPr="00A844E7">
        <w:rPr>
          <w:rFonts w:ascii="Times New Roman" w:hAnsi="Times New Roman" w:cs="Times New Roman"/>
          <w:sz w:val="28"/>
          <w:szCs w:val="28"/>
        </w:rPr>
        <w:t xml:space="preserve">-Камчатский, </w:t>
      </w:r>
      <w:proofErr w:type="spellStart"/>
      <w:r w:rsidR="00A844E7" w:rsidRPr="00A844E7">
        <w:rPr>
          <w:rFonts w:ascii="Times New Roman" w:hAnsi="Times New Roman" w:cs="Times New Roman"/>
          <w:sz w:val="28"/>
          <w:szCs w:val="28"/>
        </w:rPr>
        <w:t>кор</w:t>
      </w:r>
      <w:proofErr w:type="spellEnd"/>
      <w:r w:rsidR="00A844E7" w:rsidRPr="00A844E7">
        <w:rPr>
          <w:rFonts w:ascii="Times New Roman" w:hAnsi="Times New Roman" w:cs="Times New Roman"/>
          <w:sz w:val="28"/>
          <w:szCs w:val="28"/>
        </w:rPr>
        <w:t>/</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w:t>
      </w:r>
      <w:proofErr w:type="spellStart"/>
      <w:r w:rsidR="00A844E7" w:rsidRPr="00A844E7">
        <w:rPr>
          <w:rFonts w:ascii="Times New Roman" w:hAnsi="Times New Roman" w:cs="Times New Roman"/>
          <w:sz w:val="28"/>
          <w:szCs w:val="28"/>
        </w:rPr>
        <w:t>екс</w:t>
      </w:r>
      <w:proofErr w:type="spellEnd"/>
      <w:r w:rsidR="00A844E7" w:rsidRPr="00A844E7">
        <w:rPr>
          <w:rFonts w:ascii="Times New Roman" w:hAnsi="Times New Roman" w:cs="Times New Roman"/>
          <w:sz w:val="28"/>
          <w:szCs w:val="28"/>
        </w:rPr>
        <w:t>) 40102810945370000031; НКС (р/</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03232643306074213800, ИНН 4105029741, ОКТМО 30607421, КПП 410501001</w:t>
      </w:r>
      <w:r w:rsidR="00C84205" w:rsidRPr="00C84205">
        <w:rPr>
          <w:rFonts w:ascii="Times New Roman" w:hAnsi="Times New Roman" w:cs="Times New Roman"/>
          <w:sz w:val="28"/>
          <w:szCs w:val="28"/>
        </w:rPr>
        <w:t>.</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BC45BE">
        <w:rPr>
          <w:rFonts w:ascii="Times New Roman" w:hAnsi="Times New Roman" w:cs="Times New Roman"/>
          <w:sz w:val="28"/>
          <w:szCs w:val="28"/>
        </w:rPr>
        <w:t>двадцать лет</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9C6267"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9C6267">
        <w:rPr>
          <w:rFonts w:ascii="Times New Roman" w:hAnsi="Times New Roman" w:cs="Times New Roman"/>
          <w:sz w:val="28"/>
          <w:szCs w:val="28"/>
        </w:rPr>
        <w:t>форма</w:t>
      </w:r>
      <w:r w:rsidR="009C6267" w:rsidRPr="00D123B2">
        <w:rPr>
          <w:rFonts w:ascii="Times New Roman" w:hAnsi="Times New Roman" w:cs="Times New Roman"/>
          <w:sz w:val="28"/>
          <w:szCs w:val="28"/>
        </w:rPr>
        <w:t xml:space="preserve"> договора аренды земельного участка</w:t>
      </w:r>
      <w:r w:rsidR="009C6267">
        <w:rPr>
          <w:rFonts w:ascii="Times New Roman" w:hAnsi="Times New Roman" w:cs="Times New Roman"/>
          <w:sz w:val="28"/>
          <w:szCs w:val="28"/>
        </w:rPr>
        <w:t>;</w:t>
      </w:r>
    </w:p>
    <w:p w:rsidR="00BA11CC" w:rsidRPr="00D123B2" w:rsidRDefault="009C626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C45BE">
        <w:rPr>
          <w:rFonts w:ascii="Times New Roman" w:hAnsi="Times New Roman" w:cs="Times New Roman"/>
          <w:sz w:val="28"/>
          <w:szCs w:val="28"/>
        </w:rPr>
        <w:t>а</w:t>
      </w:r>
      <w:r w:rsidR="00BA11CC" w:rsidRPr="00776BD0">
        <w:rPr>
          <w:rFonts w:ascii="Times New Roman" w:hAnsi="Times New Roman" w:cs="Times New Roman"/>
          <w:sz w:val="28"/>
          <w:szCs w:val="28"/>
        </w:rPr>
        <w:t xml:space="preserve"> заявки на участие в аукционе</w:t>
      </w:r>
      <w:r>
        <w:rPr>
          <w:rFonts w:ascii="Times New Roman" w:hAnsi="Times New Roman" w:cs="Times New Roman"/>
          <w:sz w:val="28"/>
          <w:szCs w:val="28"/>
        </w:rPr>
        <w:t>.</w:t>
      </w:r>
    </w:p>
    <w:p w:rsidR="00A844E7" w:rsidRDefault="00BA11CC" w:rsidP="004A6163">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D123B2">
        <w:rPr>
          <w:rFonts w:ascii="Times New Roman" w:hAnsi="Times New Roman" w:cs="Times New Roman"/>
          <w:b/>
          <w:sz w:val="28"/>
          <w:szCs w:val="28"/>
        </w:rPr>
        <w:t xml:space="preserve">  </w:t>
      </w: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7E7522" w:rsidP="007E7522">
            <w:pPr>
              <w:jc w:val="both"/>
              <w:rPr>
                <w:rFonts w:ascii="Times New Roman" w:eastAsia="Calibri" w:hAnsi="Times New Roman" w:cs="Times New Roman"/>
                <w:bCs/>
                <w:sz w:val="24"/>
                <w:szCs w:val="24"/>
              </w:rPr>
            </w:pPr>
            <w:r w:rsidRPr="007E7522">
              <w:rPr>
                <w:rFonts w:ascii="Times New Roman" w:eastAsia="Calibri" w:hAnsi="Times New Roman" w:cs="Times New Roman"/>
                <w:sz w:val="24"/>
                <w:szCs w:val="24"/>
              </w:rPr>
              <w:t xml:space="preserve">Получатель: </w:t>
            </w:r>
            <w:r w:rsidR="00A844E7" w:rsidRPr="00A844E7">
              <w:rPr>
                <w:rFonts w:ascii="Times New Roman" w:eastAsia="Calibri" w:hAnsi="Times New Roman" w:cs="Times New Roman"/>
                <w:sz w:val="24"/>
                <w:szCs w:val="24"/>
              </w:rPr>
              <w:t>Отдел финансов и имущественных отношений Пионерского сельского поселения (л/</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00A844E7" w:rsidRPr="00A844E7">
              <w:rPr>
                <w:rFonts w:ascii="Times New Roman" w:eastAsia="Calibri" w:hAnsi="Times New Roman" w:cs="Times New Roman"/>
                <w:sz w:val="24"/>
                <w:szCs w:val="24"/>
              </w:rPr>
              <w:t>г</w:t>
            </w:r>
            <w:proofErr w:type="gramStart"/>
            <w:r w:rsidR="00A844E7" w:rsidRPr="00A844E7">
              <w:rPr>
                <w:rFonts w:ascii="Times New Roman" w:eastAsia="Calibri" w:hAnsi="Times New Roman" w:cs="Times New Roman"/>
                <w:sz w:val="24"/>
                <w:szCs w:val="24"/>
              </w:rPr>
              <w:t>.П</w:t>
            </w:r>
            <w:proofErr w:type="gramEnd"/>
            <w:r w:rsidR="00A844E7" w:rsidRPr="00A844E7">
              <w:rPr>
                <w:rFonts w:ascii="Times New Roman" w:eastAsia="Calibri" w:hAnsi="Times New Roman" w:cs="Times New Roman"/>
                <w:sz w:val="24"/>
                <w:szCs w:val="24"/>
              </w:rPr>
              <w:t>етропавловск</w:t>
            </w:r>
            <w:proofErr w:type="spellEnd"/>
            <w:r w:rsidR="00A844E7" w:rsidRPr="00A844E7">
              <w:rPr>
                <w:rFonts w:ascii="Times New Roman" w:eastAsia="Calibri" w:hAnsi="Times New Roman" w:cs="Times New Roman"/>
                <w:sz w:val="24"/>
                <w:szCs w:val="24"/>
              </w:rPr>
              <w:t xml:space="preserve">-Камчатский, </w:t>
            </w:r>
            <w:proofErr w:type="spellStart"/>
            <w:r w:rsidR="00A844E7" w:rsidRPr="00A844E7">
              <w:rPr>
                <w:rFonts w:ascii="Times New Roman" w:eastAsia="Calibri" w:hAnsi="Times New Roman" w:cs="Times New Roman"/>
                <w:sz w:val="24"/>
                <w:szCs w:val="24"/>
              </w:rPr>
              <w:t>кор</w:t>
            </w:r>
            <w:proofErr w:type="spellEnd"/>
            <w:r w:rsidR="00A844E7" w:rsidRPr="00A844E7">
              <w:rPr>
                <w:rFonts w:ascii="Times New Roman" w:eastAsia="Calibri" w:hAnsi="Times New Roman" w:cs="Times New Roman"/>
                <w:sz w:val="24"/>
                <w:szCs w:val="24"/>
              </w:rPr>
              <w:t>/</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w:t>
            </w:r>
            <w:proofErr w:type="spellStart"/>
            <w:r w:rsidR="00A844E7" w:rsidRPr="00A844E7">
              <w:rPr>
                <w:rFonts w:ascii="Times New Roman" w:eastAsia="Calibri" w:hAnsi="Times New Roman" w:cs="Times New Roman"/>
                <w:sz w:val="24"/>
                <w:szCs w:val="24"/>
              </w:rPr>
              <w:t>екс</w:t>
            </w:r>
            <w:proofErr w:type="spellEnd"/>
            <w:r w:rsidR="00A844E7" w:rsidRPr="00A844E7">
              <w:rPr>
                <w:rFonts w:ascii="Times New Roman" w:eastAsia="Calibri" w:hAnsi="Times New Roman" w:cs="Times New Roman"/>
                <w:sz w:val="24"/>
                <w:szCs w:val="24"/>
              </w:rPr>
              <w:t>) 40102810945370000031; НКС (р/</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lastRenderedPageBreak/>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Настоящий Договор составлен на </w:t>
      </w:r>
      <w:r w:rsidR="00516A88">
        <w:rPr>
          <w:rFonts w:ascii="Times New Roman" w:eastAsia="Times New Roman" w:hAnsi="Times New Roman" w:cs="Times New Roman"/>
          <w:sz w:val="24"/>
          <w:szCs w:val="24"/>
          <w:lang w:eastAsia="ru-RU"/>
        </w:rPr>
        <w:t>___</w:t>
      </w:r>
      <w:r w:rsidRPr="00306FB9">
        <w:rPr>
          <w:rFonts w:ascii="Times New Roman" w:eastAsia="Times New Roman" w:hAnsi="Times New Roman" w:cs="Times New Roman"/>
          <w:sz w:val="24"/>
          <w:szCs w:val="24"/>
          <w:lang w:eastAsia="ru-RU"/>
        </w:rPr>
        <w:t xml:space="preserve"> (</w:t>
      </w:r>
      <w:r w:rsidR="00516A88">
        <w:rPr>
          <w:rFonts w:ascii="Times New Roman" w:eastAsia="Times New Roman" w:hAnsi="Times New Roman" w:cs="Times New Roman"/>
          <w:sz w:val="24"/>
          <w:szCs w:val="24"/>
          <w:lang w:eastAsia="ru-RU"/>
        </w:rPr>
        <w:t>______</w:t>
      </w:r>
      <w:r w:rsidRPr="00306FB9">
        <w:rPr>
          <w:rFonts w:ascii="Times New Roman" w:eastAsia="Times New Roman" w:hAnsi="Times New Roman" w:cs="Times New Roman"/>
          <w:sz w:val="24"/>
          <w:szCs w:val="24"/>
          <w:lang w:eastAsia="ru-RU"/>
        </w:rPr>
        <w:t>)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4A6163" w:rsidRDefault="004A6163"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BC45BE" w:rsidP="00A71117">
      <w:pPr>
        <w:spacing w:after="0" w:line="240" w:lineRule="auto"/>
        <w:ind w:left="1980" w:right="-1"/>
        <w:jc w:val="both"/>
        <w:rPr>
          <w:rFonts w:ascii="Times New Roman" w:hAnsi="Times New Roman" w:cs="Times New Roman"/>
          <w:b/>
        </w:rPr>
      </w:pPr>
      <w:r>
        <w:rPr>
          <w:rFonts w:ascii="Times New Roman" w:hAnsi="Times New Roman" w:cs="Times New Roman"/>
          <w:b/>
        </w:rPr>
        <w:t>Ф</w:t>
      </w:r>
      <w:r w:rsidR="00874D8A" w:rsidRPr="005923B6">
        <w:rPr>
          <w:rFonts w:ascii="Times New Roman" w:hAnsi="Times New Roman" w:cs="Times New Roman"/>
          <w:b/>
        </w:rPr>
        <w:t>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BC45BE" w:rsidP="00A71117">
      <w:pPr>
        <w:tabs>
          <w:tab w:val="right" w:pos="9353"/>
        </w:tabs>
        <w:spacing w:after="0" w:line="240" w:lineRule="auto"/>
        <w:ind w:left="1980" w:right="-1"/>
        <w:jc w:val="both"/>
        <w:rPr>
          <w:rFonts w:ascii="Times New Roman" w:hAnsi="Times New Roman" w:cs="Times New Roman"/>
        </w:rPr>
      </w:pPr>
      <w:r>
        <w:rPr>
          <w:rFonts w:ascii="Times New Roman" w:hAnsi="Times New Roman" w:cs="Times New Roman"/>
        </w:rPr>
        <w:t>_______________</w:t>
      </w:r>
      <w:r w:rsidR="00874D8A" w:rsidRPr="005923B6">
        <w:rPr>
          <w:rFonts w:ascii="Times New Roman" w:hAnsi="Times New Roman" w:cs="Times New Roman"/>
        </w:rPr>
        <w:t>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w:t>
      </w:r>
      <w:r w:rsidRPr="005923B6">
        <w:rPr>
          <w:rFonts w:ascii="Times New Roman" w:hAnsi="Times New Roman" w:cs="Times New Roman"/>
        </w:rPr>
        <w:lastRenderedPageBreak/>
        <w:t>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sectPr w:rsidR="001A7383" w:rsidSect="00B90CAC">
      <w:pgSz w:w="11906" w:h="16838"/>
      <w:pgMar w:top="567"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F3" w:rsidRDefault="005471F3" w:rsidP="008F61A2">
      <w:pPr>
        <w:spacing w:after="0" w:line="240" w:lineRule="auto"/>
      </w:pPr>
      <w:r>
        <w:separator/>
      </w:r>
    </w:p>
  </w:endnote>
  <w:endnote w:type="continuationSeparator" w:id="0">
    <w:p w:rsidR="005471F3" w:rsidRDefault="005471F3"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F3" w:rsidRDefault="005471F3" w:rsidP="008F61A2">
      <w:pPr>
        <w:spacing w:after="0" w:line="240" w:lineRule="auto"/>
      </w:pPr>
      <w:r>
        <w:separator/>
      </w:r>
    </w:p>
  </w:footnote>
  <w:footnote w:type="continuationSeparator" w:id="0">
    <w:p w:rsidR="005471F3" w:rsidRDefault="005471F3"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3649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4209E"/>
    <w:rsid w:val="00153492"/>
    <w:rsid w:val="00155EB6"/>
    <w:rsid w:val="00162B31"/>
    <w:rsid w:val="001A2A63"/>
    <w:rsid w:val="001A35E6"/>
    <w:rsid w:val="001A58ED"/>
    <w:rsid w:val="001A7383"/>
    <w:rsid w:val="001B4023"/>
    <w:rsid w:val="001C4128"/>
    <w:rsid w:val="001C644C"/>
    <w:rsid w:val="001D359A"/>
    <w:rsid w:val="001D3ED5"/>
    <w:rsid w:val="001D5685"/>
    <w:rsid w:val="001D5E50"/>
    <w:rsid w:val="001F0B1B"/>
    <w:rsid w:val="00223EAF"/>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06BA"/>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97AD4"/>
    <w:rsid w:val="004A6163"/>
    <w:rsid w:val="004A66A2"/>
    <w:rsid w:val="004A69D3"/>
    <w:rsid w:val="004B41BF"/>
    <w:rsid w:val="004C0CE0"/>
    <w:rsid w:val="004E16AF"/>
    <w:rsid w:val="004E7950"/>
    <w:rsid w:val="004F6040"/>
    <w:rsid w:val="004F64B4"/>
    <w:rsid w:val="0050587D"/>
    <w:rsid w:val="00516A88"/>
    <w:rsid w:val="00535053"/>
    <w:rsid w:val="00537D72"/>
    <w:rsid w:val="005471F3"/>
    <w:rsid w:val="00553EA6"/>
    <w:rsid w:val="0055769E"/>
    <w:rsid w:val="00572132"/>
    <w:rsid w:val="005748D7"/>
    <w:rsid w:val="00576ECB"/>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4660F"/>
    <w:rsid w:val="006516C4"/>
    <w:rsid w:val="00662085"/>
    <w:rsid w:val="00664E37"/>
    <w:rsid w:val="00670714"/>
    <w:rsid w:val="006709D8"/>
    <w:rsid w:val="00671F20"/>
    <w:rsid w:val="00676226"/>
    <w:rsid w:val="006963F0"/>
    <w:rsid w:val="006A1F1D"/>
    <w:rsid w:val="006B107E"/>
    <w:rsid w:val="006C33F4"/>
    <w:rsid w:val="006C656F"/>
    <w:rsid w:val="006C6FE7"/>
    <w:rsid w:val="006D2C40"/>
    <w:rsid w:val="006E4A40"/>
    <w:rsid w:val="006F1784"/>
    <w:rsid w:val="006F2FA0"/>
    <w:rsid w:val="006F3B27"/>
    <w:rsid w:val="006F678D"/>
    <w:rsid w:val="00700573"/>
    <w:rsid w:val="0070399A"/>
    <w:rsid w:val="00705801"/>
    <w:rsid w:val="00713CD8"/>
    <w:rsid w:val="00713F5F"/>
    <w:rsid w:val="00723317"/>
    <w:rsid w:val="00732C9D"/>
    <w:rsid w:val="00742C86"/>
    <w:rsid w:val="00753CA1"/>
    <w:rsid w:val="00767C2B"/>
    <w:rsid w:val="00770109"/>
    <w:rsid w:val="00771605"/>
    <w:rsid w:val="00776A49"/>
    <w:rsid w:val="00776BD0"/>
    <w:rsid w:val="00786A5D"/>
    <w:rsid w:val="0079136A"/>
    <w:rsid w:val="00792D36"/>
    <w:rsid w:val="007B02CC"/>
    <w:rsid w:val="007B4032"/>
    <w:rsid w:val="007C2E6F"/>
    <w:rsid w:val="007C44C2"/>
    <w:rsid w:val="007E3009"/>
    <w:rsid w:val="007E45B9"/>
    <w:rsid w:val="007E4916"/>
    <w:rsid w:val="007E7522"/>
    <w:rsid w:val="007E7AD1"/>
    <w:rsid w:val="007F3B98"/>
    <w:rsid w:val="00802FDB"/>
    <w:rsid w:val="00806AC3"/>
    <w:rsid w:val="0080776B"/>
    <w:rsid w:val="00816423"/>
    <w:rsid w:val="00827979"/>
    <w:rsid w:val="00834270"/>
    <w:rsid w:val="00836AFE"/>
    <w:rsid w:val="00836F39"/>
    <w:rsid w:val="008555AE"/>
    <w:rsid w:val="00874D8A"/>
    <w:rsid w:val="008A7CDC"/>
    <w:rsid w:val="008B5D34"/>
    <w:rsid w:val="008B612D"/>
    <w:rsid w:val="008C0AF9"/>
    <w:rsid w:val="008C3FD3"/>
    <w:rsid w:val="008C648D"/>
    <w:rsid w:val="008E5B15"/>
    <w:rsid w:val="008F17AE"/>
    <w:rsid w:val="008F5DE5"/>
    <w:rsid w:val="008F61A2"/>
    <w:rsid w:val="009055F1"/>
    <w:rsid w:val="009110DD"/>
    <w:rsid w:val="009138F2"/>
    <w:rsid w:val="009313E2"/>
    <w:rsid w:val="009345A8"/>
    <w:rsid w:val="00964106"/>
    <w:rsid w:val="00966C3D"/>
    <w:rsid w:val="0098110B"/>
    <w:rsid w:val="0098623A"/>
    <w:rsid w:val="009865BA"/>
    <w:rsid w:val="00990A72"/>
    <w:rsid w:val="00990C24"/>
    <w:rsid w:val="009A20A5"/>
    <w:rsid w:val="009B1FD5"/>
    <w:rsid w:val="009C6267"/>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3123"/>
    <w:rsid w:val="00A4430B"/>
    <w:rsid w:val="00A44B76"/>
    <w:rsid w:val="00A53753"/>
    <w:rsid w:val="00A62CCD"/>
    <w:rsid w:val="00A71117"/>
    <w:rsid w:val="00A7298B"/>
    <w:rsid w:val="00A775C6"/>
    <w:rsid w:val="00A81A79"/>
    <w:rsid w:val="00A844E7"/>
    <w:rsid w:val="00A9019C"/>
    <w:rsid w:val="00AB3500"/>
    <w:rsid w:val="00AE1B31"/>
    <w:rsid w:val="00AF22A5"/>
    <w:rsid w:val="00AF7BEA"/>
    <w:rsid w:val="00AF7D47"/>
    <w:rsid w:val="00B00E1C"/>
    <w:rsid w:val="00B0691B"/>
    <w:rsid w:val="00B17A4B"/>
    <w:rsid w:val="00B2207A"/>
    <w:rsid w:val="00B34787"/>
    <w:rsid w:val="00B37831"/>
    <w:rsid w:val="00B74049"/>
    <w:rsid w:val="00B83151"/>
    <w:rsid w:val="00B90CAC"/>
    <w:rsid w:val="00BA11CC"/>
    <w:rsid w:val="00BA3888"/>
    <w:rsid w:val="00BA48DC"/>
    <w:rsid w:val="00BB06F2"/>
    <w:rsid w:val="00BC45BE"/>
    <w:rsid w:val="00BD72D2"/>
    <w:rsid w:val="00BE47C8"/>
    <w:rsid w:val="00BE74B0"/>
    <w:rsid w:val="00BE7878"/>
    <w:rsid w:val="00BF361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84205"/>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30C"/>
    <w:rsid w:val="00D67A36"/>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7625F"/>
    <w:rsid w:val="00EA3092"/>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 w:val="00FF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DBACB-3E9A-4EC1-BFC1-46C658D7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13</Pages>
  <Words>4970</Words>
  <Characters>28333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125</cp:revision>
  <cp:lastPrinted>2022-10-12T01:06:00Z</cp:lastPrinted>
  <dcterms:created xsi:type="dcterms:W3CDTF">2017-04-04T05:22:00Z</dcterms:created>
  <dcterms:modified xsi:type="dcterms:W3CDTF">2022-11-02T01:02:00Z</dcterms:modified>
</cp:coreProperties>
</file>