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6C" w:rsidRDefault="00D17D6C" w:rsidP="00D17D6C">
      <w:pPr>
        <w:spacing w:after="0" w:line="254" w:lineRule="auto"/>
        <w:jc w:val="center"/>
        <w:rPr>
          <w:rFonts w:ascii="Times New Roman" w:hAnsi="Times New Roman" w:cs="Times New Roman"/>
          <w:b/>
          <w:sz w:val="28"/>
          <w:szCs w:val="28"/>
        </w:rPr>
      </w:pPr>
    </w:p>
    <w:p w:rsidR="00D17D6C" w:rsidRDefault="00D123B2" w:rsidP="00D17D6C">
      <w:pPr>
        <w:spacing w:after="0" w:line="254" w:lineRule="auto"/>
        <w:jc w:val="center"/>
        <w:rPr>
          <w:rFonts w:ascii="Times New Roman" w:hAnsi="Times New Roman" w:cs="Times New Roman"/>
          <w:b/>
          <w:sz w:val="28"/>
          <w:szCs w:val="28"/>
        </w:rPr>
      </w:pPr>
      <w:r w:rsidRPr="00D123B2">
        <w:rPr>
          <w:rFonts w:ascii="Times New Roman" w:hAnsi="Times New Roman" w:cs="Times New Roman"/>
          <w:b/>
          <w:sz w:val="28"/>
          <w:szCs w:val="28"/>
        </w:rPr>
        <w:t xml:space="preserve">Извещение </w:t>
      </w:r>
    </w:p>
    <w:p w:rsidR="00631C21" w:rsidRDefault="00D123B2" w:rsidP="00631C21">
      <w:pPr>
        <w:spacing w:after="0" w:line="254" w:lineRule="auto"/>
        <w:jc w:val="center"/>
        <w:rPr>
          <w:rFonts w:ascii="Times New Roman" w:hAnsi="Times New Roman" w:cs="Times New Roman"/>
          <w:b/>
          <w:sz w:val="28"/>
          <w:szCs w:val="28"/>
        </w:rPr>
      </w:pPr>
      <w:r w:rsidRPr="00D123B2">
        <w:rPr>
          <w:rFonts w:ascii="Times New Roman" w:hAnsi="Times New Roman" w:cs="Times New Roman"/>
          <w:b/>
          <w:sz w:val="28"/>
          <w:szCs w:val="28"/>
        </w:rPr>
        <w:t xml:space="preserve">о проведении открытого аукциона </w:t>
      </w:r>
      <w:r w:rsidR="00A2497C" w:rsidRPr="00A2497C">
        <w:rPr>
          <w:rFonts w:ascii="Times New Roman" w:hAnsi="Times New Roman" w:cs="Times New Roman"/>
          <w:b/>
          <w:sz w:val="28"/>
          <w:szCs w:val="28"/>
        </w:rPr>
        <w:t xml:space="preserve">на право заключения договора аренды земельного участка кадастровый номер </w:t>
      </w:r>
      <w:r w:rsidR="00D17D6C" w:rsidRPr="00D17D6C">
        <w:rPr>
          <w:rFonts w:ascii="Times New Roman" w:hAnsi="Times New Roman" w:cs="Times New Roman"/>
          <w:b/>
          <w:sz w:val="28"/>
          <w:szCs w:val="28"/>
        </w:rPr>
        <w:t>41:05:010108</w:t>
      </w:r>
      <w:r w:rsidR="0075029E">
        <w:rPr>
          <w:rFonts w:ascii="Times New Roman" w:hAnsi="Times New Roman" w:cs="Times New Roman"/>
          <w:b/>
          <w:sz w:val="28"/>
          <w:szCs w:val="28"/>
        </w:rPr>
        <w:t>3</w:t>
      </w:r>
      <w:r w:rsidR="00D17D6C" w:rsidRPr="00D17D6C">
        <w:rPr>
          <w:rFonts w:ascii="Times New Roman" w:hAnsi="Times New Roman" w:cs="Times New Roman"/>
          <w:b/>
          <w:sz w:val="28"/>
          <w:szCs w:val="28"/>
        </w:rPr>
        <w:t>:</w:t>
      </w:r>
      <w:r w:rsidR="00A82D67">
        <w:rPr>
          <w:rFonts w:ascii="Times New Roman" w:hAnsi="Times New Roman" w:cs="Times New Roman"/>
          <w:b/>
          <w:sz w:val="28"/>
          <w:szCs w:val="28"/>
        </w:rPr>
        <w:t>50</w:t>
      </w:r>
      <w:r w:rsidR="0075029E">
        <w:rPr>
          <w:rFonts w:ascii="Times New Roman" w:hAnsi="Times New Roman" w:cs="Times New Roman"/>
          <w:b/>
          <w:sz w:val="28"/>
          <w:szCs w:val="28"/>
        </w:rPr>
        <w:t>3</w:t>
      </w:r>
      <w:r w:rsidR="00D17D6C" w:rsidRPr="00D17D6C">
        <w:rPr>
          <w:rFonts w:ascii="Times New Roman" w:hAnsi="Times New Roman" w:cs="Times New Roman"/>
          <w:b/>
          <w:sz w:val="28"/>
          <w:szCs w:val="28"/>
        </w:rPr>
        <w:t xml:space="preserve">, </w:t>
      </w:r>
      <w:r w:rsidR="00631C21" w:rsidRPr="00631C21">
        <w:rPr>
          <w:rFonts w:ascii="Times New Roman" w:hAnsi="Times New Roman" w:cs="Times New Roman"/>
          <w:b/>
          <w:sz w:val="28"/>
          <w:szCs w:val="28"/>
        </w:rPr>
        <w:t>для размещения объектов</w:t>
      </w:r>
      <w:r w:rsidR="00492E82">
        <w:rPr>
          <w:rFonts w:ascii="Times New Roman" w:hAnsi="Times New Roman" w:cs="Times New Roman"/>
          <w:b/>
          <w:sz w:val="28"/>
          <w:szCs w:val="28"/>
        </w:rPr>
        <w:t xml:space="preserve">: </w:t>
      </w:r>
      <w:r w:rsidR="0075029E">
        <w:rPr>
          <w:rFonts w:ascii="Times New Roman" w:hAnsi="Times New Roman" w:cs="Times New Roman"/>
          <w:b/>
          <w:sz w:val="28"/>
          <w:szCs w:val="28"/>
        </w:rPr>
        <w:t>склад</w:t>
      </w:r>
    </w:p>
    <w:p w:rsidR="00F04B1D" w:rsidRDefault="00F04B1D" w:rsidP="00631C21">
      <w:pPr>
        <w:spacing w:after="0" w:line="254" w:lineRule="auto"/>
        <w:jc w:val="center"/>
        <w:rPr>
          <w:rFonts w:ascii="Times New Roman" w:hAnsi="Times New Roman" w:cs="Times New Roman"/>
          <w:sz w:val="28"/>
          <w:szCs w:val="28"/>
        </w:rPr>
      </w:pPr>
    </w:p>
    <w:p w:rsidR="00B0691B" w:rsidRPr="00092D5A" w:rsidRDefault="00537D72" w:rsidP="00484141">
      <w:pPr>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Пионерского сельского поселения</w:t>
      </w:r>
      <w:r w:rsidR="008F61A2" w:rsidRPr="00D123B2">
        <w:rPr>
          <w:rFonts w:ascii="Times New Roman" w:hAnsi="Times New Roman" w:cs="Times New Roman"/>
          <w:sz w:val="28"/>
          <w:szCs w:val="28"/>
        </w:rPr>
        <w:t xml:space="preserve"> </w:t>
      </w:r>
      <w:r w:rsidR="00A62CCD" w:rsidRPr="00A62CCD">
        <w:rPr>
          <w:rFonts w:ascii="Times New Roman" w:hAnsi="Times New Roman" w:cs="Times New Roman"/>
          <w:sz w:val="28"/>
          <w:szCs w:val="28"/>
        </w:rPr>
        <w:t xml:space="preserve">Елизовского муниципального района в Камчатском крае </w:t>
      </w:r>
      <w:r w:rsidR="008F61A2" w:rsidRPr="00D123B2">
        <w:rPr>
          <w:rFonts w:ascii="Times New Roman" w:hAnsi="Times New Roman" w:cs="Times New Roman"/>
          <w:sz w:val="28"/>
          <w:szCs w:val="28"/>
        </w:rPr>
        <w:t xml:space="preserve">уведомляет заинтересованных лиц о проведении открытого аукциона на право заключения договора аренды земельного участка, кадастровый номер </w:t>
      </w:r>
      <w:r w:rsidR="00D17D6C" w:rsidRPr="00D17D6C">
        <w:rPr>
          <w:rFonts w:ascii="Times New Roman" w:hAnsi="Times New Roman" w:cs="Times New Roman"/>
          <w:sz w:val="28"/>
          <w:szCs w:val="28"/>
        </w:rPr>
        <w:t>41:05:010108</w:t>
      </w:r>
      <w:r w:rsidR="0075029E">
        <w:rPr>
          <w:rFonts w:ascii="Times New Roman" w:hAnsi="Times New Roman" w:cs="Times New Roman"/>
          <w:sz w:val="28"/>
          <w:szCs w:val="28"/>
        </w:rPr>
        <w:t>3</w:t>
      </w:r>
      <w:r w:rsidR="00D17D6C" w:rsidRPr="00D17D6C">
        <w:rPr>
          <w:rFonts w:ascii="Times New Roman" w:hAnsi="Times New Roman" w:cs="Times New Roman"/>
          <w:sz w:val="28"/>
          <w:szCs w:val="28"/>
        </w:rPr>
        <w:t>:</w:t>
      </w:r>
      <w:r w:rsidR="00A82D67">
        <w:rPr>
          <w:rFonts w:ascii="Times New Roman" w:hAnsi="Times New Roman" w:cs="Times New Roman"/>
          <w:sz w:val="28"/>
          <w:szCs w:val="28"/>
        </w:rPr>
        <w:t>50</w:t>
      </w:r>
      <w:r w:rsidR="0075029E">
        <w:rPr>
          <w:rFonts w:ascii="Times New Roman" w:hAnsi="Times New Roman" w:cs="Times New Roman"/>
          <w:sz w:val="28"/>
          <w:szCs w:val="28"/>
        </w:rPr>
        <w:t>3</w:t>
      </w:r>
      <w:r w:rsidR="00D17D6C" w:rsidRPr="00D17D6C">
        <w:rPr>
          <w:rFonts w:ascii="Times New Roman" w:hAnsi="Times New Roman" w:cs="Times New Roman"/>
          <w:sz w:val="28"/>
          <w:szCs w:val="28"/>
        </w:rPr>
        <w:t xml:space="preserve">, </w:t>
      </w:r>
      <w:r w:rsidR="00631C21" w:rsidRPr="00631C21">
        <w:rPr>
          <w:rFonts w:ascii="Times New Roman" w:hAnsi="Times New Roman" w:cs="Times New Roman"/>
          <w:sz w:val="28"/>
          <w:szCs w:val="28"/>
        </w:rPr>
        <w:t>для размещения объектов</w:t>
      </w:r>
      <w:r w:rsidR="00492E82">
        <w:rPr>
          <w:rFonts w:ascii="Times New Roman" w:hAnsi="Times New Roman" w:cs="Times New Roman"/>
          <w:sz w:val="28"/>
          <w:szCs w:val="28"/>
        </w:rPr>
        <w:t xml:space="preserve">: </w:t>
      </w:r>
      <w:r w:rsidR="0075029E">
        <w:rPr>
          <w:rFonts w:ascii="Times New Roman" w:hAnsi="Times New Roman" w:cs="Times New Roman"/>
          <w:sz w:val="28"/>
          <w:szCs w:val="28"/>
        </w:rPr>
        <w:t>склад</w:t>
      </w:r>
      <w:r w:rsidR="00B0691B" w:rsidRPr="00092D5A">
        <w:rPr>
          <w:rFonts w:ascii="Times New Roman" w:hAnsi="Times New Roman" w:cs="Times New Roman"/>
          <w:sz w:val="28"/>
          <w:szCs w:val="28"/>
        </w:rPr>
        <w:t>.</w:t>
      </w:r>
    </w:p>
    <w:p w:rsidR="008F61A2" w:rsidRPr="001D3ED5" w:rsidRDefault="008F61A2" w:rsidP="00484141">
      <w:pPr>
        <w:tabs>
          <w:tab w:val="left" w:pos="709"/>
        </w:tabs>
        <w:spacing w:after="0" w:line="240" w:lineRule="auto"/>
        <w:ind w:firstLine="708"/>
        <w:jc w:val="both"/>
        <w:rPr>
          <w:rFonts w:ascii="Times New Roman" w:hAnsi="Times New Roman" w:cs="Times New Roman"/>
          <w:sz w:val="28"/>
          <w:szCs w:val="28"/>
        </w:rPr>
      </w:pPr>
      <w:r w:rsidRPr="00D123B2">
        <w:rPr>
          <w:rFonts w:ascii="Times New Roman" w:hAnsi="Times New Roman" w:cs="Times New Roman"/>
          <w:sz w:val="28"/>
          <w:szCs w:val="28"/>
        </w:rPr>
        <w:t xml:space="preserve">Организатор аукциона – </w:t>
      </w:r>
      <w:r w:rsidR="00537D72">
        <w:rPr>
          <w:rFonts w:ascii="Times New Roman" w:hAnsi="Times New Roman" w:cs="Times New Roman"/>
          <w:sz w:val="28"/>
          <w:szCs w:val="28"/>
        </w:rPr>
        <w:t xml:space="preserve">Администрация Пионерского сельского поселения </w:t>
      </w:r>
      <w:r w:rsidR="00A62CCD" w:rsidRPr="00A62CCD">
        <w:rPr>
          <w:rFonts w:ascii="Times New Roman" w:hAnsi="Times New Roman" w:cs="Times New Roman"/>
          <w:sz w:val="28"/>
          <w:szCs w:val="28"/>
        </w:rPr>
        <w:t xml:space="preserve">Елизовского муниципального района в Камчатском крае </w:t>
      </w:r>
      <w:r w:rsidRPr="001D3ED5">
        <w:rPr>
          <w:rFonts w:ascii="Times New Roman" w:hAnsi="Times New Roman" w:cs="Times New Roman"/>
          <w:sz w:val="28"/>
          <w:szCs w:val="28"/>
        </w:rPr>
        <w:t xml:space="preserve">(далее – </w:t>
      </w:r>
      <w:r w:rsidR="00537D72">
        <w:rPr>
          <w:rFonts w:ascii="Times New Roman" w:hAnsi="Times New Roman" w:cs="Times New Roman"/>
          <w:sz w:val="28"/>
          <w:szCs w:val="28"/>
        </w:rPr>
        <w:t>Администрация</w:t>
      </w:r>
      <w:r w:rsidRPr="001D3ED5">
        <w:rPr>
          <w:rFonts w:ascii="Times New Roman" w:hAnsi="Times New Roman" w:cs="Times New Roman"/>
          <w:sz w:val="28"/>
          <w:szCs w:val="28"/>
        </w:rPr>
        <w:t>):</w:t>
      </w:r>
      <w:r w:rsidR="00A62CCD">
        <w:rPr>
          <w:rFonts w:ascii="Times New Roman" w:hAnsi="Times New Roman" w:cs="Times New Roman"/>
          <w:sz w:val="28"/>
          <w:szCs w:val="28"/>
        </w:rPr>
        <w:t xml:space="preserve"> </w:t>
      </w:r>
      <w:r w:rsidRPr="001D3ED5">
        <w:rPr>
          <w:rFonts w:ascii="Times New Roman" w:hAnsi="Times New Roman" w:cs="Times New Roman"/>
          <w:sz w:val="28"/>
          <w:szCs w:val="28"/>
        </w:rPr>
        <w:t>68</w:t>
      </w:r>
      <w:r w:rsidR="00537D72">
        <w:rPr>
          <w:rFonts w:ascii="Times New Roman" w:hAnsi="Times New Roman" w:cs="Times New Roman"/>
          <w:sz w:val="28"/>
          <w:szCs w:val="28"/>
        </w:rPr>
        <w:t xml:space="preserve">4017, </w:t>
      </w:r>
      <w:r w:rsidRPr="001D3ED5">
        <w:rPr>
          <w:rFonts w:ascii="Times New Roman" w:hAnsi="Times New Roman" w:cs="Times New Roman"/>
          <w:sz w:val="28"/>
          <w:szCs w:val="28"/>
        </w:rPr>
        <w:t>Камчатский край,</w:t>
      </w:r>
      <w:r w:rsidR="00537D72" w:rsidRPr="00537D72">
        <w:rPr>
          <w:rFonts w:ascii="Times New Roman" w:hAnsi="Times New Roman" w:cs="Times New Roman"/>
          <w:sz w:val="28"/>
          <w:szCs w:val="28"/>
        </w:rPr>
        <w:t xml:space="preserve"> Елизовск</w:t>
      </w:r>
      <w:r w:rsidR="00537D72">
        <w:rPr>
          <w:rFonts w:ascii="Times New Roman" w:hAnsi="Times New Roman" w:cs="Times New Roman"/>
          <w:sz w:val="28"/>
          <w:szCs w:val="28"/>
        </w:rPr>
        <w:t xml:space="preserve">ий </w:t>
      </w:r>
      <w:r w:rsidR="00537D72" w:rsidRPr="00537D72">
        <w:rPr>
          <w:rFonts w:ascii="Times New Roman" w:hAnsi="Times New Roman" w:cs="Times New Roman"/>
          <w:sz w:val="28"/>
          <w:szCs w:val="28"/>
        </w:rPr>
        <w:t>район</w:t>
      </w:r>
      <w:r w:rsidR="00537D72">
        <w:rPr>
          <w:rFonts w:ascii="Times New Roman" w:hAnsi="Times New Roman" w:cs="Times New Roman"/>
          <w:sz w:val="28"/>
          <w:szCs w:val="28"/>
        </w:rPr>
        <w:t>,</w:t>
      </w:r>
      <w:r w:rsidR="00537D72" w:rsidRPr="00537D72">
        <w:rPr>
          <w:rFonts w:ascii="Times New Roman" w:hAnsi="Times New Roman" w:cs="Times New Roman"/>
          <w:sz w:val="28"/>
          <w:szCs w:val="28"/>
        </w:rPr>
        <w:t xml:space="preserve"> </w:t>
      </w:r>
      <w:r w:rsidR="00D17D6C">
        <w:rPr>
          <w:rFonts w:ascii="Times New Roman" w:hAnsi="Times New Roman" w:cs="Times New Roman"/>
          <w:sz w:val="28"/>
          <w:szCs w:val="28"/>
        </w:rPr>
        <w:t xml:space="preserve">                        </w:t>
      </w:r>
      <w:r w:rsidR="00D17D6C" w:rsidRPr="00537D72">
        <w:rPr>
          <w:rFonts w:ascii="Times New Roman" w:hAnsi="Times New Roman" w:cs="Times New Roman"/>
          <w:sz w:val="28"/>
          <w:szCs w:val="28"/>
        </w:rPr>
        <w:t>п. Пионерский</w:t>
      </w:r>
      <w:r w:rsidR="00D17D6C">
        <w:rPr>
          <w:rFonts w:ascii="Times New Roman" w:hAnsi="Times New Roman" w:cs="Times New Roman"/>
          <w:sz w:val="28"/>
          <w:szCs w:val="28"/>
        </w:rPr>
        <w:t>,</w:t>
      </w:r>
      <w:r w:rsidR="00D17D6C" w:rsidRPr="00537D72">
        <w:rPr>
          <w:rFonts w:ascii="Times New Roman" w:hAnsi="Times New Roman" w:cs="Times New Roman"/>
          <w:sz w:val="28"/>
          <w:szCs w:val="28"/>
        </w:rPr>
        <w:t xml:space="preserve"> </w:t>
      </w:r>
      <w:r w:rsidR="00537D72" w:rsidRPr="00537D72">
        <w:rPr>
          <w:rFonts w:ascii="Times New Roman" w:hAnsi="Times New Roman" w:cs="Times New Roman"/>
          <w:sz w:val="28"/>
          <w:szCs w:val="28"/>
        </w:rPr>
        <w:t>улиц</w:t>
      </w:r>
      <w:r w:rsidR="00537D72">
        <w:rPr>
          <w:rFonts w:ascii="Times New Roman" w:hAnsi="Times New Roman" w:cs="Times New Roman"/>
          <w:sz w:val="28"/>
          <w:szCs w:val="28"/>
        </w:rPr>
        <w:t>а</w:t>
      </w:r>
      <w:r w:rsidR="00537D72" w:rsidRPr="00537D72">
        <w:rPr>
          <w:rFonts w:ascii="Times New Roman" w:hAnsi="Times New Roman" w:cs="Times New Roman"/>
          <w:sz w:val="28"/>
          <w:szCs w:val="28"/>
        </w:rPr>
        <w:t xml:space="preserve"> Николая Коляды, 3</w:t>
      </w:r>
      <w:r w:rsidRPr="001D3ED5">
        <w:rPr>
          <w:rFonts w:ascii="Times New Roman" w:hAnsi="Times New Roman" w:cs="Times New Roman"/>
          <w:sz w:val="28"/>
          <w:szCs w:val="28"/>
        </w:rPr>
        <w:t>.</w:t>
      </w:r>
    </w:p>
    <w:p w:rsidR="008F61A2" w:rsidRPr="001D3ED5" w:rsidRDefault="008F61A2" w:rsidP="00484141">
      <w:pPr>
        <w:pStyle w:val="aa"/>
        <w:keepNext/>
        <w:keepLines/>
        <w:numPr>
          <w:ilvl w:val="0"/>
          <w:numId w:val="2"/>
        </w:numPr>
        <w:ind w:left="0" w:firstLine="709"/>
        <w:jc w:val="both"/>
        <w:rPr>
          <w:sz w:val="28"/>
          <w:szCs w:val="28"/>
        </w:rPr>
      </w:pPr>
      <w:r w:rsidRPr="001D3ED5">
        <w:rPr>
          <w:sz w:val="28"/>
          <w:szCs w:val="28"/>
        </w:rPr>
        <w:t xml:space="preserve">Уполномоченный орган - </w:t>
      </w:r>
      <w:r w:rsidR="00537D72">
        <w:rPr>
          <w:sz w:val="28"/>
          <w:szCs w:val="28"/>
        </w:rPr>
        <w:t>А</w:t>
      </w:r>
      <w:r w:rsidRPr="001D3ED5">
        <w:rPr>
          <w:sz w:val="28"/>
          <w:szCs w:val="28"/>
        </w:rPr>
        <w:t xml:space="preserve">дминистрация </w:t>
      </w:r>
      <w:r w:rsidR="00537D72">
        <w:rPr>
          <w:sz w:val="28"/>
          <w:szCs w:val="28"/>
        </w:rPr>
        <w:t>Пионерского сельского поселения</w:t>
      </w:r>
      <w:r w:rsidR="00A62CCD">
        <w:rPr>
          <w:sz w:val="28"/>
          <w:szCs w:val="28"/>
        </w:rPr>
        <w:t xml:space="preserve"> </w:t>
      </w:r>
      <w:r w:rsidR="00A62CCD" w:rsidRPr="00A62CCD">
        <w:rPr>
          <w:sz w:val="28"/>
          <w:szCs w:val="28"/>
        </w:rPr>
        <w:t>Елизовского муниципального района в Камчатском крае</w:t>
      </w:r>
      <w:r w:rsidRPr="001D3ED5">
        <w:rPr>
          <w:sz w:val="28"/>
          <w:szCs w:val="28"/>
        </w:rPr>
        <w:t>.</w:t>
      </w:r>
    </w:p>
    <w:p w:rsidR="008F61A2" w:rsidRPr="00537D72" w:rsidRDefault="008F61A2" w:rsidP="00484141">
      <w:pPr>
        <w:spacing w:after="0" w:line="240" w:lineRule="auto"/>
        <w:ind w:firstLine="708"/>
        <w:jc w:val="both"/>
        <w:rPr>
          <w:rFonts w:ascii="Times New Roman" w:hAnsi="Times New Roman" w:cs="Times New Roman"/>
          <w:b/>
          <w:sz w:val="28"/>
          <w:szCs w:val="28"/>
        </w:rPr>
      </w:pPr>
      <w:r w:rsidRPr="00AB1ABF">
        <w:rPr>
          <w:rFonts w:ascii="Times New Roman" w:hAnsi="Times New Roman" w:cs="Times New Roman"/>
          <w:sz w:val="28"/>
          <w:szCs w:val="28"/>
        </w:rPr>
        <w:t>Реквизиты решения о проведен</w:t>
      </w:r>
      <w:proofErr w:type="gramStart"/>
      <w:r w:rsidRPr="00AB1ABF">
        <w:rPr>
          <w:rFonts w:ascii="Times New Roman" w:hAnsi="Times New Roman" w:cs="Times New Roman"/>
          <w:sz w:val="28"/>
          <w:szCs w:val="28"/>
        </w:rPr>
        <w:t>ии ау</w:t>
      </w:r>
      <w:proofErr w:type="gramEnd"/>
      <w:r w:rsidRPr="00AB1ABF">
        <w:rPr>
          <w:rFonts w:ascii="Times New Roman" w:hAnsi="Times New Roman" w:cs="Times New Roman"/>
          <w:sz w:val="28"/>
          <w:szCs w:val="28"/>
        </w:rPr>
        <w:t>кциона:</w:t>
      </w:r>
      <w:r w:rsidR="001D3ED5" w:rsidRPr="00AB1ABF">
        <w:rPr>
          <w:rFonts w:ascii="Times New Roman" w:hAnsi="Times New Roman" w:cs="Times New Roman"/>
          <w:sz w:val="28"/>
          <w:szCs w:val="28"/>
        </w:rPr>
        <w:t xml:space="preserve"> постановление администрации </w:t>
      </w:r>
      <w:r w:rsidR="00537D72" w:rsidRPr="00AB1ABF">
        <w:rPr>
          <w:rFonts w:ascii="Times New Roman" w:hAnsi="Times New Roman" w:cs="Times New Roman"/>
          <w:sz w:val="28"/>
          <w:szCs w:val="28"/>
        </w:rPr>
        <w:t>Пионерского сельского поселения</w:t>
      </w:r>
      <w:r w:rsidR="001D3ED5" w:rsidRPr="00AB1ABF">
        <w:rPr>
          <w:rFonts w:ascii="Times New Roman" w:hAnsi="Times New Roman" w:cs="Times New Roman"/>
          <w:sz w:val="28"/>
          <w:szCs w:val="28"/>
        </w:rPr>
        <w:t xml:space="preserve"> от </w:t>
      </w:r>
      <w:r w:rsidR="00F04B1D" w:rsidRPr="00AB1ABF">
        <w:rPr>
          <w:rFonts w:ascii="Times New Roman" w:hAnsi="Times New Roman" w:cs="Times New Roman"/>
          <w:sz w:val="28"/>
          <w:szCs w:val="28"/>
        </w:rPr>
        <w:t>0</w:t>
      </w:r>
      <w:r w:rsidR="00A82D67">
        <w:rPr>
          <w:rFonts w:ascii="Times New Roman" w:hAnsi="Times New Roman" w:cs="Times New Roman"/>
          <w:sz w:val="28"/>
          <w:szCs w:val="28"/>
        </w:rPr>
        <w:t>7</w:t>
      </w:r>
      <w:r w:rsidR="00421E4E" w:rsidRPr="00AB1ABF">
        <w:rPr>
          <w:rFonts w:ascii="Times New Roman" w:hAnsi="Times New Roman" w:cs="Times New Roman"/>
          <w:sz w:val="28"/>
          <w:szCs w:val="28"/>
        </w:rPr>
        <w:t>.</w:t>
      </w:r>
      <w:r w:rsidR="00F04B1D" w:rsidRPr="00AB1ABF">
        <w:rPr>
          <w:rFonts w:ascii="Times New Roman" w:hAnsi="Times New Roman" w:cs="Times New Roman"/>
          <w:sz w:val="28"/>
          <w:szCs w:val="28"/>
        </w:rPr>
        <w:t>10</w:t>
      </w:r>
      <w:r w:rsidR="00421E4E" w:rsidRPr="00AB1ABF">
        <w:rPr>
          <w:rFonts w:ascii="Times New Roman" w:hAnsi="Times New Roman" w:cs="Times New Roman"/>
          <w:sz w:val="28"/>
          <w:szCs w:val="28"/>
        </w:rPr>
        <w:t>.20</w:t>
      </w:r>
      <w:r w:rsidR="006F678D" w:rsidRPr="00AB1ABF">
        <w:rPr>
          <w:rFonts w:ascii="Times New Roman" w:hAnsi="Times New Roman" w:cs="Times New Roman"/>
          <w:sz w:val="28"/>
          <w:szCs w:val="28"/>
        </w:rPr>
        <w:t>2</w:t>
      </w:r>
      <w:r w:rsidR="00F04B1D" w:rsidRPr="00AB1ABF">
        <w:rPr>
          <w:rFonts w:ascii="Times New Roman" w:hAnsi="Times New Roman" w:cs="Times New Roman"/>
          <w:sz w:val="28"/>
          <w:szCs w:val="28"/>
        </w:rPr>
        <w:t>2</w:t>
      </w:r>
      <w:r w:rsidR="001D3ED5" w:rsidRPr="00AB1ABF">
        <w:rPr>
          <w:rFonts w:ascii="Times New Roman" w:hAnsi="Times New Roman" w:cs="Times New Roman"/>
          <w:sz w:val="28"/>
          <w:szCs w:val="28"/>
        </w:rPr>
        <w:t xml:space="preserve"> № </w:t>
      </w:r>
      <w:r w:rsidR="00F04B1D" w:rsidRPr="00AB1ABF">
        <w:rPr>
          <w:rFonts w:ascii="Times New Roman" w:hAnsi="Times New Roman" w:cs="Times New Roman"/>
          <w:sz w:val="28"/>
          <w:szCs w:val="28"/>
        </w:rPr>
        <w:t>3</w:t>
      </w:r>
      <w:r w:rsidR="00A82D67">
        <w:rPr>
          <w:rFonts w:ascii="Times New Roman" w:hAnsi="Times New Roman" w:cs="Times New Roman"/>
          <w:sz w:val="28"/>
          <w:szCs w:val="28"/>
        </w:rPr>
        <w:t>80</w:t>
      </w:r>
      <w:r w:rsidR="00F04B1D" w:rsidRPr="00AB1ABF">
        <w:rPr>
          <w:rFonts w:ascii="Times New Roman" w:hAnsi="Times New Roman" w:cs="Times New Roman"/>
          <w:sz w:val="28"/>
          <w:szCs w:val="28"/>
        </w:rPr>
        <w:t xml:space="preserve">         </w:t>
      </w:r>
      <w:r w:rsidR="001D3ED5" w:rsidRPr="00AB1ABF">
        <w:rPr>
          <w:rFonts w:ascii="Times New Roman" w:hAnsi="Times New Roman" w:cs="Times New Roman"/>
          <w:sz w:val="28"/>
          <w:szCs w:val="28"/>
        </w:rPr>
        <w:t>«</w:t>
      </w:r>
      <w:r w:rsidR="00A82D67" w:rsidRPr="00A82D67">
        <w:rPr>
          <w:rFonts w:ascii="Times New Roman" w:hAnsi="Times New Roman" w:cs="Times New Roman"/>
          <w:sz w:val="28"/>
          <w:szCs w:val="28"/>
        </w:rPr>
        <w:t>Об открытом аукционе на право заключения договора аренды земельного участка кадастровый номер 41:05:0101083:503, для размещения объектов: склад</w:t>
      </w:r>
      <w:r w:rsidR="00F5025B" w:rsidRPr="00AB1ABF">
        <w:rPr>
          <w:rFonts w:ascii="Times New Roman" w:hAnsi="Times New Roman" w:cs="Times New Roman"/>
          <w:sz w:val="28"/>
          <w:szCs w:val="28"/>
        </w:rPr>
        <w:t>»</w:t>
      </w:r>
      <w:r w:rsidR="001D3ED5" w:rsidRPr="00AB1ABF">
        <w:rPr>
          <w:rFonts w:ascii="Times New Roman" w:hAnsi="Times New Roman" w:cs="Times New Roman"/>
          <w:sz w:val="28"/>
          <w:szCs w:val="28"/>
        </w:rPr>
        <w:t>.</w:t>
      </w:r>
    </w:p>
    <w:p w:rsidR="008F61A2" w:rsidRPr="00D123B2" w:rsidRDefault="008F61A2" w:rsidP="00484141">
      <w:pPr>
        <w:pStyle w:val="aa"/>
        <w:keepNext/>
        <w:keepLines/>
        <w:numPr>
          <w:ilvl w:val="0"/>
          <w:numId w:val="2"/>
        </w:numPr>
        <w:ind w:left="0" w:firstLine="709"/>
        <w:jc w:val="both"/>
        <w:rPr>
          <w:sz w:val="28"/>
          <w:szCs w:val="28"/>
        </w:rPr>
      </w:pPr>
      <w:r w:rsidRPr="001D3ED5">
        <w:rPr>
          <w:sz w:val="28"/>
          <w:szCs w:val="28"/>
        </w:rPr>
        <w:t xml:space="preserve">Аукцион состоится по адресу: Камчатский </w:t>
      </w:r>
      <w:r w:rsidR="00C94594" w:rsidRPr="001D3ED5">
        <w:rPr>
          <w:sz w:val="28"/>
          <w:szCs w:val="28"/>
        </w:rPr>
        <w:t xml:space="preserve">край,  </w:t>
      </w:r>
      <w:r w:rsidRPr="001D3ED5">
        <w:rPr>
          <w:sz w:val="28"/>
          <w:szCs w:val="28"/>
        </w:rPr>
        <w:t xml:space="preserve">                                   </w:t>
      </w:r>
      <w:r w:rsidR="00A62CCD" w:rsidRPr="00537D72">
        <w:rPr>
          <w:sz w:val="28"/>
          <w:szCs w:val="28"/>
        </w:rPr>
        <w:t xml:space="preserve"> Елизовск</w:t>
      </w:r>
      <w:r w:rsidR="00A62CCD">
        <w:rPr>
          <w:sz w:val="28"/>
          <w:szCs w:val="28"/>
        </w:rPr>
        <w:t>ий</w:t>
      </w:r>
      <w:r w:rsidR="00A62CCD" w:rsidRPr="00537D72">
        <w:rPr>
          <w:sz w:val="28"/>
          <w:szCs w:val="28"/>
        </w:rPr>
        <w:t xml:space="preserve"> район</w:t>
      </w:r>
      <w:r w:rsidR="00A62CCD">
        <w:rPr>
          <w:sz w:val="28"/>
          <w:szCs w:val="28"/>
        </w:rPr>
        <w:t>,</w:t>
      </w:r>
      <w:r w:rsidR="00A62CCD" w:rsidRPr="00537D72">
        <w:rPr>
          <w:sz w:val="28"/>
          <w:szCs w:val="28"/>
        </w:rPr>
        <w:t xml:space="preserve"> </w:t>
      </w:r>
      <w:r w:rsidR="00D17D6C" w:rsidRPr="00537D72">
        <w:rPr>
          <w:sz w:val="28"/>
          <w:szCs w:val="28"/>
        </w:rPr>
        <w:t>п. Пионерский</w:t>
      </w:r>
      <w:r w:rsidR="00D17D6C">
        <w:rPr>
          <w:sz w:val="28"/>
          <w:szCs w:val="28"/>
        </w:rPr>
        <w:t>,</w:t>
      </w:r>
      <w:r w:rsidR="00D17D6C" w:rsidRPr="00537D72">
        <w:rPr>
          <w:sz w:val="28"/>
          <w:szCs w:val="28"/>
        </w:rPr>
        <w:t xml:space="preserve"> </w:t>
      </w:r>
      <w:r w:rsidR="00537D72" w:rsidRPr="00537D72">
        <w:rPr>
          <w:sz w:val="28"/>
          <w:szCs w:val="28"/>
        </w:rPr>
        <w:t>улиц</w:t>
      </w:r>
      <w:r w:rsidR="00537D72">
        <w:rPr>
          <w:sz w:val="28"/>
          <w:szCs w:val="28"/>
        </w:rPr>
        <w:t>а</w:t>
      </w:r>
      <w:r w:rsidR="00537D72" w:rsidRPr="00537D72">
        <w:rPr>
          <w:sz w:val="28"/>
          <w:szCs w:val="28"/>
        </w:rPr>
        <w:t xml:space="preserve"> Николая Коляды, 3, кабинет № 6</w:t>
      </w:r>
      <w:r w:rsidR="00537D72">
        <w:rPr>
          <w:sz w:val="28"/>
          <w:szCs w:val="28"/>
        </w:rPr>
        <w:t>,</w:t>
      </w:r>
      <w:r w:rsidR="00537D72" w:rsidRPr="00537D72">
        <w:rPr>
          <w:sz w:val="28"/>
          <w:szCs w:val="28"/>
        </w:rPr>
        <w:t xml:space="preserve"> </w:t>
      </w:r>
      <w:r w:rsidR="00A62CCD">
        <w:rPr>
          <w:sz w:val="28"/>
          <w:szCs w:val="28"/>
        </w:rPr>
        <w:t xml:space="preserve">   </w:t>
      </w:r>
      <w:r w:rsidR="0075029E">
        <w:rPr>
          <w:sz w:val="28"/>
          <w:szCs w:val="28"/>
        </w:rPr>
        <w:t>22</w:t>
      </w:r>
      <w:r w:rsidR="007B02CC">
        <w:rPr>
          <w:sz w:val="28"/>
          <w:szCs w:val="28"/>
        </w:rPr>
        <w:t xml:space="preserve"> </w:t>
      </w:r>
      <w:r w:rsidR="00F04B1D">
        <w:rPr>
          <w:sz w:val="28"/>
          <w:szCs w:val="28"/>
        </w:rPr>
        <w:t>ноября</w:t>
      </w:r>
      <w:r w:rsidR="007B02CC">
        <w:rPr>
          <w:sz w:val="28"/>
          <w:szCs w:val="28"/>
        </w:rPr>
        <w:t xml:space="preserve"> </w:t>
      </w:r>
      <w:r w:rsidR="00537D72" w:rsidRPr="007B02CC">
        <w:rPr>
          <w:sz w:val="28"/>
          <w:szCs w:val="28"/>
        </w:rPr>
        <w:t>20</w:t>
      </w:r>
      <w:r w:rsidR="000074DD" w:rsidRPr="007B02CC">
        <w:rPr>
          <w:sz w:val="28"/>
          <w:szCs w:val="28"/>
        </w:rPr>
        <w:t>2</w:t>
      </w:r>
      <w:r w:rsidR="00F04B1D">
        <w:rPr>
          <w:sz w:val="28"/>
          <w:szCs w:val="28"/>
        </w:rPr>
        <w:t>2</w:t>
      </w:r>
      <w:r w:rsidR="00537D72" w:rsidRPr="007B02CC">
        <w:rPr>
          <w:sz w:val="28"/>
          <w:szCs w:val="28"/>
        </w:rPr>
        <w:t xml:space="preserve"> года</w:t>
      </w:r>
      <w:r w:rsidR="00537D72" w:rsidRPr="006F678D">
        <w:rPr>
          <w:sz w:val="28"/>
          <w:szCs w:val="28"/>
        </w:rPr>
        <w:t xml:space="preserve"> в 1</w:t>
      </w:r>
      <w:r w:rsidR="00A82D67">
        <w:rPr>
          <w:sz w:val="28"/>
          <w:szCs w:val="28"/>
        </w:rPr>
        <w:t>5</w:t>
      </w:r>
      <w:r w:rsidR="00537D72" w:rsidRPr="006F678D">
        <w:rPr>
          <w:sz w:val="28"/>
          <w:szCs w:val="28"/>
        </w:rPr>
        <w:t>:00 часов по местному времени.</w:t>
      </w:r>
      <w:r w:rsidR="00537D72" w:rsidRPr="00537D72">
        <w:rPr>
          <w:sz w:val="28"/>
          <w:szCs w:val="28"/>
        </w:rPr>
        <w:t xml:space="preserve"> </w:t>
      </w:r>
    </w:p>
    <w:p w:rsidR="00BA11CC" w:rsidRPr="00D123B2" w:rsidRDefault="00BA11CC" w:rsidP="00484141">
      <w:pPr>
        <w:pStyle w:val="aa"/>
        <w:keepNext/>
        <w:keepLines/>
        <w:numPr>
          <w:ilvl w:val="0"/>
          <w:numId w:val="2"/>
        </w:numPr>
        <w:tabs>
          <w:tab w:val="left" w:pos="709"/>
        </w:tabs>
        <w:ind w:left="0" w:firstLine="709"/>
        <w:jc w:val="both"/>
        <w:rPr>
          <w:sz w:val="28"/>
          <w:szCs w:val="28"/>
        </w:rPr>
      </w:pPr>
      <w:r w:rsidRPr="00D123B2">
        <w:rPr>
          <w:sz w:val="28"/>
          <w:szCs w:val="28"/>
        </w:rPr>
        <w:t>Порядок проведения аукциона:</w:t>
      </w:r>
    </w:p>
    <w:p w:rsidR="00BA11CC" w:rsidRDefault="00537D72" w:rsidP="00484141">
      <w:pPr>
        <w:pStyle w:val="aa"/>
        <w:keepLines/>
        <w:tabs>
          <w:tab w:val="left" w:pos="567"/>
        </w:tabs>
        <w:ind w:left="0" w:firstLine="568"/>
        <w:jc w:val="both"/>
        <w:rPr>
          <w:rFonts w:eastAsiaTheme="minorHAnsi"/>
          <w:sz w:val="28"/>
          <w:szCs w:val="28"/>
          <w:lang w:eastAsia="en-US"/>
        </w:rPr>
      </w:pPr>
      <w:r>
        <w:rPr>
          <w:rFonts w:eastAsiaTheme="minorHAnsi"/>
          <w:sz w:val="28"/>
          <w:szCs w:val="28"/>
          <w:lang w:eastAsia="en-US"/>
        </w:rPr>
        <w:tab/>
      </w:r>
      <w:r w:rsidR="00BA11CC">
        <w:rPr>
          <w:rFonts w:eastAsiaTheme="minorHAnsi"/>
          <w:sz w:val="28"/>
          <w:szCs w:val="28"/>
          <w:lang w:eastAsia="en-US"/>
        </w:rPr>
        <w:t>3.1</w:t>
      </w:r>
      <w:r w:rsidR="00BA11CC" w:rsidRPr="008E5B15">
        <w:rPr>
          <w:rFonts w:eastAsiaTheme="minorHAnsi"/>
          <w:sz w:val="28"/>
          <w:szCs w:val="28"/>
          <w:lang w:eastAsia="en-US"/>
        </w:rPr>
        <w:t xml:space="preserve"> </w:t>
      </w:r>
      <w:r w:rsidR="00BA11CC" w:rsidRPr="00C01702">
        <w:rPr>
          <w:sz w:val="28"/>
          <w:szCs w:val="28"/>
        </w:rPr>
        <w:t xml:space="preserve">проведение аукциона осуществляет </w:t>
      </w:r>
      <w:r w:rsidR="00BF3DD4" w:rsidRPr="00BF3DD4">
        <w:rPr>
          <w:sz w:val="28"/>
          <w:szCs w:val="28"/>
        </w:rPr>
        <w:t xml:space="preserve">комиссия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 состав которой утвержден постановлением администрации Пионерского сельского поселения от 12.11.2018 № 443 «О создании комиссии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 </w:t>
      </w:r>
      <w:r w:rsidR="00BA11CC" w:rsidRPr="00C01702">
        <w:rPr>
          <w:sz w:val="28"/>
          <w:szCs w:val="28"/>
        </w:rPr>
        <w:t>(далее – комиссия)</w:t>
      </w:r>
      <w:r w:rsidR="00BA11CC">
        <w:rPr>
          <w:sz w:val="28"/>
          <w:szCs w:val="28"/>
        </w:rPr>
        <w:t>;</w:t>
      </w:r>
    </w:p>
    <w:p w:rsidR="00BA11CC" w:rsidRPr="008E5B15" w:rsidRDefault="00BA11CC" w:rsidP="00484141">
      <w:pPr>
        <w:pStyle w:val="aa"/>
        <w:keepLines/>
        <w:ind w:left="0" w:firstLine="708"/>
        <w:jc w:val="both"/>
        <w:rPr>
          <w:rFonts w:eastAsiaTheme="minorHAnsi"/>
          <w:sz w:val="28"/>
          <w:szCs w:val="28"/>
          <w:lang w:eastAsia="en-US"/>
        </w:rPr>
      </w:pPr>
      <w:r>
        <w:rPr>
          <w:rFonts w:eastAsiaTheme="minorHAnsi"/>
          <w:sz w:val="28"/>
          <w:szCs w:val="28"/>
          <w:lang w:eastAsia="en-US"/>
        </w:rPr>
        <w:t xml:space="preserve">3.2 </w:t>
      </w:r>
      <w:r w:rsidRPr="008E5B15">
        <w:rPr>
          <w:rFonts w:eastAsiaTheme="minorHAnsi"/>
          <w:sz w:val="28"/>
          <w:szCs w:val="28"/>
          <w:lang w:eastAsia="en-US"/>
        </w:rPr>
        <w:t>в аукционе могут участвовать только заявители, признанные участниками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3</w:t>
      </w:r>
      <w:r w:rsidRPr="008E5B15">
        <w:rPr>
          <w:rFonts w:eastAsiaTheme="minorHAnsi"/>
          <w:sz w:val="28"/>
          <w:szCs w:val="28"/>
          <w:lang w:eastAsia="en-US"/>
        </w:rPr>
        <w:t xml:space="preserve"> аукцион проводится в присутствии участников аукциона либо их представителей;</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4</w:t>
      </w:r>
      <w:r w:rsidRPr="008E5B15">
        <w:rPr>
          <w:rFonts w:eastAsiaTheme="minorHAnsi"/>
          <w:sz w:val="28"/>
          <w:szCs w:val="28"/>
          <w:lang w:eastAsia="en-US"/>
        </w:rPr>
        <w:t xml:space="preserve"> аукцион проводится путем повышения начальной цены предмета аукциона на «шаг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5</w:t>
      </w:r>
      <w:r w:rsidRPr="008E5B15">
        <w:rPr>
          <w:rFonts w:eastAsiaTheme="minorHAnsi"/>
          <w:sz w:val="28"/>
          <w:szCs w:val="28"/>
          <w:lang w:eastAsia="en-US"/>
        </w:rPr>
        <w:t xml:space="preserve"> аукцион проводит аукционист;</w:t>
      </w:r>
    </w:p>
    <w:p w:rsidR="00BA11CC" w:rsidRPr="008E5B15" w:rsidRDefault="00BA11CC" w:rsidP="00484141">
      <w:pPr>
        <w:pStyle w:val="aa"/>
        <w:keepLines/>
        <w:ind w:left="0" w:firstLine="708"/>
        <w:jc w:val="both"/>
        <w:rPr>
          <w:rFonts w:eastAsiaTheme="minorHAnsi"/>
          <w:sz w:val="28"/>
          <w:szCs w:val="28"/>
          <w:lang w:eastAsia="en-US"/>
        </w:rPr>
      </w:pPr>
      <w:proofErr w:type="gramStart"/>
      <w:r w:rsidRPr="008E5B15">
        <w:rPr>
          <w:rFonts w:eastAsiaTheme="minorHAnsi"/>
          <w:sz w:val="28"/>
          <w:szCs w:val="28"/>
          <w:lang w:eastAsia="en-US"/>
        </w:rPr>
        <w:lastRenderedPageBreak/>
        <w:t>3.</w:t>
      </w:r>
      <w:r>
        <w:rPr>
          <w:rFonts w:eastAsiaTheme="minorHAnsi"/>
          <w:sz w:val="28"/>
          <w:szCs w:val="28"/>
          <w:lang w:eastAsia="en-US"/>
        </w:rPr>
        <w:t>6</w:t>
      </w:r>
      <w:r w:rsidRPr="008E5B15">
        <w:rPr>
          <w:rFonts w:eastAsiaTheme="minorHAnsi"/>
          <w:sz w:val="28"/>
          <w:szCs w:val="28"/>
          <w:lang w:eastAsia="en-US"/>
        </w:rPr>
        <w:t xml:space="preserve"> комиссия непосредственно перед началом проведения аукциона регистрирует явившихся на аукцион участников аукциона или их представителей), при этом проверяются документы участников аукциона или их представителей, удостоверяющие личность, а также подтверждающие полномочия представителей.</w:t>
      </w:r>
      <w:proofErr w:type="gramEnd"/>
      <w:r w:rsidRPr="008E5B15">
        <w:rPr>
          <w:rFonts w:eastAsiaTheme="minorHAnsi"/>
          <w:sz w:val="28"/>
          <w:szCs w:val="28"/>
          <w:lang w:eastAsia="en-US"/>
        </w:rPr>
        <w:t xml:space="preserve"> После регистрации участникам аукциона (их представителям) выдаются пронумерованные карточки (далее – карточки);</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7</w:t>
      </w:r>
      <w:r w:rsidRPr="008E5B15">
        <w:rPr>
          <w:rFonts w:eastAsiaTheme="minorHAnsi"/>
          <w:sz w:val="28"/>
          <w:szCs w:val="28"/>
          <w:lang w:eastAsia="en-US"/>
        </w:rPr>
        <w:t xml:space="preserve"> аукцион начинается с объявления аукционистом об открыт</w:t>
      </w:r>
      <w:proofErr w:type="gramStart"/>
      <w:r w:rsidRPr="008E5B15">
        <w:rPr>
          <w:rFonts w:eastAsiaTheme="minorHAnsi"/>
          <w:sz w:val="28"/>
          <w:szCs w:val="28"/>
          <w:lang w:eastAsia="en-US"/>
        </w:rPr>
        <w:t>ии ау</w:t>
      </w:r>
      <w:proofErr w:type="gramEnd"/>
      <w:r w:rsidRPr="008E5B15">
        <w:rPr>
          <w:rFonts w:eastAsiaTheme="minorHAnsi"/>
          <w:sz w:val="28"/>
          <w:szCs w:val="28"/>
          <w:lang w:eastAsia="en-US"/>
        </w:rPr>
        <w:t>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8</w:t>
      </w:r>
      <w:r w:rsidRPr="008E5B15">
        <w:rPr>
          <w:rFonts w:eastAsiaTheme="minorHAnsi"/>
          <w:sz w:val="28"/>
          <w:szCs w:val="28"/>
          <w:lang w:eastAsia="en-US"/>
        </w:rPr>
        <w:t xml:space="preserve"> аукционист оглашает последовательность проведения аукциона; </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9</w:t>
      </w:r>
      <w:r w:rsidRPr="008E5B15">
        <w:rPr>
          <w:rFonts w:eastAsiaTheme="minorHAnsi"/>
          <w:sz w:val="28"/>
          <w:szCs w:val="28"/>
          <w:lang w:eastAsia="en-US"/>
        </w:rPr>
        <w:t xml:space="preserve"> аукционист оглашает наименование, начальную цену предмета </w:t>
      </w:r>
      <w:r w:rsidR="00C94594" w:rsidRPr="008E5B15">
        <w:rPr>
          <w:rFonts w:eastAsiaTheme="minorHAnsi"/>
          <w:sz w:val="28"/>
          <w:szCs w:val="28"/>
          <w:lang w:eastAsia="en-US"/>
        </w:rPr>
        <w:t>аукциона, а</w:t>
      </w:r>
      <w:r w:rsidRPr="008E5B15">
        <w:rPr>
          <w:rFonts w:eastAsiaTheme="minorHAnsi"/>
          <w:sz w:val="28"/>
          <w:szCs w:val="28"/>
          <w:lang w:eastAsia="en-US"/>
        </w:rPr>
        <w:t xml:space="preserve"> также «шаг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0</w:t>
      </w:r>
      <w:r w:rsidRPr="008E5B15">
        <w:rPr>
          <w:rFonts w:eastAsiaTheme="minorHAnsi"/>
          <w:sz w:val="28"/>
          <w:szCs w:val="28"/>
          <w:lang w:eastAsia="en-US"/>
        </w:rPr>
        <w:t xml:space="preserve"> после объявления начальной цены предмета аукциона участникам аукциона предлагается заявить эту цену путем поднятия карточек. После заявления участником/участниками аукциона начальной цены предмета аукциона аукционист предлагает участникам аукциона заявлять свои предложения по цене предмета аукциона, превышающей начальную цену предмета аукциона на шаг аукциона. Каждая последующая цена, превышающая предыдущую цену на «шаг аукциона», </w:t>
      </w:r>
      <w:proofErr w:type="gramStart"/>
      <w:r w:rsidRPr="008E5B15">
        <w:rPr>
          <w:rFonts w:eastAsiaTheme="minorHAnsi"/>
          <w:sz w:val="28"/>
          <w:szCs w:val="28"/>
          <w:lang w:eastAsia="en-US"/>
        </w:rPr>
        <w:t>заявляется</w:t>
      </w:r>
      <w:proofErr w:type="gramEnd"/>
      <w:r w:rsidRPr="008E5B15">
        <w:rPr>
          <w:rFonts w:eastAsiaTheme="minorHAnsi"/>
          <w:sz w:val="28"/>
          <w:szCs w:val="28"/>
          <w:lang w:eastAsia="en-US"/>
        </w:rPr>
        <w:t xml:space="preserve"> участниками аукциона путем поднятия карточек;</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1</w:t>
      </w:r>
      <w:r w:rsidRPr="008E5B15">
        <w:rPr>
          <w:rFonts w:eastAsiaTheme="minorHAnsi"/>
          <w:sz w:val="28"/>
          <w:szCs w:val="28"/>
          <w:lang w:eastAsia="en-US"/>
        </w:rPr>
        <w:t xml:space="preserve"> аукционист объявляет номер карточки участника аукциона, который первым заявил начальную или последующую цену предмета аукциона, указывает на этого участника и объявляет заявленную цену как цену предмета аукциона. При отсутствии предложений со стороны иных участников аукциона,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BA11CC" w:rsidRPr="008E5B15" w:rsidRDefault="00C94594"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2</w:t>
      </w:r>
      <w:r w:rsidRPr="008E5B15">
        <w:rPr>
          <w:rFonts w:eastAsiaTheme="minorHAnsi"/>
          <w:sz w:val="28"/>
          <w:szCs w:val="28"/>
          <w:lang w:eastAsia="en-US"/>
        </w:rPr>
        <w:t xml:space="preserve"> по</w:t>
      </w:r>
      <w:r w:rsidR="00BA11CC" w:rsidRPr="008E5B15">
        <w:rPr>
          <w:rFonts w:eastAsiaTheme="minorHAnsi"/>
          <w:sz w:val="28"/>
          <w:szCs w:val="28"/>
          <w:lang w:eastAsia="en-US"/>
        </w:rPr>
        <w:t xml:space="preserve"> завершен</w:t>
      </w:r>
      <w:proofErr w:type="gramStart"/>
      <w:r w:rsidR="00BA11CC" w:rsidRPr="008E5B15">
        <w:rPr>
          <w:rFonts w:eastAsiaTheme="minorHAnsi"/>
          <w:sz w:val="28"/>
          <w:szCs w:val="28"/>
          <w:lang w:eastAsia="en-US"/>
        </w:rPr>
        <w:t>ии ау</w:t>
      </w:r>
      <w:proofErr w:type="gramEnd"/>
      <w:r w:rsidR="00BA11CC" w:rsidRPr="008E5B15">
        <w:rPr>
          <w:rFonts w:eastAsiaTheme="minorHAnsi"/>
          <w:sz w:val="28"/>
          <w:szCs w:val="28"/>
          <w:lang w:eastAsia="en-US"/>
        </w:rPr>
        <w:t>кциона аукционист объявляет о продаже лота, называет цену предмета аукциона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w:t>
      </w:r>
    </w:p>
    <w:p w:rsidR="00BA11CC" w:rsidRPr="008E5B15" w:rsidRDefault="00BA11CC" w:rsidP="00484141">
      <w:pPr>
        <w:pStyle w:val="aa"/>
        <w:keepLines/>
        <w:ind w:left="0" w:firstLine="568"/>
        <w:jc w:val="both"/>
        <w:rPr>
          <w:rFonts w:eastAsiaTheme="minorHAnsi"/>
          <w:sz w:val="28"/>
          <w:szCs w:val="28"/>
          <w:lang w:eastAsia="en-US"/>
        </w:rPr>
      </w:pPr>
      <w:r w:rsidRPr="008E5B15">
        <w:rPr>
          <w:rFonts w:eastAsiaTheme="minorHAnsi"/>
          <w:sz w:val="28"/>
          <w:szCs w:val="28"/>
          <w:lang w:eastAsia="en-US"/>
        </w:rPr>
        <w:t xml:space="preserve"> 3.</w:t>
      </w:r>
      <w:r>
        <w:rPr>
          <w:rFonts w:eastAsiaTheme="minorHAnsi"/>
          <w:sz w:val="28"/>
          <w:szCs w:val="28"/>
          <w:lang w:eastAsia="en-US"/>
        </w:rPr>
        <w:t>1</w:t>
      </w:r>
      <w:r w:rsidR="000074DD">
        <w:rPr>
          <w:rFonts w:eastAsiaTheme="minorHAnsi"/>
          <w:sz w:val="28"/>
          <w:szCs w:val="28"/>
          <w:lang w:eastAsia="en-US"/>
        </w:rPr>
        <w:t>3</w:t>
      </w:r>
      <w:r w:rsidRPr="008E5B15">
        <w:rPr>
          <w:rFonts w:eastAsiaTheme="minorHAnsi"/>
          <w:sz w:val="28"/>
          <w:szCs w:val="28"/>
          <w:lang w:eastAsia="en-US"/>
        </w:rPr>
        <w:t xml:space="preserve"> результаты аукциона оформляются протоколом, который составляет секретарь комиссии. Протокол о результатах аукциона составляется в двух экземплярах, один из которых передается победителю аукциона, а второй остается у </w:t>
      </w:r>
      <w:r w:rsidR="00F04B1D">
        <w:rPr>
          <w:rFonts w:eastAsiaTheme="minorHAnsi"/>
          <w:sz w:val="28"/>
          <w:szCs w:val="28"/>
          <w:lang w:eastAsia="en-US"/>
        </w:rPr>
        <w:t>организатора аукциона</w:t>
      </w:r>
      <w:r w:rsidRPr="008E5B15">
        <w:rPr>
          <w:rFonts w:eastAsiaTheme="minorHAnsi"/>
          <w:sz w:val="28"/>
          <w:szCs w:val="28"/>
          <w:lang w:eastAsia="en-US"/>
        </w:rPr>
        <w:t>. В протоколе указываются:</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сведения о месте, дате и времени проведения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предмет аукциона, в том числе сведения о местоположении и площади земельного участка;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сведения об участниках аукциона, о начальной цене предмета аукциона, последнем и предпоследнем предложениях о цене предмета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lastRenderedPageBreak/>
        <w:t xml:space="preserve">- сведения о последнем </w:t>
      </w:r>
      <w:proofErr w:type="gramStart"/>
      <w:r w:rsidRPr="008E5B15">
        <w:rPr>
          <w:rFonts w:eastAsiaTheme="minorHAnsi"/>
          <w:sz w:val="28"/>
          <w:szCs w:val="28"/>
          <w:lang w:eastAsia="en-US"/>
        </w:rPr>
        <w:t>предложении</w:t>
      </w:r>
      <w:proofErr w:type="gramEnd"/>
      <w:r w:rsidRPr="008E5B15">
        <w:rPr>
          <w:rFonts w:eastAsiaTheme="minorHAnsi"/>
          <w:sz w:val="28"/>
          <w:szCs w:val="28"/>
          <w:lang w:eastAsia="en-US"/>
        </w:rPr>
        <w:t xml:space="preserve"> о цене предмета аукциона (размер ежегодной арендной платы);</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4</w:t>
      </w:r>
      <w:r w:rsidRPr="008E5B15">
        <w:rPr>
          <w:rFonts w:eastAsiaTheme="minorHAnsi"/>
          <w:sz w:val="28"/>
          <w:szCs w:val="28"/>
          <w:lang w:eastAsia="en-US"/>
        </w:rPr>
        <w:t xml:space="preserve"> протокол о результатах аукциона подписывается всеми присутствующими членами комиссии в день проведения аукциона; </w:t>
      </w:r>
    </w:p>
    <w:p w:rsidR="00BA11CC" w:rsidRPr="008E5B15" w:rsidRDefault="00C94594"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5</w:t>
      </w:r>
      <w:r w:rsidRPr="008E5B15">
        <w:rPr>
          <w:rFonts w:eastAsiaTheme="minorHAnsi"/>
          <w:sz w:val="28"/>
          <w:szCs w:val="28"/>
          <w:lang w:eastAsia="en-US"/>
        </w:rPr>
        <w:t xml:space="preserve"> протокол</w:t>
      </w:r>
      <w:r w:rsidR="00BA11CC" w:rsidRPr="008E5B15">
        <w:rPr>
          <w:rFonts w:eastAsiaTheme="minorHAnsi"/>
          <w:sz w:val="28"/>
          <w:szCs w:val="28"/>
          <w:lang w:eastAsia="en-US"/>
        </w:rPr>
        <w:t xml:space="preserve"> о результатах аукциона размещается на официальном сайте Российской Федерации в информационно-телекоммуникационной сети «Интернет» по адресу </w:t>
      </w:r>
      <w:r w:rsidRPr="008E5B15">
        <w:rPr>
          <w:rFonts w:eastAsiaTheme="minorHAnsi"/>
          <w:sz w:val="28"/>
          <w:szCs w:val="28"/>
          <w:lang w:eastAsia="en-US"/>
        </w:rPr>
        <w:t>http://www.torgi.gov.ru/ в</w:t>
      </w:r>
      <w:r w:rsidR="00BA11CC" w:rsidRPr="008E5B15">
        <w:rPr>
          <w:rFonts w:eastAsiaTheme="minorHAnsi"/>
          <w:sz w:val="28"/>
          <w:szCs w:val="28"/>
          <w:lang w:eastAsia="en-US"/>
        </w:rPr>
        <w:t xml:space="preserve"> течение одного рабочего дня со дня подписания данного протокола;</w:t>
      </w:r>
    </w:p>
    <w:p w:rsidR="00BA11CC" w:rsidRPr="008E5B15" w:rsidRDefault="00BA11CC" w:rsidP="00484141">
      <w:pPr>
        <w:pStyle w:val="aa"/>
        <w:keepLines/>
        <w:ind w:left="0" w:firstLine="568"/>
        <w:jc w:val="both"/>
        <w:rPr>
          <w:rFonts w:eastAsiaTheme="minorHAnsi"/>
          <w:sz w:val="28"/>
          <w:szCs w:val="28"/>
          <w:lang w:eastAsia="en-US"/>
        </w:rPr>
      </w:pPr>
      <w:r w:rsidRPr="008E5B15">
        <w:rPr>
          <w:rFonts w:eastAsiaTheme="minorHAnsi"/>
          <w:sz w:val="28"/>
          <w:szCs w:val="28"/>
          <w:lang w:eastAsia="en-US"/>
        </w:rPr>
        <w:t xml:space="preserve"> </w:t>
      </w:r>
      <w:r w:rsidR="00BF3DD4">
        <w:rPr>
          <w:rFonts w:eastAsiaTheme="minorHAnsi"/>
          <w:sz w:val="28"/>
          <w:szCs w:val="28"/>
          <w:lang w:eastAsia="en-US"/>
        </w:rPr>
        <w:tab/>
      </w:r>
      <w:proofErr w:type="gramStart"/>
      <w:r w:rsidR="00C94594" w:rsidRPr="008E5B15">
        <w:rPr>
          <w:rFonts w:eastAsiaTheme="minorHAnsi"/>
          <w:sz w:val="28"/>
          <w:szCs w:val="28"/>
          <w:lang w:eastAsia="en-US"/>
        </w:rPr>
        <w:t>3.</w:t>
      </w:r>
      <w:r w:rsidR="00C94594">
        <w:rPr>
          <w:rFonts w:eastAsiaTheme="minorHAnsi"/>
          <w:sz w:val="28"/>
          <w:szCs w:val="28"/>
          <w:lang w:eastAsia="en-US"/>
        </w:rPr>
        <w:t>1</w:t>
      </w:r>
      <w:r w:rsidR="000074DD">
        <w:rPr>
          <w:rFonts w:eastAsiaTheme="minorHAnsi"/>
          <w:sz w:val="28"/>
          <w:szCs w:val="28"/>
          <w:lang w:eastAsia="en-US"/>
        </w:rPr>
        <w:t>6</w:t>
      </w:r>
      <w:r w:rsidR="00C94594" w:rsidRPr="008E5B15">
        <w:rPr>
          <w:rFonts w:eastAsiaTheme="minorHAnsi"/>
          <w:sz w:val="28"/>
          <w:szCs w:val="28"/>
          <w:lang w:eastAsia="en-US"/>
        </w:rPr>
        <w:t xml:space="preserve"> в</w:t>
      </w:r>
      <w:r w:rsidRPr="008E5B15">
        <w:rPr>
          <w:rFonts w:eastAsiaTheme="minorHAnsi"/>
          <w:sz w:val="28"/>
          <w:szCs w:val="28"/>
          <w:lang w:eastAsia="en-US"/>
        </w:rPr>
        <w:t xml:space="preserve">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w:t>
      </w:r>
      <w:r>
        <w:rPr>
          <w:rFonts w:eastAsiaTheme="minorHAnsi"/>
          <w:sz w:val="28"/>
          <w:szCs w:val="28"/>
          <w:lang w:eastAsia="en-US"/>
        </w:rPr>
        <w:t xml:space="preserve">                            </w:t>
      </w:r>
      <w:r w:rsidRPr="008E5B15">
        <w:rPr>
          <w:rFonts w:eastAsiaTheme="minorHAnsi"/>
          <w:sz w:val="28"/>
          <w:szCs w:val="28"/>
          <w:lang w:eastAsia="en-US"/>
        </w:rPr>
        <w:t xml:space="preserve">о начальной цене предмета аукциона не поступило ни одного предложения </w:t>
      </w:r>
      <w:r>
        <w:rPr>
          <w:rFonts w:eastAsiaTheme="minorHAnsi"/>
          <w:sz w:val="28"/>
          <w:szCs w:val="28"/>
          <w:lang w:eastAsia="en-US"/>
        </w:rPr>
        <w:t xml:space="preserve">             </w:t>
      </w:r>
      <w:r w:rsidRPr="008E5B15">
        <w:rPr>
          <w:rFonts w:eastAsiaTheme="minorHAnsi"/>
          <w:sz w:val="28"/>
          <w:szCs w:val="28"/>
          <w:lang w:eastAsia="en-US"/>
        </w:rPr>
        <w:t>о цене предмета аукциона, которое предусматривало бы более высокую цену предмета аукциона, аукцион признается несостоявшимся;</w:t>
      </w:r>
      <w:proofErr w:type="gramEnd"/>
    </w:p>
    <w:p w:rsidR="00BA11CC" w:rsidRPr="008E5B15" w:rsidRDefault="00BA11CC" w:rsidP="00484141">
      <w:pPr>
        <w:pStyle w:val="aa"/>
        <w:keepLines/>
        <w:ind w:left="0" w:firstLine="709"/>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7</w:t>
      </w:r>
      <w:r w:rsidRPr="008E5B15">
        <w:rPr>
          <w:rFonts w:eastAsiaTheme="minorHAnsi"/>
          <w:sz w:val="28"/>
          <w:szCs w:val="28"/>
          <w:lang w:eastAsia="en-US"/>
        </w:rPr>
        <w:t xml:space="preserve"> </w:t>
      </w:r>
      <w:r w:rsidR="005A7907">
        <w:rPr>
          <w:rFonts w:eastAsiaTheme="minorHAnsi"/>
          <w:sz w:val="28"/>
          <w:szCs w:val="28"/>
          <w:lang w:eastAsia="en-US"/>
        </w:rPr>
        <w:t xml:space="preserve">Администрация </w:t>
      </w:r>
      <w:r w:rsidRPr="008E5B15">
        <w:rPr>
          <w:rFonts w:eastAsiaTheme="minorHAnsi"/>
          <w:sz w:val="28"/>
          <w:szCs w:val="28"/>
          <w:lang w:eastAsia="en-US"/>
        </w:rPr>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8E5B15">
        <w:rPr>
          <w:rFonts w:eastAsiaTheme="minorHAnsi"/>
          <w:sz w:val="28"/>
          <w:szCs w:val="28"/>
          <w:lang w:eastAsia="en-US"/>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8E5B15">
        <w:rPr>
          <w:rFonts w:eastAsiaTheme="minorHAnsi"/>
          <w:sz w:val="28"/>
          <w:szCs w:val="28"/>
          <w:lang w:eastAsia="en-US"/>
        </w:rPr>
        <w:t xml:space="preserve"> Не допускается заключение указанных договоров </w:t>
      </w:r>
      <w:r w:rsidR="006F678D" w:rsidRPr="008E5B15">
        <w:rPr>
          <w:rFonts w:eastAsiaTheme="minorHAnsi"/>
          <w:sz w:val="28"/>
          <w:szCs w:val="28"/>
          <w:lang w:eastAsia="en-US"/>
        </w:rPr>
        <w:t>ранее,</w:t>
      </w:r>
      <w:r w:rsidRPr="008E5B15">
        <w:rPr>
          <w:rFonts w:eastAsiaTheme="minorHAnsi"/>
          <w:sz w:val="28"/>
          <w:szCs w:val="28"/>
          <w:lang w:eastAsia="en-US"/>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w:t>
      </w:r>
      <w:r>
        <w:rPr>
          <w:rFonts w:eastAsiaTheme="minorHAnsi"/>
          <w:sz w:val="28"/>
          <w:szCs w:val="28"/>
          <w:lang w:eastAsia="en-US"/>
        </w:rPr>
        <w:t xml:space="preserve">                   </w:t>
      </w:r>
      <w:r w:rsidRPr="008E5B15">
        <w:rPr>
          <w:rFonts w:eastAsiaTheme="minorHAnsi"/>
          <w:sz w:val="28"/>
          <w:szCs w:val="28"/>
          <w:lang w:eastAsia="en-US"/>
        </w:rPr>
        <w:t>о проведении торгов, определенном Правительством Российской Федерации, по адресу: http://www.torgi.gov.ru/;</w:t>
      </w:r>
    </w:p>
    <w:p w:rsidR="00BA11CC" w:rsidRDefault="00BF3DD4" w:rsidP="00484141">
      <w:pPr>
        <w:pStyle w:val="aa"/>
        <w:keepLines/>
        <w:ind w:left="0" w:firstLine="568"/>
        <w:jc w:val="both"/>
        <w:rPr>
          <w:rFonts w:eastAsiaTheme="minorHAnsi"/>
          <w:sz w:val="28"/>
          <w:szCs w:val="28"/>
          <w:lang w:eastAsia="en-US"/>
        </w:rPr>
      </w:pPr>
      <w:r>
        <w:rPr>
          <w:rFonts w:eastAsiaTheme="minorHAnsi"/>
          <w:sz w:val="28"/>
          <w:szCs w:val="28"/>
          <w:lang w:eastAsia="en-US"/>
        </w:rPr>
        <w:t xml:space="preserve">  </w:t>
      </w:r>
      <w:r w:rsidR="00BA11CC" w:rsidRPr="008E5B15">
        <w:rPr>
          <w:rFonts w:eastAsiaTheme="minorHAnsi"/>
          <w:sz w:val="28"/>
          <w:szCs w:val="28"/>
          <w:lang w:eastAsia="en-US"/>
        </w:rPr>
        <w:t>3.</w:t>
      </w:r>
      <w:r w:rsidR="00BA11CC">
        <w:rPr>
          <w:rFonts w:eastAsiaTheme="minorHAnsi"/>
          <w:sz w:val="28"/>
          <w:szCs w:val="28"/>
          <w:lang w:eastAsia="en-US"/>
        </w:rPr>
        <w:t>1</w:t>
      </w:r>
      <w:r w:rsidR="000074DD">
        <w:rPr>
          <w:rFonts w:eastAsiaTheme="minorHAnsi"/>
          <w:sz w:val="28"/>
          <w:szCs w:val="28"/>
          <w:lang w:eastAsia="en-US"/>
        </w:rPr>
        <w:t>8</w:t>
      </w:r>
      <w:r w:rsidR="00BA11CC" w:rsidRPr="008E5B15">
        <w:rPr>
          <w:rFonts w:eastAsiaTheme="minorHAnsi"/>
          <w:sz w:val="28"/>
          <w:szCs w:val="28"/>
          <w:lang w:eastAsia="en-US"/>
        </w:rPr>
        <w:t xml:space="preserve"> 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адрес </w:t>
      </w:r>
      <w:r>
        <w:rPr>
          <w:rFonts w:eastAsiaTheme="minorHAnsi"/>
          <w:sz w:val="28"/>
          <w:szCs w:val="28"/>
          <w:lang w:eastAsia="en-US"/>
        </w:rPr>
        <w:t>Администрации</w:t>
      </w:r>
      <w:r w:rsidR="00BA11CC" w:rsidRPr="008E5B15">
        <w:rPr>
          <w:rFonts w:eastAsiaTheme="minorHAnsi"/>
          <w:sz w:val="28"/>
          <w:szCs w:val="28"/>
          <w:lang w:eastAsia="en-US"/>
        </w:rPr>
        <w:t xml:space="preserve">, </w:t>
      </w:r>
      <w:r>
        <w:rPr>
          <w:rFonts w:eastAsiaTheme="minorHAnsi"/>
          <w:sz w:val="28"/>
          <w:szCs w:val="28"/>
          <w:lang w:eastAsia="en-US"/>
        </w:rPr>
        <w:t>Администрация</w:t>
      </w:r>
      <w:r w:rsidR="00BA11CC" w:rsidRPr="008E5B15">
        <w:rPr>
          <w:rFonts w:eastAsiaTheme="minorHAnsi"/>
          <w:sz w:val="28"/>
          <w:szCs w:val="28"/>
          <w:lang w:eastAsia="en-US"/>
        </w:rPr>
        <w:t xml:space="preserve"> предлагает заключить указанный договор иному участнику аукциона, который сделал предпоследнее предложение о цене предмета аукциона, по цене, пр</w:t>
      </w:r>
      <w:r w:rsidR="00BA11CC">
        <w:rPr>
          <w:rFonts w:eastAsiaTheme="minorHAnsi"/>
          <w:sz w:val="28"/>
          <w:szCs w:val="28"/>
          <w:lang w:eastAsia="en-US"/>
        </w:rPr>
        <w:t>едложенной победителем аукциона.</w:t>
      </w:r>
    </w:p>
    <w:p w:rsidR="00BA11CC" w:rsidRPr="00DD73E4" w:rsidRDefault="00BA11CC" w:rsidP="00484141">
      <w:pPr>
        <w:pStyle w:val="aa"/>
        <w:keepLines/>
        <w:ind w:left="0" w:firstLine="709"/>
        <w:jc w:val="both"/>
        <w:rPr>
          <w:b/>
          <w:sz w:val="28"/>
          <w:szCs w:val="28"/>
        </w:rPr>
      </w:pPr>
      <w:r>
        <w:rPr>
          <w:sz w:val="28"/>
          <w:szCs w:val="28"/>
        </w:rPr>
        <w:t>4</w:t>
      </w:r>
      <w:r w:rsidRPr="00D123B2">
        <w:rPr>
          <w:sz w:val="28"/>
          <w:szCs w:val="28"/>
        </w:rPr>
        <w:t>. Предмет аукциона: право на заключение договора аренды земельного участка</w:t>
      </w:r>
      <w:r w:rsidRPr="00DD73E4">
        <w:rPr>
          <w:b/>
          <w:sz w:val="28"/>
          <w:szCs w:val="28"/>
        </w:rPr>
        <w:t>.</w:t>
      </w:r>
    </w:p>
    <w:p w:rsidR="00A82D67" w:rsidRDefault="009345A8" w:rsidP="00484141">
      <w:pPr>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9345A8">
        <w:rPr>
          <w:rFonts w:ascii="Times New Roman" w:hAnsi="Times New Roman" w:cs="Times New Roman"/>
          <w:sz w:val="28"/>
          <w:szCs w:val="28"/>
        </w:rPr>
        <w:t>дрес (местоположение)</w:t>
      </w:r>
      <w:r>
        <w:rPr>
          <w:rFonts w:ascii="Times New Roman" w:hAnsi="Times New Roman" w:cs="Times New Roman"/>
          <w:sz w:val="28"/>
          <w:szCs w:val="28"/>
        </w:rPr>
        <w:t xml:space="preserve"> земельного участка</w:t>
      </w:r>
      <w:r w:rsidRPr="009345A8">
        <w:rPr>
          <w:rFonts w:ascii="Times New Roman" w:hAnsi="Times New Roman" w:cs="Times New Roman"/>
          <w:sz w:val="28"/>
          <w:szCs w:val="28"/>
        </w:rPr>
        <w:t xml:space="preserve">: </w:t>
      </w:r>
      <w:r w:rsidR="00A82D67" w:rsidRPr="00A82D67">
        <w:rPr>
          <w:rFonts w:ascii="Times New Roman" w:hAnsi="Times New Roman" w:cs="Times New Roman"/>
          <w:sz w:val="28"/>
          <w:szCs w:val="28"/>
        </w:rPr>
        <w:t xml:space="preserve">Российская Федерация, Камчатский край, Елизовский </w:t>
      </w:r>
      <w:proofErr w:type="spellStart"/>
      <w:r w:rsidR="00A82D67" w:rsidRPr="00A82D67">
        <w:rPr>
          <w:rFonts w:ascii="Times New Roman" w:hAnsi="Times New Roman" w:cs="Times New Roman"/>
          <w:sz w:val="28"/>
          <w:szCs w:val="28"/>
        </w:rPr>
        <w:t>м</w:t>
      </w:r>
      <w:proofErr w:type="gramStart"/>
      <w:r w:rsidR="00A82D67" w:rsidRPr="00A82D67">
        <w:rPr>
          <w:rFonts w:ascii="Times New Roman" w:hAnsi="Times New Roman" w:cs="Times New Roman"/>
          <w:sz w:val="28"/>
          <w:szCs w:val="28"/>
        </w:rPr>
        <w:t>.р</w:t>
      </w:r>
      <w:proofErr w:type="spellEnd"/>
      <w:proofErr w:type="gramEnd"/>
      <w:r w:rsidR="00A82D67" w:rsidRPr="00A82D67">
        <w:rPr>
          <w:rFonts w:ascii="Times New Roman" w:hAnsi="Times New Roman" w:cs="Times New Roman"/>
          <w:sz w:val="28"/>
          <w:szCs w:val="28"/>
        </w:rPr>
        <w:t xml:space="preserve">-н, Пионерское </w:t>
      </w:r>
      <w:proofErr w:type="spellStart"/>
      <w:r w:rsidR="00A82D67" w:rsidRPr="00A82D67">
        <w:rPr>
          <w:rFonts w:ascii="Times New Roman" w:hAnsi="Times New Roman" w:cs="Times New Roman"/>
          <w:sz w:val="28"/>
          <w:szCs w:val="28"/>
        </w:rPr>
        <w:t>с.п</w:t>
      </w:r>
      <w:proofErr w:type="spellEnd"/>
      <w:r w:rsidR="00A82D67" w:rsidRPr="00A82D67">
        <w:rPr>
          <w:rFonts w:ascii="Times New Roman" w:hAnsi="Times New Roman" w:cs="Times New Roman"/>
          <w:sz w:val="28"/>
          <w:szCs w:val="28"/>
        </w:rPr>
        <w:t xml:space="preserve">.,  п </w:t>
      </w:r>
      <w:proofErr w:type="spellStart"/>
      <w:r w:rsidR="00A82D67" w:rsidRPr="00A82D67">
        <w:rPr>
          <w:rFonts w:ascii="Times New Roman" w:hAnsi="Times New Roman" w:cs="Times New Roman"/>
          <w:sz w:val="28"/>
          <w:szCs w:val="28"/>
        </w:rPr>
        <w:t>Крутобереговый</w:t>
      </w:r>
      <w:proofErr w:type="spellEnd"/>
      <w:r w:rsidR="00A82D67" w:rsidRPr="00A82D67">
        <w:rPr>
          <w:rFonts w:ascii="Times New Roman" w:hAnsi="Times New Roman" w:cs="Times New Roman"/>
          <w:sz w:val="28"/>
          <w:szCs w:val="28"/>
        </w:rPr>
        <w:t xml:space="preserve">, ул. </w:t>
      </w:r>
      <w:proofErr w:type="spellStart"/>
      <w:r w:rsidR="00A82D67" w:rsidRPr="00A82D67">
        <w:rPr>
          <w:rFonts w:ascii="Times New Roman" w:hAnsi="Times New Roman" w:cs="Times New Roman"/>
          <w:sz w:val="28"/>
          <w:szCs w:val="28"/>
        </w:rPr>
        <w:t>Елизовское</w:t>
      </w:r>
      <w:proofErr w:type="spellEnd"/>
      <w:r w:rsidR="00A82D67" w:rsidRPr="00A82D67">
        <w:rPr>
          <w:rFonts w:ascii="Times New Roman" w:hAnsi="Times New Roman" w:cs="Times New Roman"/>
          <w:sz w:val="28"/>
          <w:szCs w:val="28"/>
        </w:rPr>
        <w:t xml:space="preserve"> шоссе, з/у 23</w:t>
      </w:r>
    </w:p>
    <w:p w:rsidR="00BA11CC" w:rsidRPr="00C4522E" w:rsidRDefault="00BA11CC" w:rsidP="00484141">
      <w:pPr>
        <w:keepLines/>
        <w:spacing w:after="0" w:line="240" w:lineRule="auto"/>
        <w:ind w:firstLine="709"/>
        <w:jc w:val="both"/>
        <w:rPr>
          <w:rFonts w:ascii="Times New Roman" w:hAnsi="Times New Roman" w:cs="Times New Roman"/>
          <w:sz w:val="28"/>
          <w:szCs w:val="28"/>
        </w:rPr>
      </w:pPr>
      <w:r w:rsidRPr="00C4522E">
        <w:rPr>
          <w:rFonts w:ascii="Times New Roman" w:hAnsi="Times New Roman" w:cs="Times New Roman"/>
          <w:sz w:val="28"/>
          <w:szCs w:val="28"/>
        </w:rPr>
        <w:t xml:space="preserve">Площадь земельного участка: </w:t>
      </w:r>
      <w:r w:rsidR="00A82D67">
        <w:rPr>
          <w:rFonts w:ascii="Times New Roman" w:hAnsi="Times New Roman" w:cs="Times New Roman"/>
          <w:sz w:val="28"/>
          <w:szCs w:val="28"/>
        </w:rPr>
        <w:t>17086</w:t>
      </w:r>
      <w:r w:rsidR="00D17D6C" w:rsidRPr="00D17D6C">
        <w:rPr>
          <w:rFonts w:ascii="Times New Roman" w:hAnsi="Times New Roman" w:cs="Times New Roman"/>
          <w:sz w:val="28"/>
          <w:szCs w:val="28"/>
        </w:rPr>
        <w:t xml:space="preserve"> </w:t>
      </w:r>
      <w:proofErr w:type="spellStart"/>
      <w:r w:rsidR="00BF3DD4" w:rsidRPr="00BF3DD4">
        <w:rPr>
          <w:rFonts w:ascii="Times New Roman" w:hAnsi="Times New Roman" w:cs="Times New Roman"/>
          <w:sz w:val="28"/>
          <w:szCs w:val="28"/>
        </w:rPr>
        <w:t>кв.м</w:t>
      </w:r>
      <w:proofErr w:type="spellEnd"/>
      <w:r w:rsidR="00BF3DD4" w:rsidRPr="00BF3DD4">
        <w:rPr>
          <w:rFonts w:ascii="Times New Roman" w:hAnsi="Times New Roman" w:cs="Times New Roman"/>
          <w:sz w:val="28"/>
          <w:szCs w:val="28"/>
        </w:rPr>
        <w:t>.</w:t>
      </w:r>
    </w:p>
    <w:p w:rsidR="00770109" w:rsidRDefault="00BA11CC" w:rsidP="00484141">
      <w:pPr>
        <w:keepLines/>
        <w:spacing w:after="0" w:line="240" w:lineRule="auto"/>
        <w:ind w:firstLine="709"/>
        <w:jc w:val="both"/>
        <w:rPr>
          <w:rFonts w:ascii="Times New Roman" w:hAnsi="Times New Roman" w:cs="Times New Roman"/>
          <w:sz w:val="28"/>
          <w:szCs w:val="28"/>
        </w:rPr>
      </w:pPr>
      <w:r w:rsidRPr="00C4522E">
        <w:rPr>
          <w:rFonts w:ascii="Times New Roman" w:hAnsi="Times New Roman" w:cs="Times New Roman"/>
          <w:sz w:val="28"/>
          <w:szCs w:val="28"/>
        </w:rPr>
        <w:t>Кадастровый</w:t>
      </w:r>
      <w:r w:rsidRPr="00D123B2">
        <w:rPr>
          <w:rFonts w:ascii="Times New Roman" w:hAnsi="Times New Roman" w:cs="Times New Roman"/>
          <w:sz w:val="28"/>
          <w:szCs w:val="28"/>
        </w:rPr>
        <w:t xml:space="preserve"> номер: </w:t>
      </w:r>
      <w:r w:rsidR="00D17D6C" w:rsidRPr="00D17D6C">
        <w:rPr>
          <w:rFonts w:ascii="Times New Roman" w:hAnsi="Times New Roman" w:cs="Times New Roman"/>
          <w:sz w:val="28"/>
          <w:szCs w:val="28"/>
        </w:rPr>
        <w:t>41:05:010108</w:t>
      </w:r>
      <w:r w:rsidR="0075029E">
        <w:rPr>
          <w:rFonts w:ascii="Times New Roman" w:hAnsi="Times New Roman" w:cs="Times New Roman"/>
          <w:sz w:val="28"/>
          <w:szCs w:val="28"/>
        </w:rPr>
        <w:t>3</w:t>
      </w:r>
      <w:r w:rsidR="00D17D6C" w:rsidRPr="00D17D6C">
        <w:rPr>
          <w:rFonts w:ascii="Times New Roman" w:hAnsi="Times New Roman" w:cs="Times New Roman"/>
          <w:sz w:val="28"/>
          <w:szCs w:val="28"/>
        </w:rPr>
        <w:t>:</w:t>
      </w:r>
      <w:r w:rsidR="00A82D67">
        <w:rPr>
          <w:rFonts w:ascii="Times New Roman" w:hAnsi="Times New Roman" w:cs="Times New Roman"/>
          <w:sz w:val="28"/>
          <w:szCs w:val="28"/>
        </w:rPr>
        <w:t>50</w:t>
      </w:r>
      <w:r w:rsidR="00F04B1D">
        <w:rPr>
          <w:rFonts w:ascii="Times New Roman" w:hAnsi="Times New Roman" w:cs="Times New Roman"/>
          <w:sz w:val="28"/>
          <w:szCs w:val="28"/>
        </w:rPr>
        <w:t>3</w:t>
      </w:r>
    </w:p>
    <w:p w:rsidR="00BA11CC" w:rsidRPr="008C3FD3" w:rsidRDefault="00BA11CC" w:rsidP="00484141">
      <w:pPr>
        <w:keepLines/>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t xml:space="preserve">Земельный участок является </w:t>
      </w:r>
      <w:r w:rsidR="00BF3DD4">
        <w:rPr>
          <w:rFonts w:ascii="Times New Roman" w:hAnsi="Times New Roman" w:cs="Times New Roman"/>
          <w:sz w:val="28"/>
          <w:szCs w:val="28"/>
        </w:rPr>
        <w:t>собственностью Пионерского сельского поселения</w:t>
      </w:r>
      <w:r w:rsidR="00A62CCD">
        <w:rPr>
          <w:rFonts w:ascii="Times New Roman" w:hAnsi="Times New Roman" w:cs="Times New Roman"/>
          <w:sz w:val="28"/>
          <w:szCs w:val="28"/>
        </w:rPr>
        <w:t xml:space="preserve"> Елизовского муниципального района в Камчатском крае</w:t>
      </w:r>
      <w:r w:rsidR="00276256">
        <w:rPr>
          <w:rFonts w:ascii="Times New Roman" w:hAnsi="Times New Roman" w:cs="Times New Roman"/>
          <w:sz w:val="28"/>
          <w:szCs w:val="28"/>
        </w:rPr>
        <w:t xml:space="preserve"> </w:t>
      </w:r>
      <w:r w:rsidR="009C6408">
        <w:rPr>
          <w:rFonts w:ascii="Times New Roman" w:hAnsi="Times New Roman" w:cs="Times New Roman"/>
          <w:sz w:val="28"/>
          <w:szCs w:val="28"/>
        </w:rPr>
        <w:t xml:space="preserve">             </w:t>
      </w:r>
      <w:r w:rsidR="00276256">
        <w:rPr>
          <w:rFonts w:ascii="Times New Roman" w:hAnsi="Times New Roman" w:cs="Times New Roman"/>
          <w:sz w:val="28"/>
          <w:szCs w:val="28"/>
        </w:rPr>
        <w:t>(</w:t>
      </w:r>
      <w:r w:rsidR="000074DD" w:rsidRPr="000074DD">
        <w:rPr>
          <w:rFonts w:ascii="Times New Roman" w:hAnsi="Times New Roman" w:cs="Times New Roman"/>
          <w:sz w:val="28"/>
          <w:szCs w:val="28"/>
        </w:rPr>
        <w:t>41:05:010108</w:t>
      </w:r>
      <w:r w:rsidR="000E137B">
        <w:rPr>
          <w:rFonts w:ascii="Times New Roman" w:hAnsi="Times New Roman" w:cs="Times New Roman"/>
          <w:sz w:val="28"/>
          <w:szCs w:val="28"/>
        </w:rPr>
        <w:t>3</w:t>
      </w:r>
      <w:r w:rsidR="000074DD" w:rsidRPr="000074DD">
        <w:rPr>
          <w:rFonts w:ascii="Times New Roman" w:hAnsi="Times New Roman" w:cs="Times New Roman"/>
          <w:sz w:val="28"/>
          <w:szCs w:val="28"/>
        </w:rPr>
        <w:t>:</w:t>
      </w:r>
      <w:r w:rsidR="00A82D67">
        <w:rPr>
          <w:rFonts w:ascii="Times New Roman" w:hAnsi="Times New Roman" w:cs="Times New Roman"/>
          <w:sz w:val="28"/>
          <w:szCs w:val="28"/>
        </w:rPr>
        <w:t>503</w:t>
      </w:r>
      <w:r w:rsidR="00631C21">
        <w:rPr>
          <w:rFonts w:ascii="Times New Roman" w:hAnsi="Times New Roman" w:cs="Times New Roman"/>
          <w:sz w:val="28"/>
          <w:szCs w:val="28"/>
        </w:rPr>
        <w:t>-41/0</w:t>
      </w:r>
      <w:r w:rsidR="00A82D67">
        <w:rPr>
          <w:rFonts w:ascii="Times New Roman" w:hAnsi="Times New Roman" w:cs="Times New Roman"/>
          <w:sz w:val="28"/>
          <w:szCs w:val="28"/>
        </w:rPr>
        <w:t>14</w:t>
      </w:r>
      <w:r w:rsidR="00631C21">
        <w:rPr>
          <w:rFonts w:ascii="Times New Roman" w:hAnsi="Times New Roman" w:cs="Times New Roman"/>
          <w:sz w:val="28"/>
          <w:szCs w:val="28"/>
        </w:rPr>
        <w:t>/20</w:t>
      </w:r>
      <w:r w:rsidR="00A82D67">
        <w:rPr>
          <w:rFonts w:ascii="Times New Roman" w:hAnsi="Times New Roman" w:cs="Times New Roman"/>
          <w:sz w:val="28"/>
          <w:szCs w:val="28"/>
        </w:rPr>
        <w:t>22</w:t>
      </w:r>
      <w:r w:rsidR="00631C21">
        <w:rPr>
          <w:rFonts w:ascii="Times New Roman" w:hAnsi="Times New Roman" w:cs="Times New Roman"/>
          <w:sz w:val="28"/>
          <w:szCs w:val="28"/>
        </w:rPr>
        <w:t>-2</w:t>
      </w:r>
      <w:r w:rsidR="00276256">
        <w:rPr>
          <w:rFonts w:ascii="Times New Roman" w:hAnsi="Times New Roman" w:cs="Times New Roman"/>
          <w:sz w:val="28"/>
          <w:szCs w:val="28"/>
        </w:rPr>
        <w:t xml:space="preserve"> от </w:t>
      </w:r>
      <w:r w:rsidR="00675A72">
        <w:rPr>
          <w:rFonts w:ascii="Times New Roman" w:hAnsi="Times New Roman" w:cs="Times New Roman"/>
          <w:sz w:val="28"/>
          <w:szCs w:val="28"/>
        </w:rPr>
        <w:t>0</w:t>
      </w:r>
      <w:r w:rsidR="00A82D67">
        <w:rPr>
          <w:rFonts w:ascii="Times New Roman" w:hAnsi="Times New Roman" w:cs="Times New Roman"/>
          <w:sz w:val="28"/>
          <w:szCs w:val="28"/>
        </w:rPr>
        <w:t>8</w:t>
      </w:r>
      <w:r w:rsidR="00276256">
        <w:rPr>
          <w:rFonts w:ascii="Times New Roman" w:hAnsi="Times New Roman" w:cs="Times New Roman"/>
          <w:sz w:val="28"/>
          <w:szCs w:val="28"/>
        </w:rPr>
        <w:t>.</w:t>
      </w:r>
      <w:r w:rsidR="00A82D67">
        <w:rPr>
          <w:rFonts w:ascii="Times New Roman" w:hAnsi="Times New Roman" w:cs="Times New Roman"/>
          <w:sz w:val="28"/>
          <w:szCs w:val="28"/>
        </w:rPr>
        <w:t>09</w:t>
      </w:r>
      <w:r w:rsidR="00276256">
        <w:rPr>
          <w:rFonts w:ascii="Times New Roman" w:hAnsi="Times New Roman" w:cs="Times New Roman"/>
          <w:sz w:val="28"/>
          <w:szCs w:val="28"/>
        </w:rPr>
        <w:t>.20</w:t>
      </w:r>
      <w:r w:rsidR="00A82D67">
        <w:rPr>
          <w:rFonts w:ascii="Times New Roman" w:hAnsi="Times New Roman" w:cs="Times New Roman"/>
          <w:sz w:val="28"/>
          <w:szCs w:val="28"/>
        </w:rPr>
        <w:t>22</w:t>
      </w:r>
      <w:r w:rsidR="00276256">
        <w:rPr>
          <w:rFonts w:ascii="Times New Roman" w:hAnsi="Times New Roman" w:cs="Times New Roman"/>
          <w:sz w:val="28"/>
          <w:szCs w:val="28"/>
        </w:rPr>
        <w:t>)</w:t>
      </w:r>
      <w:r w:rsidRPr="008C3FD3">
        <w:rPr>
          <w:rFonts w:ascii="Times New Roman" w:hAnsi="Times New Roman" w:cs="Times New Roman"/>
          <w:sz w:val="28"/>
          <w:szCs w:val="28"/>
        </w:rPr>
        <w:t>.</w:t>
      </w:r>
    </w:p>
    <w:p w:rsidR="00BA11CC" w:rsidRDefault="00BA11CC" w:rsidP="00484141">
      <w:pPr>
        <w:keepLines/>
        <w:tabs>
          <w:tab w:val="left" w:pos="709"/>
        </w:tabs>
        <w:spacing w:after="0" w:line="240" w:lineRule="auto"/>
        <w:ind w:firstLine="709"/>
        <w:jc w:val="both"/>
        <w:rPr>
          <w:rFonts w:ascii="Times New Roman" w:hAnsi="Times New Roman" w:cs="Times New Roman"/>
          <w:sz w:val="28"/>
          <w:szCs w:val="28"/>
        </w:rPr>
      </w:pPr>
      <w:r w:rsidRPr="00125250">
        <w:rPr>
          <w:rFonts w:ascii="Times New Roman" w:hAnsi="Times New Roman" w:cs="Times New Roman"/>
          <w:sz w:val="28"/>
          <w:szCs w:val="28"/>
        </w:rPr>
        <w:t xml:space="preserve">Существующие обременения </w:t>
      </w:r>
      <w:r w:rsidR="00F04B1D">
        <w:rPr>
          <w:rFonts w:ascii="Times New Roman" w:hAnsi="Times New Roman" w:cs="Times New Roman"/>
          <w:sz w:val="28"/>
          <w:szCs w:val="28"/>
        </w:rPr>
        <w:t>не зарегистрировано</w:t>
      </w:r>
      <w:r>
        <w:rPr>
          <w:rFonts w:ascii="Times New Roman" w:hAnsi="Times New Roman" w:cs="Times New Roman"/>
          <w:sz w:val="28"/>
          <w:szCs w:val="28"/>
        </w:rPr>
        <w:t>.</w:t>
      </w:r>
    </w:p>
    <w:p w:rsidR="00DD51F2" w:rsidRPr="00104A25" w:rsidRDefault="00DD51F2" w:rsidP="00484141">
      <w:pPr>
        <w:keepLines/>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Ограничения: ограничения прав на земельный участок, предусмотренные статьей 56 Земельного кодекса Российской Федерации; срок действия: с 2022-07-18; реквизиты документа–основания: постановление Правительства Российской Федерации «Об утверждении Правил охраны линий и сооружений связи Российской Федерации» от 09.06.1995 № 578 выдан: Правительство Российской Федерации; Содержание ограничения (обременения): Ограничения, предусмотренные </w:t>
      </w:r>
      <w:r w:rsidRPr="00DD51F2">
        <w:rPr>
          <w:rFonts w:ascii="Times New Roman" w:hAnsi="Times New Roman" w:cs="Times New Roman"/>
          <w:sz w:val="28"/>
          <w:szCs w:val="28"/>
        </w:rPr>
        <w:t>постановление</w:t>
      </w:r>
      <w:r>
        <w:rPr>
          <w:rFonts w:ascii="Times New Roman" w:hAnsi="Times New Roman" w:cs="Times New Roman"/>
          <w:sz w:val="28"/>
          <w:szCs w:val="28"/>
        </w:rPr>
        <w:t>м</w:t>
      </w:r>
      <w:r w:rsidRPr="00DD51F2">
        <w:rPr>
          <w:rFonts w:ascii="Times New Roman" w:hAnsi="Times New Roman" w:cs="Times New Roman"/>
          <w:sz w:val="28"/>
          <w:szCs w:val="28"/>
        </w:rPr>
        <w:t xml:space="preserve"> Правительства Российской Федерации «Об утверждении Правил охраны линий и сооружений связи Российской Федерации» от 09.06.1995 № 578</w:t>
      </w:r>
      <w:r w:rsidR="00306990">
        <w:rPr>
          <w:rFonts w:ascii="Times New Roman" w:hAnsi="Times New Roman" w:cs="Times New Roman"/>
          <w:sz w:val="28"/>
          <w:szCs w:val="28"/>
        </w:rPr>
        <w:t xml:space="preserve"> </w:t>
      </w:r>
      <w:r w:rsidR="00306990" w:rsidRPr="00306990">
        <w:rPr>
          <w:rFonts w:ascii="Times New Roman" w:hAnsi="Times New Roman" w:cs="Times New Roman"/>
          <w:sz w:val="28"/>
          <w:szCs w:val="28"/>
        </w:rPr>
        <w:t>«Об утверждении Правил охраны линий и сооружений связи Российской Федерации»</w:t>
      </w:r>
      <w:r w:rsidR="00306990">
        <w:rPr>
          <w:rFonts w:ascii="Times New Roman" w:hAnsi="Times New Roman" w:cs="Times New Roman"/>
          <w:sz w:val="28"/>
          <w:szCs w:val="28"/>
        </w:rPr>
        <w:t>: п. 48: а</w:t>
      </w:r>
      <w:proofErr w:type="gramStart"/>
      <w:r w:rsidR="00306990">
        <w:rPr>
          <w:rFonts w:ascii="Times New Roman" w:hAnsi="Times New Roman" w:cs="Times New Roman"/>
          <w:sz w:val="28"/>
          <w:szCs w:val="28"/>
        </w:rPr>
        <w:t>)о</w:t>
      </w:r>
      <w:proofErr w:type="gramEnd"/>
      <w:r w:rsidR="00306990">
        <w:rPr>
          <w:rFonts w:ascii="Times New Roman" w:hAnsi="Times New Roman" w:cs="Times New Roman"/>
          <w:sz w:val="28"/>
          <w:szCs w:val="28"/>
        </w:rPr>
        <w:t xml:space="preserve">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w:t>
      </w:r>
      <w:proofErr w:type="spellStart"/>
      <w:r w:rsidR="00306990">
        <w:rPr>
          <w:rFonts w:ascii="Times New Roman" w:hAnsi="Times New Roman" w:cs="Times New Roman"/>
          <w:sz w:val="28"/>
          <w:szCs w:val="28"/>
        </w:rPr>
        <w:t>шурфованием</w:t>
      </w:r>
      <w:proofErr w:type="spellEnd"/>
      <w:r w:rsidR="00306990">
        <w:rPr>
          <w:rFonts w:ascii="Times New Roman" w:hAnsi="Times New Roman" w:cs="Times New Roman"/>
          <w:sz w:val="28"/>
          <w:szCs w:val="28"/>
        </w:rPr>
        <w:t>,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w:t>
      </w:r>
      <w:r w:rsidR="00D95ACD">
        <w:rPr>
          <w:rFonts w:ascii="Times New Roman" w:hAnsi="Times New Roman" w:cs="Times New Roman"/>
          <w:sz w:val="28"/>
          <w:szCs w:val="28"/>
        </w:rPr>
        <w:t>р</w:t>
      </w:r>
      <w:r w:rsidR="00306990">
        <w:rPr>
          <w:rFonts w:ascii="Times New Roman" w:hAnsi="Times New Roman" w:cs="Times New Roman"/>
          <w:sz w:val="28"/>
          <w:szCs w:val="28"/>
        </w:rPr>
        <w:t>акторов</w:t>
      </w:r>
      <w:r w:rsidR="00D95ACD">
        <w:rPr>
          <w:rFonts w:ascii="Times New Roman" w:hAnsi="Times New Roman" w:cs="Times New Roman"/>
          <w:sz w:val="28"/>
          <w:szCs w:val="28"/>
        </w:rPr>
        <w:t xml:space="preserve">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тралами; е) производить строительство и реконструкцию линий электропередач, радиостанций и других объектов, излучающих электромагнитную</w:t>
      </w:r>
      <w:r w:rsidR="00FA764B">
        <w:rPr>
          <w:rFonts w:ascii="Times New Roman" w:hAnsi="Times New Roman" w:cs="Times New Roman"/>
          <w:sz w:val="28"/>
          <w:szCs w:val="28"/>
        </w:rPr>
        <w:t xml:space="preserve"> энергию и оказывающих опасное воздействие на линии связи и линии радиофикации; ж)</w:t>
      </w:r>
      <w:r w:rsidR="00D95ACD">
        <w:rPr>
          <w:rFonts w:ascii="Times New Roman" w:hAnsi="Times New Roman" w:cs="Times New Roman"/>
          <w:sz w:val="28"/>
          <w:szCs w:val="28"/>
        </w:rPr>
        <w:t xml:space="preserve"> </w:t>
      </w:r>
      <w:r w:rsidR="00FA764B">
        <w:rPr>
          <w:rFonts w:ascii="Times New Roman" w:hAnsi="Times New Roman" w:cs="Times New Roman"/>
          <w:sz w:val="28"/>
          <w:szCs w:val="28"/>
        </w:rPr>
        <w:t xml:space="preserve">производить защиту подземных коммуникаций от коррозии без учета проходящих подземных кабельных линий связи. </w:t>
      </w:r>
      <w:proofErr w:type="gramStart"/>
      <w:r w:rsidR="00FA764B">
        <w:rPr>
          <w:rFonts w:ascii="Times New Roman" w:hAnsi="Times New Roman" w:cs="Times New Roman"/>
          <w:sz w:val="28"/>
          <w:szCs w:val="28"/>
        </w:rPr>
        <w:t>П.49: 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w:t>
      </w:r>
      <w:proofErr w:type="gramEnd"/>
      <w:r w:rsidR="00FA764B">
        <w:rPr>
          <w:rFonts w:ascii="Times New Roman" w:hAnsi="Times New Roman" w:cs="Times New Roman"/>
          <w:sz w:val="28"/>
          <w:szCs w:val="28"/>
        </w:rPr>
        <w:t xml:space="preserve"> эти линии и сооружения; б) производить засыпку трасс подземных кабельных линий связи, устраивать на этих трассах временные склады, </w:t>
      </w:r>
      <w:r w:rsidR="003C0051">
        <w:rPr>
          <w:rFonts w:ascii="Times New Roman" w:hAnsi="Times New Roman" w:cs="Times New Roman"/>
          <w:sz w:val="28"/>
          <w:szCs w:val="28"/>
        </w:rPr>
        <w:t xml:space="preserve">стоки химических активных веществ и свалки промышленных, бытовых и прочих отходов, ломать замерные, сигнальные, предупредительные знаки и телефонные колодцы; в) открывать </w:t>
      </w:r>
      <w:r w:rsidR="003C0051">
        <w:rPr>
          <w:rFonts w:ascii="Times New Roman" w:hAnsi="Times New Roman" w:cs="Times New Roman"/>
          <w:sz w:val="28"/>
          <w:szCs w:val="28"/>
        </w:rPr>
        <w:lastRenderedPageBreak/>
        <w:t>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w:t>
      </w:r>
      <w:r w:rsidR="001321A4">
        <w:rPr>
          <w:rFonts w:ascii="Times New Roman" w:hAnsi="Times New Roman" w:cs="Times New Roman"/>
          <w:sz w:val="28"/>
          <w:szCs w:val="28"/>
        </w:rPr>
        <w:t xml:space="preserve">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w:t>
      </w:r>
      <w:proofErr w:type="gramStart"/>
      <w:r w:rsidR="001321A4">
        <w:rPr>
          <w:rFonts w:ascii="Times New Roman" w:hAnsi="Times New Roman" w:cs="Times New Roman"/>
          <w:sz w:val="28"/>
          <w:szCs w:val="28"/>
        </w:rPr>
        <w:t>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 Реестровый номер границы: 41:00-6.158; Вид объекта реестра границ:</w:t>
      </w:r>
      <w:proofErr w:type="gramEnd"/>
      <w:r w:rsidR="001321A4">
        <w:rPr>
          <w:rFonts w:ascii="Times New Roman" w:hAnsi="Times New Roman" w:cs="Times New Roman"/>
          <w:sz w:val="28"/>
          <w:szCs w:val="28"/>
        </w:rPr>
        <w:t xml:space="preserve"> Зона с особыми условиями использования территории; Вид зоны по документ</w:t>
      </w:r>
      <w:r w:rsidR="006D3A6D">
        <w:rPr>
          <w:rFonts w:ascii="Times New Roman" w:hAnsi="Times New Roman" w:cs="Times New Roman"/>
          <w:sz w:val="28"/>
          <w:szCs w:val="28"/>
        </w:rPr>
        <w:t>у: зона с особыми условиями использования территории – охранная зона ВОЛС ПАО «</w:t>
      </w:r>
      <w:proofErr w:type="spellStart"/>
      <w:r w:rsidR="006D3A6D">
        <w:rPr>
          <w:rFonts w:ascii="Times New Roman" w:hAnsi="Times New Roman" w:cs="Times New Roman"/>
          <w:sz w:val="28"/>
          <w:szCs w:val="28"/>
        </w:rPr>
        <w:t>ВылпелКом</w:t>
      </w:r>
      <w:proofErr w:type="spellEnd"/>
      <w:r w:rsidR="006D3A6D">
        <w:rPr>
          <w:rFonts w:ascii="Times New Roman" w:hAnsi="Times New Roman" w:cs="Times New Roman"/>
          <w:sz w:val="28"/>
          <w:szCs w:val="28"/>
        </w:rPr>
        <w:t xml:space="preserve">» Петропавловск-Камчатский–Елизово, участок </w:t>
      </w:r>
      <w:r w:rsidR="006D3A6D">
        <w:rPr>
          <w:rFonts w:ascii="Times New Roman" w:hAnsi="Times New Roman" w:cs="Times New Roman"/>
          <w:sz w:val="28"/>
          <w:szCs w:val="28"/>
          <w:lang w:val="en-US"/>
        </w:rPr>
        <w:t>RUW</w:t>
      </w:r>
      <w:r w:rsidR="006D3A6D" w:rsidRPr="006D3A6D">
        <w:rPr>
          <w:rFonts w:ascii="Times New Roman" w:hAnsi="Times New Roman" w:cs="Times New Roman"/>
          <w:sz w:val="28"/>
          <w:szCs w:val="28"/>
        </w:rPr>
        <w:t>4146058</w:t>
      </w:r>
      <w:r w:rsidR="006D3A6D">
        <w:rPr>
          <w:rFonts w:ascii="Times New Roman" w:hAnsi="Times New Roman" w:cs="Times New Roman"/>
          <w:sz w:val="28"/>
          <w:szCs w:val="28"/>
          <w:lang w:val="en-US"/>
        </w:rPr>
        <w:t>A</w:t>
      </w:r>
      <w:r w:rsidR="006D3A6D" w:rsidRPr="006D3A6D">
        <w:rPr>
          <w:rFonts w:ascii="Times New Roman" w:hAnsi="Times New Roman" w:cs="Times New Roman"/>
          <w:sz w:val="28"/>
          <w:szCs w:val="28"/>
        </w:rPr>
        <w:t xml:space="preserve">0 </w:t>
      </w:r>
      <w:r w:rsidR="006D3A6D">
        <w:rPr>
          <w:rFonts w:ascii="Times New Roman" w:hAnsi="Times New Roman" w:cs="Times New Roman"/>
          <w:sz w:val="28"/>
          <w:szCs w:val="28"/>
          <w:lang w:val="en-US"/>
        </w:rPr>
        <w:t>RUS</w:t>
      </w:r>
      <w:r w:rsidR="006D3A6D" w:rsidRPr="006D3A6D">
        <w:rPr>
          <w:rFonts w:ascii="Times New Roman" w:hAnsi="Times New Roman" w:cs="Times New Roman"/>
          <w:sz w:val="28"/>
          <w:szCs w:val="28"/>
        </w:rPr>
        <w:t>4136</w:t>
      </w:r>
      <w:r w:rsidR="006D3A6D">
        <w:rPr>
          <w:rFonts w:ascii="Times New Roman" w:hAnsi="Times New Roman" w:cs="Times New Roman"/>
          <w:sz w:val="28"/>
          <w:szCs w:val="28"/>
          <w:lang w:val="en-US"/>
        </w:rPr>
        <w:t>M</w:t>
      </w:r>
      <w:r w:rsidR="006D3A6D" w:rsidRPr="006D3A6D">
        <w:rPr>
          <w:rFonts w:ascii="Times New Roman" w:hAnsi="Times New Roman" w:cs="Times New Roman"/>
          <w:sz w:val="28"/>
          <w:szCs w:val="28"/>
        </w:rPr>
        <w:t>01-</w:t>
      </w:r>
      <w:r w:rsidR="006D3A6D">
        <w:rPr>
          <w:rFonts w:ascii="Times New Roman" w:hAnsi="Times New Roman" w:cs="Times New Roman"/>
          <w:sz w:val="28"/>
          <w:szCs w:val="28"/>
          <w:lang w:val="en-US"/>
        </w:rPr>
        <w:t>RUS</w:t>
      </w:r>
      <w:r w:rsidR="006D3A6D" w:rsidRPr="006D3A6D">
        <w:rPr>
          <w:rFonts w:ascii="Times New Roman" w:hAnsi="Times New Roman" w:cs="Times New Roman"/>
          <w:sz w:val="28"/>
          <w:szCs w:val="28"/>
        </w:rPr>
        <w:t>4146058</w:t>
      </w:r>
      <w:r w:rsidR="006D3A6D">
        <w:rPr>
          <w:rFonts w:ascii="Times New Roman" w:hAnsi="Times New Roman" w:cs="Times New Roman"/>
          <w:sz w:val="28"/>
          <w:szCs w:val="28"/>
        </w:rPr>
        <w:t>; тип зоны: охранная зона линий и сооружений связи и линий и сооружений радиофикации.</w:t>
      </w:r>
      <w:r w:rsidR="001321A4">
        <w:rPr>
          <w:rFonts w:ascii="Times New Roman" w:hAnsi="Times New Roman" w:cs="Times New Roman"/>
          <w:sz w:val="28"/>
          <w:szCs w:val="28"/>
        </w:rPr>
        <w:t xml:space="preserve">   </w:t>
      </w:r>
      <w:r w:rsidR="003C0051">
        <w:rPr>
          <w:rFonts w:ascii="Times New Roman" w:hAnsi="Times New Roman" w:cs="Times New Roman"/>
          <w:sz w:val="28"/>
          <w:szCs w:val="28"/>
        </w:rPr>
        <w:t xml:space="preserve">  </w:t>
      </w:r>
      <w:r w:rsidR="00FA764B">
        <w:rPr>
          <w:rFonts w:ascii="Times New Roman" w:hAnsi="Times New Roman" w:cs="Times New Roman"/>
          <w:sz w:val="28"/>
          <w:szCs w:val="28"/>
        </w:rPr>
        <w:t xml:space="preserve"> </w:t>
      </w:r>
      <w:r w:rsidR="00D95ACD">
        <w:rPr>
          <w:rFonts w:ascii="Times New Roman" w:hAnsi="Times New Roman" w:cs="Times New Roman"/>
          <w:sz w:val="28"/>
          <w:szCs w:val="28"/>
        </w:rPr>
        <w:t xml:space="preserve">     </w:t>
      </w:r>
      <w:r w:rsidR="00306990">
        <w:rPr>
          <w:rFonts w:ascii="Times New Roman" w:hAnsi="Times New Roman" w:cs="Times New Roman"/>
          <w:sz w:val="28"/>
          <w:szCs w:val="28"/>
        </w:rPr>
        <w:t xml:space="preserve">  </w:t>
      </w:r>
    </w:p>
    <w:p w:rsidR="00BA11CC" w:rsidRPr="00104A25" w:rsidRDefault="00BA11CC" w:rsidP="00484141">
      <w:pPr>
        <w:keepLines/>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04A25">
        <w:rPr>
          <w:rFonts w:ascii="Times New Roman" w:hAnsi="Times New Roman" w:cs="Times New Roman"/>
          <w:sz w:val="28"/>
          <w:szCs w:val="28"/>
        </w:rPr>
        <w:t>Разрешенное использование:</w:t>
      </w:r>
      <w:r w:rsidR="00F04B1D">
        <w:rPr>
          <w:rFonts w:ascii="Times New Roman" w:hAnsi="Times New Roman" w:cs="Times New Roman"/>
          <w:sz w:val="28"/>
          <w:szCs w:val="28"/>
        </w:rPr>
        <w:t xml:space="preserve"> </w:t>
      </w:r>
      <w:r w:rsidR="000E137B">
        <w:rPr>
          <w:rFonts w:ascii="Times New Roman" w:hAnsi="Times New Roman" w:cs="Times New Roman"/>
          <w:sz w:val="28"/>
          <w:szCs w:val="28"/>
        </w:rPr>
        <w:t>склад</w:t>
      </w:r>
      <w:r>
        <w:rPr>
          <w:rFonts w:ascii="Times New Roman" w:hAnsi="Times New Roman" w:cs="Times New Roman"/>
          <w:sz w:val="28"/>
          <w:szCs w:val="28"/>
        </w:rPr>
        <w:t>.</w:t>
      </w:r>
    </w:p>
    <w:p w:rsidR="00BA11CC" w:rsidRPr="00D123B2" w:rsidRDefault="00BA11CC" w:rsidP="00484141">
      <w:pPr>
        <w:keepLines/>
        <w:autoSpaceDE w:val="0"/>
        <w:autoSpaceDN w:val="0"/>
        <w:adjustRightInd w:val="0"/>
        <w:spacing w:after="0" w:line="240" w:lineRule="auto"/>
        <w:ind w:firstLine="709"/>
        <w:jc w:val="both"/>
        <w:rPr>
          <w:rFonts w:ascii="Times New Roman" w:hAnsi="Times New Roman" w:cs="Times New Roman"/>
          <w:sz w:val="28"/>
          <w:szCs w:val="28"/>
        </w:rPr>
      </w:pPr>
      <w:r w:rsidRPr="00104A25">
        <w:rPr>
          <w:rFonts w:ascii="Times New Roman" w:hAnsi="Times New Roman" w:cs="Times New Roman"/>
          <w:sz w:val="28"/>
          <w:szCs w:val="28"/>
        </w:rPr>
        <w:t>Категория земель: земли</w:t>
      </w:r>
      <w:r w:rsidRPr="00D123B2">
        <w:rPr>
          <w:rFonts w:ascii="Times New Roman" w:hAnsi="Times New Roman" w:cs="Times New Roman"/>
          <w:sz w:val="28"/>
          <w:szCs w:val="28"/>
        </w:rPr>
        <w:t xml:space="preserve"> населенных пунктов. </w:t>
      </w:r>
    </w:p>
    <w:p w:rsidR="00BA11CC" w:rsidRDefault="00BA11CC" w:rsidP="00484141">
      <w:pPr>
        <w:keepLines/>
        <w:autoSpaceDE w:val="0"/>
        <w:autoSpaceDN w:val="0"/>
        <w:adjustRightInd w:val="0"/>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t>Фактическое использование:</w:t>
      </w:r>
      <w:r w:rsidRPr="00674C06">
        <w:rPr>
          <w:rFonts w:ascii="Times New Roman" w:hAnsi="Times New Roman" w:cs="Times New Roman"/>
          <w:sz w:val="28"/>
          <w:szCs w:val="28"/>
        </w:rPr>
        <w:t xml:space="preserve"> </w:t>
      </w:r>
      <w:r w:rsidR="00631C21" w:rsidRPr="00631C21">
        <w:rPr>
          <w:rFonts w:ascii="Times New Roman" w:hAnsi="Times New Roman" w:cs="Times New Roman"/>
          <w:sz w:val="28"/>
          <w:szCs w:val="28"/>
        </w:rPr>
        <w:t>для размещения объектов</w:t>
      </w:r>
      <w:r w:rsidR="00E555A3">
        <w:rPr>
          <w:rFonts w:ascii="Times New Roman" w:hAnsi="Times New Roman" w:cs="Times New Roman"/>
          <w:sz w:val="28"/>
          <w:szCs w:val="28"/>
        </w:rPr>
        <w:t>:</w:t>
      </w:r>
      <w:r w:rsidR="00F04B1D">
        <w:rPr>
          <w:rFonts w:ascii="Times New Roman" w:hAnsi="Times New Roman" w:cs="Times New Roman"/>
          <w:sz w:val="28"/>
          <w:szCs w:val="28"/>
        </w:rPr>
        <w:t xml:space="preserve"> </w:t>
      </w:r>
      <w:r w:rsidR="000E137B">
        <w:rPr>
          <w:rFonts w:ascii="Times New Roman" w:hAnsi="Times New Roman" w:cs="Times New Roman"/>
          <w:sz w:val="28"/>
          <w:szCs w:val="28"/>
        </w:rPr>
        <w:t>склад</w:t>
      </w:r>
      <w:r w:rsidR="004B41BF">
        <w:rPr>
          <w:rFonts w:ascii="Times New Roman" w:hAnsi="Times New Roman" w:cs="Times New Roman"/>
          <w:sz w:val="28"/>
          <w:szCs w:val="28"/>
        </w:rPr>
        <w:t>.</w:t>
      </w:r>
    </w:p>
    <w:p w:rsidR="00BA11CC" w:rsidRDefault="00F77B86" w:rsidP="00484141">
      <w:pPr>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A11CC">
        <w:rPr>
          <w:rFonts w:ascii="Times New Roman" w:hAnsi="Times New Roman" w:cs="Times New Roman"/>
          <w:sz w:val="28"/>
          <w:szCs w:val="28"/>
        </w:rPr>
        <w:t>араметры разрешенного строительства:</w:t>
      </w:r>
    </w:p>
    <w:p w:rsidR="00BA11CC" w:rsidRPr="009F47F3" w:rsidRDefault="00BA11CC" w:rsidP="00484141">
      <w:pPr>
        <w:keepLines/>
        <w:autoSpaceDE w:val="0"/>
        <w:autoSpaceDN w:val="0"/>
        <w:adjustRightInd w:val="0"/>
        <w:spacing w:after="0" w:line="240" w:lineRule="auto"/>
        <w:ind w:firstLine="709"/>
        <w:jc w:val="both"/>
        <w:rPr>
          <w:rFonts w:ascii="Times New Roman" w:hAnsi="Times New Roman" w:cs="Times New Roman"/>
          <w:sz w:val="28"/>
          <w:szCs w:val="28"/>
        </w:rPr>
      </w:pPr>
      <w:r w:rsidRPr="006F678D">
        <w:rPr>
          <w:rFonts w:ascii="Times New Roman" w:hAnsi="Times New Roman" w:cs="Times New Roman"/>
          <w:sz w:val="28"/>
          <w:szCs w:val="28"/>
        </w:rPr>
        <w:t xml:space="preserve">- общая площадь </w:t>
      </w:r>
      <w:r w:rsidRPr="00FC3B31">
        <w:rPr>
          <w:rFonts w:ascii="Times New Roman" w:hAnsi="Times New Roman" w:cs="Times New Roman"/>
          <w:sz w:val="28"/>
          <w:szCs w:val="28"/>
        </w:rPr>
        <w:t>застройки –</w:t>
      </w:r>
      <w:r w:rsidR="00BF3DD4" w:rsidRPr="00FC3B31">
        <w:rPr>
          <w:rFonts w:ascii="Times New Roman" w:hAnsi="Times New Roman" w:cs="Times New Roman"/>
          <w:sz w:val="28"/>
          <w:szCs w:val="28"/>
        </w:rPr>
        <w:t xml:space="preserve"> </w:t>
      </w:r>
      <w:r w:rsidR="006F678D" w:rsidRPr="00FC3B31">
        <w:rPr>
          <w:rFonts w:ascii="Times New Roman" w:hAnsi="Times New Roman" w:cs="Times New Roman"/>
          <w:sz w:val="28"/>
          <w:szCs w:val="28"/>
        </w:rPr>
        <w:t xml:space="preserve">до </w:t>
      </w:r>
      <w:r w:rsidR="00D3721D">
        <w:rPr>
          <w:rFonts w:ascii="Times New Roman" w:hAnsi="Times New Roman" w:cs="Times New Roman"/>
          <w:sz w:val="28"/>
          <w:szCs w:val="28"/>
        </w:rPr>
        <w:t>11</w:t>
      </w:r>
      <w:r w:rsidR="00D17D6C" w:rsidRPr="00FC3B31">
        <w:rPr>
          <w:rFonts w:ascii="Times New Roman" w:hAnsi="Times New Roman" w:cs="Times New Roman"/>
          <w:sz w:val="28"/>
          <w:szCs w:val="28"/>
        </w:rPr>
        <w:t>000</w:t>
      </w:r>
      <w:r w:rsidR="00155EB6" w:rsidRPr="00FC3B31">
        <w:rPr>
          <w:rFonts w:ascii="Times New Roman" w:hAnsi="Times New Roman" w:cs="Times New Roman"/>
          <w:sz w:val="28"/>
          <w:szCs w:val="28"/>
        </w:rPr>
        <w:t xml:space="preserve"> </w:t>
      </w:r>
      <w:proofErr w:type="spellStart"/>
      <w:r w:rsidR="00D96CF6" w:rsidRPr="00FC3B31">
        <w:rPr>
          <w:rFonts w:ascii="Times New Roman" w:hAnsi="Times New Roman" w:cs="Times New Roman"/>
          <w:sz w:val="28"/>
          <w:szCs w:val="28"/>
        </w:rPr>
        <w:t>кв</w:t>
      </w:r>
      <w:r w:rsidR="00D96CF6" w:rsidRPr="00AB3500">
        <w:rPr>
          <w:rFonts w:ascii="Times New Roman" w:hAnsi="Times New Roman" w:cs="Times New Roman"/>
          <w:sz w:val="28"/>
          <w:szCs w:val="28"/>
        </w:rPr>
        <w:t>.</w:t>
      </w:r>
      <w:r w:rsidRPr="00AB3500">
        <w:rPr>
          <w:rFonts w:ascii="Times New Roman" w:hAnsi="Times New Roman" w:cs="Times New Roman"/>
          <w:sz w:val="28"/>
          <w:szCs w:val="28"/>
        </w:rPr>
        <w:t>м</w:t>
      </w:r>
      <w:proofErr w:type="spellEnd"/>
      <w:r w:rsidR="00FE54C1">
        <w:rPr>
          <w:rFonts w:ascii="Times New Roman" w:hAnsi="Times New Roman" w:cs="Times New Roman"/>
          <w:sz w:val="28"/>
          <w:szCs w:val="28"/>
        </w:rPr>
        <w:t>.</w:t>
      </w:r>
      <w:r w:rsidRPr="006F678D">
        <w:rPr>
          <w:rFonts w:ascii="Times New Roman" w:hAnsi="Times New Roman" w:cs="Times New Roman"/>
          <w:sz w:val="28"/>
          <w:szCs w:val="28"/>
        </w:rPr>
        <w:t>;</w:t>
      </w:r>
    </w:p>
    <w:p w:rsidR="00792D36" w:rsidRPr="00792D36" w:rsidRDefault="00792D36" w:rsidP="00792D36">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п</w:t>
      </w:r>
      <w:r w:rsidRPr="00792D36">
        <w:rPr>
          <w:rFonts w:ascii="Times New Roman" w:hAnsi="Times New Roman" w:cs="Times New Roman"/>
          <w:sz w:val="28"/>
          <w:szCs w:val="28"/>
        </w:rPr>
        <w:t>редельное колич</w:t>
      </w:r>
      <w:r>
        <w:rPr>
          <w:rFonts w:ascii="Times New Roman" w:hAnsi="Times New Roman" w:cs="Times New Roman"/>
          <w:sz w:val="28"/>
          <w:szCs w:val="28"/>
        </w:rPr>
        <w:t xml:space="preserve">ество этажей – </w:t>
      </w:r>
      <w:r w:rsidR="00F04B1D">
        <w:rPr>
          <w:rFonts w:ascii="Times New Roman" w:hAnsi="Times New Roman" w:cs="Times New Roman"/>
          <w:sz w:val="28"/>
          <w:szCs w:val="28"/>
        </w:rPr>
        <w:t>3</w:t>
      </w:r>
      <w:r w:rsidR="00E555A3" w:rsidRPr="00E555A3">
        <w:rPr>
          <w:rFonts w:ascii="Times New Roman" w:hAnsi="Times New Roman" w:cs="Times New Roman"/>
          <w:sz w:val="28"/>
          <w:szCs w:val="28"/>
        </w:rPr>
        <w:t xml:space="preserve"> этажа</w:t>
      </w:r>
      <w:r>
        <w:rPr>
          <w:rFonts w:ascii="Times New Roman" w:hAnsi="Times New Roman" w:cs="Times New Roman"/>
          <w:sz w:val="28"/>
          <w:szCs w:val="28"/>
        </w:rPr>
        <w:t>;</w:t>
      </w:r>
    </w:p>
    <w:p w:rsidR="00792D36" w:rsidRPr="00792D36" w:rsidRDefault="00792D36" w:rsidP="00792D36">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п</w:t>
      </w:r>
      <w:r w:rsidRPr="00792D36">
        <w:rPr>
          <w:rFonts w:ascii="Times New Roman" w:hAnsi="Times New Roman" w:cs="Times New Roman"/>
          <w:sz w:val="28"/>
          <w:szCs w:val="28"/>
        </w:rPr>
        <w:t>редельная высота зданий, строений, сооружений – до 1</w:t>
      </w:r>
      <w:r w:rsidR="000E137B">
        <w:rPr>
          <w:rFonts w:ascii="Times New Roman" w:hAnsi="Times New Roman" w:cs="Times New Roman"/>
          <w:sz w:val="28"/>
          <w:szCs w:val="28"/>
        </w:rPr>
        <w:t>2</w:t>
      </w:r>
      <w:r w:rsidRPr="00792D36">
        <w:rPr>
          <w:rFonts w:ascii="Times New Roman" w:hAnsi="Times New Roman" w:cs="Times New Roman"/>
          <w:sz w:val="28"/>
          <w:szCs w:val="28"/>
        </w:rPr>
        <w:t xml:space="preserve"> м.</w:t>
      </w:r>
      <w:r>
        <w:rPr>
          <w:rFonts w:ascii="Times New Roman" w:hAnsi="Times New Roman" w:cs="Times New Roman"/>
          <w:sz w:val="28"/>
          <w:szCs w:val="28"/>
        </w:rPr>
        <w:t>;</w:t>
      </w:r>
    </w:p>
    <w:p w:rsidR="00D17D6C" w:rsidRDefault="00792D36" w:rsidP="00D17D6C">
      <w:pPr>
        <w:keepLines/>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sz w:val="28"/>
          <w:szCs w:val="28"/>
        </w:rPr>
        <w:t xml:space="preserve">- </w:t>
      </w:r>
      <w:r w:rsidR="00E555A3" w:rsidRPr="00E555A3">
        <w:rPr>
          <w:rFonts w:ascii="Times New Roman" w:hAnsi="Times New Roman" w:cs="Times New Roman"/>
          <w:bCs/>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0E137B">
        <w:rPr>
          <w:rFonts w:ascii="Times New Roman" w:hAnsi="Times New Roman" w:cs="Times New Roman"/>
          <w:bCs/>
          <w:sz w:val="28"/>
          <w:szCs w:val="28"/>
        </w:rPr>
        <w:t>3</w:t>
      </w:r>
      <w:r w:rsidR="00E555A3" w:rsidRPr="00E555A3">
        <w:rPr>
          <w:rFonts w:ascii="Times New Roman" w:hAnsi="Times New Roman" w:cs="Times New Roman"/>
          <w:bCs/>
          <w:sz w:val="28"/>
          <w:szCs w:val="28"/>
        </w:rPr>
        <w:t xml:space="preserve"> м.</w:t>
      </w:r>
      <w:r w:rsidR="00D17D6C" w:rsidRPr="00D17D6C">
        <w:rPr>
          <w:rFonts w:ascii="Times New Roman" w:hAnsi="Times New Roman" w:cs="Times New Roman"/>
          <w:bCs/>
          <w:sz w:val="28"/>
          <w:szCs w:val="28"/>
        </w:rPr>
        <w:t xml:space="preserve">, </w:t>
      </w:r>
    </w:p>
    <w:p w:rsidR="00D17D6C" w:rsidRDefault="00D17D6C" w:rsidP="00D17D6C">
      <w:pPr>
        <w:keepLines/>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555A3" w:rsidRPr="00E555A3">
        <w:rPr>
          <w:rFonts w:ascii="Times New Roman" w:hAnsi="Times New Roman" w:cs="Times New Roman"/>
          <w:bCs/>
          <w:sz w:val="28"/>
          <w:szCs w:val="28"/>
        </w:rPr>
        <w:t>минимальные отступы от границ земельных участков, совпадающих с улицами и проездами и (или) красными линиями указанных улиц и проездов, до зданий, строений, сооружений – 5 м.</w:t>
      </w:r>
      <w:r w:rsidR="00E555A3">
        <w:rPr>
          <w:rFonts w:ascii="Times New Roman" w:hAnsi="Times New Roman" w:cs="Times New Roman"/>
          <w:bCs/>
          <w:sz w:val="28"/>
          <w:szCs w:val="28"/>
        </w:rPr>
        <w:t>,</w:t>
      </w:r>
    </w:p>
    <w:p w:rsidR="00D17D6C" w:rsidRDefault="00D17D6C" w:rsidP="000E137B">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м</w:t>
      </w:r>
      <w:r w:rsidRPr="00D17D6C">
        <w:rPr>
          <w:rFonts w:ascii="Times New Roman" w:hAnsi="Times New Roman" w:cs="Times New Roman"/>
          <w:sz w:val="28"/>
          <w:szCs w:val="28"/>
        </w:rPr>
        <w:t>аксимальный процент застройки в г</w:t>
      </w:r>
      <w:r w:rsidR="000E137B">
        <w:rPr>
          <w:rFonts w:ascii="Times New Roman" w:hAnsi="Times New Roman" w:cs="Times New Roman"/>
          <w:sz w:val="28"/>
          <w:szCs w:val="28"/>
        </w:rPr>
        <w:t>раницах земельного участка – 60.</w:t>
      </w:r>
    </w:p>
    <w:p w:rsidR="00BA11CC" w:rsidRPr="008F7F87" w:rsidRDefault="00BA11CC" w:rsidP="00792D36">
      <w:pPr>
        <w:keepLines/>
        <w:autoSpaceDE w:val="0"/>
        <w:autoSpaceDN w:val="0"/>
        <w:adjustRightInd w:val="0"/>
        <w:spacing w:after="0" w:line="240" w:lineRule="auto"/>
        <w:ind w:firstLine="743"/>
        <w:jc w:val="both"/>
        <w:rPr>
          <w:rFonts w:ascii="Times New Roman" w:hAnsi="Times New Roman" w:cs="Times New Roman"/>
          <w:color w:val="000000" w:themeColor="text1"/>
          <w:sz w:val="28"/>
          <w:szCs w:val="28"/>
        </w:rPr>
      </w:pPr>
      <w:r w:rsidRPr="008F7F87">
        <w:rPr>
          <w:rFonts w:ascii="Times New Roman" w:hAnsi="Times New Roman" w:cs="Times New Roman"/>
          <w:color w:val="000000" w:themeColor="text1"/>
          <w:sz w:val="28"/>
          <w:szCs w:val="28"/>
        </w:rPr>
        <w:t xml:space="preserve">Технические условия подключения (технологического присоединения) объекта капитального </w:t>
      </w:r>
      <w:r w:rsidR="0010495F" w:rsidRPr="008F7F87">
        <w:rPr>
          <w:rFonts w:ascii="Times New Roman" w:hAnsi="Times New Roman" w:cs="Times New Roman"/>
          <w:color w:val="000000" w:themeColor="text1"/>
          <w:sz w:val="28"/>
          <w:szCs w:val="28"/>
        </w:rPr>
        <w:t>строительства к</w:t>
      </w:r>
      <w:r w:rsidRPr="008F7F87">
        <w:rPr>
          <w:rFonts w:ascii="Times New Roman" w:hAnsi="Times New Roman" w:cs="Times New Roman"/>
          <w:color w:val="000000" w:themeColor="text1"/>
          <w:sz w:val="28"/>
          <w:szCs w:val="28"/>
        </w:rPr>
        <w:t xml:space="preserve"> сетям:</w:t>
      </w:r>
    </w:p>
    <w:p w:rsidR="00BA11CC" w:rsidRDefault="00BA11CC" w:rsidP="00484141">
      <w:pPr>
        <w:pStyle w:val="aa"/>
        <w:keepLines/>
        <w:numPr>
          <w:ilvl w:val="0"/>
          <w:numId w:val="4"/>
        </w:numPr>
        <w:autoSpaceDE w:val="0"/>
        <w:autoSpaceDN w:val="0"/>
        <w:adjustRightInd w:val="0"/>
        <w:jc w:val="both"/>
        <w:rPr>
          <w:b/>
          <w:color w:val="000000" w:themeColor="text1"/>
          <w:sz w:val="28"/>
          <w:szCs w:val="28"/>
        </w:rPr>
      </w:pPr>
      <w:r w:rsidRPr="008F7F87">
        <w:rPr>
          <w:b/>
          <w:color w:val="000000" w:themeColor="text1"/>
          <w:sz w:val="28"/>
          <w:szCs w:val="28"/>
        </w:rPr>
        <w:t>Водоснабжения и водоотведения:</w:t>
      </w:r>
    </w:p>
    <w:p w:rsidR="009345A8" w:rsidRDefault="009345A8" w:rsidP="009345A8">
      <w:pPr>
        <w:keepLine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Техническая возможность подключения к</w:t>
      </w:r>
      <w:r w:rsidR="007A2FC3">
        <w:rPr>
          <w:rFonts w:ascii="Times New Roman" w:hAnsi="Times New Roman" w:cs="Times New Roman"/>
          <w:color w:val="000000" w:themeColor="text1"/>
          <w:sz w:val="28"/>
          <w:szCs w:val="28"/>
        </w:rPr>
        <w:t xml:space="preserve"> централизованным </w:t>
      </w:r>
      <w:r>
        <w:rPr>
          <w:rFonts w:ascii="Times New Roman" w:hAnsi="Times New Roman" w:cs="Times New Roman"/>
          <w:color w:val="000000" w:themeColor="text1"/>
          <w:sz w:val="28"/>
          <w:szCs w:val="28"/>
        </w:rPr>
        <w:t>с</w:t>
      </w:r>
      <w:r w:rsidR="007A2FC3">
        <w:rPr>
          <w:rFonts w:ascii="Times New Roman" w:hAnsi="Times New Roman" w:cs="Times New Roman"/>
          <w:color w:val="000000" w:themeColor="text1"/>
          <w:sz w:val="28"/>
          <w:szCs w:val="28"/>
        </w:rPr>
        <w:t>истемам холодного</w:t>
      </w:r>
      <w:r>
        <w:rPr>
          <w:rFonts w:ascii="Times New Roman" w:hAnsi="Times New Roman" w:cs="Times New Roman"/>
          <w:color w:val="000000" w:themeColor="text1"/>
          <w:sz w:val="28"/>
          <w:szCs w:val="28"/>
        </w:rPr>
        <w:t xml:space="preserve"> водоснабжения и водоотведения</w:t>
      </w:r>
      <w:r w:rsidR="007A2FC3">
        <w:rPr>
          <w:rFonts w:ascii="Times New Roman" w:hAnsi="Times New Roman" w:cs="Times New Roman"/>
          <w:color w:val="000000" w:themeColor="text1"/>
          <w:sz w:val="28"/>
          <w:szCs w:val="28"/>
        </w:rPr>
        <w:t xml:space="preserve"> земельного участка </w:t>
      </w:r>
      <w:r>
        <w:rPr>
          <w:rFonts w:ascii="Times New Roman" w:hAnsi="Times New Roman" w:cs="Times New Roman"/>
          <w:color w:val="000000" w:themeColor="text1"/>
          <w:sz w:val="28"/>
          <w:szCs w:val="28"/>
        </w:rPr>
        <w:t>отсутствует</w:t>
      </w:r>
      <w:r w:rsidR="007A2FC3">
        <w:rPr>
          <w:rFonts w:ascii="Times New Roman" w:hAnsi="Times New Roman" w:cs="Times New Roman"/>
          <w:color w:val="000000" w:themeColor="text1"/>
          <w:sz w:val="28"/>
          <w:szCs w:val="28"/>
        </w:rPr>
        <w:t xml:space="preserve"> в связи с отсутствием </w:t>
      </w:r>
      <w:proofErr w:type="gramStart"/>
      <w:r w:rsidR="007A2FC3">
        <w:rPr>
          <w:rFonts w:ascii="Times New Roman" w:hAnsi="Times New Roman" w:cs="Times New Roman"/>
          <w:color w:val="000000" w:themeColor="text1"/>
          <w:sz w:val="28"/>
          <w:szCs w:val="28"/>
        </w:rPr>
        <w:t>возможности обеспечения рабочего гидравлического режима подачи воды</w:t>
      </w:r>
      <w:proofErr w:type="gramEnd"/>
      <w:r w:rsidR="007A2FC3">
        <w:rPr>
          <w:rFonts w:ascii="Times New Roman" w:hAnsi="Times New Roman" w:cs="Times New Roman"/>
          <w:color w:val="000000" w:themeColor="text1"/>
          <w:sz w:val="28"/>
          <w:szCs w:val="28"/>
        </w:rPr>
        <w:t xml:space="preserve"> и отвода сточных вод</w:t>
      </w:r>
      <w:r>
        <w:rPr>
          <w:rFonts w:ascii="Times New Roman" w:hAnsi="Times New Roman" w:cs="Times New Roman"/>
          <w:color w:val="000000" w:themeColor="text1"/>
          <w:sz w:val="28"/>
          <w:szCs w:val="28"/>
        </w:rPr>
        <w:t>.</w:t>
      </w:r>
    </w:p>
    <w:p w:rsidR="00BA11CC" w:rsidRPr="008F7F87" w:rsidRDefault="00BA11CC" w:rsidP="009F47F3">
      <w:pPr>
        <w:pStyle w:val="aa"/>
        <w:keepLines/>
        <w:numPr>
          <w:ilvl w:val="0"/>
          <w:numId w:val="4"/>
        </w:numPr>
        <w:autoSpaceDE w:val="0"/>
        <w:autoSpaceDN w:val="0"/>
        <w:adjustRightInd w:val="0"/>
        <w:jc w:val="both"/>
        <w:rPr>
          <w:b/>
          <w:color w:val="000000" w:themeColor="text1"/>
          <w:sz w:val="28"/>
          <w:szCs w:val="28"/>
        </w:rPr>
      </w:pPr>
      <w:r w:rsidRPr="008F7F87">
        <w:rPr>
          <w:b/>
          <w:color w:val="000000" w:themeColor="text1"/>
          <w:sz w:val="28"/>
          <w:szCs w:val="28"/>
        </w:rPr>
        <w:t>Теплоснабжения:</w:t>
      </w:r>
    </w:p>
    <w:p w:rsidR="00FE54C1" w:rsidRDefault="00FE54C1" w:rsidP="00484141">
      <w:pPr>
        <w:pStyle w:val="aa"/>
        <w:keepLines/>
        <w:tabs>
          <w:tab w:val="left" w:pos="851"/>
        </w:tabs>
        <w:autoSpaceDE w:val="0"/>
        <w:autoSpaceDN w:val="0"/>
        <w:adjustRightInd w:val="0"/>
        <w:ind w:left="0" w:firstLine="709"/>
        <w:jc w:val="both"/>
        <w:rPr>
          <w:color w:val="000000" w:themeColor="text1"/>
          <w:sz w:val="28"/>
          <w:szCs w:val="28"/>
        </w:rPr>
      </w:pPr>
      <w:r>
        <w:rPr>
          <w:color w:val="000000" w:themeColor="text1"/>
          <w:sz w:val="28"/>
          <w:szCs w:val="28"/>
        </w:rPr>
        <w:t xml:space="preserve">Ближайшим источником тепловой энергии является газовая автоматизированная котельная по адресу: </w:t>
      </w:r>
      <w:proofErr w:type="gramStart"/>
      <w:r>
        <w:rPr>
          <w:color w:val="000000" w:themeColor="text1"/>
          <w:sz w:val="28"/>
          <w:szCs w:val="28"/>
        </w:rPr>
        <w:t xml:space="preserve">Камчатский край, р-н Елизовский, Пионерское </w:t>
      </w:r>
      <w:proofErr w:type="spellStart"/>
      <w:r>
        <w:rPr>
          <w:color w:val="000000" w:themeColor="text1"/>
          <w:sz w:val="28"/>
          <w:szCs w:val="28"/>
        </w:rPr>
        <w:t>с.п</w:t>
      </w:r>
      <w:proofErr w:type="spellEnd"/>
      <w:r>
        <w:rPr>
          <w:color w:val="000000" w:themeColor="text1"/>
          <w:sz w:val="28"/>
          <w:szCs w:val="28"/>
        </w:rPr>
        <w:t xml:space="preserve">., п. </w:t>
      </w:r>
      <w:proofErr w:type="spellStart"/>
      <w:r>
        <w:rPr>
          <w:color w:val="000000" w:themeColor="text1"/>
          <w:sz w:val="28"/>
          <w:szCs w:val="28"/>
        </w:rPr>
        <w:t>Крутобереговый</w:t>
      </w:r>
      <w:proofErr w:type="spellEnd"/>
      <w:r>
        <w:rPr>
          <w:color w:val="000000" w:themeColor="text1"/>
          <w:sz w:val="28"/>
          <w:szCs w:val="28"/>
        </w:rPr>
        <w:t xml:space="preserve">, </w:t>
      </w:r>
      <w:proofErr w:type="spellStart"/>
      <w:r>
        <w:rPr>
          <w:color w:val="000000" w:themeColor="text1"/>
          <w:sz w:val="28"/>
          <w:szCs w:val="28"/>
        </w:rPr>
        <w:t>Елизовское</w:t>
      </w:r>
      <w:proofErr w:type="spellEnd"/>
      <w:r>
        <w:rPr>
          <w:color w:val="000000" w:themeColor="text1"/>
          <w:sz w:val="28"/>
          <w:szCs w:val="28"/>
        </w:rPr>
        <w:t xml:space="preserve"> шоссе, 9 (мощностью 0,86 Гкал/ч (1МВт), резерв мощности действующего источника тепловой энергии составляет 0,25</w:t>
      </w:r>
      <w:r w:rsidRPr="00FE54C1">
        <w:t xml:space="preserve"> </w:t>
      </w:r>
      <w:r w:rsidRPr="00FE54C1">
        <w:rPr>
          <w:color w:val="000000" w:themeColor="text1"/>
          <w:sz w:val="28"/>
          <w:szCs w:val="28"/>
        </w:rPr>
        <w:t>Гкал/ч</w:t>
      </w:r>
      <w:r>
        <w:rPr>
          <w:color w:val="000000" w:themeColor="text1"/>
          <w:sz w:val="28"/>
          <w:szCs w:val="28"/>
        </w:rPr>
        <w:t>.</w:t>
      </w:r>
      <w:proofErr w:type="gramEnd"/>
    </w:p>
    <w:p w:rsidR="00477D25" w:rsidRDefault="00FE54C1" w:rsidP="00484141">
      <w:pPr>
        <w:pStyle w:val="aa"/>
        <w:keepLines/>
        <w:tabs>
          <w:tab w:val="left" w:pos="851"/>
        </w:tabs>
        <w:autoSpaceDE w:val="0"/>
        <w:autoSpaceDN w:val="0"/>
        <w:adjustRightInd w:val="0"/>
        <w:ind w:left="0" w:firstLine="709"/>
        <w:jc w:val="both"/>
        <w:rPr>
          <w:color w:val="000000" w:themeColor="text1"/>
          <w:sz w:val="28"/>
          <w:szCs w:val="28"/>
        </w:rPr>
      </w:pPr>
      <w:r>
        <w:rPr>
          <w:color w:val="000000" w:themeColor="text1"/>
          <w:sz w:val="28"/>
          <w:szCs w:val="28"/>
        </w:rPr>
        <w:lastRenderedPageBreak/>
        <w:t xml:space="preserve">Объекты капитального строительства, планируемые к созданию, будут находиться вне радиуса эффективного действия существующей автоматизированной газовой котельной (радиуса эффективного теплоснабжения составляет 50 м).  </w:t>
      </w:r>
    </w:p>
    <w:p w:rsidR="00BA11CC" w:rsidRPr="001B4023" w:rsidRDefault="00802FDB" w:rsidP="00484141">
      <w:pPr>
        <w:keepLines/>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00BA11CC" w:rsidRPr="001B4023">
        <w:rPr>
          <w:rFonts w:ascii="Times New Roman" w:hAnsi="Times New Roman" w:cs="Times New Roman"/>
          <w:color w:val="000000" w:themeColor="text1"/>
          <w:sz w:val="28"/>
          <w:szCs w:val="28"/>
        </w:rPr>
        <w:t>5.  Начальная цена предмета аукциона - начальный размер ежегодной арендной платы за и</w:t>
      </w:r>
      <w:r w:rsidRPr="001B4023">
        <w:rPr>
          <w:rFonts w:ascii="Times New Roman" w:hAnsi="Times New Roman" w:cs="Times New Roman"/>
          <w:color w:val="000000" w:themeColor="text1"/>
          <w:sz w:val="28"/>
          <w:szCs w:val="28"/>
        </w:rPr>
        <w:t>спользование земельного участка</w:t>
      </w:r>
      <w:r w:rsidRPr="001B4023">
        <w:rPr>
          <w:rFonts w:ascii="Times New Roman" w:hAnsi="Times New Roman" w:cs="Times New Roman"/>
          <w:sz w:val="28"/>
          <w:szCs w:val="28"/>
        </w:rPr>
        <w:t xml:space="preserve">, определенный по результатам рыночной оценки в соответствии с отчётом </w:t>
      </w:r>
      <w:r w:rsidR="006A7084" w:rsidRPr="006A7084">
        <w:rPr>
          <w:rFonts w:ascii="Times New Roman" w:hAnsi="Times New Roman" w:cs="Times New Roman"/>
          <w:sz w:val="28"/>
          <w:szCs w:val="28"/>
        </w:rPr>
        <w:t xml:space="preserve">от </w:t>
      </w:r>
      <w:r w:rsidR="000E137B">
        <w:rPr>
          <w:rFonts w:ascii="Times New Roman" w:hAnsi="Times New Roman" w:cs="Times New Roman"/>
          <w:sz w:val="28"/>
          <w:szCs w:val="28"/>
        </w:rPr>
        <w:t>27</w:t>
      </w:r>
      <w:r w:rsidR="006A7084" w:rsidRPr="006A7084">
        <w:rPr>
          <w:rFonts w:ascii="Times New Roman" w:hAnsi="Times New Roman" w:cs="Times New Roman"/>
          <w:sz w:val="28"/>
          <w:szCs w:val="28"/>
        </w:rPr>
        <w:t xml:space="preserve">.09.2022 </w:t>
      </w:r>
      <w:r w:rsidR="006A7084">
        <w:rPr>
          <w:rFonts w:ascii="Times New Roman" w:hAnsi="Times New Roman" w:cs="Times New Roman"/>
          <w:sz w:val="28"/>
          <w:szCs w:val="28"/>
        </w:rPr>
        <w:t xml:space="preserve">            </w:t>
      </w:r>
      <w:r w:rsidR="006A7084" w:rsidRPr="006A7084">
        <w:rPr>
          <w:rFonts w:ascii="Times New Roman" w:hAnsi="Times New Roman" w:cs="Times New Roman"/>
          <w:sz w:val="28"/>
          <w:szCs w:val="28"/>
        </w:rPr>
        <w:t>№ 4</w:t>
      </w:r>
      <w:r w:rsidR="000E137B">
        <w:rPr>
          <w:rFonts w:ascii="Times New Roman" w:hAnsi="Times New Roman" w:cs="Times New Roman"/>
          <w:sz w:val="28"/>
          <w:szCs w:val="28"/>
        </w:rPr>
        <w:t>41</w:t>
      </w:r>
      <w:r w:rsidR="006A7084" w:rsidRPr="006A7084">
        <w:rPr>
          <w:rFonts w:ascii="Times New Roman" w:hAnsi="Times New Roman" w:cs="Times New Roman"/>
          <w:sz w:val="28"/>
          <w:szCs w:val="28"/>
        </w:rPr>
        <w:t xml:space="preserve">/22 </w:t>
      </w:r>
      <w:r w:rsidR="00E555A3" w:rsidRPr="00E555A3">
        <w:rPr>
          <w:rFonts w:ascii="Times New Roman" w:hAnsi="Times New Roman" w:cs="Times New Roman"/>
          <w:sz w:val="28"/>
          <w:szCs w:val="28"/>
        </w:rPr>
        <w:t xml:space="preserve"> составляет – </w:t>
      </w:r>
      <w:r w:rsidR="00D3721D" w:rsidRPr="00D3721D">
        <w:rPr>
          <w:rFonts w:ascii="Times New Roman" w:hAnsi="Times New Roman" w:cs="Times New Roman"/>
          <w:sz w:val="28"/>
          <w:szCs w:val="28"/>
        </w:rPr>
        <w:t>920 000,00 (девятьсот двадцать тысяч)</w:t>
      </w:r>
      <w:r w:rsidR="00D3721D">
        <w:rPr>
          <w:rFonts w:ascii="Times New Roman" w:hAnsi="Times New Roman" w:cs="Times New Roman"/>
          <w:sz w:val="28"/>
          <w:szCs w:val="28"/>
        </w:rPr>
        <w:t xml:space="preserve"> </w:t>
      </w:r>
      <w:r w:rsidR="00E555A3" w:rsidRPr="00E555A3">
        <w:rPr>
          <w:rFonts w:ascii="Times New Roman" w:hAnsi="Times New Roman" w:cs="Times New Roman"/>
          <w:sz w:val="28"/>
          <w:szCs w:val="28"/>
        </w:rPr>
        <w:t>рублей в год</w:t>
      </w:r>
      <w:r w:rsidR="00BA11CC" w:rsidRPr="001B4023">
        <w:rPr>
          <w:rFonts w:ascii="Times New Roman" w:hAnsi="Times New Roman" w:cs="Times New Roman"/>
          <w:sz w:val="28"/>
          <w:szCs w:val="28"/>
        </w:rPr>
        <w:t>.</w:t>
      </w:r>
    </w:p>
    <w:p w:rsidR="00BA11CC" w:rsidRPr="009C6408" w:rsidRDefault="00BA11CC" w:rsidP="00484141">
      <w:pPr>
        <w:keepLines/>
        <w:tabs>
          <w:tab w:val="left" w:pos="709"/>
        </w:tabs>
        <w:autoSpaceDE w:val="0"/>
        <w:autoSpaceDN w:val="0"/>
        <w:adjustRightInd w:val="0"/>
        <w:spacing w:after="0" w:line="240" w:lineRule="auto"/>
        <w:jc w:val="both"/>
        <w:rPr>
          <w:rFonts w:ascii="Times New Roman" w:hAnsi="Times New Roman" w:cs="Times New Roman"/>
          <w:sz w:val="28"/>
          <w:szCs w:val="28"/>
        </w:rPr>
      </w:pPr>
      <w:r w:rsidRPr="009C6408">
        <w:rPr>
          <w:rFonts w:ascii="Times New Roman" w:hAnsi="Times New Roman" w:cs="Times New Roman"/>
          <w:sz w:val="28"/>
          <w:szCs w:val="28"/>
        </w:rPr>
        <w:t xml:space="preserve">          </w:t>
      </w:r>
      <w:r w:rsidRPr="009C6408">
        <w:rPr>
          <w:rFonts w:ascii="Times New Roman" w:hAnsi="Times New Roman" w:cs="Times New Roman"/>
          <w:color w:val="000000" w:themeColor="text1"/>
          <w:sz w:val="28"/>
          <w:szCs w:val="28"/>
        </w:rPr>
        <w:t>6. Величина повышения</w:t>
      </w:r>
      <w:r w:rsidRPr="009C6408">
        <w:rPr>
          <w:rFonts w:ascii="Times New Roman" w:hAnsi="Times New Roman" w:cs="Times New Roman"/>
          <w:sz w:val="28"/>
          <w:szCs w:val="28"/>
        </w:rPr>
        <w:t xml:space="preserve"> начальной цены предмета аукциона («шаг аукциона») равна 3 % начальной цены предмета аукциона, что составляет  </w:t>
      </w:r>
      <w:r w:rsidR="009F2827">
        <w:rPr>
          <w:rFonts w:ascii="Times New Roman" w:hAnsi="Times New Roman" w:cs="Times New Roman"/>
          <w:sz w:val="28"/>
          <w:szCs w:val="28"/>
        </w:rPr>
        <w:t xml:space="preserve">    </w:t>
      </w:r>
      <w:r w:rsidR="00D3721D" w:rsidRPr="00D3721D">
        <w:rPr>
          <w:rFonts w:ascii="Times New Roman" w:hAnsi="Times New Roman" w:cs="Times New Roman"/>
          <w:sz w:val="28"/>
          <w:szCs w:val="28"/>
        </w:rPr>
        <w:t>27 600,00 (двадцать семь тысяч шестьсот)</w:t>
      </w:r>
      <w:r w:rsidR="00D3721D">
        <w:rPr>
          <w:rFonts w:ascii="Times New Roman" w:hAnsi="Times New Roman" w:cs="Times New Roman"/>
          <w:sz w:val="28"/>
          <w:szCs w:val="28"/>
        </w:rPr>
        <w:t xml:space="preserve"> </w:t>
      </w:r>
      <w:r w:rsidR="006A7084">
        <w:rPr>
          <w:rFonts w:ascii="Times New Roman" w:hAnsi="Times New Roman" w:cs="Times New Roman"/>
          <w:sz w:val="28"/>
          <w:szCs w:val="28"/>
        </w:rPr>
        <w:t>рублей</w:t>
      </w:r>
      <w:r w:rsidR="009F47F3">
        <w:rPr>
          <w:rFonts w:ascii="Times New Roman" w:hAnsi="Times New Roman" w:cs="Times New Roman"/>
          <w:sz w:val="28"/>
          <w:szCs w:val="28"/>
        </w:rPr>
        <w:t>.</w:t>
      </w:r>
    </w:p>
    <w:p w:rsidR="00BA11CC" w:rsidRPr="0055769E" w:rsidRDefault="00BA11CC" w:rsidP="00484141">
      <w:pPr>
        <w:tabs>
          <w:tab w:val="left" w:pos="709"/>
          <w:tab w:val="left" w:pos="851"/>
        </w:tabs>
        <w:autoSpaceDE w:val="0"/>
        <w:autoSpaceDN w:val="0"/>
        <w:adjustRightInd w:val="0"/>
        <w:spacing w:after="0" w:line="240" w:lineRule="auto"/>
        <w:ind w:firstLine="540"/>
        <w:jc w:val="both"/>
        <w:rPr>
          <w:rFonts w:ascii="Times New Roman" w:hAnsi="Times New Roman" w:cs="Times New Roman"/>
          <w:bCs/>
          <w:sz w:val="28"/>
          <w:szCs w:val="28"/>
        </w:rPr>
      </w:pPr>
      <w:r w:rsidRPr="0055769E">
        <w:rPr>
          <w:rFonts w:ascii="Times New Roman" w:hAnsi="Times New Roman" w:cs="Times New Roman"/>
          <w:b/>
          <w:sz w:val="28"/>
          <w:szCs w:val="28"/>
        </w:rPr>
        <w:t xml:space="preserve"> </w:t>
      </w:r>
      <w:r w:rsidRPr="0055769E">
        <w:rPr>
          <w:rFonts w:ascii="Times New Roman" w:hAnsi="Times New Roman" w:cs="Times New Roman"/>
          <w:b/>
          <w:sz w:val="28"/>
          <w:szCs w:val="28"/>
        </w:rPr>
        <w:tab/>
      </w:r>
      <w:r w:rsidRPr="0055769E">
        <w:rPr>
          <w:rFonts w:ascii="Times New Roman" w:hAnsi="Times New Roman" w:cs="Times New Roman"/>
          <w:sz w:val="28"/>
          <w:szCs w:val="28"/>
        </w:rPr>
        <w:t>7. Форма заявки на участие в аукционе, п</w:t>
      </w:r>
      <w:r w:rsidRPr="0055769E">
        <w:rPr>
          <w:rFonts w:ascii="Times New Roman" w:hAnsi="Times New Roman" w:cs="Times New Roman"/>
          <w:bCs/>
          <w:sz w:val="28"/>
          <w:szCs w:val="28"/>
        </w:rPr>
        <w:t>орядок ее приема, адрес места приема заявки, дата и время начала и окончания приема заявок на участие в аукционе:</w:t>
      </w:r>
    </w:p>
    <w:p w:rsidR="00BA11CC" w:rsidRPr="0055769E" w:rsidRDefault="00BA11CC" w:rsidP="00484141">
      <w:pPr>
        <w:pStyle w:val="ConsPlusNormal"/>
        <w:ind w:right="-1"/>
        <w:jc w:val="both"/>
        <w:rPr>
          <w:rFonts w:ascii="Times New Roman" w:hAnsi="Times New Roman" w:cs="Times New Roman"/>
          <w:sz w:val="28"/>
          <w:szCs w:val="28"/>
        </w:rPr>
      </w:pPr>
      <w:r w:rsidRPr="0055769E">
        <w:rPr>
          <w:rFonts w:ascii="Times New Roman" w:hAnsi="Times New Roman" w:cs="Times New Roman"/>
          <w:sz w:val="28"/>
          <w:szCs w:val="28"/>
        </w:rPr>
        <w:t xml:space="preserve">Заявка на участие в аукционе подается по форме, указанной                          </w:t>
      </w:r>
      <w:r w:rsidR="00C94594" w:rsidRPr="0055769E">
        <w:rPr>
          <w:rFonts w:ascii="Times New Roman" w:hAnsi="Times New Roman" w:cs="Times New Roman"/>
          <w:sz w:val="28"/>
          <w:szCs w:val="28"/>
        </w:rPr>
        <w:t>в приложении</w:t>
      </w:r>
      <w:r w:rsidR="00C94594" w:rsidRPr="0055769E">
        <w:rPr>
          <w:rFonts w:ascii="Times New Roman" w:hAnsi="Times New Roman" w:cs="Times New Roman"/>
          <w:color w:val="000000"/>
          <w:sz w:val="28"/>
          <w:szCs w:val="28"/>
        </w:rPr>
        <w:t xml:space="preserve"> к</w:t>
      </w:r>
      <w:r w:rsidRPr="0055769E">
        <w:rPr>
          <w:rFonts w:ascii="Times New Roman" w:hAnsi="Times New Roman" w:cs="Times New Roman"/>
          <w:sz w:val="28"/>
          <w:szCs w:val="28"/>
        </w:rPr>
        <w:t xml:space="preserve"> настоящему извещению</w:t>
      </w:r>
      <w:bookmarkStart w:id="0" w:name="P390"/>
      <w:bookmarkEnd w:id="0"/>
      <w:r w:rsidRPr="0055769E">
        <w:rPr>
          <w:rFonts w:ascii="Times New Roman" w:hAnsi="Times New Roman" w:cs="Times New Roman"/>
          <w:sz w:val="28"/>
          <w:szCs w:val="28"/>
        </w:rPr>
        <w:t>.</w:t>
      </w:r>
    </w:p>
    <w:p w:rsidR="00BA11CC" w:rsidRPr="0055769E" w:rsidRDefault="00BA11CC" w:rsidP="00484141">
      <w:pPr>
        <w:widowControl w:val="0"/>
        <w:autoSpaceDE w:val="0"/>
        <w:autoSpaceDN w:val="0"/>
        <w:spacing w:after="0" w:line="240" w:lineRule="auto"/>
        <w:ind w:right="-1" w:firstLine="720"/>
        <w:jc w:val="both"/>
        <w:rPr>
          <w:rFonts w:ascii="Times New Roman" w:hAnsi="Times New Roman" w:cs="Times New Roman"/>
          <w:sz w:val="28"/>
          <w:szCs w:val="28"/>
        </w:rPr>
      </w:pPr>
      <w:r w:rsidRPr="0055769E">
        <w:rPr>
          <w:rFonts w:ascii="Times New Roman" w:hAnsi="Times New Roman" w:cs="Times New Roman"/>
          <w:sz w:val="28"/>
          <w:szCs w:val="28"/>
        </w:rPr>
        <w:t>Заявка на участие в аукционе должна содержать сведения о заявителе, подавшем такую заявку:</w:t>
      </w:r>
    </w:p>
    <w:p w:rsidR="00BA11CC" w:rsidRPr="00D123B2" w:rsidRDefault="00BA11CC" w:rsidP="00484141">
      <w:pPr>
        <w:widowControl w:val="0"/>
        <w:autoSpaceDE w:val="0"/>
        <w:autoSpaceDN w:val="0"/>
        <w:spacing w:after="0" w:line="240" w:lineRule="auto"/>
        <w:ind w:right="-1" w:firstLine="720"/>
        <w:jc w:val="both"/>
        <w:rPr>
          <w:rFonts w:ascii="Times New Roman" w:hAnsi="Times New Roman" w:cs="Times New Roman"/>
          <w:sz w:val="28"/>
          <w:szCs w:val="28"/>
        </w:rPr>
      </w:pPr>
      <w:r w:rsidRPr="0055769E">
        <w:rPr>
          <w:rFonts w:ascii="Times New Roman" w:hAnsi="Times New Roman" w:cs="Times New Roman"/>
          <w:sz w:val="28"/>
          <w:szCs w:val="28"/>
        </w:rPr>
        <w:t>- для юридического лица: наименование, сведения об организационно-правовой форме, о</w:t>
      </w:r>
      <w:r w:rsidRPr="00D123B2">
        <w:rPr>
          <w:rFonts w:ascii="Times New Roman" w:hAnsi="Times New Roman" w:cs="Times New Roman"/>
          <w:sz w:val="28"/>
          <w:szCs w:val="28"/>
        </w:rPr>
        <w:t xml:space="preserve"> месте нахождения, о почтовом адресе, сведения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о государственной регистрации, номер контактного телефона; </w:t>
      </w:r>
    </w:p>
    <w:p w:rsidR="00BA11CC" w:rsidRPr="00D123B2" w:rsidRDefault="00BA11CC" w:rsidP="00484141">
      <w:pPr>
        <w:widowControl w:val="0"/>
        <w:autoSpaceDE w:val="0"/>
        <w:autoSpaceDN w:val="0"/>
        <w:spacing w:after="0" w:line="240" w:lineRule="auto"/>
        <w:ind w:right="-1" w:firstLine="720"/>
        <w:jc w:val="both"/>
        <w:rPr>
          <w:rFonts w:ascii="Times New Roman" w:hAnsi="Times New Roman" w:cs="Times New Roman"/>
          <w:sz w:val="28"/>
          <w:szCs w:val="28"/>
        </w:rPr>
      </w:pPr>
      <w:r w:rsidRPr="00D123B2">
        <w:rPr>
          <w:rFonts w:ascii="Times New Roman" w:hAnsi="Times New Roman" w:cs="Times New Roman"/>
          <w:sz w:val="28"/>
          <w:szCs w:val="28"/>
        </w:rPr>
        <w:t>- для физического лица, зарегистрированного в качестве индивидуального предпринимателя: фамилия, имя, отчество; паспортные данные; сведения о месте жительства, сведения о государственной регистрации, номер контактного телефона;</w:t>
      </w:r>
    </w:p>
    <w:p w:rsidR="00BA11CC" w:rsidRPr="00D123B2" w:rsidRDefault="00BA11CC" w:rsidP="00484141">
      <w:pPr>
        <w:widowControl w:val="0"/>
        <w:tabs>
          <w:tab w:val="left" w:pos="851"/>
        </w:tabs>
        <w:autoSpaceDE w:val="0"/>
        <w:autoSpaceDN w:val="0"/>
        <w:spacing w:after="0" w:line="240" w:lineRule="auto"/>
        <w:ind w:right="-1" w:firstLine="720"/>
        <w:jc w:val="both"/>
        <w:rPr>
          <w:rFonts w:ascii="Times New Roman" w:hAnsi="Times New Roman" w:cs="Times New Roman"/>
          <w:sz w:val="28"/>
          <w:szCs w:val="28"/>
        </w:rPr>
      </w:pPr>
      <w:r w:rsidRPr="00D123B2">
        <w:rPr>
          <w:rFonts w:ascii="Times New Roman" w:hAnsi="Times New Roman" w:cs="Times New Roman"/>
          <w:sz w:val="28"/>
          <w:szCs w:val="28"/>
        </w:rPr>
        <w:t>- для физического лица: фамилия, имя, отчество; паспортные данные; сведения о месте жительства, номер контактного телефона.</w:t>
      </w:r>
    </w:p>
    <w:p w:rsidR="00BA11CC" w:rsidRPr="004A69D3"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С заявкой заявители представляют следующие документы:</w:t>
      </w:r>
    </w:p>
    <w:p w:rsidR="00BA11CC" w:rsidRPr="004A69D3"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 копии документов, удостоверяющих личность заявителя (для граждан);</w:t>
      </w:r>
    </w:p>
    <w:p w:rsidR="00BA11CC" w:rsidRPr="004A69D3"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 xml:space="preserve">- надлежащим образом заверенный перевод </w:t>
      </w:r>
      <w:proofErr w:type="gramStart"/>
      <w:r w:rsidRPr="004A69D3">
        <w:rPr>
          <w:rFonts w:ascii="Times New Roman" w:hAnsi="Times New Roman" w:cs="Times New Roman"/>
          <w:sz w:val="28"/>
          <w:szCs w:val="28"/>
        </w:rPr>
        <w:t xml:space="preserve">на русский язык документов о государственной регистрации юридического лица </w:t>
      </w:r>
      <w:r>
        <w:rPr>
          <w:rFonts w:ascii="Times New Roman" w:hAnsi="Times New Roman" w:cs="Times New Roman"/>
          <w:sz w:val="28"/>
          <w:szCs w:val="28"/>
        </w:rPr>
        <w:t xml:space="preserve">                             </w:t>
      </w:r>
      <w:r w:rsidRPr="004A69D3">
        <w:rPr>
          <w:rFonts w:ascii="Times New Roman" w:hAnsi="Times New Roman" w:cs="Times New Roman"/>
          <w:sz w:val="28"/>
          <w:szCs w:val="28"/>
        </w:rPr>
        <w:t>в соответствии с законодательством иностранного государства в случае</w:t>
      </w:r>
      <w:proofErr w:type="gramEnd"/>
      <w:r w:rsidRPr="004A69D3">
        <w:rPr>
          <w:rFonts w:ascii="Times New Roman" w:hAnsi="Times New Roman" w:cs="Times New Roman"/>
          <w:sz w:val="28"/>
          <w:szCs w:val="28"/>
        </w:rPr>
        <w:t>, если заявителем является иностранное юридическое лицо;</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 документы, подтверждающие внесение задатка.</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 xml:space="preserve">Дата и время начала приема заявок: </w:t>
      </w:r>
      <w:r w:rsidR="005966EF">
        <w:rPr>
          <w:rFonts w:ascii="Times New Roman" w:hAnsi="Times New Roman" w:cs="Times New Roman"/>
          <w:sz w:val="28"/>
          <w:szCs w:val="28"/>
        </w:rPr>
        <w:t>20</w:t>
      </w:r>
      <w:r w:rsidRPr="007B02CC">
        <w:rPr>
          <w:rFonts w:ascii="Times New Roman" w:hAnsi="Times New Roman" w:cs="Times New Roman"/>
          <w:sz w:val="28"/>
          <w:szCs w:val="28"/>
        </w:rPr>
        <w:t>.</w:t>
      </w:r>
      <w:r w:rsidR="00DD11C8">
        <w:rPr>
          <w:rFonts w:ascii="Times New Roman" w:hAnsi="Times New Roman" w:cs="Times New Roman"/>
          <w:sz w:val="28"/>
          <w:szCs w:val="28"/>
        </w:rPr>
        <w:t>10</w:t>
      </w:r>
      <w:r w:rsidRPr="007B02CC">
        <w:rPr>
          <w:rFonts w:ascii="Times New Roman" w:hAnsi="Times New Roman" w:cs="Times New Roman"/>
          <w:sz w:val="28"/>
          <w:szCs w:val="28"/>
        </w:rPr>
        <w:t>.20</w:t>
      </w:r>
      <w:r w:rsidR="00E27044" w:rsidRPr="007B02CC">
        <w:rPr>
          <w:rFonts w:ascii="Times New Roman" w:hAnsi="Times New Roman" w:cs="Times New Roman"/>
          <w:sz w:val="28"/>
          <w:szCs w:val="28"/>
        </w:rPr>
        <w:t>2</w:t>
      </w:r>
      <w:r w:rsidR="00DD11C8">
        <w:rPr>
          <w:rFonts w:ascii="Times New Roman" w:hAnsi="Times New Roman" w:cs="Times New Roman"/>
          <w:sz w:val="28"/>
          <w:szCs w:val="28"/>
        </w:rPr>
        <w:t>2</w:t>
      </w:r>
      <w:r w:rsidRPr="007B02CC">
        <w:rPr>
          <w:rFonts w:ascii="Times New Roman" w:hAnsi="Times New Roman" w:cs="Times New Roman"/>
          <w:color w:val="FF0000"/>
          <w:sz w:val="28"/>
          <w:szCs w:val="28"/>
        </w:rPr>
        <w:t xml:space="preserve"> </w:t>
      </w:r>
      <w:r w:rsidRPr="007B02CC">
        <w:rPr>
          <w:rFonts w:ascii="Times New Roman" w:hAnsi="Times New Roman" w:cs="Times New Roman"/>
          <w:sz w:val="28"/>
          <w:szCs w:val="28"/>
        </w:rPr>
        <w:t>с 10-00;</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 xml:space="preserve">Дата и время окончания приема заявок: </w:t>
      </w:r>
      <w:r w:rsidR="00DD11C8">
        <w:rPr>
          <w:rFonts w:ascii="Times New Roman" w:hAnsi="Times New Roman" w:cs="Times New Roman"/>
          <w:sz w:val="28"/>
          <w:szCs w:val="28"/>
        </w:rPr>
        <w:t>1</w:t>
      </w:r>
      <w:r w:rsidR="005966EF">
        <w:rPr>
          <w:rFonts w:ascii="Times New Roman" w:hAnsi="Times New Roman" w:cs="Times New Roman"/>
          <w:sz w:val="28"/>
          <w:szCs w:val="28"/>
        </w:rPr>
        <w:t>7</w:t>
      </w:r>
      <w:r w:rsidRPr="007B02CC">
        <w:rPr>
          <w:rFonts w:ascii="Times New Roman" w:hAnsi="Times New Roman" w:cs="Times New Roman"/>
          <w:sz w:val="28"/>
          <w:szCs w:val="28"/>
        </w:rPr>
        <w:t>.</w:t>
      </w:r>
      <w:r w:rsidR="00DD11C8">
        <w:rPr>
          <w:rFonts w:ascii="Times New Roman" w:hAnsi="Times New Roman" w:cs="Times New Roman"/>
          <w:sz w:val="28"/>
          <w:szCs w:val="28"/>
        </w:rPr>
        <w:t>11</w:t>
      </w:r>
      <w:r w:rsidRPr="007B02CC">
        <w:rPr>
          <w:rFonts w:ascii="Times New Roman" w:hAnsi="Times New Roman" w:cs="Times New Roman"/>
          <w:sz w:val="28"/>
          <w:szCs w:val="28"/>
        </w:rPr>
        <w:t>.20</w:t>
      </w:r>
      <w:r w:rsidR="00E27044" w:rsidRPr="007B02CC">
        <w:rPr>
          <w:rFonts w:ascii="Times New Roman" w:hAnsi="Times New Roman" w:cs="Times New Roman"/>
          <w:sz w:val="28"/>
          <w:szCs w:val="28"/>
        </w:rPr>
        <w:t>2</w:t>
      </w:r>
      <w:r w:rsidR="00DD11C8">
        <w:rPr>
          <w:rFonts w:ascii="Times New Roman" w:hAnsi="Times New Roman" w:cs="Times New Roman"/>
          <w:sz w:val="28"/>
          <w:szCs w:val="28"/>
        </w:rPr>
        <w:t>2</w:t>
      </w:r>
      <w:r w:rsidRPr="007B02CC">
        <w:rPr>
          <w:rFonts w:ascii="Times New Roman" w:hAnsi="Times New Roman" w:cs="Times New Roman"/>
          <w:sz w:val="28"/>
          <w:szCs w:val="28"/>
        </w:rPr>
        <w:t xml:space="preserve"> до 13-00.</w:t>
      </w:r>
    </w:p>
    <w:p w:rsidR="00BA11CC" w:rsidRPr="005A7907"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Заявка на участие в аукционе подается</w:t>
      </w:r>
      <w:r w:rsidR="005A7907" w:rsidRPr="007B02CC">
        <w:rPr>
          <w:rFonts w:ascii="Times New Roman" w:hAnsi="Times New Roman" w:cs="Times New Roman"/>
          <w:sz w:val="28"/>
          <w:szCs w:val="28"/>
        </w:rPr>
        <w:t xml:space="preserve"> с </w:t>
      </w:r>
      <w:r w:rsidR="005966EF">
        <w:rPr>
          <w:rFonts w:ascii="Times New Roman" w:hAnsi="Times New Roman" w:cs="Times New Roman"/>
          <w:sz w:val="28"/>
          <w:szCs w:val="28"/>
        </w:rPr>
        <w:t>20</w:t>
      </w:r>
      <w:r w:rsidR="0070399A" w:rsidRPr="0070399A">
        <w:rPr>
          <w:rFonts w:ascii="Times New Roman" w:hAnsi="Times New Roman" w:cs="Times New Roman"/>
          <w:sz w:val="28"/>
          <w:szCs w:val="28"/>
        </w:rPr>
        <w:t>.</w:t>
      </w:r>
      <w:r w:rsidR="00DD11C8">
        <w:rPr>
          <w:rFonts w:ascii="Times New Roman" w:hAnsi="Times New Roman" w:cs="Times New Roman"/>
          <w:sz w:val="28"/>
          <w:szCs w:val="28"/>
        </w:rPr>
        <w:t>10</w:t>
      </w:r>
      <w:r w:rsidR="0070399A" w:rsidRPr="0070399A">
        <w:rPr>
          <w:rFonts w:ascii="Times New Roman" w:hAnsi="Times New Roman" w:cs="Times New Roman"/>
          <w:sz w:val="28"/>
          <w:szCs w:val="28"/>
        </w:rPr>
        <w:t>.202</w:t>
      </w:r>
      <w:r w:rsidR="00DD11C8">
        <w:rPr>
          <w:rFonts w:ascii="Times New Roman" w:hAnsi="Times New Roman" w:cs="Times New Roman"/>
          <w:sz w:val="28"/>
          <w:szCs w:val="28"/>
        </w:rPr>
        <w:t>2</w:t>
      </w:r>
      <w:r w:rsidR="0070399A" w:rsidRPr="0070399A">
        <w:rPr>
          <w:rFonts w:ascii="Times New Roman" w:hAnsi="Times New Roman" w:cs="Times New Roman"/>
          <w:sz w:val="28"/>
          <w:szCs w:val="28"/>
        </w:rPr>
        <w:t xml:space="preserve"> по </w:t>
      </w:r>
      <w:r w:rsidR="00DD11C8">
        <w:rPr>
          <w:rFonts w:ascii="Times New Roman" w:hAnsi="Times New Roman" w:cs="Times New Roman"/>
          <w:sz w:val="28"/>
          <w:szCs w:val="28"/>
        </w:rPr>
        <w:t>1</w:t>
      </w:r>
      <w:r w:rsidR="005966EF">
        <w:rPr>
          <w:rFonts w:ascii="Times New Roman" w:hAnsi="Times New Roman" w:cs="Times New Roman"/>
          <w:sz w:val="28"/>
          <w:szCs w:val="28"/>
        </w:rPr>
        <w:t>7</w:t>
      </w:r>
      <w:r w:rsidR="0070399A" w:rsidRPr="0070399A">
        <w:rPr>
          <w:rFonts w:ascii="Times New Roman" w:hAnsi="Times New Roman" w:cs="Times New Roman"/>
          <w:sz w:val="28"/>
          <w:szCs w:val="28"/>
        </w:rPr>
        <w:t>.</w:t>
      </w:r>
      <w:r w:rsidR="00DD11C8">
        <w:rPr>
          <w:rFonts w:ascii="Times New Roman" w:hAnsi="Times New Roman" w:cs="Times New Roman"/>
          <w:sz w:val="28"/>
          <w:szCs w:val="28"/>
        </w:rPr>
        <w:t>11</w:t>
      </w:r>
      <w:r w:rsidR="0070399A" w:rsidRPr="0070399A">
        <w:rPr>
          <w:rFonts w:ascii="Times New Roman" w:hAnsi="Times New Roman" w:cs="Times New Roman"/>
          <w:sz w:val="28"/>
          <w:szCs w:val="28"/>
        </w:rPr>
        <w:t>.202</w:t>
      </w:r>
      <w:r w:rsidR="00DD11C8">
        <w:rPr>
          <w:rFonts w:ascii="Times New Roman" w:hAnsi="Times New Roman" w:cs="Times New Roman"/>
          <w:sz w:val="28"/>
          <w:szCs w:val="28"/>
        </w:rPr>
        <w:t>2</w:t>
      </w:r>
      <w:r w:rsidR="0070399A" w:rsidRPr="0070399A">
        <w:rPr>
          <w:rFonts w:ascii="Times New Roman" w:hAnsi="Times New Roman" w:cs="Times New Roman"/>
          <w:sz w:val="28"/>
          <w:szCs w:val="28"/>
        </w:rPr>
        <w:t xml:space="preserve"> включительно</w:t>
      </w:r>
      <w:r w:rsidR="005A7907" w:rsidRPr="007B02CC">
        <w:rPr>
          <w:rFonts w:ascii="Times New Roman" w:hAnsi="Times New Roman" w:cs="Times New Roman"/>
          <w:sz w:val="28"/>
          <w:szCs w:val="28"/>
        </w:rPr>
        <w:t xml:space="preserve">, </w:t>
      </w:r>
      <w:r w:rsidR="002473A5" w:rsidRPr="007B02CC">
        <w:rPr>
          <w:rFonts w:ascii="Times New Roman" w:hAnsi="Times New Roman" w:cs="Times New Roman"/>
          <w:sz w:val="28"/>
          <w:szCs w:val="28"/>
        </w:rPr>
        <w:t xml:space="preserve">в рабочие дни, </w:t>
      </w:r>
      <w:r w:rsidR="005A7907" w:rsidRPr="007B02CC">
        <w:rPr>
          <w:rFonts w:ascii="Times New Roman" w:hAnsi="Times New Roman" w:cs="Times New Roman"/>
          <w:sz w:val="28"/>
          <w:szCs w:val="28"/>
        </w:rPr>
        <w:t>понедельник - пятница с 10:00 до 13:00 часов  (местного времени)</w:t>
      </w:r>
      <w:r w:rsidRPr="007B02CC">
        <w:rPr>
          <w:rFonts w:ascii="Times New Roman" w:hAnsi="Times New Roman" w:cs="Times New Roman"/>
          <w:sz w:val="28"/>
          <w:szCs w:val="28"/>
        </w:rPr>
        <w:t>:</w:t>
      </w:r>
    </w:p>
    <w:p w:rsidR="00816423" w:rsidRPr="005A7907" w:rsidRDefault="005A7907" w:rsidP="00484141">
      <w:pPr>
        <w:widowControl w:val="0"/>
        <w:spacing w:after="0" w:line="240" w:lineRule="auto"/>
        <w:ind w:right="-1" w:firstLine="720"/>
        <w:jc w:val="both"/>
        <w:rPr>
          <w:rFonts w:ascii="Times New Roman" w:hAnsi="Times New Roman" w:cs="Times New Roman"/>
          <w:sz w:val="28"/>
          <w:szCs w:val="28"/>
        </w:rPr>
      </w:pPr>
      <w:r w:rsidRPr="005A7907">
        <w:rPr>
          <w:rFonts w:ascii="Times New Roman" w:hAnsi="Times New Roman" w:cs="Times New Roman"/>
          <w:sz w:val="28"/>
          <w:szCs w:val="28"/>
        </w:rPr>
        <w:t>-</w:t>
      </w:r>
      <w:r w:rsidR="00816423" w:rsidRPr="005A7907">
        <w:rPr>
          <w:rFonts w:ascii="Times New Roman" w:hAnsi="Times New Roman" w:cs="Times New Roman"/>
          <w:sz w:val="28"/>
          <w:szCs w:val="28"/>
        </w:rPr>
        <w:t xml:space="preserve"> лично заявителем либо представителем заявителя секретарю комиссии по адресу: </w:t>
      </w:r>
      <w:r w:rsidR="0070399A" w:rsidRPr="0070399A">
        <w:rPr>
          <w:rFonts w:ascii="Times New Roman" w:hAnsi="Times New Roman" w:cs="Times New Roman"/>
          <w:sz w:val="28"/>
          <w:szCs w:val="28"/>
        </w:rPr>
        <w:t>Камчатский край, Елизовский район, п. Пионерский, улица Николая Коляды, 3, кабинет № 5</w:t>
      </w:r>
      <w:r w:rsidR="00816423" w:rsidRPr="005A7907">
        <w:rPr>
          <w:rFonts w:ascii="Times New Roman" w:hAnsi="Times New Roman" w:cs="Times New Roman"/>
          <w:sz w:val="28"/>
          <w:szCs w:val="28"/>
        </w:rPr>
        <w:t xml:space="preserve">, тел. 8 (909) 832 1155, </w:t>
      </w:r>
    </w:p>
    <w:p w:rsidR="00816423" w:rsidRPr="009F47F3" w:rsidRDefault="005A7907" w:rsidP="00484141">
      <w:pPr>
        <w:widowControl w:val="0"/>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w:t>
      </w:r>
      <w:r w:rsidR="00816423" w:rsidRPr="005A7907">
        <w:rPr>
          <w:rFonts w:ascii="Times New Roman" w:hAnsi="Times New Roman" w:cs="Times New Roman"/>
          <w:sz w:val="28"/>
          <w:szCs w:val="28"/>
        </w:rPr>
        <w:t xml:space="preserve"> по почте в адрес Администрации в закрытом непрозрачном</w:t>
      </w:r>
      <w:r w:rsidR="00816423" w:rsidRPr="009F47F3">
        <w:rPr>
          <w:rFonts w:ascii="Times New Roman" w:hAnsi="Times New Roman" w:cs="Times New Roman"/>
          <w:sz w:val="28"/>
          <w:szCs w:val="28"/>
        </w:rPr>
        <w:t xml:space="preserve"> конверте </w:t>
      </w:r>
      <w:r>
        <w:rPr>
          <w:rFonts w:ascii="Times New Roman" w:hAnsi="Times New Roman" w:cs="Times New Roman"/>
          <w:sz w:val="28"/>
          <w:szCs w:val="28"/>
        </w:rPr>
        <w:t xml:space="preserve">   </w:t>
      </w:r>
      <w:r w:rsidR="00816423" w:rsidRPr="009F47F3">
        <w:rPr>
          <w:rFonts w:ascii="Times New Roman" w:hAnsi="Times New Roman" w:cs="Times New Roman"/>
          <w:sz w:val="28"/>
          <w:szCs w:val="28"/>
        </w:rPr>
        <w:t xml:space="preserve">с пометкой «Аукцион» по адресу: </w:t>
      </w:r>
      <w:r w:rsidR="0070399A" w:rsidRPr="0070399A">
        <w:rPr>
          <w:rFonts w:ascii="Times New Roman" w:hAnsi="Times New Roman" w:cs="Times New Roman"/>
          <w:sz w:val="28"/>
          <w:szCs w:val="28"/>
        </w:rPr>
        <w:t>684017</w:t>
      </w:r>
      <w:r w:rsidR="0070399A">
        <w:rPr>
          <w:rFonts w:ascii="Times New Roman" w:hAnsi="Times New Roman" w:cs="Times New Roman"/>
          <w:sz w:val="28"/>
          <w:szCs w:val="28"/>
        </w:rPr>
        <w:t xml:space="preserve">, </w:t>
      </w:r>
      <w:r w:rsidR="0070399A" w:rsidRPr="0070399A">
        <w:rPr>
          <w:rFonts w:ascii="Times New Roman" w:hAnsi="Times New Roman" w:cs="Times New Roman"/>
          <w:sz w:val="28"/>
          <w:szCs w:val="28"/>
        </w:rPr>
        <w:t>Камчатский край, Елизовский район, п. Пионерский, улица Николая Коляды, 3, кабинет № 5</w:t>
      </w:r>
      <w:r w:rsidR="00816423" w:rsidRPr="009F47F3">
        <w:rPr>
          <w:rFonts w:ascii="Times New Roman" w:hAnsi="Times New Roman" w:cs="Times New Roman"/>
          <w:sz w:val="28"/>
          <w:szCs w:val="28"/>
        </w:rPr>
        <w:t>.</w:t>
      </w:r>
    </w:p>
    <w:p w:rsidR="004F64B4" w:rsidRDefault="00BA11CC" w:rsidP="00484141">
      <w:pPr>
        <w:widowControl w:val="0"/>
        <w:spacing w:after="0" w:line="240" w:lineRule="auto"/>
        <w:ind w:right="-1" w:firstLine="720"/>
        <w:jc w:val="both"/>
        <w:rPr>
          <w:rFonts w:ascii="Times New Roman" w:hAnsi="Times New Roman" w:cs="Times New Roman"/>
          <w:sz w:val="28"/>
          <w:szCs w:val="28"/>
        </w:rPr>
      </w:pPr>
      <w:r w:rsidRPr="00D123B2">
        <w:rPr>
          <w:rFonts w:ascii="Times New Roman" w:hAnsi="Times New Roman" w:cs="Times New Roman"/>
          <w:sz w:val="28"/>
          <w:szCs w:val="28"/>
        </w:rPr>
        <w:lastRenderedPageBreak/>
        <w:t xml:space="preserve">Заявитель вправе подать только одну заявку. Заявка, поступившая по почте, передается секретарю комиссии без вскрытия конверта. Прием заявок на участие в аукционе прекращается в указанный в </w:t>
      </w:r>
      <w:r>
        <w:rPr>
          <w:rFonts w:ascii="Times New Roman" w:hAnsi="Times New Roman" w:cs="Times New Roman"/>
          <w:sz w:val="28"/>
          <w:szCs w:val="28"/>
        </w:rPr>
        <w:t xml:space="preserve">настоящем </w:t>
      </w:r>
      <w:r w:rsidRPr="00D123B2">
        <w:rPr>
          <w:rFonts w:ascii="Times New Roman" w:hAnsi="Times New Roman" w:cs="Times New Roman"/>
          <w:sz w:val="28"/>
          <w:szCs w:val="28"/>
        </w:rPr>
        <w:t xml:space="preserve">извещении день и час окончания срока подачи заявок на участие в аукционе. Каждая заявка на участие в аукционе, поступившая в срок, указанный в извещении </w:t>
      </w:r>
      <w:r>
        <w:rPr>
          <w:rFonts w:ascii="Times New Roman" w:hAnsi="Times New Roman" w:cs="Times New Roman"/>
          <w:sz w:val="28"/>
          <w:szCs w:val="28"/>
        </w:rPr>
        <w:t xml:space="preserve">              </w:t>
      </w:r>
      <w:r w:rsidRPr="00D123B2">
        <w:rPr>
          <w:rFonts w:ascii="Times New Roman" w:hAnsi="Times New Roman" w:cs="Times New Roman"/>
          <w:sz w:val="28"/>
          <w:szCs w:val="28"/>
        </w:rPr>
        <w:t>о проведен</w:t>
      </w:r>
      <w:proofErr w:type="gramStart"/>
      <w:r w:rsidRPr="00D123B2">
        <w:rPr>
          <w:rFonts w:ascii="Times New Roman" w:hAnsi="Times New Roman" w:cs="Times New Roman"/>
          <w:sz w:val="28"/>
          <w:szCs w:val="28"/>
        </w:rPr>
        <w:t>ии ау</w:t>
      </w:r>
      <w:proofErr w:type="gramEnd"/>
      <w:r w:rsidRPr="00D123B2">
        <w:rPr>
          <w:rFonts w:ascii="Times New Roman" w:hAnsi="Times New Roman" w:cs="Times New Roman"/>
          <w:sz w:val="28"/>
          <w:szCs w:val="28"/>
        </w:rPr>
        <w:t xml:space="preserve">кциона, регистрируется секретарем аукционной комиссии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в журнале приема заявок. Полученные после окончания установленного срока приема заявок на участие в аукционе заявки не </w:t>
      </w:r>
      <w:r w:rsidR="003C62F9" w:rsidRPr="00D123B2">
        <w:rPr>
          <w:rFonts w:ascii="Times New Roman" w:hAnsi="Times New Roman" w:cs="Times New Roman"/>
          <w:sz w:val="28"/>
          <w:szCs w:val="28"/>
        </w:rPr>
        <w:t xml:space="preserve">рассматриваются </w:t>
      </w:r>
      <w:r w:rsidR="003C62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и возвращаются соответствующим заявителям в течение трех дней. Заявитель вправе отозвать заявку в любое время до установленных даты и времени начала рассмотрения заявок на участие в аукционе. В случае если по окончании срока подачи заявок на участие в аукционе подана только одна заявка на участие </w:t>
      </w:r>
      <w:r w:rsidRPr="002D5C7D">
        <w:rPr>
          <w:rFonts w:ascii="Times New Roman" w:hAnsi="Times New Roman" w:cs="Times New Roman"/>
          <w:sz w:val="28"/>
          <w:szCs w:val="28"/>
        </w:rPr>
        <w:t xml:space="preserve">в аукционе или не подано ни одной заявки на участие                   в аукционе, аукцион </w:t>
      </w:r>
      <w:r w:rsidRPr="00FD57A0">
        <w:rPr>
          <w:rFonts w:ascii="Times New Roman" w:hAnsi="Times New Roman" w:cs="Times New Roman"/>
          <w:sz w:val="28"/>
          <w:szCs w:val="28"/>
        </w:rPr>
        <w:t>признается несостоявшимся.</w:t>
      </w:r>
    </w:p>
    <w:p w:rsidR="004F64B4" w:rsidRPr="004F64B4" w:rsidRDefault="004F64B4" w:rsidP="004F64B4">
      <w:pPr>
        <w:widowControl w:val="0"/>
        <w:spacing w:after="0" w:line="240" w:lineRule="auto"/>
        <w:ind w:right="-1" w:firstLine="720"/>
        <w:jc w:val="both"/>
        <w:rPr>
          <w:rFonts w:ascii="Times New Roman" w:hAnsi="Times New Roman" w:cs="Times New Roman"/>
          <w:sz w:val="28"/>
          <w:szCs w:val="28"/>
        </w:rPr>
      </w:pPr>
      <w:r w:rsidRPr="004F64B4">
        <w:rPr>
          <w:rFonts w:ascii="Times New Roman" w:hAnsi="Times New Roman" w:cs="Times New Roman"/>
          <w:sz w:val="28"/>
          <w:szCs w:val="28"/>
        </w:rPr>
        <w:t>Место, дата и время рассмотрения заявок на участие в аукционе:</w:t>
      </w:r>
    </w:p>
    <w:p w:rsidR="004F64B4" w:rsidRDefault="00471DF7" w:rsidP="004F64B4">
      <w:pPr>
        <w:widowControl w:val="0"/>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17</w:t>
      </w:r>
      <w:r w:rsidR="004F64B4" w:rsidRPr="007B02CC">
        <w:rPr>
          <w:rFonts w:ascii="Times New Roman" w:hAnsi="Times New Roman" w:cs="Times New Roman"/>
          <w:sz w:val="28"/>
          <w:szCs w:val="28"/>
        </w:rPr>
        <w:t>.</w:t>
      </w:r>
      <w:r w:rsidR="00DB6004">
        <w:rPr>
          <w:rFonts w:ascii="Times New Roman" w:hAnsi="Times New Roman" w:cs="Times New Roman"/>
          <w:sz w:val="28"/>
          <w:szCs w:val="28"/>
        </w:rPr>
        <w:t>11</w:t>
      </w:r>
      <w:r w:rsidR="004F64B4" w:rsidRPr="007B02CC">
        <w:rPr>
          <w:rFonts w:ascii="Times New Roman" w:hAnsi="Times New Roman" w:cs="Times New Roman"/>
          <w:sz w:val="28"/>
          <w:szCs w:val="28"/>
        </w:rPr>
        <w:t>.202</w:t>
      </w:r>
      <w:r w:rsidR="00DB6004">
        <w:rPr>
          <w:rFonts w:ascii="Times New Roman" w:hAnsi="Times New Roman" w:cs="Times New Roman"/>
          <w:sz w:val="28"/>
          <w:szCs w:val="28"/>
        </w:rPr>
        <w:t>2</w:t>
      </w:r>
      <w:r w:rsidR="004F64B4" w:rsidRPr="007B02CC">
        <w:rPr>
          <w:rFonts w:ascii="Times New Roman" w:hAnsi="Times New Roman" w:cs="Times New Roman"/>
          <w:sz w:val="28"/>
          <w:szCs w:val="28"/>
        </w:rPr>
        <w:t xml:space="preserve"> в 1</w:t>
      </w:r>
      <w:r w:rsidR="00D3721D">
        <w:rPr>
          <w:rFonts w:ascii="Times New Roman" w:hAnsi="Times New Roman" w:cs="Times New Roman"/>
          <w:sz w:val="28"/>
          <w:szCs w:val="28"/>
        </w:rPr>
        <w:t>5</w:t>
      </w:r>
      <w:r w:rsidR="004F64B4" w:rsidRPr="007B02CC">
        <w:rPr>
          <w:rFonts w:ascii="Times New Roman" w:hAnsi="Times New Roman" w:cs="Times New Roman"/>
          <w:sz w:val="28"/>
          <w:szCs w:val="28"/>
        </w:rPr>
        <w:t>.00</w:t>
      </w:r>
      <w:r w:rsidR="004F64B4" w:rsidRPr="004F64B4">
        <w:rPr>
          <w:rFonts w:ascii="Times New Roman" w:hAnsi="Times New Roman" w:cs="Times New Roman"/>
          <w:sz w:val="28"/>
          <w:szCs w:val="28"/>
        </w:rPr>
        <w:t xml:space="preserve"> по камчатскому времени, по адресу: </w:t>
      </w:r>
      <w:r w:rsidR="0070399A" w:rsidRPr="0070399A">
        <w:rPr>
          <w:rFonts w:ascii="Times New Roman" w:hAnsi="Times New Roman" w:cs="Times New Roman"/>
          <w:sz w:val="28"/>
          <w:szCs w:val="28"/>
        </w:rPr>
        <w:t>Камчатский край, Елизовский район, п. Пионерский, улица Николая Коляды, 3</w:t>
      </w:r>
      <w:r w:rsidR="0070399A">
        <w:rPr>
          <w:rFonts w:ascii="Times New Roman" w:hAnsi="Times New Roman" w:cs="Times New Roman"/>
          <w:sz w:val="28"/>
          <w:szCs w:val="28"/>
        </w:rPr>
        <w:t>,</w:t>
      </w:r>
      <w:r w:rsidR="004F64B4" w:rsidRPr="004F64B4">
        <w:rPr>
          <w:rFonts w:ascii="Times New Roman" w:hAnsi="Times New Roman" w:cs="Times New Roman"/>
          <w:sz w:val="28"/>
          <w:szCs w:val="28"/>
        </w:rPr>
        <w:t xml:space="preserve"> кабинет № 6.</w:t>
      </w:r>
    </w:p>
    <w:p w:rsidR="00786A5D" w:rsidRPr="009F47F3" w:rsidRDefault="00BA11CC" w:rsidP="00484141">
      <w:pPr>
        <w:spacing w:after="0" w:line="240" w:lineRule="auto"/>
        <w:ind w:firstLine="709"/>
        <w:jc w:val="both"/>
        <w:rPr>
          <w:rFonts w:ascii="Times New Roman" w:hAnsi="Times New Roman" w:cs="Times New Roman"/>
          <w:sz w:val="28"/>
          <w:szCs w:val="28"/>
        </w:rPr>
      </w:pPr>
      <w:r w:rsidRPr="00FD57A0">
        <w:rPr>
          <w:rFonts w:ascii="Times New Roman" w:hAnsi="Times New Roman" w:cs="Times New Roman"/>
          <w:sz w:val="28"/>
          <w:szCs w:val="28"/>
        </w:rPr>
        <w:t xml:space="preserve">8. Размер задатка для участия в аукционе </w:t>
      </w:r>
      <w:r w:rsidRPr="009F47F3">
        <w:rPr>
          <w:rFonts w:ascii="Times New Roman" w:hAnsi="Times New Roman" w:cs="Times New Roman"/>
          <w:sz w:val="28"/>
          <w:szCs w:val="28"/>
        </w:rPr>
        <w:t xml:space="preserve">составляет </w:t>
      </w:r>
      <w:r w:rsidR="00471DF7" w:rsidRPr="00471DF7">
        <w:rPr>
          <w:rFonts w:ascii="Times New Roman" w:hAnsi="Times New Roman" w:cs="Times New Roman"/>
          <w:sz w:val="28"/>
          <w:szCs w:val="28"/>
        </w:rPr>
        <w:t xml:space="preserve">920 000,00 (девятьсот двадцать тысяч) </w:t>
      </w:r>
      <w:r w:rsidR="002852CC" w:rsidRPr="002852CC">
        <w:rPr>
          <w:rFonts w:ascii="Times New Roman" w:hAnsi="Times New Roman" w:cs="Times New Roman"/>
          <w:sz w:val="28"/>
          <w:szCs w:val="28"/>
        </w:rPr>
        <w:t>рублей</w:t>
      </w:r>
      <w:r w:rsidRPr="009F47F3">
        <w:rPr>
          <w:rFonts w:ascii="Times New Roman" w:hAnsi="Times New Roman" w:cs="Times New Roman"/>
          <w:sz w:val="28"/>
          <w:szCs w:val="28"/>
        </w:rPr>
        <w:t>.</w:t>
      </w:r>
    </w:p>
    <w:p w:rsidR="005A7907" w:rsidRDefault="00BA11CC" w:rsidP="009F47F3">
      <w:pPr>
        <w:spacing w:after="0" w:line="240" w:lineRule="auto"/>
        <w:ind w:firstLine="709"/>
        <w:jc w:val="both"/>
        <w:rPr>
          <w:rFonts w:ascii="Times New Roman" w:hAnsi="Times New Roman" w:cs="Times New Roman"/>
          <w:sz w:val="28"/>
          <w:szCs w:val="28"/>
        </w:rPr>
      </w:pPr>
      <w:r w:rsidRPr="00FD57A0">
        <w:rPr>
          <w:rFonts w:ascii="Times New Roman" w:hAnsi="Times New Roman" w:cs="Times New Roman"/>
          <w:sz w:val="28"/>
          <w:szCs w:val="28"/>
        </w:rPr>
        <w:t xml:space="preserve">Задаток вносится участником аукциона по следующим реквизитам: </w:t>
      </w:r>
    </w:p>
    <w:p w:rsidR="006C7408" w:rsidRDefault="006C7408" w:rsidP="009F47F3">
      <w:pPr>
        <w:spacing w:after="0" w:line="240" w:lineRule="auto"/>
        <w:ind w:firstLine="709"/>
        <w:jc w:val="both"/>
        <w:rPr>
          <w:rFonts w:ascii="Times New Roman" w:hAnsi="Times New Roman" w:cs="Times New Roman"/>
          <w:sz w:val="28"/>
          <w:szCs w:val="28"/>
        </w:rPr>
      </w:pPr>
      <w:r w:rsidRPr="006C7408">
        <w:rPr>
          <w:rFonts w:ascii="Times New Roman" w:hAnsi="Times New Roman" w:cs="Times New Roman"/>
          <w:sz w:val="28"/>
          <w:szCs w:val="28"/>
        </w:rPr>
        <w:t>Получатель: Отдел финансов и имущественных отношений Пионерского сельского поселения (Администрация Пионерского сельского поселения л/</w:t>
      </w:r>
      <w:proofErr w:type="spellStart"/>
      <w:r w:rsidRPr="006C7408">
        <w:rPr>
          <w:rFonts w:ascii="Times New Roman" w:hAnsi="Times New Roman" w:cs="Times New Roman"/>
          <w:sz w:val="28"/>
          <w:szCs w:val="28"/>
        </w:rPr>
        <w:t>сч</w:t>
      </w:r>
      <w:proofErr w:type="spellEnd"/>
      <w:r w:rsidRPr="006C7408">
        <w:rPr>
          <w:rFonts w:ascii="Times New Roman" w:hAnsi="Times New Roman" w:cs="Times New Roman"/>
          <w:sz w:val="28"/>
          <w:szCs w:val="28"/>
        </w:rPr>
        <w:t xml:space="preserve"> 05383003770), БИК 013002402 ОТДЕЛЕНИЕ ПЕТРОПАВЛОВСК-КАМЧАТСКИЙ//Управление Федерального казначейства по Камчатскому краю, </w:t>
      </w:r>
      <w:proofErr w:type="spellStart"/>
      <w:r w:rsidRPr="006C7408">
        <w:rPr>
          <w:rFonts w:ascii="Times New Roman" w:hAnsi="Times New Roman" w:cs="Times New Roman"/>
          <w:sz w:val="28"/>
          <w:szCs w:val="28"/>
        </w:rPr>
        <w:t>г</w:t>
      </w:r>
      <w:proofErr w:type="gramStart"/>
      <w:r w:rsidRPr="006C7408">
        <w:rPr>
          <w:rFonts w:ascii="Times New Roman" w:hAnsi="Times New Roman" w:cs="Times New Roman"/>
          <w:sz w:val="28"/>
          <w:szCs w:val="28"/>
        </w:rPr>
        <w:t>.П</w:t>
      </w:r>
      <w:proofErr w:type="gramEnd"/>
      <w:r w:rsidRPr="006C7408">
        <w:rPr>
          <w:rFonts w:ascii="Times New Roman" w:hAnsi="Times New Roman" w:cs="Times New Roman"/>
          <w:sz w:val="28"/>
          <w:szCs w:val="28"/>
        </w:rPr>
        <w:t>етропавловск</w:t>
      </w:r>
      <w:proofErr w:type="spellEnd"/>
      <w:r w:rsidRPr="006C7408">
        <w:rPr>
          <w:rFonts w:ascii="Times New Roman" w:hAnsi="Times New Roman" w:cs="Times New Roman"/>
          <w:sz w:val="28"/>
          <w:szCs w:val="28"/>
        </w:rPr>
        <w:t xml:space="preserve">-Камчатский, </w:t>
      </w:r>
      <w:proofErr w:type="spellStart"/>
      <w:r w:rsidRPr="006C7408">
        <w:rPr>
          <w:rFonts w:ascii="Times New Roman" w:hAnsi="Times New Roman" w:cs="Times New Roman"/>
          <w:sz w:val="28"/>
          <w:szCs w:val="28"/>
        </w:rPr>
        <w:t>кор</w:t>
      </w:r>
      <w:proofErr w:type="spellEnd"/>
      <w:r w:rsidRPr="006C7408">
        <w:rPr>
          <w:rFonts w:ascii="Times New Roman" w:hAnsi="Times New Roman" w:cs="Times New Roman"/>
          <w:sz w:val="28"/>
          <w:szCs w:val="28"/>
        </w:rPr>
        <w:t>/</w:t>
      </w:r>
      <w:proofErr w:type="spellStart"/>
      <w:r w:rsidRPr="006C7408">
        <w:rPr>
          <w:rFonts w:ascii="Times New Roman" w:hAnsi="Times New Roman" w:cs="Times New Roman"/>
          <w:sz w:val="28"/>
          <w:szCs w:val="28"/>
        </w:rPr>
        <w:t>сч</w:t>
      </w:r>
      <w:proofErr w:type="spellEnd"/>
      <w:r w:rsidRPr="006C7408">
        <w:rPr>
          <w:rFonts w:ascii="Times New Roman" w:hAnsi="Times New Roman" w:cs="Times New Roman"/>
          <w:sz w:val="28"/>
          <w:szCs w:val="28"/>
        </w:rPr>
        <w:t xml:space="preserve"> (</w:t>
      </w:r>
      <w:proofErr w:type="spellStart"/>
      <w:r w:rsidRPr="006C7408">
        <w:rPr>
          <w:rFonts w:ascii="Times New Roman" w:hAnsi="Times New Roman" w:cs="Times New Roman"/>
          <w:sz w:val="28"/>
          <w:szCs w:val="28"/>
        </w:rPr>
        <w:t>екс</w:t>
      </w:r>
      <w:proofErr w:type="spellEnd"/>
      <w:r w:rsidRPr="006C7408">
        <w:rPr>
          <w:rFonts w:ascii="Times New Roman" w:hAnsi="Times New Roman" w:cs="Times New Roman"/>
          <w:sz w:val="28"/>
          <w:szCs w:val="28"/>
        </w:rPr>
        <w:t>) 40102810945370000031; НКС (р/</w:t>
      </w:r>
      <w:proofErr w:type="spellStart"/>
      <w:r w:rsidRPr="006C7408">
        <w:rPr>
          <w:rFonts w:ascii="Times New Roman" w:hAnsi="Times New Roman" w:cs="Times New Roman"/>
          <w:sz w:val="28"/>
          <w:szCs w:val="28"/>
        </w:rPr>
        <w:t>сч</w:t>
      </w:r>
      <w:proofErr w:type="spellEnd"/>
      <w:r w:rsidRPr="006C7408">
        <w:rPr>
          <w:rFonts w:ascii="Times New Roman" w:hAnsi="Times New Roman" w:cs="Times New Roman"/>
          <w:sz w:val="28"/>
          <w:szCs w:val="28"/>
        </w:rPr>
        <w:t>) 03232643306074213800, ИНН 4105029741, ОКТМО 30607421, КПП 410501001.</w:t>
      </w:r>
    </w:p>
    <w:p w:rsidR="00BA11CC" w:rsidRPr="009F47F3" w:rsidRDefault="00BA11CC" w:rsidP="009F47F3">
      <w:pPr>
        <w:spacing w:after="0" w:line="240" w:lineRule="auto"/>
        <w:ind w:firstLine="709"/>
        <w:jc w:val="both"/>
        <w:rPr>
          <w:rFonts w:ascii="Times New Roman" w:hAnsi="Times New Roman" w:cs="Times New Roman"/>
          <w:sz w:val="28"/>
          <w:szCs w:val="28"/>
        </w:rPr>
      </w:pPr>
      <w:r w:rsidRPr="009F47F3">
        <w:rPr>
          <w:rFonts w:ascii="Times New Roman" w:hAnsi="Times New Roman" w:cs="Times New Roman"/>
          <w:sz w:val="28"/>
          <w:szCs w:val="28"/>
        </w:rPr>
        <w:t>Назначение платежа: задаток для участия в аукционе.</w:t>
      </w:r>
    </w:p>
    <w:p w:rsidR="00BA11CC" w:rsidRPr="00D123B2" w:rsidRDefault="00BA11CC" w:rsidP="00484141">
      <w:pPr>
        <w:autoSpaceDE w:val="0"/>
        <w:autoSpaceDN w:val="0"/>
        <w:adjustRightInd w:val="0"/>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t xml:space="preserve">Датой внесения задатка считается дата поступления денежных средств на расчетный счет </w:t>
      </w:r>
      <w:r w:rsidR="00816423">
        <w:rPr>
          <w:rFonts w:ascii="Times New Roman" w:hAnsi="Times New Roman" w:cs="Times New Roman"/>
          <w:sz w:val="28"/>
          <w:szCs w:val="28"/>
        </w:rPr>
        <w:t>Администрации</w:t>
      </w:r>
      <w:r w:rsidRPr="00D123B2">
        <w:rPr>
          <w:rFonts w:ascii="Times New Roman" w:hAnsi="Times New Roman" w:cs="Times New Roman"/>
          <w:sz w:val="28"/>
          <w:szCs w:val="28"/>
        </w:rPr>
        <w:t>.</w:t>
      </w:r>
    </w:p>
    <w:p w:rsidR="00BA11CC" w:rsidRPr="00D123B2" w:rsidRDefault="00BA11CC" w:rsidP="00484141">
      <w:pPr>
        <w:autoSpaceDE w:val="0"/>
        <w:autoSpaceDN w:val="0"/>
        <w:adjustRightInd w:val="0"/>
        <w:spacing w:after="0" w:line="240" w:lineRule="auto"/>
        <w:ind w:firstLine="540"/>
        <w:jc w:val="both"/>
        <w:rPr>
          <w:rFonts w:ascii="Times New Roman" w:hAnsi="Times New Roman" w:cs="Times New Roman"/>
          <w:sz w:val="28"/>
          <w:szCs w:val="28"/>
        </w:rPr>
      </w:pPr>
      <w:r w:rsidRPr="00D123B2">
        <w:rPr>
          <w:rFonts w:ascii="Times New Roman" w:hAnsi="Times New Roman" w:cs="Times New Roman"/>
          <w:sz w:val="28"/>
          <w:szCs w:val="28"/>
        </w:rPr>
        <w:t xml:space="preserve">  В течение трех рабочих дней со дня подписания протокола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о результатах аукциона </w:t>
      </w:r>
      <w:r w:rsidR="00816423">
        <w:rPr>
          <w:rFonts w:ascii="Times New Roman" w:hAnsi="Times New Roman" w:cs="Times New Roman"/>
          <w:sz w:val="28"/>
          <w:szCs w:val="28"/>
        </w:rPr>
        <w:t>Администрация</w:t>
      </w:r>
      <w:r w:rsidRPr="00D123B2">
        <w:rPr>
          <w:rFonts w:ascii="Times New Roman" w:hAnsi="Times New Roman" w:cs="Times New Roman"/>
          <w:sz w:val="28"/>
          <w:szCs w:val="28"/>
        </w:rPr>
        <w:t xml:space="preserve"> возвращает задатки лицам, участвовавшим в аукционе, но не победившим в нем.</w:t>
      </w:r>
    </w:p>
    <w:p w:rsidR="00BA11CC" w:rsidRPr="00D123B2" w:rsidRDefault="00BA11CC" w:rsidP="00484141">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D123B2">
        <w:rPr>
          <w:rFonts w:ascii="Times New Roman" w:hAnsi="Times New Roman" w:cs="Times New Roman"/>
          <w:sz w:val="28"/>
          <w:szCs w:val="28"/>
        </w:rPr>
        <w:t xml:space="preserve">  Задаток, внесенный лицом, признанным победителем аукциона, задаток, внесенный иным лицом - единственным заявителем и участником аукциона, засчитываются в счет арендной платы </w:t>
      </w:r>
      <w:r>
        <w:rPr>
          <w:rFonts w:ascii="Times New Roman" w:hAnsi="Times New Roman" w:cs="Times New Roman"/>
          <w:sz w:val="28"/>
          <w:szCs w:val="28"/>
        </w:rPr>
        <w:t>по договору аренды земельного участка</w:t>
      </w:r>
      <w:r w:rsidRPr="00D123B2">
        <w:rPr>
          <w:rFonts w:ascii="Times New Roman" w:hAnsi="Times New Roman" w:cs="Times New Roman"/>
          <w:sz w:val="28"/>
          <w:szCs w:val="28"/>
        </w:rPr>
        <w:t xml:space="preserve">. </w:t>
      </w:r>
    </w:p>
    <w:p w:rsidR="00BA11CC" w:rsidRPr="00D123B2"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sidRPr="00D123B2">
        <w:rPr>
          <w:rFonts w:ascii="Times New Roman" w:hAnsi="Times New Roman" w:cs="Times New Roman"/>
          <w:sz w:val="28"/>
          <w:szCs w:val="28"/>
        </w:rPr>
        <w:t>Задатки, внесенные лицами, не заключившими в порядке</w:t>
      </w:r>
      <w:r w:rsidR="00BA11CC">
        <w:rPr>
          <w:rFonts w:ascii="Times New Roman" w:hAnsi="Times New Roman" w:cs="Times New Roman"/>
          <w:sz w:val="28"/>
          <w:szCs w:val="28"/>
        </w:rPr>
        <w:t>, установленном Земельным кодексом Российской Федерации, договор</w:t>
      </w:r>
      <w:r w:rsidR="00BA11CC" w:rsidRPr="00D123B2">
        <w:rPr>
          <w:rFonts w:ascii="Times New Roman" w:hAnsi="Times New Roman" w:cs="Times New Roman"/>
          <w:sz w:val="28"/>
          <w:szCs w:val="28"/>
        </w:rPr>
        <w:t xml:space="preserve"> аренды земельного участка вследствие уклонения от заключения указанн</w:t>
      </w:r>
      <w:r w:rsidR="00BA11CC">
        <w:rPr>
          <w:rFonts w:ascii="Times New Roman" w:hAnsi="Times New Roman" w:cs="Times New Roman"/>
          <w:sz w:val="28"/>
          <w:szCs w:val="28"/>
        </w:rPr>
        <w:t>ого</w:t>
      </w:r>
      <w:r w:rsidR="00BA11CC" w:rsidRPr="00D123B2">
        <w:rPr>
          <w:rFonts w:ascii="Times New Roman" w:hAnsi="Times New Roman" w:cs="Times New Roman"/>
          <w:sz w:val="28"/>
          <w:szCs w:val="28"/>
        </w:rPr>
        <w:t xml:space="preserve"> договор</w:t>
      </w:r>
      <w:r w:rsidR="00BA11CC">
        <w:rPr>
          <w:rFonts w:ascii="Times New Roman" w:hAnsi="Times New Roman" w:cs="Times New Roman"/>
          <w:sz w:val="28"/>
          <w:szCs w:val="28"/>
        </w:rPr>
        <w:t>а</w:t>
      </w:r>
      <w:r w:rsidR="00BA11CC" w:rsidRPr="00D123B2">
        <w:rPr>
          <w:rFonts w:ascii="Times New Roman" w:hAnsi="Times New Roman" w:cs="Times New Roman"/>
          <w:sz w:val="28"/>
          <w:szCs w:val="28"/>
        </w:rPr>
        <w:t>, не возвращаются.</w:t>
      </w:r>
    </w:p>
    <w:p w:rsidR="00BA11CC" w:rsidRPr="00441633" w:rsidRDefault="00A71117" w:rsidP="00484141">
      <w:pPr>
        <w:tabs>
          <w:tab w:val="left" w:pos="709"/>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BA11CC">
        <w:rPr>
          <w:rFonts w:ascii="Times New Roman" w:hAnsi="Times New Roman" w:cs="Times New Roman"/>
          <w:sz w:val="28"/>
          <w:szCs w:val="28"/>
        </w:rPr>
        <w:t>9</w:t>
      </w:r>
      <w:r w:rsidR="00BA11CC" w:rsidRPr="00D123B2">
        <w:rPr>
          <w:rFonts w:ascii="Times New Roman" w:hAnsi="Times New Roman" w:cs="Times New Roman"/>
          <w:sz w:val="28"/>
          <w:szCs w:val="28"/>
        </w:rPr>
        <w:t>. Срок аренды земельного участка</w:t>
      </w:r>
      <w:r w:rsidR="00BA11CC" w:rsidRPr="0079136A">
        <w:rPr>
          <w:rFonts w:ascii="Times New Roman" w:hAnsi="Times New Roman" w:cs="Times New Roman"/>
          <w:sz w:val="28"/>
          <w:szCs w:val="28"/>
        </w:rPr>
        <w:t xml:space="preserve">: </w:t>
      </w:r>
      <w:r w:rsidR="00471DF7">
        <w:rPr>
          <w:rFonts w:ascii="Times New Roman" w:hAnsi="Times New Roman" w:cs="Times New Roman"/>
          <w:sz w:val="28"/>
          <w:szCs w:val="28"/>
        </w:rPr>
        <w:t>8</w:t>
      </w:r>
      <w:r w:rsidR="002852CC">
        <w:rPr>
          <w:rFonts w:ascii="Times New Roman" w:hAnsi="Times New Roman" w:cs="Times New Roman"/>
          <w:sz w:val="28"/>
          <w:szCs w:val="28"/>
        </w:rPr>
        <w:t>8</w:t>
      </w:r>
      <w:r w:rsidR="00D96CF6" w:rsidRPr="0079136A">
        <w:rPr>
          <w:rFonts w:ascii="Times New Roman" w:hAnsi="Times New Roman" w:cs="Times New Roman"/>
          <w:sz w:val="28"/>
          <w:szCs w:val="28"/>
        </w:rPr>
        <w:t xml:space="preserve"> месяц</w:t>
      </w:r>
      <w:r w:rsidR="0070399A" w:rsidRPr="0079136A">
        <w:rPr>
          <w:rFonts w:ascii="Times New Roman" w:hAnsi="Times New Roman" w:cs="Times New Roman"/>
          <w:sz w:val="28"/>
          <w:szCs w:val="28"/>
        </w:rPr>
        <w:t>ев</w:t>
      </w:r>
      <w:r w:rsidR="00D96CF6">
        <w:rPr>
          <w:rFonts w:ascii="Times New Roman" w:hAnsi="Times New Roman" w:cs="Times New Roman"/>
          <w:sz w:val="28"/>
          <w:szCs w:val="28"/>
        </w:rPr>
        <w:t>.</w:t>
      </w:r>
    </w:p>
    <w:p w:rsidR="00BA11CC"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Pr>
          <w:rFonts w:ascii="Times New Roman" w:hAnsi="Times New Roman" w:cs="Times New Roman"/>
          <w:sz w:val="28"/>
          <w:szCs w:val="28"/>
        </w:rPr>
        <w:t>10</w:t>
      </w:r>
      <w:r w:rsidR="00BA11CC" w:rsidRPr="00D123B2">
        <w:rPr>
          <w:rFonts w:ascii="Times New Roman" w:hAnsi="Times New Roman" w:cs="Times New Roman"/>
          <w:sz w:val="28"/>
          <w:szCs w:val="28"/>
        </w:rPr>
        <w:t>. Приложение</w:t>
      </w:r>
      <w:r w:rsidR="00BA11CC">
        <w:rPr>
          <w:rFonts w:ascii="Times New Roman" w:hAnsi="Times New Roman" w:cs="Times New Roman"/>
          <w:sz w:val="28"/>
          <w:szCs w:val="28"/>
        </w:rPr>
        <w:t xml:space="preserve"> к настоящему извещению</w:t>
      </w:r>
      <w:r w:rsidR="00BA11CC" w:rsidRPr="00D123B2">
        <w:rPr>
          <w:rFonts w:ascii="Times New Roman" w:hAnsi="Times New Roman" w:cs="Times New Roman"/>
          <w:sz w:val="28"/>
          <w:szCs w:val="28"/>
        </w:rPr>
        <w:t xml:space="preserve">: </w:t>
      </w:r>
    </w:p>
    <w:p w:rsidR="00BA11CC" w:rsidRPr="00D123B2"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Pr>
          <w:rFonts w:ascii="Times New Roman" w:hAnsi="Times New Roman" w:cs="Times New Roman"/>
          <w:sz w:val="28"/>
          <w:szCs w:val="28"/>
        </w:rPr>
        <w:t>-</w:t>
      </w:r>
      <w:r>
        <w:rPr>
          <w:rFonts w:ascii="Times New Roman" w:hAnsi="Times New Roman" w:cs="Times New Roman"/>
          <w:sz w:val="28"/>
          <w:szCs w:val="28"/>
        </w:rPr>
        <w:t xml:space="preserve"> </w:t>
      </w:r>
      <w:r w:rsidR="00BA11CC">
        <w:rPr>
          <w:rFonts w:ascii="Times New Roman" w:hAnsi="Times New Roman" w:cs="Times New Roman"/>
          <w:sz w:val="28"/>
          <w:szCs w:val="28"/>
        </w:rPr>
        <w:t>форма</w:t>
      </w:r>
      <w:r w:rsidR="00BA11CC" w:rsidRPr="00D123B2">
        <w:rPr>
          <w:rFonts w:ascii="Times New Roman" w:hAnsi="Times New Roman" w:cs="Times New Roman"/>
          <w:sz w:val="28"/>
          <w:szCs w:val="28"/>
        </w:rPr>
        <w:t xml:space="preserve"> дог</w:t>
      </w:r>
      <w:r w:rsidR="006C7408">
        <w:rPr>
          <w:rFonts w:ascii="Times New Roman" w:hAnsi="Times New Roman" w:cs="Times New Roman"/>
          <w:sz w:val="28"/>
          <w:szCs w:val="28"/>
        </w:rPr>
        <w:t>овора аренды земельного участка;</w:t>
      </w:r>
    </w:p>
    <w:p w:rsidR="00BA11CC" w:rsidRPr="00D123B2" w:rsidRDefault="00BA11CC" w:rsidP="00484141">
      <w:pPr>
        <w:autoSpaceDE w:val="0"/>
        <w:autoSpaceDN w:val="0"/>
        <w:adjustRightInd w:val="0"/>
        <w:spacing w:after="0" w:line="240" w:lineRule="auto"/>
        <w:ind w:firstLine="540"/>
        <w:jc w:val="both"/>
        <w:rPr>
          <w:rFonts w:ascii="Times New Roman" w:hAnsi="Times New Roman" w:cs="Times New Roman"/>
          <w:sz w:val="28"/>
          <w:szCs w:val="28"/>
        </w:rPr>
      </w:pPr>
      <w:r w:rsidRPr="00D123B2">
        <w:rPr>
          <w:rFonts w:ascii="Times New Roman" w:hAnsi="Times New Roman" w:cs="Times New Roman"/>
          <w:b/>
          <w:sz w:val="28"/>
          <w:szCs w:val="28"/>
        </w:rPr>
        <w:t xml:space="preserve">  </w:t>
      </w:r>
      <w:r w:rsidR="006C7408">
        <w:rPr>
          <w:rFonts w:ascii="Times New Roman" w:hAnsi="Times New Roman" w:cs="Times New Roman"/>
          <w:sz w:val="28"/>
          <w:szCs w:val="28"/>
        </w:rPr>
        <w:t>- ф</w:t>
      </w:r>
      <w:r w:rsidR="006C7408" w:rsidRPr="00776BD0">
        <w:rPr>
          <w:rFonts w:ascii="Times New Roman" w:hAnsi="Times New Roman" w:cs="Times New Roman"/>
          <w:sz w:val="28"/>
          <w:szCs w:val="28"/>
        </w:rPr>
        <w:t>орм</w:t>
      </w:r>
      <w:r w:rsidR="006C7408">
        <w:rPr>
          <w:rFonts w:ascii="Times New Roman" w:hAnsi="Times New Roman" w:cs="Times New Roman"/>
          <w:sz w:val="28"/>
          <w:szCs w:val="28"/>
        </w:rPr>
        <w:t>ы</w:t>
      </w:r>
      <w:r w:rsidR="006C7408" w:rsidRPr="00776BD0">
        <w:rPr>
          <w:rFonts w:ascii="Times New Roman" w:hAnsi="Times New Roman" w:cs="Times New Roman"/>
          <w:sz w:val="28"/>
          <w:szCs w:val="28"/>
        </w:rPr>
        <w:t xml:space="preserve"> заявки на участие в аукционе</w:t>
      </w:r>
      <w:r w:rsidR="006C7408">
        <w:rPr>
          <w:rFonts w:ascii="Times New Roman" w:hAnsi="Times New Roman" w:cs="Times New Roman"/>
          <w:sz w:val="28"/>
          <w:szCs w:val="28"/>
        </w:rPr>
        <w:t>.</w:t>
      </w:r>
    </w:p>
    <w:p w:rsidR="00A401E4" w:rsidRDefault="00A401E4" w:rsidP="00484141">
      <w:pPr>
        <w:pStyle w:val="ConsPlusNormal"/>
        <w:ind w:firstLine="709"/>
        <w:jc w:val="both"/>
        <w:rPr>
          <w:rFonts w:ascii="Times New Roman" w:hAnsi="Times New Roman" w:cs="Times New Roman"/>
          <w:sz w:val="28"/>
          <w:szCs w:val="28"/>
        </w:rPr>
      </w:pPr>
    </w:p>
    <w:p w:rsidR="00306FB9" w:rsidRPr="00306FB9" w:rsidRDefault="00306FB9" w:rsidP="00306FB9">
      <w:pPr>
        <w:spacing w:after="0" w:line="240" w:lineRule="auto"/>
        <w:jc w:val="right"/>
        <w:rPr>
          <w:rFonts w:ascii="Times New Roman" w:eastAsia="Times New Roman" w:hAnsi="Times New Roman" w:cs="Times New Roman"/>
          <w:sz w:val="24"/>
          <w:szCs w:val="28"/>
          <w:lang w:eastAsia="ru-RU"/>
        </w:rPr>
      </w:pPr>
      <w:r w:rsidRPr="00306FB9">
        <w:rPr>
          <w:rFonts w:ascii="Times New Roman" w:eastAsia="Times New Roman" w:hAnsi="Times New Roman" w:cs="Times New Roman"/>
          <w:sz w:val="24"/>
          <w:szCs w:val="28"/>
          <w:lang w:eastAsia="ru-RU"/>
        </w:rPr>
        <w:t xml:space="preserve">   Приложение</w:t>
      </w: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ind w:firstLine="708"/>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ДОГОВОР</w:t>
      </w:r>
    </w:p>
    <w:p w:rsidR="00306FB9" w:rsidRPr="00306FB9" w:rsidRDefault="00306FB9" w:rsidP="00306FB9">
      <w:pPr>
        <w:spacing w:after="0" w:line="240" w:lineRule="auto"/>
        <w:ind w:firstLine="708"/>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аренды земельного участка</w:t>
      </w:r>
    </w:p>
    <w:tbl>
      <w:tblPr>
        <w:tblW w:w="10368" w:type="dxa"/>
        <w:tblLook w:val="01E0" w:firstRow="1" w:lastRow="1" w:firstColumn="1" w:lastColumn="1" w:noHBand="0" w:noVBand="0"/>
      </w:tblPr>
      <w:tblGrid>
        <w:gridCol w:w="10368"/>
      </w:tblGrid>
      <w:tr w:rsidR="00306FB9" w:rsidRPr="00306FB9" w:rsidTr="006154D4">
        <w:tc>
          <w:tcPr>
            <w:tcW w:w="10368" w:type="dxa"/>
          </w:tcPr>
          <w:p w:rsidR="00306FB9" w:rsidRPr="00306FB9" w:rsidRDefault="00306FB9" w:rsidP="00306FB9">
            <w:pPr>
              <w:spacing w:line="360" w:lineRule="auto"/>
              <w:jc w:val="both"/>
              <w:rPr>
                <w:rFonts w:ascii="Times New Roman" w:eastAsia="Calibri" w:hAnsi="Times New Roman" w:cs="Times New Roman"/>
                <w:sz w:val="24"/>
                <w:szCs w:val="24"/>
              </w:rPr>
            </w:pPr>
          </w:p>
          <w:p w:rsidR="00306FB9" w:rsidRPr="00306FB9" w:rsidRDefault="00306FB9" w:rsidP="00306FB9">
            <w:pPr>
              <w:spacing w:line="360" w:lineRule="auto"/>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п. </w:t>
            </w:r>
            <w:proofErr w:type="gramStart"/>
            <w:r w:rsidRPr="00306FB9">
              <w:rPr>
                <w:rFonts w:ascii="Times New Roman" w:eastAsia="Calibri" w:hAnsi="Times New Roman" w:cs="Times New Roman"/>
                <w:sz w:val="24"/>
                <w:szCs w:val="24"/>
              </w:rPr>
              <w:t>Пионерский</w:t>
            </w:r>
            <w:proofErr w:type="gramEnd"/>
            <w:r w:rsidRPr="00306FB9">
              <w:rPr>
                <w:rFonts w:ascii="Times New Roman" w:eastAsia="Calibri" w:hAnsi="Times New Roman" w:cs="Times New Roman"/>
                <w:sz w:val="24"/>
                <w:szCs w:val="24"/>
              </w:rPr>
              <w:t xml:space="preserve">                        </w:t>
            </w:r>
            <w:r w:rsidRPr="00306FB9">
              <w:rPr>
                <w:rFonts w:ascii="Times New Roman" w:eastAsia="Calibri" w:hAnsi="Times New Roman" w:cs="Times New Roman"/>
                <w:sz w:val="24"/>
                <w:szCs w:val="24"/>
              </w:rPr>
              <w:tab/>
            </w:r>
            <w:r w:rsidRPr="00306FB9">
              <w:rPr>
                <w:rFonts w:ascii="Times New Roman" w:eastAsia="Calibri" w:hAnsi="Times New Roman" w:cs="Times New Roman"/>
                <w:sz w:val="24"/>
                <w:szCs w:val="24"/>
              </w:rPr>
              <w:tab/>
            </w:r>
            <w:r w:rsidRPr="00306FB9">
              <w:rPr>
                <w:rFonts w:ascii="Times New Roman" w:eastAsia="Calibri" w:hAnsi="Times New Roman" w:cs="Times New Roman"/>
                <w:sz w:val="24"/>
                <w:szCs w:val="24"/>
              </w:rPr>
              <w:tab/>
              <w:t xml:space="preserve">      </w:t>
            </w:r>
            <w:r w:rsidRPr="00306FB9">
              <w:rPr>
                <w:rFonts w:ascii="Times New Roman" w:eastAsia="Calibri" w:hAnsi="Times New Roman" w:cs="Times New Roman"/>
                <w:sz w:val="24"/>
                <w:szCs w:val="24"/>
              </w:rPr>
              <w:tab/>
              <w:t xml:space="preserve">      № …….от «….» ………. 20…. года</w:t>
            </w:r>
          </w:p>
        </w:tc>
      </w:tr>
    </w:tbl>
    <w:p w:rsidR="00306FB9" w:rsidRPr="00306FB9" w:rsidRDefault="00306FB9" w:rsidP="00306FB9">
      <w:pPr>
        <w:ind w:firstLine="720"/>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Администрация Пионерского сельского поселения</w:t>
      </w:r>
      <w:r w:rsidRPr="00306FB9">
        <w:rPr>
          <w:rFonts w:ascii="Times New Roman" w:eastAsia="Calibri" w:hAnsi="Times New Roman" w:cs="Times New Roman"/>
          <w:sz w:val="24"/>
          <w:szCs w:val="24"/>
        </w:rPr>
        <w:t>, именуемая в дальнейшем «Арендодатель», действующая от имени и в интересах Пионерского сельского поселения, в лице Главы Пионерского сельского поселения ____________, действующего на основании Устава Пионерского сельского поселения, с одной стороны, и</w:t>
      </w:r>
    </w:p>
    <w:p w:rsidR="00306FB9" w:rsidRPr="005A7907" w:rsidRDefault="005A7907" w:rsidP="005A7907">
      <w:pPr>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_____________________________________________________________________________</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именуемый в дальнейшем «Арендатор», с другой стороны, и именуемые в дальнейшем «Стороны», на основании </w:t>
      </w:r>
      <w:r w:rsidRPr="00306FB9">
        <w:rPr>
          <w:rFonts w:ascii="Times New Roman" w:eastAsia="Calibri" w:hAnsi="Times New Roman" w:cs="Times New Roman"/>
          <w:b/>
          <w:i/>
          <w:sz w:val="24"/>
          <w:szCs w:val="24"/>
        </w:rPr>
        <w:t xml:space="preserve">Протокола </w:t>
      </w:r>
      <w:r w:rsidRPr="00306FB9">
        <w:rPr>
          <w:rFonts w:ascii="Times New Roman" w:eastAsia="Calibri" w:hAnsi="Times New Roman" w:cs="Times New Roman"/>
          <w:b/>
          <w:i/>
          <w:sz w:val="24"/>
          <w:szCs w:val="24"/>
          <w:u w:val="single"/>
        </w:rPr>
        <w:t>от</w:t>
      </w:r>
      <w:r w:rsidR="007B02CC">
        <w:rPr>
          <w:rFonts w:ascii="Times New Roman" w:eastAsia="Calibri" w:hAnsi="Times New Roman" w:cs="Times New Roman"/>
          <w:b/>
          <w:i/>
          <w:sz w:val="24"/>
          <w:szCs w:val="24"/>
          <w:u w:val="single"/>
        </w:rPr>
        <w:t xml:space="preserve">       </w:t>
      </w:r>
      <w:r w:rsidR="007B02CC" w:rsidRPr="00306FB9">
        <w:rPr>
          <w:rFonts w:ascii="Times New Roman" w:eastAsia="Calibri" w:hAnsi="Times New Roman" w:cs="Times New Roman"/>
          <w:b/>
          <w:i/>
          <w:sz w:val="24"/>
          <w:szCs w:val="24"/>
          <w:u w:val="single"/>
        </w:rPr>
        <w:t>№</w:t>
      </w:r>
      <w:r w:rsidRPr="00306FB9">
        <w:rPr>
          <w:rFonts w:ascii="Times New Roman" w:eastAsia="Calibri" w:hAnsi="Times New Roman" w:cs="Times New Roman"/>
          <w:b/>
          <w:i/>
          <w:sz w:val="24"/>
          <w:szCs w:val="24"/>
          <w:u w:val="single"/>
        </w:rPr>
        <w:t xml:space="preserve">            20    года </w:t>
      </w:r>
      <w:r w:rsidRPr="00306FB9">
        <w:rPr>
          <w:rFonts w:ascii="Times New Roman" w:eastAsia="Calibri" w:hAnsi="Times New Roman" w:cs="Times New Roman"/>
          <w:sz w:val="24"/>
          <w:szCs w:val="24"/>
        </w:rPr>
        <w:t xml:space="preserve"> заключили настоящий Договор о нижеследующем:</w:t>
      </w:r>
    </w:p>
    <w:p w:rsidR="00306FB9" w:rsidRPr="00306FB9" w:rsidRDefault="00306FB9" w:rsidP="00306FB9">
      <w:pPr>
        <w:keepNext/>
        <w:snapToGrid w:val="0"/>
        <w:spacing w:after="0" w:line="360" w:lineRule="auto"/>
        <w:ind w:left="360"/>
        <w:jc w:val="center"/>
        <w:outlineLvl w:val="0"/>
        <w:rPr>
          <w:rFonts w:ascii="Times New Roman" w:eastAsia="Times New Roman" w:hAnsi="Times New Roman" w:cs="Times New Roman"/>
          <w:color w:val="000000"/>
          <w:sz w:val="24"/>
          <w:szCs w:val="24"/>
          <w:lang w:eastAsia="ru-RU"/>
        </w:rPr>
      </w:pPr>
      <w:r w:rsidRPr="00306FB9">
        <w:rPr>
          <w:rFonts w:ascii="Times New Roman" w:eastAsia="Times New Roman" w:hAnsi="Times New Roman" w:cs="Times New Roman"/>
          <w:color w:val="000000"/>
          <w:sz w:val="24"/>
          <w:szCs w:val="24"/>
          <w:lang w:eastAsia="ru-RU"/>
        </w:rPr>
        <w:t>1. ПРЕДМЕТ ДОГОВОРА</w:t>
      </w:r>
    </w:p>
    <w:p w:rsidR="00306FB9" w:rsidRPr="00306FB9" w:rsidRDefault="00306FB9" w:rsidP="00306FB9">
      <w:pPr>
        <w:numPr>
          <w:ilvl w:val="1"/>
          <w:numId w:val="0"/>
        </w:numPr>
        <w:tabs>
          <w:tab w:val="num" w:pos="0"/>
        </w:tabs>
        <w:jc w:val="both"/>
        <w:rPr>
          <w:rFonts w:ascii="Times New Roman" w:eastAsia="Calibri" w:hAnsi="Times New Roman" w:cs="Times New Roman"/>
          <w:b/>
          <w:i/>
          <w:sz w:val="24"/>
          <w:szCs w:val="24"/>
          <w:u w:val="single"/>
        </w:rPr>
      </w:pPr>
      <w:r w:rsidRPr="00306FB9">
        <w:rPr>
          <w:rFonts w:ascii="Times New Roman" w:eastAsia="Calibri" w:hAnsi="Times New Roman" w:cs="Times New Roman"/>
          <w:sz w:val="24"/>
          <w:szCs w:val="24"/>
        </w:rPr>
        <w:tab/>
        <w:t>1.1. Арендодатель сдал, а Арендатор принял в пользование на условиях аренды земельный участок, (далее – Участок) имеющий кадастровый номер</w:t>
      </w:r>
      <w:r w:rsidRPr="00306FB9">
        <w:rPr>
          <w:rFonts w:ascii="Times New Roman" w:eastAsia="Calibri" w:hAnsi="Times New Roman" w:cs="Times New Roman"/>
          <w:b/>
          <w:sz w:val="24"/>
          <w:szCs w:val="24"/>
        </w:rPr>
        <w:t>:</w:t>
      </w:r>
      <w:r w:rsidR="00DB6004" w:rsidRPr="00DB6004">
        <w:t xml:space="preserve"> </w:t>
      </w:r>
      <w:r w:rsidR="00DB6004" w:rsidRPr="00DB6004">
        <w:rPr>
          <w:rFonts w:ascii="Times New Roman" w:eastAsia="Calibri" w:hAnsi="Times New Roman" w:cs="Times New Roman"/>
          <w:b/>
          <w:sz w:val="24"/>
          <w:szCs w:val="24"/>
        </w:rPr>
        <w:t>41:05:010108</w:t>
      </w:r>
      <w:r w:rsidR="005966EF">
        <w:rPr>
          <w:rFonts w:ascii="Times New Roman" w:eastAsia="Calibri" w:hAnsi="Times New Roman" w:cs="Times New Roman"/>
          <w:b/>
          <w:sz w:val="24"/>
          <w:szCs w:val="24"/>
        </w:rPr>
        <w:t>3</w:t>
      </w:r>
      <w:r w:rsidR="00DB6004" w:rsidRPr="00DB6004">
        <w:rPr>
          <w:rFonts w:ascii="Times New Roman" w:eastAsia="Calibri" w:hAnsi="Times New Roman" w:cs="Times New Roman"/>
          <w:b/>
          <w:sz w:val="24"/>
          <w:szCs w:val="24"/>
        </w:rPr>
        <w:t>:</w:t>
      </w:r>
      <w:r w:rsidR="00471DF7">
        <w:rPr>
          <w:rFonts w:ascii="Times New Roman" w:eastAsia="Calibri" w:hAnsi="Times New Roman" w:cs="Times New Roman"/>
          <w:b/>
          <w:sz w:val="24"/>
          <w:szCs w:val="24"/>
        </w:rPr>
        <w:t>50</w:t>
      </w:r>
      <w:r w:rsidR="00DB6004" w:rsidRPr="00DB6004">
        <w:rPr>
          <w:rFonts w:ascii="Times New Roman" w:eastAsia="Calibri" w:hAnsi="Times New Roman" w:cs="Times New Roman"/>
          <w:b/>
          <w:sz w:val="24"/>
          <w:szCs w:val="24"/>
        </w:rPr>
        <w:t>3</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площадью </w:t>
      </w:r>
      <w:r w:rsidR="00471DF7">
        <w:rPr>
          <w:rFonts w:ascii="Times New Roman" w:eastAsia="Calibri" w:hAnsi="Times New Roman" w:cs="Times New Roman"/>
          <w:sz w:val="24"/>
          <w:szCs w:val="24"/>
        </w:rPr>
        <w:t>17086</w:t>
      </w:r>
      <w:bookmarkStart w:id="1" w:name="_GoBack"/>
      <w:bookmarkEnd w:id="1"/>
      <w:r w:rsidR="00DB6004">
        <w:rPr>
          <w:rFonts w:ascii="Times New Roman" w:eastAsia="Calibri" w:hAnsi="Times New Roman" w:cs="Times New Roman"/>
          <w:sz w:val="24"/>
          <w:szCs w:val="24"/>
        </w:rPr>
        <w:t xml:space="preserve"> </w:t>
      </w:r>
      <w:proofErr w:type="spellStart"/>
      <w:r w:rsidRPr="00306FB9">
        <w:rPr>
          <w:rFonts w:ascii="Times New Roman" w:eastAsia="Calibri" w:hAnsi="Times New Roman" w:cs="Times New Roman"/>
          <w:sz w:val="24"/>
          <w:szCs w:val="24"/>
        </w:rPr>
        <w:t>кв.м</w:t>
      </w:r>
      <w:proofErr w:type="spellEnd"/>
      <w:r w:rsidRPr="00306FB9">
        <w:rPr>
          <w:rFonts w:ascii="Times New Roman" w:eastAsia="Calibri" w:hAnsi="Times New Roman" w:cs="Times New Roman"/>
          <w:sz w:val="24"/>
          <w:szCs w:val="24"/>
        </w:rPr>
        <w:t>.</w:t>
      </w:r>
      <w:r w:rsidRPr="00306FB9">
        <w:rPr>
          <w:rFonts w:ascii="Times New Roman" w:eastAsia="Calibri" w:hAnsi="Times New Roman" w:cs="Times New Roman"/>
          <w:b/>
          <w:i/>
          <w:sz w:val="24"/>
          <w:szCs w:val="24"/>
        </w:rPr>
        <w:t xml:space="preserve"> </w:t>
      </w:r>
    </w:p>
    <w:p w:rsidR="00306FB9" w:rsidRPr="00306FB9" w:rsidRDefault="00306FB9" w:rsidP="00306FB9">
      <w:pPr>
        <w:jc w:val="both"/>
        <w:rPr>
          <w:rFonts w:ascii="Times New Roman" w:eastAsia="Calibri" w:hAnsi="Times New Roman" w:cs="Times New Roman"/>
          <w:i/>
          <w:sz w:val="24"/>
          <w:szCs w:val="24"/>
        </w:rPr>
      </w:pPr>
      <w:r w:rsidRPr="00306FB9">
        <w:rPr>
          <w:rFonts w:ascii="Times New Roman" w:eastAsia="Calibri" w:hAnsi="Times New Roman" w:cs="Times New Roman"/>
          <w:sz w:val="24"/>
          <w:szCs w:val="24"/>
        </w:rPr>
        <w:t xml:space="preserve">категория земель - </w:t>
      </w:r>
      <w:r w:rsidRPr="00306FB9">
        <w:rPr>
          <w:rFonts w:ascii="Times New Roman" w:eastAsia="Calibri" w:hAnsi="Times New Roman" w:cs="Times New Roman"/>
          <w:b/>
          <w:i/>
          <w:sz w:val="24"/>
          <w:szCs w:val="24"/>
        </w:rPr>
        <w:t>земли  населенных пунктов</w:t>
      </w:r>
    </w:p>
    <w:p w:rsidR="00306FB9" w:rsidRPr="00306FB9" w:rsidRDefault="00306FB9" w:rsidP="00306FB9">
      <w:pPr>
        <w:ind w:right="-236"/>
        <w:jc w:val="both"/>
        <w:rPr>
          <w:rFonts w:ascii="Times New Roman" w:eastAsia="Calibri" w:hAnsi="Times New Roman" w:cs="Times New Roman"/>
          <w:b/>
          <w:i/>
          <w:sz w:val="24"/>
          <w:szCs w:val="24"/>
        </w:rPr>
      </w:pPr>
      <w:proofErr w:type="gramStart"/>
      <w:r w:rsidRPr="00306FB9">
        <w:rPr>
          <w:rFonts w:ascii="Times New Roman" w:eastAsia="Calibri" w:hAnsi="Times New Roman" w:cs="Times New Roman"/>
          <w:sz w:val="24"/>
          <w:szCs w:val="24"/>
        </w:rPr>
        <w:t>расположенный</w:t>
      </w:r>
      <w:proofErr w:type="gramEnd"/>
      <w:r w:rsidRPr="00306FB9">
        <w:rPr>
          <w:rFonts w:ascii="Times New Roman" w:eastAsia="Calibri" w:hAnsi="Times New Roman" w:cs="Times New Roman"/>
          <w:sz w:val="24"/>
          <w:szCs w:val="24"/>
        </w:rPr>
        <w:t xml:space="preserve"> по адресу (местоположение):_____________</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разрешенное использование: __________________</w:t>
      </w:r>
    </w:p>
    <w:p w:rsidR="00306FB9" w:rsidRPr="00306FB9" w:rsidRDefault="00306FB9" w:rsidP="00306FB9">
      <w:pPr>
        <w:jc w:val="both"/>
        <w:rPr>
          <w:rFonts w:ascii="Times New Roman" w:eastAsia="Calibri" w:hAnsi="Times New Roman" w:cs="Times New Roman"/>
          <w:b/>
          <w:i/>
          <w:sz w:val="24"/>
          <w:szCs w:val="24"/>
          <w:u w:val="single"/>
        </w:rPr>
      </w:pPr>
      <w:r w:rsidRPr="00306FB9">
        <w:rPr>
          <w:rFonts w:ascii="Times New Roman" w:eastAsia="Calibri" w:hAnsi="Times New Roman" w:cs="Times New Roman"/>
          <w:sz w:val="24"/>
          <w:szCs w:val="24"/>
        </w:rPr>
        <w:t>Фактическое (целевое) использование: ___________</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1.2. Границы Участка  обозначены в кадастровом  паспорте земельного участка.  Арендатор признает, что земельный участок пригоден для использования в целях указанных в настоящем Договоре.</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            1.3. Участок считается переданным Арендатору с момента подписания обеими Сторонами настоящего Договора. Данный пункт имеет силу передаточного акта.</w:t>
      </w:r>
    </w:p>
    <w:p w:rsidR="00306FB9" w:rsidRPr="00306FB9" w:rsidRDefault="00306FB9" w:rsidP="00306FB9">
      <w:pPr>
        <w:spacing w:after="120" w:line="240" w:lineRule="auto"/>
        <w:ind w:left="360"/>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2. СРОК И ПОРЯДОК ДЕЙСТВИЯ ДОГОВОРА</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ab/>
        <w:t>2.1. Настоящий Договор считается заключенным с момента его государственной регистрации.</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ab/>
        <w:t>2.2. Срок настоящего Договора установлен на</w:t>
      </w:r>
      <w:proofErr w:type="gramStart"/>
      <w:r w:rsidRPr="00306FB9">
        <w:rPr>
          <w:rFonts w:ascii="Times New Roman" w:eastAsia="Times New Roman" w:hAnsi="Times New Roman" w:cs="Times New Roman"/>
          <w:sz w:val="24"/>
          <w:szCs w:val="24"/>
          <w:lang w:eastAsia="ru-RU"/>
        </w:rPr>
        <w:t xml:space="preserve">  ……….</w:t>
      </w:r>
      <w:proofErr w:type="gramEnd"/>
      <w:r w:rsidRPr="00306FB9">
        <w:rPr>
          <w:rFonts w:ascii="Times New Roman" w:eastAsia="Times New Roman" w:hAnsi="Times New Roman" w:cs="Times New Roman"/>
          <w:sz w:val="24"/>
          <w:szCs w:val="24"/>
          <w:lang w:eastAsia="ru-RU"/>
        </w:rPr>
        <w:t xml:space="preserve">лет </w:t>
      </w:r>
      <w:r w:rsidRPr="00306FB9">
        <w:rPr>
          <w:rFonts w:ascii="Times New Roman" w:eastAsia="Times New Roman" w:hAnsi="Times New Roman" w:cs="Times New Roman"/>
          <w:b/>
          <w:sz w:val="24"/>
          <w:szCs w:val="24"/>
          <w:lang w:eastAsia="ru-RU"/>
        </w:rPr>
        <w:t xml:space="preserve"> до ……….</w:t>
      </w:r>
      <w:r w:rsidRPr="00306FB9">
        <w:rPr>
          <w:rFonts w:ascii="Times New Roman" w:eastAsia="Times New Roman" w:hAnsi="Times New Roman" w:cs="Times New Roman"/>
          <w:b/>
          <w:i/>
          <w:sz w:val="24"/>
          <w:szCs w:val="24"/>
          <w:lang w:eastAsia="ru-RU"/>
        </w:rPr>
        <w:t xml:space="preserve"> года</w:t>
      </w:r>
      <w:r w:rsidRPr="00306FB9">
        <w:rPr>
          <w:rFonts w:ascii="Times New Roman" w:eastAsia="Times New Roman" w:hAnsi="Times New Roman" w:cs="Times New Roman"/>
          <w:sz w:val="24"/>
          <w:szCs w:val="24"/>
          <w:lang w:eastAsia="ru-RU"/>
        </w:rPr>
        <w:t>.</w:t>
      </w:r>
    </w:p>
    <w:p w:rsidR="00306FB9" w:rsidRPr="00306FB9" w:rsidRDefault="00306FB9" w:rsidP="00306FB9">
      <w:pPr>
        <w:tabs>
          <w:tab w:val="num" w:pos="709"/>
        </w:tabs>
        <w:spacing w:after="120" w:line="240" w:lineRule="auto"/>
        <w:jc w:val="both"/>
        <w:rPr>
          <w:rFonts w:ascii="Times New Roman" w:eastAsia="Times New Roman" w:hAnsi="Times New Roman" w:cs="Times New Roman"/>
          <w:i/>
          <w:iCs/>
          <w:sz w:val="24"/>
          <w:szCs w:val="24"/>
          <w:u w:val="single"/>
          <w:lang w:eastAsia="ru-RU"/>
        </w:rPr>
      </w:pPr>
      <w:r w:rsidRPr="00306FB9">
        <w:rPr>
          <w:rFonts w:ascii="Times New Roman" w:eastAsia="Times New Roman" w:hAnsi="Times New Roman" w:cs="Times New Roman"/>
          <w:iCs/>
          <w:sz w:val="24"/>
          <w:szCs w:val="24"/>
          <w:lang w:eastAsia="ru-RU"/>
        </w:rPr>
        <w:tab/>
        <w:t xml:space="preserve">2.3. Стороны настоящего Договора установили, что условия Договора применяются к их отношениям, возникшим с даты настоящего Договора </w:t>
      </w:r>
      <w:proofErr w:type="gramStart"/>
      <w:r w:rsidRPr="00306FB9">
        <w:rPr>
          <w:rFonts w:ascii="Times New Roman" w:eastAsia="Times New Roman" w:hAnsi="Times New Roman" w:cs="Times New Roman"/>
          <w:b/>
          <w:iCs/>
          <w:sz w:val="24"/>
          <w:szCs w:val="24"/>
          <w:lang w:eastAsia="ru-RU"/>
        </w:rPr>
        <w:t>с</w:t>
      </w:r>
      <w:proofErr w:type="gramEnd"/>
      <w:r w:rsidRPr="00306FB9">
        <w:rPr>
          <w:rFonts w:ascii="Times New Roman" w:eastAsia="Times New Roman" w:hAnsi="Times New Roman" w:cs="Times New Roman"/>
          <w:b/>
          <w:iCs/>
          <w:sz w:val="24"/>
          <w:szCs w:val="24"/>
          <w:lang w:eastAsia="ru-RU"/>
        </w:rPr>
        <w:t xml:space="preserve"> ………….</w:t>
      </w:r>
      <w:r w:rsidRPr="00306FB9">
        <w:rPr>
          <w:rFonts w:ascii="Times New Roman" w:eastAsia="Times New Roman" w:hAnsi="Times New Roman" w:cs="Times New Roman"/>
          <w:i/>
          <w:iCs/>
          <w:sz w:val="24"/>
          <w:szCs w:val="24"/>
          <w:u w:val="single"/>
          <w:lang w:eastAsia="ru-RU"/>
        </w:rPr>
        <w:t xml:space="preserve"> </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ab/>
        <w:t>2.4. Настоящий Договор и все последующие изменения к нему вступают в силу немедленно после подписания его Сторонами, а в случаях, предусмотренных законодательством, - со дня государственной регистрации, за исключением случаев, установленных разделом 5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2.5. Настоящий Договор может быть изменен, расторгнут или признан недействительным по основаниям, предусмотренным действующим законодательством Российской Федерации.</w:t>
      </w:r>
    </w:p>
    <w:p w:rsidR="00306FB9" w:rsidRPr="00306FB9" w:rsidRDefault="00306FB9" w:rsidP="00306FB9">
      <w:pPr>
        <w:spacing w:after="120" w:line="36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lastRenderedPageBreak/>
        <w:t>3. ОСОБЫЕ УСЛОВИЯ</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3.1. Обременения могут быть установлены в соответствии с информационным сообщением.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3.2. По окончанию срока действия настоящего Договор</w:t>
      </w:r>
      <w:r w:rsidR="0070399A">
        <w:rPr>
          <w:rFonts w:ascii="Times New Roman" w:eastAsia="Times New Roman" w:hAnsi="Times New Roman" w:cs="Times New Roman"/>
          <w:sz w:val="24"/>
          <w:szCs w:val="24"/>
          <w:lang w:eastAsia="ru-RU"/>
        </w:rPr>
        <w:t>а</w:t>
      </w:r>
      <w:r w:rsidRPr="00306FB9">
        <w:rPr>
          <w:rFonts w:ascii="Times New Roman" w:eastAsia="Times New Roman" w:hAnsi="Times New Roman" w:cs="Times New Roman"/>
          <w:sz w:val="24"/>
          <w:szCs w:val="24"/>
          <w:lang w:eastAsia="ru-RU"/>
        </w:rPr>
        <w:t xml:space="preserve">, договорные отношения прекращаются. Договор аренды не подлежит возобновлению не неопределенный срок на тех же условиях. </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4. ПРАВА И ОБЯЗАННОСТИ СТОРОН</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ПРАВА И ОБЯЗАННОСТИ АРЕНДОДАТЕЛЯ</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4.1. </w:t>
      </w:r>
      <w:r w:rsidRPr="00306FB9">
        <w:rPr>
          <w:rFonts w:ascii="Times New Roman" w:eastAsia="Times New Roman" w:hAnsi="Times New Roman" w:cs="Times New Roman"/>
          <w:sz w:val="24"/>
          <w:szCs w:val="24"/>
          <w:u w:val="single"/>
          <w:lang w:eastAsia="ru-RU"/>
        </w:rPr>
        <w:t>Арендодатель имеет право</w:t>
      </w:r>
      <w:r w:rsidRPr="00306FB9">
        <w:rPr>
          <w:rFonts w:ascii="Times New Roman" w:eastAsia="Times New Roman" w:hAnsi="Times New Roman" w:cs="Times New Roman"/>
          <w:sz w:val="24"/>
          <w:szCs w:val="24"/>
          <w:lang w:eastAsia="ru-RU"/>
        </w:rPr>
        <w:t>:</w:t>
      </w:r>
    </w:p>
    <w:p w:rsidR="00E27044" w:rsidRPr="00E27044"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4.1.1 в любое время в судебном порядке отказаться от исполнения настоящего Договора в случаях:</w:t>
      </w:r>
    </w:p>
    <w:p w:rsidR="00E27044" w:rsidRPr="00E27044"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 при несвоевременном внесении арендной платы более двух раз подряд, а также при внесении арендной платы не в полном объеме;</w:t>
      </w:r>
    </w:p>
    <w:p w:rsidR="00306FB9" w:rsidRPr="00306FB9"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 при использовании земельного участка не по целевому назначению, не в соответствии с разделом 1 настоящего Договора</w:t>
      </w:r>
      <w:r w:rsidR="00306FB9"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4.1.2. на беспрепятственный доступ на территорию арендуемого земельного Участка с целью его осмотра на предмет соблюдения условий Договора, без согласования с Арендатором;</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4.1.3. на возмещение убытков, причиненных ухудшением качеств Участка и экологической обстановки, в результате хозяйственной деятельности Арендатора, а также по иным основаниям, предусмотренным законодательством.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4.2. </w:t>
      </w:r>
      <w:r w:rsidRPr="00306FB9">
        <w:rPr>
          <w:rFonts w:ascii="Times New Roman" w:eastAsia="Times New Roman" w:hAnsi="Times New Roman" w:cs="Times New Roman"/>
          <w:sz w:val="24"/>
          <w:szCs w:val="24"/>
          <w:u w:val="single"/>
          <w:lang w:eastAsia="ru-RU"/>
        </w:rPr>
        <w:t>Арендодатель обязан</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4.2.1. выполнять в полном объеме все условия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4.2.2. не вмешиваться в хозяйственную деятельность Арендатора, если она не противоречит условиям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4.2.3. извещать Арендатора об изменении реквизитов для внесения арендных платежей;</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4.2.4. не позднее, чем за 30 (тридцать) календарных дней направить Арендатору уведомление о расторжении Договора в соответствии с п. 4.1.1.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ПРАВА И ОБЯЗАННОСТИ АРЕНДАТОРА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4.3. </w:t>
      </w:r>
      <w:r w:rsidRPr="00306FB9">
        <w:rPr>
          <w:rFonts w:ascii="Times New Roman" w:eastAsia="Times New Roman" w:hAnsi="Times New Roman" w:cs="Times New Roman"/>
          <w:sz w:val="24"/>
          <w:szCs w:val="24"/>
          <w:u w:val="single"/>
          <w:lang w:eastAsia="ru-RU"/>
        </w:rPr>
        <w:t>Арендатор имеет право</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4.3.1. использовать Участок в соответствии с целью и условиями его предоставления;</w:t>
      </w:r>
    </w:p>
    <w:p w:rsidR="00306FB9" w:rsidRPr="00306FB9" w:rsidRDefault="00306FB9" w:rsidP="00306FB9">
      <w:pPr>
        <w:tabs>
          <w:tab w:val="left" w:pos="709"/>
        </w:tabs>
        <w:autoSpaceDE w:val="0"/>
        <w:autoSpaceDN w:val="0"/>
        <w:adjustRightInd w:val="0"/>
        <w:jc w:val="both"/>
        <w:outlineLvl w:val="1"/>
        <w:rPr>
          <w:rFonts w:ascii="Times New Roman" w:eastAsia="Calibri" w:hAnsi="Times New Roman" w:cs="Times New Roman"/>
          <w:sz w:val="24"/>
          <w:szCs w:val="24"/>
        </w:rPr>
      </w:pPr>
      <w:r w:rsidRPr="00306FB9">
        <w:rPr>
          <w:rFonts w:ascii="Times New Roman" w:eastAsia="Calibri" w:hAnsi="Times New Roman" w:cs="Times New Roman"/>
          <w:sz w:val="24"/>
          <w:szCs w:val="24"/>
        </w:rPr>
        <w:tab/>
        <w:t>4.3.2. досрочно, при отсутствии необходимости аренды Участка, расторгнуть Договор, направив не менее чем за 30 (тридцать) календарных дней уведомление об этом Арендодателю.</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proofErr w:type="gramStart"/>
      <w:r w:rsidRPr="00306FB9">
        <w:rPr>
          <w:rFonts w:ascii="Times New Roman" w:eastAsia="Times New Roman" w:hAnsi="Times New Roman" w:cs="Times New Roman"/>
          <w:sz w:val="24"/>
          <w:szCs w:val="24"/>
          <w:lang w:eastAsia="ru-RU"/>
        </w:rPr>
        <w:t>4.3.3. в предусмотренных законом случаях в течение 10 (десяти) дней с момента подписания настоящего Договора подать документы и обеспечить проведение государственной регистрации Договора (дополнительных соглашений к нему), а также при расторжении (прекращении) Договора обеспечить государственную регистрацию его расторжения (прекращения), в органе, осуществляющем государственную регистрацию прав на недвижимое имущество и сделок с ним, и уведомить об этом Арендодателя.</w:t>
      </w:r>
      <w:proofErr w:type="gramEnd"/>
      <w:r w:rsidRPr="00306FB9">
        <w:rPr>
          <w:rFonts w:ascii="Times New Roman" w:eastAsia="Times New Roman" w:hAnsi="Times New Roman" w:cs="Times New Roman"/>
          <w:sz w:val="24"/>
          <w:szCs w:val="24"/>
          <w:lang w:eastAsia="ru-RU"/>
        </w:rPr>
        <w:t xml:space="preserve"> Расходы по государственной регистрации возлагаются на Арендатора и возмещению не подлежат;</w:t>
      </w:r>
    </w:p>
    <w:p w:rsidR="00306FB9" w:rsidRPr="00306FB9" w:rsidRDefault="00306FB9" w:rsidP="00306FB9">
      <w:pPr>
        <w:ind w:firstLine="708"/>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lastRenderedPageBreak/>
        <w:t xml:space="preserve">4.3.4. в трехдневный срок после осуществления юридических действий, указанных в п. 4.3.3. настоящего Договора, </w:t>
      </w:r>
      <w:proofErr w:type="gramStart"/>
      <w:r w:rsidRPr="00306FB9">
        <w:rPr>
          <w:rFonts w:ascii="Times New Roman" w:eastAsia="Calibri" w:hAnsi="Times New Roman" w:cs="Times New Roman"/>
          <w:sz w:val="24"/>
          <w:szCs w:val="24"/>
        </w:rPr>
        <w:t>предоставить Арендодателю документы</w:t>
      </w:r>
      <w:proofErr w:type="gramEnd"/>
      <w:r w:rsidRPr="00306FB9">
        <w:rPr>
          <w:rFonts w:ascii="Times New Roman" w:eastAsia="Calibri" w:hAnsi="Times New Roman" w:cs="Times New Roman"/>
          <w:sz w:val="24"/>
          <w:szCs w:val="24"/>
        </w:rPr>
        <w:t>, подтверждающие их совершение.</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4.4. </w:t>
      </w:r>
      <w:r w:rsidRPr="00306FB9">
        <w:rPr>
          <w:rFonts w:ascii="Times New Roman" w:eastAsia="Times New Roman" w:hAnsi="Times New Roman" w:cs="Times New Roman"/>
          <w:sz w:val="24"/>
          <w:szCs w:val="24"/>
          <w:u w:val="single"/>
          <w:lang w:eastAsia="ru-RU"/>
        </w:rPr>
        <w:t>Арендатор обязан</w:t>
      </w:r>
      <w:r w:rsidRPr="00306FB9">
        <w:rPr>
          <w:rFonts w:ascii="Times New Roman" w:eastAsia="Times New Roman" w:hAnsi="Times New Roman" w:cs="Times New Roman"/>
          <w:sz w:val="24"/>
          <w:szCs w:val="24"/>
          <w:lang w:eastAsia="ru-RU"/>
        </w:rPr>
        <w:t>:</w:t>
      </w:r>
    </w:p>
    <w:p w:rsidR="00306FB9" w:rsidRPr="00306FB9" w:rsidRDefault="00306FB9" w:rsidP="00306FB9">
      <w:pPr>
        <w:tabs>
          <w:tab w:val="left" w:pos="1080"/>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4.4.1. </w:t>
      </w:r>
      <w:r w:rsidRPr="00306FB9">
        <w:rPr>
          <w:rFonts w:ascii="Times New Roman" w:eastAsia="Calibri" w:hAnsi="Times New Roman" w:cs="Times New Roman"/>
          <w:sz w:val="24"/>
          <w:szCs w:val="24"/>
        </w:rPr>
        <w:tab/>
        <w:t>использовать  Участок в соответствии с его целевым назначением;</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4.4.2. не допускать загрязнение, захламление, деградацию и ухудшение плодородия почв на Участке и прилегающих к Участку территорий, с учетом потребностей, обусловленных ведением производственных работ, регулярно осуществлять уборку предоставленного земельного участка, вывозить строительный мусор;</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4.4.3.</w:t>
      </w:r>
      <w:r w:rsidRPr="00306FB9">
        <w:rPr>
          <w:rFonts w:ascii="Times New Roman" w:eastAsia="Calibri" w:hAnsi="Times New Roman" w:cs="Times New Roman"/>
          <w:sz w:val="24"/>
          <w:szCs w:val="24"/>
        </w:rPr>
        <w:tab/>
        <w:t xml:space="preserve">не нарушать прав других землепользователей и </w:t>
      </w:r>
      <w:proofErr w:type="spellStart"/>
      <w:r w:rsidRPr="00306FB9">
        <w:rPr>
          <w:rFonts w:ascii="Times New Roman" w:eastAsia="Calibri" w:hAnsi="Times New Roman" w:cs="Times New Roman"/>
          <w:sz w:val="24"/>
          <w:szCs w:val="24"/>
        </w:rPr>
        <w:t>природопользователей</w:t>
      </w:r>
      <w:proofErr w:type="spellEnd"/>
      <w:r w:rsidRPr="00306FB9">
        <w:rPr>
          <w:rFonts w:ascii="Times New Roman" w:eastAsia="Calibri" w:hAnsi="Times New Roman" w:cs="Times New Roman"/>
          <w:sz w:val="24"/>
          <w:szCs w:val="24"/>
        </w:rPr>
        <w:t>;</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4.4.4.</w:t>
      </w:r>
      <w:r w:rsidRPr="00306FB9">
        <w:rPr>
          <w:rFonts w:ascii="Times New Roman" w:eastAsia="Calibri" w:hAnsi="Times New Roman" w:cs="Times New Roman"/>
          <w:sz w:val="24"/>
          <w:szCs w:val="24"/>
        </w:rPr>
        <w:tab/>
        <w:t>своевременно и полностью оплачивать Арендодателю арендную плату в размере и порядке, определенном настоящим Договором;</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4.4.5.</w:t>
      </w:r>
      <w:r w:rsidRPr="00306FB9">
        <w:rPr>
          <w:rFonts w:ascii="Times New Roman" w:eastAsia="Calibri" w:hAnsi="Times New Roman" w:cs="Times New Roman"/>
          <w:sz w:val="24"/>
          <w:szCs w:val="24"/>
        </w:rPr>
        <w:tab/>
        <w:t>обеспечить Арендодателю и контролирующим органам свободный доступ на Участок для его осмотра и проверки соблюдения условий настоящего Договора;</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4.4.6.</w:t>
      </w:r>
      <w:r w:rsidRPr="00306FB9">
        <w:rPr>
          <w:rFonts w:ascii="Times New Roman" w:eastAsia="Calibri" w:hAnsi="Times New Roman" w:cs="Times New Roman"/>
          <w:sz w:val="24"/>
          <w:szCs w:val="24"/>
        </w:rPr>
        <w:tab/>
        <w:t>в случае наличия на Участке  подземных и наземных коммуникаций, сооружений, дорог, проездов и т.д. обеспечить эксплуатационным службам доступ для ремонта и обслуживания указанных объектов;</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4.4.7.</w:t>
      </w:r>
      <w:r w:rsidRPr="00306FB9">
        <w:rPr>
          <w:rFonts w:ascii="Times New Roman" w:eastAsia="Calibri" w:hAnsi="Times New Roman" w:cs="Times New Roman"/>
          <w:sz w:val="24"/>
          <w:szCs w:val="24"/>
        </w:rPr>
        <w:tab/>
        <w:t xml:space="preserve">осуществлять не позднее </w:t>
      </w:r>
      <w:r w:rsidRPr="00306FB9">
        <w:rPr>
          <w:rFonts w:ascii="Times New Roman" w:eastAsia="Calibri" w:hAnsi="Times New Roman" w:cs="Times New Roman"/>
          <w:sz w:val="24"/>
          <w:szCs w:val="24"/>
          <w:lang w:val="en-US"/>
        </w:rPr>
        <w:t>I</w:t>
      </w:r>
      <w:r w:rsidRPr="00306FB9">
        <w:rPr>
          <w:rFonts w:ascii="Times New Roman" w:eastAsia="Calibri" w:hAnsi="Times New Roman" w:cs="Times New Roman"/>
          <w:sz w:val="24"/>
          <w:szCs w:val="24"/>
        </w:rPr>
        <w:t xml:space="preserve"> квартала каждого календарного года с Арендодателем сверку взаимных расчетов арендных платежей по настоящему Договору за предыдущий год;</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4.4.8. после окончания срока действия настоящего Договора, а также в случае  досрочного прекращения Договора, в том числе по основаниям, предусмотренным п. 4.1.1. настоящего Договора, Арендатор обязан произвести рекультивацию Участка и передать Участок Арендодателю по акту приема-передачи свободным от любого имущества, в состоянии и качестве, оговоренного в разделе 1 настоящего Договора;</w:t>
      </w:r>
    </w:p>
    <w:p w:rsidR="00306FB9" w:rsidRPr="00306FB9" w:rsidRDefault="00306FB9" w:rsidP="00306FB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При этом акт приема-передачи подписывается сторонами в течение 5 рабочих дней с момента окончания договорных отношений.  Участок считается  переданным с момента подписания акта  приема-передачи участка.</w:t>
      </w:r>
    </w:p>
    <w:p w:rsidR="00306FB9" w:rsidRPr="00306FB9" w:rsidRDefault="00306FB9" w:rsidP="00306FB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В случае если арендатор уклоняется от подписания акта приема-передачи участка и на участке отсутствуют здания, строения, сооружения, и деятельность предусмотренная договором аренды не осуществлялась, Арендодатель вправе на основании документов подтверждающих, что участок не освоен (путем составления фото-таблиц и акта обследования) принять его в одностороннем порядке.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4.4.9. в случае изменения юридического адреса (места жительства) или иных реквизитов направлять Арендодателю в течение 7 (семи) дней уведомление об этом. При отсутствии такого извещения корреспонденция направляется Арендатору по последнему известному Арендодателю адресу и считается доставленной;</w:t>
      </w:r>
    </w:p>
    <w:p w:rsidR="00306FB9" w:rsidRPr="00306FB9" w:rsidRDefault="0014209E" w:rsidP="00306FB9">
      <w:pPr>
        <w:tabs>
          <w:tab w:val="left" w:pos="1276"/>
        </w:tabs>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306FB9" w:rsidRPr="00306FB9">
        <w:rPr>
          <w:rFonts w:ascii="Times New Roman" w:eastAsia="Calibri" w:hAnsi="Times New Roman" w:cs="Times New Roman"/>
          <w:sz w:val="24"/>
          <w:szCs w:val="24"/>
        </w:rPr>
        <w:t>.4.10.</w:t>
      </w:r>
      <w:r w:rsidR="00306FB9" w:rsidRPr="00306FB9">
        <w:rPr>
          <w:rFonts w:ascii="Times New Roman" w:eastAsia="Calibri" w:hAnsi="Times New Roman" w:cs="Times New Roman"/>
          <w:sz w:val="24"/>
          <w:szCs w:val="24"/>
        </w:rPr>
        <w:tab/>
        <w:t xml:space="preserve"> в случае, если земельный участок,  полностью или частично расположен в охранной зоне, установленной в отношении линейного объекта, Арендатор обязан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w:t>
      </w:r>
      <w:proofErr w:type="gramEnd"/>
    </w:p>
    <w:p w:rsidR="00306FB9" w:rsidRPr="00306FB9" w:rsidRDefault="0014209E" w:rsidP="00306FB9">
      <w:pPr>
        <w:spacing w:after="12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06FB9" w:rsidRPr="00306FB9">
        <w:rPr>
          <w:rFonts w:ascii="Times New Roman" w:eastAsia="Times New Roman" w:hAnsi="Times New Roman" w:cs="Times New Roman"/>
          <w:sz w:val="24"/>
          <w:szCs w:val="24"/>
          <w:lang w:eastAsia="ru-RU"/>
        </w:rPr>
        <w:t>.4.11. в случае, если земельный участок расположен в границах береговой полосы водного объекта общего пользования, Арендатор обязан обеспечить свободный доступ граждан к водному объекту общего пользования и его береговой полосе.</w:t>
      </w:r>
    </w:p>
    <w:p w:rsidR="00306FB9" w:rsidRPr="00306FB9" w:rsidRDefault="00306FB9" w:rsidP="00306FB9">
      <w:pPr>
        <w:spacing w:after="120" w:line="280" w:lineRule="exact"/>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lastRenderedPageBreak/>
        <w:t>5. РАЗМЕР И УСЛОВИЯ ВНЕСЕНИЯ</w:t>
      </w:r>
      <w:r w:rsidRPr="00306FB9">
        <w:rPr>
          <w:rFonts w:ascii="Times New Roman" w:eastAsia="Times New Roman" w:hAnsi="Times New Roman" w:cs="Times New Roman"/>
          <w:sz w:val="24"/>
          <w:szCs w:val="24"/>
          <w:lang w:eastAsia="ru-RU"/>
        </w:rPr>
        <w:t xml:space="preserve"> </w:t>
      </w:r>
      <w:r w:rsidRPr="00306FB9">
        <w:rPr>
          <w:rFonts w:ascii="Times New Roman" w:eastAsia="Times New Roman" w:hAnsi="Times New Roman" w:cs="Times New Roman"/>
          <w:b/>
          <w:sz w:val="24"/>
          <w:szCs w:val="24"/>
          <w:lang w:eastAsia="ru-RU"/>
        </w:rPr>
        <w:t>АРЕНДНОЙ ПЛАТЫ</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5.1. Арендатор обязан вносить арендную плату за право пользования земельным участком.</w:t>
      </w:r>
    </w:p>
    <w:tbl>
      <w:tblPr>
        <w:tblW w:w="10260" w:type="dxa"/>
        <w:tblInd w:w="108" w:type="dxa"/>
        <w:tblLook w:val="01E0" w:firstRow="1" w:lastRow="1" w:firstColumn="1" w:lastColumn="1" w:noHBand="0" w:noVBand="0"/>
      </w:tblPr>
      <w:tblGrid>
        <w:gridCol w:w="10260"/>
      </w:tblGrid>
      <w:tr w:rsidR="00306FB9" w:rsidRPr="00306FB9" w:rsidTr="006154D4">
        <w:trPr>
          <w:trHeight w:val="514"/>
        </w:trPr>
        <w:tc>
          <w:tcPr>
            <w:tcW w:w="10260" w:type="dxa"/>
          </w:tcPr>
          <w:p w:rsidR="00306FB9" w:rsidRPr="00306FB9" w:rsidRDefault="00306FB9" w:rsidP="00306FB9">
            <w:pPr>
              <w:ind w:left="-108" w:right="796"/>
              <w:jc w:val="both"/>
              <w:rPr>
                <w:rFonts w:ascii="Times New Roman" w:eastAsia="Calibri" w:hAnsi="Times New Roman" w:cs="Times New Roman"/>
                <w:bCs/>
                <w:sz w:val="24"/>
                <w:szCs w:val="24"/>
              </w:rPr>
            </w:pPr>
            <w:r w:rsidRPr="00306FB9">
              <w:rPr>
                <w:rFonts w:ascii="Times New Roman" w:eastAsia="Calibri" w:hAnsi="Times New Roman" w:cs="Times New Roman"/>
                <w:sz w:val="24"/>
                <w:szCs w:val="24"/>
              </w:rPr>
              <w:t xml:space="preserve">            5.2. Годовой размер арендной платы установлен по результатам аукциона по продаже права на заключение Договора и составляет ………</w:t>
            </w:r>
            <w:r w:rsidRPr="00306FB9">
              <w:rPr>
                <w:rFonts w:ascii="Times New Roman" w:eastAsia="Calibri" w:hAnsi="Times New Roman" w:cs="Times New Roman"/>
                <w:b/>
                <w:i/>
                <w:sz w:val="24"/>
                <w:szCs w:val="24"/>
              </w:rPr>
              <w:t>рублей в год (……………………………… руб.)</w:t>
            </w:r>
            <w:r w:rsidRPr="00306FB9">
              <w:rPr>
                <w:rFonts w:ascii="Times New Roman" w:eastAsia="Calibri" w:hAnsi="Times New Roman" w:cs="Times New Roman"/>
                <w:sz w:val="24"/>
                <w:szCs w:val="24"/>
              </w:rPr>
              <w:t>.</w:t>
            </w:r>
          </w:p>
        </w:tc>
      </w:tr>
    </w:tbl>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5.3. Задаток в размере </w:t>
      </w:r>
      <w:r w:rsidR="00F72314">
        <w:rPr>
          <w:rFonts w:ascii="Times New Roman" w:eastAsia="Times New Roman" w:hAnsi="Times New Roman" w:cs="Times New Roman"/>
          <w:b/>
          <w:i/>
          <w:sz w:val="24"/>
          <w:szCs w:val="24"/>
          <w:lang w:eastAsia="ru-RU"/>
        </w:rPr>
        <w:t>__________</w:t>
      </w:r>
      <w:r w:rsidRPr="00306FB9">
        <w:rPr>
          <w:rFonts w:ascii="Times New Roman" w:eastAsia="Times New Roman" w:hAnsi="Times New Roman" w:cs="Times New Roman"/>
          <w:b/>
          <w:i/>
          <w:sz w:val="24"/>
          <w:szCs w:val="24"/>
          <w:lang w:eastAsia="ru-RU"/>
        </w:rPr>
        <w:t xml:space="preserve"> рублей, </w:t>
      </w:r>
      <w:r w:rsidRPr="00306FB9">
        <w:rPr>
          <w:rFonts w:ascii="Times New Roman" w:eastAsia="Times New Roman" w:hAnsi="Times New Roman" w:cs="Times New Roman"/>
          <w:sz w:val="24"/>
          <w:szCs w:val="24"/>
          <w:lang w:eastAsia="ru-RU"/>
        </w:rPr>
        <w:t>внесенный Арендатором, засчитывается в счет арендной платы.</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5.4. Арендная плата начинает исчисляться с даты настоящего Договора </w:t>
      </w:r>
      <w:proofErr w:type="gramStart"/>
      <w:r w:rsidRPr="00306FB9">
        <w:rPr>
          <w:rFonts w:ascii="Times New Roman" w:eastAsia="Times New Roman" w:hAnsi="Times New Roman" w:cs="Times New Roman"/>
          <w:sz w:val="24"/>
          <w:szCs w:val="24"/>
          <w:lang w:eastAsia="ru-RU"/>
        </w:rPr>
        <w:t>с</w:t>
      </w:r>
      <w:proofErr w:type="gramEnd"/>
      <w:r w:rsidRPr="00306FB9">
        <w:rPr>
          <w:rFonts w:ascii="Times New Roman" w:eastAsia="Times New Roman" w:hAnsi="Times New Roman" w:cs="Times New Roman"/>
          <w:sz w:val="24"/>
          <w:szCs w:val="24"/>
          <w:lang w:eastAsia="ru-RU"/>
        </w:rPr>
        <w:t xml:space="preserve"> ………… и подлежит </w:t>
      </w:r>
      <w:proofErr w:type="gramStart"/>
      <w:r w:rsidRPr="00306FB9">
        <w:rPr>
          <w:rFonts w:ascii="Times New Roman" w:eastAsia="Times New Roman" w:hAnsi="Times New Roman" w:cs="Times New Roman"/>
          <w:sz w:val="24"/>
          <w:szCs w:val="24"/>
          <w:lang w:eastAsia="ru-RU"/>
        </w:rPr>
        <w:t>внесению</w:t>
      </w:r>
      <w:proofErr w:type="gramEnd"/>
      <w:r w:rsidRPr="00306FB9">
        <w:rPr>
          <w:rFonts w:ascii="Times New Roman" w:eastAsia="Times New Roman" w:hAnsi="Times New Roman" w:cs="Times New Roman"/>
          <w:sz w:val="24"/>
          <w:szCs w:val="24"/>
          <w:lang w:eastAsia="ru-RU"/>
        </w:rPr>
        <w:t xml:space="preserve"> в соответствии со следующим графиком:</w:t>
      </w:r>
    </w:p>
    <w:tbl>
      <w:tblPr>
        <w:tblW w:w="10368" w:type="dxa"/>
        <w:tblLook w:val="01E0" w:firstRow="1" w:lastRow="1" w:firstColumn="1" w:lastColumn="1" w:noHBand="0" w:noVBand="0"/>
      </w:tblPr>
      <w:tblGrid>
        <w:gridCol w:w="10368"/>
      </w:tblGrid>
      <w:tr w:rsidR="00306FB9" w:rsidRPr="00306FB9" w:rsidTr="006154D4">
        <w:trPr>
          <w:trHeight w:val="514"/>
        </w:trPr>
        <w:tc>
          <w:tcPr>
            <w:tcW w:w="10368" w:type="dxa"/>
          </w:tcPr>
          <w:p w:rsidR="00306FB9" w:rsidRPr="00306FB9" w:rsidRDefault="00306FB9" w:rsidP="00306FB9">
            <w:pPr>
              <w:tabs>
                <w:tab w:val="left" w:pos="540"/>
              </w:tabs>
              <w:jc w:val="both"/>
              <w:rPr>
                <w:rFonts w:ascii="Times New Roman" w:eastAsia="Calibri" w:hAnsi="Times New Roman" w:cs="Times New Roman"/>
                <w:b/>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w:t>
            </w:r>
            <w:r w:rsidRPr="00306FB9">
              <w:rPr>
                <w:rFonts w:ascii="Times New Roman" w:eastAsia="Calibri" w:hAnsi="Times New Roman" w:cs="Times New Roman"/>
                <w:b/>
                <w:sz w:val="24"/>
                <w:szCs w:val="24"/>
              </w:rPr>
              <w:t>20….. год:</w:t>
            </w:r>
          </w:p>
          <w:tbl>
            <w:tblPr>
              <w:tblW w:w="4998" w:type="pct"/>
              <w:tblLook w:val="01E0" w:firstRow="1" w:lastRow="1" w:firstColumn="1" w:lastColumn="1" w:noHBand="0" w:noVBand="0"/>
            </w:tblPr>
            <w:tblGrid>
              <w:gridCol w:w="10148"/>
            </w:tblGrid>
            <w:tr w:rsidR="00306FB9" w:rsidRPr="00306FB9" w:rsidTr="006154D4">
              <w:tc>
                <w:tcPr>
                  <w:tcW w:w="5000" w:type="pct"/>
                </w:tcPr>
                <w:p w:rsidR="00306FB9" w:rsidRPr="00306FB9" w:rsidRDefault="00306FB9" w:rsidP="00306FB9">
                  <w:pPr>
                    <w:ind w:left="-108"/>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 xml:space="preserve">За период с ………… года </w:t>
                  </w:r>
                  <w:proofErr w:type="gramStart"/>
                  <w:r w:rsidRPr="00306FB9">
                    <w:rPr>
                      <w:rFonts w:ascii="Times New Roman" w:eastAsia="Calibri" w:hAnsi="Times New Roman" w:cs="Times New Roman"/>
                      <w:b/>
                      <w:sz w:val="24"/>
                      <w:szCs w:val="24"/>
                    </w:rPr>
                    <w:t>по</w:t>
                  </w:r>
                  <w:proofErr w:type="gramEnd"/>
                  <w:r w:rsidRPr="00306FB9">
                    <w:rPr>
                      <w:rFonts w:ascii="Times New Roman" w:eastAsia="Calibri" w:hAnsi="Times New Roman" w:cs="Times New Roman"/>
                      <w:b/>
                      <w:sz w:val="24"/>
                      <w:szCs w:val="24"/>
                    </w:rPr>
                    <w:t xml:space="preserve"> ……..</w:t>
                  </w:r>
                  <w:proofErr w:type="gramStart"/>
                  <w:r w:rsidRPr="00306FB9">
                    <w:rPr>
                      <w:rFonts w:ascii="Times New Roman" w:eastAsia="Calibri" w:hAnsi="Times New Roman" w:cs="Times New Roman"/>
                      <w:b/>
                      <w:sz w:val="24"/>
                      <w:szCs w:val="24"/>
                    </w:rPr>
                    <w:t>года</w:t>
                  </w:r>
                  <w:proofErr w:type="gramEnd"/>
                  <w:r w:rsidRPr="00306FB9">
                    <w:rPr>
                      <w:rFonts w:ascii="Times New Roman" w:eastAsia="Calibri" w:hAnsi="Times New Roman" w:cs="Times New Roman"/>
                      <w:b/>
                      <w:sz w:val="24"/>
                      <w:szCs w:val="24"/>
                    </w:rPr>
                    <w:t xml:space="preserve"> в сумме …….. рублей, </w:t>
                  </w:r>
                  <w:r w:rsidRPr="00306FB9">
                    <w:rPr>
                      <w:rFonts w:ascii="Times New Roman" w:eastAsia="Calibri" w:hAnsi="Times New Roman" w:cs="Times New Roman"/>
                      <w:sz w:val="24"/>
                      <w:szCs w:val="24"/>
                    </w:rPr>
                    <w:t>до 15 ……..…. 20….. года.</w:t>
                  </w:r>
                </w:p>
              </w:tc>
            </w:tr>
          </w:tbl>
          <w:p w:rsidR="00306FB9" w:rsidRPr="00306FB9" w:rsidRDefault="00306FB9" w:rsidP="00306FB9">
            <w:pPr>
              <w:jc w:val="both"/>
              <w:rPr>
                <w:rFonts w:ascii="Times New Roman" w:eastAsia="Calibri" w:hAnsi="Times New Roman" w:cs="Times New Roman"/>
                <w:bCs/>
                <w:sz w:val="24"/>
                <w:szCs w:val="24"/>
              </w:rPr>
            </w:pPr>
          </w:p>
        </w:tc>
      </w:tr>
    </w:tbl>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w:t>
      </w:r>
      <w:proofErr w:type="gramStart"/>
      <w:r w:rsidRPr="00306FB9">
        <w:rPr>
          <w:rFonts w:ascii="Times New Roman" w:eastAsia="Calibri" w:hAnsi="Times New Roman" w:cs="Times New Roman"/>
          <w:sz w:val="24"/>
          <w:szCs w:val="24"/>
        </w:rPr>
        <w:t>последующие</w:t>
      </w:r>
      <w:proofErr w:type="gramEnd"/>
      <w:r w:rsidRPr="00306FB9">
        <w:rPr>
          <w:rFonts w:ascii="Times New Roman" w:eastAsia="Calibri" w:hAnsi="Times New Roman" w:cs="Times New Roman"/>
          <w:sz w:val="24"/>
          <w:szCs w:val="24"/>
        </w:rPr>
        <w:t xml:space="preserve"> года арендная плата вносится равными частями  в размере  ……</w:t>
      </w:r>
      <w:r w:rsidRPr="00306FB9">
        <w:rPr>
          <w:rFonts w:ascii="Times New Roman" w:eastAsia="Calibri" w:hAnsi="Times New Roman" w:cs="Times New Roman"/>
          <w:b/>
          <w:sz w:val="24"/>
          <w:szCs w:val="24"/>
        </w:rPr>
        <w:t xml:space="preserve"> рублей </w:t>
      </w:r>
      <w:r w:rsidRPr="00306FB9">
        <w:rPr>
          <w:rFonts w:ascii="Times New Roman" w:eastAsia="Calibri" w:hAnsi="Times New Roman" w:cs="Times New Roman"/>
          <w:sz w:val="24"/>
          <w:szCs w:val="24"/>
        </w:rPr>
        <w:t>не позднее 15 марта, 15 июня, 15 сентября, 15 ноября текущего года.</w:t>
      </w:r>
    </w:p>
    <w:tbl>
      <w:tblPr>
        <w:tblW w:w="10368" w:type="dxa"/>
        <w:tblLook w:val="01E0" w:firstRow="1" w:lastRow="1" w:firstColumn="1" w:lastColumn="1" w:noHBand="0" w:noVBand="0"/>
      </w:tblPr>
      <w:tblGrid>
        <w:gridCol w:w="10368"/>
      </w:tblGrid>
      <w:tr w:rsidR="00306FB9" w:rsidRPr="00306FB9" w:rsidTr="006154D4">
        <w:trPr>
          <w:trHeight w:val="514"/>
        </w:trPr>
        <w:tc>
          <w:tcPr>
            <w:tcW w:w="10368" w:type="dxa"/>
          </w:tcPr>
          <w:p w:rsidR="00306FB9" w:rsidRPr="00306FB9" w:rsidRDefault="00306FB9" w:rsidP="00306FB9">
            <w:pPr>
              <w:tabs>
                <w:tab w:val="left" w:pos="540"/>
              </w:tabs>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последний год аренды </w:t>
            </w:r>
          </w:p>
          <w:tbl>
            <w:tblPr>
              <w:tblW w:w="4998" w:type="pct"/>
              <w:tblLook w:val="01E0" w:firstRow="1" w:lastRow="1" w:firstColumn="1" w:lastColumn="1" w:noHBand="0" w:noVBand="0"/>
            </w:tblPr>
            <w:tblGrid>
              <w:gridCol w:w="10148"/>
            </w:tblGrid>
            <w:tr w:rsidR="00306FB9" w:rsidRPr="00306FB9" w:rsidTr="006154D4">
              <w:tc>
                <w:tcPr>
                  <w:tcW w:w="5000" w:type="pct"/>
                </w:tcPr>
                <w:p w:rsidR="00306FB9" w:rsidRPr="00306FB9" w:rsidRDefault="00306FB9" w:rsidP="00306FB9">
                  <w:pPr>
                    <w:ind w:left="-108"/>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 xml:space="preserve">За период с ……. года </w:t>
                  </w:r>
                  <w:proofErr w:type="gramStart"/>
                  <w:r w:rsidRPr="00306FB9">
                    <w:rPr>
                      <w:rFonts w:ascii="Times New Roman" w:eastAsia="Calibri" w:hAnsi="Times New Roman" w:cs="Times New Roman"/>
                      <w:b/>
                      <w:sz w:val="24"/>
                      <w:szCs w:val="24"/>
                    </w:rPr>
                    <w:t>по</w:t>
                  </w:r>
                  <w:proofErr w:type="gramEnd"/>
                  <w:r w:rsidRPr="00306FB9">
                    <w:rPr>
                      <w:rFonts w:ascii="Times New Roman" w:eastAsia="Calibri" w:hAnsi="Times New Roman" w:cs="Times New Roman"/>
                      <w:b/>
                      <w:sz w:val="24"/>
                      <w:szCs w:val="24"/>
                    </w:rPr>
                    <w:t xml:space="preserve"> ……… </w:t>
                  </w:r>
                  <w:proofErr w:type="gramStart"/>
                  <w:r w:rsidRPr="00306FB9">
                    <w:rPr>
                      <w:rFonts w:ascii="Times New Roman" w:eastAsia="Calibri" w:hAnsi="Times New Roman" w:cs="Times New Roman"/>
                      <w:b/>
                      <w:sz w:val="24"/>
                      <w:szCs w:val="24"/>
                    </w:rPr>
                    <w:t>года</w:t>
                  </w:r>
                  <w:proofErr w:type="gramEnd"/>
                  <w:r w:rsidRPr="00306FB9">
                    <w:rPr>
                      <w:rFonts w:ascii="Times New Roman" w:eastAsia="Calibri" w:hAnsi="Times New Roman" w:cs="Times New Roman"/>
                      <w:b/>
                      <w:sz w:val="24"/>
                      <w:szCs w:val="24"/>
                    </w:rPr>
                    <w:t xml:space="preserve"> в сумме …….рублей, </w:t>
                  </w:r>
                  <w:r w:rsidRPr="00306FB9">
                    <w:rPr>
                      <w:rFonts w:ascii="Times New Roman" w:eastAsia="Calibri" w:hAnsi="Times New Roman" w:cs="Times New Roman"/>
                      <w:sz w:val="24"/>
                      <w:szCs w:val="24"/>
                    </w:rPr>
                    <w:t>до 15 …… 20…. года.</w:t>
                  </w:r>
                </w:p>
              </w:tc>
            </w:tr>
          </w:tbl>
          <w:p w:rsidR="00306FB9" w:rsidRPr="00306FB9" w:rsidRDefault="00306FB9" w:rsidP="00306FB9">
            <w:pPr>
              <w:jc w:val="both"/>
              <w:rPr>
                <w:rFonts w:ascii="Times New Roman" w:eastAsia="Calibri" w:hAnsi="Times New Roman" w:cs="Times New Roman"/>
                <w:bCs/>
                <w:sz w:val="24"/>
                <w:szCs w:val="24"/>
              </w:rPr>
            </w:pPr>
          </w:p>
        </w:tc>
      </w:tr>
    </w:tbl>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5.5. Арендатор вправе вносить арендную плату в качестве предоплаты в любом размере.</w:t>
      </w:r>
    </w:p>
    <w:p w:rsidR="00306FB9" w:rsidRPr="00306FB9" w:rsidRDefault="00306FB9" w:rsidP="00306FB9">
      <w:pPr>
        <w:ind w:firstLine="708"/>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5.6. Платежи по настоящему Договору вносятся Арендатором на нижеуказанные реквизиты</w:t>
      </w:r>
      <w:r w:rsidR="00062C02">
        <w:rPr>
          <w:rFonts w:ascii="Times New Roman" w:eastAsia="Calibri" w:hAnsi="Times New Roman" w:cs="Times New Roman"/>
          <w:sz w:val="24"/>
          <w:szCs w:val="24"/>
        </w:rPr>
        <w:t>:</w:t>
      </w:r>
      <w:r w:rsidRPr="00306FB9">
        <w:rPr>
          <w:rFonts w:ascii="Times New Roman" w:eastAsia="Calibri" w:hAnsi="Times New Roman" w:cs="Times New Roman"/>
          <w:sz w:val="24"/>
          <w:szCs w:val="24"/>
        </w:rPr>
        <w:t xml:space="preserve"> </w:t>
      </w:r>
    </w:p>
    <w:tbl>
      <w:tblPr>
        <w:tblW w:w="4975" w:type="pct"/>
        <w:tblLook w:val="01E0" w:firstRow="1" w:lastRow="1" w:firstColumn="1" w:lastColumn="1" w:noHBand="0" w:noVBand="0"/>
      </w:tblPr>
      <w:tblGrid>
        <w:gridCol w:w="9523"/>
      </w:tblGrid>
      <w:tr w:rsidR="00306FB9" w:rsidRPr="00306FB9" w:rsidTr="006154D4">
        <w:tc>
          <w:tcPr>
            <w:tcW w:w="5000" w:type="pct"/>
          </w:tcPr>
          <w:p w:rsidR="00306FB9" w:rsidRPr="00306FB9" w:rsidRDefault="006C7408" w:rsidP="00E27044">
            <w:pPr>
              <w:jc w:val="both"/>
              <w:rPr>
                <w:rFonts w:ascii="Times New Roman" w:eastAsia="Calibri" w:hAnsi="Times New Roman" w:cs="Times New Roman"/>
                <w:bCs/>
                <w:sz w:val="24"/>
                <w:szCs w:val="24"/>
              </w:rPr>
            </w:pPr>
            <w:r w:rsidRPr="006C7408">
              <w:rPr>
                <w:rFonts w:ascii="Times New Roman" w:eastAsia="Calibri" w:hAnsi="Times New Roman" w:cs="Times New Roman"/>
                <w:sz w:val="24"/>
                <w:szCs w:val="24"/>
              </w:rPr>
              <w:t>Получатель: Отдел финансов и имущественных отношений Пионерского сельского поселения (л/</w:t>
            </w:r>
            <w:proofErr w:type="spellStart"/>
            <w:r w:rsidRPr="006C7408">
              <w:rPr>
                <w:rFonts w:ascii="Times New Roman" w:eastAsia="Calibri" w:hAnsi="Times New Roman" w:cs="Times New Roman"/>
                <w:sz w:val="24"/>
                <w:szCs w:val="24"/>
              </w:rPr>
              <w:t>сч</w:t>
            </w:r>
            <w:proofErr w:type="spellEnd"/>
            <w:r w:rsidRPr="006C7408">
              <w:rPr>
                <w:rFonts w:ascii="Times New Roman" w:eastAsia="Calibri" w:hAnsi="Times New Roman" w:cs="Times New Roman"/>
                <w:sz w:val="24"/>
                <w:szCs w:val="24"/>
              </w:rPr>
              <w:t xml:space="preserve"> 04383003760), БИК 013002402 ОТДЕЛЕНИЕ ПЕТРОПАВЛОВСК-КАМЧАТСКИЙ// Управление Федерального казначейства по Камчатскому краю, </w:t>
            </w:r>
            <w:proofErr w:type="spellStart"/>
            <w:r w:rsidRPr="006C7408">
              <w:rPr>
                <w:rFonts w:ascii="Times New Roman" w:eastAsia="Calibri" w:hAnsi="Times New Roman" w:cs="Times New Roman"/>
                <w:sz w:val="24"/>
                <w:szCs w:val="24"/>
              </w:rPr>
              <w:t>г</w:t>
            </w:r>
            <w:proofErr w:type="gramStart"/>
            <w:r w:rsidRPr="006C7408">
              <w:rPr>
                <w:rFonts w:ascii="Times New Roman" w:eastAsia="Calibri" w:hAnsi="Times New Roman" w:cs="Times New Roman"/>
                <w:sz w:val="24"/>
                <w:szCs w:val="24"/>
              </w:rPr>
              <w:t>.П</w:t>
            </w:r>
            <w:proofErr w:type="gramEnd"/>
            <w:r w:rsidRPr="006C7408">
              <w:rPr>
                <w:rFonts w:ascii="Times New Roman" w:eastAsia="Calibri" w:hAnsi="Times New Roman" w:cs="Times New Roman"/>
                <w:sz w:val="24"/>
                <w:szCs w:val="24"/>
              </w:rPr>
              <w:t>етропавловск</w:t>
            </w:r>
            <w:proofErr w:type="spellEnd"/>
            <w:r w:rsidRPr="006C7408">
              <w:rPr>
                <w:rFonts w:ascii="Times New Roman" w:eastAsia="Calibri" w:hAnsi="Times New Roman" w:cs="Times New Roman"/>
                <w:sz w:val="24"/>
                <w:szCs w:val="24"/>
              </w:rPr>
              <w:t xml:space="preserve">-Камчатский, </w:t>
            </w:r>
            <w:proofErr w:type="spellStart"/>
            <w:r w:rsidRPr="006C7408">
              <w:rPr>
                <w:rFonts w:ascii="Times New Roman" w:eastAsia="Calibri" w:hAnsi="Times New Roman" w:cs="Times New Roman"/>
                <w:sz w:val="24"/>
                <w:szCs w:val="24"/>
              </w:rPr>
              <w:t>кор</w:t>
            </w:r>
            <w:proofErr w:type="spellEnd"/>
            <w:r w:rsidRPr="006C7408">
              <w:rPr>
                <w:rFonts w:ascii="Times New Roman" w:eastAsia="Calibri" w:hAnsi="Times New Roman" w:cs="Times New Roman"/>
                <w:sz w:val="24"/>
                <w:szCs w:val="24"/>
              </w:rPr>
              <w:t>/</w:t>
            </w:r>
            <w:proofErr w:type="spellStart"/>
            <w:r w:rsidRPr="006C7408">
              <w:rPr>
                <w:rFonts w:ascii="Times New Roman" w:eastAsia="Calibri" w:hAnsi="Times New Roman" w:cs="Times New Roman"/>
                <w:sz w:val="24"/>
                <w:szCs w:val="24"/>
              </w:rPr>
              <w:t>сч</w:t>
            </w:r>
            <w:proofErr w:type="spellEnd"/>
            <w:r w:rsidRPr="006C7408">
              <w:rPr>
                <w:rFonts w:ascii="Times New Roman" w:eastAsia="Calibri" w:hAnsi="Times New Roman" w:cs="Times New Roman"/>
                <w:sz w:val="24"/>
                <w:szCs w:val="24"/>
              </w:rPr>
              <w:t xml:space="preserve"> (</w:t>
            </w:r>
            <w:proofErr w:type="spellStart"/>
            <w:r w:rsidRPr="006C7408">
              <w:rPr>
                <w:rFonts w:ascii="Times New Roman" w:eastAsia="Calibri" w:hAnsi="Times New Roman" w:cs="Times New Roman"/>
                <w:sz w:val="24"/>
                <w:szCs w:val="24"/>
              </w:rPr>
              <w:t>екс</w:t>
            </w:r>
            <w:proofErr w:type="spellEnd"/>
            <w:r w:rsidRPr="006C7408">
              <w:rPr>
                <w:rFonts w:ascii="Times New Roman" w:eastAsia="Calibri" w:hAnsi="Times New Roman" w:cs="Times New Roman"/>
                <w:sz w:val="24"/>
                <w:szCs w:val="24"/>
              </w:rPr>
              <w:t>) 40102810945370000031; НКС (р/</w:t>
            </w:r>
            <w:proofErr w:type="spellStart"/>
            <w:r w:rsidRPr="006C7408">
              <w:rPr>
                <w:rFonts w:ascii="Times New Roman" w:eastAsia="Calibri" w:hAnsi="Times New Roman" w:cs="Times New Roman"/>
                <w:sz w:val="24"/>
                <w:szCs w:val="24"/>
              </w:rPr>
              <w:t>сч</w:t>
            </w:r>
            <w:proofErr w:type="spellEnd"/>
            <w:r w:rsidRPr="006C7408">
              <w:rPr>
                <w:rFonts w:ascii="Times New Roman" w:eastAsia="Calibri" w:hAnsi="Times New Roman" w:cs="Times New Roman"/>
                <w:sz w:val="24"/>
                <w:szCs w:val="24"/>
              </w:rPr>
              <w:t>) 03100643000000013800, ИНН 4105031300, ОКТМО 30607421, КПП 410501001,               КБК 920 11105025100000120</w:t>
            </w: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до уведомления об их изменении. </w:t>
      </w:r>
    </w:p>
    <w:p w:rsidR="00306FB9" w:rsidRPr="00306FB9" w:rsidRDefault="00306FB9" w:rsidP="00306F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lang w:eastAsia="ru-RU"/>
        </w:rPr>
        <w:t>5.7</w:t>
      </w:r>
      <w:r w:rsidRPr="00306FB9">
        <w:rPr>
          <w:rFonts w:ascii="Times New Roman" w:eastAsia="Times New Roman" w:hAnsi="Times New Roman" w:cs="Times New Roman"/>
          <w:sz w:val="20"/>
          <w:szCs w:val="24"/>
          <w:lang w:eastAsia="ru-RU"/>
        </w:rPr>
        <w:t xml:space="preserve">. </w:t>
      </w:r>
      <w:r w:rsidRPr="00306FB9">
        <w:rPr>
          <w:rFonts w:ascii="Times New Roman" w:eastAsia="Times New Roman" w:hAnsi="Times New Roman" w:cs="Times New Roman"/>
          <w:sz w:val="24"/>
          <w:szCs w:val="24"/>
          <w:lang w:eastAsia="ru-RU"/>
        </w:rPr>
        <w:t xml:space="preserve">Реквизиты для внесения арендной платы могут изменяться без согласования с Арендаторами в одностороннем порядке. </w:t>
      </w:r>
      <w:proofErr w:type="gramStart"/>
      <w:r w:rsidRPr="00306FB9">
        <w:rPr>
          <w:rFonts w:ascii="Times New Roman" w:eastAsia="Times New Roman" w:hAnsi="Times New Roman" w:cs="Times New Roman"/>
          <w:sz w:val="24"/>
          <w:szCs w:val="24"/>
          <w:lang w:eastAsia="ru-RU"/>
        </w:rPr>
        <w:t>Публикация в газете, а также на официальном сайте администрации Пионерского сельского поселения в сети Интернет по адресу: по адресу http://www.kamgov.ru на официальном сайте исполнительных органов государственной власти Камчатского края в разделе «Местное самоуправление» на странице Пионерское сельское поселение об изменении реквизитов для внесения арендной платы является надлежащим уведомлением Арендаторов.</w:t>
      </w:r>
      <w:proofErr w:type="gramEnd"/>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sz w:val="24"/>
          <w:szCs w:val="24"/>
          <w:lang w:eastAsia="ru-RU"/>
        </w:rPr>
        <w:t xml:space="preserve">5.8. Обязательства Арендатора по внесению арендной платы считаются выполненными, при поступлении платежей по настоящему договору в срок не позднее </w:t>
      </w:r>
      <w:r w:rsidRPr="00306FB9">
        <w:rPr>
          <w:rFonts w:ascii="Times New Roman" w:eastAsia="Times New Roman" w:hAnsi="Times New Roman" w:cs="Times New Roman"/>
          <w:b/>
          <w:sz w:val="24"/>
          <w:szCs w:val="24"/>
          <w:lang w:eastAsia="ru-RU"/>
        </w:rPr>
        <w:t xml:space="preserve">15 марта, 15 июня, 15 сентября, 15 ноября текущего года.  </w:t>
      </w:r>
    </w:p>
    <w:p w:rsidR="00306FB9" w:rsidRPr="00306FB9" w:rsidRDefault="00306FB9" w:rsidP="00306FB9">
      <w:pPr>
        <w:spacing w:after="120" w:line="240" w:lineRule="auto"/>
        <w:ind w:firstLine="708"/>
        <w:jc w:val="both"/>
        <w:rPr>
          <w:rFonts w:ascii="Times New Roman" w:eastAsia="Times New Roman" w:hAnsi="Times New Roman" w:cs="Times New Roman"/>
          <w:b/>
          <w:color w:val="7030A0"/>
          <w:sz w:val="24"/>
          <w:szCs w:val="24"/>
          <w:lang w:eastAsia="ru-RU"/>
        </w:rPr>
      </w:pPr>
      <w:r w:rsidRPr="00306FB9">
        <w:rPr>
          <w:rFonts w:ascii="Times New Roman" w:eastAsia="Times New Roman" w:hAnsi="Times New Roman" w:cs="Times New Roman"/>
          <w:b/>
          <w:sz w:val="24"/>
          <w:szCs w:val="24"/>
          <w:lang w:eastAsia="ru-RU"/>
        </w:rPr>
        <w:t xml:space="preserve">При оформлении платежного документа, при уплате платежей по настоящему Договору, Арендатор обязан указывать: №, дату настоящего договора и назначение платежа (арендная плата) или </w:t>
      </w:r>
      <w:proofErr w:type="gramStart"/>
      <w:r w:rsidRPr="00306FB9">
        <w:rPr>
          <w:rFonts w:ascii="Times New Roman" w:eastAsia="Times New Roman" w:hAnsi="Times New Roman" w:cs="Times New Roman"/>
          <w:b/>
          <w:sz w:val="24"/>
          <w:szCs w:val="24"/>
          <w:lang w:eastAsia="ru-RU"/>
        </w:rPr>
        <w:t xml:space="preserve">( </w:t>
      </w:r>
      <w:proofErr w:type="gramEnd"/>
      <w:r w:rsidRPr="00306FB9">
        <w:rPr>
          <w:rFonts w:ascii="Times New Roman" w:eastAsia="Times New Roman" w:hAnsi="Times New Roman" w:cs="Times New Roman"/>
          <w:b/>
          <w:sz w:val="24"/>
          <w:szCs w:val="24"/>
          <w:lang w:eastAsia="ru-RU"/>
        </w:rPr>
        <w:t>пеня).</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Датой оплаты считается дата поступления платежей на реквизиты указанные в настоящем договоре, либо в уведомлении об изменении реквизитов.</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5.9. </w:t>
      </w:r>
      <w:r w:rsidRPr="00306FB9">
        <w:rPr>
          <w:rFonts w:ascii="Times New Roman" w:eastAsia="Times New Roman" w:hAnsi="Times New Roman" w:cs="Times New Roman"/>
          <w:bCs/>
          <w:sz w:val="24"/>
          <w:szCs w:val="24"/>
          <w:lang w:eastAsia="ru-RU"/>
        </w:rPr>
        <w:t xml:space="preserve">При возникновении задолженности по арендной плате за использование земельного участка все поступающие платежи по договору аренды засчитываются в счет </w:t>
      </w:r>
      <w:r w:rsidRPr="00306FB9">
        <w:rPr>
          <w:rFonts w:ascii="Times New Roman" w:eastAsia="Times New Roman" w:hAnsi="Times New Roman" w:cs="Times New Roman"/>
          <w:bCs/>
          <w:sz w:val="24"/>
          <w:szCs w:val="24"/>
          <w:lang w:eastAsia="ru-RU"/>
        </w:rPr>
        <w:lastRenderedPageBreak/>
        <w:t>погашения ранее возникшей задолженности независимо от указанных Арендатором в платежных документах периодов оплаты</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6. ОТВЕТСТВЕННОСТЬ СТОРОН</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6.1. За неисполнение или ненадлежащее исполнение требований настоящего Договора Стороны несут ответственность в соответствии с действующим законодательством.</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6.2. За просрочку платежей по настоящему Договору, а также за уплату платежей не в полном объеме, начисляются пени в размере 0,1 % от суммы задолженности за каждый день просрочки. Уплата пени, установленной настоящим Договором, не освобождает Арендатора от выполнения своих обязательств по настоящему Договору.</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p w:rsidR="00306FB9" w:rsidRPr="00306FB9" w:rsidRDefault="00306FB9" w:rsidP="00306FB9">
      <w:pPr>
        <w:spacing w:after="120" w:line="240" w:lineRule="auto"/>
        <w:jc w:val="center"/>
        <w:rPr>
          <w:rFonts w:ascii="Times New Roman" w:eastAsia="Times New Roman" w:hAnsi="Times New Roman" w:cs="Times New Roman"/>
          <w:sz w:val="20"/>
          <w:szCs w:val="24"/>
          <w:lang w:eastAsia="ru-RU"/>
        </w:rPr>
      </w:pPr>
      <w:r w:rsidRPr="00306FB9">
        <w:rPr>
          <w:rFonts w:ascii="Times New Roman" w:eastAsia="Times New Roman" w:hAnsi="Times New Roman" w:cs="Times New Roman"/>
          <w:b/>
          <w:sz w:val="24"/>
          <w:szCs w:val="24"/>
          <w:lang w:eastAsia="ru-RU"/>
        </w:rPr>
        <w:t>7. ОБСТОЯТЕЛЬСТВА НЕПРЕОДОЛИМОЙ СИЛЫ</w:t>
      </w:r>
    </w:p>
    <w:p w:rsidR="00306FB9" w:rsidRPr="00306FB9" w:rsidRDefault="00306FB9" w:rsidP="00306FB9">
      <w:pPr>
        <w:spacing w:after="12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7.1. Обстоятельствами непреодолимой силы в настоящем Договоре считаются:</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пожары;</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массовые забастовки;</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военные действия;</w:t>
      </w:r>
    </w:p>
    <w:p w:rsidR="00306FB9" w:rsidRPr="00306FB9" w:rsidRDefault="00306FB9" w:rsidP="00306FB9">
      <w:pPr>
        <w:numPr>
          <w:ilvl w:val="0"/>
          <w:numId w:val="3"/>
        </w:numPr>
        <w:tabs>
          <w:tab w:val="clear" w:pos="791"/>
        </w:tabs>
        <w:spacing w:after="0" w:line="240" w:lineRule="auto"/>
        <w:ind w:left="0" w:firstLine="426"/>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стихийные бедствия (наводнения, землетрясения, ураганы и иные неблагоприятные природные явления), если они объективно препятствуют Сторонам исполнять свои обязательства по настоящему Договору надлежащим образом.</w:t>
      </w:r>
    </w:p>
    <w:p w:rsidR="00306FB9" w:rsidRPr="00306FB9" w:rsidRDefault="00306FB9" w:rsidP="00306FB9">
      <w:pPr>
        <w:spacing w:after="12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7.2. В случае возникновения обстоятельств непреодолимой силы исполнение обязатель</w:t>
      </w:r>
      <w:proofErr w:type="gramStart"/>
      <w:r w:rsidRPr="00306FB9">
        <w:rPr>
          <w:rFonts w:ascii="Times New Roman" w:eastAsia="Times New Roman" w:hAnsi="Times New Roman" w:cs="Times New Roman"/>
          <w:sz w:val="24"/>
          <w:szCs w:val="24"/>
          <w:lang w:eastAsia="ru-RU"/>
        </w:rPr>
        <w:t>ств Ст</w:t>
      </w:r>
      <w:proofErr w:type="gramEnd"/>
      <w:r w:rsidRPr="00306FB9">
        <w:rPr>
          <w:rFonts w:ascii="Times New Roman" w:eastAsia="Times New Roman" w:hAnsi="Times New Roman" w:cs="Times New Roman"/>
          <w:sz w:val="24"/>
          <w:szCs w:val="24"/>
          <w:lang w:eastAsia="ru-RU"/>
        </w:rPr>
        <w:t>оронами по настоящему Договору отодвигается до момента прекращения соответствующих обстоятельств, но не свыше, чем на два месяца с момента их возникновения. Если обстоятельства непреодолимой силы продолжаются свыше указанного времени, любая из Сторон вправе досрочно расторгнуть настоящий Договор.</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8. РАССМОТРЕНИЕ СПОРОВ</w:t>
      </w:r>
    </w:p>
    <w:p w:rsidR="00306FB9" w:rsidRPr="00306FB9" w:rsidRDefault="00306FB9" w:rsidP="00306FB9">
      <w:pPr>
        <w:spacing w:after="120" w:line="240" w:lineRule="auto"/>
        <w:ind w:firstLine="720"/>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В случае если споры и разногласия не будут урегулированы путем переговоров между Сторонами, они подлежат разрешению в судебном порядке в соответствии с действующим законодательством Российской Федерации.</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9. ЗАКЛЮЧИТЕЛЬНЫЕ ПОЛОЖЕНИЯ</w:t>
      </w:r>
    </w:p>
    <w:p w:rsidR="00306FB9" w:rsidRPr="00306FB9" w:rsidRDefault="00306FB9" w:rsidP="00306FB9">
      <w:pPr>
        <w:spacing w:after="120" w:line="240" w:lineRule="auto"/>
        <w:ind w:firstLine="720"/>
        <w:jc w:val="both"/>
        <w:rPr>
          <w:rFonts w:ascii="Times New Roman" w:eastAsia="Times New Roman" w:hAnsi="Times New Roman" w:cs="Times New Roman"/>
          <w:sz w:val="24"/>
          <w:szCs w:val="24"/>
          <w:lang w:eastAsia="ru-RU"/>
        </w:rPr>
      </w:pPr>
      <w:proofErr w:type="gramStart"/>
      <w:r w:rsidRPr="00306FB9">
        <w:rPr>
          <w:rFonts w:ascii="Times New Roman" w:eastAsia="Times New Roman" w:hAnsi="Times New Roman" w:cs="Times New Roman"/>
          <w:sz w:val="24"/>
          <w:szCs w:val="24"/>
          <w:lang w:eastAsia="ru-RU"/>
        </w:rPr>
        <w:t>Настоящий Договор составлен на 4 (четырех) листах в 3 экземплярах, имеющих равную юридическую силу, из которых по одному экземпляру для каждой из Сторон, один – для органа, осуществляющего государственную регистрацию прав на недвижимое имущество и сделок с ним).</w:t>
      </w:r>
      <w:proofErr w:type="gramEnd"/>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10. ЮРИДИЧЕСКИЕ АДРЕСА И РЕКВИЗИТЫ СТОРОН</w:t>
      </w:r>
    </w:p>
    <w:tbl>
      <w:tblPr>
        <w:tblW w:w="10080" w:type="dxa"/>
        <w:tblInd w:w="108" w:type="dxa"/>
        <w:tblLayout w:type="fixed"/>
        <w:tblLook w:val="0000" w:firstRow="0" w:lastRow="0" w:firstColumn="0" w:lastColumn="0" w:noHBand="0" w:noVBand="0"/>
      </w:tblPr>
      <w:tblGrid>
        <w:gridCol w:w="5220"/>
        <w:gridCol w:w="4860"/>
      </w:tblGrid>
      <w:tr w:rsidR="00306FB9" w:rsidRPr="00306FB9" w:rsidTr="006154D4">
        <w:trPr>
          <w:trHeight w:val="560"/>
        </w:trPr>
        <w:tc>
          <w:tcPr>
            <w:tcW w:w="5220" w:type="dxa"/>
          </w:tcPr>
          <w:tbl>
            <w:tblPr>
              <w:tblW w:w="5112" w:type="dxa"/>
              <w:tblLayout w:type="fixed"/>
              <w:tblLook w:val="01E0" w:firstRow="1" w:lastRow="1" w:firstColumn="1" w:lastColumn="1" w:noHBand="0" w:noVBand="0"/>
            </w:tblPr>
            <w:tblGrid>
              <w:gridCol w:w="5112"/>
            </w:tblGrid>
            <w:tr w:rsidR="00306FB9" w:rsidRPr="00306FB9" w:rsidTr="006154D4">
              <w:tc>
                <w:tcPr>
                  <w:tcW w:w="5112"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i/>
                      <w:sz w:val="24"/>
                      <w:szCs w:val="24"/>
                      <w:lang w:eastAsia="ru-RU"/>
                    </w:rPr>
                    <w:t>Арендатор:</w:t>
                  </w:r>
                </w:p>
                <w:p w:rsidR="00306FB9" w:rsidRPr="00306FB9" w:rsidRDefault="00306FB9" w:rsidP="00306FB9">
                  <w:pPr>
                    <w:jc w:val="both"/>
                    <w:rPr>
                      <w:rFonts w:ascii="Times New Roman" w:eastAsia="Calibri" w:hAnsi="Times New Roman" w:cs="Times New Roman"/>
                      <w:b/>
                      <w:i/>
                      <w:sz w:val="24"/>
                      <w:szCs w:val="24"/>
                    </w:rPr>
                  </w:pPr>
                  <w:r w:rsidRPr="00306FB9">
                    <w:rPr>
                      <w:rFonts w:ascii="Times New Roman" w:eastAsia="Calibri" w:hAnsi="Times New Roman" w:cs="Times New Roman"/>
                      <w:b/>
                      <w:i/>
                      <w:sz w:val="24"/>
                      <w:szCs w:val="24"/>
                    </w:rPr>
                    <w:t>Ф.И.О.</w:t>
                  </w:r>
                </w:p>
                <w:p w:rsidR="00306FB9" w:rsidRPr="00306FB9" w:rsidRDefault="00306FB9" w:rsidP="00306FB9">
                  <w:pPr>
                    <w:spacing w:after="120" w:line="240" w:lineRule="auto"/>
                    <w:jc w:val="both"/>
                    <w:rPr>
                      <w:rFonts w:ascii="Times New Roman" w:eastAsia="Times New Roman" w:hAnsi="Times New Roman" w:cs="Times New Roman"/>
                      <w:i/>
                      <w:sz w:val="24"/>
                      <w:szCs w:val="24"/>
                      <w:u w:val="single"/>
                      <w:lang w:eastAsia="ru-RU"/>
                    </w:rPr>
                  </w:pPr>
                </w:p>
                <w:p w:rsidR="00306FB9" w:rsidRPr="00306FB9" w:rsidRDefault="00306FB9" w:rsidP="00306FB9">
                  <w:pPr>
                    <w:spacing w:after="120" w:line="240" w:lineRule="auto"/>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i/>
                      <w:sz w:val="24"/>
                      <w:szCs w:val="24"/>
                      <w:u w:val="single"/>
                      <w:lang w:eastAsia="ru-RU"/>
                    </w:rPr>
                    <w:t>Адрес</w:t>
                  </w:r>
                  <w:r w:rsidRPr="00306FB9">
                    <w:rPr>
                      <w:rFonts w:ascii="Times New Roman" w:eastAsia="Times New Roman" w:hAnsi="Times New Roman" w:cs="Times New Roman"/>
                      <w:sz w:val="24"/>
                      <w:szCs w:val="24"/>
                      <w:u w:val="single"/>
                      <w:lang w:eastAsia="ru-RU"/>
                    </w:rPr>
                    <w:t>:</w:t>
                  </w:r>
                </w:p>
                <w:p w:rsidR="00306FB9" w:rsidRPr="00306FB9" w:rsidRDefault="00306FB9" w:rsidP="00306FB9">
                  <w:pPr>
                    <w:spacing w:after="120" w:line="240" w:lineRule="auto"/>
                    <w:jc w:val="both"/>
                    <w:rPr>
                      <w:rFonts w:ascii="Times New Roman" w:eastAsia="Times New Roman" w:hAnsi="Times New Roman" w:cs="Times New Roman"/>
                      <w:i/>
                      <w:sz w:val="24"/>
                      <w:szCs w:val="24"/>
                      <w:lang w:eastAsia="ru-RU"/>
                    </w:rPr>
                  </w:pPr>
                  <w:r w:rsidRPr="00306FB9">
                    <w:rPr>
                      <w:rFonts w:ascii="Times New Roman" w:eastAsia="Times New Roman" w:hAnsi="Times New Roman" w:cs="Times New Roman"/>
                      <w:sz w:val="24"/>
                      <w:szCs w:val="24"/>
                      <w:lang w:eastAsia="ru-RU"/>
                    </w:rPr>
                    <w:t xml:space="preserve">Контактный телефон: </w:t>
                  </w: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tc>
        <w:tc>
          <w:tcPr>
            <w:tcW w:w="4860" w:type="dxa"/>
          </w:tcPr>
          <w:tbl>
            <w:tblPr>
              <w:tblW w:w="4752" w:type="dxa"/>
              <w:tblLayout w:type="fixed"/>
              <w:tblLook w:val="01E0" w:firstRow="1" w:lastRow="1" w:firstColumn="1" w:lastColumn="1" w:noHBand="0" w:noVBand="0"/>
            </w:tblPr>
            <w:tblGrid>
              <w:gridCol w:w="4752"/>
            </w:tblGrid>
            <w:tr w:rsidR="00306FB9" w:rsidRPr="00306FB9" w:rsidTr="006154D4">
              <w:tc>
                <w:tcPr>
                  <w:tcW w:w="4752" w:type="dxa"/>
                </w:tcPr>
                <w:p w:rsidR="00306FB9" w:rsidRPr="00306FB9" w:rsidRDefault="00306FB9" w:rsidP="00306FB9">
                  <w:pPr>
                    <w:jc w:val="both"/>
                    <w:rPr>
                      <w:rFonts w:ascii="Times New Roman" w:eastAsia="Calibri" w:hAnsi="Times New Roman" w:cs="Times New Roman"/>
                      <w:i/>
                      <w:sz w:val="24"/>
                      <w:szCs w:val="24"/>
                    </w:rPr>
                  </w:pPr>
                  <w:r w:rsidRPr="00306FB9">
                    <w:rPr>
                      <w:rFonts w:ascii="Times New Roman" w:eastAsia="Calibri" w:hAnsi="Times New Roman" w:cs="Times New Roman"/>
                      <w:i/>
                      <w:sz w:val="24"/>
                      <w:szCs w:val="24"/>
                    </w:rPr>
                    <w:t>Арендодатель:</w:t>
                  </w:r>
                </w:p>
                <w:p w:rsidR="00306FB9" w:rsidRPr="00306FB9" w:rsidRDefault="00306FB9" w:rsidP="00306FB9">
                  <w:pPr>
                    <w:ind w:right="616"/>
                    <w:jc w:val="both"/>
                    <w:rPr>
                      <w:rFonts w:ascii="Times New Roman" w:eastAsia="Calibri" w:hAnsi="Times New Roman" w:cs="Times New Roman"/>
                      <w:b/>
                      <w:i/>
                      <w:sz w:val="24"/>
                      <w:szCs w:val="24"/>
                    </w:rPr>
                  </w:pPr>
                  <w:r w:rsidRPr="00306FB9">
                    <w:rPr>
                      <w:rFonts w:ascii="Times New Roman" w:eastAsia="Calibri" w:hAnsi="Times New Roman" w:cs="Times New Roman"/>
                      <w:b/>
                      <w:i/>
                      <w:sz w:val="24"/>
                      <w:szCs w:val="24"/>
                    </w:rPr>
                    <w:t>Администрация Пионерского сельского поселения</w:t>
                  </w:r>
                </w:p>
                <w:p w:rsidR="00306FB9" w:rsidRPr="00306FB9" w:rsidRDefault="00306FB9" w:rsidP="00306FB9">
                  <w:pPr>
                    <w:jc w:val="both"/>
                    <w:rPr>
                      <w:rFonts w:ascii="Times New Roman" w:eastAsia="Calibri" w:hAnsi="Times New Roman" w:cs="Times New Roman"/>
                      <w:i/>
                      <w:sz w:val="24"/>
                      <w:szCs w:val="24"/>
                      <w:u w:val="single"/>
                    </w:rPr>
                  </w:pPr>
                  <w:r w:rsidRPr="00306FB9">
                    <w:rPr>
                      <w:rFonts w:ascii="Times New Roman" w:eastAsia="Calibri" w:hAnsi="Times New Roman" w:cs="Times New Roman"/>
                      <w:i/>
                      <w:sz w:val="24"/>
                      <w:szCs w:val="24"/>
                      <w:u w:val="single"/>
                    </w:rPr>
                    <w:t>Юридический адрес:</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684017, Камчатский край, </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п. Пионерский, Елизовский район, </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улица Николая Коляды, 3.</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Телефон: 8(415-31) 38-2-56</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факс: 8 (415-2) 22-65-14</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lastRenderedPageBreak/>
                    <w:t>pioneradm@yandex.ru</w:t>
                  </w:r>
                </w:p>
              </w:tc>
            </w:tr>
          </w:tbl>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p>
        </w:tc>
      </w:tr>
    </w:tbl>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lastRenderedPageBreak/>
        <w:t>11. ПОДПИСИ СТОРОН</w:t>
      </w:r>
    </w:p>
    <w:tbl>
      <w:tblPr>
        <w:tblW w:w="0" w:type="auto"/>
        <w:tblLayout w:type="fixed"/>
        <w:tblLook w:val="0000" w:firstRow="0" w:lastRow="0" w:firstColumn="0" w:lastColumn="0" w:noHBand="0" w:noVBand="0"/>
      </w:tblPr>
      <w:tblGrid>
        <w:gridCol w:w="5148"/>
        <w:gridCol w:w="5220"/>
      </w:tblGrid>
      <w:tr w:rsidR="00306FB9" w:rsidRPr="00306FB9" w:rsidTr="006154D4">
        <w:trPr>
          <w:trHeight w:val="173"/>
        </w:trPr>
        <w:tc>
          <w:tcPr>
            <w:tcW w:w="5148" w:type="dxa"/>
          </w:tcPr>
          <w:tbl>
            <w:tblPr>
              <w:tblW w:w="5040" w:type="dxa"/>
              <w:tblLayout w:type="fixed"/>
              <w:tblLook w:val="01E0" w:firstRow="1" w:lastRow="1" w:firstColumn="1" w:lastColumn="1" w:noHBand="0" w:noVBand="0"/>
            </w:tblPr>
            <w:tblGrid>
              <w:gridCol w:w="5040"/>
            </w:tblGrid>
            <w:tr w:rsidR="00306FB9" w:rsidRPr="00306FB9" w:rsidTr="006154D4">
              <w:tc>
                <w:tcPr>
                  <w:tcW w:w="5040"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ЗА АРЕНДАТОРА</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_______________ </w:t>
                  </w:r>
                </w:p>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М.П. (при наличии)</w:t>
                  </w: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tc>
        <w:tc>
          <w:tcPr>
            <w:tcW w:w="5220" w:type="dxa"/>
          </w:tcPr>
          <w:tbl>
            <w:tblPr>
              <w:tblW w:w="5112" w:type="dxa"/>
              <w:tblLayout w:type="fixed"/>
              <w:tblLook w:val="01E0" w:firstRow="1" w:lastRow="1" w:firstColumn="1" w:lastColumn="1" w:noHBand="0" w:noVBand="0"/>
            </w:tblPr>
            <w:tblGrid>
              <w:gridCol w:w="5112"/>
            </w:tblGrid>
            <w:tr w:rsidR="00306FB9" w:rsidRPr="00306FB9" w:rsidTr="006154D4">
              <w:tc>
                <w:tcPr>
                  <w:tcW w:w="5112"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 xml:space="preserve">  ЗА АРЕНДОДАТЕЛЯ</w:t>
                  </w:r>
                </w:p>
                <w:p w:rsidR="00306FB9" w:rsidRPr="00306FB9" w:rsidRDefault="00306FB9" w:rsidP="00306FB9">
                  <w:pPr>
                    <w:spacing w:after="120" w:line="240" w:lineRule="auto"/>
                    <w:ind w:right="-12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sz w:val="24"/>
                      <w:szCs w:val="24"/>
                      <w:lang w:eastAsia="ru-RU"/>
                    </w:rPr>
                    <w:t xml:space="preserve">  _______________ </w:t>
                  </w:r>
                </w:p>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 xml:space="preserve">  М.П.</w:t>
                  </w:r>
                </w:p>
              </w:tc>
            </w:tr>
          </w:tbl>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p>
        </w:tc>
      </w:tr>
    </w:tbl>
    <w:p w:rsidR="00306FB9" w:rsidRPr="00306FB9" w:rsidRDefault="00306FB9" w:rsidP="00306FB9">
      <w:pPr>
        <w:jc w:val="both"/>
        <w:rPr>
          <w:rFonts w:ascii="Times New Roman" w:eastAsia="Calibri" w:hAnsi="Times New Roman" w:cs="Times New Roman"/>
          <w:sz w:val="24"/>
          <w:szCs w:val="24"/>
        </w:rPr>
      </w:pP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r w:rsidRPr="00306FB9">
        <w:rPr>
          <w:rFonts w:ascii="Times New Roman" w:eastAsia="Times New Roman" w:hAnsi="Times New Roman" w:cs="Times New Roman"/>
          <w:sz w:val="24"/>
          <w:szCs w:val="28"/>
          <w:lang w:eastAsia="ru-RU"/>
        </w:rPr>
        <w:t>Дата подписания договора «______»______________20___</w:t>
      </w:r>
    </w:p>
    <w:p w:rsidR="00DB6004" w:rsidRDefault="00DB6004" w:rsidP="00435F18">
      <w:pPr>
        <w:spacing w:after="0" w:line="240" w:lineRule="auto"/>
        <w:ind w:left="4500"/>
        <w:jc w:val="right"/>
        <w:rPr>
          <w:rFonts w:ascii="Times New Roman" w:hAnsi="Times New Roman" w:cs="Times New Roman"/>
        </w:rPr>
      </w:pPr>
    </w:p>
    <w:p w:rsidR="00DB6004" w:rsidRDefault="00DB6004" w:rsidP="00435F18">
      <w:pPr>
        <w:spacing w:after="0" w:line="240" w:lineRule="auto"/>
        <w:ind w:left="4500"/>
        <w:jc w:val="right"/>
        <w:rPr>
          <w:rFonts w:ascii="Times New Roman" w:hAnsi="Times New Roman" w:cs="Times New Roman"/>
        </w:rPr>
      </w:pPr>
    </w:p>
    <w:p w:rsidR="00874D8A" w:rsidRPr="005923B6" w:rsidRDefault="00874D8A" w:rsidP="00435F18">
      <w:pPr>
        <w:spacing w:after="0" w:line="240" w:lineRule="auto"/>
        <w:ind w:left="4500"/>
        <w:jc w:val="right"/>
        <w:rPr>
          <w:rFonts w:ascii="Times New Roman" w:hAnsi="Times New Roman" w:cs="Times New Roman"/>
        </w:rPr>
      </w:pPr>
      <w:r w:rsidRPr="005923B6">
        <w:rPr>
          <w:rFonts w:ascii="Times New Roman" w:hAnsi="Times New Roman" w:cs="Times New Roman"/>
        </w:rPr>
        <w:t xml:space="preserve">Приложение </w:t>
      </w:r>
    </w:p>
    <w:p w:rsidR="00874D8A" w:rsidRDefault="00874D8A" w:rsidP="00A71117">
      <w:pPr>
        <w:spacing w:after="0" w:line="240" w:lineRule="auto"/>
        <w:ind w:left="1980" w:right="-1"/>
        <w:jc w:val="both"/>
        <w:rPr>
          <w:rFonts w:ascii="Times New Roman" w:hAnsi="Times New Roman" w:cs="Times New Roman"/>
          <w:b/>
          <w:u w:val="single"/>
        </w:rPr>
      </w:pPr>
      <w:r w:rsidRPr="005923B6">
        <w:rPr>
          <w:rFonts w:ascii="Times New Roman" w:hAnsi="Times New Roman" w:cs="Times New Roman"/>
          <w:b/>
          <w:u w:val="single"/>
        </w:rPr>
        <w:t>Форма заявки на участие в аукционе</w:t>
      </w:r>
    </w:p>
    <w:p w:rsidR="00874D8A" w:rsidRPr="005923B6" w:rsidRDefault="00874D8A" w:rsidP="00A71117">
      <w:pPr>
        <w:spacing w:after="0" w:line="240" w:lineRule="auto"/>
        <w:ind w:left="1980" w:right="-1"/>
        <w:jc w:val="both"/>
        <w:rPr>
          <w:rFonts w:ascii="Times New Roman" w:hAnsi="Times New Roman" w:cs="Times New Roman"/>
          <w:b/>
          <w:u w:val="single"/>
        </w:rPr>
      </w:pPr>
    </w:p>
    <w:p w:rsidR="00874D8A" w:rsidRPr="00062C02" w:rsidRDefault="00874D8A" w:rsidP="00A71117">
      <w:pPr>
        <w:spacing w:after="0" w:line="240" w:lineRule="auto"/>
        <w:ind w:left="1980" w:right="-1"/>
        <w:jc w:val="both"/>
        <w:rPr>
          <w:rFonts w:ascii="Times New Roman" w:hAnsi="Times New Roman" w:cs="Times New Roman"/>
        </w:rPr>
      </w:pPr>
      <w:r w:rsidRPr="00062C02">
        <w:rPr>
          <w:rFonts w:ascii="Times New Roman" w:hAnsi="Times New Roman" w:cs="Times New Roman"/>
        </w:rPr>
        <w:t xml:space="preserve">В </w:t>
      </w:r>
      <w:r w:rsidR="00435F18" w:rsidRPr="00062C02">
        <w:rPr>
          <w:rFonts w:ascii="Times New Roman" w:hAnsi="Times New Roman" w:cs="Times New Roman"/>
        </w:rPr>
        <w:t>комиссию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w:t>
      </w:r>
    </w:p>
    <w:p w:rsidR="00435F18" w:rsidRPr="005923B6" w:rsidRDefault="00435F18" w:rsidP="00A71117">
      <w:pPr>
        <w:spacing w:after="0" w:line="240" w:lineRule="auto"/>
        <w:ind w:left="1980" w:right="-1"/>
        <w:jc w:val="both"/>
        <w:rPr>
          <w:rFonts w:ascii="Times New Roman" w:hAnsi="Times New Roman" w:cs="Times New Roman"/>
          <w:b/>
        </w:rPr>
      </w:pPr>
    </w:p>
    <w:p w:rsidR="00874D8A" w:rsidRPr="005923B6" w:rsidRDefault="00874D8A" w:rsidP="00A71117">
      <w:pPr>
        <w:spacing w:after="0" w:line="240" w:lineRule="auto"/>
        <w:ind w:left="1980" w:right="-1"/>
        <w:jc w:val="both"/>
        <w:rPr>
          <w:rFonts w:ascii="Times New Roman" w:hAnsi="Times New Roman" w:cs="Times New Roman"/>
          <w:b/>
        </w:rPr>
      </w:pPr>
      <w:r w:rsidRPr="005923B6">
        <w:rPr>
          <w:rFonts w:ascii="Times New Roman" w:hAnsi="Times New Roman" w:cs="Times New Roman"/>
          <w:b/>
        </w:rPr>
        <w:t>Физическое лицо, зарегистрированное в качестве индивидуального предпринимателя либо физическое лицо (гражданин)</w:t>
      </w:r>
    </w:p>
    <w:p w:rsidR="00874D8A" w:rsidRPr="005923B6" w:rsidRDefault="00874D8A" w:rsidP="00A71117">
      <w:pPr>
        <w:spacing w:after="0" w:line="240" w:lineRule="auto"/>
        <w:ind w:left="1980" w:right="-1"/>
        <w:jc w:val="both"/>
        <w:rPr>
          <w:rFonts w:ascii="Times New Roman" w:hAnsi="Times New Roman" w:cs="Times New Roman"/>
        </w:rPr>
      </w:pPr>
      <w:r w:rsidRPr="005923B6">
        <w:rPr>
          <w:rFonts w:ascii="Times New Roman" w:hAnsi="Times New Roman" w:cs="Times New Roman"/>
        </w:rPr>
        <w:t>Фамилия, имя, отчество _______________________ ______________________________________________________</w:t>
      </w:r>
    </w:p>
    <w:p w:rsidR="00874D8A" w:rsidRPr="005923B6" w:rsidRDefault="00874D8A" w:rsidP="00A71117">
      <w:pPr>
        <w:tabs>
          <w:tab w:val="right" w:pos="9353"/>
        </w:tabs>
        <w:spacing w:after="0" w:line="240" w:lineRule="auto"/>
        <w:ind w:left="2040" w:right="-1" w:hanging="60"/>
        <w:jc w:val="both"/>
        <w:rPr>
          <w:rFonts w:ascii="Times New Roman" w:hAnsi="Times New Roman" w:cs="Times New Roman"/>
        </w:rPr>
      </w:pPr>
      <w:r w:rsidRPr="005923B6">
        <w:rPr>
          <w:rFonts w:ascii="Times New Roman" w:hAnsi="Times New Roman" w:cs="Times New Roman"/>
        </w:rPr>
        <w:t>Место жительства ___________________________________</w:t>
      </w:r>
      <w:r w:rsidRPr="005923B6">
        <w:rPr>
          <w:rFonts w:ascii="Times New Roman" w:hAnsi="Times New Roman" w:cs="Times New Roman"/>
        </w:rPr>
        <w:tab/>
        <w:t xml:space="preserve">__                             ______________________________________________________                                                                                                       </w:t>
      </w:r>
    </w:p>
    <w:p w:rsidR="00874D8A" w:rsidRPr="005923B6" w:rsidRDefault="00874D8A" w:rsidP="00A71117">
      <w:pPr>
        <w:tabs>
          <w:tab w:val="right" w:pos="9353"/>
        </w:tabs>
        <w:spacing w:after="0" w:line="240" w:lineRule="auto"/>
        <w:ind w:left="2880" w:right="-1" w:hanging="900"/>
        <w:jc w:val="both"/>
        <w:rPr>
          <w:rFonts w:ascii="Times New Roman" w:hAnsi="Times New Roman" w:cs="Times New Roman"/>
        </w:rPr>
      </w:pPr>
      <w:r w:rsidRPr="005923B6">
        <w:rPr>
          <w:rFonts w:ascii="Times New Roman" w:hAnsi="Times New Roman" w:cs="Times New Roman"/>
        </w:rPr>
        <w:t>Паспорт серия_____ № _________ выдан «____» ___________</w:t>
      </w:r>
      <w:proofErr w:type="gramStart"/>
      <w:r w:rsidRPr="005923B6">
        <w:rPr>
          <w:rFonts w:ascii="Times New Roman" w:hAnsi="Times New Roman" w:cs="Times New Roman"/>
        </w:rPr>
        <w:t>г</w:t>
      </w:r>
      <w:proofErr w:type="gramEnd"/>
      <w:r w:rsidRPr="005923B6">
        <w:rPr>
          <w:rFonts w:ascii="Times New Roman" w:hAnsi="Times New Roman" w:cs="Times New Roman"/>
        </w:rPr>
        <w:t>.</w:t>
      </w:r>
    </w:p>
    <w:p w:rsidR="00874D8A" w:rsidRPr="005923B6" w:rsidRDefault="00874D8A" w:rsidP="00A71117">
      <w:pPr>
        <w:tabs>
          <w:tab w:val="right" w:leader="underscore" w:pos="9353"/>
        </w:tabs>
        <w:spacing w:after="0" w:line="240" w:lineRule="auto"/>
        <w:ind w:left="2880" w:right="-1" w:hanging="900"/>
        <w:jc w:val="both"/>
        <w:rPr>
          <w:rFonts w:ascii="Times New Roman" w:hAnsi="Times New Roman" w:cs="Times New Roman"/>
        </w:rPr>
      </w:pPr>
      <w:r w:rsidRPr="005923B6">
        <w:rPr>
          <w:rFonts w:ascii="Times New Roman" w:hAnsi="Times New Roman" w:cs="Times New Roman"/>
        </w:rPr>
        <w:t>Телефон, факс _________________________________</w:t>
      </w:r>
      <w:r w:rsidRPr="005923B6">
        <w:rPr>
          <w:rFonts w:ascii="Times New Roman" w:hAnsi="Times New Roman" w:cs="Times New Roman"/>
        </w:rPr>
        <w:tab/>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Свидетельство о государственной регистрации физического лица в качестве индивидуального предпринимателя серия (для физических лиц – индивидуальных предпринимателей) ________ №_____________ выдано «___» __________ 20__г.</w:t>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Основной государственный регистрационный номер (для физических лиц – индивидуальных предпринимателей)  ____________________________________________________</w:t>
      </w:r>
    </w:p>
    <w:p w:rsidR="00874D8A" w:rsidRPr="005923B6" w:rsidRDefault="00874D8A" w:rsidP="00A71117">
      <w:pPr>
        <w:tabs>
          <w:tab w:val="right" w:pos="9353"/>
        </w:tabs>
        <w:spacing w:after="0" w:line="240" w:lineRule="auto"/>
        <w:ind w:left="1980" w:right="-1"/>
        <w:jc w:val="both"/>
        <w:rPr>
          <w:rFonts w:ascii="Times New Roman" w:hAnsi="Times New Roman" w:cs="Times New Roman"/>
          <w:b/>
        </w:rPr>
      </w:pPr>
      <w:r w:rsidRPr="005923B6">
        <w:rPr>
          <w:rFonts w:ascii="Times New Roman" w:hAnsi="Times New Roman" w:cs="Times New Roman"/>
          <w:b/>
        </w:rPr>
        <w:t>Представитель заявителя:</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Фамилия, имя, отчество _______________________ 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Место жительства ___________________________________</w:t>
      </w:r>
      <w:r w:rsidRPr="005923B6">
        <w:rPr>
          <w:rFonts w:ascii="Times New Roman" w:hAnsi="Times New Roman" w:cs="Times New Roman"/>
        </w:rPr>
        <w:tab/>
        <w:t>__                             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proofErr w:type="gramStart"/>
      <w:r w:rsidRPr="005923B6">
        <w:rPr>
          <w:rFonts w:ascii="Times New Roman" w:hAnsi="Times New Roman" w:cs="Times New Roman"/>
        </w:rPr>
        <w:t>действующий</w:t>
      </w:r>
      <w:proofErr w:type="gramEnd"/>
      <w:r w:rsidRPr="005923B6">
        <w:rPr>
          <w:rFonts w:ascii="Times New Roman" w:hAnsi="Times New Roman" w:cs="Times New Roman"/>
        </w:rPr>
        <w:t xml:space="preserve"> на основании 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 xml:space="preserve">     (реквизиты документа, подтверждающего полномочия)                                                                                                  </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Телефон, факс_______ ________________________________</w:t>
      </w:r>
    </w:p>
    <w:p w:rsidR="00874D8A" w:rsidRPr="005923B6" w:rsidRDefault="00874D8A" w:rsidP="00A71117">
      <w:pPr>
        <w:spacing w:after="0" w:line="240" w:lineRule="auto"/>
        <w:ind w:right="-1"/>
        <w:jc w:val="both"/>
        <w:rPr>
          <w:rFonts w:ascii="Times New Roman" w:hAnsi="Times New Roman" w:cs="Times New Roman"/>
          <w:b/>
        </w:rPr>
      </w:pPr>
    </w:p>
    <w:p w:rsidR="00874D8A" w:rsidRPr="005923B6" w:rsidRDefault="00874D8A" w:rsidP="003716EE">
      <w:pPr>
        <w:spacing w:after="0" w:line="240" w:lineRule="auto"/>
        <w:ind w:right="-1"/>
        <w:jc w:val="center"/>
        <w:rPr>
          <w:rFonts w:ascii="Times New Roman" w:hAnsi="Times New Roman" w:cs="Times New Roman"/>
        </w:rPr>
      </w:pPr>
      <w:r w:rsidRPr="005923B6">
        <w:rPr>
          <w:rFonts w:ascii="Times New Roman" w:hAnsi="Times New Roman" w:cs="Times New Roman"/>
          <w:b/>
        </w:rPr>
        <w:t>ЗАЯВКА</w:t>
      </w:r>
    </w:p>
    <w:p w:rsidR="00874D8A" w:rsidRPr="005923B6" w:rsidRDefault="00874D8A" w:rsidP="00A71117">
      <w:pPr>
        <w:spacing w:after="0" w:line="240" w:lineRule="auto"/>
        <w:ind w:left="142" w:right="-1" w:firstLine="142"/>
        <w:jc w:val="both"/>
        <w:rPr>
          <w:rFonts w:ascii="Times New Roman" w:hAnsi="Times New Roman" w:cs="Times New Roman"/>
          <w:b/>
        </w:rPr>
      </w:pPr>
      <w:r w:rsidRPr="005923B6">
        <w:rPr>
          <w:rFonts w:ascii="Times New Roman" w:hAnsi="Times New Roman" w:cs="Times New Roman"/>
          <w:b/>
        </w:rPr>
        <w:t>на участие в открытом аукционе на право заключения договора аренды земельного участка с кадастровым номером:___________________________________________________________________________</w:t>
      </w:r>
    </w:p>
    <w:p w:rsidR="00874D8A" w:rsidRPr="005923B6" w:rsidRDefault="00874D8A" w:rsidP="00A71117">
      <w:pPr>
        <w:spacing w:after="0" w:line="240" w:lineRule="auto"/>
        <w:ind w:left="142" w:right="-1"/>
        <w:jc w:val="both"/>
        <w:rPr>
          <w:rFonts w:ascii="Times New Roman" w:hAnsi="Times New Roman" w:cs="Times New Roman"/>
          <w:b/>
        </w:rPr>
      </w:pPr>
      <w:r w:rsidRPr="005923B6">
        <w:rPr>
          <w:rFonts w:ascii="Times New Roman" w:hAnsi="Times New Roman" w:cs="Times New Roman"/>
          <w:b/>
        </w:rPr>
        <w:t xml:space="preserve">для </w:t>
      </w:r>
      <w:r w:rsidR="00DB6004">
        <w:rPr>
          <w:rFonts w:ascii="Times New Roman" w:hAnsi="Times New Roman" w:cs="Times New Roman"/>
          <w:b/>
        </w:rPr>
        <w:t>ц</w:t>
      </w:r>
      <w:r w:rsidRPr="005923B6">
        <w:rPr>
          <w:rFonts w:ascii="Times New Roman" w:hAnsi="Times New Roman" w:cs="Times New Roman"/>
          <w:b/>
        </w:rPr>
        <w:t>елей:________________________________________________________________________________________________________________________________</w:t>
      </w:r>
    </w:p>
    <w:p w:rsidR="00874D8A" w:rsidRPr="005923B6" w:rsidRDefault="00874D8A" w:rsidP="00A71117">
      <w:pPr>
        <w:widowControl w:val="0"/>
        <w:spacing w:after="0" w:line="240" w:lineRule="auto"/>
        <w:ind w:right="-1" w:firstLine="720"/>
        <w:jc w:val="both"/>
        <w:rPr>
          <w:rFonts w:ascii="Times New Roman" w:hAnsi="Times New Roman" w:cs="Times New Roman"/>
        </w:rPr>
      </w:pPr>
      <w:r w:rsidRPr="005923B6">
        <w:rPr>
          <w:rFonts w:ascii="Times New Roman" w:hAnsi="Times New Roman" w:cs="Times New Roman"/>
        </w:rPr>
        <w:t xml:space="preserve"> Прошу принять заявку и прилагаемые документы для участия в аукционе по продаже права аренды</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 xml:space="preserve">    Приложение:</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lastRenderedPageBreak/>
        <w:t>1.___________________________________________________________________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2.___________________________________________________________________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3.___________________________________________________________________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4.___________________________________________________________________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5.___________________________________________________________________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b/>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Заявитель 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_________________________________________________________________</w:t>
      </w:r>
    </w:p>
    <w:p w:rsidR="00874D8A"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ab/>
      </w:r>
      <w:r w:rsidRPr="005923B6">
        <w:rPr>
          <w:rFonts w:ascii="Times New Roman" w:hAnsi="Times New Roman" w:cs="Times New Roman"/>
        </w:rPr>
        <w:tab/>
      </w:r>
      <w:r w:rsidRPr="005923B6">
        <w:rPr>
          <w:rFonts w:ascii="Times New Roman" w:hAnsi="Times New Roman" w:cs="Times New Roman"/>
        </w:rPr>
        <w:tab/>
        <w:t>(Ф.И.О. полностью)</w:t>
      </w:r>
    </w:p>
    <w:p w:rsidR="00874D8A" w:rsidRPr="005923B6" w:rsidRDefault="00874D8A" w:rsidP="00A71117">
      <w:pPr>
        <w:widowControl w:val="0"/>
        <w:spacing w:after="0" w:line="240" w:lineRule="auto"/>
        <w:ind w:right="-1"/>
        <w:jc w:val="both"/>
        <w:rPr>
          <w:rFonts w:ascii="Times New Roman" w:hAnsi="Times New Roman" w:cs="Times New Roman"/>
        </w:rPr>
      </w:pPr>
      <w:r>
        <w:rPr>
          <w:rFonts w:ascii="Times New Roman" w:hAnsi="Times New Roman" w:cs="Times New Roman"/>
        </w:rPr>
        <w:t>Реквизиты для возврата задатка:________________________________________________</w:t>
      </w:r>
      <w:r w:rsidRPr="005923B6">
        <w:rPr>
          <w:rFonts w:ascii="Times New Roman" w:hAnsi="Times New Roman" w:cs="Times New Roman"/>
        </w:rPr>
        <w:t xml:space="preserve">                                                                           </w:t>
      </w:r>
    </w:p>
    <w:p w:rsidR="00874D8A" w:rsidRPr="005923B6" w:rsidRDefault="00874D8A" w:rsidP="00A71117">
      <w:pPr>
        <w:widowControl w:val="0"/>
        <w:spacing w:after="0" w:line="240" w:lineRule="auto"/>
        <w:ind w:right="-1"/>
        <w:jc w:val="both"/>
        <w:rPr>
          <w:rFonts w:ascii="Times New Roman" w:hAnsi="Times New Roman" w:cs="Times New Roman"/>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Подпись____________________________________________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p>
    <w:p w:rsidR="00874D8A" w:rsidRPr="005923B6" w:rsidRDefault="00874D8A" w:rsidP="00A71117">
      <w:pPr>
        <w:widowControl w:val="0"/>
        <w:spacing w:after="0" w:line="240" w:lineRule="auto"/>
        <w:ind w:right="-1"/>
        <w:jc w:val="both"/>
        <w:rPr>
          <w:rFonts w:ascii="Times New Roman" w:hAnsi="Times New Roman" w:cs="Times New Roman"/>
          <w:b/>
        </w:rPr>
      </w:pPr>
      <w:r w:rsidRPr="005923B6">
        <w:rPr>
          <w:rFonts w:ascii="Times New Roman" w:hAnsi="Times New Roman" w:cs="Times New Roman"/>
        </w:rPr>
        <w:t>Дата «____» _____________20___</w:t>
      </w:r>
      <w:r w:rsidRPr="005923B6">
        <w:rPr>
          <w:rFonts w:ascii="Times New Roman" w:hAnsi="Times New Roman" w:cs="Times New Roman"/>
          <w:b/>
        </w:rPr>
        <w:tab/>
      </w:r>
      <w:r w:rsidRPr="005923B6">
        <w:rPr>
          <w:rFonts w:ascii="Times New Roman" w:hAnsi="Times New Roman" w:cs="Times New Roman"/>
          <w:b/>
        </w:rPr>
        <w:tab/>
      </w:r>
    </w:p>
    <w:p w:rsidR="00874D8A" w:rsidRPr="005923B6" w:rsidRDefault="00874D8A" w:rsidP="00A71117">
      <w:pPr>
        <w:widowControl w:val="0"/>
        <w:spacing w:after="0" w:line="240" w:lineRule="auto"/>
        <w:ind w:right="-1"/>
        <w:jc w:val="both"/>
        <w:rPr>
          <w:rFonts w:ascii="Times New Roman" w:hAnsi="Times New Roman" w:cs="Times New Roman"/>
          <w:b/>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 xml:space="preserve">Заявка принята «____» __________20___ </w:t>
      </w:r>
      <w:proofErr w:type="gramStart"/>
      <w:r w:rsidRPr="005923B6">
        <w:rPr>
          <w:rFonts w:ascii="Times New Roman" w:hAnsi="Times New Roman" w:cs="Times New Roman"/>
        </w:rPr>
        <w:t>в</w:t>
      </w:r>
      <w:proofErr w:type="gramEnd"/>
      <w:r w:rsidRPr="005923B6">
        <w:rPr>
          <w:rFonts w:ascii="Times New Roman" w:hAnsi="Times New Roman" w:cs="Times New Roman"/>
        </w:rPr>
        <w:t xml:space="preserve"> ____ часов ____минут, зарегистрирована за №________</w:t>
      </w:r>
    </w:p>
    <w:p w:rsidR="00874D8A" w:rsidRPr="005923B6" w:rsidRDefault="00874D8A" w:rsidP="00A71117">
      <w:pPr>
        <w:spacing w:after="0" w:line="240" w:lineRule="auto"/>
        <w:ind w:left="1980" w:right="-1"/>
        <w:jc w:val="both"/>
        <w:rPr>
          <w:rFonts w:ascii="Times New Roman" w:hAnsi="Times New Roman" w:cs="Times New Roman"/>
          <w:b/>
        </w:rPr>
      </w:pPr>
      <w:r w:rsidRPr="005923B6">
        <w:rPr>
          <w:rFonts w:ascii="Times New Roman" w:hAnsi="Times New Roman" w:cs="Times New Roman"/>
          <w:b/>
        </w:rPr>
        <w:t>Форма заявки на участие в аукционе</w:t>
      </w:r>
    </w:p>
    <w:p w:rsidR="00874D8A" w:rsidRPr="005923B6" w:rsidRDefault="00874D8A" w:rsidP="00A71117">
      <w:pPr>
        <w:spacing w:after="0" w:line="240" w:lineRule="auto"/>
        <w:ind w:left="1980" w:right="-1"/>
        <w:jc w:val="both"/>
        <w:rPr>
          <w:rFonts w:ascii="Times New Roman" w:hAnsi="Times New Roman" w:cs="Times New Roman"/>
          <w:b/>
        </w:rPr>
      </w:pPr>
    </w:p>
    <w:p w:rsidR="00874D8A" w:rsidRPr="00062C02" w:rsidRDefault="00435F18" w:rsidP="00A71117">
      <w:pPr>
        <w:spacing w:after="0" w:line="240" w:lineRule="auto"/>
        <w:ind w:left="1980" w:right="-1"/>
        <w:jc w:val="both"/>
        <w:rPr>
          <w:rFonts w:ascii="Times New Roman" w:hAnsi="Times New Roman" w:cs="Times New Roman"/>
        </w:rPr>
      </w:pPr>
      <w:r w:rsidRPr="00062C02">
        <w:rPr>
          <w:rFonts w:ascii="Times New Roman" w:hAnsi="Times New Roman" w:cs="Times New Roman"/>
        </w:rPr>
        <w:t>В комиссию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w:t>
      </w:r>
    </w:p>
    <w:p w:rsidR="00435F18" w:rsidRPr="005923B6" w:rsidRDefault="00435F18" w:rsidP="00A71117">
      <w:pPr>
        <w:spacing w:after="0" w:line="240" w:lineRule="auto"/>
        <w:ind w:left="1980" w:right="-1"/>
        <w:jc w:val="both"/>
        <w:rPr>
          <w:rFonts w:ascii="Times New Roman" w:hAnsi="Times New Roman" w:cs="Times New Roman"/>
          <w:b/>
        </w:rPr>
      </w:pPr>
    </w:p>
    <w:p w:rsidR="00874D8A" w:rsidRPr="005923B6" w:rsidRDefault="00874D8A" w:rsidP="00A71117">
      <w:pPr>
        <w:tabs>
          <w:tab w:val="right" w:pos="9353"/>
        </w:tabs>
        <w:spacing w:after="0" w:line="240" w:lineRule="auto"/>
        <w:ind w:left="1980" w:right="-1"/>
        <w:jc w:val="both"/>
        <w:rPr>
          <w:rFonts w:ascii="Times New Roman" w:hAnsi="Times New Roman" w:cs="Times New Roman"/>
          <w:b/>
        </w:rPr>
      </w:pPr>
      <w:r w:rsidRPr="005923B6">
        <w:rPr>
          <w:rFonts w:ascii="Times New Roman" w:hAnsi="Times New Roman" w:cs="Times New Roman"/>
          <w:b/>
        </w:rPr>
        <w:t>Юридическое лицо:</w:t>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Наименование юридического лица, сведения об организационно-правовой форме:</w:t>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______________________________________________________</w:t>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Почтовый адрес юридического лица: 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 xml:space="preserve">                                                                                                                        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Местонахождения юридического лица: 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Телефон, факс_______ 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Свидетельство о государственной регистрации юридического лица серия ____ № ____________ выдано «___» ____________ 20___г.</w:t>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Основной государственный регистрационный номер ____________________________________________________</w:t>
      </w:r>
    </w:p>
    <w:p w:rsidR="00874D8A" w:rsidRPr="005923B6" w:rsidRDefault="00874D8A" w:rsidP="00A71117">
      <w:pPr>
        <w:tabs>
          <w:tab w:val="right" w:pos="9353"/>
        </w:tabs>
        <w:spacing w:after="0" w:line="240" w:lineRule="auto"/>
        <w:ind w:left="1980" w:right="-1"/>
        <w:jc w:val="both"/>
        <w:rPr>
          <w:rFonts w:ascii="Times New Roman" w:hAnsi="Times New Roman" w:cs="Times New Roman"/>
        </w:rPr>
      </w:pPr>
    </w:p>
    <w:p w:rsidR="00874D8A" w:rsidRPr="005923B6" w:rsidRDefault="00874D8A" w:rsidP="00A71117">
      <w:pPr>
        <w:tabs>
          <w:tab w:val="right" w:pos="9353"/>
        </w:tabs>
        <w:spacing w:after="0" w:line="240" w:lineRule="auto"/>
        <w:ind w:left="1980" w:right="-1"/>
        <w:jc w:val="both"/>
        <w:rPr>
          <w:rFonts w:ascii="Times New Roman" w:hAnsi="Times New Roman" w:cs="Times New Roman"/>
          <w:b/>
        </w:rPr>
      </w:pPr>
      <w:r w:rsidRPr="005923B6">
        <w:rPr>
          <w:rFonts w:ascii="Times New Roman" w:hAnsi="Times New Roman" w:cs="Times New Roman"/>
          <w:b/>
        </w:rPr>
        <w:t>Представитель заявителя:</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Фамилия, имя, отчество _______________________ 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Место жительства ___________________________________</w:t>
      </w:r>
      <w:r w:rsidRPr="005923B6">
        <w:rPr>
          <w:rFonts w:ascii="Times New Roman" w:hAnsi="Times New Roman" w:cs="Times New Roman"/>
        </w:rPr>
        <w:tab/>
        <w:t>__                             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proofErr w:type="gramStart"/>
      <w:r w:rsidRPr="005923B6">
        <w:rPr>
          <w:rFonts w:ascii="Times New Roman" w:hAnsi="Times New Roman" w:cs="Times New Roman"/>
        </w:rPr>
        <w:t>действующий</w:t>
      </w:r>
      <w:proofErr w:type="gramEnd"/>
      <w:r w:rsidRPr="005923B6">
        <w:rPr>
          <w:rFonts w:ascii="Times New Roman" w:hAnsi="Times New Roman" w:cs="Times New Roman"/>
        </w:rPr>
        <w:t xml:space="preserve"> на основании 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 xml:space="preserve">     (реквизиты документа, подтверждающего полномочия)                                                                                                  </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Телефон, факс_______ ________________________________</w:t>
      </w:r>
    </w:p>
    <w:p w:rsidR="00874D8A" w:rsidRPr="005923B6" w:rsidRDefault="00874D8A" w:rsidP="00A71117">
      <w:pPr>
        <w:spacing w:after="0" w:line="240" w:lineRule="auto"/>
        <w:ind w:right="-1"/>
        <w:jc w:val="both"/>
        <w:rPr>
          <w:rFonts w:ascii="Times New Roman" w:hAnsi="Times New Roman" w:cs="Times New Roman"/>
          <w:b/>
        </w:rPr>
      </w:pPr>
    </w:p>
    <w:p w:rsidR="00874D8A" w:rsidRPr="005923B6" w:rsidRDefault="00874D8A" w:rsidP="00A71117">
      <w:pPr>
        <w:spacing w:after="0" w:line="240" w:lineRule="auto"/>
        <w:ind w:right="-1"/>
        <w:jc w:val="both"/>
        <w:rPr>
          <w:rFonts w:ascii="Times New Roman" w:hAnsi="Times New Roman" w:cs="Times New Roman"/>
          <w:b/>
        </w:rPr>
      </w:pPr>
    </w:p>
    <w:p w:rsidR="00874D8A" w:rsidRPr="005923B6" w:rsidRDefault="00874D8A" w:rsidP="0014209E">
      <w:pPr>
        <w:spacing w:after="0" w:line="240" w:lineRule="auto"/>
        <w:ind w:right="-1"/>
        <w:jc w:val="center"/>
        <w:rPr>
          <w:rFonts w:ascii="Times New Roman" w:hAnsi="Times New Roman" w:cs="Times New Roman"/>
        </w:rPr>
      </w:pPr>
      <w:r w:rsidRPr="005923B6">
        <w:rPr>
          <w:rFonts w:ascii="Times New Roman" w:hAnsi="Times New Roman" w:cs="Times New Roman"/>
          <w:b/>
        </w:rPr>
        <w:t>ЗАЯВКА</w:t>
      </w:r>
    </w:p>
    <w:p w:rsidR="00874D8A" w:rsidRPr="005923B6" w:rsidRDefault="00874D8A" w:rsidP="00A71117">
      <w:pPr>
        <w:spacing w:after="0" w:line="240" w:lineRule="auto"/>
        <w:ind w:left="142" w:right="-1" w:firstLine="142"/>
        <w:jc w:val="both"/>
        <w:rPr>
          <w:rFonts w:ascii="Times New Roman" w:hAnsi="Times New Roman" w:cs="Times New Roman"/>
          <w:b/>
        </w:rPr>
      </w:pPr>
      <w:r w:rsidRPr="005923B6">
        <w:rPr>
          <w:rFonts w:ascii="Times New Roman" w:hAnsi="Times New Roman" w:cs="Times New Roman"/>
          <w:b/>
        </w:rPr>
        <w:t>на участие в открытом аукционе на право заключения договора аренды земельного участка с кадастровым номером:___________________________________________________________________________</w:t>
      </w:r>
    </w:p>
    <w:p w:rsidR="00874D8A" w:rsidRPr="005923B6" w:rsidRDefault="00874D8A" w:rsidP="00A71117">
      <w:pPr>
        <w:spacing w:after="0" w:line="240" w:lineRule="auto"/>
        <w:ind w:left="142" w:right="-1"/>
        <w:jc w:val="both"/>
        <w:rPr>
          <w:rFonts w:ascii="Times New Roman" w:hAnsi="Times New Roman" w:cs="Times New Roman"/>
          <w:b/>
        </w:rPr>
      </w:pPr>
      <w:r w:rsidRPr="005923B6">
        <w:rPr>
          <w:rFonts w:ascii="Times New Roman" w:hAnsi="Times New Roman" w:cs="Times New Roman"/>
          <w:b/>
        </w:rPr>
        <w:t xml:space="preserve">для </w:t>
      </w:r>
      <w:r w:rsidR="001A2A63">
        <w:rPr>
          <w:rFonts w:ascii="Times New Roman" w:hAnsi="Times New Roman" w:cs="Times New Roman"/>
          <w:b/>
        </w:rPr>
        <w:t>ц</w:t>
      </w:r>
      <w:r w:rsidRPr="005923B6">
        <w:rPr>
          <w:rFonts w:ascii="Times New Roman" w:hAnsi="Times New Roman" w:cs="Times New Roman"/>
          <w:b/>
        </w:rPr>
        <w:t>елей:________________________________________________________________________________________________________________________________</w:t>
      </w:r>
    </w:p>
    <w:p w:rsidR="00874D8A" w:rsidRPr="005923B6" w:rsidRDefault="00874D8A" w:rsidP="00A71117">
      <w:pPr>
        <w:spacing w:after="0" w:line="240" w:lineRule="auto"/>
        <w:ind w:left="142" w:right="-1" w:firstLine="566"/>
        <w:jc w:val="both"/>
        <w:rPr>
          <w:rFonts w:ascii="Times New Roman" w:hAnsi="Times New Roman" w:cs="Times New Roman"/>
        </w:rPr>
      </w:pPr>
      <w:r w:rsidRPr="005923B6">
        <w:rPr>
          <w:rFonts w:ascii="Times New Roman" w:hAnsi="Times New Roman" w:cs="Times New Roman"/>
        </w:rPr>
        <w:t xml:space="preserve">1. Прошу принять заявку и прилагаемые документы для участия в аукционе </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 xml:space="preserve">    Приложение:</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lastRenderedPageBreak/>
        <w:t>1.___________________________________________________________________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2.___________________________________________________________________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3.___________________________________________________________________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4.___________________________________________________________________</w:t>
      </w:r>
    </w:p>
    <w:p w:rsidR="00874D8A"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5.___________________________________________________________________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Pr>
          <w:rFonts w:ascii="Times New Roman" w:hAnsi="Times New Roman" w:cs="Times New Roman"/>
        </w:rPr>
        <w:t>Реквизиты для возврата задатка:________________________________________________</w:t>
      </w:r>
      <w:r w:rsidRPr="005923B6">
        <w:rPr>
          <w:rFonts w:ascii="Times New Roman" w:hAnsi="Times New Roman" w:cs="Times New Roman"/>
        </w:rPr>
        <w:t xml:space="preserve">                                                                           </w:t>
      </w:r>
    </w:p>
    <w:p w:rsidR="00874D8A" w:rsidRPr="005923B6" w:rsidRDefault="00874D8A" w:rsidP="00A71117">
      <w:pPr>
        <w:widowControl w:val="0"/>
        <w:spacing w:after="0" w:line="240" w:lineRule="auto"/>
        <w:ind w:right="-1"/>
        <w:jc w:val="both"/>
        <w:rPr>
          <w:rFonts w:ascii="Times New Roman" w:hAnsi="Times New Roman" w:cs="Times New Roman"/>
        </w:rPr>
      </w:pPr>
    </w:p>
    <w:p w:rsidR="00874D8A" w:rsidRPr="005923B6" w:rsidRDefault="00874D8A" w:rsidP="00A71117">
      <w:pPr>
        <w:widowControl w:val="0"/>
        <w:spacing w:after="0" w:line="240" w:lineRule="auto"/>
        <w:ind w:right="-1"/>
        <w:jc w:val="both"/>
        <w:rPr>
          <w:rFonts w:ascii="Times New Roman" w:hAnsi="Times New Roman" w:cs="Times New Roman"/>
          <w:b/>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Заявитель __________________________________________________________</w:t>
      </w:r>
    </w:p>
    <w:p w:rsidR="00062C02"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ab/>
      </w:r>
      <w:r w:rsidRPr="005923B6">
        <w:rPr>
          <w:rFonts w:ascii="Times New Roman" w:hAnsi="Times New Roman" w:cs="Times New Roman"/>
        </w:rPr>
        <w:tab/>
      </w:r>
      <w:r w:rsidRPr="005923B6">
        <w:rPr>
          <w:rFonts w:ascii="Times New Roman" w:hAnsi="Times New Roman" w:cs="Times New Roman"/>
        </w:rPr>
        <w:tab/>
      </w:r>
      <w:r w:rsidR="00062C02">
        <w:rPr>
          <w:rFonts w:ascii="Times New Roman" w:hAnsi="Times New Roman" w:cs="Times New Roman"/>
        </w:rPr>
        <w:t xml:space="preserve">                                                                                  </w:t>
      </w:r>
      <w:r w:rsidRPr="005923B6">
        <w:rPr>
          <w:rFonts w:ascii="Times New Roman" w:hAnsi="Times New Roman" w:cs="Times New Roman"/>
        </w:rPr>
        <w:t xml:space="preserve"> (подпись)</w:t>
      </w:r>
    </w:p>
    <w:p w:rsidR="00874D8A" w:rsidRPr="005923B6" w:rsidRDefault="00062C02" w:rsidP="00A71117">
      <w:pPr>
        <w:widowControl w:val="0"/>
        <w:spacing w:after="0" w:line="240" w:lineRule="auto"/>
        <w:ind w:right="-1"/>
        <w:jc w:val="both"/>
        <w:rPr>
          <w:rFonts w:ascii="Times New Roman" w:hAnsi="Times New Roman" w:cs="Times New Roman"/>
        </w:rPr>
      </w:pPr>
      <w:r>
        <w:rPr>
          <w:rFonts w:ascii="Times New Roman" w:hAnsi="Times New Roman" w:cs="Times New Roman"/>
        </w:rPr>
        <w:t xml:space="preserve"> М.П. (при наличии)</w:t>
      </w:r>
    </w:p>
    <w:p w:rsidR="00874D8A" w:rsidRPr="005923B6" w:rsidRDefault="00874D8A" w:rsidP="00A71117">
      <w:pPr>
        <w:widowControl w:val="0"/>
        <w:spacing w:after="0" w:line="240" w:lineRule="auto"/>
        <w:ind w:right="-1"/>
        <w:jc w:val="both"/>
        <w:rPr>
          <w:rFonts w:ascii="Times New Roman" w:hAnsi="Times New Roman" w:cs="Times New Roman"/>
        </w:rPr>
      </w:pPr>
    </w:p>
    <w:p w:rsidR="00874D8A" w:rsidRPr="005923B6" w:rsidRDefault="00874D8A" w:rsidP="00A71117">
      <w:pPr>
        <w:widowControl w:val="0"/>
        <w:spacing w:after="0" w:line="240" w:lineRule="auto"/>
        <w:ind w:right="-1"/>
        <w:jc w:val="both"/>
        <w:rPr>
          <w:rFonts w:ascii="Times New Roman" w:hAnsi="Times New Roman" w:cs="Times New Roman"/>
          <w:b/>
        </w:rPr>
      </w:pPr>
      <w:r w:rsidRPr="005923B6">
        <w:rPr>
          <w:rFonts w:ascii="Times New Roman" w:hAnsi="Times New Roman" w:cs="Times New Roman"/>
        </w:rPr>
        <w:t>Дата «____» _____________20___</w:t>
      </w:r>
      <w:r w:rsidRPr="005923B6">
        <w:rPr>
          <w:rFonts w:ascii="Times New Roman" w:hAnsi="Times New Roman" w:cs="Times New Roman"/>
          <w:b/>
        </w:rPr>
        <w:tab/>
      </w:r>
      <w:r w:rsidRPr="005923B6">
        <w:rPr>
          <w:rFonts w:ascii="Times New Roman" w:hAnsi="Times New Roman" w:cs="Times New Roman"/>
          <w:b/>
        </w:rPr>
        <w:tab/>
      </w:r>
    </w:p>
    <w:p w:rsidR="00874D8A" w:rsidRPr="005923B6" w:rsidRDefault="00874D8A" w:rsidP="00A71117">
      <w:pPr>
        <w:widowControl w:val="0"/>
        <w:spacing w:after="0" w:line="240" w:lineRule="auto"/>
        <w:ind w:right="-1"/>
        <w:jc w:val="both"/>
        <w:rPr>
          <w:rFonts w:ascii="Times New Roman" w:hAnsi="Times New Roman" w:cs="Times New Roman"/>
          <w:b/>
        </w:rPr>
      </w:pPr>
    </w:p>
    <w:p w:rsidR="00874D8A" w:rsidRPr="005923B6" w:rsidRDefault="00874D8A" w:rsidP="00A71117">
      <w:pPr>
        <w:widowControl w:val="0"/>
        <w:spacing w:after="0" w:line="240" w:lineRule="auto"/>
        <w:ind w:right="-1"/>
        <w:jc w:val="both"/>
        <w:rPr>
          <w:sz w:val="24"/>
        </w:rPr>
      </w:pPr>
      <w:r w:rsidRPr="005923B6">
        <w:rPr>
          <w:rFonts w:ascii="Times New Roman" w:hAnsi="Times New Roman" w:cs="Times New Roman"/>
        </w:rPr>
        <w:t xml:space="preserve">Заявка принята «____» __________20___ </w:t>
      </w:r>
      <w:proofErr w:type="gramStart"/>
      <w:r w:rsidRPr="005923B6">
        <w:rPr>
          <w:rFonts w:ascii="Times New Roman" w:hAnsi="Times New Roman" w:cs="Times New Roman"/>
        </w:rPr>
        <w:t>в</w:t>
      </w:r>
      <w:proofErr w:type="gramEnd"/>
      <w:r w:rsidRPr="005923B6">
        <w:rPr>
          <w:rFonts w:ascii="Times New Roman" w:hAnsi="Times New Roman" w:cs="Times New Roman"/>
        </w:rPr>
        <w:t xml:space="preserve"> ____ часов ____минут, зарегистрирована за №________</w:t>
      </w:r>
    </w:p>
    <w:sectPr w:rsidR="00874D8A" w:rsidRPr="005923B6" w:rsidSect="00D17D6C">
      <w:pgSz w:w="11906" w:h="16838"/>
      <w:pgMar w:top="709" w:right="850"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81C" w:rsidRDefault="008D681C" w:rsidP="008F61A2">
      <w:pPr>
        <w:spacing w:after="0" w:line="240" w:lineRule="auto"/>
      </w:pPr>
      <w:r>
        <w:separator/>
      </w:r>
    </w:p>
  </w:endnote>
  <w:endnote w:type="continuationSeparator" w:id="0">
    <w:p w:rsidR="008D681C" w:rsidRDefault="008D681C" w:rsidP="008F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81C" w:rsidRDefault="008D681C" w:rsidP="008F61A2">
      <w:pPr>
        <w:spacing w:after="0" w:line="240" w:lineRule="auto"/>
      </w:pPr>
      <w:r>
        <w:separator/>
      </w:r>
    </w:p>
  </w:footnote>
  <w:footnote w:type="continuationSeparator" w:id="0">
    <w:p w:rsidR="008D681C" w:rsidRDefault="008D681C" w:rsidP="008F6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4C27"/>
    <w:multiLevelType w:val="hybridMultilevel"/>
    <w:tmpl w:val="9DCE77E2"/>
    <w:lvl w:ilvl="0" w:tplc="FFFFFFFF">
      <w:start w:val="1"/>
      <w:numFmt w:val="bullet"/>
      <w:lvlText w:val=""/>
      <w:lvlJc w:val="left"/>
      <w:pPr>
        <w:tabs>
          <w:tab w:val="num" w:pos="791"/>
        </w:tabs>
        <w:ind w:left="791" w:hanging="360"/>
      </w:pPr>
      <w:rPr>
        <w:rFonts w:ascii="Symbol" w:hAnsi="Symbol" w:hint="default"/>
        <w:color w:val="auto"/>
      </w:rPr>
    </w:lvl>
    <w:lvl w:ilvl="1" w:tplc="FFFFFFFF" w:tentative="1">
      <w:start w:val="1"/>
      <w:numFmt w:val="bullet"/>
      <w:lvlText w:val="o"/>
      <w:lvlJc w:val="left"/>
      <w:pPr>
        <w:tabs>
          <w:tab w:val="num" w:pos="660"/>
        </w:tabs>
        <w:ind w:left="660" w:hanging="360"/>
      </w:pPr>
      <w:rPr>
        <w:rFonts w:ascii="Courier New" w:hAnsi="Courier New" w:hint="default"/>
      </w:rPr>
    </w:lvl>
    <w:lvl w:ilvl="2" w:tplc="FFFFFFFF" w:tentative="1">
      <w:start w:val="1"/>
      <w:numFmt w:val="bullet"/>
      <w:lvlText w:val=""/>
      <w:lvlJc w:val="left"/>
      <w:pPr>
        <w:tabs>
          <w:tab w:val="num" w:pos="1380"/>
        </w:tabs>
        <w:ind w:left="1380" w:hanging="360"/>
      </w:pPr>
      <w:rPr>
        <w:rFonts w:ascii="Wingdings" w:hAnsi="Wingdings" w:hint="default"/>
      </w:rPr>
    </w:lvl>
    <w:lvl w:ilvl="3" w:tplc="FFFFFFFF" w:tentative="1">
      <w:start w:val="1"/>
      <w:numFmt w:val="bullet"/>
      <w:lvlText w:val=""/>
      <w:lvlJc w:val="left"/>
      <w:pPr>
        <w:tabs>
          <w:tab w:val="num" w:pos="2100"/>
        </w:tabs>
        <w:ind w:left="2100" w:hanging="360"/>
      </w:pPr>
      <w:rPr>
        <w:rFonts w:ascii="Symbol" w:hAnsi="Symbol" w:hint="default"/>
      </w:rPr>
    </w:lvl>
    <w:lvl w:ilvl="4" w:tplc="FFFFFFFF" w:tentative="1">
      <w:start w:val="1"/>
      <w:numFmt w:val="bullet"/>
      <w:lvlText w:val="o"/>
      <w:lvlJc w:val="left"/>
      <w:pPr>
        <w:tabs>
          <w:tab w:val="num" w:pos="2820"/>
        </w:tabs>
        <w:ind w:left="2820" w:hanging="360"/>
      </w:pPr>
      <w:rPr>
        <w:rFonts w:ascii="Courier New" w:hAnsi="Courier New" w:hint="default"/>
      </w:rPr>
    </w:lvl>
    <w:lvl w:ilvl="5" w:tplc="FFFFFFFF" w:tentative="1">
      <w:start w:val="1"/>
      <w:numFmt w:val="bullet"/>
      <w:lvlText w:val=""/>
      <w:lvlJc w:val="left"/>
      <w:pPr>
        <w:tabs>
          <w:tab w:val="num" w:pos="3540"/>
        </w:tabs>
        <w:ind w:left="3540" w:hanging="360"/>
      </w:pPr>
      <w:rPr>
        <w:rFonts w:ascii="Wingdings" w:hAnsi="Wingdings" w:hint="default"/>
      </w:rPr>
    </w:lvl>
    <w:lvl w:ilvl="6" w:tplc="FFFFFFFF" w:tentative="1">
      <w:start w:val="1"/>
      <w:numFmt w:val="bullet"/>
      <w:lvlText w:val=""/>
      <w:lvlJc w:val="left"/>
      <w:pPr>
        <w:tabs>
          <w:tab w:val="num" w:pos="4260"/>
        </w:tabs>
        <w:ind w:left="4260" w:hanging="360"/>
      </w:pPr>
      <w:rPr>
        <w:rFonts w:ascii="Symbol" w:hAnsi="Symbol" w:hint="default"/>
      </w:rPr>
    </w:lvl>
    <w:lvl w:ilvl="7" w:tplc="FFFFFFFF" w:tentative="1">
      <w:start w:val="1"/>
      <w:numFmt w:val="bullet"/>
      <w:lvlText w:val="o"/>
      <w:lvlJc w:val="left"/>
      <w:pPr>
        <w:tabs>
          <w:tab w:val="num" w:pos="4980"/>
        </w:tabs>
        <w:ind w:left="4980" w:hanging="360"/>
      </w:pPr>
      <w:rPr>
        <w:rFonts w:ascii="Courier New" w:hAnsi="Courier New" w:hint="default"/>
      </w:rPr>
    </w:lvl>
    <w:lvl w:ilvl="8" w:tplc="FFFFFFFF" w:tentative="1">
      <w:start w:val="1"/>
      <w:numFmt w:val="bullet"/>
      <w:lvlText w:val=""/>
      <w:lvlJc w:val="left"/>
      <w:pPr>
        <w:tabs>
          <w:tab w:val="num" w:pos="5700"/>
        </w:tabs>
        <w:ind w:left="5700" w:hanging="360"/>
      </w:pPr>
      <w:rPr>
        <w:rFonts w:ascii="Wingdings" w:hAnsi="Wingdings" w:hint="default"/>
      </w:rPr>
    </w:lvl>
  </w:abstractNum>
  <w:abstractNum w:abstractNumId="1">
    <w:nsid w:val="11145D23"/>
    <w:multiLevelType w:val="hybridMultilevel"/>
    <w:tmpl w:val="A4106758"/>
    <w:lvl w:ilvl="0" w:tplc="F378FD2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
    <w:nsid w:val="241911C5"/>
    <w:multiLevelType w:val="hybridMultilevel"/>
    <w:tmpl w:val="5420A05A"/>
    <w:lvl w:ilvl="0" w:tplc="354E4A54">
      <w:start w:val="1"/>
      <w:numFmt w:val="decimal"/>
      <w:lvlText w:val="%1."/>
      <w:lvlJc w:val="left"/>
      <w:pPr>
        <w:ind w:left="928" w:hanging="360"/>
      </w:pPr>
      <w:rPr>
        <w:rFonts w:ascii="Times New Roman" w:eastAsia="Times New Roman" w:hAnsi="Times New Roman" w:cs="Times New Roman"/>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DCB4221"/>
    <w:multiLevelType w:val="hybridMultilevel"/>
    <w:tmpl w:val="A4106758"/>
    <w:lvl w:ilvl="0" w:tplc="F378FD2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abstractNumId w:val="0"/>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3492"/>
    <w:rsid w:val="000008BD"/>
    <w:rsid w:val="000074DD"/>
    <w:rsid w:val="0001524B"/>
    <w:rsid w:val="00022F84"/>
    <w:rsid w:val="00025792"/>
    <w:rsid w:val="000318BF"/>
    <w:rsid w:val="00033226"/>
    <w:rsid w:val="00045DD0"/>
    <w:rsid w:val="0005628E"/>
    <w:rsid w:val="00062C02"/>
    <w:rsid w:val="00066240"/>
    <w:rsid w:val="0009077D"/>
    <w:rsid w:val="00092D5A"/>
    <w:rsid w:val="000A1717"/>
    <w:rsid w:val="000A418B"/>
    <w:rsid w:val="000C0543"/>
    <w:rsid w:val="000C323A"/>
    <w:rsid w:val="000C73A0"/>
    <w:rsid w:val="000D3DE6"/>
    <w:rsid w:val="000D3E61"/>
    <w:rsid w:val="000E137B"/>
    <w:rsid w:val="000E305E"/>
    <w:rsid w:val="000F0F19"/>
    <w:rsid w:val="000F4C30"/>
    <w:rsid w:val="0010495F"/>
    <w:rsid w:val="00104A25"/>
    <w:rsid w:val="00113875"/>
    <w:rsid w:val="00117970"/>
    <w:rsid w:val="00125250"/>
    <w:rsid w:val="001321A4"/>
    <w:rsid w:val="00136A97"/>
    <w:rsid w:val="0014209E"/>
    <w:rsid w:val="00153492"/>
    <w:rsid w:val="00155EB6"/>
    <w:rsid w:val="00162B31"/>
    <w:rsid w:val="001856E5"/>
    <w:rsid w:val="001A2A63"/>
    <w:rsid w:val="001A35E6"/>
    <w:rsid w:val="001A58ED"/>
    <w:rsid w:val="001A7383"/>
    <w:rsid w:val="001B4023"/>
    <w:rsid w:val="001C4128"/>
    <w:rsid w:val="001C644C"/>
    <w:rsid w:val="001D359A"/>
    <w:rsid w:val="001D3ED5"/>
    <w:rsid w:val="001D5685"/>
    <w:rsid w:val="001D5E50"/>
    <w:rsid w:val="00232AB7"/>
    <w:rsid w:val="002473A5"/>
    <w:rsid w:val="002507E1"/>
    <w:rsid w:val="002647BD"/>
    <w:rsid w:val="00271B3B"/>
    <w:rsid w:val="00276256"/>
    <w:rsid w:val="002852CC"/>
    <w:rsid w:val="00286F53"/>
    <w:rsid w:val="002A3F16"/>
    <w:rsid w:val="002C41DE"/>
    <w:rsid w:val="002D5C7D"/>
    <w:rsid w:val="002D6438"/>
    <w:rsid w:val="002F3116"/>
    <w:rsid w:val="002F7EB3"/>
    <w:rsid w:val="00305C87"/>
    <w:rsid w:val="00306990"/>
    <w:rsid w:val="00306FB9"/>
    <w:rsid w:val="0031441D"/>
    <w:rsid w:val="003220A1"/>
    <w:rsid w:val="00323F55"/>
    <w:rsid w:val="00325A21"/>
    <w:rsid w:val="0032644A"/>
    <w:rsid w:val="0033066C"/>
    <w:rsid w:val="00335E40"/>
    <w:rsid w:val="003426E3"/>
    <w:rsid w:val="00346523"/>
    <w:rsid w:val="003647F1"/>
    <w:rsid w:val="003716EE"/>
    <w:rsid w:val="00391D79"/>
    <w:rsid w:val="00396762"/>
    <w:rsid w:val="003B5F8E"/>
    <w:rsid w:val="003C0051"/>
    <w:rsid w:val="003C62F9"/>
    <w:rsid w:val="003D7EC0"/>
    <w:rsid w:val="003E171F"/>
    <w:rsid w:val="003E2FCC"/>
    <w:rsid w:val="003F451B"/>
    <w:rsid w:val="00421E4E"/>
    <w:rsid w:val="00423B68"/>
    <w:rsid w:val="00426826"/>
    <w:rsid w:val="00431414"/>
    <w:rsid w:val="00431AAD"/>
    <w:rsid w:val="00435F18"/>
    <w:rsid w:val="004401C4"/>
    <w:rsid w:val="00441633"/>
    <w:rsid w:val="00446B15"/>
    <w:rsid w:val="00456310"/>
    <w:rsid w:val="004577BE"/>
    <w:rsid w:val="004655E5"/>
    <w:rsid w:val="00471A64"/>
    <w:rsid w:val="00471DF7"/>
    <w:rsid w:val="0047379F"/>
    <w:rsid w:val="004762AE"/>
    <w:rsid w:val="00477D25"/>
    <w:rsid w:val="00484141"/>
    <w:rsid w:val="00487F23"/>
    <w:rsid w:val="00492E82"/>
    <w:rsid w:val="004934EB"/>
    <w:rsid w:val="00497A3D"/>
    <w:rsid w:val="00497AD4"/>
    <w:rsid w:val="004A66A2"/>
    <w:rsid w:val="004A69D3"/>
    <w:rsid w:val="004B41BF"/>
    <w:rsid w:val="004C0CE0"/>
    <w:rsid w:val="004E16AF"/>
    <w:rsid w:val="004E7950"/>
    <w:rsid w:val="004F6040"/>
    <w:rsid w:val="004F64B4"/>
    <w:rsid w:val="0050587D"/>
    <w:rsid w:val="00537D72"/>
    <w:rsid w:val="00551F0B"/>
    <w:rsid w:val="00553EA6"/>
    <w:rsid w:val="0055769E"/>
    <w:rsid w:val="00572132"/>
    <w:rsid w:val="005748D7"/>
    <w:rsid w:val="0058153D"/>
    <w:rsid w:val="005923B6"/>
    <w:rsid w:val="00595C95"/>
    <w:rsid w:val="005966EF"/>
    <w:rsid w:val="005A21B7"/>
    <w:rsid w:val="005A3AE2"/>
    <w:rsid w:val="005A7907"/>
    <w:rsid w:val="005B6164"/>
    <w:rsid w:val="005D18E5"/>
    <w:rsid w:val="005D5F73"/>
    <w:rsid w:val="005E443C"/>
    <w:rsid w:val="005F36B7"/>
    <w:rsid w:val="00606858"/>
    <w:rsid w:val="00607B1C"/>
    <w:rsid w:val="00624590"/>
    <w:rsid w:val="00631C21"/>
    <w:rsid w:val="0064660F"/>
    <w:rsid w:val="006516C4"/>
    <w:rsid w:val="00664E37"/>
    <w:rsid w:val="00670714"/>
    <w:rsid w:val="006709D8"/>
    <w:rsid w:val="00671F20"/>
    <w:rsid w:val="00675A72"/>
    <w:rsid w:val="00676226"/>
    <w:rsid w:val="006963F0"/>
    <w:rsid w:val="006A1F1D"/>
    <w:rsid w:val="006A7084"/>
    <w:rsid w:val="006B107E"/>
    <w:rsid w:val="006C6440"/>
    <w:rsid w:val="006C656F"/>
    <w:rsid w:val="006C6FE7"/>
    <w:rsid w:val="006C7408"/>
    <w:rsid w:val="006D2C40"/>
    <w:rsid w:val="006D3A6D"/>
    <w:rsid w:val="006E4A40"/>
    <w:rsid w:val="006F1784"/>
    <w:rsid w:val="006F2FA0"/>
    <w:rsid w:val="006F678D"/>
    <w:rsid w:val="00700573"/>
    <w:rsid w:val="0070399A"/>
    <w:rsid w:val="00705801"/>
    <w:rsid w:val="00713F5F"/>
    <w:rsid w:val="00723317"/>
    <w:rsid w:val="00732C9D"/>
    <w:rsid w:val="00742C86"/>
    <w:rsid w:val="00745BA6"/>
    <w:rsid w:val="0075029E"/>
    <w:rsid w:val="00751B84"/>
    <w:rsid w:val="00753CA1"/>
    <w:rsid w:val="0076532A"/>
    <w:rsid w:val="00767C2B"/>
    <w:rsid w:val="00770109"/>
    <w:rsid w:val="00771605"/>
    <w:rsid w:val="00776A49"/>
    <w:rsid w:val="00776BD0"/>
    <w:rsid w:val="00786A5D"/>
    <w:rsid w:val="0079136A"/>
    <w:rsid w:val="00792D36"/>
    <w:rsid w:val="007A2FC3"/>
    <w:rsid w:val="007B02CC"/>
    <w:rsid w:val="007B4032"/>
    <w:rsid w:val="007C2E6F"/>
    <w:rsid w:val="007E3009"/>
    <w:rsid w:val="007E4916"/>
    <w:rsid w:val="007E7AD1"/>
    <w:rsid w:val="007F3B98"/>
    <w:rsid w:val="00802FDB"/>
    <w:rsid w:val="00806AC3"/>
    <w:rsid w:val="0080776B"/>
    <w:rsid w:val="00816423"/>
    <w:rsid w:val="00827979"/>
    <w:rsid w:val="00836F39"/>
    <w:rsid w:val="008555AE"/>
    <w:rsid w:val="00874D8A"/>
    <w:rsid w:val="008A7CDC"/>
    <w:rsid w:val="008B5D34"/>
    <w:rsid w:val="008C0AF9"/>
    <w:rsid w:val="008C3FD3"/>
    <w:rsid w:val="008C648D"/>
    <w:rsid w:val="008D681C"/>
    <w:rsid w:val="008E5B15"/>
    <w:rsid w:val="008F17AE"/>
    <w:rsid w:val="008F5DE5"/>
    <w:rsid w:val="008F61A2"/>
    <w:rsid w:val="009055F1"/>
    <w:rsid w:val="009110DD"/>
    <w:rsid w:val="009313E2"/>
    <w:rsid w:val="009345A8"/>
    <w:rsid w:val="00964106"/>
    <w:rsid w:val="00966C3D"/>
    <w:rsid w:val="0098110B"/>
    <w:rsid w:val="0098623A"/>
    <w:rsid w:val="009865BA"/>
    <w:rsid w:val="00990A72"/>
    <w:rsid w:val="00990C24"/>
    <w:rsid w:val="009A20A5"/>
    <w:rsid w:val="009B1FD5"/>
    <w:rsid w:val="009C6408"/>
    <w:rsid w:val="009D40CF"/>
    <w:rsid w:val="009D6571"/>
    <w:rsid w:val="009E4339"/>
    <w:rsid w:val="009E601E"/>
    <w:rsid w:val="009F2827"/>
    <w:rsid w:val="009F3A00"/>
    <w:rsid w:val="009F47F3"/>
    <w:rsid w:val="009F70A1"/>
    <w:rsid w:val="00A005B1"/>
    <w:rsid w:val="00A125FC"/>
    <w:rsid w:val="00A23300"/>
    <w:rsid w:val="00A2497C"/>
    <w:rsid w:val="00A27C96"/>
    <w:rsid w:val="00A401E4"/>
    <w:rsid w:val="00A40B99"/>
    <w:rsid w:val="00A4430B"/>
    <w:rsid w:val="00A44B76"/>
    <w:rsid w:val="00A53753"/>
    <w:rsid w:val="00A62CCD"/>
    <w:rsid w:val="00A71117"/>
    <w:rsid w:val="00A7298B"/>
    <w:rsid w:val="00A775C6"/>
    <w:rsid w:val="00A81A79"/>
    <w:rsid w:val="00A82D67"/>
    <w:rsid w:val="00A9019C"/>
    <w:rsid w:val="00AB1ABF"/>
    <w:rsid w:val="00AB3500"/>
    <w:rsid w:val="00AD3D0B"/>
    <w:rsid w:val="00AE1B31"/>
    <w:rsid w:val="00AF22A5"/>
    <w:rsid w:val="00B00E1C"/>
    <w:rsid w:val="00B0691B"/>
    <w:rsid w:val="00B2207A"/>
    <w:rsid w:val="00B34787"/>
    <w:rsid w:val="00B37831"/>
    <w:rsid w:val="00B74049"/>
    <w:rsid w:val="00B83151"/>
    <w:rsid w:val="00BA11CC"/>
    <w:rsid w:val="00BA3888"/>
    <w:rsid w:val="00BA48DC"/>
    <w:rsid w:val="00BD72D2"/>
    <w:rsid w:val="00BE47C8"/>
    <w:rsid w:val="00BE74B0"/>
    <w:rsid w:val="00BE7878"/>
    <w:rsid w:val="00BF3DD4"/>
    <w:rsid w:val="00C004AB"/>
    <w:rsid w:val="00C03785"/>
    <w:rsid w:val="00C126D1"/>
    <w:rsid w:val="00C14ACF"/>
    <w:rsid w:val="00C22A3B"/>
    <w:rsid w:val="00C2339B"/>
    <w:rsid w:val="00C23F3E"/>
    <w:rsid w:val="00C32FA8"/>
    <w:rsid w:val="00C37753"/>
    <w:rsid w:val="00C4522E"/>
    <w:rsid w:val="00C54502"/>
    <w:rsid w:val="00C578F8"/>
    <w:rsid w:val="00C6155D"/>
    <w:rsid w:val="00C676F3"/>
    <w:rsid w:val="00C76E96"/>
    <w:rsid w:val="00C94594"/>
    <w:rsid w:val="00CA25C9"/>
    <w:rsid w:val="00CD30CE"/>
    <w:rsid w:val="00CD4688"/>
    <w:rsid w:val="00CD6C90"/>
    <w:rsid w:val="00CF2940"/>
    <w:rsid w:val="00D00BA9"/>
    <w:rsid w:val="00D05382"/>
    <w:rsid w:val="00D05B15"/>
    <w:rsid w:val="00D123B2"/>
    <w:rsid w:val="00D17D6C"/>
    <w:rsid w:val="00D32119"/>
    <w:rsid w:val="00D344CE"/>
    <w:rsid w:val="00D3721D"/>
    <w:rsid w:val="00D47282"/>
    <w:rsid w:val="00D4796A"/>
    <w:rsid w:val="00D60737"/>
    <w:rsid w:val="00D654FF"/>
    <w:rsid w:val="00D675DE"/>
    <w:rsid w:val="00D738D7"/>
    <w:rsid w:val="00D80CC8"/>
    <w:rsid w:val="00D87180"/>
    <w:rsid w:val="00D95ACD"/>
    <w:rsid w:val="00D96CF6"/>
    <w:rsid w:val="00DA7938"/>
    <w:rsid w:val="00DB0635"/>
    <w:rsid w:val="00DB6004"/>
    <w:rsid w:val="00DC042E"/>
    <w:rsid w:val="00DD11C8"/>
    <w:rsid w:val="00DD48ED"/>
    <w:rsid w:val="00DD51F2"/>
    <w:rsid w:val="00DD73E4"/>
    <w:rsid w:val="00DF548E"/>
    <w:rsid w:val="00E04CC7"/>
    <w:rsid w:val="00E20B26"/>
    <w:rsid w:val="00E27044"/>
    <w:rsid w:val="00E44F28"/>
    <w:rsid w:val="00E52650"/>
    <w:rsid w:val="00E555A3"/>
    <w:rsid w:val="00E7625F"/>
    <w:rsid w:val="00EB52CA"/>
    <w:rsid w:val="00EC50E4"/>
    <w:rsid w:val="00EC56B4"/>
    <w:rsid w:val="00EE3F01"/>
    <w:rsid w:val="00EF7AE8"/>
    <w:rsid w:val="00F04B1D"/>
    <w:rsid w:val="00F16FD1"/>
    <w:rsid w:val="00F5025B"/>
    <w:rsid w:val="00F53C37"/>
    <w:rsid w:val="00F60852"/>
    <w:rsid w:val="00F63270"/>
    <w:rsid w:val="00F72314"/>
    <w:rsid w:val="00F77B86"/>
    <w:rsid w:val="00F86053"/>
    <w:rsid w:val="00F904DE"/>
    <w:rsid w:val="00F96202"/>
    <w:rsid w:val="00F96779"/>
    <w:rsid w:val="00FA42DC"/>
    <w:rsid w:val="00FA764B"/>
    <w:rsid w:val="00FB5EFB"/>
    <w:rsid w:val="00FB7245"/>
    <w:rsid w:val="00FB7902"/>
    <w:rsid w:val="00FC3B31"/>
    <w:rsid w:val="00FD16A6"/>
    <w:rsid w:val="00FE0EDF"/>
    <w:rsid w:val="00FE54C1"/>
    <w:rsid w:val="00FE6BF6"/>
    <w:rsid w:val="00FE7672"/>
    <w:rsid w:val="00FE7B2A"/>
    <w:rsid w:val="00FF1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F73"/>
  </w:style>
  <w:style w:type="paragraph" w:styleId="1">
    <w:name w:val="heading 1"/>
    <w:basedOn w:val="a"/>
    <w:next w:val="a"/>
    <w:link w:val="10"/>
    <w:qFormat/>
    <w:rsid w:val="008F61A2"/>
    <w:pPr>
      <w:keepNext/>
      <w:snapToGrid w:val="0"/>
      <w:spacing w:after="0" w:line="240" w:lineRule="atLeast"/>
      <w:ind w:left="568" w:hanging="284"/>
      <w:outlineLvl w:val="0"/>
    </w:pPr>
    <w:rPr>
      <w:rFonts w:ascii="Times New Roman" w:eastAsia="Times New Roman" w:hAnsi="Times New Roman" w:cs="Times New Roman"/>
      <w:color w:val="000000"/>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7753"/>
    <w:rPr>
      <w:color w:val="0563C1" w:themeColor="hyperlink"/>
      <w:u w:val="single"/>
    </w:rPr>
  </w:style>
  <w:style w:type="paragraph" w:styleId="a4">
    <w:name w:val="Balloon Text"/>
    <w:basedOn w:val="a"/>
    <w:link w:val="a5"/>
    <w:uiPriority w:val="99"/>
    <w:semiHidden/>
    <w:unhideWhenUsed/>
    <w:rsid w:val="000A17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A1717"/>
    <w:rPr>
      <w:rFonts w:ascii="Segoe UI" w:hAnsi="Segoe UI" w:cs="Segoe UI"/>
      <w:sz w:val="18"/>
      <w:szCs w:val="18"/>
    </w:rPr>
  </w:style>
  <w:style w:type="character" w:customStyle="1" w:styleId="10">
    <w:name w:val="Заголовок 1 Знак"/>
    <w:basedOn w:val="a0"/>
    <w:link w:val="1"/>
    <w:rsid w:val="008F61A2"/>
    <w:rPr>
      <w:rFonts w:ascii="Times New Roman" w:eastAsia="Times New Roman" w:hAnsi="Times New Roman" w:cs="Times New Roman"/>
      <w:color w:val="000000"/>
      <w:sz w:val="24"/>
      <w:szCs w:val="20"/>
      <w:lang w:eastAsia="ru-RU"/>
    </w:rPr>
  </w:style>
  <w:style w:type="paragraph" w:styleId="a6">
    <w:name w:val="Body Text"/>
    <w:basedOn w:val="a"/>
    <w:link w:val="a7"/>
    <w:rsid w:val="008F61A2"/>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8F61A2"/>
    <w:rPr>
      <w:rFonts w:ascii="Times New Roman" w:eastAsia="Times New Roman" w:hAnsi="Times New Roman" w:cs="Times New Roman"/>
      <w:sz w:val="24"/>
      <w:szCs w:val="24"/>
      <w:lang w:eastAsia="ru-RU"/>
    </w:rPr>
  </w:style>
  <w:style w:type="paragraph" w:customStyle="1" w:styleId="ConsPlusNormal">
    <w:name w:val="ConsPlusNormal"/>
    <w:rsid w:val="008F61A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8F61A2"/>
    <w:pPr>
      <w:spacing w:after="0" w:line="240" w:lineRule="auto"/>
    </w:pPr>
    <w:rPr>
      <w:rFonts w:ascii="Times New Roman" w:eastAsia="Times New Roman" w:hAnsi="Times New Roman" w:cs="Times New Roman"/>
      <w:sz w:val="20"/>
      <w:szCs w:val="20"/>
      <w:lang w:val="en-AU" w:eastAsia="ru-RU"/>
    </w:rPr>
  </w:style>
  <w:style w:type="paragraph" w:styleId="2">
    <w:name w:val="Body Text 2"/>
    <w:basedOn w:val="a"/>
    <w:link w:val="20"/>
    <w:unhideWhenUsed/>
    <w:rsid w:val="008F61A2"/>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F61A2"/>
    <w:rPr>
      <w:rFonts w:ascii="Times New Roman" w:eastAsia="Times New Roman" w:hAnsi="Times New Roman" w:cs="Times New Roman"/>
      <w:sz w:val="20"/>
      <w:szCs w:val="20"/>
      <w:lang w:eastAsia="ru-RU"/>
    </w:rPr>
  </w:style>
  <w:style w:type="paragraph" w:styleId="a8">
    <w:name w:val="Title"/>
    <w:basedOn w:val="a"/>
    <w:link w:val="a9"/>
    <w:qFormat/>
    <w:rsid w:val="008F61A2"/>
    <w:pPr>
      <w:spacing w:after="0" w:line="300" w:lineRule="exact"/>
      <w:ind w:left="708" w:firstLine="708"/>
      <w:jc w:val="center"/>
    </w:pPr>
    <w:rPr>
      <w:rFonts w:ascii="Times New Roman" w:eastAsia="Times New Roman" w:hAnsi="Times New Roman" w:cs="Times New Roman"/>
      <w:sz w:val="28"/>
      <w:szCs w:val="28"/>
      <w:lang w:eastAsia="ru-RU"/>
    </w:rPr>
  </w:style>
  <w:style w:type="character" w:customStyle="1" w:styleId="a9">
    <w:name w:val="Название Знак"/>
    <w:basedOn w:val="a0"/>
    <w:link w:val="a8"/>
    <w:rsid w:val="008F61A2"/>
    <w:rPr>
      <w:rFonts w:ascii="Times New Roman" w:eastAsia="Times New Roman" w:hAnsi="Times New Roman" w:cs="Times New Roman"/>
      <w:sz w:val="28"/>
      <w:szCs w:val="28"/>
      <w:lang w:eastAsia="ru-RU"/>
    </w:rPr>
  </w:style>
  <w:style w:type="paragraph" w:styleId="aa">
    <w:name w:val="List Paragraph"/>
    <w:basedOn w:val="a"/>
    <w:uiPriority w:val="34"/>
    <w:qFormat/>
    <w:rsid w:val="008F61A2"/>
    <w:pPr>
      <w:spacing w:after="0" w:line="240" w:lineRule="auto"/>
      <w:ind w:left="720"/>
      <w:contextualSpacing/>
    </w:pPr>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8F61A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F61A2"/>
  </w:style>
  <w:style w:type="paragraph" w:styleId="ad">
    <w:name w:val="footer"/>
    <w:basedOn w:val="a"/>
    <w:link w:val="ae"/>
    <w:uiPriority w:val="99"/>
    <w:semiHidden/>
    <w:unhideWhenUsed/>
    <w:rsid w:val="008F61A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F6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10156">
      <w:bodyDiv w:val="1"/>
      <w:marLeft w:val="0"/>
      <w:marRight w:val="0"/>
      <w:marTop w:val="0"/>
      <w:marBottom w:val="0"/>
      <w:divBdr>
        <w:top w:val="none" w:sz="0" w:space="0" w:color="auto"/>
        <w:left w:val="none" w:sz="0" w:space="0" w:color="auto"/>
        <w:bottom w:val="none" w:sz="0" w:space="0" w:color="auto"/>
        <w:right w:val="none" w:sz="0" w:space="0" w:color="auto"/>
      </w:divBdr>
    </w:div>
    <w:div w:id="1209413309">
      <w:bodyDiv w:val="1"/>
      <w:marLeft w:val="0"/>
      <w:marRight w:val="0"/>
      <w:marTop w:val="0"/>
      <w:marBottom w:val="0"/>
      <w:divBdr>
        <w:top w:val="none" w:sz="0" w:space="0" w:color="auto"/>
        <w:left w:val="none" w:sz="0" w:space="0" w:color="auto"/>
        <w:bottom w:val="none" w:sz="0" w:space="0" w:color="auto"/>
        <w:right w:val="none" w:sz="0" w:space="0" w:color="auto"/>
      </w:divBdr>
    </w:div>
    <w:div w:id="204566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D721B-D4BB-4AED-9B45-C6489B26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15</Pages>
  <Words>5647</Words>
  <Characters>32192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Лариса Леонидовна</dc:creator>
  <cp:keywords/>
  <dc:description/>
  <cp:lastModifiedBy>Пользователь</cp:lastModifiedBy>
  <cp:revision>125</cp:revision>
  <cp:lastPrinted>2022-10-06T04:27:00Z</cp:lastPrinted>
  <dcterms:created xsi:type="dcterms:W3CDTF">2017-04-04T05:22:00Z</dcterms:created>
  <dcterms:modified xsi:type="dcterms:W3CDTF">2022-10-07T01:23:00Z</dcterms:modified>
</cp:coreProperties>
</file>