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55" w:rsidRDefault="00987055" w:rsidP="00987055">
      <w:pPr>
        <w:jc w:val="center"/>
      </w:pPr>
      <w:bookmarkStart w:id="0" w:name="_GoBack"/>
      <w:bookmarkEnd w:id="0"/>
    </w:p>
    <w:p w:rsidR="00987055" w:rsidRDefault="00987055" w:rsidP="00987055">
      <w:pPr>
        <w:jc w:val="center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356"/>
      </w:tblGrid>
      <w:tr w:rsidR="00987055" w:rsidRPr="00CA6833" w:rsidTr="00681BE9">
        <w:trPr>
          <w:trHeight w:val="2516"/>
        </w:trPr>
        <w:tc>
          <w:tcPr>
            <w:tcW w:w="9356" w:type="dxa"/>
          </w:tcPr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АДМИНИСТРАЦИЯ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ПИОНЕРСКОГО СЕЛЬСКОГО ПОСЕЛЕНИЯ</w:t>
            </w:r>
          </w:p>
          <w:p w:rsidR="00987055" w:rsidRPr="007F4097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 w:rsidRPr="007F4097">
              <w:rPr>
                <w:b/>
                <w:sz w:val="28"/>
                <w:szCs w:val="28"/>
              </w:rPr>
              <w:t>ЕЛИЗОВСКОГО МУНИЦИПАЛЬНОГО РАЙОНА</w:t>
            </w:r>
          </w:p>
          <w:p w:rsidR="00987055" w:rsidRPr="00F07369" w:rsidRDefault="00987055" w:rsidP="00681BE9">
            <w:pPr>
              <w:ind w:left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КАМЧАТСКОМ КРАЕ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РАСПОРЯЖЕНИЕ</w:t>
            </w:r>
          </w:p>
          <w:p w:rsidR="00987055" w:rsidRDefault="00987055" w:rsidP="00681BE9">
            <w:pPr>
              <w:widowControl w:val="0"/>
              <w:ind w:left="567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987055" w:rsidRPr="007F4097" w:rsidRDefault="00987055" w:rsidP="007E1A0F">
            <w:pPr>
              <w:widowControl w:val="0"/>
              <w:rPr>
                <w:sz w:val="28"/>
                <w:szCs w:val="28"/>
              </w:rPr>
            </w:pPr>
            <w:r w:rsidRPr="007F4097">
              <w:rPr>
                <w:sz w:val="28"/>
                <w:szCs w:val="28"/>
              </w:rPr>
              <w:t>от «</w:t>
            </w:r>
            <w:r w:rsidR="00E52C4E">
              <w:rPr>
                <w:sz w:val="28"/>
                <w:szCs w:val="28"/>
              </w:rPr>
              <w:t>0</w:t>
            </w:r>
            <w:r w:rsidR="007E1A0F">
              <w:rPr>
                <w:sz w:val="28"/>
                <w:szCs w:val="28"/>
              </w:rPr>
              <w:t>5</w:t>
            </w:r>
            <w:r w:rsidR="00335DF3">
              <w:rPr>
                <w:sz w:val="28"/>
                <w:szCs w:val="28"/>
              </w:rPr>
              <w:t xml:space="preserve">»  </w:t>
            </w:r>
            <w:r w:rsidR="00E52C4E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</w:t>
            </w:r>
            <w:r w:rsidR="00335DF3">
              <w:rPr>
                <w:sz w:val="28"/>
                <w:szCs w:val="28"/>
              </w:rPr>
              <w:t>20</w:t>
            </w:r>
            <w:r w:rsidR="00E52C4E">
              <w:rPr>
                <w:sz w:val="28"/>
                <w:szCs w:val="28"/>
              </w:rPr>
              <w:t>22</w:t>
            </w:r>
            <w:r w:rsidRPr="007F4097">
              <w:rPr>
                <w:sz w:val="28"/>
                <w:szCs w:val="28"/>
              </w:rPr>
              <w:t xml:space="preserve">г.        </w:t>
            </w: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Pr="007F4097">
              <w:rPr>
                <w:sz w:val="28"/>
                <w:szCs w:val="28"/>
              </w:rPr>
              <w:t>№</w:t>
            </w:r>
            <w:r w:rsidR="00335DF3">
              <w:rPr>
                <w:sz w:val="28"/>
                <w:szCs w:val="28"/>
              </w:rPr>
              <w:t xml:space="preserve"> </w:t>
            </w:r>
            <w:r w:rsidR="007E1A0F">
              <w:rPr>
                <w:sz w:val="28"/>
                <w:szCs w:val="28"/>
              </w:rPr>
              <w:t>16</w:t>
            </w:r>
          </w:p>
        </w:tc>
      </w:tr>
    </w:tbl>
    <w:p w:rsidR="00987055" w:rsidRPr="00F520B8" w:rsidRDefault="00987055" w:rsidP="00987055">
      <w:pPr>
        <w:ind w:left="567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0141"/>
      </w:tblGrid>
      <w:tr w:rsidR="00987055" w:rsidRPr="00D550EE" w:rsidTr="00681BE9">
        <w:tc>
          <w:tcPr>
            <w:tcW w:w="4820" w:type="dxa"/>
          </w:tcPr>
          <w:tbl>
            <w:tblPr>
              <w:tblW w:w="9925" w:type="dxa"/>
              <w:tblLook w:val="0000" w:firstRow="0" w:lastRow="0" w:firstColumn="0" w:lastColumn="0" w:noHBand="0" w:noVBand="0"/>
            </w:tblPr>
            <w:tblGrid>
              <w:gridCol w:w="5637"/>
              <w:gridCol w:w="4288"/>
            </w:tblGrid>
            <w:tr w:rsidR="0040265A" w:rsidRPr="00D550EE" w:rsidTr="00701D02">
              <w:trPr>
                <w:trHeight w:val="368"/>
              </w:trPr>
              <w:tc>
                <w:tcPr>
                  <w:tcW w:w="5637" w:type="dxa"/>
                </w:tcPr>
                <w:p w:rsidR="0040265A" w:rsidRPr="00D550EE" w:rsidRDefault="0040265A" w:rsidP="00701D02">
                  <w:pPr>
                    <w:tabs>
                      <w:tab w:val="left" w:pos="2921"/>
                    </w:tabs>
                    <w:ind w:right="423"/>
                    <w:jc w:val="both"/>
                    <w:rPr>
                      <w:sz w:val="28"/>
                      <w:szCs w:val="28"/>
                    </w:rPr>
                  </w:pPr>
                  <w:bookmarkStart w:id="1" w:name="_Hlk37345092"/>
                  <w:r w:rsidRPr="00D550EE">
                    <w:rPr>
                      <w:rStyle w:val="43pt"/>
                      <w:sz w:val="28"/>
                      <w:szCs w:val="28"/>
                    </w:rPr>
                    <w:t xml:space="preserve">О </w:t>
                  </w:r>
                  <w:r w:rsidR="00335DF3">
                    <w:rPr>
                      <w:color w:val="000000"/>
                      <w:sz w:val="28"/>
                      <w:szCs w:val="28"/>
                    </w:rPr>
                    <w:t xml:space="preserve">назначении уполномоченного на решение </w:t>
                  </w:r>
                  <w:r w:rsidR="00335DF3" w:rsidRPr="00F85247">
                    <w:rPr>
                      <w:rFonts w:eastAsia="Calibri"/>
                      <w:color w:val="00000A"/>
                      <w:sz w:val="28"/>
                      <w:szCs w:val="28"/>
                    </w:rPr>
                    <w:t>вопросов ГО</w:t>
                  </w:r>
                  <w:r w:rsidR="00335DF3">
                    <w:rPr>
                      <w:rFonts w:eastAsia="Calibri"/>
                      <w:color w:val="00000A"/>
                      <w:sz w:val="28"/>
                      <w:szCs w:val="28"/>
                    </w:rPr>
                    <w:t xml:space="preserve"> и </w:t>
                  </w:r>
                  <w:r w:rsidR="00335DF3" w:rsidRPr="00F85247">
                    <w:rPr>
                      <w:rFonts w:eastAsia="Calibri"/>
                      <w:color w:val="00000A"/>
                      <w:sz w:val="28"/>
                      <w:szCs w:val="28"/>
                    </w:rPr>
                    <w:t xml:space="preserve"> ЧС </w:t>
                  </w:r>
                  <w:r w:rsidRPr="00D550EE">
                    <w:rPr>
                      <w:color w:val="000000"/>
                      <w:sz w:val="28"/>
                      <w:szCs w:val="28"/>
                    </w:rPr>
                    <w:t>Пионерского сельского поселения</w:t>
                  </w:r>
                </w:p>
                <w:bookmarkEnd w:id="1"/>
                <w:p w:rsidR="0040265A" w:rsidRPr="00D550EE" w:rsidRDefault="0040265A" w:rsidP="00701D02">
                  <w:pPr>
                    <w:tabs>
                      <w:tab w:val="left" w:pos="2921"/>
                    </w:tabs>
                    <w:ind w:right="423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88" w:type="dxa"/>
                </w:tcPr>
                <w:p w:rsidR="0040265A" w:rsidRPr="00D550EE" w:rsidRDefault="0040265A" w:rsidP="00701D02">
                  <w:pPr>
                    <w:tabs>
                      <w:tab w:val="left" w:pos="5292"/>
                    </w:tabs>
                    <w:snapToGrid w:val="0"/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  <w:p w:rsidR="0040265A" w:rsidRPr="00D550EE" w:rsidRDefault="0040265A" w:rsidP="00701D02">
                  <w:pPr>
                    <w:tabs>
                      <w:tab w:val="left" w:pos="5292"/>
                    </w:tabs>
                    <w:ind w:right="-108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0265A" w:rsidRPr="00AE6273" w:rsidRDefault="00335DF3" w:rsidP="0040265A">
            <w:pPr>
              <w:ind w:firstLine="850"/>
              <w:jc w:val="both"/>
              <w:rPr>
                <w:sz w:val="28"/>
                <w:szCs w:val="28"/>
              </w:rPr>
            </w:pPr>
            <w:r w:rsidRPr="00AE6273">
              <w:rPr>
                <w:sz w:val="28"/>
                <w:szCs w:val="28"/>
              </w:rPr>
              <w:t>В соответствии с Постановлением Правительства РФ от 10.07</w:t>
            </w:r>
            <w:r w:rsidR="00AE6273">
              <w:rPr>
                <w:sz w:val="28"/>
                <w:szCs w:val="28"/>
              </w:rPr>
              <w:t xml:space="preserve">.1999 N 782 </w:t>
            </w:r>
            <w:r w:rsidRPr="00AE6273">
              <w:rPr>
                <w:sz w:val="28"/>
                <w:szCs w:val="28"/>
              </w:rPr>
              <w:t xml:space="preserve"> "О создании (назначении) в организациях структурных подразделений (работников), уполномоченных на решение задач в области гражданской обороны" и приказом МЧС России от 23.05.2017 N 230 "Об утверждении Положения об уполномоченных на решение задач в области гражданской обороны структурных подразделениях (работниках)</w:t>
            </w:r>
            <w:r w:rsidR="00AE6273">
              <w:rPr>
                <w:sz w:val="28"/>
                <w:szCs w:val="28"/>
              </w:rPr>
              <w:t xml:space="preserve"> организаций"</w:t>
            </w:r>
            <w:r w:rsidR="0040265A" w:rsidRPr="00AE6273">
              <w:rPr>
                <w:sz w:val="28"/>
                <w:szCs w:val="28"/>
              </w:rPr>
              <w:t xml:space="preserve">, </w:t>
            </w:r>
          </w:p>
          <w:p w:rsidR="0040265A" w:rsidRPr="00AE6273" w:rsidRDefault="0040265A" w:rsidP="0040265A">
            <w:pPr>
              <w:jc w:val="both"/>
              <w:rPr>
                <w:sz w:val="28"/>
                <w:szCs w:val="28"/>
              </w:rPr>
            </w:pPr>
          </w:p>
          <w:p w:rsidR="00335DF3" w:rsidRPr="00AE6273" w:rsidRDefault="00335DF3" w:rsidP="008B0B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E6273">
              <w:rPr>
                <w:sz w:val="28"/>
                <w:szCs w:val="28"/>
              </w:rPr>
              <w:t>1. Назначить</w:t>
            </w:r>
            <w:r w:rsidR="002651D1">
              <w:rPr>
                <w:sz w:val="28"/>
                <w:szCs w:val="28"/>
              </w:rPr>
              <w:t xml:space="preserve"> </w:t>
            </w:r>
            <w:r w:rsidRPr="00AE6273">
              <w:rPr>
                <w:sz w:val="28"/>
                <w:szCs w:val="28"/>
              </w:rPr>
              <w:t xml:space="preserve"> уполномоченным на решение вопросов ГО и ЧС Пионерского сельского поселения </w:t>
            </w:r>
            <w:proofErr w:type="spellStart"/>
            <w:r w:rsidR="00E52C4E">
              <w:rPr>
                <w:sz w:val="28"/>
                <w:szCs w:val="28"/>
              </w:rPr>
              <w:t>Тарабанову</w:t>
            </w:r>
            <w:proofErr w:type="spellEnd"/>
            <w:r w:rsidR="00E52C4E">
              <w:rPr>
                <w:sz w:val="28"/>
                <w:szCs w:val="28"/>
              </w:rPr>
              <w:t xml:space="preserve"> Е.В.</w:t>
            </w:r>
            <w:r w:rsidRPr="00AE6273">
              <w:rPr>
                <w:sz w:val="28"/>
                <w:szCs w:val="28"/>
              </w:rPr>
              <w:t xml:space="preserve">, ведущего специалиста по кадрам, ГО </w:t>
            </w:r>
            <w:proofErr w:type="spellStart"/>
            <w:r w:rsidRPr="00AE6273">
              <w:rPr>
                <w:sz w:val="28"/>
                <w:szCs w:val="28"/>
              </w:rPr>
              <w:t>иЧС</w:t>
            </w:r>
            <w:proofErr w:type="spellEnd"/>
            <w:r w:rsidRPr="00AE6273">
              <w:rPr>
                <w:sz w:val="28"/>
                <w:szCs w:val="28"/>
              </w:rPr>
              <w:t>.</w:t>
            </w:r>
          </w:p>
          <w:p w:rsidR="00335DF3" w:rsidRDefault="00335DF3" w:rsidP="008B0BD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AE6273">
              <w:rPr>
                <w:sz w:val="28"/>
                <w:szCs w:val="28"/>
              </w:rPr>
              <w:t>2. Утвердить Положение об Уполномоченном на решение вопросов ГО и ЧС Пионерского сельского поселения согласно приложению.</w:t>
            </w:r>
          </w:p>
          <w:p w:rsidR="00AE6273" w:rsidRPr="00AE6273" w:rsidRDefault="00AE6273" w:rsidP="008B0BD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E6273">
              <w:rPr>
                <w:rFonts w:ascii="Times New Roman" w:hAnsi="Times New Roman" w:cs="Times New Roman"/>
                <w:sz w:val="28"/>
                <w:szCs w:val="28"/>
              </w:rPr>
              <w:t xml:space="preserve">3.Распоряжение от </w:t>
            </w:r>
            <w:r w:rsidR="00E52C4E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  <w:r w:rsidRPr="00AE627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52C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E6273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r w:rsidRPr="00AE62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 утверждении </w:t>
            </w:r>
            <w:r w:rsidRPr="00AE627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обязанностей уполномоченного по делам    ГО ЧС </w:t>
            </w:r>
            <w:r w:rsidRPr="00AE6273">
              <w:rPr>
                <w:rFonts w:ascii="Times New Roman" w:hAnsi="Times New Roman" w:cs="Times New Roman"/>
                <w:bCs/>
                <w:sz w:val="28"/>
                <w:szCs w:val="28"/>
              </w:rPr>
              <w:t>в Пионерском сельском поселении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признать утратившим силу.</w:t>
            </w:r>
          </w:p>
          <w:p w:rsidR="0040265A" w:rsidRPr="00AE6273" w:rsidRDefault="00AE6273" w:rsidP="008B0BDD">
            <w:pPr>
              <w:tabs>
                <w:tab w:val="left" w:pos="0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0265A" w:rsidRPr="00AE6273">
              <w:rPr>
                <w:sz w:val="28"/>
                <w:szCs w:val="28"/>
              </w:rPr>
              <w:t>. Настоящее распоряжение вступает в силу после его подписания.</w:t>
            </w:r>
          </w:p>
          <w:p w:rsidR="0040265A" w:rsidRPr="00AE6273" w:rsidRDefault="00AE6273" w:rsidP="008B0BDD">
            <w:pPr>
              <w:tabs>
                <w:tab w:val="left" w:pos="709"/>
              </w:tabs>
              <w:ind w:firstLine="3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0265A" w:rsidRPr="00AE6273">
              <w:rPr>
                <w:sz w:val="28"/>
                <w:szCs w:val="28"/>
              </w:rPr>
              <w:t xml:space="preserve">. </w:t>
            </w:r>
            <w:proofErr w:type="gramStart"/>
            <w:r w:rsidR="0040265A" w:rsidRPr="00AE6273">
              <w:rPr>
                <w:sz w:val="28"/>
                <w:szCs w:val="28"/>
              </w:rPr>
              <w:t>Контроль за</w:t>
            </w:r>
            <w:proofErr w:type="gramEnd"/>
            <w:r w:rsidR="0040265A" w:rsidRPr="00AE6273">
              <w:rPr>
                <w:sz w:val="28"/>
                <w:szCs w:val="28"/>
              </w:rPr>
              <w:t xml:space="preserve"> исполнением настоящего распоряжения оставляю за собой.</w:t>
            </w:r>
          </w:p>
          <w:p w:rsidR="0040265A" w:rsidRPr="00AE6273" w:rsidRDefault="0040265A" w:rsidP="008B0BDD">
            <w:pPr>
              <w:shd w:val="clear" w:color="auto" w:fill="FFFFFF"/>
              <w:tabs>
                <w:tab w:val="left" w:pos="709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40265A" w:rsidRPr="00D550EE" w:rsidRDefault="0040265A" w:rsidP="0040265A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40265A" w:rsidRPr="00D550EE" w:rsidRDefault="0040265A" w:rsidP="0040265A">
            <w:pPr>
              <w:tabs>
                <w:tab w:val="left" w:pos="720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D550EE">
            <w:pPr>
              <w:shd w:val="clear" w:color="auto" w:fill="FFFFFF"/>
              <w:ind w:left="4872" w:hanging="4696"/>
              <w:jc w:val="both"/>
              <w:rPr>
                <w:spacing w:val="-1"/>
                <w:sz w:val="28"/>
                <w:szCs w:val="28"/>
              </w:rPr>
            </w:pPr>
            <w:r w:rsidRPr="00D550EE">
              <w:rPr>
                <w:spacing w:val="-1"/>
                <w:sz w:val="28"/>
                <w:szCs w:val="28"/>
              </w:rPr>
              <w:t xml:space="preserve">Глава </w:t>
            </w:r>
            <w:proofErr w:type="gramStart"/>
            <w:r w:rsidRPr="00D550EE">
              <w:rPr>
                <w:spacing w:val="-1"/>
                <w:sz w:val="28"/>
                <w:szCs w:val="28"/>
              </w:rPr>
              <w:t>Пионерского</w:t>
            </w:r>
            <w:proofErr w:type="gramEnd"/>
          </w:p>
          <w:p w:rsidR="00D550EE" w:rsidRPr="00D550EE" w:rsidRDefault="00D550EE" w:rsidP="00D550EE">
            <w:pPr>
              <w:shd w:val="clear" w:color="auto" w:fill="FFFFFF"/>
              <w:tabs>
                <w:tab w:val="left" w:pos="7077"/>
              </w:tabs>
              <w:ind w:left="4872" w:hanging="4696"/>
              <w:jc w:val="both"/>
              <w:rPr>
                <w:spacing w:val="-1"/>
                <w:sz w:val="28"/>
                <w:szCs w:val="28"/>
              </w:rPr>
            </w:pPr>
            <w:r w:rsidRPr="00D550EE">
              <w:rPr>
                <w:spacing w:val="-1"/>
                <w:sz w:val="28"/>
                <w:szCs w:val="28"/>
              </w:rPr>
              <w:t>сельского поселения</w:t>
            </w:r>
            <w:r w:rsidRPr="00D550EE">
              <w:rPr>
                <w:spacing w:val="-1"/>
                <w:sz w:val="28"/>
                <w:szCs w:val="28"/>
              </w:rPr>
              <w:tab/>
            </w:r>
            <w:r w:rsidRPr="00D550EE">
              <w:rPr>
                <w:spacing w:val="-1"/>
                <w:sz w:val="28"/>
                <w:szCs w:val="28"/>
              </w:rPr>
              <w:tab/>
            </w:r>
            <w:r w:rsidRPr="00D550EE">
              <w:rPr>
                <w:rFonts w:eastAsia="A"/>
                <w:sz w:val="28"/>
                <w:szCs w:val="28"/>
              </w:rPr>
              <w:t>М.В. Юрьев</w:t>
            </w: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Pr="00D550EE" w:rsidRDefault="00D550EE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</w:p>
          <w:p w:rsidR="00D550EE" w:rsidRDefault="00D550EE" w:rsidP="00AE627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  <w:p w:rsidR="00F86373" w:rsidRPr="00D550EE" w:rsidRDefault="00F86373" w:rsidP="00AE6273">
            <w:pPr>
              <w:shd w:val="clear" w:color="auto" w:fill="FFFFFF"/>
              <w:rPr>
                <w:spacing w:val="-1"/>
                <w:sz w:val="28"/>
                <w:szCs w:val="28"/>
              </w:rPr>
            </w:pPr>
          </w:p>
          <w:p w:rsidR="0040265A" w:rsidRPr="00D550EE" w:rsidRDefault="0040265A" w:rsidP="0040265A">
            <w:pPr>
              <w:shd w:val="clear" w:color="auto" w:fill="FFFFFF"/>
              <w:ind w:left="4872" w:firstLine="708"/>
              <w:rPr>
                <w:spacing w:val="-1"/>
                <w:sz w:val="28"/>
                <w:szCs w:val="28"/>
              </w:rPr>
            </w:pPr>
            <w:r w:rsidRPr="00D550EE">
              <w:rPr>
                <w:spacing w:val="-1"/>
                <w:sz w:val="28"/>
                <w:szCs w:val="28"/>
              </w:rPr>
              <w:lastRenderedPageBreak/>
              <w:t xml:space="preserve">Приложение </w:t>
            </w:r>
          </w:p>
          <w:p w:rsidR="0040265A" w:rsidRPr="00D550EE" w:rsidRDefault="00171DCA" w:rsidP="0040265A">
            <w:pPr>
              <w:shd w:val="clear" w:color="auto" w:fill="FFFFFF"/>
              <w:ind w:left="5580"/>
              <w:rPr>
                <w:spacing w:val="-1"/>
                <w:sz w:val="28"/>
                <w:szCs w:val="28"/>
              </w:rPr>
            </w:pPr>
            <w:r w:rsidRPr="00D550EE">
              <w:rPr>
                <w:spacing w:val="-1"/>
                <w:sz w:val="28"/>
                <w:szCs w:val="28"/>
              </w:rPr>
              <w:t>к распоряжению а</w:t>
            </w:r>
            <w:r w:rsidR="0040265A" w:rsidRPr="00D550EE">
              <w:rPr>
                <w:spacing w:val="-1"/>
                <w:sz w:val="28"/>
                <w:szCs w:val="28"/>
              </w:rPr>
              <w:t xml:space="preserve">дминистрации     </w:t>
            </w:r>
            <w:r w:rsidR="003B566C" w:rsidRPr="00D550EE">
              <w:rPr>
                <w:spacing w:val="-1"/>
                <w:sz w:val="28"/>
                <w:szCs w:val="28"/>
              </w:rPr>
              <w:t>Пионерского сельского поселения</w:t>
            </w:r>
          </w:p>
          <w:p w:rsidR="0040265A" w:rsidRPr="00F86373" w:rsidRDefault="0040265A" w:rsidP="00F86373">
            <w:pPr>
              <w:shd w:val="clear" w:color="auto" w:fill="FFFFFF"/>
              <w:spacing w:line="298" w:lineRule="exact"/>
              <w:ind w:right="163" w:firstLine="5580"/>
              <w:rPr>
                <w:spacing w:val="-1"/>
                <w:sz w:val="28"/>
                <w:szCs w:val="28"/>
              </w:rPr>
            </w:pPr>
            <w:r w:rsidRPr="00D550EE">
              <w:rPr>
                <w:spacing w:val="-1"/>
                <w:sz w:val="28"/>
                <w:szCs w:val="28"/>
              </w:rPr>
              <w:t xml:space="preserve">от </w:t>
            </w:r>
            <w:r w:rsidR="00E52C4E">
              <w:rPr>
                <w:spacing w:val="-1"/>
                <w:sz w:val="28"/>
                <w:szCs w:val="28"/>
              </w:rPr>
              <w:t>0</w:t>
            </w:r>
            <w:r w:rsidR="007E1A0F">
              <w:rPr>
                <w:spacing w:val="-1"/>
                <w:sz w:val="28"/>
                <w:szCs w:val="28"/>
              </w:rPr>
              <w:t>5</w:t>
            </w:r>
            <w:r w:rsidR="00E52C4E">
              <w:rPr>
                <w:spacing w:val="-1"/>
                <w:sz w:val="28"/>
                <w:szCs w:val="28"/>
              </w:rPr>
              <w:t xml:space="preserve">.03.2022г. </w:t>
            </w:r>
            <w:r w:rsidRPr="00D550EE">
              <w:rPr>
                <w:spacing w:val="-1"/>
                <w:sz w:val="28"/>
                <w:szCs w:val="28"/>
              </w:rPr>
              <w:t xml:space="preserve"> №</w:t>
            </w:r>
            <w:r w:rsidR="007E1A0F">
              <w:rPr>
                <w:spacing w:val="-1"/>
                <w:sz w:val="28"/>
                <w:szCs w:val="28"/>
              </w:rPr>
              <w:t xml:space="preserve"> 16</w:t>
            </w:r>
          </w:p>
          <w:p w:rsidR="0040265A" w:rsidRPr="00D550EE" w:rsidRDefault="0040265A" w:rsidP="0040265A">
            <w:pPr>
              <w:jc w:val="both"/>
              <w:rPr>
                <w:sz w:val="28"/>
                <w:szCs w:val="28"/>
              </w:rPr>
            </w:pPr>
          </w:p>
          <w:p w:rsidR="008B0BDD" w:rsidRPr="008B0BDD" w:rsidRDefault="008B0BDD" w:rsidP="008B0BDD">
            <w:pPr>
              <w:pStyle w:val="aa"/>
              <w:jc w:val="center"/>
              <w:rPr>
                <w:b/>
              </w:rPr>
            </w:pPr>
            <w:r w:rsidRPr="008B0BDD">
              <w:rPr>
                <w:b/>
              </w:rPr>
              <w:t xml:space="preserve">ПОЛОЖЕНИЕ </w:t>
            </w:r>
          </w:p>
          <w:p w:rsidR="008B0BDD" w:rsidRDefault="008B0BDD" w:rsidP="008B0BDD">
            <w:pPr>
              <w:pStyle w:val="aa"/>
              <w:spacing w:before="0" w:beforeAutospacing="0" w:after="0" w:afterAutospacing="0"/>
              <w:jc w:val="center"/>
            </w:pPr>
            <w:r>
              <w:t xml:space="preserve">ОБ УПОЛНОМОЧЕННОМ НА РЕШЕНИЕ </w:t>
            </w:r>
          </w:p>
          <w:p w:rsidR="008B0BDD" w:rsidRDefault="008B0BDD" w:rsidP="008B0BDD">
            <w:pPr>
              <w:pStyle w:val="aa"/>
              <w:spacing w:before="0" w:beforeAutospacing="0" w:after="0" w:afterAutospacing="0"/>
              <w:jc w:val="center"/>
            </w:pPr>
            <w:r>
              <w:t>ВОПРОСОВ ГРАЖДАНСКОЙ ОБОРОНЫ И ЧРЕЗВЫЧАЙНЫХ СИТУАЦИЙ ПИОНЕРСКОГО СЕЛЬСКОГО ПОСЕЛЕНИЯ</w:t>
            </w:r>
          </w:p>
          <w:p w:rsidR="008B0BDD" w:rsidRDefault="008B0BDD" w:rsidP="008B0BDD">
            <w:pPr>
              <w:pStyle w:val="aa"/>
            </w:pPr>
            <w:r>
              <w:t> </w:t>
            </w:r>
          </w:p>
          <w:p w:rsidR="008B0BDD" w:rsidRDefault="008B0BDD" w:rsidP="008B0BDD">
            <w:pPr>
              <w:pStyle w:val="aa"/>
            </w:pPr>
            <w:r>
              <w:t xml:space="preserve">1. </w:t>
            </w:r>
            <w:proofErr w:type="gramStart"/>
            <w:r>
              <w:t>Настоящее Положение об уполномоченном на решение вопросов гражданской обороны и чрезвычайных ситуаций Пионерского сельского поселения  разработано в соответствии с Постановлением Правительства РФ от 10.07.1999 N 782 (ред. от 14.10.2016) "О создании (назначении) в организациях структурных подразделений (работников), уполномоченных на решение задач в области гражданской обороны" и приказом МЧС России от 23.05.2017 N 230 "Об утверждении Положения об уполномоченных на решение</w:t>
            </w:r>
            <w:proofErr w:type="gramEnd"/>
            <w:r>
              <w:t xml:space="preserve"> задач в области гражданской обороны структурных подразделениях (работниках) организаций" и определяет предназначение и задачи уполномоченного на решение вопросов гражданской обороны  и чрезвычайных ситуаций Пионерского сельского поселения  (далее – Уполномоченный).</w:t>
            </w:r>
          </w:p>
          <w:p w:rsidR="008B0BDD" w:rsidRDefault="008B0BDD" w:rsidP="008B0BDD">
            <w:pPr>
              <w:pStyle w:val="aa"/>
            </w:pPr>
            <w:r>
              <w:t>2. Уполномоченный назначается распоряжением Главы Пионерского сельского поселения и непосредственно ему подчиняется.</w:t>
            </w:r>
          </w:p>
          <w:p w:rsidR="008B0BDD" w:rsidRDefault="008B0BDD" w:rsidP="008B0BDD">
            <w:pPr>
              <w:pStyle w:val="aa"/>
            </w:pPr>
            <w:r>
              <w:t>3. В своей деятельности Уполномоченный руководствуется законодательными и иными нормативно-правовыми актами, регулирующими вопросы гражданской обороны (ГО) и защиты от чрезвычайных ситуаций (ЧС) природного и техногенного характера, и настоящим Положением.</w:t>
            </w:r>
          </w:p>
          <w:p w:rsidR="008B0BDD" w:rsidRDefault="008B0BDD" w:rsidP="008B0BDD">
            <w:pPr>
              <w:pStyle w:val="aa"/>
            </w:pPr>
            <w:r>
              <w:t>4. Основными задачами Уполномоченного являются:</w:t>
            </w:r>
          </w:p>
          <w:p w:rsidR="008B0BDD" w:rsidRDefault="008B0BDD" w:rsidP="008B0BDD">
            <w:pPr>
              <w:pStyle w:val="aa"/>
            </w:pPr>
            <w:r>
              <w:t>- планирование и организация мероприятий по гражданской обороне;</w:t>
            </w:r>
          </w:p>
          <w:p w:rsidR="008B0BDD" w:rsidRDefault="008B0BDD" w:rsidP="008B0BDD">
            <w:pPr>
              <w:pStyle w:val="aa"/>
            </w:pPr>
            <w:r>
              <w:t>- организация создания и поддержания в состоянии постоянной готовности технических систем управления гражданской обороны;</w:t>
            </w:r>
          </w:p>
          <w:p w:rsidR="008B0BDD" w:rsidRDefault="008B0BDD" w:rsidP="008B0BDD">
            <w:pPr>
              <w:pStyle w:val="aa"/>
            </w:pPr>
            <w:r>
              <w:t>- организация создания и поддержания в состоянии постоянной готовности к использованию локальных систем оповещения на территории Пионерского сельского поселения;</w:t>
            </w:r>
          </w:p>
          <w:p w:rsidR="008B0BDD" w:rsidRDefault="008B0BDD" w:rsidP="008B0BDD">
            <w:pPr>
              <w:pStyle w:val="aa"/>
            </w:pPr>
            <w:r>
              <w:t>- организация подготовки работников</w:t>
            </w:r>
            <w:r w:rsidR="00884946">
              <w:t xml:space="preserve"> других предприятий и организаций, расположенных на территории Пионерского сельского поселения</w:t>
            </w:r>
            <w:proofErr w:type="gramStart"/>
            <w:r w:rsidR="00884946">
              <w:t xml:space="preserve"> ,</w:t>
            </w:r>
            <w:proofErr w:type="gramEnd"/>
            <w:r>
              <w:t xml:space="preserve">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      </w:r>
          </w:p>
          <w:p w:rsidR="008B0BDD" w:rsidRDefault="008B0BDD" w:rsidP="008B0BDD">
            <w:pPr>
              <w:pStyle w:val="aa"/>
            </w:pPr>
            <w:r>
              <w:t>- участие в организации создания и содержания в целях гражданской обороны запасов материально-технических, продовольственных, медицинских и иных средств;</w:t>
            </w:r>
          </w:p>
          <w:p w:rsidR="00884946" w:rsidRDefault="008B0BDD" w:rsidP="008B0BDD">
            <w:pPr>
              <w:pStyle w:val="aa"/>
            </w:pPr>
            <w:r>
              <w:t xml:space="preserve">- организация планирования и проведения мероприятий по поддержанию устойчивого функционирования </w:t>
            </w:r>
            <w:r w:rsidR="001B135D">
              <w:t>администрации Пионерского сельского поселения</w:t>
            </w:r>
            <w:r>
              <w:t xml:space="preserve"> в военное время;</w:t>
            </w:r>
          </w:p>
          <w:p w:rsidR="00F86373" w:rsidRDefault="00F86373" w:rsidP="008B0BDD">
            <w:pPr>
              <w:pStyle w:val="aa"/>
            </w:pPr>
          </w:p>
          <w:p w:rsidR="00FA7AF4" w:rsidRDefault="00FA7AF4" w:rsidP="008B0BDD">
            <w:pPr>
              <w:pStyle w:val="aa"/>
            </w:pPr>
            <w:r>
              <w:t>- организация,</w:t>
            </w:r>
            <w:r w:rsidRPr="00FA7AF4">
              <w:t xml:space="preserve"> создание, оснащен</w:t>
            </w:r>
            <w:r>
              <w:t>ие, подготовка</w:t>
            </w:r>
            <w:r w:rsidRPr="00FA7AF4">
              <w:t xml:space="preserve"> </w:t>
            </w:r>
            <w:r w:rsidR="00884946" w:rsidRPr="00FA7AF4">
              <w:t xml:space="preserve">нештатных аварийно-спасательных формирований, спасательных </w:t>
            </w:r>
            <w:r>
              <w:t xml:space="preserve">служб организаций </w:t>
            </w:r>
          </w:p>
          <w:p w:rsidR="008B0BDD" w:rsidRDefault="008B0BDD" w:rsidP="008B0BDD">
            <w:pPr>
              <w:pStyle w:val="aa"/>
            </w:pPr>
            <w:r>
              <w:t>5. Уполномоченный выполняет следующие функциональные обязанности:</w:t>
            </w:r>
          </w:p>
          <w:p w:rsidR="008B0BDD" w:rsidRDefault="008B0BDD" w:rsidP="008B0BDD">
            <w:pPr>
              <w:pStyle w:val="aa"/>
            </w:pPr>
            <w:r>
              <w:t>- разрабатывает, уточняет и корректирует планы ГО;</w:t>
            </w:r>
          </w:p>
          <w:p w:rsidR="008B0BDD" w:rsidRDefault="008B0BDD" w:rsidP="008B0BDD">
            <w:pPr>
              <w:pStyle w:val="aa"/>
            </w:pPr>
            <w:r>
              <w:t>- осуществляет методическое руководство планированием мероприятий ГО;</w:t>
            </w:r>
          </w:p>
          <w:p w:rsidR="008B0BDD" w:rsidRDefault="008B0BDD" w:rsidP="008B0BDD">
            <w:pPr>
              <w:pStyle w:val="aa"/>
            </w:pPr>
            <w:r>
              <w:t xml:space="preserve">- планирует и организует эвакуационные мероприятия, а также заблаговременную подготовку безопасных </w:t>
            </w:r>
            <w:r w:rsidR="001B135D">
              <w:t xml:space="preserve"> объектов</w:t>
            </w:r>
            <w:r>
              <w:t xml:space="preserve"> </w:t>
            </w:r>
            <w:r w:rsidR="001B135D">
              <w:t>для эвакуации</w:t>
            </w:r>
            <w:r>
              <w:t>;</w:t>
            </w:r>
          </w:p>
          <w:p w:rsidR="008B0BDD" w:rsidRDefault="008B0BDD" w:rsidP="008B0BDD">
            <w:pPr>
              <w:pStyle w:val="aa"/>
            </w:pPr>
            <w:r>
              <w:t>- разрабатывает проекты локальных документов, регламентирующих работу в области ГО;</w:t>
            </w:r>
          </w:p>
          <w:p w:rsidR="008B0BDD" w:rsidRDefault="008B0BDD" w:rsidP="008B0BDD">
            <w:pPr>
              <w:pStyle w:val="aa"/>
            </w:pPr>
            <w:r>
              <w:t>- формирует (разрабатывает) предложения по мероприятиям ГО;</w:t>
            </w:r>
          </w:p>
          <w:p w:rsidR="008B0BDD" w:rsidRDefault="008B0BDD" w:rsidP="008B0BDD">
            <w:pPr>
              <w:pStyle w:val="aa"/>
            </w:pPr>
            <w:r>
              <w:t>- организует планирование и проведение мероприятий по ГО, направленных на поддержание устойчив</w:t>
            </w:r>
            <w:r w:rsidR="005C6FD5">
              <w:t>ого функционирования организаций</w:t>
            </w:r>
            <w:r>
              <w:t xml:space="preserve"> в военное время;</w:t>
            </w:r>
          </w:p>
          <w:p w:rsidR="008B0BDD" w:rsidRDefault="008B0BDD" w:rsidP="008B0BDD">
            <w:pPr>
              <w:pStyle w:val="aa"/>
            </w:pPr>
            <w:r>
              <w:t>- организует создание и поддержание в состоянии постоянной готовности к использованию систем связи и оповещения;</w:t>
            </w:r>
          </w:p>
          <w:p w:rsidR="008B0BDD" w:rsidRDefault="008B0BDD" w:rsidP="008B0BDD">
            <w:pPr>
              <w:pStyle w:val="aa"/>
            </w:pPr>
            <w:r>
              <w:t xml:space="preserve">- организует </w:t>
            </w:r>
            <w:proofErr w:type="spellStart"/>
            <w:r>
              <w:t>прием</w:t>
            </w:r>
            <w:proofErr w:type="spellEnd"/>
            <w:r>
              <w:t xml:space="preserve"> сигналов ГО и доведение их до руководящего состава;</w:t>
            </w:r>
          </w:p>
          <w:p w:rsidR="008B0BDD" w:rsidRDefault="008B0BDD" w:rsidP="008B0BDD">
            <w:pPr>
              <w:pStyle w:val="aa"/>
            </w:pPr>
            <w:r>
              <w:t>- о</w:t>
            </w:r>
            <w:r w:rsidR="005C6FD5">
              <w:t xml:space="preserve">рганизует оповещение населения </w:t>
            </w:r>
            <w:r>
              <w:t>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      </w:r>
          </w:p>
          <w:p w:rsidR="008B0BDD" w:rsidRDefault="008B0BDD" w:rsidP="008B0BDD">
            <w:pPr>
              <w:pStyle w:val="aa"/>
            </w:pPr>
            <w:r>
              <w:t xml:space="preserve">- планирует и организует подготовку по ГО руководящего состава </w:t>
            </w:r>
            <w:r w:rsidR="005C6FD5">
              <w:t xml:space="preserve"> Пионерского сельского поселения</w:t>
            </w:r>
            <w:r>
              <w:t>;</w:t>
            </w:r>
          </w:p>
          <w:p w:rsidR="008B0BDD" w:rsidRDefault="008B0BDD" w:rsidP="008B0BDD">
            <w:pPr>
              <w:pStyle w:val="aa"/>
            </w:pPr>
            <w:r>
              <w:t xml:space="preserve">- организует, планирует и 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созданием, оснащением, подготовкой нештатных аварийно-спасательных формирований, нештатных формирований по обеспечению выполнения мероприятий по ГО, спасательных служб </w:t>
            </w:r>
            <w:r w:rsidR="005C6FD5">
              <w:t>на территории Пионерского сельского поселения</w:t>
            </w:r>
            <w:r>
              <w:t>;</w:t>
            </w:r>
          </w:p>
          <w:p w:rsidR="008B0BDD" w:rsidRDefault="008B0BDD" w:rsidP="008B0BDD">
            <w:pPr>
              <w:pStyle w:val="aa"/>
            </w:pPr>
            <w:r>
              <w:t>- участвует в планировании проведения аварийно-спасательных работ;</w:t>
            </w:r>
          </w:p>
          <w:p w:rsidR="008B0BDD" w:rsidRDefault="008B0BDD" w:rsidP="008B0BDD">
            <w:pPr>
              <w:pStyle w:val="aa"/>
            </w:pPr>
            <w:r>
              <w:t>- планирует и организует проведение учений и тренировок по ГО, а также участвует в организации проведения учений и тренировок;</w:t>
            </w:r>
          </w:p>
          <w:p w:rsidR="008B0BDD" w:rsidRDefault="008B0BDD" w:rsidP="008B0BDD">
            <w:pPr>
              <w:pStyle w:val="aa"/>
            </w:pPr>
            <w:r>
              <w:t>- формирует (разрабатывает) предложения по созданию, накоплению, хранению и освежению в целях ГО запасов материально-технических, продовольственных, медицинских и иных средств;</w:t>
            </w:r>
          </w:p>
          <w:p w:rsidR="008B0BDD" w:rsidRDefault="008B0BDD" w:rsidP="008B0BDD">
            <w:pPr>
              <w:pStyle w:val="aa"/>
            </w:pPr>
            <w:r>
              <w:t xml:space="preserve">- организует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принятых решений и </w:t>
            </w:r>
            <w:proofErr w:type="spellStart"/>
            <w:r>
              <w:t>утвержденных</w:t>
            </w:r>
            <w:proofErr w:type="spellEnd"/>
            <w:r>
              <w:t xml:space="preserve"> планов по выполнению мероприятий ГО;</w:t>
            </w:r>
          </w:p>
          <w:p w:rsidR="008B0BDD" w:rsidRDefault="008B0BDD" w:rsidP="008B0BDD">
            <w:pPr>
              <w:pStyle w:val="aa"/>
            </w:pPr>
            <w:r>
              <w:t>- вносит на рассмотрение руководителю предложения по совершенствованию планирования и ведения ГО;</w:t>
            </w:r>
          </w:p>
          <w:p w:rsidR="008B0BDD" w:rsidRDefault="008B0BDD" w:rsidP="008B0BDD">
            <w:pPr>
              <w:pStyle w:val="aa"/>
            </w:pPr>
            <w:r>
              <w:t xml:space="preserve">- привлекает в установленном порядке к работе по подготовке планов, директивных документов и </w:t>
            </w:r>
            <w:proofErr w:type="spellStart"/>
            <w:r w:rsidR="00726475">
              <w:t>отчетных</w:t>
            </w:r>
            <w:proofErr w:type="spellEnd"/>
            <w:r w:rsidR="00726475">
              <w:t xml:space="preserve"> материалов по ГО других специалистов администрации Пионерского сельского </w:t>
            </w:r>
            <w:r w:rsidR="00726475">
              <w:lastRenderedPageBreak/>
              <w:t>поселения</w:t>
            </w:r>
            <w:r>
              <w:t>;</w:t>
            </w:r>
          </w:p>
          <w:p w:rsidR="008B0BDD" w:rsidRDefault="008B0BDD" w:rsidP="008B0BDD">
            <w:pPr>
              <w:pStyle w:val="aa"/>
            </w:pPr>
            <w:r>
              <w:t>6. Уполномоченный имеет право:</w:t>
            </w:r>
          </w:p>
          <w:p w:rsidR="008B0BDD" w:rsidRDefault="008B0BDD" w:rsidP="008B0BDD">
            <w:pPr>
              <w:pStyle w:val="aa"/>
            </w:pPr>
            <w:r>
              <w:t xml:space="preserve">- вносить предложения по </w:t>
            </w:r>
            <w:r w:rsidR="00726475">
              <w:t xml:space="preserve">вопросам совершенствования ГО руководителю ГО Пионерского сельского поселения </w:t>
            </w:r>
            <w:r>
              <w:t>и вышестоящим органам управления ГО;</w:t>
            </w:r>
          </w:p>
          <w:p w:rsidR="008B0BDD" w:rsidRDefault="008B0BDD" w:rsidP="008B0BDD">
            <w:pPr>
              <w:pStyle w:val="aa"/>
            </w:pPr>
            <w:r>
              <w:t>- пользоваться информационными материалами и нормативно-правовыми документами, необходимыми для исполнения своих должностных обязанностей;</w:t>
            </w:r>
          </w:p>
          <w:p w:rsidR="008B0BDD" w:rsidRDefault="008B0BDD" w:rsidP="008B0BDD">
            <w:pPr>
              <w:pStyle w:val="aa"/>
            </w:pPr>
            <w:r>
              <w:t xml:space="preserve">- представлять в установленном порядке </w:t>
            </w:r>
            <w:r w:rsidR="00726475">
              <w:t>администрацию Пионерского сельского поселения</w:t>
            </w:r>
            <w:r>
              <w:t xml:space="preserve"> в органах управления и других организациях по вопросам ГО;</w:t>
            </w:r>
          </w:p>
          <w:p w:rsidR="008B0BDD" w:rsidRDefault="008B0BDD" w:rsidP="008B0BDD">
            <w:pPr>
              <w:pStyle w:val="aa"/>
            </w:pPr>
            <w:r>
              <w:t xml:space="preserve">- получать от </w:t>
            </w:r>
            <w:r w:rsidR="00E0253C">
              <w:t xml:space="preserve">работников администрации Пионерского сельского поселения </w:t>
            </w:r>
            <w:r>
              <w:t xml:space="preserve"> необходимую информацию для выполнения возложенных должностных обязанностей;</w:t>
            </w:r>
          </w:p>
          <w:p w:rsidR="008B0BDD" w:rsidRDefault="008B0BDD" w:rsidP="008B0BDD">
            <w:pPr>
              <w:pStyle w:val="aa"/>
            </w:pPr>
            <w:r>
              <w:t xml:space="preserve">- осуществлять </w:t>
            </w:r>
            <w:proofErr w:type="gramStart"/>
            <w:r>
              <w:t>контроль за</w:t>
            </w:r>
            <w:proofErr w:type="gramEnd"/>
            <w:r>
              <w:t xml:space="preserve"> проведением мероприятий по ГО;</w:t>
            </w:r>
          </w:p>
          <w:p w:rsidR="008B0BDD" w:rsidRDefault="008B0BDD" w:rsidP="008B0BDD">
            <w:pPr>
              <w:pStyle w:val="aa"/>
            </w:pPr>
            <w:r>
              <w:t>- вносить руководству предложения по поощрению или наложению дисциплинарных взысканий на работников по результатам выполнения требований ГО;</w:t>
            </w:r>
          </w:p>
          <w:p w:rsidR="008B0BDD" w:rsidRDefault="008B0BDD" w:rsidP="008B0BDD">
            <w:pPr>
              <w:pStyle w:val="aa"/>
            </w:pPr>
            <w:r>
              <w:t>- повышать свою квалификацию.</w:t>
            </w:r>
          </w:p>
          <w:p w:rsidR="008B0BDD" w:rsidRDefault="008B0BDD" w:rsidP="008B0BDD">
            <w:pPr>
              <w:pStyle w:val="aa"/>
            </w:pPr>
            <w:r>
              <w:t xml:space="preserve">7. Уполномоченный </w:t>
            </w:r>
            <w:proofErr w:type="spellStart"/>
            <w:r>
              <w:t>несет</w:t>
            </w:r>
            <w:proofErr w:type="spellEnd"/>
            <w:r>
              <w:t xml:space="preserve"> ответственность за своевременное и качественное осуществление возложенных на него должностных обязанностей.</w:t>
            </w:r>
          </w:p>
          <w:p w:rsidR="008B0BDD" w:rsidRDefault="008B0BDD" w:rsidP="008B0BDD">
            <w:pPr>
              <w:pStyle w:val="consplusnormal0"/>
              <w:jc w:val="both"/>
            </w:pPr>
            <w:r>
              <w:t> </w:t>
            </w:r>
          </w:p>
          <w:p w:rsidR="008B0BDD" w:rsidRDefault="008B0BDD" w:rsidP="008B0BDD"/>
          <w:p w:rsidR="0040265A" w:rsidRPr="00D550EE" w:rsidRDefault="0040265A" w:rsidP="0040265A">
            <w:pPr>
              <w:jc w:val="both"/>
              <w:rPr>
                <w:sz w:val="28"/>
                <w:szCs w:val="28"/>
              </w:rPr>
            </w:pPr>
          </w:p>
          <w:p w:rsidR="0040265A" w:rsidRPr="00D550EE" w:rsidRDefault="0040265A" w:rsidP="0040265A">
            <w:pPr>
              <w:jc w:val="both"/>
              <w:rPr>
                <w:sz w:val="28"/>
                <w:szCs w:val="28"/>
              </w:rPr>
            </w:pPr>
          </w:p>
          <w:p w:rsidR="0040265A" w:rsidRPr="00D550EE" w:rsidRDefault="0040265A" w:rsidP="0040265A">
            <w:pPr>
              <w:jc w:val="both"/>
              <w:rPr>
                <w:sz w:val="28"/>
                <w:szCs w:val="28"/>
              </w:rPr>
            </w:pPr>
          </w:p>
          <w:p w:rsidR="0040265A" w:rsidRPr="00D550EE" w:rsidRDefault="0040265A" w:rsidP="0040265A">
            <w:pPr>
              <w:jc w:val="both"/>
              <w:rPr>
                <w:sz w:val="28"/>
                <w:szCs w:val="28"/>
              </w:rPr>
            </w:pPr>
          </w:p>
          <w:p w:rsidR="0040265A" w:rsidRPr="00D550EE" w:rsidRDefault="0040265A" w:rsidP="0040265A">
            <w:pPr>
              <w:jc w:val="both"/>
              <w:rPr>
                <w:sz w:val="28"/>
                <w:szCs w:val="28"/>
              </w:rPr>
            </w:pPr>
          </w:p>
          <w:p w:rsidR="0040265A" w:rsidRPr="00D550EE" w:rsidRDefault="0040265A" w:rsidP="0040265A">
            <w:pPr>
              <w:rPr>
                <w:color w:val="FF0000"/>
                <w:sz w:val="28"/>
                <w:szCs w:val="28"/>
              </w:rPr>
            </w:pPr>
          </w:p>
          <w:p w:rsidR="00987055" w:rsidRPr="00D550EE" w:rsidRDefault="00987055" w:rsidP="009870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7055" w:rsidRPr="00D550EE" w:rsidRDefault="00987055" w:rsidP="00987055">
      <w:pPr>
        <w:ind w:left="567" w:firstLine="708"/>
        <w:rPr>
          <w:sz w:val="28"/>
          <w:szCs w:val="28"/>
        </w:rPr>
      </w:pPr>
    </w:p>
    <w:p w:rsidR="00987055" w:rsidRPr="00D550EE" w:rsidRDefault="00987055" w:rsidP="00D550EE">
      <w:pPr>
        <w:jc w:val="both"/>
        <w:rPr>
          <w:sz w:val="28"/>
          <w:szCs w:val="28"/>
        </w:rPr>
      </w:pPr>
      <w:r w:rsidRPr="00D550EE">
        <w:rPr>
          <w:sz w:val="28"/>
          <w:szCs w:val="28"/>
        </w:rPr>
        <w:t xml:space="preserve">        </w:t>
      </w:r>
      <w:r w:rsidR="00F4680F" w:rsidRPr="00D550EE">
        <w:rPr>
          <w:sz w:val="28"/>
          <w:szCs w:val="28"/>
        </w:rPr>
        <w:t xml:space="preserve">        </w:t>
      </w:r>
    </w:p>
    <w:p w:rsidR="00987055" w:rsidRPr="00D550EE" w:rsidRDefault="00987055" w:rsidP="00987055">
      <w:pPr>
        <w:ind w:firstLine="709"/>
        <w:jc w:val="both"/>
        <w:rPr>
          <w:rFonts w:eastAsia="A"/>
          <w:sz w:val="28"/>
          <w:szCs w:val="28"/>
        </w:rPr>
      </w:pPr>
    </w:p>
    <w:p w:rsidR="00987055" w:rsidRPr="00D550EE" w:rsidRDefault="00987055" w:rsidP="00987055">
      <w:pPr>
        <w:pStyle w:val="ConsPlusNormal"/>
        <w:ind w:left="567" w:firstLine="540"/>
        <w:jc w:val="both"/>
        <w:rPr>
          <w:sz w:val="28"/>
          <w:szCs w:val="28"/>
        </w:rPr>
      </w:pPr>
    </w:p>
    <w:p w:rsidR="00987055" w:rsidRPr="00D550EE" w:rsidRDefault="00987055" w:rsidP="00987055">
      <w:pPr>
        <w:ind w:left="567" w:right="142" w:firstLine="708"/>
        <w:jc w:val="both"/>
        <w:rPr>
          <w:color w:val="FF0000"/>
          <w:sz w:val="28"/>
          <w:szCs w:val="28"/>
        </w:rPr>
      </w:pPr>
    </w:p>
    <w:p w:rsidR="00987055" w:rsidRPr="00D550EE" w:rsidRDefault="00987055" w:rsidP="00987055">
      <w:pPr>
        <w:ind w:left="567"/>
        <w:rPr>
          <w:sz w:val="28"/>
          <w:szCs w:val="28"/>
        </w:rPr>
      </w:pPr>
    </w:p>
    <w:p w:rsidR="00987055" w:rsidRPr="00D550EE" w:rsidRDefault="00987055" w:rsidP="00987055">
      <w:pPr>
        <w:ind w:left="567"/>
        <w:jc w:val="center"/>
        <w:rPr>
          <w:sz w:val="28"/>
          <w:szCs w:val="28"/>
        </w:rPr>
      </w:pPr>
    </w:p>
    <w:p w:rsidR="00987055" w:rsidRPr="00D550EE" w:rsidRDefault="00987055" w:rsidP="00CC105F">
      <w:pPr>
        <w:ind w:right="423"/>
        <w:jc w:val="center"/>
        <w:rPr>
          <w:sz w:val="28"/>
          <w:szCs w:val="28"/>
        </w:rPr>
      </w:pPr>
    </w:p>
    <w:p w:rsidR="00987055" w:rsidRPr="00D550EE" w:rsidRDefault="00987055" w:rsidP="00987055">
      <w:pPr>
        <w:rPr>
          <w:sz w:val="28"/>
          <w:szCs w:val="28"/>
        </w:rPr>
      </w:pPr>
    </w:p>
    <w:p w:rsidR="00987055" w:rsidRPr="00D550EE" w:rsidRDefault="00987055" w:rsidP="00987055">
      <w:pPr>
        <w:ind w:right="-1"/>
        <w:jc w:val="right"/>
        <w:rPr>
          <w:sz w:val="28"/>
          <w:szCs w:val="28"/>
        </w:rPr>
      </w:pPr>
    </w:p>
    <w:p w:rsidR="00987055" w:rsidRPr="00D550EE" w:rsidRDefault="00987055" w:rsidP="00987055">
      <w:pPr>
        <w:ind w:left="5529" w:right="-1"/>
        <w:jc w:val="right"/>
        <w:rPr>
          <w:sz w:val="28"/>
          <w:szCs w:val="28"/>
        </w:rPr>
      </w:pPr>
    </w:p>
    <w:p w:rsidR="00987055" w:rsidRPr="00D550EE" w:rsidRDefault="00987055" w:rsidP="00987055">
      <w:pPr>
        <w:ind w:left="5529" w:right="-1"/>
        <w:jc w:val="right"/>
        <w:rPr>
          <w:sz w:val="28"/>
          <w:szCs w:val="28"/>
        </w:rPr>
      </w:pPr>
    </w:p>
    <w:p w:rsidR="00987055" w:rsidRPr="00D550EE" w:rsidRDefault="00987055" w:rsidP="00987055">
      <w:pPr>
        <w:ind w:right="-1"/>
        <w:rPr>
          <w:sz w:val="28"/>
          <w:szCs w:val="28"/>
        </w:rPr>
      </w:pPr>
    </w:p>
    <w:p w:rsidR="001C4BCB" w:rsidRPr="00D550EE" w:rsidRDefault="001C4BCB">
      <w:pPr>
        <w:rPr>
          <w:sz w:val="28"/>
          <w:szCs w:val="28"/>
        </w:rPr>
      </w:pPr>
    </w:p>
    <w:sectPr w:rsidR="001C4BCB" w:rsidRPr="00D550EE" w:rsidSect="00973106">
      <w:footerReference w:type="even" r:id="rId8"/>
      <w:footerReference w:type="default" r:id="rId9"/>
      <w:footerReference w:type="firs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06" w:rsidRDefault="00B70706">
      <w:r>
        <w:separator/>
      </w:r>
    </w:p>
  </w:endnote>
  <w:endnote w:type="continuationSeparator" w:id="0">
    <w:p w:rsidR="00B70706" w:rsidRDefault="00B7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47320C" w:rsidP="000C6F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27E" w:rsidRDefault="00B70706" w:rsidP="000C6FC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B70706" w:rsidP="000C6FC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7E" w:rsidRDefault="00B70706">
    <w:pPr>
      <w:pStyle w:val="a3"/>
      <w:jc w:val="right"/>
    </w:pPr>
  </w:p>
  <w:p w:rsidR="0049127E" w:rsidRDefault="00B707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06" w:rsidRDefault="00B70706">
      <w:r>
        <w:separator/>
      </w:r>
    </w:p>
  </w:footnote>
  <w:footnote w:type="continuationSeparator" w:id="0">
    <w:p w:rsidR="00B70706" w:rsidRDefault="00B7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064E"/>
    <w:multiLevelType w:val="hybridMultilevel"/>
    <w:tmpl w:val="DB8E55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F2006"/>
    <w:multiLevelType w:val="multilevel"/>
    <w:tmpl w:val="B1429F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>
    <w:nsid w:val="4B774D33"/>
    <w:multiLevelType w:val="hybridMultilevel"/>
    <w:tmpl w:val="B2120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C0C3D"/>
    <w:multiLevelType w:val="multilevel"/>
    <w:tmpl w:val="6744160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10"/>
    <w:rsid w:val="0000604C"/>
    <w:rsid w:val="00113268"/>
    <w:rsid w:val="00142477"/>
    <w:rsid w:val="00171DCA"/>
    <w:rsid w:val="001843D5"/>
    <w:rsid w:val="00186C55"/>
    <w:rsid w:val="001B135D"/>
    <w:rsid w:val="001C4BCB"/>
    <w:rsid w:val="002651D1"/>
    <w:rsid w:val="00282C83"/>
    <w:rsid w:val="00335DF3"/>
    <w:rsid w:val="003B566C"/>
    <w:rsid w:val="0040265A"/>
    <w:rsid w:val="0047320C"/>
    <w:rsid w:val="00487440"/>
    <w:rsid w:val="004922B2"/>
    <w:rsid w:val="00537E17"/>
    <w:rsid w:val="005B7010"/>
    <w:rsid w:val="005C6FD5"/>
    <w:rsid w:val="00726475"/>
    <w:rsid w:val="00747E0A"/>
    <w:rsid w:val="007E1A0F"/>
    <w:rsid w:val="00884946"/>
    <w:rsid w:val="008B0BDD"/>
    <w:rsid w:val="008C218E"/>
    <w:rsid w:val="00956805"/>
    <w:rsid w:val="00987055"/>
    <w:rsid w:val="009D0CCF"/>
    <w:rsid w:val="00AD4A1B"/>
    <w:rsid w:val="00AE6273"/>
    <w:rsid w:val="00AF6534"/>
    <w:rsid w:val="00B12D9A"/>
    <w:rsid w:val="00B70706"/>
    <w:rsid w:val="00CA7858"/>
    <w:rsid w:val="00CC105F"/>
    <w:rsid w:val="00D550EE"/>
    <w:rsid w:val="00DF5859"/>
    <w:rsid w:val="00E0253C"/>
    <w:rsid w:val="00E52C4E"/>
    <w:rsid w:val="00EA2093"/>
    <w:rsid w:val="00F4680F"/>
    <w:rsid w:val="00F86373"/>
    <w:rsid w:val="00FA3EBD"/>
    <w:rsid w:val="00FA7AF4"/>
    <w:rsid w:val="00FC2075"/>
    <w:rsid w:val="00FC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3pt">
    <w:name w:val="43pt"/>
    <w:basedOn w:val="a0"/>
    <w:rsid w:val="0040265A"/>
  </w:style>
  <w:style w:type="character" w:customStyle="1" w:styleId="blk">
    <w:name w:val="blk"/>
    <w:basedOn w:val="a0"/>
    <w:rsid w:val="0040265A"/>
  </w:style>
  <w:style w:type="table" w:styleId="a9">
    <w:name w:val="Table Grid"/>
    <w:basedOn w:val="a1"/>
    <w:uiPriority w:val="39"/>
    <w:rsid w:val="0040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35D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basedOn w:val="a"/>
    <w:rsid w:val="008B0BD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70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870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987055"/>
    <w:rPr>
      <w:rFonts w:cs="Times New Roman"/>
    </w:rPr>
  </w:style>
  <w:style w:type="paragraph" w:customStyle="1" w:styleId="ConsPlusNormal">
    <w:name w:val="ConsPlusNormal"/>
    <w:rsid w:val="00987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87055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7055"/>
    <w:pPr>
      <w:ind w:left="720"/>
      <w:contextualSpacing/>
    </w:pPr>
    <w:rPr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0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0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43pt">
    <w:name w:val="43pt"/>
    <w:basedOn w:val="a0"/>
    <w:rsid w:val="0040265A"/>
  </w:style>
  <w:style w:type="character" w:customStyle="1" w:styleId="blk">
    <w:name w:val="blk"/>
    <w:basedOn w:val="a0"/>
    <w:rsid w:val="0040265A"/>
  </w:style>
  <w:style w:type="table" w:styleId="a9">
    <w:name w:val="Table Grid"/>
    <w:basedOn w:val="a1"/>
    <w:uiPriority w:val="39"/>
    <w:rsid w:val="00402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335D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basedOn w:val="a"/>
    <w:rsid w:val="008B0BD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2022-03-29T21:04:00Z</cp:lastPrinted>
  <dcterms:created xsi:type="dcterms:W3CDTF">2022-04-04T23:19:00Z</dcterms:created>
  <dcterms:modified xsi:type="dcterms:W3CDTF">2022-04-04T23:19:00Z</dcterms:modified>
</cp:coreProperties>
</file>