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A0" w:firstRow="1" w:lastRow="0" w:firstColumn="1" w:lastColumn="0" w:noHBand="0" w:noVBand="0"/>
      </w:tblPr>
      <w:tblGrid>
        <w:gridCol w:w="9356"/>
      </w:tblGrid>
      <w:tr w:rsidR="00432805" w:rsidRPr="00B2574D" w:rsidTr="00877FDD">
        <w:trPr>
          <w:trHeight w:val="2977"/>
        </w:trPr>
        <w:tc>
          <w:tcPr>
            <w:tcW w:w="9356" w:type="dxa"/>
          </w:tcPr>
          <w:p w:rsidR="00432805" w:rsidRPr="00B2574D" w:rsidRDefault="00432805" w:rsidP="00432805">
            <w:pPr>
              <w:ind w:left="567"/>
              <w:jc w:val="center"/>
              <w:rPr>
                <w:b/>
                <w:sz w:val="28"/>
                <w:szCs w:val="28"/>
              </w:rPr>
            </w:pPr>
            <w:r w:rsidRPr="00B2574D">
              <w:rPr>
                <w:b/>
                <w:sz w:val="28"/>
                <w:szCs w:val="28"/>
              </w:rPr>
              <w:t>АДМИНИСТРАЦИЯ</w:t>
            </w:r>
          </w:p>
          <w:p w:rsidR="00432805" w:rsidRPr="00B2574D" w:rsidRDefault="00432805" w:rsidP="00432805">
            <w:pPr>
              <w:ind w:left="567"/>
              <w:jc w:val="center"/>
              <w:rPr>
                <w:b/>
                <w:sz w:val="28"/>
                <w:szCs w:val="28"/>
              </w:rPr>
            </w:pPr>
            <w:r w:rsidRPr="00B2574D">
              <w:rPr>
                <w:b/>
                <w:sz w:val="28"/>
                <w:szCs w:val="28"/>
              </w:rPr>
              <w:t>ПИОНЕРСКОГО СЕЛЬСКОГО ПОСЕЛЕНИЯ</w:t>
            </w:r>
          </w:p>
          <w:p w:rsidR="00432805" w:rsidRPr="00B2574D" w:rsidRDefault="00432805" w:rsidP="00432805">
            <w:pPr>
              <w:ind w:left="567"/>
              <w:jc w:val="center"/>
              <w:rPr>
                <w:b/>
                <w:sz w:val="28"/>
                <w:szCs w:val="28"/>
              </w:rPr>
            </w:pPr>
            <w:r w:rsidRPr="00B2574D">
              <w:rPr>
                <w:b/>
                <w:sz w:val="28"/>
                <w:szCs w:val="28"/>
              </w:rPr>
              <w:t>ЕЛИЗОВСКОГО МУНИЦИПАЛЬНОГО РАЙОНА</w:t>
            </w:r>
          </w:p>
          <w:p w:rsidR="00432805" w:rsidRPr="00B2574D" w:rsidRDefault="00432805" w:rsidP="00432805">
            <w:pPr>
              <w:ind w:left="567"/>
              <w:jc w:val="center"/>
              <w:rPr>
                <w:b/>
                <w:sz w:val="28"/>
                <w:szCs w:val="28"/>
              </w:rPr>
            </w:pPr>
            <w:r w:rsidRPr="00B2574D">
              <w:rPr>
                <w:b/>
                <w:sz w:val="28"/>
                <w:szCs w:val="28"/>
              </w:rPr>
              <w:t>В КАМЧАТСКОМ КРАЕ</w:t>
            </w:r>
          </w:p>
          <w:p w:rsidR="00C4705F" w:rsidRPr="00B2574D" w:rsidRDefault="00C4705F" w:rsidP="00432805">
            <w:pPr>
              <w:widowControl w:val="0"/>
              <w:ind w:left="567"/>
              <w:jc w:val="center"/>
              <w:rPr>
                <w:b/>
                <w:snapToGrid w:val="0"/>
                <w:sz w:val="28"/>
                <w:szCs w:val="28"/>
              </w:rPr>
            </w:pPr>
          </w:p>
          <w:p w:rsidR="00FD21C7" w:rsidRDefault="00FD21C7" w:rsidP="00432805">
            <w:pPr>
              <w:widowControl w:val="0"/>
              <w:ind w:left="567"/>
              <w:jc w:val="center"/>
              <w:rPr>
                <w:b/>
                <w:snapToGrid w:val="0"/>
                <w:sz w:val="28"/>
                <w:szCs w:val="28"/>
              </w:rPr>
            </w:pPr>
          </w:p>
          <w:p w:rsidR="00432805" w:rsidRPr="00B2574D" w:rsidRDefault="00432805" w:rsidP="00432805">
            <w:pPr>
              <w:widowControl w:val="0"/>
              <w:ind w:left="567"/>
              <w:jc w:val="center"/>
              <w:rPr>
                <w:b/>
                <w:snapToGrid w:val="0"/>
                <w:sz w:val="28"/>
                <w:szCs w:val="28"/>
              </w:rPr>
            </w:pPr>
            <w:r w:rsidRPr="00B2574D">
              <w:rPr>
                <w:b/>
                <w:snapToGrid w:val="0"/>
                <w:sz w:val="28"/>
                <w:szCs w:val="28"/>
              </w:rPr>
              <w:t>ПОСТАНОВЛЕНИЕ</w:t>
            </w:r>
          </w:p>
          <w:p w:rsidR="00432805" w:rsidRPr="00B2574D" w:rsidRDefault="00432805" w:rsidP="00432805">
            <w:pPr>
              <w:widowControl w:val="0"/>
              <w:ind w:left="567"/>
              <w:jc w:val="center"/>
              <w:rPr>
                <w:b/>
                <w:snapToGrid w:val="0"/>
                <w:sz w:val="28"/>
                <w:szCs w:val="28"/>
              </w:rPr>
            </w:pPr>
          </w:p>
          <w:p w:rsidR="00432805" w:rsidRPr="00B2574D" w:rsidRDefault="00432805" w:rsidP="002A4191">
            <w:pPr>
              <w:widowControl w:val="0"/>
              <w:rPr>
                <w:b/>
                <w:sz w:val="28"/>
                <w:szCs w:val="28"/>
              </w:rPr>
            </w:pPr>
            <w:r w:rsidRPr="00436CFA">
              <w:rPr>
                <w:b/>
                <w:sz w:val="28"/>
                <w:szCs w:val="28"/>
              </w:rPr>
              <w:t>от «</w:t>
            </w:r>
            <w:r w:rsidR="002A4191">
              <w:rPr>
                <w:b/>
                <w:sz w:val="28"/>
                <w:szCs w:val="28"/>
              </w:rPr>
              <w:t>31</w:t>
            </w:r>
            <w:r w:rsidRPr="00436CFA">
              <w:rPr>
                <w:b/>
                <w:sz w:val="28"/>
                <w:szCs w:val="28"/>
              </w:rPr>
              <w:t xml:space="preserve">» </w:t>
            </w:r>
            <w:r w:rsidR="002A4191">
              <w:rPr>
                <w:b/>
                <w:sz w:val="28"/>
                <w:szCs w:val="28"/>
              </w:rPr>
              <w:t>августа</w:t>
            </w:r>
            <w:r w:rsidR="0086360B">
              <w:rPr>
                <w:b/>
                <w:sz w:val="28"/>
                <w:szCs w:val="28"/>
              </w:rPr>
              <w:t xml:space="preserve"> </w:t>
            </w:r>
            <w:r w:rsidRPr="00877FDD">
              <w:rPr>
                <w:b/>
                <w:sz w:val="28"/>
                <w:szCs w:val="28"/>
              </w:rPr>
              <w:t>20</w:t>
            </w:r>
            <w:r w:rsidR="00C135A7" w:rsidRPr="00877FDD">
              <w:rPr>
                <w:b/>
                <w:sz w:val="28"/>
                <w:szCs w:val="28"/>
              </w:rPr>
              <w:t>21</w:t>
            </w:r>
            <w:r w:rsidRPr="00877FDD">
              <w:rPr>
                <w:b/>
                <w:sz w:val="28"/>
                <w:szCs w:val="28"/>
              </w:rPr>
              <w:t xml:space="preserve">                                                   </w:t>
            </w:r>
            <w:r w:rsidR="006577C1" w:rsidRPr="00877FDD">
              <w:rPr>
                <w:b/>
                <w:sz w:val="28"/>
                <w:szCs w:val="28"/>
              </w:rPr>
              <w:t xml:space="preserve">                  </w:t>
            </w:r>
            <w:r w:rsidR="00A73CCC" w:rsidRPr="00877FDD">
              <w:rPr>
                <w:b/>
                <w:sz w:val="28"/>
                <w:szCs w:val="28"/>
              </w:rPr>
              <w:t xml:space="preserve">    </w:t>
            </w:r>
            <w:r w:rsidR="00AD07B9" w:rsidRPr="00877FDD">
              <w:rPr>
                <w:b/>
                <w:sz w:val="28"/>
                <w:szCs w:val="28"/>
              </w:rPr>
              <w:t xml:space="preserve">   </w:t>
            </w:r>
            <w:r w:rsidR="00532664" w:rsidRPr="00877FDD">
              <w:rPr>
                <w:b/>
                <w:sz w:val="28"/>
                <w:szCs w:val="28"/>
              </w:rPr>
              <w:t xml:space="preserve">   </w:t>
            </w:r>
            <w:r w:rsidR="00AD07B9" w:rsidRPr="00877FDD">
              <w:rPr>
                <w:b/>
                <w:sz w:val="28"/>
                <w:szCs w:val="28"/>
              </w:rPr>
              <w:t xml:space="preserve"> </w:t>
            </w:r>
            <w:r w:rsidR="00A73CCC" w:rsidRPr="00877FDD">
              <w:rPr>
                <w:b/>
                <w:sz w:val="28"/>
                <w:szCs w:val="28"/>
              </w:rPr>
              <w:t xml:space="preserve"> </w:t>
            </w:r>
            <w:r w:rsidRPr="00877FDD">
              <w:rPr>
                <w:b/>
                <w:sz w:val="28"/>
                <w:szCs w:val="28"/>
              </w:rPr>
              <w:t xml:space="preserve">№ </w:t>
            </w:r>
            <w:r w:rsidR="002A4191">
              <w:rPr>
                <w:b/>
                <w:sz w:val="28"/>
                <w:szCs w:val="28"/>
              </w:rPr>
              <w:t>229</w:t>
            </w:r>
            <w:bookmarkStart w:id="0" w:name="_GoBack"/>
            <w:bookmarkEnd w:id="0"/>
          </w:p>
        </w:tc>
      </w:tr>
    </w:tbl>
    <w:p w:rsidR="00432805" w:rsidRPr="00B2574D" w:rsidRDefault="00432805" w:rsidP="00432805">
      <w:pPr>
        <w:ind w:left="567"/>
        <w:rPr>
          <w:sz w:val="28"/>
          <w:szCs w:val="28"/>
        </w:rPr>
      </w:pPr>
    </w:p>
    <w:tbl>
      <w:tblPr>
        <w:tblW w:w="0" w:type="auto"/>
        <w:tblInd w:w="108" w:type="dxa"/>
        <w:tblLook w:val="00A0" w:firstRow="1" w:lastRow="0" w:firstColumn="1" w:lastColumn="0" w:noHBand="0" w:noVBand="0"/>
      </w:tblPr>
      <w:tblGrid>
        <w:gridCol w:w="4820"/>
      </w:tblGrid>
      <w:tr w:rsidR="00432805" w:rsidRPr="00B2574D" w:rsidTr="004C23BE">
        <w:trPr>
          <w:trHeight w:val="1471"/>
        </w:trPr>
        <w:tc>
          <w:tcPr>
            <w:tcW w:w="4820" w:type="dxa"/>
          </w:tcPr>
          <w:p w:rsidR="00432805" w:rsidRPr="00B2574D" w:rsidRDefault="004C23BE" w:rsidP="00DB401C">
            <w:pPr>
              <w:spacing w:after="120"/>
              <w:ind w:right="-1"/>
              <w:jc w:val="both"/>
              <w:rPr>
                <w:sz w:val="28"/>
                <w:szCs w:val="28"/>
              </w:rPr>
            </w:pPr>
            <w:r w:rsidRPr="00B2574D">
              <w:rPr>
                <w:sz w:val="28"/>
                <w:szCs w:val="28"/>
              </w:rPr>
              <w:t>Об открытом аукционе на право заключения договора аренды земельного участка кадастровый номер 41:05:010108</w:t>
            </w:r>
            <w:r w:rsidR="00A11847">
              <w:rPr>
                <w:sz w:val="28"/>
                <w:szCs w:val="28"/>
              </w:rPr>
              <w:t>2</w:t>
            </w:r>
            <w:r w:rsidRPr="00B2574D">
              <w:rPr>
                <w:sz w:val="28"/>
                <w:szCs w:val="28"/>
              </w:rPr>
              <w:t>:</w:t>
            </w:r>
            <w:r w:rsidR="00DB401C">
              <w:rPr>
                <w:sz w:val="28"/>
                <w:szCs w:val="28"/>
              </w:rPr>
              <w:t>140</w:t>
            </w:r>
            <w:r w:rsidR="00E7273E" w:rsidRPr="00B2574D">
              <w:rPr>
                <w:sz w:val="28"/>
                <w:szCs w:val="28"/>
              </w:rPr>
              <w:t xml:space="preserve">, </w:t>
            </w:r>
            <w:r w:rsidR="00475D6B" w:rsidRPr="00B2574D">
              <w:rPr>
                <w:sz w:val="28"/>
                <w:szCs w:val="28"/>
              </w:rPr>
              <w:t xml:space="preserve">для </w:t>
            </w:r>
            <w:r w:rsidR="00A11847" w:rsidRPr="00A11847">
              <w:rPr>
                <w:sz w:val="28"/>
                <w:szCs w:val="28"/>
              </w:rPr>
              <w:t>индивидуального жилищного строительства</w:t>
            </w:r>
          </w:p>
        </w:tc>
      </w:tr>
    </w:tbl>
    <w:p w:rsidR="00432805" w:rsidRDefault="00432805" w:rsidP="00432805">
      <w:pPr>
        <w:ind w:left="567" w:firstLine="708"/>
        <w:rPr>
          <w:sz w:val="28"/>
          <w:szCs w:val="28"/>
        </w:rPr>
      </w:pPr>
    </w:p>
    <w:p w:rsidR="003039A6" w:rsidRDefault="00CA544C" w:rsidP="004C23BE">
      <w:pPr>
        <w:autoSpaceDE w:val="0"/>
        <w:autoSpaceDN w:val="0"/>
        <w:adjustRightInd w:val="0"/>
        <w:ind w:firstLine="709"/>
        <w:jc w:val="both"/>
        <w:rPr>
          <w:sz w:val="28"/>
          <w:szCs w:val="28"/>
        </w:rPr>
      </w:pPr>
      <w:r>
        <w:rPr>
          <w:sz w:val="28"/>
          <w:szCs w:val="28"/>
        </w:rPr>
        <w:t xml:space="preserve">В </w:t>
      </w:r>
      <w:r w:rsidR="004C23BE" w:rsidRPr="00B2574D">
        <w:rPr>
          <w:sz w:val="28"/>
          <w:szCs w:val="28"/>
        </w:rPr>
        <w:t>соответствии со статьями 39.11, 39.12 Земельно</w:t>
      </w:r>
      <w:r w:rsidR="003039A6">
        <w:rPr>
          <w:sz w:val="28"/>
          <w:szCs w:val="28"/>
        </w:rPr>
        <w:t>го кодекса Российской Федерации</w:t>
      </w:r>
    </w:p>
    <w:p w:rsidR="00486447" w:rsidRPr="00B2574D" w:rsidRDefault="004C23BE" w:rsidP="004C23BE">
      <w:pPr>
        <w:autoSpaceDE w:val="0"/>
        <w:autoSpaceDN w:val="0"/>
        <w:adjustRightInd w:val="0"/>
        <w:ind w:firstLine="709"/>
        <w:jc w:val="both"/>
        <w:rPr>
          <w:sz w:val="28"/>
          <w:szCs w:val="28"/>
        </w:rPr>
      </w:pPr>
      <w:r w:rsidRPr="00B2574D">
        <w:rPr>
          <w:sz w:val="28"/>
          <w:szCs w:val="28"/>
        </w:rPr>
        <w:t xml:space="preserve"> </w:t>
      </w:r>
      <w:r w:rsidR="00432805" w:rsidRPr="00B2574D">
        <w:rPr>
          <w:sz w:val="28"/>
          <w:szCs w:val="28"/>
        </w:rPr>
        <w:t xml:space="preserve"> </w:t>
      </w:r>
    </w:p>
    <w:p w:rsidR="00432805" w:rsidRPr="00B2574D" w:rsidRDefault="00432805" w:rsidP="00D01F5D">
      <w:pPr>
        <w:autoSpaceDE w:val="0"/>
        <w:autoSpaceDN w:val="0"/>
        <w:adjustRightInd w:val="0"/>
        <w:jc w:val="both"/>
        <w:rPr>
          <w:sz w:val="28"/>
          <w:szCs w:val="28"/>
        </w:rPr>
      </w:pPr>
      <w:r w:rsidRPr="00B2574D">
        <w:rPr>
          <w:sz w:val="28"/>
          <w:szCs w:val="28"/>
        </w:rPr>
        <w:t>ПОСТАНОВЛЯЮ:</w:t>
      </w:r>
    </w:p>
    <w:p w:rsidR="00486447" w:rsidRPr="00B2574D" w:rsidRDefault="00486447" w:rsidP="00432805">
      <w:pPr>
        <w:autoSpaceDE w:val="0"/>
        <w:autoSpaceDN w:val="0"/>
        <w:adjustRightInd w:val="0"/>
        <w:ind w:left="567" w:firstLine="709"/>
        <w:jc w:val="both"/>
        <w:rPr>
          <w:sz w:val="28"/>
          <w:szCs w:val="28"/>
        </w:rPr>
      </w:pPr>
    </w:p>
    <w:p w:rsidR="00DE76AF" w:rsidRPr="00B2574D" w:rsidRDefault="00DE76AF" w:rsidP="00DE76AF">
      <w:pPr>
        <w:suppressAutoHyphens w:val="0"/>
        <w:autoSpaceDE w:val="0"/>
        <w:autoSpaceDN w:val="0"/>
        <w:adjustRightInd w:val="0"/>
        <w:ind w:firstLine="709"/>
        <w:jc w:val="both"/>
        <w:rPr>
          <w:sz w:val="28"/>
          <w:szCs w:val="28"/>
        </w:rPr>
      </w:pPr>
      <w:r w:rsidRPr="00532664">
        <w:rPr>
          <w:sz w:val="28"/>
          <w:szCs w:val="28"/>
        </w:rPr>
        <w:t xml:space="preserve">1. </w:t>
      </w:r>
      <w:r w:rsidR="00373318">
        <w:rPr>
          <w:sz w:val="28"/>
          <w:szCs w:val="28"/>
        </w:rPr>
        <w:t>19</w:t>
      </w:r>
      <w:r w:rsidR="00532664" w:rsidRPr="0010487A">
        <w:rPr>
          <w:sz w:val="28"/>
          <w:szCs w:val="28"/>
        </w:rPr>
        <w:t xml:space="preserve"> </w:t>
      </w:r>
      <w:r w:rsidR="00373318">
        <w:rPr>
          <w:sz w:val="28"/>
          <w:szCs w:val="28"/>
        </w:rPr>
        <w:t>октября</w:t>
      </w:r>
      <w:r w:rsidR="00532664" w:rsidRPr="0010487A">
        <w:rPr>
          <w:sz w:val="28"/>
          <w:szCs w:val="28"/>
        </w:rPr>
        <w:t xml:space="preserve"> </w:t>
      </w:r>
      <w:r w:rsidRPr="0010487A">
        <w:rPr>
          <w:sz w:val="28"/>
          <w:szCs w:val="28"/>
        </w:rPr>
        <w:t>20</w:t>
      </w:r>
      <w:r w:rsidR="0011391C" w:rsidRPr="0010487A">
        <w:rPr>
          <w:sz w:val="28"/>
          <w:szCs w:val="28"/>
        </w:rPr>
        <w:t>2</w:t>
      </w:r>
      <w:r w:rsidR="007E0642">
        <w:rPr>
          <w:sz w:val="28"/>
          <w:szCs w:val="28"/>
        </w:rPr>
        <w:t>1</w:t>
      </w:r>
      <w:r w:rsidRPr="0010487A">
        <w:rPr>
          <w:sz w:val="28"/>
          <w:szCs w:val="28"/>
        </w:rPr>
        <w:t xml:space="preserve"> года</w:t>
      </w:r>
      <w:r w:rsidRPr="00532664">
        <w:rPr>
          <w:sz w:val="28"/>
          <w:szCs w:val="28"/>
        </w:rPr>
        <w:t xml:space="preserve"> в 1</w:t>
      </w:r>
      <w:r w:rsidR="005377DA" w:rsidRPr="00532664">
        <w:rPr>
          <w:sz w:val="28"/>
          <w:szCs w:val="28"/>
        </w:rPr>
        <w:t>1</w:t>
      </w:r>
      <w:r w:rsidRPr="00532664">
        <w:rPr>
          <w:sz w:val="28"/>
          <w:szCs w:val="28"/>
        </w:rPr>
        <w:t>:00 часов по</w:t>
      </w:r>
      <w:r w:rsidRPr="00B2574D">
        <w:rPr>
          <w:sz w:val="28"/>
          <w:szCs w:val="28"/>
        </w:rPr>
        <w:t xml:space="preserve"> местному времени, в кабинете</w:t>
      </w:r>
      <w:r w:rsidR="00C135A7">
        <w:rPr>
          <w:sz w:val="28"/>
          <w:szCs w:val="28"/>
        </w:rPr>
        <w:t xml:space="preserve"> </w:t>
      </w:r>
      <w:r w:rsidRPr="00B2574D">
        <w:rPr>
          <w:sz w:val="28"/>
          <w:szCs w:val="28"/>
        </w:rPr>
        <w:t xml:space="preserve"> </w:t>
      </w:r>
      <w:r w:rsidR="0010487A">
        <w:rPr>
          <w:sz w:val="28"/>
          <w:szCs w:val="28"/>
        </w:rPr>
        <w:t xml:space="preserve">  </w:t>
      </w:r>
      <w:r w:rsidRPr="00B2574D">
        <w:rPr>
          <w:sz w:val="28"/>
          <w:szCs w:val="28"/>
        </w:rPr>
        <w:t xml:space="preserve">№ </w:t>
      </w:r>
      <w:r w:rsidR="00475D6B" w:rsidRPr="00B2574D">
        <w:rPr>
          <w:sz w:val="28"/>
          <w:szCs w:val="28"/>
        </w:rPr>
        <w:t>6</w:t>
      </w:r>
      <w:r w:rsidRPr="00B2574D">
        <w:rPr>
          <w:sz w:val="28"/>
          <w:szCs w:val="28"/>
        </w:rPr>
        <w:t xml:space="preserve"> по улице </w:t>
      </w:r>
      <w:r w:rsidR="00475D6B" w:rsidRPr="00B2574D">
        <w:rPr>
          <w:sz w:val="28"/>
          <w:szCs w:val="28"/>
        </w:rPr>
        <w:t>Николая Коляды</w:t>
      </w:r>
      <w:r w:rsidR="00EB1B2F" w:rsidRPr="00B2574D">
        <w:rPr>
          <w:sz w:val="28"/>
          <w:szCs w:val="28"/>
        </w:rPr>
        <w:t>, 3</w:t>
      </w:r>
      <w:r w:rsidRPr="00B2574D">
        <w:rPr>
          <w:sz w:val="28"/>
          <w:szCs w:val="28"/>
        </w:rPr>
        <w:t xml:space="preserve">, </w:t>
      </w:r>
      <w:r w:rsidR="00EB1B2F" w:rsidRPr="00B2574D">
        <w:rPr>
          <w:sz w:val="28"/>
          <w:szCs w:val="28"/>
        </w:rPr>
        <w:t>п</w:t>
      </w:r>
      <w:r w:rsidR="0011391C" w:rsidRPr="00B2574D">
        <w:rPr>
          <w:sz w:val="28"/>
          <w:szCs w:val="28"/>
        </w:rPr>
        <w:t>ос</w:t>
      </w:r>
      <w:r w:rsidR="00EB1B2F" w:rsidRPr="00B2574D">
        <w:rPr>
          <w:sz w:val="28"/>
          <w:szCs w:val="28"/>
        </w:rPr>
        <w:t>. Пионерский Елизовского района,</w:t>
      </w:r>
      <w:r w:rsidRPr="00B2574D">
        <w:rPr>
          <w:sz w:val="28"/>
          <w:szCs w:val="28"/>
        </w:rPr>
        <w:t xml:space="preserve"> провести открытый аукцион на право заключения договора аренды земельного участка</w:t>
      </w:r>
      <w:r w:rsidR="00B2574D">
        <w:rPr>
          <w:sz w:val="28"/>
          <w:szCs w:val="28"/>
        </w:rPr>
        <w:t xml:space="preserve"> </w:t>
      </w:r>
      <w:r w:rsidRPr="00B2574D">
        <w:rPr>
          <w:sz w:val="28"/>
          <w:szCs w:val="28"/>
        </w:rPr>
        <w:t xml:space="preserve">с кадастровым номером </w:t>
      </w:r>
      <w:r w:rsidR="00C135A7" w:rsidRPr="00C135A7">
        <w:rPr>
          <w:sz w:val="28"/>
          <w:szCs w:val="28"/>
        </w:rPr>
        <w:t>41:05:0101082:</w:t>
      </w:r>
      <w:r w:rsidR="00373318">
        <w:rPr>
          <w:sz w:val="28"/>
          <w:szCs w:val="28"/>
        </w:rPr>
        <w:t>140</w:t>
      </w:r>
      <w:r w:rsidR="003039A6">
        <w:rPr>
          <w:sz w:val="28"/>
          <w:szCs w:val="28"/>
        </w:rPr>
        <w:t>, адрес (</w:t>
      </w:r>
      <w:r w:rsidR="00512D3E" w:rsidRPr="00B2574D">
        <w:rPr>
          <w:sz w:val="28"/>
          <w:szCs w:val="28"/>
        </w:rPr>
        <w:t>местоположение</w:t>
      </w:r>
      <w:r w:rsidR="003039A6">
        <w:rPr>
          <w:sz w:val="28"/>
          <w:szCs w:val="28"/>
        </w:rPr>
        <w:t>):</w:t>
      </w:r>
      <w:r w:rsidRPr="00B2574D">
        <w:rPr>
          <w:sz w:val="28"/>
          <w:szCs w:val="28"/>
        </w:rPr>
        <w:t xml:space="preserve"> </w:t>
      </w:r>
      <w:r w:rsidR="007E0642" w:rsidRPr="007E0642">
        <w:rPr>
          <w:sz w:val="28"/>
          <w:szCs w:val="28"/>
        </w:rPr>
        <w:t>Камчатский край, Елизовский</w:t>
      </w:r>
      <w:r w:rsidR="00373318" w:rsidRPr="00373318">
        <w:rPr>
          <w:sz w:val="28"/>
          <w:szCs w:val="28"/>
        </w:rPr>
        <w:t xml:space="preserve"> </w:t>
      </w:r>
      <w:r w:rsidR="00373318" w:rsidRPr="007E0642">
        <w:rPr>
          <w:sz w:val="28"/>
          <w:szCs w:val="28"/>
        </w:rPr>
        <w:t>р-н</w:t>
      </w:r>
      <w:r w:rsidR="007E0642" w:rsidRPr="007E0642">
        <w:rPr>
          <w:sz w:val="28"/>
          <w:szCs w:val="28"/>
        </w:rPr>
        <w:t xml:space="preserve">, </w:t>
      </w:r>
      <w:r w:rsidR="00464CEE">
        <w:rPr>
          <w:sz w:val="28"/>
          <w:szCs w:val="28"/>
        </w:rPr>
        <w:t xml:space="preserve">п. Светлый, </w:t>
      </w:r>
      <w:proofErr w:type="spellStart"/>
      <w:r w:rsidR="00464CEE">
        <w:rPr>
          <w:sz w:val="28"/>
          <w:szCs w:val="28"/>
        </w:rPr>
        <w:t>мкр</w:t>
      </w:r>
      <w:r w:rsidR="00373318">
        <w:rPr>
          <w:sz w:val="28"/>
          <w:szCs w:val="28"/>
        </w:rPr>
        <w:t>н</w:t>
      </w:r>
      <w:proofErr w:type="spellEnd"/>
      <w:r w:rsidR="00373318">
        <w:rPr>
          <w:sz w:val="28"/>
          <w:szCs w:val="28"/>
        </w:rPr>
        <w:t>. Молодежный</w:t>
      </w:r>
      <w:r w:rsidR="00464CEE">
        <w:rPr>
          <w:sz w:val="28"/>
          <w:szCs w:val="28"/>
        </w:rPr>
        <w:t xml:space="preserve">, </w:t>
      </w:r>
      <w:r w:rsidR="00373318">
        <w:rPr>
          <w:sz w:val="28"/>
          <w:szCs w:val="28"/>
        </w:rPr>
        <w:t xml:space="preserve">уч. 314, </w:t>
      </w:r>
      <w:r w:rsidRPr="00B2574D">
        <w:rPr>
          <w:sz w:val="28"/>
          <w:szCs w:val="28"/>
        </w:rPr>
        <w:t xml:space="preserve">площадью </w:t>
      </w:r>
      <w:r w:rsidR="007E0642">
        <w:rPr>
          <w:sz w:val="28"/>
          <w:szCs w:val="28"/>
        </w:rPr>
        <w:t>1</w:t>
      </w:r>
      <w:r w:rsidR="00464CEE">
        <w:rPr>
          <w:sz w:val="28"/>
          <w:szCs w:val="28"/>
        </w:rPr>
        <w:t>0</w:t>
      </w:r>
      <w:r w:rsidR="00373318">
        <w:rPr>
          <w:sz w:val="28"/>
          <w:szCs w:val="28"/>
        </w:rPr>
        <w:t>71</w:t>
      </w:r>
      <w:r w:rsidR="00EB1B2F" w:rsidRPr="00B2574D">
        <w:rPr>
          <w:sz w:val="28"/>
          <w:szCs w:val="28"/>
        </w:rPr>
        <w:t xml:space="preserve"> </w:t>
      </w:r>
      <w:proofErr w:type="spellStart"/>
      <w:r w:rsidR="00EB1B2F" w:rsidRPr="00B2574D">
        <w:rPr>
          <w:sz w:val="28"/>
          <w:szCs w:val="28"/>
        </w:rPr>
        <w:t>кв.м</w:t>
      </w:r>
      <w:proofErr w:type="spellEnd"/>
      <w:r w:rsidR="00EB1B2F" w:rsidRPr="00B2574D">
        <w:rPr>
          <w:sz w:val="28"/>
          <w:szCs w:val="28"/>
        </w:rPr>
        <w:t>.</w:t>
      </w:r>
      <w:r w:rsidR="0011391C" w:rsidRPr="00B2574D">
        <w:rPr>
          <w:sz w:val="28"/>
          <w:szCs w:val="28"/>
        </w:rPr>
        <w:t>,</w:t>
      </w:r>
      <w:r w:rsidRPr="00B2574D">
        <w:rPr>
          <w:sz w:val="28"/>
          <w:szCs w:val="28"/>
        </w:rPr>
        <w:t xml:space="preserve"> разрешенное использование:</w:t>
      </w:r>
      <w:r w:rsidR="00373318" w:rsidRPr="00373318">
        <w:t xml:space="preserve"> </w:t>
      </w:r>
      <w:r w:rsidR="00373318" w:rsidRPr="00373318">
        <w:rPr>
          <w:sz w:val="28"/>
          <w:szCs w:val="28"/>
        </w:rPr>
        <w:t>для индивидуального жилищного строительства</w:t>
      </w:r>
      <w:r w:rsidR="0011391C" w:rsidRPr="00B2574D">
        <w:rPr>
          <w:sz w:val="28"/>
          <w:szCs w:val="28"/>
        </w:rPr>
        <w:t>,</w:t>
      </w:r>
      <w:r w:rsidR="00EB1B2F" w:rsidRPr="00B2574D">
        <w:rPr>
          <w:sz w:val="28"/>
          <w:szCs w:val="28"/>
        </w:rPr>
        <w:t xml:space="preserve"> </w:t>
      </w:r>
      <w:r w:rsidR="00E7273E" w:rsidRPr="00B2574D">
        <w:rPr>
          <w:sz w:val="28"/>
          <w:szCs w:val="28"/>
        </w:rPr>
        <w:t xml:space="preserve">для </w:t>
      </w:r>
      <w:r w:rsidR="00464CEE" w:rsidRPr="00464CEE">
        <w:rPr>
          <w:sz w:val="28"/>
          <w:szCs w:val="28"/>
        </w:rPr>
        <w:t>индивидуального жилищного строительства</w:t>
      </w:r>
      <w:r w:rsidR="00E7273E" w:rsidRPr="00B2574D">
        <w:rPr>
          <w:sz w:val="28"/>
          <w:szCs w:val="28"/>
        </w:rPr>
        <w:t>,</w:t>
      </w:r>
      <w:r w:rsidR="00A42D4D" w:rsidRPr="00B2574D">
        <w:rPr>
          <w:sz w:val="28"/>
          <w:szCs w:val="28"/>
        </w:rPr>
        <w:t xml:space="preserve"> </w:t>
      </w:r>
      <w:r w:rsidR="00EB1B2F" w:rsidRPr="007E0642">
        <w:rPr>
          <w:sz w:val="28"/>
          <w:szCs w:val="28"/>
        </w:rPr>
        <w:t>ср</w:t>
      </w:r>
      <w:r w:rsidRPr="007E0642">
        <w:rPr>
          <w:sz w:val="28"/>
          <w:szCs w:val="28"/>
        </w:rPr>
        <w:t xml:space="preserve">оком на </w:t>
      </w:r>
      <w:r w:rsidR="00464CEE">
        <w:rPr>
          <w:sz w:val="28"/>
          <w:szCs w:val="28"/>
        </w:rPr>
        <w:t>двадцать лет</w:t>
      </w:r>
      <w:r w:rsidRPr="00B2574D">
        <w:rPr>
          <w:sz w:val="28"/>
          <w:szCs w:val="28"/>
        </w:rPr>
        <w:t xml:space="preserve"> (далее - аукцион).</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 2. </w:t>
      </w:r>
      <w:proofErr w:type="gramStart"/>
      <w:r w:rsidRPr="00B2574D">
        <w:rPr>
          <w:sz w:val="28"/>
          <w:szCs w:val="28"/>
        </w:rPr>
        <w:t xml:space="preserve">Определить, что проведение аукциона осуществляет </w:t>
      </w:r>
      <w:r w:rsidR="00EB1B2F" w:rsidRPr="00B2574D">
        <w:rPr>
          <w:sz w:val="28"/>
          <w:szCs w:val="28"/>
        </w:rPr>
        <w:t>комиссия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w:t>
      </w:r>
      <w:r w:rsidRPr="00B2574D">
        <w:rPr>
          <w:sz w:val="28"/>
          <w:szCs w:val="28"/>
        </w:rPr>
        <w:t xml:space="preserve">, состав которой утвержден </w:t>
      </w:r>
      <w:r w:rsidR="00EB1B2F" w:rsidRPr="00B2574D">
        <w:rPr>
          <w:sz w:val="28"/>
          <w:szCs w:val="28"/>
        </w:rPr>
        <w:t>постановлением администрации Пионерского сельского поселения</w:t>
      </w:r>
      <w:r w:rsidRPr="00B2574D">
        <w:rPr>
          <w:sz w:val="28"/>
          <w:szCs w:val="28"/>
        </w:rPr>
        <w:t xml:space="preserve"> от </w:t>
      </w:r>
      <w:r w:rsidR="00EB1B2F" w:rsidRPr="00B2574D">
        <w:rPr>
          <w:sz w:val="28"/>
          <w:szCs w:val="28"/>
        </w:rPr>
        <w:t>12</w:t>
      </w:r>
      <w:r w:rsidRPr="00B2574D">
        <w:rPr>
          <w:sz w:val="28"/>
          <w:szCs w:val="28"/>
        </w:rPr>
        <w:t>.</w:t>
      </w:r>
      <w:r w:rsidR="00EB1B2F" w:rsidRPr="00B2574D">
        <w:rPr>
          <w:sz w:val="28"/>
          <w:szCs w:val="28"/>
        </w:rPr>
        <w:t>11</w:t>
      </w:r>
      <w:r w:rsidRPr="00B2574D">
        <w:rPr>
          <w:sz w:val="28"/>
          <w:szCs w:val="28"/>
        </w:rPr>
        <w:t>.201</w:t>
      </w:r>
      <w:r w:rsidR="00EB1B2F" w:rsidRPr="00B2574D">
        <w:rPr>
          <w:sz w:val="28"/>
          <w:szCs w:val="28"/>
        </w:rPr>
        <w:t>8</w:t>
      </w:r>
      <w:r w:rsidRPr="00B2574D">
        <w:rPr>
          <w:sz w:val="28"/>
          <w:szCs w:val="28"/>
        </w:rPr>
        <w:t xml:space="preserve"> № </w:t>
      </w:r>
      <w:r w:rsidR="00EB1B2F" w:rsidRPr="00B2574D">
        <w:rPr>
          <w:sz w:val="28"/>
          <w:szCs w:val="28"/>
        </w:rPr>
        <w:t>443</w:t>
      </w:r>
      <w:r w:rsidRPr="00B2574D">
        <w:rPr>
          <w:sz w:val="28"/>
          <w:szCs w:val="28"/>
        </w:rPr>
        <w:t xml:space="preserve"> «</w:t>
      </w:r>
      <w:r w:rsidR="00EB1B2F" w:rsidRPr="00B2574D">
        <w:rPr>
          <w:sz w:val="28"/>
          <w:szCs w:val="28"/>
        </w:rPr>
        <w:t>О создании комиссии по проведению аукционов по продаже земельных участков, находящихся в собственности Пионерского сельского</w:t>
      </w:r>
      <w:proofErr w:type="gramEnd"/>
      <w:r w:rsidR="00EB1B2F" w:rsidRPr="00B2574D">
        <w:rPr>
          <w:sz w:val="28"/>
          <w:szCs w:val="28"/>
        </w:rPr>
        <w:t xml:space="preserve"> поселения, или аукционов на право заключения договоров  аренды земельных участков,  находящихся в собственности Пионерского сельского поселения</w:t>
      </w:r>
      <w:r w:rsidRPr="00B2574D">
        <w:rPr>
          <w:sz w:val="28"/>
          <w:szCs w:val="28"/>
        </w:rPr>
        <w:t>» (далее – комиссия).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  Установить:</w:t>
      </w:r>
    </w:p>
    <w:p w:rsidR="00E7273E" w:rsidRPr="00B2574D" w:rsidRDefault="00E7273E" w:rsidP="00E7273E">
      <w:pPr>
        <w:suppressAutoHyphens w:val="0"/>
        <w:autoSpaceDE w:val="0"/>
        <w:autoSpaceDN w:val="0"/>
        <w:adjustRightInd w:val="0"/>
        <w:ind w:firstLine="709"/>
        <w:jc w:val="both"/>
        <w:rPr>
          <w:sz w:val="28"/>
          <w:szCs w:val="28"/>
        </w:rPr>
      </w:pPr>
      <w:r w:rsidRPr="00B2574D">
        <w:rPr>
          <w:sz w:val="28"/>
          <w:szCs w:val="28"/>
        </w:rPr>
        <w:t xml:space="preserve">3.1 величину повышения начальной цены аукциона («шаг аукциона»)            равной 3 % начальной цены предмета аукциона, что составляет </w:t>
      </w:r>
      <w:r w:rsidR="00373318">
        <w:rPr>
          <w:sz w:val="28"/>
          <w:szCs w:val="28"/>
        </w:rPr>
        <w:t>3 060</w:t>
      </w:r>
      <w:r w:rsidR="00464CEE">
        <w:rPr>
          <w:sz w:val="28"/>
          <w:szCs w:val="28"/>
        </w:rPr>
        <w:t>,00 р</w:t>
      </w:r>
      <w:r w:rsidR="00FC36F6" w:rsidRPr="00225EED">
        <w:rPr>
          <w:sz w:val="28"/>
          <w:szCs w:val="28"/>
        </w:rPr>
        <w:t>ублей (</w:t>
      </w:r>
      <w:r w:rsidR="00373318">
        <w:rPr>
          <w:sz w:val="28"/>
          <w:szCs w:val="28"/>
        </w:rPr>
        <w:t>три</w:t>
      </w:r>
      <w:r w:rsidR="007E0642">
        <w:rPr>
          <w:sz w:val="28"/>
          <w:szCs w:val="28"/>
        </w:rPr>
        <w:t xml:space="preserve"> </w:t>
      </w:r>
      <w:r w:rsidR="005B4E7D" w:rsidRPr="00225EED">
        <w:rPr>
          <w:sz w:val="28"/>
          <w:szCs w:val="28"/>
        </w:rPr>
        <w:t>тысяч</w:t>
      </w:r>
      <w:r w:rsidR="00225EED" w:rsidRPr="00225EED">
        <w:rPr>
          <w:sz w:val="28"/>
          <w:szCs w:val="28"/>
        </w:rPr>
        <w:t xml:space="preserve">и </w:t>
      </w:r>
      <w:r w:rsidR="00373318">
        <w:rPr>
          <w:sz w:val="28"/>
          <w:szCs w:val="28"/>
        </w:rPr>
        <w:t xml:space="preserve">шестьдесят </w:t>
      </w:r>
      <w:r w:rsidR="00B2574D" w:rsidRPr="00225EED">
        <w:rPr>
          <w:sz w:val="28"/>
          <w:szCs w:val="28"/>
        </w:rPr>
        <w:t>рублей</w:t>
      </w:r>
      <w:r w:rsidR="00FC36F6" w:rsidRPr="00225EED">
        <w:rPr>
          <w:sz w:val="28"/>
          <w:szCs w:val="28"/>
        </w:rPr>
        <w:t>)</w:t>
      </w:r>
      <w:r w:rsidRPr="00225EED">
        <w:rPr>
          <w:sz w:val="28"/>
          <w:szCs w:val="28"/>
        </w:rPr>
        <w:t>,</w:t>
      </w:r>
      <w:r w:rsidRPr="00B2574D">
        <w:rPr>
          <w:sz w:val="28"/>
          <w:szCs w:val="28"/>
        </w:rPr>
        <w:t xml:space="preserve"> с учетом размера ежегодной арендной </w:t>
      </w:r>
      <w:r w:rsidRPr="00B2574D">
        <w:rPr>
          <w:sz w:val="28"/>
          <w:szCs w:val="28"/>
        </w:rPr>
        <w:lastRenderedPageBreak/>
        <w:t xml:space="preserve">платы, которая по результатам отчета об оценке от </w:t>
      </w:r>
      <w:r w:rsidR="00225EED">
        <w:rPr>
          <w:sz w:val="28"/>
          <w:szCs w:val="28"/>
        </w:rPr>
        <w:t>2</w:t>
      </w:r>
      <w:r w:rsidR="00373318">
        <w:rPr>
          <w:sz w:val="28"/>
          <w:szCs w:val="28"/>
        </w:rPr>
        <w:t>4</w:t>
      </w:r>
      <w:r w:rsidR="00FC36F6" w:rsidRPr="00B2574D">
        <w:rPr>
          <w:sz w:val="28"/>
          <w:szCs w:val="28"/>
        </w:rPr>
        <w:t>.</w:t>
      </w:r>
      <w:r w:rsidR="00373318">
        <w:rPr>
          <w:sz w:val="28"/>
          <w:szCs w:val="28"/>
        </w:rPr>
        <w:t>08</w:t>
      </w:r>
      <w:r w:rsidR="00FC36F6" w:rsidRPr="00B2574D">
        <w:rPr>
          <w:sz w:val="28"/>
          <w:szCs w:val="28"/>
        </w:rPr>
        <w:t>.20</w:t>
      </w:r>
      <w:r w:rsidR="0098648A">
        <w:rPr>
          <w:sz w:val="28"/>
          <w:szCs w:val="28"/>
        </w:rPr>
        <w:t>2</w:t>
      </w:r>
      <w:r w:rsidR="00373318">
        <w:rPr>
          <w:sz w:val="28"/>
          <w:szCs w:val="28"/>
        </w:rPr>
        <w:t>1</w:t>
      </w:r>
      <w:r w:rsidR="00FC36F6" w:rsidRPr="00B2574D">
        <w:rPr>
          <w:sz w:val="28"/>
          <w:szCs w:val="28"/>
        </w:rPr>
        <w:t xml:space="preserve"> № </w:t>
      </w:r>
      <w:r w:rsidR="00373318">
        <w:rPr>
          <w:sz w:val="28"/>
          <w:szCs w:val="28"/>
        </w:rPr>
        <w:t>443</w:t>
      </w:r>
      <w:r w:rsidR="00FC36F6" w:rsidRPr="00B2574D">
        <w:rPr>
          <w:sz w:val="28"/>
          <w:szCs w:val="28"/>
        </w:rPr>
        <w:t>/</w:t>
      </w:r>
      <w:r w:rsidR="0098648A">
        <w:rPr>
          <w:sz w:val="28"/>
          <w:szCs w:val="28"/>
        </w:rPr>
        <w:t>2</w:t>
      </w:r>
      <w:r w:rsidR="00373318">
        <w:rPr>
          <w:sz w:val="28"/>
          <w:szCs w:val="28"/>
        </w:rPr>
        <w:t>1</w:t>
      </w:r>
      <w:r w:rsidR="00FC36F6" w:rsidRPr="00B2574D">
        <w:rPr>
          <w:sz w:val="28"/>
          <w:szCs w:val="28"/>
        </w:rPr>
        <w:t xml:space="preserve"> составляет – </w:t>
      </w:r>
      <w:r w:rsidR="00373318">
        <w:rPr>
          <w:sz w:val="28"/>
          <w:szCs w:val="28"/>
        </w:rPr>
        <w:t>102</w:t>
      </w:r>
      <w:r w:rsidR="007E0642">
        <w:rPr>
          <w:sz w:val="28"/>
          <w:szCs w:val="28"/>
        </w:rPr>
        <w:t xml:space="preserve"> </w:t>
      </w:r>
      <w:r w:rsidR="005B4E7D">
        <w:rPr>
          <w:sz w:val="28"/>
          <w:szCs w:val="28"/>
        </w:rPr>
        <w:t>000</w:t>
      </w:r>
      <w:r w:rsidR="00FC36F6" w:rsidRPr="00B2574D">
        <w:rPr>
          <w:sz w:val="28"/>
          <w:szCs w:val="28"/>
        </w:rPr>
        <w:t>,00 (</w:t>
      </w:r>
      <w:r w:rsidR="00373318">
        <w:rPr>
          <w:sz w:val="28"/>
          <w:szCs w:val="28"/>
        </w:rPr>
        <w:t>сто две тысячи</w:t>
      </w:r>
      <w:r w:rsidR="00FC36F6" w:rsidRPr="00B2574D">
        <w:rPr>
          <w:sz w:val="28"/>
          <w:szCs w:val="28"/>
        </w:rPr>
        <w:t xml:space="preserve">) рублей </w:t>
      </w:r>
      <w:r w:rsidRPr="00B2574D">
        <w:rPr>
          <w:sz w:val="28"/>
          <w:szCs w:val="28"/>
        </w:rPr>
        <w:t>в год;</w:t>
      </w:r>
    </w:p>
    <w:p w:rsidR="00DE76AF" w:rsidRPr="00B2574D" w:rsidRDefault="00E7273E" w:rsidP="00E7273E">
      <w:pPr>
        <w:suppressAutoHyphens w:val="0"/>
        <w:autoSpaceDE w:val="0"/>
        <w:autoSpaceDN w:val="0"/>
        <w:adjustRightInd w:val="0"/>
        <w:ind w:firstLine="709"/>
        <w:jc w:val="both"/>
        <w:rPr>
          <w:sz w:val="28"/>
          <w:szCs w:val="28"/>
        </w:rPr>
      </w:pPr>
      <w:r w:rsidRPr="00B2574D">
        <w:rPr>
          <w:sz w:val="28"/>
          <w:szCs w:val="28"/>
        </w:rPr>
        <w:t xml:space="preserve">3.2 сумму задатка для участия в аукционе в размере 100% от начальной цены в размере </w:t>
      </w:r>
      <w:r w:rsidR="00373318" w:rsidRPr="00373318">
        <w:rPr>
          <w:sz w:val="28"/>
          <w:szCs w:val="28"/>
        </w:rPr>
        <w:t xml:space="preserve">102 000,00 (сто две тысячи) </w:t>
      </w:r>
      <w:r w:rsidR="005B4E7D" w:rsidRPr="005B4E7D">
        <w:rPr>
          <w:sz w:val="28"/>
          <w:szCs w:val="28"/>
        </w:rPr>
        <w:t>рублей</w:t>
      </w:r>
      <w:r w:rsidRPr="00B2574D">
        <w:rPr>
          <w:sz w:val="28"/>
          <w:szCs w:val="28"/>
        </w:rPr>
        <w:t>;</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 порядок проведения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 в аукционе могут участвовать только заявители, признанные участниками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3.3.2 аукцион проводится в присутствии участников аукциона либо их представителей;</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3.3.3 аукцион проводится путем повышения начальной цены предмета аукциона на «шаг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3.3.4 аукцион проводит аукционист;</w:t>
      </w:r>
    </w:p>
    <w:p w:rsidR="00DE76AF" w:rsidRPr="00B2574D" w:rsidRDefault="00DE76AF" w:rsidP="00DE76AF">
      <w:pPr>
        <w:suppressAutoHyphens w:val="0"/>
        <w:autoSpaceDE w:val="0"/>
        <w:autoSpaceDN w:val="0"/>
        <w:adjustRightInd w:val="0"/>
        <w:ind w:firstLine="709"/>
        <w:jc w:val="both"/>
        <w:rPr>
          <w:sz w:val="28"/>
          <w:szCs w:val="28"/>
        </w:rPr>
      </w:pPr>
      <w:proofErr w:type="gramStart"/>
      <w:r w:rsidRPr="00B2574D">
        <w:rPr>
          <w:sz w:val="28"/>
          <w:szCs w:val="28"/>
        </w:rPr>
        <w:t>3.3.5 комиссия непосредственно перед началом проведения аукциона регистрирует явившихся на аукцион участников аукциона или их представителей), при этом проверяются документы участников аукциона или их представителей, удостоверяющие личность, а также подтверждающие полномочия представителей.</w:t>
      </w:r>
      <w:proofErr w:type="gramEnd"/>
      <w:r w:rsidRPr="00B2574D">
        <w:rPr>
          <w:sz w:val="28"/>
          <w:szCs w:val="28"/>
        </w:rPr>
        <w:t xml:space="preserve"> После регистрации участникам аукциона (их представителям) выдаются пронумерованные карточки (далее – карточки);</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3.3.6 аукцион начинается с объявления аукционистом об открыт</w:t>
      </w:r>
      <w:proofErr w:type="gramStart"/>
      <w:r w:rsidRPr="00B2574D">
        <w:rPr>
          <w:sz w:val="28"/>
          <w:szCs w:val="28"/>
        </w:rPr>
        <w:t>ии ау</w:t>
      </w:r>
      <w:proofErr w:type="gramEnd"/>
      <w:r w:rsidRPr="00B2574D">
        <w:rPr>
          <w:sz w:val="28"/>
          <w:szCs w:val="28"/>
        </w:rPr>
        <w:t>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3.3.7 аукционист оглашает последовательность проведения аукциона; </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3.3.8 аукционист оглашает наименование, начальную цену предмета аукциона, а также «шаг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w:t>
      </w:r>
      <w:r w:rsidR="00B2574D">
        <w:rPr>
          <w:sz w:val="28"/>
          <w:szCs w:val="28"/>
        </w:rPr>
        <w:t>9</w:t>
      </w:r>
      <w:r w:rsidRPr="00B2574D">
        <w:rPr>
          <w:sz w:val="28"/>
          <w:szCs w:val="28"/>
        </w:rPr>
        <w:t xml:space="preserve"> после объявления начальной цены предмета аукциона участникам аукциона предлагается заявить эту цену путем поднятия карточек. После заявления участником/участниками аукциона начальной цены предмета аукциона аукционист предлагает участникам аукциона заявлять свои предложения по цене предмета аукциона, превышающей начальную цену предмета аукциона на шаг аукциона. Каждая последующая цена, превышающая предыдущую цену на «шаг аукциона», </w:t>
      </w:r>
      <w:proofErr w:type="gramStart"/>
      <w:r w:rsidRPr="00B2574D">
        <w:rPr>
          <w:sz w:val="28"/>
          <w:szCs w:val="28"/>
        </w:rPr>
        <w:t>заявляется</w:t>
      </w:r>
      <w:proofErr w:type="gramEnd"/>
      <w:r w:rsidRPr="00B2574D">
        <w:rPr>
          <w:sz w:val="28"/>
          <w:szCs w:val="28"/>
        </w:rPr>
        <w:t xml:space="preserve"> участниками аукциона путем поднятия карточек;</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0</w:t>
      </w:r>
      <w:r w:rsidRPr="00B2574D">
        <w:rPr>
          <w:sz w:val="28"/>
          <w:szCs w:val="28"/>
        </w:rPr>
        <w:t xml:space="preserve"> аукционист объявляет номер карточки участника аукциона, который первым заявил начальную или последующую цену предмета аукциона, указывает на этого участника и объявляет заявленную цену как цену предмета аукциона. При отсутствии предложений со стороны иных участников аукциона,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1</w:t>
      </w:r>
      <w:r w:rsidRPr="00B2574D">
        <w:rPr>
          <w:sz w:val="28"/>
          <w:szCs w:val="28"/>
        </w:rPr>
        <w:t xml:space="preserve"> по завершен</w:t>
      </w:r>
      <w:proofErr w:type="gramStart"/>
      <w:r w:rsidRPr="00B2574D">
        <w:rPr>
          <w:sz w:val="28"/>
          <w:szCs w:val="28"/>
        </w:rPr>
        <w:t>ии ау</w:t>
      </w:r>
      <w:proofErr w:type="gramEnd"/>
      <w:r w:rsidRPr="00B2574D">
        <w:rPr>
          <w:sz w:val="28"/>
          <w:szCs w:val="28"/>
        </w:rPr>
        <w:t>кциона аукционист объявляет о продаже лота, называет цену предмета аукциона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2</w:t>
      </w:r>
      <w:r w:rsidRPr="00B2574D">
        <w:rPr>
          <w:sz w:val="28"/>
          <w:szCs w:val="28"/>
        </w:rPr>
        <w:t xml:space="preserve"> результаты аукциона оформляются протоколом, который составляет секретарь комиссии. Протокол о результатах аукциона </w:t>
      </w:r>
      <w:r w:rsidRPr="00B2574D">
        <w:rPr>
          <w:sz w:val="28"/>
          <w:szCs w:val="28"/>
        </w:rPr>
        <w:lastRenderedPageBreak/>
        <w:t>составляется в двух экземплярах, один из которых передается победителю аукциона, а второй остается у комиссии. В протоколе указываются: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сведения о месте, дате и времени проведения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предмет аукциона, в том числе сведения о местоположении и площади земельного участка;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сведения об участниках аукциона, о начальной цене предмета аукциона, последнем и предпоследнем предложениях о цене предмета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 сведения о последнем </w:t>
      </w:r>
      <w:proofErr w:type="gramStart"/>
      <w:r w:rsidRPr="00B2574D">
        <w:rPr>
          <w:sz w:val="28"/>
          <w:szCs w:val="28"/>
        </w:rPr>
        <w:t>предложении</w:t>
      </w:r>
      <w:proofErr w:type="gramEnd"/>
      <w:r w:rsidRPr="00B2574D">
        <w:rPr>
          <w:sz w:val="28"/>
          <w:szCs w:val="28"/>
        </w:rPr>
        <w:t xml:space="preserve"> о цене предмета аукциона (размер ежегодной арендной платы);</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3</w:t>
      </w:r>
      <w:r w:rsidRPr="00B2574D">
        <w:rPr>
          <w:sz w:val="28"/>
          <w:szCs w:val="28"/>
        </w:rPr>
        <w:t xml:space="preserve"> протокол о результатах аукциона подписывается всеми присутствующими членами комиссии в день проведения аукциона; </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4</w:t>
      </w:r>
      <w:r w:rsidRPr="00B2574D">
        <w:rPr>
          <w:sz w:val="28"/>
          <w:szCs w:val="28"/>
        </w:rPr>
        <w:t xml:space="preserve"> протокол о результатах аукциона размещается на официальном сайте Российской Федерации в информационно-телекоммуникационной сети «Интернет» по адресу http://www.torgi.gov.ru/  в течение одного рабочего дня со дня подписания данного протокола;</w:t>
      </w:r>
    </w:p>
    <w:p w:rsidR="00DE76AF" w:rsidRPr="00B2574D" w:rsidRDefault="00DE76AF" w:rsidP="00DE76AF">
      <w:pPr>
        <w:suppressAutoHyphens w:val="0"/>
        <w:autoSpaceDE w:val="0"/>
        <w:autoSpaceDN w:val="0"/>
        <w:adjustRightInd w:val="0"/>
        <w:ind w:firstLine="709"/>
        <w:jc w:val="both"/>
        <w:rPr>
          <w:sz w:val="28"/>
          <w:szCs w:val="28"/>
        </w:rPr>
      </w:pPr>
      <w:proofErr w:type="gramStart"/>
      <w:r w:rsidRPr="00B2574D">
        <w:rPr>
          <w:sz w:val="28"/>
          <w:szCs w:val="28"/>
        </w:rPr>
        <w:t>3.3.1</w:t>
      </w:r>
      <w:r w:rsidR="00B2574D">
        <w:rPr>
          <w:sz w:val="28"/>
          <w:szCs w:val="28"/>
        </w:rPr>
        <w:t>5</w:t>
      </w:r>
      <w:r w:rsidRPr="00B2574D">
        <w:rPr>
          <w:sz w:val="28"/>
          <w:szCs w:val="28"/>
        </w:rPr>
        <w:t xml:space="preserve">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6</w:t>
      </w:r>
      <w:r w:rsidRPr="00B2574D">
        <w:rPr>
          <w:sz w:val="28"/>
          <w:szCs w:val="28"/>
        </w:rPr>
        <w:t xml:space="preserve"> </w:t>
      </w:r>
      <w:r w:rsidR="00B2574D">
        <w:rPr>
          <w:sz w:val="28"/>
          <w:szCs w:val="28"/>
        </w:rPr>
        <w:t>а</w:t>
      </w:r>
      <w:r w:rsidR="009E1ECA" w:rsidRPr="00B2574D">
        <w:rPr>
          <w:sz w:val="28"/>
          <w:szCs w:val="28"/>
        </w:rPr>
        <w:t xml:space="preserve">дминистрация Пионерского сельского поселения </w:t>
      </w:r>
      <w:r w:rsidRPr="00B2574D">
        <w:rPr>
          <w:sz w:val="28"/>
          <w:szCs w:val="28"/>
        </w:rPr>
        <w:t xml:space="preserve"> (далее – </w:t>
      </w:r>
      <w:r w:rsidR="009E1ECA" w:rsidRPr="00B2574D">
        <w:rPr>
          <w:sz w:val="28"/>
          <w:szCs w:val="28"/>
        </w:rPr>
        <w:t>Администрация</w:t>
      </w:r>
      <w:r w:rsidRPr="00B2574D">
        <w:rPr>
          <w:sz w:val="28"/>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B2574D">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B2574D">
        <w:rPr>
          <w:sz w:val="28"/>
          <w:szCs w:val="28"/>
        </w:rPr>
        <w:t xml:space="preserve"> Не допускается заключение указанных договоров </w:t>
      </w:r>
      <w:r w:rsidR="007C4135">
        <w:rPr>
          <w:sz w:val="28"/>
          <w:szCs w:val="28"/>
        </w:rPr>
        <w:t>ранее,</w:t>
      </w:r>
      <w:r w:rsidRPr="00B2574D">
        <w:rPr>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http://www.torgi.gov.ru/;</w:t>
      </w:r>
    </w:p>
    <w:p w:rsidR="00DE76AF" w:rsidRPr="00B2574D" w:rsidRDefault="00DE76AF" w:rsidP="00FC36F6">
      <w:pPr>
        <w:suppressAutoHyphens w:val="0"/>
        <w:autoSpaceDE w:val="0"/>
        <w:autoSpaceDN w:val="0"/>
        <w:adjustRightInd w:val="0"/>
        <w:ind w:firstLine="709"/>
        <w:jc w:val="both"/>
        <w:rPr>
          <w:sz w:val="28"/>
          <w:szCs w:val="28"/>
        </w:rPr>
      </w:pPr>
      <w:r w:rsidRPr="00B2574D">
        <w:rPr>
          <w:sz w:val="28"/>
          <w:szCs w:val="28"/>
        </w:rPr>
        <w:t>3.3.1</w:t>
      </w:r>
      <w:r w:rsidR="00B2574D">
        <w:rPr>
          <w:sz w:val="28"/>
          <w:szCs w:val="28"/>
        </w:rPr>
        <w:t>7</w:t>
      </w:r>
      <w:r w:rsidRPr="00B2574D">
        <w:rPr>
          <w:sz w:val="28"/>
          <w:szCs w:val="28"/>
        </w:rPr>
        <w:t xml:space="preserve"> 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адрес </w:t>
      </w:r>
      <w:r w:rsidR="009E1ECA" w:rsidRPr="00B2574D">
        <w:rPr>
          <w:sz w:val="28"/>
          <w:szCs w:val="28"/>
        </w:rPr>
        <w:t>Администрации</w:t>
      </w:r>
      <w:r w:rsidRPr="00B2574D">
        <w:rPr>
          <w:sz w:val="28"/>
          <w:szCs w:val="28"/>
        </w:rPr>
        <w:t xml:space="preserve">, </w:t>
      </w:r>
      <w:r w:rsidR="009E1ECA" w:rsidRPr="00B2574D">
        <w:rPr>
          <w:sz w:val="28"/>
          <w:szCs w:val="28"/>
        </w:rPr>
        <w:t>Администрация</w:t>
      </w:r>
      <w:r w:rsidRPr="00B2574D">
        <w:rPr>
          <w:sz w:val="28"/>
          <w:szCs w:val="28"/>
        </w:rPr>
        <w:t xml:space="preserve"> предлагает заключить указанный договор иному участнику аукциона, который </w:t>
      </w:r>
      <w:r w:rsidRPr="00B2574D">
        <w:rPr>
          <w:sz w:val="28"/>
          <w:szCs w:val="28"/>
        </w:rPr>
        <w:lastRenderedPageBreak/>
        <w:t>сделал предпоследнее предложение о цене предмета аукциона, по цене, предложенной победителем аукциона;</w:t>
      </w:r>
    </w:p>
    <w:p w:rsidR="00DE76AF" w:rsidRPr="00B2574D" w:rsidRDefault="00DE76AF" w:rsidP="00FC36F6">
      <w:pPr>
        <w:suppressAutoHyphens w:val="0"/>
        <w:autoSpaceDE w:val="0"/>
        <w:autoSpaceDN w:val="0"/>
        <w:adjustRightInd w:val="0"/>
        <w:ind w:firstLine="709"/>
        <w:jc w:val="both"/>
        <w:rPr>
          <w:sz w:val="28"/>
          <w:szCs w:val="28"/>
        </w:rPr>
      </w:pPr>
      <w:r w:rsidRPr="00B2574D">
        <w:rPr>
          <w:sz w:val="28"/>
          <w:szCs w:val="28"/>
        </w:rPr>
        <w:t>3.4 сроки подачи заявок: заявители для участия в аукционе предоставляют заявки по установленной в извещении о проведен</w:t>
      </w:r>
      <w:proofErr w:type="gramStart"/>
      <w:r w:rsidRPr="00B2574D">
        <w:rPr>
          <w:sz w:val="28"/>
          <w:szCs w:val="28"/>
        </w:rPr>
        <w:t>ии ау</w:t>
      </w:r>
      <w:proofErr w:type="gramEnd"/>
      <w:r w:rsidRPr="00B2574D">
        <w:rPr>
          <w:sz w:val="28"/>
          <w:szCs w:val="28"/>
        </w:rPr>
        <w:t>кциона форме с указанием банковских реквизитов счета для возврата задатка</w:t>
      </w:r>
      <w:r w:rsidR="00512D3E" w:rsidRPr="00B2574D">
        <w:rPr>
          <w:sz w:val="28"/>
          <w:szCs w:val="28"/>
        </w:rPr>
        <w:t xml:space="preserve"> </w:t>
      </w:r>
      <w:r w:rsidR="005377DA">
        <w:rPr>
          <w:sz w:val="28"/>
          <w:szCs w:val="28"/>
        </w:rPr>
        <w:t xml:space="preserve">               </w:t>
      </w:r>
      <w:r w:rsidR="00512D3E" w:rsidRPr="0010487A">
        <w:rPr>
          <w:sz w:val="28"/>
          <w:szCs w:val="28"/>
        </w:rPr>
        <w:t xml:space="preserve">с </w:t>
      </w:r>
      <w:r w:rsidR="00373318">
        <w:rPr>
          <w:sz w:val="28"/>
          <w:szCs w:val="28"/>
        </w:rPr>
        <w:t>09</w:t>
      </w:r>
      <w:r w:rsidR="00512D3E" w:rsidRPr="0010487A">
        <w:rPr>
          <w:sz w:val="28"/>
          <w:szCs w:val="28"/>
        </w:rPr>
        <w:t>.</w:t>
      </w:r>
      <w:r w:rsidR="00464CEE">
        <w:rPr>
          <w:sz w:val="28"/>
          <w:szCs w:val="28"/>
        </w:rPr>
        <w:t>0</w:t>
      </w:r>
      <w:r w:rsidR="00373318">
        <w:rPr>
          <w:sz w:val="28"/>
          <w:szCs w:val="28"/>
        </w:rPr>
        <w:t>9</w:t>
      </w:r>
      <w:r w:rsidR="00512D3E" w:rsidRPr="0010487A">
        <w:rPr>
          <w:sz w:val="28"/>
          <w:szCs w:val="28"/>
        </w:rPr>
        <w:t>.20</w:t>
      </w:r>
      <w:r w:rsidR="007C4135" w:rsidRPr="0010487A">
        <w:rPr>
          <w:sz w:val="28"/>
          <w:szCs w:val="28"/>
        </w:rPr>
        <w:t>2</w:t>
      </w:r>
      <w:r w:rsidR="00464CEE">
        <w:rPr>
          <w:sz w:val="28"/>
          <w:szCs w:val="28"/>
        </w:rPr>
        <w:t>1</w:t>
      </w:r>
      <w:r w:rsidR="007C4135" w:rsidRPr="0010487A">
        <w:rPr>
          <w:sz w:val="28"/>
          <w:szCs w:val="28"/>
        </w:rPr>
        <w:t xml:space="preserve"> </w:t>
      </w:r>
      <w:r w:rsidR="00512D3E" w:rsidRPr="0010487A">
        <w:rPr>
          <w:sz w:val="28"/>
          <w:szCs w:val="28"/>
        </w:rPr>
        <w:t xml:space="preserve">по </w:t>
      </w:r>
      <w:r w:rsidR="00373318">
        <w:rPr>
          <w:sz w:val="28"/>
          <w:szCs w:val="28"/>
        </w:rPr>
        <w:t>14</w:t>
      </w:r>
      <w:r w:rsidR="00512D3E" w:rsidRPr="0010487A">
        <w:rPr>
          <w:sz w:val="28"/>
          <w:szCs w:val="28"/>
        </w:rPr>
        <w:t>.</w:t>
      </w:r>
      <w:r w:rsidR="00373318">
        <w:rPr>
          <w:sz w:val="28"/>
          <w:szCs w:val="28"/>
        </w:rPr>
        <w:t>10</w:t>
      </w:r>
      <w:r w:rsidR="00512D3E" w:rsidRPr="0010487A">
        <w:rPr>
          <w:sz w:val="28"/>
          <w:szCs w:val="28"/>
        </w:rPr>
        <w:t>.20</w:t>
      </w:r>
      <w:r w:rsidR="00AC2D12" w:rsidRPr="0010487A">
        <w:rPr>
          <w:sz w:val="28"/>
          <w:szCs w:val="28"/>
        </w:rPr>
        <w:t>2</w:t>
      </w:r>
      <w:r w:rsidR="007E0642">
        <w:rPr>
          <w:sz w:val="28"/>
          <w:szCs w:val="28"/>
        </w:rPr>
        <w:t>1</w:t>
      </w:r>
      <w:r w:rsidR="00512D3E" w:rsidRPr="0010487A">
        <w:rPr>
          <w:sz w:val="28"/>
          <w:szCs w:val="28"/>
        </w:rPr>
        <w:t xml:space="preserve"> включительно</w:t>
      </w:r>
      <w:r w:rsidRPr="00B2574D">
        <w:rPr>
          <w:sz w:val="28"/>
          <w:szCs w:val="28"/>
        </w:rPr>
        <w:t>:</w:t>
      </w:r>
    </w:p>
    <w:p w:rsidR="00DE76AF" w:rsidRPr="00B2574D" w:rsidRDefault="00512D3E" w:rsidP="00DE76AF">
      <w:pPr>
        <w:suppressAutoHyphens w:val="0"/>
        <w:autoSpaceDE w:val="0"/>
        <w:autoSpaceDN w:val="0"/>
        <w:adjustRightInd w:val="0"/>
        <w:ind w:firstLine="709"/>
        <w:jc w:val="both"/>
        <w:rPr>
          <w:sz w:val="28"/>
          <w:szCs w:val="28"/>
        </w:rPr>
      </w:pPr>
      <w:r w:rsidRPr="00B2574D">
        <w:rPr>
          <w:sz w:val="28"/>
          <w:szCs w:val="28"/>
        </w:rPr>
        <w:t>3.4.1</w:t>
      </w:r>
      <w:r w:rsidR="00DE76AF" w:rsidRPr="00B2574D">
        <w:rPr>
          <w:sz w:val="28"/>
          <w:szCs w:val="28"/>
        </w:rPr>
        <w:t xml:space="preserve"> лично заявителем либо представителем заявителя секретарю комиссии по адресу: </w:t>
      </w:r>
      <w:r w:rsidR="007E0642" w:rsidRPr="007E0642">
        <w:rPr>
          <w:sz w:val="28"/>
          <w:szCs w:val="28"/>
        </w:rPr>
        <w:t>Камчатский край, Елизовский</w:t>
      </w:r>
      <w:r w:rsidR="007E0642">
        <w:rPr>
          <w:sz w:val="28"/>
          <w:szCs w:val="28"/>
        </w:rPr>
        <w:t xml:space="preserve"> </w:t>
      </w:r>
      <w:r w:rsidR="007E0642" w:rsidRPr="007E0642">
        <w:rPr>
          <w:sz w:val="28"/>
          <w:szCs w:val="28"/>
        </w:rPr>
        <w:t>район, п. Пионерский</w:t>
      </w:r>
      <w:r w:rsidR="007E0642">
        <w:rPr>
          <w:sz w:val="28"/>
          <w:szCs w:val="28"/>
        </w:rPr>
        <w:t>,</w:t>
      </w:r>
      <w:r w:rsidR="007E0642" w:rsidRPr="007E0642">
        <w:rPr>
          <w:sz w:val="28"/>
          <w:szCs w:val="28"/>
        </w:rPr>
        <w:t xml:space="preserve"> </w:t>
      </w:r>
      <w:r w:rsidR="009E1ECA" w:rsidRPr="00B2574D">
        <w:rPr>
          <w:sz w:val="28"/>
          <w:szCs w:val="28"/>
        </w:rPr>
        <w:t xml:space="preserve">улица Николая Коляды, 3, кабинет № </w:t>
      </w:r>
      <w:r w:rsidR="00B9368D" w:rsidRPr="00B2574D">
        <w:rPr>
          <w:sz w:val="28"/>
          <w:szCs w:val="28"/>
        </w:rPr>
        <w:t>5</w:t>
      </w:r>
      <w:r w:rsidR="009E1ECA" w:rsidRPr="00B2574D">
        <w:rPr>
          <w:sz w:val="28"/>
          <w:szCs w:val="28"/>
        </w:rPr>
        <w:t>, тел.</w:t>
      </w:r>
      <w:r w:rsidR="00F858BC" w:rsidRPr="00B2574D">
        <w:rPr>
          <w:sz w:val="28"/>
          <w:szCs w:val="28"/>
        </w:rPr>
        <w:t xml:space="preserve"> 8 (909) 832 1155</w:t>
      </w:r>
      <w:r w:rsidR="00DE76AF" w:rsidRPr="00B2574D">
        <w:rPr>
          <w:sz w:val="28"/>
          <w:szCs w:val="28"/>
        </w:rPr>
        <w:t xml:space="preserve">, </w:t>
      </w:r>
      <w:r w:rsidR="0098648A">
        <w:rPr>
          <w:sz w:val="28"/>
          <w:szCs w:val="28"/>
        </w:rPr>
        <w:t xml:space="preserve">в рабочие дни, </w:t>
      </w:r>
      <w:r w:rsidR="00F858BC" w:rsidRPr="00B2574D">
        <w:rPr>
          <w:sz w:val="28"/>
          <w:szCs w:val="28"/>
        </w:rPr>
        <w:t>понедельник</w:t>
      </w:r>
      <w:r w:rsidR="00BF7765" w:rsidRPr="00B2574D">
        <w:rPr>
          <w:sz w:val="28"/>
          <w:szCs w:val="28"/>
        </w:rPr>
        <w:t xml:space="preserve"> </w:t>
      </w:r>
      <w:r w:rsidR="00F858BC" w:rsidRPr="00B2574D">
        <w:rPr>
          <w:sz w:val="28"/>
          <w:szCs w:val="28"/>
        </w:rPr>
        <w:t>-</w:t>
      </w:r>
      <w:r w:rsidR="00BF7765" w:rsidRPr="00B2574D">
        <w:rPr>
          <w:sz w:val="28"/>
          <w:szCs w:val="28"/>
        </w:rPr>
        <w:t xml:space="preserve"> </w:t>
      </w:r>
      <w:r w:rsidR="00F858BC" w:rsidRPr="00B2574D">
        <w:rPr>
          <w:sz w:val="28"/>
          <w:szCs w:val="28"/>
        </w:rPr>
        <w:t>пятница</w:t>
      </w:r>
      <w:r w:rsidR="00DE76AF" w:rsidRPr="00B2574D">
        <w:rPr>
          <w:sz w:val="28"/>
          <w:szCs w:val="28"/>
        </w:rPr>
        <w:t xml:space="preserve"> с 10:00 до 13:00 (местного времени);</w:t>
      </w:r>
    </w:p>
    <w:p w:rsidR="00DE76AF" w:rsidRPr="00B2574D" w:rsidRDefault="009177D6" w:rsidP="00DE76AF">
      <w:pPr>
        <w:suppressAutoHyphens w:val="0"/>
        <w:autoSpaceDE w:val="0"/>
        <w:autoSpaceDN w:val="0"/>
        <w:adjustRightInd w:val="0"/>
        <w:ind w:firstLine="709"/>
        <w:jc w:val="both"/>
        <w:rPr>
          <w:sz w:val="28"/>
          <w:szCs w:val="28"/>
        </w:rPr>
      </w:pPr>
      <w:r w:rsidRPr="00B2574D">
        <w:rPr>
          <w:sz w:val="28"/>
          <w:szCs w:val="28"/>
        </w:rPr>
        <w:t xml:space="preserve">3.4.2 </w:t>
      </w:r>
      <w:r w:rsidR="00DE76AF" w:rsidRPr="00B2574D">
        <w:rPr>
          <w:sz w:val="28"/>
          <w:szCs w:val="28"/>
        </w:rPr>
        <w:t xml:space="preserve">по почте в адрес </w:t>
      </w:r>
      <w:r w:rsidR="00F858BC" w:rsidRPr="00B2574D">
        <w:rPr>
          <w:sz w:val="28"/>
          <w:szCs w:val="28"/>
        </w:rPr>
        <w:t xml:space="preserve">Администрации </w:t>
      </w:r>
      <w:r w:rsidR="00DE76AF" w:rsidRPr="00B2574D">
        <w:rPr>
          <w:sz w:val="28"/>
          <w:szCs w:val="28"/>
        </w:rPr>
        <w:t xml:space="preserve">в закрытом непрозрачном конверте с пометкой «Аукцион» по адресу: </w:t>
      </w:r>
      <w:r w:rsidR="003360E9" w:rsidRPr="003360E9">
        <w:rPr>
          <w:sz w:val="28"/>
          <w:szCs w:val="28"/>
        </w:rPr>
        <w:t>684017</w:t>
      </w:r>
      <w:r w:rsidR="003360E9">
        <w:rPr>
          <w:sz w:val="28"/>
          <w:szCs w:val="28"/>
        </w:rPr>
        <w:t xml:space="preserve">, </w:t>
      </w:r>
      <w:r w:rsidR="007E0642" w:rsidRPr="007E0642">
        <w:rPr>
          <w:sz w:val="28"/>
          <w:szCs w:val="28"/>
        </w:rPr>
        <w:t>Камчатский край, Елизовский район, п. Пионерский, улица Николая Коляды, 3</w:t>
      </w:r>
      <w:r w:rsidR="007E0642">
        <w:rPr>
          <w:sz w:val="28"/>
          <w:szCs w:val="28"/>
        </w:rPr>
        <w:t>.</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С заявкой заявители представляют следующие документы:</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копии документов, удостоверяющих личность заявителя (для граждан);</w:t>
      </w:r>
    </w:p>
    <w:p w:rsidR="00DE76AF" w:rsidRDefault="00DE76AF" w:rsidP="00DE76AF">
      <w:pPr>
        <w:suppressAutoHyphens w:val="0"/>
        <w:autoSpaceDE w:val="0"/>
        <w:autoSpaceDN w:val="0"/>
        <w:adjustRightInd w:val="0"/>
        <w:ind w:firstLine="709"/>
        <w:jc w:val="both"/>
        <w:rPr>
          <w:sz w:val="28"/>
          <w:szCs w:val="28"/>
        </w:rPr>
      </w:pPr>
      <w:r w:rsidRPr="00B2574D">
        <w:rPr>
          <w:sz w:val="28"/>
          <w:szCs w:val="28"/>
        </w:rPr>
        <w:t>- документы, подтверждающие внесение задатка;</w:t>
      </w:r>
    </w:p>
    <w:p w:rsidR="008F0775" w:rsidRPr="008F0775" w:rsidRDefault="008F0775" w:rsidP="008F0775">
      <w:pPr>
        <w:suppressAutoHyphens w:val="0"/>
        <w:autoSpaceDE w:val="0"/>
        <w:autoSpaceDN w:val="0"/>
        <w:adjustRightInd w:val="0"/>
        <w:ind w:firstLine="709"/>
        <w:jc w:val="both"/>
        <w:rPr>
          <w:sz w:val="28"/>
          <w:szCs w:val="28"/>
        </w:rPr>
      </w:pPr>
      <w:r w:rsidRPr="008F0775">
        <w:rPr>
          <w:sz w:val="28"/>
          <w:szCs w:val="28"/>
        </w:rPr>
        <w:t>Место, дата и время рассмотрения заявок на участие в аукционе:</w:t>
      </w:r>
    </w:p>
    <w:p w:rsidR="008F0775" w:rsidRPr="00B2574D" w:rsidRDefault="00373318" w:rsidP="008F0775">
      <w:pPr>
        <w:suppressAutoHyphens w:val="0"/>
        <w:autoSpaceDE w:val="0"/>
        <w:autoSpaceDN w:val="0"/>
        <w:adjustRightInd w:val="0"/>
        <w:ind w:firstLine="709"/>
        <w:jc w:val="both"/>
        <w:rPr>
          <w:sz w:val="28"/>
          <w:szCs w:val="28"/>
        </w:rPr>
      </w:pPr>
      <w:r>
        <w:rPr>
          <w:sz w:val="28"/>
          <w:szCs w:val="28"/>
        </w:rPr>
        <w:t>14</w:t>
      </w:r>
      <w:r w:rsidR="008F0775" w:rsidRPr="0010487A">
        <w:rPr>
          <w:sz w:val="28"/>
          <w:szCs w:val="28"/>
        </w:rPr>
        <w:t>.</w:t>
      </w:r>
      <w:r>
        <w:rPr>
          <w:sz w:val="28"/>
          <w:szCs w:val="28"/>
        </w:rPr>
        <w:t>10</w:t>
      </w:r>
      <w:r w:rsidR="008F0775" w:rsidRPr="0010487A">
        <w:rPr>
          <w:sz w:val="28"/>
          <w:szCs w:val="28"/>
        </w:rPr>
        <w:t>.202</w:t>
      </w:r>
      <w:r w:rsidR="00464CEE">
        <w:rPr>
          <w:sz w:val="28"/>
          <w:szCs w:val="28"/>
        </w:rPr>
        <w:t>1</w:t>
      </w:r>
      <w:r w:rsidR="008F0775" w:rsidRPr="0010487A">
        <w:rPr>
          <w:sz w:val="28"/>
          <w:szCs w:val="28"/>
        </w:rPr>
        <w:t xml:space="preserve"> в 14.00</w:t>
      </w:r>
      <w:r w:rsidR="008F0775" w:rsidRPr="008F0775">
        <w:rPr>
          <w:sz w:val="28"/>
          <w:szCs w:val="28"/>
        </w:rPr>
        <w:t xml:space="preserve"> по камчатскому времени, по адресу: </w:t>
      </w:r>
      <w:r w:rsidR="0086360B" w:rsidRPr="0086360B">
        <w:rPr>
          <w:sz w:val="28"/>
          <w:szCs w:val="28"/>
        </w:rPr>
        <w:t>Камчатский край, Елизовский район, п. Пионерский, улица Николая Коляды, 3</w:t>
      </w:r>
      <w:r w:rsidR="0086360B">
        <w:rPr>
          <w:sz w:val="28"/>
          <w:szCs w:val="28"/>
        </w:rPr>
        <w:t>,</w:t>
      </w:r>
      <w:r w:rsidR="008F0775">
        <w:rPr>
          <w:sz w:val="28"/>
          <w:szCs w:val="28"/>
        </w:rPr>
        <w:t xml:space="preserve"> кабинет № 6;</w:t>
      </w:r>
    </w:p>
    <w:p w:rsidR="009177D6" w:rsidRPr="00B2574D" w:rsidRDefault="00DE76AF" w:rsidP="00DB45F6">
      <w:pPr>
        <w:suppressAutoHyphens w:val="0"/>
        <w:autoSpaceDE w:val="0"/>
        <w:autoSpaceDN w:val="0"/>
        <w:adjustRightInd w:val="0"/>
        <w:ind w:firstLine="709"/>
        <w:jc w:val="both"/>
        <w:rPr>
          <w:sz w:val="28"/>
          <w:szCs w:val="28"/>
        </w:rPr>
      </w:pPr>
      <w:r w:rsidRPr="00B2574D">
        <w:rPr>
          <w:sz w:val="28"/>
          <w:szCs w:val="28"/>
        </w:rPr>
        <w:t>3.5 порядок внесения задатка: заявитель вносит задаток на счет:</w:t>
      </w:r>
    </w:p>
    <w:p w:rsidR="009177D6" w:rsidRPr="00B2574D" w:rsidRDefault="00DB45F6" w:rsidP="000005C3">
      <w:pPr>
        <w:suppressAutoHyphens w:val="0"/>
        <w:autoSpaceDE w:val="0"/>
        <w:autoSpaceDN w:val="0"/>
        <w:adjustRightInd w:val="0"/>
        <w:ind w:firstLine="709"/>
        <w:jc w:val="both"/>
        <w:rPr>
          <w:sz w:val="28"/>
          <w:szCs w:val="28"/>
        </w:rPr>
      </w:pPr>
      <w:r w:rsidRPr="008F0775">
        <w:rPr>
          <w:sz w:val="28"/>
          <w:szCs w:val="28"/>
        </w:rPr>
        <w:t xml:space="preserve">Получатель: </w:t>
      </w:r>
      <w:r w:rsidR="00373318" w:rsidRPr="00373318">
        <w:rPr>
          <w:sz w:val="28"/>
          <w:szCs w:val="28"/>
        </w:rPr>
        <w:t>Отдел финансов и имущественных отношений Пионерского сельского поселения (Администрация Пионерского сельского поселения л/</w:t>
      </w:r>
      <w:proofErr w:type="spellStart"/>
      <w:r w:rsidR="00373318" w:rsidRPr="00373318">
        <w:rPr>
          <w:sz w:val="28"/>
          <w:szCs w:val="28"/>
        </w:rPr>
        <w:t>сч</w:t>
      </w:r>
      <w:proofErr w:type="spellEnd"/>
      <w:r w:rsidR="00373318" w:rsidRPr="00373318">
        <w:rPr>
          <w:sz w:val="28"/>
          <w:szCs w:val="28"/>
        </w:rPr>
        <w:t xml:space="preserve"> 05383003770), БИК 013002402 ОТДЕЛЕНИЕ ПЕТРОПАВЛОВСК-КАМЧАТСКИЙ//Управление Федерального казначейства по Камчатскому краю, </w:t>
      </w:r>
      <w:proofErr w:type="spellStart"/>
      <w:r w:rsidR="00373318" w:rsidRPr="00373318">
        <w:rPr>
          <w:sz w:val="28"/>
          <w:szCs w:val="28"/>
        </w:rPr>
        <w:t>г</w:t>
      </w:r>
      <w:proofErr w:type="gramStart"/>
      <w:r w:rsidR="00373318" w:rsidRPr="00373318">
        <w:rPr>
          <w:sz w:val="28"/>
          <w:szCs w:val="28"/>
        </w:rPr>
        <w:t>.П</w:t>
      </w:r>
      <w:proofErr w:type="gramEnd"/>
      <w:r w:rsidR="00373318" w:rsidRPr="00373318">
        <w:rPr>
          <w:sz w:val="28"/>
          <w:szCs w:val="28"/>
        </w:rPr>
        <w:t>етропавловск</w:t>
      </w:r>
      <w:proofErr w:type="spellEnd"/>
      <w:r w:rsidR="00373318" w:rsidRPr="00373318">
        <w:rPr>
          <w:sz w:val="28"/>
          <w:szCs w:val="28"/>
        </w:rPr>
        <w:t xml:space="preserve">-Камчатский, </w:t>
      </w:r>
      <w:proofErr w:type="spellStart"/>
      <w:r w:rsidR="00373318" w:rsidRPr="00373318">
        <w:rPr>
          <w:sz w:val="28"/>
          <w:szCs w:val="28"/>
        </w:rPr>
        <w:t>кор</w:t>
      </w:r>
      <w:proofErr w:type="spellEnd"/>
      <w:r w:rsidR="00373318" w:rsidRPr="00373318">
        <w:rPr>
          <w:sz w:val="28"/>
          <w:szCs w:val="28"/>
        </w:rPr>
        <w:t>/</w:t>
      </w:r>
      <w:proofErr w:type="spellStart"/>
      <w:r w:rsidR="00373318" w:rsidRPr="00373318">
        <w:rPr>
          <w:sz w:val="28"/>
          <w:szCs w:val="28"/>
        </w:rPr>
        <w:t>сч</w:t>
      </w:r>
      <w:proofErr w:type="spellEnd"/>
      <w:r w:rsidR="00373318" w:rsidRPr="00373318">
        <w:rPr>
          <w:sz w:val="28"/>
          <w:szCs w:val="28"/>
        </w:rPr>
        <w:t xml:space="preserve"> (</w:t>
      </w:r>
      <w:proofErr w:type="spellStart"/>
      <w:r w:rsidR="00373318" w:rsidRPr="00373318">
        <w:rPr>
          <w:sz w:val="28"/>
          <w:szCs w:val="28"/>
        </w:rPr>
        <w:t>екс</w:t>
      </w:r>
      <w:proofErr w:type="spellEnd"/>
      <w:r w:rsidR="00373318" w:rsidRPr="00373318">
        <w:rPr>
          <w:sz w:val="28"/>
          <w:szCs w:val="28"/>
        </w:rPr>
        <w:t>) 40102810945370000031; НКС (р/</w:t>
      </w:r>
      <w:proofErr w:type="spellStart"/>
      <w:r w:rsidR="00373318" w:rsidRPr="00373318">
        <w:rPr>
          <w:sz w:val="28"/>
          <w:szCs w:val="28"/>
        </w:rPr>
        <w:t>сч</w:t>
      </w:r>
      <w:proofErr w:type="spellEnd"/>
      <w:r w:rsidR="00373318" w:rsidRPr="00373318">
        <w:rPr>
          <w:sz w:val="28"/>
          <w:szCs w:val="28"/>
        </w:rPr>
        <w:t>) 03232643306074213800, ИНН 4105029741, ОКТМО 30607421, КПП 410501001.</w:t>
      </w:r>
    </w:p>
    <w:p w:rsidR="00DE76AF" w:rsidRPr="00B2574D" w:rsidRDefault="00DE76AF" w:rsidP="00DB45F6">
      <w:pPr>
        <w:suppressAutoHyphens w:val="0"/>
        <w:autoSpaceDE w:val="0"/>
        <w:autoSpaceDN w:val="0"/>
        <w:adjustRightInd w:val="0"/>
        <w:ind w:firstLine="709"/>
        <w:jc w:val="both"/>
        <w:rPr>
          <w:sz w:val="28"/>
          <w:szCs w:val="28"/>
        </w:rPr>
      </w:pPr>
      <w:r w:rsidRPr="00B2574D">
        <w:rPr>
          <w:sz w:val="28"/>
          <w:szCs w:val="28"/>
        </w:rPr>
        <w:t>Назначение платежа: задаток для участия в аукционе;</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3.6 порядок возврата задатка: в течение трех рабочих дней со дня подписания протокола о результатах аукциона </w:t>
      </w:r>
      <w:r w:rsidR="00F858BC" w:rsidRPr="00B2574D">
        <w:rPr>
          <w:sz w:val="28"/>
          <w:szCs w:val="28"/>
        </w:rPr>
        <w:t>Администрация</w:t>
      </w:r>
      <w:r w:rsidRPr="00B2574D">
        <w:rPr>
          <w:sz w:val="28"/>
          <w:szCs w:val="28"/>
        </w:rPr>
        <w:t xml:space="preserve"> возвращает задатки лицам, участвовавшим в аукционе, но не победившим в нем на расчетный счет, указанный заявителем. Задаток, внесенный лицом, признанным победителем аукциона, задаток, внесенный иным</w:t>
      </w:r>
      <w:r w:rsidR="00F858BC" w:rsidRPr="00B2574D">
        <w:rPr>
          <w:sz w:val="28"/>
          <w:szCs w:val="28"/>
        </w:rPr>
        <w:t xml:space="preserve"> </w:t>
      </w:r>
      <w:r w:rsidRPr="00B2574D">
        <w:rPr>
          <w:sz w:val="28"/>
          <w:szCs w:val="28"/>
        </w:rPr>
        <w:t xml:space="preserve">лицом - единственным заявителем и участником аукциона, засчитываются в счет арендной платы по договору аренды земельного участка. Задатки, внесенные лицами, не заключившими в указанном в настоящем </w:t>
      </w:r>
      <w:r w:rsidR="00F858BC" w:rsidRPr="00B2574D">
        <w:rPr>
          <w:sz w:val="28"/>
          <w:szCs w:val="28"/>
        </w:rPr>
        <w:t>постановлении</w:t>
      </w:r>
      <w:r w:rsidRPr="00B2574D">
        <w:rPr>
          <w:sz w:val="28"/>
          <w:szCs w:val="28"/>
        </w:rPr>
        <w:t xml:space="preserve"> порядке договор аренды земельного участка вследствие уклонения от заключения указанного договора, не возвращаются.</w:t>
      </w:r>
    </w:p>
    <w:p w:rsidR="00DE76AF" w:rsidRPr="00B2574D" w:rsidRDefault="00DE76AF" w:rsidP="00DE76AF">
      <w:pPr>
        <w:suppressAutoHyphens w:val="0"/>
        <w:autoSpaceDE w:val="0"/>
        <w:autoSpaceDN w:val="0"/>
        <w:adjustRightInd w:val="0"/>
        <w:ind w:firstLine="709"/>
        <w:jc w:val="both"/>
        <w:rPr>
          <w:sz w:val="28"/>
          <w:szCs w:val="28"/>
        </w:rPr>
      </w:pPr>
      <w:r w:rsidRPr="00B2574D">
        <w:rPr>
          <w:sz w:val="28"/>
          <w:szCs w:val="28"/>
        </w:rPr>
        <w:t xml:space="preserve">4. </w:t>
      </w:r>
      <w:r w:rsidR="00F858BC" w:rsidRPr="00B2574D">
        <w:rPr>
          <w:sz w:val="28"/>
          <w:szCs w:val="28"/>
        </w:rPr>
        <w:t xml:space="preserve">Начальнику отдела земельных отношений, архитектуры </w:t>
      </w:r>
      <w:r w:rsidR="009177D6" w:rsidRPr="00B2574D">
        <w:rPr>
          <w:sz w:val="28"/>
          <w:szCs w:val="28"/>
        </w:rPr>
        <w:t xml:space="preserve">                            </w:t>
      </w:r>
      <w:r w:rsidR="00F858BC" w:rsidRPr="00B2574D">
        <w:rPr>
          <w:sz w:val="28"/>
          <w:szCs w:val="28"/>
        </w:rPr>
        <w:t xml:space="preserve">и градостроительства администрации Пионерского сельского поселения </w:t>
      </w:r>
      <w:r w:rsidRPr="00B2574D">
        <w:rPr>
          <w:sz w:val="28"/>
          <w:szCs w:val="28"/>
        </w:rPr>
        <w:t xml:space="preserve">обеспечить опубликование извещения о проведении аукциона </w:t>
      </w:r>
      <w:r w:rsidR="00F858BC" w:rsidRPr="00B2574D">
        <w:rPr>
          <w:sz w:val="28"/>
          <w:szCs w:val="28"/>
        </w:rPr>
        <w:t xml:space="preserve">в порядке, установленном для опубликования муниципальных правовых актов, а также обеспечить его размещение в сети Интернет по адресу http://www.kamgov.ru на официальном сайте исполнительных органов государственной власти Камчатского края в разделе «Местное самоуправление» на странице </w:t>
      </w:r>
      <w:r w:rsidR="00F858BC" w:rsidRPr="00B2574D">
        <w:rPr>
          <w:sz w:val="28"/>
          <w:szCs w:val="28"/>
        </w:rPr>
        <w:lastRenderedPageBreak/>
        <w:t xml:space="preserve">Пионерское сельское поселение </w:t>
      </w:r>
      <w:r w:rsidRPr="00B2574D">
        <w:rPr>
          <w:sz w:val="28"/>
          <w:szCs w:val="28"/>
        </w:rPr>
        <w:t>и на официальном сайте Российской Федерации в информационно-телекоммуникационной сети «Интернет» по адресу http://www.torgi.gov.ru/ не менее чем за 30 дней до дня проведения аукциона.</w:t>
      </w:r>
    </w:p>
    <w:p w:rsidR="00432805" w:rsidRPr="00B2574D" w:rsidRDefault="00DE76AF" w:rsidP="00F858BC">
      <w:pPr>
        <w:suppressAutoHyphens w:val="0"/>
        <w:autoSpaceDE w:val="0"/>
        <w:autoSpaceDN w:val="0"/>
        <w:adjustRightInd w:val="0"/>
        <w:ind w:firstLine="709"/>
        <w:jc w:val="both"/>
        <w:rPr>
          <w:rFonts w:eastAsia="A"/>
          <w:sz w:val="28"/>
          <w:szCs w:val="28"/>
        </w:rPr>
      </w:pPr>
      <w:r w:rsidRPr="00B2574D">
        <w:rPr>
          <w:sz w:val="28"/>
          <w:szCs w:val="28"/>
        </w:rPr>
        <w:t xml:space="preserve">5. </w:t>
      </w:r>
      <w:proofErr w:type="gramStart"/>
      <w:r w:rsidR="00043002" w:rsidRPr="00B2574D">
        <w:rPr>
          <w:sz w:val="28"/>
          <w:szCs w:val="28"/>
        </w:rPr>
        <w:t>Контроль за</w:t>
      </w:r>
      <w:proofErr w:type="gramEnd"/>
      <w:r w:rsidR="00043002" w:rsidRPr="00B2574D">
        <w:rPr>
          <w:sz w:val="28"/>
          <w:szCs w:val="28"/>
        </w:rPr>
        <w:t xml:space="preserve"> исполнением настоящего постановления возложить на заместителя Главы администрации Пионерского сельского поселения             О.А. Пономаренко</w:t>
      </w:r>
      <w:r w:rsidR="007058F9" w:rsidRPr="00B2574D">
        <w:rPr>
          <w:sz w:val="28"/>
          <w:szCs w:val="28"/>
        </w:rPr>
        <w:t>.</w:t>
      </w:r>
    </w:p>
    <w:tbl>
      <w:tblPr>
        <w:tblW w:w="11151" w:type="dxa"/>
        <w:tblLook w:val="01E0" w:firstRow="1" w:lastRow="1" w:firstColumn="1" w:lastColumn="1" w:noHBand="0" w:noVBand="0"/>
      </w:tblPr>
      <w:tblGrid>
        <w:gridCol w:w="4428"/>
        <w:gridCol w:w="6723"/>
      </w:tblGrid>
      <w:tr w:rsidR="00432805" w:rsidRPr="00B2574D" w:rsidTr="00432805">
        <w:tc>
          <w:tcPr>
            <w:tcW w:w="4428" w:type="dxa"/>
            <w:shd w:val="clear" w:color="auto" w:fill="auto"/>
          </w:tcPr>
          <w:p w:rsidR="009B3D84" w:rsidRPr="00B2574D" w:rsidRDefault="009B3D84" w:rsidP="00D01F5D">
            <w:pPr>
              <w:autoSpaceDE w:val="0"/>
              <w:autoSpaceDN w:val="0"/>
              <w:adjustRightInd w:val="0"/>
              <w:rPr>
                <w:sz w:val="28"/>
                <w:szCs w:val="28"/>
              </w:rPr>
            </w:pPr>
          </w:p>
          <w:p w:rsidR="00043002" w:rsidRPr="00B2574D" w:rsidRDefault="00043002" w:rsidP="00043002">
            <w:pPr>
              <w:autoSpaceDE w:val="0"/>
              <w:autoSpaceDN w:val="0"/>
              <w:adjustRightInd w:val="0"/>
              <w:rPr>
                <w:sz w:val="28"/>
                <w:szCs w:val="28"/>
              </w:rPr>
            </w:pPr>
          </w:p>
          <w:p w:rsidR="0013106B" w:rsidRPr="00B2574D" w:rsidRDefault="00432805" w:rsidP="00043002">
            <w:pPr>
              <w:autoSpaceDE w:val="0"/>
              <w:autoSpaceDN w:val="0"/>
              <w:adjustRightInd w:val="0"/>
              <w:rPr>
                <w:sz w:val="28"/>
                <w:szCs w:val="28"/>
              </w:rPr>
            </w:pPr>
            <w:r w:rsidRPr="00B2574D">
              <w:rPr>
                <w:sz w:val="28"/>
                <w:szCs w:val="28"/>
              </w:rPr>
              <w:t>Глав</w:t>
            </w:r>
            <w:r w:rsidR="00373318">
              <w:rPr>
                <w:sz w:val="28"/>
                <w:szCs w:val="28"/>
              </w:rPr>
              <w:t>а</w:t>
            </w:r>
            <w:r w:rsidRPr="00B2574D">
              <w:rPr>
                <w:sz w:val="28"/>
                <w:szCs w:val="28"/>
              </w:rPr>
              <w:t xml:space="preserve">  </w:t>
            </w:r>
            <w:proofErr w:type="gramStart"/>
            <w:r w:rsidRPr="00B2574D">
              <w:rPr>
                <w:sz w:val="28"/>
                <w:szCs w:val="28"/>
              </w:rPr>
              <w:t>Пионерского</w:t>
            </w:r>
            <w:proofErr w:type="gramEnd"/>
            <w:r w:rsidRPr="00B2574D">
              <w:rPr>
                <w:sz w:val="28"/>
                <w:szCs w:val="28"/>
              </w:rPr>
              <w:t xml:space="preserve"> </w:t>
            </w:r>
          </w:p>
          <w:p w:rsidR="00432805" w:rsidRPr="00B2574D" w:rsidRDefault="00432805" w:rsidP="0013106B">
            <w:pPr>
              <w:autoSpaceDE w:val="0"/>
              <w:autoSpaceDN w:val="0"/>
              <w:adjustRightInd w:val="0"/>
              <w:rPr>
                <w:sz w:val="28"/>
                <w:szCs w:val="28"/>
              </w:rPr>
            </w:pPr>
            <w:r w:rsidRPr="00B2574D">
              <w:rPr>
                <w:sz w:val="28"/>
                <w:szCs w:val="28"/>
              </w:rPr>
              <w:t xml:space="preserve">сельского поселения    </w:t>
            </w:r>
          </w:p>
        </w:tc>
        <w:tc>
          <w:tcPr>
            <w:tcW w:w="6723" w:type="dxa"/>
            <w:shd w:val="clear" w:color="auto" w:fill="auto"/>
          </w:tcPr>
          <w:p w:rsidR="00432805" w:rsidRPr="00B2574D" w:rsidRDefault="00432805" w:rsidP="00432805">
            <w:pPr>
              <w:autoSpaceDE w:val="0"/>
              <w:autoSpaceDN w:val="0"/>
              <w:adjustRightInd w:val="0"/>
              <w:ind w:left="567"/>
              <w:jc w:val="both"/>
              <w:rPr>
                <w:rFonts w:eastAsia="A"/>
                <w:sz w:val="28"/>
                <w:szCs w:val="28"/>
              </w:rPr>
            </w:pPr>
          </w:p>
          <w:p w:rsidR="00043002" w:rsidRPr="00B2574D" w:rsidRDefault="00432805" w:rsidP="00432805">
            <w:pPr>
              <w:tabs>
                <w:tab w:val="right" w:pos="2322"/>
              </w:tabs>
              <w:autoSpaceDE w:val="0"/>
              <w:autoSpaceDN w:val="0"/>
              <w:adjustRightInd w:val="0"/>
              <w:ind w:left="567"/>
              <w:rPr>
                <w:rFonts w:eastAsia="A"/>
                <w:sz w:val="28"/>
                <w:szCs w:val="28"/>
              </w:rPr>
            </w:pPr>
            <w:r w:rsidRPr="00B2574D">
              <w:rPr>
                <w:rFonts w:eastAsia="A"/>
                <w:sz w:val="28"/>
                <w:szCs w:val="28"/>
              </w:rPr>
              <w:t xml:space="preserve">                                 </w:t>
            </w:r>
            <w:r w:rsidR="009B3D84" w:rsidRPr="00B2574D">
              <w:rPr>
                <w:rFonts w:eastAsia="A"/>
                <w:sz w:val="28"/>
                <w:szCs w:val="28"/>
              </w:rPr>
              <w:t xml:space="preserve">                  </w:t>
            </w:r>
            <w:r w:rsidRPr="00B2574D">
              <w:rPr>
                <w:rFonts w:eastAsia="A"/>
                <w:sz w:val="28"/>
                <w:szCs w:val="28"/>
              </w:rPr>
              <w:t xml:space="preserve">    </w:t>
            </w:r>
          </w:p>
          <w:p w:rsidR="00043002" w:rsidRPr="00B2574D" w:rsidRDefault="00043002" w:rsidP="00432805">
            <w:pPr>
              <w:tabs>
                <w:tab w:val="right" w:pos="2322"/>
              </w:tabs>
              <w:autoSpaceDE w:val="0"/>
              <w:autoSpaceDN w:val="0"/>
              <w:adjustRightInd w:val="0"/>
              <w:ind w:left="567"/>
              <w:rPr>
                <w:rFonts w:eastAsia="A"/>
                <w:sz w:val="28"/>
                <w:szCs w:val="28"/>
              </w:rPr>
            </w:pPr>
          </w:p>
          <w:p w:rsidR="00432805" w:rsidRPr="00B2574D" w:rsidRDefault="00043002" w:rsidP="00373318">
            <w:pPr>
              <w:tabs>
                <w:tab w:val="right" w:pos="2322"/>
              </w:tabs>
              <w:autoSpaceDE w:val="0"/>
              <w:autoSpaceDN w:val="0"/>
              <w:adjustRightInd w:val="0"/>
              <w:ind w:left="567"/>
              <w:rPr>
                <w:sz w:val="28"/>
                <w:szCs w:val="28"/>
              </w:rPr>
            </w:pPr>
            <w:r w:rsidRPr="00B2574D">
              <w:rPr>
                <w:rFonts w:eastAsia="A"/>
                <w:sz w:val="28"/>
                <w:szCs w:val="28"/>
              </w:rPr>
              <w:t xml:space="preserve">                                     </w:t>
            </w:r>
            <w:r w:rsidR="00373318">
              <w:rPr>
                <w:rFonts w:eastAsia="A"/>
                <w:sz w:val="28"/>
                <w:szCs w:val="28"/>
              </w:rPr>
              <w:t xml:space="preserve">   </w:t>
            </w:r>
            <w:r w:rsidR="002A4191">
              <w:rPr>
                <w:rFonts w:eastAsia="A"/>
                <w:sz w:val="28"/>
                <w:szCs w:val="28"/>
              </w:rPr>
              <w:t xml:space="preserve"> </w:t>
            </w:r>
            <w:r w:rsidRPr="00B2574D">
              <w:rPr>
                <w:rFonts w:eastAsia="A"/>
                <w:sz w:val="28"/>
                <w:szCs w:val="28"/>
              </w:rPr>
              <w:t xml:space="preserve"> </w:t>
            </w:r>
            <w:r w:rsidR="00373318">
              <w:rPr>
                <w:rFonts w:eastAsia="A"/>
                <w:sz w:val="28"/>
                <w:szCs w:val="28"/>
              </w:rPr>
              <w:t>М</w:t>
            </w:r>
            <w:r w:rsidR="00432805" w:rsidRPr="00B2574D">
              <w:rPr>
                <w:rFonts w:eastAsia="A"/>
                <w:sz w:val="28"/>
                <w:szCs w:val="28"/>
              </w:rPr>
              <w:t>.В.</w:t>
            </w:r>
            <w:r w:rsidRPr="00B2574D">
              <w:rPr>
                <w:rFonts w:eastAsia="A"/>
                <w:sz w:val="28"/>
                <w:szCs w:val="28"/>
              </w:rPr>
              <w:t xml:space="preserve"> </w:t>
            </w:r>
            <w:r w:rsidR="00373318">
              <w:rPr>
                <w:rFonts w:eastAsia="A"/>
                <w:sz w:val="28"/>
                <w:szCs w:val="28"/>
              </w:rPr>
              <w:t>Юрьев</w:t>
            </w:r>
          </w:p>
        </w:tc>
      </w:tr>
    </w:tbl>
    <w:p w:rsidR="00432805" w:rsidRPr="00B2574D" w:rsidRDefault="00432805" w:rsidP="00432805">
      <w:pPr>
        <w:pStyle w:val="ConsPlusNormal"/>
        <w:ind w:left="567" w:firstLine="540"/>
        <w:jc w:val="both"/>
        <w:rPr>
          <w:rFonts w:ascii="Times New Roman" w:hAnsi="Times New Roman" w:cs="Times New Roman"/>
          <w:sz w:val="28"/>
          <w:szCs w:val="28"/>
        </w:rPr>
      </w:pPr>
    </w:p>
    <w:p w:rsidR="00432805" w:rsidRPr="00B2574D" w:rsidRDefault="00432805" w:rsidP="00432805">
      <w:pPr>
        <w:ind w:left="567" w:right="142" w:firstLine="708"/>
        <w:jc w:val="both"/>
        <w:rPr>
          <w:color w:val="FF0000"/>
          <w:sz w:val="28"/>
          <w:szCs w:val="28"/>
        </w:rPr>
      </w:pPr>
    </w:p>
    <w:p w:rsidR="00432805" w:rsidRPr="00B2574D" w:rsidRDefault="00432805" w:rsidP="00432805">
      <w:pPr>
        <w:ind w:left="567"/>
        <w:rPr>
          <w:sz w:val="28"/>
          <w:szCs w:val="28"/>
        </w:rPr>
      </w:pPr>
    </w:p>
    <w:p w:rsidR="00432805" w:rsidRPr="00B2574D" w:rsidRDefault="00432805" w:rsidP="00432805">
      <w:pPr>
        <w:ind w:left="567"/>
        <w:jc w:val="center"/>
        <w:rPr>
          <w:sz w:val="28"/>
          <w:szCs w:val="28"/>
        </w:rPr>
      </w:pPr>
    </w:p>
    <w:p w:rsidR="00432805" w:rsidRPr="00B2574D" w:rsidRDefault="00432805" w:rsidP="001A0C14">
      <w:pPr>
        <w:jc w:val="center"/>
        <w:rPr>
          <w:sz w:val="28"/>
          <w:szCs w:val="28"/>
        </w:rPr>
      </w:pPr>
    </w:p>
    <w:p w:rsidR="00432805" w:rsidRPr="00B2574D" w:rsidRDefault="00432805" w:rsidP="00432805">
      <w:pPr>
        <w:rPr>
          <w:sz w:val="28"/>
          <w:szCs w:val="28"/>
        </w:rPr>
      </w:pPr>
    </w:p>
    <w:p w:rsidR="003E75CC" w:rsidRPr="00B2574D" w:rsidRDefault="003E75CC" w:rsidP="001A0C14">
      <w:pPr>
        <w:ind w:right="-1"/>
        <w:jc w:val="right"/>
        <w:rPr>
          <w:sz w:val="28"/>
          <w:szCs w:val="28"/>
        </w:rPr>
      </w:pPr>
    </w:p>
    <w:tbl>
      <w:tblPr>
        <w:tblW w:w="3509" w:type="dxa"/>
        <w:tblInd w:w="6381" w:type="dxa"/>
        <w:tblLook w:val="00A0" w:firstRow="1" w:lastRow="0" w:firstColumn="1" w:lastColumn="0" w:noHBand="0" w:noVBand="0"/>
      </w:tblPr>
      <w:tblGrid>
        <w:gridCol w:w="3509"/>
      </w:tblGrid>
      <w:tr w:rsidR="003E75CC" w:rsidRPr="00B2574D" w:rsidTr="003E75CC">
        <w:tc>
          <w:tcPr>
            <w:tcW w:w="3509" w:type="dxa"/>
          </w:tcPr>
          <w:p w:rsidR="003E75CC" w:rsidRPr="00B2574D" w:rsidRDefault="003E75CC" w:rsidP="001A0C14">
            <w:pPr>
              <w:rPr>
                <w:sz w:val="28"/>
                <w:szCs w:val="28"/>
              </w:rPr>
            </w:pPr>
          </w:p>
        </w:tc>
      </w:tr>
    </w:tbl>
    <w:p w:rsidR="003E75CC" w:rsidRPr="00B2574D" w:rsidRDefault="003E75CC" w:rsidP="001A0C14">
      <w:pPr>
        <w:ind w:left="5529" w:right="-1"/>
        <w:jc w:val="right"/>
        <w:rPr>
          <w:sz w:val="28"/>
          <w:szCs w:val="28"/>
        </w:rPr>
      </w:pPr>
    </w:p>
    <w:p w:rsidR="003E75CC" w:rsidRPr="00B2574D" w:rsidRDefault="003E75CC" w:rsidP="001A0C14">
      <w:pPr>
        <w:ind w:left="5529" w:right="-1"/>
        <w:jc w:val="right"/>
        <w:rPr>
          <w:sz w:val="28"/>
          <w:szCs w:val="28"/>
        </w:rPr>
      </w:pPr>
    </w:p>
    <w:p w:rsidR="003E75CC" w:rsidRPr="00B2574D" w:rsidRDefault="003E75CC" w:rsidP="001A0C14">
      <w:pPr>
        <w:ind w:right="-1"/>
        <w:rPr>
          <w:sz w:val="28"/>
          <w:szCs w:val="28"/>
        </w:rPr>
      </w:pPr>
    </w:p>
    <w:p w:rsidR="003E75CC" w:rsidRPr="00B2574D" w:rsidRDefault="003E75CC" w:rsidP="001A0C14">
      <w:pPr>
        <w:ind w:right="-1"/>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b/>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3E75CC" w:rsidRPr="00B2574D" w:rsidRDefault="003E75CC" w:rsidP="001A0C14">
      <w:pPr>
        <w:ind w:right="-1"/>
        <w:jc w:val="center"/>
        <w:rPr>
          <w:sz w:val="28"/>
          <w:szCs w:val="28"/>
        </w:rPr>
      </w:pPr>
    </w:p>
    <w:p w:rsidR="00C75A5D" w:rsidRPr="00B2574D" w:rsidRDefault="00C75A5D" w:rsidP="00646BBA">
      <w:pPr>
        <w:suppressAutoHyphens w:val="0"/>
        <w:jc w:val="right"/>
        <w:rPr>
          <w:sz w:val="28"/>
          <w:szCs w:val="28"/>
          <w:lang w:eastAsia="ru-RU"/>
        </w:rPr>
      </w:pPr>
      <w:bookmarkStart w:id="1" w:name="_Toc48098390"/>
    </w:p>
    <w:p w:rsidR="00C75A5D" w:rsidRPr="00B2574D" w:rsidRDefault="00C75A5D" w:rsidP="00646BBA">
      <w:pPr>
        <w:suppressAutoHyphens w:val="0"/>
        <w:jc w:val="right"/>
        <w:rPr>
          <w:sz w:val="28"/>
          <w:szCs w:val="28"/>
          <w:lang w:eastAsia="ru-RU"/>
        </w:rPr>
      </w:pPr>
    </w:p>
    <w:p w:rsidR="00C75A5D" w:rsidRPr="00B2574D" w:rsidRDefault="00C75A5D" w:rsidP="00646BBA">
      <w:pPr>
        <w:suppressAutoHyphens w:val="0"/>
        <w:jc w:val="right"/>
        <w:rPr>
          <w:sz w:val="28"/>
          <w:szCs w:val="28"/>
          <w:lang w:eastAsia="ru-RU"/>
        </w:rPr>
      </w:pPr>
    </w:p>
    <w:p w:rsidR="00C75A5D" w:rsidRPr="00B2574D" w:rsidRDefault="00C75A5D" w:rsidP="00646BBA">
      <w:pPr>
        <w:suppressAutoHyphens w:val="0"/>
        <w:jc w:val="right"/>
        <w:rPr>
          <w:sz w:val="28"/>
          <w:szCs w:val="28"/>
          <w:lang w:eastAsia="ru-RU"/>
        </w:rPr>
      </w:pPr>
    </w:p>
    <w:p w:rsidR="00C75A5D" w:rsidRPr="00B2574D" w:rsidRDefault="00C75A5D"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2C6729" w:rsidRPr="00B2574D" w:rsidRDefault="002C6729" w:rsidP="00646BBA">
      <w:pPr>
        <w:suppressAutoHyphens w:val="0"/>
        <w:jc w:val="right"/>
        <w:rPr>
          <w:sz w:val="28"/>
          <w:szCs w:val="28"/>
          <w:lang w:eastAsia="ru-RU"/>
        </w:rPr>
      </w:pPr>
    </w:p>
    <w:p w:rsidR="00606A88" w:rsidRPr="00B2574D" w:rsidRDefault="00606A88" w:rsidP="00646BBA">
      <w:pPr>
        <w:suppressAutoHyphens w:val="0"/>
        <w:jc w:val="right"/>
        <w:rPr>
          <w:sz w:val="28"/>
          <w:szCs w:val="28"/>
          <w:lang w:eastAsia="ru-RU"/>
        </w:rPr>
      </w:pPr>
    </w:p>
    <w:bookmarkEnd w:id="1"/>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8D3EE2" w:rsidRPr="00B2574D" w:rsidRDefault="008D3EE2" w:rsidP="00F83CEE">
      <w:pPr>
        <w:keepNext/>
        <w:tabs>
          <w:tab w:val="num" w:pos="0"/>
        </w:tabs>
        <w:ind w:left="360" w:right="-1" w:hanging="360"/>
        <w:jc w:val="right"/>
        <w:outlineLvl w:val="0"/>
        <w:rPr>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552D8B" w:rsidRPr="00B2574D" w:rsidRDefault="00552D8B" w:rsidP="00646BBA">
      <w:pPr>
        <w:ind w:left="284" w:right="-1"/>
        <w:contextualSpacing/>
        <w:rPr>
          <w:b/>
          <w:bCs/>
          <w:sz w:val="28"/>
          <w:szCs w:val="28"/>
        </w:rPr>
      </w:pPr>
    </w:p>
    <w:p w:rsidR="006073F2" w:rsidRPr="00B2574D" w:rsidRDefault="006073F2" w:rsidP="001A0C14">
      <w:pPr>
        <w:ind w:left="-851"/>
        <w:jc w:val="center"/>
        <w:rPr>
          <w:sz w:val="28"/>
          <w:szCs w:val="28"/>
          <w:lang w:eastAsia="ru-RU"/>
        </w:rPr>
        <w:sectPr w:rsidR="006073F2" w:rsidRPr="00B2574D" w:rsidSect="007C4135">
          <w:footerReference w:type="even" r:id="rId9"/>
          <w:footerReference w:type="default" r:id="rId10"/>
          <w:footerReference w:type="first" r:id="rId11"/>
          <w:pgSz w:w="11906" w:h="16838"/>
          <w:pgMar w:top="1135" w:right="707" w:bottom="567" w:left="1701" w:header="709" w:footer="709" w:gutter="0"/>
          <w:cols w:space="708"/>
          <w:docGrid w:linePitch="360"/>
        </w:sect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pPr>
    </w:p>
    <w:p w:rsidR="00AA3531" w:rsidRPr="00B2574D" w:rsidRDefault="00AA3531" w:rsidP="007143E6">
      <w:pPr>
        <w:rPr>
          <w:sz w:val="28"/>
          <w:szCs w:val="28"/>
          <w:lang w:eastAsia="ru-RU"/>
        </w:rPr>
        <w:sectPr w:rsidR="00AA3531" w:rsidRPr="00B2574D" w:rsidSect="008B5D00">
          <w:pgSz w:w="16838" w:h="11906" w:orient="landscape"/>
          <w:pgMar w:top="709" w:right="567" w:bottom="284" w:left="567" w:header="709" w:footer="709" w:gutter="0"/>
          <w:cols w:space="708"/>
          <w:titlePg/>
          <w:docGrid w:linePitch="360"/>
        </w:sect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517147" w:rsidRPr="00B2574D" w:rsidRDefault="00517147"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CC3234" w:rsidRPr="00B2574D" w:rsidRDefault="00CC3234" w:rsidP="001A0C14">
      <w:pPr>
        <w:suppressAutoHyphens w:val="0"/>
        <w:autoSpaceDE w:val="0"/>
        <w:autoSpaceDN w:val="0"/>
        <w:adjustRightInd w:val="0"/>
        <w:ind w:right="-1" w:firstLine="540"/>
        <w:jc w:val="center"/>
        <w:rPr>
          <w:sz w:val="28"/>
          <w:szCs w:val="28"/>
          <w:lang w:eastAsia="ru-RU"/>
        </w:rPr>
      </w:pPr>
    </w:p>
    <w:p w:rsidR="00517147" w:rsidRPr="00B2574D" w:rsidRDefault="00517147" w:rsidP="001A0C14">
      <w:pPr>
        <w:suppressAutoHyphens w:val="0"/>
        <w:autoSpaceDE w:val="0"/>
        <w:autoSpaceDN w:val="0"/>
        <w:adjustRightInd w:val="0"/>
        <w:ind w:right="-1" w:firstLine="540"/>
        <w:jc w:val="center"/>
        <w:rPr>
          <w:sz w:val="28"/>
          <w:szCs w:val="28"/>
          <w:lang w:eastAsia="ru-RU"/>
        </w:rPr>
      </w:pPr>
    </w:p>
    <w:p w:rsidR="00517147" w:rsidRPr="00B2574D" w:rsidRDefault="00517147" w:rsidP="001A0C14">
      <w:pPr>
        <w:suppressAutoHyphens w:val="0"/>
        <w:autoSpaceDE w:val="0"/>
        <w:autoSpaceDN w:val="0"/>
        <w:adjustRightInd w:val="0"/>
        <w:ind w:right="-1" w:firstLine="540"/>
        <w:jc w:val="center"/>
        <w:rPr>
          <w:sz w:val="28"/>
          <w:szCs w:val="28"/>
          <w:lang w:eastAsia="ru-RU"/>
        </w:rPr>
      </w:pPr>
    </w:p>
    <w:p w:rsidR="004F6B42" w:rsidRPr="00B2574D" w:rsidRDefault="004F6B42" w:rsidP="007F261C">
      <w:pPr>
        <w:jc w:val="right"/>
        <w:rPr>
          <w:color w:val="000000"/>
          <w:sz w:val="28"/>
          <w:szCs w:val="28"/>
          <w:lang w:eastAsia="ru-RU"/>
        </w:rPr>
        <w:sectPr w:rsidR="004F6B42" w:rsidRPr="00B2574D" w:rsidSect="00973106">
          <w:pgSz w:w="11906" w:h="16838"/>
          <w:pgMar w:top="567" w:right="567" w:bottom="567" w:left="1134" w:header="709" w:footer="709" w:gutter="0"/>
          <w:cols w:space="708"/>
          <w:titlePg/>
          <w:docGrid w:linePitch="360"/>
        </w:sectPr>
      </w:pPr>
    </w:p>
    <w:p w:rsidR="008D38B8" w:rsidRPr="00B2574D" w:rsidRDefault="008D38B8" w:rsidP="002D37A2">
      <w:pPr>
        <w:suppressAutoHyphens w:val="0"/>
        <w:autoSpaceDE w:val="0"/>
        <w:autoSpaceDN w:val="0"/>
        <w:adjustRightInd w:val="0"/>
        <w:ind w:left="5529" w:right="-1" w:firstLine="540"/>
        <w:jc w:val="right"/>
        <w:rPr>
          <w:sz w:val="28"/>
          <w:szCs w:val="28"/>
        </w:rPr>
      </w:pPr>
    </w:p>
    <w:sectPr w:rsidR="008D38B8" w:rsidRPr="00B2574D" w:rsidSect="00973106">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4DF" w:rsidRDefault="00AA24DF">
      <w:r>
        <w:separator/>
      </w:r>
    </w:p>
  </w:endnote>
  <w:endnote w:type="continuationSeparator" w:id="0">
    <w:p w:rsidR="00AA24DF" w:rsidRDefault="00AA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Unicode MS"/>
    <w:charset w:val="80"/>
    <w:family w:val="swiss"/>
    <w:pitch w:val="variable"/>
    <w:sig w:usb0="00000000" w:usb1="090F0000" w:usb2="00000010"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7E" w:rsidRDefault="0049127E" w:rsidP="000C6FCC">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49127E" w:rsidRDefault="0049127E" w:rsidP="000C6FC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7E" w:rsidRDefault="0049127E" w:rsidP="000C6FCC">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7E" w:rsidRDefault="0049127E">
    <w:pPr>
      <w:pStyle w:val="a9"/>
      <w:jc w:val="right"/>
    </w:pPr>
  </w:p>
  <w:p w:rsidR="0049127E" w:rsidRDefault="004912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4DF" w:rsidRDefault="00AA24DF">
      <w:r>
        <w:separator/>
      </w:r>
    </w:p>
  </w:footnote>
  <w:footnote w:type="continuationSeparator" w:id="0">
    <w:p w:rsidR="00AA24DF" w:rsidRDefault="00AA2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381"/>
    <w:multiLevelType w:val="hybridMultilevel"/>
    <w:tmpl w:val="D04448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032807"/>
    <w:multiLevelType w:val="hybridMultilevel"/>
    <w:tmpl w:val="F6B078FA"/>
    <w:lvl w:ilvl="0" w:tplc="1D6C02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D33310"/>
    <w:multiLevelType w:val="hybridMultilevel"/>
    <w:tmpl w:val="6C7A0D06"/>
    <w:lvl w:ilvl="0" w:tplc="F9143C58">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BE6435"/>
    <w:multiLevelType w:val="hybridMultilevel"/>
    <w:tmpl w:val="59709116"/>
    <w:lvl w:ilvl="0" w:tplc="6F86E138">
      <w:start w:val="1"/>
      <w:numFmt w:val="decimal"/>
      <w:lvlText w:val="%1)"/>
      <w:lvlJc w:val="left"/>
      <w:pPr>
        <w:ind w:left="4046" w:hanging="360"/>
      </w:pPr>
      <w:rPr>
        <w:rFonts w:ascii="Times New Roman" w:hAnsi="Times New Roman" w:cs="Times New Roman" w:hint="default"/>
        <w:i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
    <w:nsid w:val="1249384E"/>
    <w:multiLevelType w:val="hybridMultilevel"/>
    <w:tmpl w:val="CDF26A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BA174D"/>
    <w:multiLevelType w:val="hybridMultilevel"/>
    <w:tmpl w:val="13D677C0"/>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74279C0"/>
    <w:multiLevelType w:val="hybridMultilevel"/>
    <w:tmpl w:val="FC9EFDFA"/>
    <w:lvl w:ilvl="0" w:tplc="7400C4EE">
      <w:start w:val="1"/>
      <w:numFmt w:val="decimal"/>
      <w:lvlText w:val="%1."/>
      <w:lvlJc w:val="left"/>
      <w:pPr>
        <w:ind w:left="1879" w:hanging="744"/>
      </w:pPr>
      <w:rPr>
        <w:rFonts w:cs="Times New Roman" w:hint="default"/>
      </w:rPr>
    </w:lvl>
    <w:lvl w:ilvl="1" w:tplc="04190019" w:tentative="1">
      <w:start w:val="1"/>
      <w:numFmt w:val="lowerLetter"/>
      <w:lvlText w:val="%2."/>
      <w:lvlJc w:val="left"/>
      <w:pPr>
        <w:ind w:left="2253" w:hanging="360"/>
      </w:pPr>
      <w:rPr>
        <w:rFonts w:cs="Times New Roman"/>
      </w:rPr>
    </w:lvl>
    <w:lvl w:ilvl="2" w:tplc="0419001B" w:tentative="1">
      <w:start w:val="1"/>
      <w:numFmt w:val="lowerRoman"/>
      <w:lvlText w:val="%3."/>
      <w:lvlJc w:val="right"/>
      <w:pPr>
        <w:ind w:left="2973" w:hanging="180"/>
      </w:pPr>
      <w:rPr>
        <w:rFonts w:cs="Times New Roman"/>
      </w:rPr>
    </w:lvl>
    <w:lvl w:ilvl="3" w:tplc="0419000F" w:tentative="1">
      <w:start w:val="1"/>
      <w:numFmt w:val="decimal"/>
      <w:lvlText w:val="%4."/>
      <w:lvlJc w:val="left"/>
      <w:pPr>
        <w:ind w:left="3693" w:hanging="360"/>
      </w:pPr>
      <w:rPr>
        <w:rFonts w:cs="Times New Roman"/>
      </w:rPr>
    </w:lvl>
    <w:lvl w:ilvl="4" w:tplc="04190019" w:tentative="1">
      <w:start w:val="1"/>
      <w:numFmt w:val="lowerLetter"/>
      <w:lvlText w:val="%5."/>
      <w:lvlJc w:val="left"/>
      <w:pPr>
        <w:ind w:left="4413" w:hanging="360"/>
      </w:pPr>
      <w:rPr>
        <w:rFonts w:cs="Times New Roman"/>
      </w:rPr>
    </w:lvl>
    <w:lvl w:ilvl="5" w:tplc="0419001B" w:tentative="1">
      <w:start w:val="1"/>
      <w:numFmt w:val="lowerRoman"/>
      <w:lvlText w:val="%6."/>
      <w:lvlJc w:val="right"/>
      <w:pPr>
        <w:ind w:left="5133" w:hanging="180"/>
      </w:pPr>
      <w:rPr>
        <w:rFonts w:cs="Times New Roman"/>
      </w:rPr>
    </w:lvl>
    <w:lvl w:ilvl="6" w:tplc="0419000F" w:tentative="1">
      <w:start w:val="1"/>
      <w:numFmt w:val="decimal"/>
      <w:lvlText w:val="%7."/>
      <w:lvlJc w:val="left"/>
      <w:pPr>
        <w:ind w:left="5853" w:hanging="360"/>
      </w:pPr>
      <w:rPr>
        <w:rFonts w:cs="Times New Roman"/>
      </w:rPr>
    </w:lvl>
    <w:lvl w:ilvl="7" w:tplc="04190019" w:tentative="1">
      <w:start w:val="1"/>
      <w:numFmt w:val="lowerLetter"/>
      <w:lvlText w:val="%8."/>
      <w:lvlJc w:val="left"/>
      <w:pPr>
        <w:ind w:left="6573" w:hanging="360"/>
      </w:pPr>
      <w:rPr>
        <w:rFonts w:cs="Times New Roman"/>
      </w:rPr>
    </w:lvl>
    <w:lvl w:ilvl="8" w:tplc="0419001B" w:tentative="1">
      <w:start w:val="1"/>
      <w:numFmt w:val="lowerRoman"/>
      <w:lvlText w:val="%9."/>
      <w:lvlJc w:val="right"/>
      <w:pPr>
        <w:ind w:left="7293" w:hanging="180"/>
      </w:pPr>
      <w:rPr>
        <w:rFonts w:cs="Times New Roman"/>
      </w:rPr>
    </w:lvl>
  </w:abstractNum>
  <w:abstractNum w:abstractNumId="7">
    <w:nsid w:val="1798614A"/>
    <w:multiLevelType w:val="hybridMultilevel"/>
    <w:tmpl w:val="24D2DCD2"/>
    <w:lvl w:ilvl="0" w:tplc="7FAC888E">
      <w:start w:val="1"/>
      <w:numFmt w:val="decimal"/>
      <w:lvlText w:val="%1."/>
      <w:lvlJc w:val="left"/>
      <w:pPr>
        <w:ind w:left="744" w:hanging="384"/>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9">
    <w:nsid w:val="1B6B12A6"/>
    <w:multiLevelType w:val="hybridMultilevel"/>
    <w:tmpl w:val="66229798"/>
    <w:lvl w:ilvl="0" w:tplc="E7A2C0A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1DA16B50"/>
    <w:multiLevelType w:val="hybridMultilevel"/>
    <w:tmpl w:val="466C142C"/>
    <w:lvl w:ilvl="0" w:tplc="6AF838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E1E09D3"/>
    <w:multiLevelType w:val="hybridMultilevel"/>
    <w:tmpl w:val="66229798"/>
    <w:lvl w:ilvl="0" w:tplc="E7A2C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E654A35"/>
    <w:multiLevelType w:val="hybridMultilevel"/>
    <w:tmpl w:val="108AF8B6"/>
    <w:lvl w:ilvl="0" w:tplc="1C0E8FCC">
      <w:start w:val="1"/>
      <w:numFmt w:val="decimal"/>
      <w:lvlText w:val="%1."/>
      <w:lvlJc w:val="left"/>
      <w:pPr>
        <w:ind w:left="392" w:hanging="36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3">
    <w:nsid w:val="200E6C41"/>
    <w:multiLevelType w:val="hybridMultilevel"/>
    <w:tmpl w:val="466C142C"/>
    <w:lvl w:ilvl="0" w:tplc="6AF838CC">
      <w:start w:val="1"/>
      <w:numFmt w:val="decimal"/>
      <w:lvlText w:val="%1)"/>
      <w:lvlJc w:val="left"/>
      <w:pPr>
        <w:ind w:left="1070"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4">
    <w:nsid w:val="288C3AD9"/>
    <w:multiLevelType w:val="hybridMultilevel"/>
    <w:tmpl w:val="2244D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20769E"/>
    <w:multiLevelType w:val="hybridMultilevel"/>
    <w:tmpl w:val="860857E0"/>
    <w:lvl w:ilvl="0" w:tplc="96C0B336">
      <w:start w:val="1"/>
      <w:numFmt w:val="decimal"/>
      <w:lvlText w:val="%1."/>
      <w:lvlJc w:val="left"/>
      <w:pPr>
        <w:tabs>
          <w:tab w:val="num" w:pos="1080"/>
        </w:tabs>
        <w:ind w:left="1080" w:hanging="360"/>
      </w:pPr>
      <w:rPr>
        <w:color w:val="auto"/>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nsid w:val="2AE0054D"/>
    <w:multiLevelType w:val="multilevel"/>
    <w:tmpl w:val="FBF69508"/>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A12EFD"/>
    <w:multiLevelType w:val="hybridMultilevel"/>
    <w:tmpl w:val="A71A148A"/>
    <w:lvl w:ilvl="0" w:tplc="3B9E97F4">
      <w:start w:val="1"/>
      <w:numFmt w:val="decimal"/>
      <w:lvlText w:val="%1)"/>
      <w:lvlJc w:val="left"/>
      <w:pPr>
        <w:ind w:left="4755" w:hanging="360"/>
      </w:pPr>
      <w:rPr>
        <w:rFonts w:hint="default"/>
        <w:b w:val="0"/>
        <w:color w:val="000000"/>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8">
    <w:nsid w:val="38C46A4C"/>
    <w:multiLevelType w:val="hybridMultilevel"/>
    <w:tmpl w:val="8CBC9D28"/>
    <w:lvl w:ilvl="0" w:tplc="A32C8052">
      <w:start w:val="1"/>
      <w:numFmt w:val="decimal"/>
      <w:lvlText w:val="%1."/>
      <w:lvlJc w:val="left"/>
      <w:pPr>
        <w:ind w:left="2184" w:hanging="765"/>
      </w:pPr>
      <w:rPr>
        <w:rFonts w:ascii="Times New Roman" w:hAnsi="Times New Roman" w:cs="Times New Roman" w:hint="default"/>
      </w:rPr>
    </w:lvl>
    <w:lvl w:ilvl="1" w:tplc="04190019" w:tentative="1">
      <w:start w:val="1"/>
      <w:numFmt w:val="lowerLetter"/>
      <w:lvlText w:val="%2."/>
      <w:lvlJc w:val="left"/>
      <w:pPr>
        <w:ind w:left="2499" w:hanging="360"/>
      </w:pPr>
      <w:rPr>
        <w:rFonts w:cs="Times New Roman"/>
      </w:rPr>
    </w:lvl>
    <w:lvl w:ilvl="2" w:tplc="0419001B" w:tentative="1">
      <w:start w:val="1"/>
      <w:numFmt w:val="lowerRoman"/>
      <w:lvlText w:val="%3."/>
      <w:lvlJc w:val="right"/>
      <w:pPr>
        <w:ind w:left="3219" w:hanging="180"/>
      </w:pPr>
      <w:rPr>
        <w:rFonts w:cs="Times New Roman"/>
      </w:rPr>
    </w:lvl>
    <w:lvl w:ilvl="3" w:tplc="0419000F" w:tentative="1">
      <w:start w:val="1"/>
      <w:numFmt w:val="decimal"/>
      <w:lvlText w:val="%4."/>
      <w:lvlJc w:val="left"/>
      <w:pPr>
        <w:ind w:left="3939" w:hanging="360"/>
      </w:pPr>
      <w:rPr>
        <w:rFonts w:cs="Times New Roman"/>
      </w:rPr>
    </w:lvl>
    <w:lvl w:ilvl="4" w:tplc="04190019" w:tentative="1">
      <w:start w:val="1"/>
      <w:numFmt w:val="lowerLetter"/>
      <w:lvlText w:val="%5."/>
      <w:lvlJc w:val="left"/>
      <w:pPr>
        <w:ind w:left="4659" w:hanging="360"/>
      </w:pPr>
      <w:rPr>
        <w:rFonts w:cs="Times New Roman"/>
      </w:rPr>
    </w:lvl>
    <w:lvl w:ilvl="5" w:tplc="0419001B" w:tentative="1">
      <w:start w:val="1"/>
      <w:numFmt w:val="lowerRoman"/>
      <w:lvlText w:val="%6."/>
      <w:lvlJc w:val="right"/>
      <w:pPr>
        <w:ind w:left="5379" w:hanging="180"/>
      </w:pPr>
      <w:rPr>
        <w:rFonts w:cs="Times New Roman"/>
      </w:rPr>
    </w:lvl>
    <w:lvl w:ilvl="6" w:tplc="0419000F" w:tentative="1">
      <w:start w:val="1"/>
      <w:numFmt w:val="decimal"/>
      <w:lvlText w:val="%7."/>
      <w:lvlJc w:val="left"/>
      <w:pPr>
        <w:ind w:left="6099" w:hanging="360"/>
      </w:pPr>
      <w:rPr>
        <w:rFonts w:cs="Times New Roman"/>
      </w:rPr>
    </w:lvl>
    <w:lvl w:ilvl="7" w:tplc="04190019" w:tentative="1">
      <w:start w:val="1"/>
      <w:numFmt w:val="lowerLetter"/>
      <w:lvlText w:val="%8."/>
      <w:lvlJc w:val="left"/>
      <w:pPr>
        <w:ind w:left="6819" w:hanging="360"/>
      </w:pPr>
      <w:rPr>
        <w:rFonts w:cs="Times New Roman"/>
      </w:rPr>
    </w:lvl>
    <w:lvl w:ilvl="8" w:tplc="0419001B" w:tentative="1">
      <w:start w:val="1"/>
      <w:numFmt w:val="lowerRoman"/>
      <w:lvlText w:val="%9."/>
      <w:lvlJc w:val="right"/>
      <w:pPr>
        <w:ind w:left="7539" w:hanging="180"/>
      </w:pPr>
      <w:rPr>
        <w:rFonts w:cs="Times New Roman"/>
      </w:rPr>
    </w:lvl>
  </w:abstractNum>
  <w:abstractNum w:abstractNumId="19">
    <w:nsid w:val="558D3842"/>
    <w:multiLevelType w:val="multilevel"/>
    <w:tmpl w:val="1C868230"/>
    <w:lvl w:ilvl="0">
      <w:start w:val="1"/>
      <w:numFmt w:val="decimal"/>
      <w:lvlText w:val="%1."/>
      <w:lvlJc w:val="left"/>
      <w:pPr>
        <w:ind w:left="927" w:hanging="360"/>
      </w:pPr>
      <w:rPr>
        <w:rFonts w:ascii="Times New Roman" w:eastAsia="Times New Roman" w:hAnsi="Times New Roman" w:cs="Times New Roman"/>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85D0F1C"/>
    <w:multiLevelType w:val="hybridMultilevel"/>
    <w:tmpl w:val="DD4AEBE8"/>
    <w:lvl w:ilvl="0" w:tplc="A2C839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A9C329A"/>
    <w:multiLevelType w:val="hybridMultilevel"/>
    <w:tmpl w:val="6C7A0D06"/>
    <w:lvl w:ilvl="0" w:tplc="F9143C58">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954850"/>
    <w:multiLevelType w:val="hybridMultilevel"/>
    <w:tmpl w:val="A6A0DBFE"/>
    <w:lvl w:ilvl="0" w:tplc="5184BB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547994"/>
    <w:multiLevelType w:val="hybridMultilevel"/>
    <w:tmpl w:val="F30214C6"/>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4">
    <w:nsid w:val="786F1116"/>
    <w:multiLevelType w:val="hybridMultilevel"/>
    <w:tmpl w:val="556A3EF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7D044747"/>
    <w:multiLevelType w:val="hybridMultilevel"/>
    <w:tmpl w:val="7CCE5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7"/>
  </w:num>
  <w:num w:numId="4">
    <w:abstractNumId w:val="6"/>
  </w:num>
  <w:num w:numId="5">
    <w:abstractNumId w:val="0"/>
  </w:num>
  <w:num w:numId="6">
    <w:abstractNumId w:val="18"/>
  </w:num>
  <w:num w:numId="7">
    <w:abstractNumId w:val="4"/>
  </w:num>
  <w:num w:numId="8">
    <w:abstractNumId w:val="11"/>
  </w:num>
  <w:num w:numId="9">
    <w:abstractNumId w:val="9"/>
  </w:num>
  <w:num w:numId="10">
    <w:abstractNumId w:val="17"/>
  </w:num>
  <w:num w:numId="11">
    <w:abstractNumId w:val="13"/>
  </w:num>
  <w:num w:numId="12">
    <w:abstractNumId w:val="19"/>
  </w:num>
  <w:num w:numId="13">
    <w:abstractNumId w:val="10"/>
  </w:num>
  <w:num w:numId="14">
    <w:abstractNumId w:val="8"/>
  </w:num>
  <w:num w:numId="15">
    <w:abstractNumId w:val="3"/>
  </w:num>
  <w:num w:numId="16">
    <w:abstractNumId w:val="2"/>
  </w:num>
  <w:num w:numId="17">
    <w:abstractNumId w:val="21"/>
  </w:num>
  <w:num w:numId="18">
    <w:abstractNumId w:val="1"/>
  </w:num>
  <w:num w:numId="19">
    <w:abstractNumId w:val="20"/>
  </w:num>
  <w:num w:numId="20">
    <w:abstractNumId w:val="5"/>
  </w:num>
  <w:num w:numId="21">
    <w:abstractNumId w:val="1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2"/>
  </w:num>
  <w:num w:numId="25">
    <w:abstractNumId w:val="14"/>
  </w:num>
  <w:num w:numId="2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2E3"/>
    <w:rsid w:val="000005C3"/>
    <w:rsid w:val="00000931"/>
    <w:rsid w:val="00001F55"/>
    <w:rsid w:val="000020A1"/>
    <w:rsid w:val="000033B3"/>
    <w:rsid w:val="0000354E"/>
    <w:rsid w:val="00003BD2"/>
    <w:rsid w:val="00003C75"/>
    <w:rsid w:val="00004051"/>
    <w:rsid w:val="0000422F"/>
    <w:rsid w:val="000044C6"/>
    <w:rsid w:val="00004DE7"/>
    <w:rsid w:val="0000596F"/>
    <w:rsid w:val="00005A54"/>
    <w:rsid w:val="00005AFF"/>
    <w:rsid w:val="000074CE"/>
    <w:rsid w:val="00007A0F"/>
    <w:rsid w:val="00011979"/>
    <w:rsid w:val="00011A72"/>
    <w:rsid w:val="00012762"/>
    <w:rsid w:val="00013617"/>
    <w:rsid w:val="00015824"/>
    <w:rsid w:val="00015F7C"/>
    <w:rsid w:val="0001627A"/>
    <w:rsid w:val="000172A1"/>
    <w:rsid w:val="0001743D"/>
    <w:rsid w:val="000179AF"/>
    <w:rsid w:val="000179CA"/>
    <w:rsid w:val="000179CC"/>
    <w:rsid w:val="000219BC"/>
    <w:rsid w:val="000223A0"/>
    <w:rsid w:val="0002356E"/>
    <w:rsid w:val="0002363C"/>
    <w:rsid w:val="00023753"/>
    <w:rsid w:val="0002439F"/>
    <w:rsid w:val="00024D9B"/>
    <w:rsid w:val="000259D6"/>
    <w:rsid w:val="0002770E"/>
    <w:rsid w:val="00027F8F"/>
    <w:rsid w:val="000312C2"/>
    <w:rsid w:val="00031486"/>
    <w:rsid w:val="000320D1"/>
    <w:rsid w:val="00032F47"/>
    <w:rsid w:val="00032FBD"/>
    <w:rsid w:val="00033467"/>
    <w:rsid w:val="000340E6"/>
    <w:rsid w:val="00035ADA"/>
    <w:rsid w:val="000364FC"/>
    <w:rsid w:val="00037503"/>
    <w:rsid w:val="00037781"/>
    <w:rsid w:val="00037AEA"/>
    <w:rsid w:val="00040378"/>
    <w:rsid w:val="00040675"/>
    <w:rsid w:val="0004148A"/>
    <w:rsid w:val="0004158A"/>
    <w:rsid w:val="00041641"/>
    <w:rsid w:val="000419C8"/>
    <w:rsid w:val="000421F1"/>
    <w:rsid w:val="0004242A"/>
    <w:rsid w:val="00042580"/>
    <w:rsid w:val="00042787"/>
    <w:rsid w:val="000429D3"/>
    <w:rsid w:val="00043002"/>
    <w:rsid w:val="000438F9"/>
    <w:rsid w:val="0004506A"/>
    <w:rsid w:val="00045185"/>
    <w:rsid w:val="00045270"/>
    <w:rsid w:val="00046B18"/>
    <w:rsid w:val="00046F2D"/>
    <w:rsid w:val="00047E5F"/>
    <w:rsid w:val="000510C7"/>
    <w:rsid w:val="00051AB8"/>
    <w:rsid w:val="00053EA8"/>
    <w:rsid w:val="00054920"/>
    <w:rsid w:val="0005563D"/>
    <w:rsid w:val="00055D87"/>
    <w:rsid w:val="0005638A"/>
    <w:rsid w:val="00056795"/>
    <w:rsid w:val="00060074"/>
    <w:rsid w:val="000603FB"/>
    <w:rsid w:val="00060548"/>
    <w:rsid w:val="00060B43"/>
    <w:rsid w:val="00062371"/>
    <w:rsid w:val="000626F7"/>
    <w:rsid w:val="0006389E"/>
    <w:rsid w:val="000650EE"/>
    <w:rsid w:val="000655D8"/>
    <w:rsid w:val="000661D0"/>
    <w:rsid w:val="000662BE"/>
    <w:rsid w:val="000669FD"/>
    <w:rsid w:val="00066C16"/>
    <w:rsid w:val="00066EA8"/>
    <w:rsid w:val="00067A3E"/>
    <w:rsid w:val="00070063"/>
    <w:rsid w:val="0007027D"/>
    <w:rsid w:val="0007048A"/>
    <w:rsid w:val="00070ED3"/>
    <w:rsid w:val="000725CE"/>
    <w:rsid w:val="00072714"/>
    <w:rsid w:val="00072B48"/>
    <w:rsid w:val="00072C28"/>
    <w:rsid w:val="0007332D"/>
    <w:rsid w:val="00073B44"/>
    <w:rsid w:val="00073CCD"/>
    <w:rsid w:val="00073E46"/>
    <w:rsid w:val="000741B9"/>
    <w:rsid w:val="00074390"/>
    <w:rsid w:val="000761BD"/>
    <w:rsid w:val="000765A7"/>
    <w:rsid w:val="0007791F"/>
    <w:rsid w:val="0008260F"/>
    <w:rsid w:val="000826A7"/>
    <w:rsid w:val="000829B4"/>
    <w:rsid w:val="000836C8"/>
    <w:rsid w:val="00083BFB"/>
    <w:rsid w:val="00083CE4"/>
    <w:rsid w:val="00084248"/>
    <w:rsid w:val="000845B2"/>
    <w:rsid w:val="00084889"/>
    <w:rsid w:val="00084F63"/>
    <w:rsid w:val="000850EA"/>
    <w:rsid w:val="00085D37"/>
    <w:rsid w:val="0008611C"/>
    <w:rsid w:val="000878AB"/>
    <w:rsid w:val="00090407"/>
    <w:rsid w:val="0009194B"/>
    <w:rsid w:val="00091D98"/>
    <w:rsid w:val="000923A2"/>
    <w:rsid w:val="00092A4F"/>
    <w:rsid w:val="0009323D"/>
    <w:rsid w:val="00094409"/>
    <w:rsid w:val="00094E88"/>
    <w:rsid w:val="00094EB4"/>
    <w:rsid w:val="000952C9"/>
    <w:rsid w:val="000978A2"/>
    <w:rsid w:val="00097E57"/>
    <w:rsid w:val="000A03A1"/>
    <w:rsid w:val="000A1C0E"/>
    <w:rsid w:val="000A281F"/>
    <w:rsid w:val="000A2C4E"/>
    <w:rsid w:val="000A3831"/>
    <w:rsid w:val="000A3AAC"/>
    <w:rsid w:val="000A43A6"/>
    <w:rsid w:val="000A4896"/>
    <w:rsid w:val="000A5E60"/>
    <w:rsid w:val="000A7674"/>
    <w:rsid w:val="000B1066"/>
    <w:rsid w:val="000B1261"/>
    <w:rsid w:val="000B13E5"/>
    <w:rsid w:val="000B2992"/>
    <w:rsid w:val="000B2C61"/>
    <w:rsid w:val="000B3689"/>
    <w:rsid w:val="000B36A3"/>
    <w:rsid w:val="000B3720"/>
    <w:rsid w:val="000B3A82"/>
    <w:rsid w:val="000B3F75"/>
    <w:rsid w:val="000B3FE0"/>
    <w:rsid w:val="000B43C3"/>
    <w:rsid w:val="000B48D2"/>
    <w:rsid w:val="000B52F0"/>
    <w:rsid w:val="000C053E"/>
    <w:rsid w:val="000C0716"/>
    <w:rsid w:val="000C0A42"/>
    <w:rsid w:val="000C1108"/>
    <w:rsid w:val="000C1851"/>
    <w:rsid w:val="000C306F"/>
    <w:rsid w:val="000C44E7"/>
    <w:rsid w:val="000C54A0"/>
    <w:rsid w:val="000C58C9"/>
    <w:rsid w:val="000C6A9F"/>
    <w:rsid w:val="000C6D35"/>
    <w:rsid w:val="000C6FCC"/>
    <w:rsid w:val="000C7218"/>
    <w:rsid w:val="000C7332"/>
    <w:rsid w:val="000D00A1"/>
    <w:rsid w:val="000D2BAD"/>
    <w:rsid w:val="000D2E40"/>
    <w:rsid w:val="000D37CF"/>
    <w:rsid w:val="000D3EE8"/>
    <w:rsid w:val="000D3F0F"/>
    <w:rsid w:val="000D3F15"/>
    <w:rsid w:val="000D40C0"/>
    <w:rsid w:val="000D40D7"/>
    <w:rsid w:val="000D4385"/>
    <w:rsid w:val="000D4D7B"/>
    <w:rsid w:val="000D5C33"/>
    <w:rsid w:val="000D5D27"/>
    <w:rsid w:val="000D6994"/>
    <w:rsid w:val="000D6D57"/>
    <w:rsid w:val="000D7889"/>
    <w:rsid w:val="000D7987"/>
    <w:rsid w:val="000E034E"/>
    <w:rsid w:val="000E0BC4"/>
    <w:rsid w:val="000E0E56"/>
    <w:rsid w:val="000E0F2F"/>
    <w:rsid w:val="000E1430"/>
    <w:rsid w:val="000E25C4"/>
    <w:rsid w:val="000E2F97"/>
    <w:rsid w:val="000E337B"/>
    <w:rsid w:val="000E33D8"/>
    <w:rsid w:val="000E3426"/>
    <w:rsid w:val="000E3946"/>
    <w:rsid w:val="000E54A4"/>
    <w:rsid w:val="000E6D6F"/>
    <w:rsid w:val="000E70E1"/>
    <w:rsid w:val="000E7994"/>
    <w:rsid w:val="000F0496"/>
    <w:rsid w:val="000F151C"/>
    <w:rsid w:val="000F1A51"/>
    <w:rsid w:val="000F2106"/>
    <w:rsid w:val="000F24F1"/>
    <w:rsid w:val="000F2FC5"/>
    <w:rsid w:val="000F31CA"/>
    <w:rsid w:val="000F331B"/>
    <w:rsid w:val="000F3D16"/>
    <w:rsid w:val="000F46E3"/>
    <w:rsid w:val="000F4D6C"/>
    <w:rsid w:val="000F4DA5"/>
    <w:rsid w:val="000F4E0A"/>
    <w:rsid w:val="000F506F"/>
    <w:rsid w:val="000F6C7B"/>
    <w:rsid w:val="00100467"/>
    <w:rsid w:val="00100D35"/>
    <w:rsid w:val="001015C7"/>
    <w:rsid w:val="00101683"/>
    <w:rsid w:val="00101EC4"/>
    <w:rsid w:val="00102885"/>
    <w:rsid w:val="00102C5B"/>
    <w:rsid w:val="001030F0"/>
    <w:rsid w:val="0010350C"/>
    <w:rsid w:val="0010487A"/>
    <w:rsid w:val="00105D72"/>
    <w:rsid w:val="00106856"/>
    <w:rsid w:val="001068E5"/>
    <w:rsid w:val="0010749C"/>
    <w:rsid w:val="00112507"/>
    <w:rsid w:val="001125CD"/>
    <w:rsid w:val="001129E5"/>
    <w:rsid w:val="00113466"/>
    <w:rsid w:val="0011391C"/>
    <w:rsid w:val="00114740"/>
    <w:rsid w:val="0011479B"/>
    <w:rsid w:val="00115F69"/>
    <w:rsid w:val="001163C7"/>
    <w:rsid w:val="00117D5E"/>
    <w:rsid w:val="001210C1"/>
    <w:rsid w:val="001216A8"/>
    <w:rsid w:val="00121BEB"/>
    <w:rsid w:val="00122CEC"/>
    <w:rsid w:val="00123B1C"/>
    <w:rsid w:val="0012468D"/>
    <w:rsid w:val="00125325"/>
    <w:rsid w:val="00127A43"/>
    <w:rsid w:val="00127A52"/>
    <w:rsid w:val="0013106B"/>
    <w:rsid w:val="0013300F"/>
    <w:rsid w:val="00133A56"/>
    <w:rsid w:val="00133B04"/>
    <w:rsid w:val="00133FFE"/>
    <w:rsid w:val="00134CD0"/>
    <w:rsid w:val="00135CE2"/>
    <w:rsid w:val="00135F99"/>
    <w:rsid w:val="0013689C"/>
    <w:rsid w:val="00137FBA"/>
    <w:rsid w:val="00142965"/>
    <w:rsid w:val="001430CA"/>
    <w:rsid w:val="0014514D"/>
    <w:rsid w:val="00145478"/>
    <w:rsid w:val="00145FE4"/>
    <w:rsid w:val="00146B57"/>
    <w:rsid w:val="00146F82"/>
    <w:rsid w:val="0014701F"/>
    <w:rsid w:val="0014704F"/>
    <w:rsid w:val="00150582"/>
    <w:rsid w:val="0015183E"/>
    <w:rsid w:val="00152C48"/>
    <w:rsid w:val="00152F2B"/>
    <w:rsid w:val="0015369A"/>
    <w:rsid w:val="00153B4E"/>
    <w:rsid w:val="00155D0C"/>
    <w:rsid w:val="001562A1"/>
    <w:rsid w:val="00162B36"/>
    <w:rsid w:val="00162DA3"/>
    <w:rsid w:val="001642BB"/>
    <w:rsid w:val="00165327"/>
    <w:rsid w:val="00165666"/>
    <w:rsid w:val="001658FC"/>
    <w:rsid w:val="00166D9B"/>
    <w:rsid w:val="001702C3"/>
    <w:rsid w:val="001705EF"/>
    <w:rsid w:val="00171369"/>
    <w:rsid w:val="001723C0"/>
    <w:rsid w:val="00172FDA"/>
    <w:rsid w:val="00173525"/>
    <w:rsid w:val="00173690"/>
    <w:rsid w:val="00173DB3"/>
    <w:rsid w:val="00173FA0"/>
    <w:rsid w:val="00174A0A"/>
    <w:rsid w:val="001761EE"/>
    <w:rsid w:val="001762B2"/>
    <w:rsid w:val="00176669"/>
    <w:rsid w:val="001766A1"/>
    <w:rsid w:val="001766AE"/>
    <w:rsid w:val="00176755"/>
    <w:rsid w:val="0018048C"/>
    <w:rsid w:val="00180CF2"/>
    <w:rsid w:val="00181046"/>
    <w:rsid w:val="00181097"/>
    <w:rsid w:val="00182AFC"/>
    <w:rsid w:val="00182B5A"/>
    <w:rsid w:val="001830C7"/>
    <w:rsid w:val="00183851"/>
    <w:rsid w:val="00183ADD"/>
    <w:rsid w:val="0018458E"/>
    <w:rsid w:val="00184B31"/>
    <w:rsid w:val="001852C9"/>
    <w:rsid w:val="001856A0"/>
    <w:rsid w:val="00185F4B"/>
    <w:rsid w:val="00186865"/>
    <w:rsid w:val="00186AE2"/>
    <w:rsid w:val="00192228"/>
    <w:rsid w:val="001927D9"/>
    <w:rsid w:val="00192D6B"/>
    <w:rsid w:val="00192FDA"/>
    <w:rsid w:val="001948CC"/>
    <w:rsid w:val="001951F1"/>
    <w:rsid w:val="00195C7A"/>
    <w:rsid w:val="00196B73"/>
    <w:rsid w:val="001974B7"/>
    <w:rsid w:val="001975D4"/>
    <w:rsid w:val="001976FD"/>
    <w:rsid w:val="00197D14"/>
    <w:rsid w:val="00197EEA"/>
    <w:rsid w:val="001A0C14"/>
    <w:rsid w:val="001A0DF8"/>
    <w:rsid w:val="001A1048"/>
    <w:rsid w:val="001A265E"/>
    <w:rsid w:val="001A30F0"/>
    <w:rsid w:val="001A5664"/>
    <w:rsid w:val="001A6D1D"/>
    <w:rsid w:val="001A75DE"/>
    <w:rsid w:val="001B00DA"/>
    <w:rsid w:val="001B0487"/>
    <w:rsid w:val="001B087B"/>
    <w:rsid w:val="001B08B7"/>
    <w:rsid w:val="001B118D"/>
    <w:rsid w:val="001B20AD"/>
    <w:rsid w:val="001B2584"/>
    <w:rsid w:val="001B26D1"/>
    <w:rsid w:val="001B3106"/>
    <w:rsid w:val="001B436B"/>
    <w:rsid w:val="001B5083"/>
    <w:rsid w:val="001B5C91"/>
    <w:rsid w:val="001B730E"/>
    <w:rsid w:val="001C014D"/>
    <w:rsid w:val="001C08CA"/>
    <w:rsid w:val="001C19CE"/>
    <w:rsid w:val="001C2E7B"/>
    <w:rsid w:val="001C44D9"/>
    <w:rsid w:val="001C5729"/>
    <w:rsid w:val="001C705A"/>
    <w:rsid w:val="001D0120"/>
    <w:rsid w:val="001D05A6"/>
    <w:rsid w:val="001D1977"/>
    <w:rsid w:val="001D2CE8"/>
    <w:rsid w:val="001D2E69"/>
    <w:rsid w:val="001D30D5"/>
    <w:rsid w:val="001D4979"/>
    <w:rsid w:val="001D539E"/>
    <w:rsid w:val="001D5E3B"/>
    <w:rsid w:val="001D63EA"/>
    <w:rsid w:val="001D6D7B"/>
    <w:rsid w:val="001E0045"/>
    <w:rsid w:val="001E02E9"/>
    <w:rsid w:val="001E15B8"/>
    <w:rsid w:val="001E1CCA"/>
    <w:rsid w:val="001E226F"/>
    <w:rsid w:val="001E2A16"/>
    <w:rsid w:val="001E438C"/>
    <w:rsid w:val="001E4E63"/>
    <w:rsid w:val="001E5241"/>
    <w:rsid w:val="001E6F5C"/>
    <w:rsid w:val="001E7414"/>
    <w:rsid w:val="001E746C"/>
    <w:rsid w:val="001E7718"/>
    <w:rsid w:val="001F03F6"/>
    <w:rsid w:val="001F1126"/>
    <w:rsid w:val="001F16B2"/>
    <w:rsid w:val="001F1ABC"/>
    <w:rsid w:val="001F3436"/>
    <w:rsid w:val="001F7EC1"/>
    <w:rsid w:val="001F7EF9"/>
    <w:rsid w:val="002008E9"/>
    <w:rsid w:val="00201416"/>
    <w:rsid w:val="002023DA"/>
    <w:rsid w:val="0020384B"/>
    <w:rsid w:val="00204C2D"/>
    <w:rsid w:val="00205A08"/>
    <w:rsid w:val="002076CB"/>
    <w:rsid w:val="00210494"/>
    <w:rsid w:val="002115E8"/>
    <w:rsid w:val="00212A39"/>
    <w:rsid w:val="00212FC1"/>
    <w:rsid w:val="002147EE"/>
    <w:rsid w:val="00214D46"/>
    <w:rsid w:val="002151D0"/>
    <w:rsid w:val="00215436"/>
    <w:rsid w:val="00215D0C"/>
    <w:rsid w:val="002165C1"/>
    <w:rsid w:val="00217A43"/>
    <w:rsid w:val="00220B54"/>
    <w:rsid w:val="002228C9"/>
    <w:rsid w:val="00222E59"/>
    <w:rsid w:val="002241E1"/>
    <w:rsid w:val="00225385"/>
    <w:rsid w:val="00225EED"/>
    <w:rsid w:val="002262DD"/>
    <w:rsid w:val="00226929"/>
    <w:rsid w:val="00226E65"/>
    <w:rsid w:val="00227EF0"/>
    <w:rsid w:val="002300FE"/>
    <w:rsid w:val="00230F48"/>
    <w:rsid w:val="00230F55"/>
    <w:rsid w:val="002315BD"/>
    <w:rsid w:val="0023167A"/>
    <w:rsid w:val="00235602"/>
    <w:rsid w:val="00236365"/>
    <w:rsid w:val="00236C00"/>
    <w:rsid w:val="00237F66"/>
    <w:rsid w:val="00240438"/>
    <w:rsid w:val="00240B4D"/>
    <w:rsid w:val="00241BCE"/>
    <w:rsid w:val="00241EE8"/>
    <w:rsid w:val="0024201E"/>
    <w:rsid w:val="00242E38"/>
    <w:rsid w:val="00243D3B"/>
    <w:rsid w:val="002471A4"/>
    <w:rsid w:val="002471F8"/>
    <w:rsid w:val="00247683"/>
    <w:rsid w:val="002476F4"/>
    <w:rsid w:val="0024773D"/>
    <w:rsid w:val="002505B4"/>
    <w:rsid w:val="00250D17"/>
    <w:rsid w:val="00250F6A"/>
    <w:rsid w:val="00251B03"/>
    <w:rsid w:val="0025245F"/>
    <w:rsid w:val="0025312C"/>
    <w:rsid w:val="00254CEC"/>
    <w:rsid w:val="00254ECC"/>
    <w:rsid w:val="002557FE"/>
    <w:rsid w:val="002561FE"/>
    <w:rsid w:val="00256C52"/>
    <w:rsid w:val="00256D75"/>
    <w:rsid w:val="00257539"/>
    <w:rsid w:val="00260669"/>
    <w:rsid w:val="002606CE"/>
    <w:rsid w:val="002614BB"/>
    <w:rsid w:val="00261800"/>
    <w:rsid w:val="002619B3"/>
    <w:rsid w:val="00262D98"/>
    <w:rsid w:val="00263923"/>
    <w:rsid w:val="00263D88"/>
    <w:rsid w:val="002646CE"/>
    <w:rsid w:val="00265422"/>
    <w:rsid w:val="002665CC"/>
    <w:rsid w:val="00267F57"/>
    <w:rsid w:val="00270268"/>
    <w:rsid w:val="0027038C"/>
    <w:rsid w:val="002704A5"/>
    <w:rsid w:val="00270EB6"/>
    <w:rsid w:val="002715EE"/>
    <w:rsid w:val="00271A9A"/>
    <w:rsid w:val="002728BA"/>
    <w:rsid w:val="002733F2"/>
    <w:rsid w:val="00274095"/>
    <w:rsid w:val="00275B7E"/>
    <w:rsid w:val="00276257"/>
    <w:rsid w:val="002764EB"/>
    <w:rsid w:val="00276F62"/>
    <w:rsid w:val="002770B2"/>
    <w:rsid w:val="0027731B"/>
    <w:rsid w:val="002775CF"/>
    <w:rsid w:val="002775E7"/>
    <w:rsid w:val="002814AE"/>
    <w:rsid w:val="0028157D"/>
    <w:rsid w:val="002827DB"/>
    <w:rsid w:val="00282EFA"/>
    <w:rsid w:val="00283A1D"/>
    <w:rsid w:val="002840D4"/>
    <w:rsid w:val="002841D3"/>
    <w:rsid w:val="00284518"/>
    <w:rsid w:val="00284FE1"/>
    <w:rsid w:val="00286273"/>
    <w:rsid w:val="002874D0"/>
    <w:rsid w:val="00290808"/>
    <w:rsid w:val="0029137C"/>
    <w:rsid w:val="002920C9"/>
    <w:rsid w:val="0029265D"/>
    <w:rsid w:val="00292C21"/>
    <w:rsid w:val="002935D1"/>
    <w:rsid w:val="002945F2"/>
    <w:rsid w:val="00296368"/>
    <w:rsid w:val="00296583"/>
    <w:rsid w:val="00296854"/>
    <w:rsid w:val="00297D1F"/>
    <w:rsid w:val="002A0109"/>
    <w:rsid w:val="002A1666"/>
    <w:rsid w:val="002A30D9"/>
    <w:rsid w:val="002A36DB"/>
    <w:rsid w:val="002A4191"/>
    <w:rsid w:val="002A423A"/>
    <w:rsid w:val="002A45DE"/>
    <w:rsid w:val="002A4671"/>
    <w:rsid w:val="002A6115"/>
    <w:rsid w:val="002A655D"/>
    <w:rsid w:val="002A69C6"/>
    <w:rsid w:val="002A7437"/>
    <w:rsid w:val="002A7577"/>
    <w:rsid w:val="002B2F5C"/>
    <w:rsid w:val="002B34E4"/>
    <w:rsid w:val="002B3BC5"/>
    <w:rsid w:val="002B41A9"/>
    <w:rsid w:val="002B41F1"/>
    <w:rsid w:val="002B5E0C"/>
    <w:rsid w:val="002B704F"/>
    <w:rsid w:val="002C1629"/>
    <w:rsid w:val="002C1963"/>
    <w:rsid w:val="002C25E2"/>
    <w:rsid w:val="002C2915"/>
    <w:rsid w:val="002C2C99"/>
    <w:rsid w:val="002C3638"/>
    <w:rsid w:val="002C4B69"/>
    <w:rsid w:val="002C51FB"/>
    <w:rsid w:val="002C5985"/>
    <w:rsid w:val="002C6729"/>
    <w:rsid w:val="002D013A"/>
    <w:rsid w:val="002D1617"/>
    <w:rsid w:val="002D2D0D"/>
    <w:rsid w:val="002D37A2"/>
    <w:rsid w:val="002D3838"/>
    <w:rsid w:val="002D38A9"/>
    <w:rsid w:val="002D4D9A"/>
    <w:rsid w:val="002D5123"/>
    <w:rsid w:val="002D5715"/>
    <w:rsid w:val="002D5761"/>
    <w:rsid w:val="002D6A3A"/>
    <w:rsid w:val="002D70F1"/>
    <w:rsid w:val="002E0394"/>
    <w:rsid w:val="002E08B0"/>
    <w:rsid w:val="002E0BB9"/>
    <w:rsid w:val="002E15A2"/>
    <w:rsid w:val="002E1C68"/>
    <w:rsid w:val="002E21F2"/>
    <w:rsid w:val="002E29DB"/>
    <w:rsid w:val="002E3433"/>
    <w:rsid w:val="002E44E6"/>
    <w:rsid w:val="002E580F"/>
    <w:rsid w:val="002E5FB3"/>
    <w:rsid w:val="002E632A"/>
    <w:rsid w:val="002E6532"/>
    <w:rsid w:val="002E6E86"/>
    <w:rsid w:val="002E75AD"/>
    <w:rsid w:val="002E7ECF"/>
    <w:rsid w:val="002F0092"/>
    <w:rsid w:val="002F0325"/>
    <w:rsid w:val="002F0403"/>
    <w:rsid w:val="002F2BB9"/>
    <w:rsid w:val="002F3E53"/>
    <w:rsid w:val="002F429D"/>
    <w:rsid w:val="002F4E68"/>
    <w:rsid w:val="002F5B40"/>
    <w:rsid w:val="003004E4"/>
    <w:rsid w:val="00300A6E"/>
    <w:rsid w:val="00301075"/>
    <w:rsid w:val="003038B1"/>
    <w:rsid w:val="003039A6"/>
    <w:rsid w:val="003044C6"/>
    <w:rsid w:val="0030632D"/>
    <w:rsid w:val="00306D83"/>
    <w:rsid w:val="00310E1E"/>
    <w:rsid w:val="003129EE"/>
    <w:rsid w:val="00312CE8"/>
    <w:rsid w:val="00314750"/>
    <w:rsid w:val="00315CC0"/>
    <w:rsid w:val="003203B3"/>
    <w:rsid w:val="00320F66"/>
    <w:rsid w:val="00321399"/>
    <w:rsid w:val="00321BA2"/>
    <w:rsid w:val="00321F76"/>
    <w:rsid w:val="00322C92"/>
    <w:rsid w:val="00323D9F"/>
    <w:rsid w:val="0032423D"/>
    <w:rsid w:val="003245A5"/>
    <w:rsid w:val="0032486E"/>
    <w:rsid w:val="003252E9"/>
    <w:rsid w:val="00325304"/>
    <w:rsid w:val="0032537A"/>
    <w:rsid w:val="00327844"/>
    <w:rsid w:val="0032790E"/>
    <w:rsid w:val="003304D5"/>
    <w:rsid w:val="003316EB"/>
    <w:rsid w:val="0033194E"/>
    <w:rsid w:val="00332C6A"/>
    <w:rsid w:val="003335CF"/>
    <w:rsid w:val="00333A2F"/>
    <w:rsid w:val="00333C44"/>
    <w:rsid w:val="00333EEC"/>
    <w:rsid w:val="00333FC9"/>
    <w:rsid w:val="00334205"/>
    <w:rsid w:val="003344F9"/>
    <w:rsid w:val="00334E76"/>
    <w:rsid w:val="003360E9"/>
    <w:rsid w:val="00336A31"/>
    <w:rsid w:val="00336CBD"/>
    <w:rsid w:val="003374C3"/>
    <w:rsid w:val="003377A5"/>
    <w:rsid w:val="00337DC2"/>
    <w:rsid w:val="00337F22"/>
    <w:rsid w:val="00340B52"/>
    <w:rsid w:val="00340CFB"/>
    <w:rsid w:val="00340F4A"/>
    <w:rsid w:val="00341747"/>
    <w:rsid w:val="00343096"/>
    <w:rsid w:val="0034385E"/>
    <w:rsid w:val="003446C7"/>
    <w:rsid w:val="00345460"/>
    <w:rsid w:val="00345CF2"/>
    <w:rsid w:val="00345EEE"/>
    <w:rsid w:val="003509E2"/>
    <w:rsid w:val="00350AD1"/>
    <w:rsid w:val="00350FC6"/>
    <w:rsid w:val="00351324"/>
    <w:rsid w:val="00351FC7"/>
    <w:rsid w:val="003520A3"/>
    <w:rsid w:val="00352B18"/>
    <w:rsid w:val="00352CD2"/>
    <w:rsid w:val="00353043"/>
    <w:rsid w:val="003533F6"/>
    <w:rsid w:val="003538BD"/>
    <w:rsid w:val="003540C0"/>
    <w:rsid w:val="003541FC"/>
    <w:rsid w:val="003543D5"/>
    <w:rsid w:val="00355706"/>
    <w:rsid w:val="003557CD"/>
    <w:rsid w:val="00355994"/>
    <w:rsid w:val="00357980"/>
    <w:rsid w:val="00357A48"/>
    <w:rsid w:val="003600DF"/>
    <w:rsid w:val="00360236"/>
    <w:rsid w:val="00360525"/>
    <w:rsid w:val="00361795"/>
    <w:rsid w:val="003644A8"/>
    <w:rsid w:val="0036454F"/>
    <w:rsid w:val="0036618E"/>
    <w:rsid w:val="00366280"/>
    <w:rsid w:val="00366668"/>
    <w:rsid w:val="00366EEC"/>
    <w:rsid w:val="00366FBD"/>
    <w:rsid w:val="003677CD"/>
    <w:rsid w:val="00367D44"/>
    <w:rsid w:val="00367F79"/>
    <w:rsid w:val="00370DBD"/>
    <w:rsid w:val="003710ED"/>
    <w:rsid w:val="00371510"/>
    <w:rsid w:val="003720C3"/>
    <w:rsid w:val="00373318"/>
    <w:rsid w:val="003738CD"/>
    <w:rsid w:val="00373BE3"/>
    <w:rsid w:val="00374F3C"/>
    <w:rsid w:val="00375149"/>
    <w:rsid w:val="00375479"/>
    <w:rsid w:val="00375787"/>
    <w:rsid w:val="00377417"/>
    <w:rsid w:val="003823C8"/>
    <w:rsid w:val="0038297C"/>
    <w:rsid w:val="00382BE6"/>
    <w:rsid w:val="00385171"/>
    <w:rsid w:val="00385A12"/>
    <w:rsid w:val="00385B59"/>
    <w:rsid w:val="003862E3"/>
    <w:rsid w:val="00386442"/>
    <w:rsid w:val="0038670C"/>
    <w:rsid w:val="003871E0"/>
    <w:rsid w:val="00387217"/>
    <w:rsid w:val="00387C0D"/>
    <w:rsid w:val="0039065F"/>
    <w:rsid w:val="00390AE7"/>
    <w:rsid w:val="00390CF5"/>
    <w:rsid w:val="003919FC"/>
    <w:rsid w:val="00391B36"/>
    <w:rsid w:val="00392712"/>
    <w:rsid w:val="0039406E"/>
    <w:rsid w:val="003941AE"/>
    <w:rsid w:val="00394B2A"/>
    <w:rsid w:val="00395AE3"/>
    <w:rsid w:val="00395F4A"/>
    <w:rsid w:val="00395FA2"/>
    <w:rsid w:val="0039762B"/>
    <w:rsid w:val="003A0762"/>
    <w:rsid w:val="003A13D5"/>
    <w:rsid w:val="003A16F3"/>
    <w:rsid w:val="003A1D16"/>
    <w:rsid w:val="003A3246"/>
    <w:rsid w:val="003A34FD"/>
    <w:rsid w:val="003A3A5E"/>
    <w:rsid w:val="003A3AF9"/>
    <w:rsid w:val="003A3BA5"/>
    <w:rsid w:val="003A4402"/>
    <w:rsid w:val="003A4AF1"/>
    <w:rsid w:val="003A6477"/>
    <w:rsid w:val="003A6C6B"/>
    <w:rsid w:val="003A7898"/>
    <w:rsid w:val="003B0B43"/>
    <w:rsid w:val="003B0EB1"/>
    <w:rsid w:val="003B36D7"/>
    <w:rsid w:val="003B6249"/>
    <w:rsid w:val="003B6916"/>
    <w:rsid w:val="003B7B02"/>
    <w:rsid w:val="003C0180"/>
    <w:rsid w:val="003C11CD"/>
    <w:rsid w:val="003C1205"/>
    <w:rsid w:val="003C1B87"/>
    <w:rsid w:val="003C3B98"/>
    <w:rsid w:val="003C4372"/>
    <w:rsid w:val="003C633C"/>
    <w:rsid w:val="003C6BA9"/>
    <w:rsid w:val="003C77C4"/>
    <w:rsid w:val="003D1090"/>
    <w:rsid w:val="003D11A9"/>
    <w:rsid w:val="003D2A73"/>
    <w:rsid w:val="003D3C47"/>
    <w:rsid w:val="003D56C2"/>
    <w:rsid w:val="003D5DE1"/>
    <w:rsid w:val="003D5E45"/>
    <w:rsid w:val="003D61A1"/>
    <w:rsid w:val="003D7741"/>
    <w:rsid w:val="003D78B3"/>
    <w:rsid w:val="003D7CEF"/>
    <w:rsid w:val="003E07D1"/>
    <w:rsid w:val="003E09A0"/>
    <w:rsid w:val="003E0F0B"/>
    <w:rsid w:val="003E1402"/>
    <w:rsid w:val="003E1B4E"/>
    <w:rsid w:val="003E2113"/>
    <w:rsid w:val="003E2A56"/>
    <w:rsid w:val="003E39B4"/>
    <w:rsid w:val="003E3C9B"/>
    <w:rsid w:val="003E45F0"/>
    <w:rsid w:val="003E465D"/>
    <w:rsid w:val="003E5122"/>
    <w:rsid w:val="003E5819"/>
    <w:rsid w:val="003E60FD"/>
    <w:rsid w:val="003E6DF6"/>
    <w:rsid w:val="003E745F"/>
    <w:rsid w:val="003E75CC"/>
    <w:rsid w:val="003F008F"/>
    <w:rsid w:val="003F06C6"/>
    <w:rsid w:val="003F1EB5"/>
    <w:rsid w:val="003F24F6"/>
    <w:rsid w:val="003F2A2E"/>
    <w:rsid w:val="003F2DE4"/>
    <w:rsid w:val="003F2DEA"/>
    <w:rsid w:val="003F2E6A"/>
    <w:rsid w:val="003F4417"/>
    <w:rsid w:val="003F5EBB"/>
    <w:rsid w:val="003F5FC1"/>
    <w:rsid w:val="003F6D69"/>
    <w:rsid w:val="003F74F7"/>
    <w:rsid w:val="003F77CC"/>
    <w:rsid w:val="003F79BF"/>
    <w:rsid w:val="004007B7"/>
    <w:rsid w:val="00400B97"/>
    <w:rsid w:val="00402039"/>
    <w:rsid w:val="00402043"/>
    <w:rsid w:val="00402345"/>
    <w:rsid w:val="004024E1"/>
    <w:rsid w:val="004028A5"/>
    <w:rsid w:val="00402A18"/>
    <w:rsid w:val="004032B9"/>
    <w:rsid w:val="00403483"/>
    <w:rsid w:val="004034C5"/>
    <w:rsid w:val="0040379F"/>
    <w:rsid w:val="0040522B"/>
    <w:rsid w:val="00406575"/>
    <w:rsid w:val="00410849"/>
    <w:rsid w:val="004115E4"/>
    <w:rsid w:val="00411FB9"/>
    <w:rsid w:val="00412358"/>
    <w:rsid w:val="004131FE"/>
    <w:rsid w:val="00413647"/>
    <w:rsid w:val="00413DC9"/>
    <w:rsid w:val="004152F4"/>
    <w:rsid w:val="00415EAF"/>
    <w:rsid w:val="00416B97"/>
    <w:rsid w:val="004176DE"/>
    <w:rsid w:val="00421D9F"/>
    <w:rsid w:val="00422F2B"/>
    <w:rsid w:val="004231F2"/>
    <w:rsid w:val="00423856"/>
    <w:rsid w:val="004246B0"/>
    <w:rsid w:val="004248C0"/>
    <w:rsid w:val="00425596"/>
    <w:rsid w:val="00426341"/>
    <w:rsid w:val="00426378"/>
    <w:rsid w:val="004263CD"/>
    <w:rsid w:val="00427167"/>
    <w:rsid w:val="0043063F"/>
    <w:rsid w:val="00432805"/>
    <w:rsid w:val="00432930"/>
    <w:rsid w:val="00433148"/>
    <w:rsid w:val="0043534A"/>
    <w:rsid w:val="0043550C"/>
    <w:rsid w:val="00435A2A"/>
    <w:rsid w:val="00436C0C"/>
    <w:rsid w:val="00436CFA"/>
    <w:rsid w:val="00437850"/>
    <w:rsid w:val="0043788C"/>
    <w:rsid w:val="00437ABF"/>
    <w:rsid w:val="00441C1A"/>
    <w:rsid w:val="004431BA"/>
    <w:rsid w:val="00443947"/>
    <w:rsid w:val="00445614"/>
    <w:rsid w:val="00447008"/>
    <w:rsid w:val="00447B68"/>
    <w:rsid w:val="00450576"/>
    <w:rsid w:val="00450701"/>
    <w:rsid w:val="00450A69"/>
    <w:rsid w:val="00450EB9"/>
    <w:rsid w:val="004510D4"/>
    <w:rsid w:val="00453F4B"/>
    <w:rsid w:val="00454AE6"/>
    <w:rsid w:val="00454CD0"/>
    <w:rsid w:val="00455771"/>
    <w:rsid w:val="004557A1"/>
    <w:rsid w:val="00455B61"/>
    <w:rsid w:val="00456315"/>
    <w:rsid w:val="004566A2"/>
    <w:rsid w:val="00456A37"/>
    <w:rsid w:val="00457F05"/>
    <w:rsid w:val="00461ADE"/>
    <w:rsid w:val="00462D11"/>
    <w:rsid w:val="00462F10"/>
    <w:rsid w:val="0046482F"/>
    <w:rsid w:val="00464CEE"/>
    <w:rsid w:val="00464CFE"/>
    <w:rsid w:val="00464D58"/>
    <w:rsid w:val="00464F0B"/>
    <w:rsid w:val="004650B1"/>
    <w:rsid w:val="00467DBB"/>
    <w:rsid w:val="00471FC6"/>
    <w:rsid w:val="00473878"/>
    <w:rsid w:val="00473F28"/>
    <w:rsid w:val="00474361"/>
    <w:rsid w:val="004755B3"/>
    <w:rsid w:val="00475D6B"/>
    <w:rsid w:val="00477388"/>
    <w:rsid w:val="00481079"/>
    <w:rsid w:val="00481266"/>
    <w:rsid w:val="004820E2"/>
    <w:rsid w:val="00482235"/>
    <w:rsid w:val="00482D68"/>
    <w:rsid w:val="004836EB"/>
    <w:rsid w:val="004839E2"/>
    <w:rsid w:val="00483ADA"/>
    <w:rsid w:val="00484986"/>
    <w:rsid w:val="00485D69"/>
    <w:rsid w:val="00485EF2"/>
    <w:rsid w:val="00486030"/>
    <w:rsid w:val="00486447"/>
    <w:rsid w:val="004869AE"/>
    <w:rsid w:val="00487B5A"/>
    <w:rsid w:val="00487C4D"/>
    <w:rsid w:val="00487D9D"/>
    <w:rsid w:val="00487F27"/>
    <w:rsid w:val="0049127E"/>
    <w:rsid w:val="00491F7A"/>
    <w:rsid w:val="004923AB"/>
    <w:rsid w:val="0049263F"/>
    <w:rsid w:val="004944A1"/>
    <w:rsid w:val="0049453C"/>
    <w:rsid w:val="00494553"/>
    <w:rsid w:val="004946F5"/>
    <w:rsid w:val="004946F8"/>
    <w:rsid w:val="00494F79"/>
    <w:rsid w:val="00496AFE"/>
    <w:rsid w:val="00496F8C"/>
    <w:rsid w:val="00497E30"/>
    <w:rsid w:val="004A010F"/>
    <w:rsid w:val="004A01DC"/>
    <w:rsid w:val="004A13BD"/>
    <w:rsid w:val="004A26BC"/>
    <w:rsid w:val="004A2C72"/>
    <w:rsid w:val="004A3199"/>
    <w:rsid w:val="004A3442"/>
    <w:rsid w:val="004A3C9A"/>
    <w:rsid w:val="004A41A6"/>
    <w:rsid w:val="004A42DF"/>
    <w:rsid w:val="004A4388"/>
    <w:rsid w:val="004A48ED"/>
    <w:rsid w:val="004A4B9F"/>
    <w:rsid w:val="004A4C27"/>
    <w:rsid w:val="004A4C97"/>
    <w:rsid w:val="004A4DE8"/>
    <w:rsid w:val="004A53CA"/>
    <w:rsid w:val="004A5C91"/>
    <w:rsid w:val="004A5EB7"/>
    <w:rsid w:val="004A77AE"/>
    <w:rsid w:val="004B0548"/>
    <w:rsid w:val="004B125A"/>
    <w:rsid w:val="004B2833"/>
    <w:rsid w:val="004B385A"/>
    <w:rsid w:val="004B3CDF"/>
    <w:rsid w:val="004B3DC2"/>
    <w:rsid w:val="004B4B04"/>
    <w:rsid w:val="004B52E6"/>
    <w:rsid w:val="004B5443"/>
    <w:rsid w:val="004B5D63"/>
    <w:rsid w:val="004B6D8F"/>
    <w:rsid w:val="004B748C"/>
    <w:rsid w:val="004B74AB"/>
    <w:rsid w:val="004B793C"/>
    <w:rsid w:val="004C05F9"/>
    <w:rsid w:val="004C10C5"/>
    <w:rsid w:val="004C18DD"/>
    <w:rsid w:val="004C1926"/>
    <w:rsid w:val="004C23BE"/>
    <w:rsid w:val="004C292B"/>
    <w:rsid w:val="004C2C39"/>
    <w:rsid w:val="004C31D4"/>
    <w:rsid w:val="004C3D5D"/>
    <w:rsid w:val="004C4CBC"/>
    <w:rsid w:val="004C4D1F"/>
    <w:rsid w:val="004C6E9B"/>
    <w:rsid w:val="004C72E6"/>
    <w:rsid w:val="004C7BF1"/>
    <w:rsid w:val="004D031A"/>
    <w:rsid w:val="004D0C08"/>
    <w:rsid w:val="004D0DB5"/>
    <w:rsid w:val="004D3358"/>
    <w:rsid w:val="004D3FE7"/>
    <w:rsid w:val="004D4AD9"/>
    <w:rsid w:val="004D53BD"/>
    <w:rsid w:val="004D5A24"/>
    <w:rsid w:val="004D6C69"/>
    <w:rsid w:val="004E0064"/>
    <w:rsid w:val="004E0EF2"/>
    <w:rsid w:val="004E1729"/>
    <w:rsid w:val="004E17CB"/>
    <w:rsid w:val="004E2F95"/>
    <w:rsid w:val="004E366E"/>
    <w:rsid w:val="004E4404"/>
    <w:rsid w:val="004E4743"/>
    <w:rsid w:val="004E541A"/>
    <w:rsid w:val="004E6008"/>
    <w:rsid w:val="004E71E7"/>
    <w:rsid w:val="004E7B4D"/>
    <w:rsid w:val="004F0BF1"/>
    <w:rsid w:val="004F175E"/>
    <w:rsid w:val="004F1830"/>
    <w:rsid w:val="004F1C6C"/>
    <w:rsid w:val="004F24C7"/>
    <w:rsid w:val="004F3652"/>
    <w:rsid w:val="004F3662"/>
    <w:rsid w:val="004F3E52"/>
    <w:rsid w:val="004F5FAE"/>
    <w:rsid w:val="004F6B42"/>
    <w:rsid w:val="004F7768"/>
    <w:rsid w:val="004F7E9D"/>
    <w:rsid w:val="004F7FBE"/>
    <w:rsid w:val="00501042"/>
    <w:rsid w:val="005016A0"/>
    <w:rsid w:val="00501EEA"/>
    <w:rsid w:val="00502F2D"/>
    <w:rsid w:val="00503D2A"/>
    <w:rsid w:val="00504B39"/>
    <w:rsid w:val="0050715D"/>
    <w:rsid w:val="0050763D"/>
    <w:rsid w:val="005103B4"/>
    <w:rsid w:val="005110A8"/>
    <w:rsid w:val="005114EC"/>
    <w:rsid w:val="00511E5C"/>
    <w:rsid w:val="00512054"/>
    <w:rsid w:val="005129A5"/>
    <w:rsid w:val="00512D3E"/>
    <w:rsid w:val="00513DA4"/>
    <w:rsid w:val="0051412E"/>
    <w:rsid w:val="00516AD1"/>
    <w:rsid w:val="00516C52"/>
    <w:rsid w:val="00516DCB"/>
    <w:rsid w:val="00517147"/>
    <w:rsid w:val="00517786"/>
    <w:rsid w:val="005179CE"/>
    <w:rsid w:val="00520338"/>
    <w:rsid w:val="00521409"/>
    <w:rsid w:val="00522C52"/>
    <w:rsid w:val="005236E8"/>
    <w:rsid w:val="00523C9F"/>
    <w:rsid w:val="00524187"/>
    <w:rsid w:val="00525740"/>
    <w:rsid w:val="00525A24"/>
    <w:rsid w:val="005265DC"/>
    <w:rsid w:val="00527099"/>
    <w:rsid w:val="0052790C"/>
    <w:rsid w:val="00527B47"/>
    <w:rsid w:val="00527B77"/>
    <w:rsid w:val="005304F2"/>
    <w:rsid w:val="0053135C"/>
    <w:rsid w:val="00531B32"/>
    <w:rsid w:val="005320F4"/>
    <w:rsid w:val="0053211E"/>
    <w:rsid w:val="00532664"/>
    <w:rsid w:val="00532B84"/>
    <w:rsid w:val="00532CD2"/>
    <w:rsid w:val="00533F63"/>
    <w:rsid w:val="00534543"/>
    <w:rsid w:val="005348AA"/>
    <w:rsid w:val="00534D75"/>
    <w:rsid w:val="005351AD"/>
    <w:rsid w:val="005372B4"/>
    <w:rsid w:val="005377DA"/>
    <w:rsid w:val="0053781A"/>
    <w:rsid w:val="00537825"/>
    <w:rsid w:val="0053786B"/>
    <w:rsid w:val="00537BD8"/>
    <w:rsid w:val="00537FCC"/>
    <w:rsid w:val="00540A42"/>
    <w:rsid w:val="00540AA2"/>
    <w:rsid w:val="00542591"/>
    <w:rsid w:val="0054324B"/>
    <w:rsid w:val="00544331"/>
    <w:rsid w:val="005444C6"/>
    <w:rsid w:val="00544B3C"/>
    <w:rsid w:val="00544DD6"/>
    <w:rsid w:val="0054569C"/>
    <w:rsid w:val="00546013"/>
    <w:rsid w:val="00546216"/>
    <w:rsid w:val="00547CE2"/>
    <w:rsid w:val="00547F89"/>
    <w:rsid w:val="00552B89"/>
    <w:rsid w:val="00552D8B"/>
    <w:rsid w:val="00552E4E"/>
    <w:rsid w:val="005533DC"/>
    <w:rsid w:val="00553466"/>
    <w:rsid w:val="00553E35"/>
    <w:rsid w:val="00554164"/>
    <w:rsid w:val="00554463"/>
    <w:rsid w:val="005547F0"/>
    <w:rsid w:val="00554806"/>
    <w:rsid w:val="00554DDF"/>
    <w:rsid w:val="00555635"/>
    <w:rsid w:val="0055580E"/>
    <w:rsid w:val="00555A89"/>
    <w:rsid w:val="005566BB"/>
    <w:rsid w:val="005577DA"/>
    <w:rsid w:val="00557D2E"/>
    <w:rsid w:val="00557E6D"/>
    <w:rsid w:val="00560A38"/>
    <w:rsid w:val="00561636"/>
    <w:rsid w:val="005616A1"/>
    <w:rsid w:val="00561933"/>
    <w:rsid w:val="005620B4"/>
    <w:rsid w:val="005630BC"/>
    <w:rsid w:val="005633DA"/>
    <w:rsid w:val="005636D0"/>
    <w:rsid w:val="00563E57"/>
    <w:rsid w:val="005642A0"/>
    <w:rsid w:val="005653B6"/>
    <w:rsid w:val="00565DA9"/>
    <w:rsid w:val="00566C10"/>
    <w:rsid w:val="00566FC8"/>
    <w:rsid w:val="00567EE3"/>
    <w:rsid w:val="00570FA4"/>
    <w:rsid w:val="00571630"/>
    <w:rsid w:val="00572A89"/>
    <w:rsid w:val="00573543"/>
    <w:rsid w:val="0057456C"/>
    <w:rsid w:val="00574818"/>
    <w:rsid w:val="005760C6"/>
    <w:rsid w:val="00576A67"/>
    <w:rsid w:val="0057778D"/>
    <w:rsid w:val="00577B0A"/>
    <w:rsid w:val="00580073"/>
    <w:rsid w:val="005816A2"/>
    <w:rsid w:val="0058189C"/>
    <w:rsid w:val="00582B7D"/>
    <w:rsid w:val="00582C41"/>
    <w:rsid w:val="005835CB"/>
    <w:rsid w:val="005845FB"/>
    <w:rsid w:val="00584A18"/>
    <w:rsid w:val="00585381"/>
    <w:rsid w:val="00585D75"/>
    <w:rsid w:val="00586B87"/>
    <w:rsid w:val="00590F15"/>
    <w:rsid w:val="00590F3E"/>
    <w:rsid w:val="005933A4"/>
    <w:rsid w:val="005933BE"/>
    <w:rsid w:val="00594A31"/>
    <w:rsid w:val="005955BA"/>
    <w:rsid w:val="00595EA9"/>
    <w:rsid w:val="00595F5B"/>
    <w:rsid w:val="005962E4"/>
    <w:rsid w:val="00596B33"/>
    <w:rsid w:val="00596CC8"/>
    <w:rsid w:val="005A1394"/>
    <w:rsid w:val="005A1AA9"/>
    <w:rsid w:val="005A268D"/>
    <w:rsid w:val="005A292A"/>
    <w:rsid w:val="005A417D"/>
    <w:rsid w:val="005A42FF"/>
    <w:rsid w:val="005A52EA"/>
    <w:rsid w:val="005A5A8B"/>
    <w:rsid w:val="005A5B2B"/>
    <w:rsid w:val="005A626B"/>
    <w:rsid w:val="005A7409"/>
    <w:rsid w:val="005A75E6"/>
    <w:rsid w:val="005A7C23"/>
    <w:rsid w:val="005B09FF"/>
    <w:rsid w:val="005B2B3E"/>
    <w:rsid w:val="005B3394"/>
    <w:rsid w:val="005B33F8"/>
    <w:rsid w:val="005B35E0"/>
    <w:rsid w:val="005B4076"/>
    <w:rsid w:val="005B4849"/>
    <w:rsid w:val="005B4E7D"/>
    <w:rsid w:val="005B531F"/>
    <w:rsid w:val="005B57E8"/>
    <w:rsid w:val="005B5DBC"/>
    <w:rsid w:val="005B6F95"/>
    <w:rsid w:val="005B78A8"/>
    <w:rsid w:val="005B7916"/>
    <w:rsid w:val="005B7E25"/>
    <w:rsid w:val="005C013B"/>
    <w:rsid w:val="005C092B"/>
    <w:rsid w:val="005C15BF"/>
    <w:rsid w:val="005C24A8"/>
    <w:rsid w:val="005C38E4"/>
    <w:rsid w:val="005C4A9E"/>
    <w:rsid w:val="005C687A"/>
    <w:rsid w:val="005C74C9"/>
    <w:rsid w:val="005C7E2A"/>
    <w:rsid w:val="005C7E38"/>
    <w:rsid w:val="005D0259"/>
    <w:rsid w:val="005D02B8"/>
    <w:rsid w:val="005D36E1"/>
    <w:rsid w:val="005D3D31"/>
    <w:rsid w:val="005D4FC5"/>
    <w:rsid w:val="005D55F3"/>
    <w:rsid w:val="005D5619"/>
    <w:rsid w:val="005D5CC2"/>
    <w:rsid w:val="005D6496"/>
    <w:rsid w:val="005D6993"/>
    <w:rsid w:val="005E2C6D"/>
    <w:rsid w:val="005E309E"/>
    <w:rsid w:val="005E351C"/>
    <w:rsid w:val="005E4121"/>
    <w:rsid w:val="005E4B75"/>
    <w:rsid w:val="005E5E23"/>
    <w:rsid w:val="005E71C7"/>
    <w:rsid w:val="005F0DD8"/>
    <w:rsid w:val="005F0F20"/>
    <w:rsid w:val="005F1376"/>
    <w:rsid w:val="005F190F"/>
    <w:rsid w:val="005F2048"/>
    <w:rsid w:val="005F20CB"/>
    <w:rsid w:val="005F2387"/>
    <w:rsid w:val="005F274C"/>
    <w:rsid w:val="005F2D8E"/>
    <w:rsid w:val="005F33B7"/>
    <w:rsid w:val="005F3A9C"/>
    <w:rsid w:val="005F3BEA"/>
    <w:rsid w:val="005F4549"/>
    <w:rsid w:val="005F4B4C"/>
    <w:rsid w:val="005F5426"/>
    <w:rsid w:val="005F613B"/>
    <w:rsid w:val="005F6DF4"/>
    <w:rsid w:val="005F6F56"/>
    <w:rsid w:val="006006EE"/>
    <w:rsid w:val="00601C33"/>
    <w:rsid w:val="00601EE5"/>
    <w:rsid w:val="00601F78"/>
    <w:rsid w:val="006027ED"/>
    <w:rsid w:val="00603803"/>
    <w:rsid w:val="0060395F"/>
    <w:rsid w:val="00603B45"/>
    <w:rsid w:val="00603DAD"/>
    <w:rsid w:val="0060420F"/>
    <w:rsid w:val="00604578"/>
    <w:rsid w:val="006046AB"/>
    <w:rsid w:val="00604C80"/>
    <w:rsid w:val="00606A88"/>
    <w:rsid w:val="00606D3D"/>
    <w:rsid w:val="00606E2E"/>
    <w:rsid w:val="00607193"/>
    <w:rsid w:val="006073F2"/>
    <w:rsid w:val="0061046E"/>
    <w:rsid w:val="006106B8"/>
    <w:rsid w:val="00610752"/>
    <w:rsid w:val="00610A43"/>
    <w:rsid w:val="00611040"/>
    <w:rsid w:val="00615A2B"/>
    <w:rsid w:val="006167F3"/>
    <w:rsid w:val="00617CA5"/>
    <w:rsid w:val="00620082"/>
    <w:rsid w:val="00620614"/>
    <w:rsid w:val="00620AFE"/>
    <w:rsid w:val="006221F7"/>
    <w:rsid w:val="0062285C"/>
    <w:rsid w:val="00622E0A"/>
    <w:rsid w:val="006262F8"/>
    <w:rsid w:val="00626C2E"/>
    <w:rsid w:val="00627FBF"/>
    <w:rsid w:val="0063129A"/>
    <w:rsid w:val="00631813"/>
    <w:rsid w:val="00631B49"/>
    <w:rsid w:val="00631D71"/>
    <w:rsid w:val="0063228F"/>
    <w:rsid w:val="00632BD9"/>
    <w:rsid w:val="006331E5"/>
    <w:rsid w:val="00633C13"/>
    <w:rsid w:val="006341BE"/>
    <w:rsid w:val="00636A87"/>
    <w:rsid w:val="00636A89"/>
    <w:rsid w:val="00636B32"/>
    <w:rsid w:val="00636D2C"/>
    <w:rsid w:val="0063707F"/>
    <w:rsid w:val="006372E8"/>
    <w:rsid w:val="006401ED"/>
    <w:rsid w:val="00640543"/>
    <w:rsid w:val="006406D3"/>
    <w:rsid w:val="00640791"/>
    <w:rsid w:val="006407E6"/>
    <w:rsid w:val="00641308"/>
    <w:rsid w:val="00641A10"/>
    <w:rsid w:val="00642187"/>
    <w:rsid w:val="006430AE"/>
    <w:rsid w:val="00643C41"/>
    <w:rsid w:val="00643D22"/>
    <w:rsid w:val="00646569"/>
    <w:rsid w:val="00646693"/>
    <w:rsid w:val="00646BBA"/>
    <w:rsid w:val="0065049D"/>
    <w:rsid w:val="006504E9"/>
    <w:rsid w:val="006504F9"/>
    <w:rsid w:val="00650729"/>
    <w:rsid w:val="00650B13"/>
    <w:rsid w:val="0065114C"/>
    <w:rsid w:val="00653508"/>
    <w:rsid w:val="00653614"/>
    <w:rsid w:val="006536AF"/>
    <w:rsid w:val="0065401A"/>
    <w:rsid w:val="00654299"/>
    <w:rsid w:val="006544D5"/>
    <w:rsid w:val="00654537"/>
    <w:rsid w:val="00655342"/>
    <w:rsid w:val="0065576A"/>
    <w:rsid w:val="00656A2B"/>
    <w:rsid w:val="00656A5C"/>
    <w:rsid w:val="00656FD1"/>
    <w:rsid w:val="006577C1"/>
    <w:rsid w:val="00657A2C"/>
    <w:rsid w:val="00660477"/>
    <w:rsid w:val="006606F3"/>
    <w:rsid w:val="00661174"/>
    <w:rsid w:val="006616C0"/>
    <w:rsid w:val="00661F57"/>
    <w:rsid w:val="0066232B"/>
    <w:rsid w:val="006624CD"/>
    <w:rsid w:val="006630A1"/>
    <w:rsid w:val="00663F0E"/>
    <w:rsid w:val="00663FD6"/>
    <w:rsid w:val="00664423"/>
    <w:rsid w:val="0066544F"/>
    <w:rsid w:val="0066556C"/>
    <w:rsid w:val="00670027"/>
    <w:rsid w:val="00670251"/>
    <w:rsid w:val="006708BB"/>
    <w:rsid w:val="00671001"/>
    <w:rsid w:val="00672015"/>
    <w:rsid w:val="00672C6A"/>
    <w:rsid w:val="0067312E"/>
    <w:rsid w:val="006737DD"/>
    <w:rsid w:val="0067399A"/>
    <w:rsid w:val="00673BE9"/>
    <w:rsid w:val="00673CB1"/>
    <w:rsid w:val="00674BA5"/>
    <w:rsid w:val="00674D11"/>
    <w:rsid w:val="00675208"/>
    <w:rsid w:val="00675CDC"/>
    <w:rsid w:val="006765A6"/>
    <w:rsid w:val="0067675B"/>
    <w:rsid w:val="0067703B"/>
    <w:rsid w:val="0068003A"/>
    <w:rsid w:val="00680BA4"/>
    <w:rsid w:val="00681157"/>
    <w:rsid w:val="0068123B"/>
    <w:rsid w:val="00681654"/>
    <w:rsid w:val="00681BA1"/>
    <w:rsid w:val="00681DDC"/>
    <w:rsid w:val="00683D35"/>
    <w:rsid w:val="00684A86"/>
    <w:rsid w:val="006852FA"/>
    <w:rsid w:val="006860CD"/>
    <w:rsid w:val="006867AF"/>
    <w:rsid w:val="006876BA"/>
    <w:rsid w:val="0068772B"/>
    <w:rsid w:val="006879F7"/>
    <w:rsid w:val="00687AB3"/>
    <w:rsid w:val="00687FF0"/>
    <w:rsid w:val="00691997"/>
    <w:rsid w:val="006925A8"/>
    <w:rsid w:val="00693D98"/>
    <w:rsid w:val="0069428C"/>
    <w:rsid w:val="006948B2"/>
    <w:rsid w:val="00694C33"/>
    <w:rsid w:val="00695078"/>
    <w:rsid w:val="0069692D"/>
    <w:rsid w:val="006975EE"/>
    <w:rsid w:val="00697880"/>
    <w:rsid w:val="00697DFE"/>
    <w:rsid w:val="006A16F0"/>
    <w:rsid w:val="006A22F8"/>
    <w:rsid w:val="006A2CF7"/>
    <w:rsid w:val="006A2D9C"/>
    <w:rsid w:val="006A3A83"/>
    <w:rsid w:val="006A3B46"/>
    <w:rsid w:val="006A3FF2"/>
    <w:rsid w:val="006A4FE0"/>
    <w:rsid w:val="006A56D3"/>
    <w:rsid w:val="006A6B7E"/>
    <w:rsid w:val="006A6CFE"/>
    <w:rsid w:val="006A7008"/>
    <w:rsid w:val="006A7094"/>
    <w:rsid w:val="006B0DF7"/>
    <w:rsid w:val="006B28DA"/>
    <w:rsid w:val="006B310B"/>
    <w:rsid w:val="006B3C18"/>
    <w:rsid w:val="006B3ECC"/>
    <w:rsid w:val="006B40F3"/>
    <w:rsid w:val="006B4B35"/>
    <w:rsid w:val="006B4BE4"/>
    <w:rsid w:val="006B4C17"/>
    <w:rsid w:val="006B5F99"/>
    <w:rsid w:val="006B6193"/>
    <w:rsid w:val="006B664D"/>
    <w:rsid w:val="006B684E"/>
    <w:rsid w:val="006B757B"/>
    <w:rsid w:val="006C155C"/>
    <w:rsid w:val="006C18E3"/>
    <w:rsid w:val="006C1D80"/>
    <w:rsid w:val="006C367A"/>
    <w:rsid w:val="006C3B3B"/>
    <w:rsid w:val="006C3F5C"/>
    <w:rsid w:val="006C4448"/>
    <w:rsid w:val="006C7295"/>
    <w:rsid w:val="006C7984"/>
    <w:rsid w:val="006C7B2F"/>
    <w:rsid w:val="006D07B9"/>
    <w:rsid w:val="006D0A9C"/>
    <w:rsid w:val="006D104F"/>
    <w:rsid w:val="006D1600"/>
    <w:rsid w:val="006D1966"/>
    <w:rsid w:val="006D1B05"/>
    <w:rsid w:val="006D2532"/>
    <w:rsid w:val="006D2DD1"/>
    <w:rsid w:val="006D49E5"/>
    <w:rsid w:val="006D5C44"/>
    <w:rsid w:val="006D5C5C"/>
    <w:rsid w:val="006D6FD1"/>
    <w:rsid w:val="006D6FD8"/>
    <w:rsid w:val="006D7404"/>
    <w:rsid w:val="006E017B"/>
    <w:rsid w:val="006E0AC8"/>
    <w:rsid w:val="006E12A7"/>
    <w:rsid w:val="006E1A6A"/>
    <w:rsid w:val="006E1BD8"/>
    <w:rsid w:val="006E1E98"/>
    <w:rsid w:val="006E21BE"/>
    <w:rsid w:val="006E3433"/>
    <w:rsid w:val="006E389C"/>
    <w:rsid w:val="006E3C5A"/>
    <w:rsid w:val="006E4375"/>
    <w:rsid w:val="006E4B5C"/>
    <w:rsid w:val="006E581C"/>
    <w:rsid w:val="006E5908"/>
    <w:rsid w:val="006E59CE"/>
    <w:rsid w:val="006E698E"/>
    <w:rsid w:val="006E6B8D"/>
    <w:rsid w:val="006E7D69"/>
    <w:rsid w:val="006F0503"/>
    <w:rsid w:val="006F0CDD"/>
    <w:rsid w:val="006F0E2E"/>
    <w:rsid w:val="006F1C09"/>
    <w:rsid w:val="006F1D59"/>
    <w:rsid w:val="006F212D"/>
    <w:rsid w:val="006F35C9"/>
    <w:rsid w:val="006F4A7D"/>
    <w:rsid w:val="006F51DE"/>
    <w:rsid w:val="006F6AA3"/>
    <w:rsid w:val="006F6D0B"/>
    <w:rsid w:val="006F6F90"/>
    <w:rsid w:val="006F74F7"/>
    <w:rsid w:val="00702051"/>
    <w:rsid w:val="0070276F"/>
    <w:rsid w:val="00703627"/>
    <w:rsid w:val="00703A18"/>
    <w:rsid w:val="00703A73"/>
    <w:rsid w:val="00704376"/>
    <w:rsid w:val="00704FEC"/>
    <w:rsid w:val="007058F9"/>
    <w:rsid w:val="0070748B"/>
    <w:rsid w:val="00707A40"/>
    <w:rsid w:val="00710F9F"/>
    <w:rsid w:val="00711C96"/>
    <w:rsid w:val="00712A09"/>
    <w:rsid w:val="00712D93"/>
    <w:rsid w:val="0071325A"/>
    <w:rsid w:val="007134F4"/>
    <w:rsid w:val="007143E6"/>
    <w:rsid w:val="00714522"/>
    <w:rsid w:val="007173F1"/>
    <w:rsid w:val="007177F3"/>
    <w:rsid w:val="007201FD"/>
    <w:rsid w:val="0072067D"/>
    <w:rsid w:val="007206D7"/>
    <w:rsid w:val="00721156"/>
    <w:rsid w:val="00722C79"/>
    <w:rsid w:val="00722E62"/>
    <w:rsid w:val="007234AB"/>
    <w:rsid w:val="00723AAB"/>
    <w:rsid w:val="00723E52"/>
    <w:rsid w:val="00724E1C"/>
    <w:rsid w:val="0072526A"/>
    <w:rsid w:val="0072535A"/>
    <w:rsid w:val="007255B2"/>
    <w:rsid w:val="00725812"/>
    <w:rsid w:val="00725CF6"/>
    <w:rsid w:val="00726531"/>
    <w:rsid w:val="00726B21"/>
    <w:rsid w:val="00726CB5"/>
    <w:rsid w:val="00726E0B"/>
    <w:rsid w:val="0072736A"/>
    <w:rsid w:val="00727585"/>
    <w:rsid w:val="007275F4"/>
    <w:rsid w:val="00727CF3"/>
    <w:rsid w:val="00727E81"/>
    <w:rsid w:val="00730730"/>
    <w:rsid w:val="007328A3"/>
    <w:rsid w:val="0073355D"/>
    <w:rsid w:val="00733C52"/>
    <w:rsid w:val="00733DBF"/>
    <w:rsid w:val="00734148"/>
    <w:rsid w:val="0073479B"/>
    <w:rsid w:val="00735116"/>
    <w:rsid w:val="0073520E"/>
    <w:rsid w:val="007355B4"/>
    <w:rsid w:val="007359E4"/>
    <w:rsid w:val="007370BF"/>
    <w:rsid w:val="00737E0B"/>
    <w:rsid w:val="00740D2D"/>
    <w:rsid w:val="0074150D"/>
    <w:rsid w:val="00741874"/>
    <w:rsid w:val="00741F63"/>
    <w:rsid w:val="00742300"/>
    <w:rsid w:val="00742CE8"/>
    <w:rsid w:val="00743F0F"/>
    <w:rsid w:val="00744970"/>
    <w:rsid w:val="00744A7F"/>
    <w:rsid w:val="00744C99"/>
    <w:rsid w:val="00745A8F"/>
    <w:rsid w:val="007461D3"/>
    <w:rsid w:val="00746233"/>
    <w:rsid w:val="007469DC"/>
    <w:rsid w:val="00746B84"/>
    <w:rsid w:val="00746D3B"/>
    <w:rsid w:val="007473AC"/>
    <w:rsid w:val="00747B7E"/>
    <w:rsid w:val="007506FA"/>
    <w:rsid w:val="00750943"/>
    <w:rsid w:val="00750A0F"/>
    <w:rsid w:val="007517A9"/>
    <w:rsid w:val="00751D94"/>
    <w:rsid w:val="0075357B"/>
    <w:rsid w:val="00754E0A"/>
    <w:rsid w:val="007560B1"/>
    <w:rsid w:val="0075627C"/>
    <w:rsid w:val="0075674D"/>
    <w:rsid w:val="0075684D"/>
    <w:rsid w:val="00757293"/>
    <w:rsid w:val="00760322"/>
    <w:rsid w:val="00760A47"/>
    <w:rsid w:val="00761A30"/>
    <w:rsid w:val="00762182"/>
    <w:rsid w:val="007623F4"/>
    <w:rsid w:val="00762753"/>
    <w:rsid w:val="007628F0"/>
    <w:rsid w:val="00763FD7"/>
    <w:rsid w:val="00764702"/>
    <w:rsid w:val="00765374"/>
    <w:rsid w:val="007658DC"/>
    <w:rsid w:val="00766037"/>
    <w:rsid w:val="00766229"/>
    <w:rsid w:val="007664DC"/>
    <w:rsid w:val="00767B27"/>
    <w:rsid w:val="00767F49"/>
    <w:rsid w:val="00770761"/>
    <w:rsid w:val="007720BC"/>
    <w:rsid w:val="00773673"/>
    <w:rsid w:val="00774292"/>
    <w:rsid w:val="00775948"/>
    <w:rsid w:val="00776834"/>
    <w:rsid w:val="00776F56"/>
    <w:rsid w:val="00777205"/>
    <w:rsid w:val="00777907"/>
    <w:rsid w:val="00777F87"/>
    <w:rsid w:val="0078040F"/>
    <w:rsid w:val="00780FB6"/>
    <w:rsid w:val="0078127E"/>
    <w:rsid w:val="0078399E"/>
    <w:rsid w:val="00784D7F"/>
    <w:rsid w:val="00785233"/>
    <w:rsid w:val="00785EDB"/>
    <w:rsid w:val="00785F85"/>
    <w:rsid w:val="007860EB"/>
    <w:rsid w:val="00787052"/>
    <w:rsid w:val="00787490"/>
    <w:rsid w:val="00787F91"/>
    <w:rsid w:val="00790EFF"/>
    <w:rsid w:val="007916CD"/>
    <w:rsid w:val="00791EA1"/>
    <w:rsid w:val="00792125"/>
    <w:rsid w:val="007921EB"/>
    <w:rsid w:val="0079265F"/>
    <w:rsid w:val="00792778"/>
    <w:rsid w:val="007932FF"/>
    <w:rsid w:val="007934A3"/>
    <w:rsid w:val="007959A2"/>
    <w:rsid w:val="007959C5"/>
    <w:rsid w:val="00795DE7"/>
    <w:rsid w:val="00795E37"/>
    <w:rsid w:val="0079603E"/>
    <w:rsid w:val="00796B16"/>
    <w:rsid w:val="007A0FB7"/>
    <w:rsid w:val="007A10FB"/>
    <w:rsid w:val="007A2A05"/>
    <w:rsid w:val="007A316E"/>
    <w:rsid w:val="007A3951"/>
    <w:rsid w:val="007A3F5D"/>
    <w:rsid w:val="007A4021"/>
    <w:rsid w:val="007A4980"/>
    <w:rsid w:val="007A4B71"/>
    <w:rsid w:val="007A610F"/>
    <w:rsid w:val="007A6802"/>
    <w:rsid w:val="007A69A1"/>
    <w:rsid w:val="007A779F"/>
    <w:rsid w:val="007B3030"/>
    <w:rsid w:val="007B3A8D"/>
    <w:rsid w:val="007B3EF8"/>
    <w:rsid w:val="007B4AB2"/>
    <w:rsid w:val="007B68CA"/>
    <w:rsid w:val="007B6E53"/>
    <w:rsid w:val="007B7226"/>
    <w:rsid w:val="007B76D0"/>
    <w:rsid w:val="007B7DCF"/>
    <w:rsid w:val="007C02E7"/>
    <w:rsid w:val="007C0DCF"/>
    <w:rsid w:val="007C119B"/>
    <w:rsid w:val="007C147F"/>
    <w:rsid w:val="007C17CE"/>
    <w:rsid w:val="007C1B6B"/>
    <w:rsid w:val="007C2760"/>
    <w:rsid w:val="007C3AB1"/>
    <w:rsid w:val="007C3B8E"/>
    <w:rsid w:val="007C3C30"/>
    <w:rsid w:val="007C4135"/>
    <w:rsid w:val="007C4F99"/>
    <w:rsid w:val="007C5746"/>
    <w:rsid w:val="007C5908"/>
    <w:rsid w:val="007C5D7C"/>
    <w:rsid w:val="007C6BD5"/>
    <w:rsid w:val="007C7B04"/>
    <w:rsid w:val="007C7F28"/>
    <w:rsid w:val="007D0071"/>
    <w:rsid w:val="007D0A15"/>
    <w:rsid w:val="007D152D"/>
    <w:rsid w:val="007D293F"/>
    <w:rsid w:val="007D3704"/>
    <w:rsid w:val="007D4085"/>
    <w:rsid w:val="007D4253"/>
    <w:rsid w:val="007D425A"/>
    <w:rsid w:val="007D4809"/>
    <w:rsid w:val="007D5D73"/>
    <w:rsid w:val="007D6702"/>
    <w:rsid w:val="007E0642"/>
    <w:rsid w:val="007E0BDF"/>
    <w:rsid w:val="007E2197"/>
    <w:rsid w:val="007E49B7"/>
    <w:rsid w:val="007E56D0"/>
    <w:rsid w:val="007E58FB"/>
    <w:rsid w:val="007E6491"/>
    <w:rsid w:val="007E66D4"/>
    <w:rsid w:val="007E75D1"/>
    <w:rsid w:val="007F1439"/>
    <w:rsid w:val="007F261C"/>
    <w:rsid w:val="007F2952"/>
    <w:rsid w:val="007F34F1"/>
    <w:rsid w:val="007F3577"/>
    <w:rsid w:val="007F35DD"/>
    <w:rsid w:val="007F3915"/>
    <w:rsid w:val="007F4231"/>
    <w:rsid w:val="007F480F"/>
    <w:rsid w:val="007F564C"/>
    <w:rsid w:val="007F64A5"/>
    <w:rsid w:val="00801D33"/>
    <w:rsid w:val="0080270D"/>
    <w:rsid w:val="00802925"/>
    <w:rsid w:val="008030B2"/>
    <w:rsid w:val="00805388"/>
    <w:rsid w:val="00805BE6"/>
    <w:rsid w:val="00805C85"/>
    <w:rsid w:val="00810544"/>
    <w:rsid w:val="00811F97"/>
    <w:rsid w:val="0081225B"/>
    <w:rsid w:val="00812F3D"/>
    <w:rsid w:val="0081369C"/>
    <w:rsid w:val="00813B2A"/>
    <w:rsid w:val="00814372"/>
    <w:rsid w:val="00814956"/>
    <w:rsid w:val="00814C5F"/>
    <w:rsid w:val="00815068"/>
    <w:rsid w:val="00815652"/>
    <w:rsid w:val="008162A0"/>
    <w:rsid w:val="008163E2"/>
    <w:rsid w:val="0081645D"/>
    <w:rsid w:val="00816497"/>
    <w:rsid w:val="0081672D"/>
    <w:rsid w:val="00817D16"/>
    <w:rsid w:val="00817EE7"/>
    <w:rsid w:val="00820B89"/>
    <w:rsid w:val="00821155"/>
    <w:rsid w:val="00821176"/>
    <w:rsid w:val="00821DEA"/>
    <w:rsid w:val="00822133"/>
    <w:rsid w:val="00822414"/>
    <w:rsid w:val="00823F0A"/>
    <w:rsid w:val="008240F6"/>
    <w:rsid w:val="0082443C"/>
    <w:rsid w:val="00824C2B"/>
    <w:rsid w:val="0082535B"/>
    <w:rsid w:val="008267DD"/>
    <w:rsid w:val="00826862"/>
    <w:rsid w:val="0082696A"/>
    <w:rsid w:val="0082710C"/>
    <w:rsid w:val="00827E22"/>
    <w:rsid w:val="00827F87"/>
    <w:rsid w:val="00830356"/>
    <w:rsid w:val="00830935"/>
    <w:rsid w:val="00830AAA"/>
    <w:rsid w:val="0083187E"/>
    <w:rsid w:val="00831CEA"/>
    <w:rsid w:val="00831D02"/>
    <w:rsid w:val="0083337E"/>
    <w:rsid w:val="00834D04"/>
    <w:rsid w:val="008361E3"/>
    <w:rsid w:val="00837B73"/>
    <w:rsid w:val="008407F2"/>
    <w:rsid w:val="00840FDB"/>
    <w:rsid w:val="0084296C"/>
    <w:rsid w:val="0084388A"/>
    <w:rsid w:val="00845A02"/>
    <w:rsid w:val="00845D00"/>
    <w:rsid w:val="00846C1C"/>
    <w:rsid w:val="008470DC"/>
    <w:rsid w:val="00847334"/>
    <w:rsid w:val="00847926"/>
    <w:rsid w:val="00850830"/>
    <w:rsid w:val="00851210"/>
    <w:rsid w:val="0085157E"/>
    <w:rsid w:val="008528EE"/>
    <w:rsid w:val="00855AF0"/>
    <w:rsid w:val="00855EC1"/>
    <w:rsid w:val="008561B6"/>
    <w:rsid w:val="0085729C"/>
    <w:rsid w:val="00857E0C"/>
    <w:rsid w:val="00860B31"/>
    <w:rsid w:val="00861DD2"/>
    <w:rsid w:val="0086360B"/>
    <w:rsid w:val="00863EDA"/>
    <w:rsid w:val="00864137"/>
    <w:rsid w:val="00864958"/>
    <w:rsid w:val="008655D4"/>
    <w:rsid w:val="0086691F"/>
    <w:rsid w:val="00866BDF"/>
    <w:rsid w:val="00866E86"/>
    <w:rsid w:val="008674BB"/>
    <w:rsid w:val="0087039D"/>
    <w:rsid w:val="008704C2"/>
    <w:rsid w:val="00870758"/>
    <w:rsid w:val="00871DFF"/>
    <w:rsid w:val="00873FA9"/>
    <w:rsid w:val="00875A64"/>
    <w:rsid w:val="00876B42"/>
    <w:rsid w:val="00876C45"/>
    <w:rsid w:val="008773A1"/>
    <w:rsid w:val="008775C7"/>
    <w:rsid w:val="00877BCF"/>
    <w:rsid w:val="00877E72"/>
    <w:rsid w:val="00877FDD"/>
    <w:rsid w:val="0088030F"/>
    <w:rsid w:val="00880814"/>
    <w:rsid w:val="00881696"/>
    <w:rsid w:val="00881989"/>
    <w:rsid w:val="00883F44"/>
    <w:rsid w:val="008840A0"/>
    <w:rsid w:val="0088570A"/>
    <w:rsid w:val="008857B2"/>
    <w:rsid w:val="0088601C"/>
    <w:rsid w:val="0088669C"/>
    <w:rsid w:val="00887050"/>
    <w:rsid w:val="0088707B"/>
    <w:rsid w:val="008871C2"/>
    <w:rsid w:val="00891055"/>
    <w:rsid w:val="0089160B"/>
    <w:rsid w:val="00891D6D"/>
    <w:rsid w:val="008920AA"/>
    <w:rsid w:val="0089210B"/>
    <w:rsid w:val="008923A9"/>
    <w:rsid w:val="00892D62"/>
    <w:rsid w:val="008932D2"/>
    <w:rsid w:val="00893DC3"/>
    <w:rsid w:val="00893F7F"/>
    <w:rsid w:val="008940D7"/>
    <w:rsid w:val="008946AC"/>
    <w:rsid w:val="0089473F"/>
    <w:rsid w:val="00894D94"/>
    <w:rsid w:val="00895816"/>
    <w:rsid w:val="008967A7"/>
    <w:rsid w:val="0089732C"/>
    <w:rsid w:val="00897D6B"/>
    <w:rsid w:val="008A1000"/>
    <w:rsid w:val="008A12B3"/>
    <w:rsid w:val="008A1BD8"/>
    <w:rsid w:val="008A1CE3"/>
    <w:rsid w:val="008A238D"/>
    <w:rsid w:val="008A2C1D"/>
    <w:rsid w:val="008A2DCA"/>
    <w:rsid w:val="008A3022"/>
    <w:rsid w:val="008A36CA"/>
    <w:rsid w:val="008A415C"/>
    <w:rsid w:val="008A4694"/>
    <w:rsid w:val="008A5174"/>
    <w:rsid w:val="008A51D0"/>
    <w:rsid w:val="008A546E"/>
    <w:rsid w:val="008A5509"/>
    <w:rsid w:val="008A5F17"/>
    <w:rsid w:val="008A6481"/>
    <w:rsid w:val="008A674B"/>
    <w:rsid w:val="008A7269"/>
    <w:rsid w:val="008A7522"/>
    <w:rsid w:val="008A7877"/>
    <w:rsid w:val="008A7B11"/>
    <w:rsid w:val="008B0442"/>
    <w:rsid w:val="008B0E8E"/>
    <w:rsid w:val="008B1865"/>
    <w:rsid w:val="008B3B0E"/>
    <w:rsid w:val="008B3B79"/>
    <w:rsid w:val="008B3D4D"/>
    <w:rsid w:val="008B3E0E"/>
    <w:rsid w:val="008B3FC3"/>
    <w:rsid w:val="008B426B"/>
    <w:rsid w:val="008B4FE3"/>
    <w:rsid w:val="008B5529"/>
    <w:rsid w:val="008B5BCB"/>
    <w:rsid w:val="008B5BDE"/>
    <w:rsid w:val="008B5D00"/>
    <w:rsid w:val="008B7301"/>
    <w:rsid w:val="008B7389"/>
    <w:rsid w:val="008C08AA"/>
    <w:rsid w:val="008C1B0F"/>
    <w:rsid w:val="008C3F10"/>
    <w:rsid w:val="008C4AF9"/>
    <w:rsid w:val="008C57F6"/>
    <w:rsid w:val="008C5D6D"/>
    <w:rsid w:val="008C62A6"/>
    <w:rsid w:val="008C68DC"/>
    <w:rsid w:val="008C6F85"/>
    <w:rsid w:val="008D0CCD"/>
    <w:rsid w:val="008D12A9"/>
    <w:rsid w:val="008D191E"/>
    <w:rsid w:val="008D38B8"/>
    <w:rsid w:val="008D3EE2"/>
    <w:rsid w:val="008D3FD9"/>
    <w:rsid w:val="008D49F2"/>
    <w:rsid w:val="008D54BB"/>
    <w:rsid w:val="008D5521"/>
    <w:rsid w:val="008E029A"/>
    <w:rsid w:val="008E079F"/>
    <w:rsid w:val="008E23D0"/>
    <w:rsid w:val="008E2D6E"/>
    <w:rsid w:val="008E33E5"/>
    <w:rsid w:val="008E41B3"/>
    <w:rsid w:val="008E5A20"/>
    <w:rsid w:val="008E5B9F"/>
    <w:rsid w:val="008E6712"/>
    <w:rsid w:val="008E6959"/>
    <w:rsid w:val="008E7200"/>
    <w:rsid w:val="008E7416"/>
    <w:rsid w:val="008F0003"/>
    <w:rsid w:val="008F036C"/>
    <w:rsid w:val="008F0775"/>
    <w:rsid w:val="008F2229"/>
    <w:rsid w:val="008F22C2"/>
    <w:rsid w:val="008F2A99"/>
    <w:rsid w:val="008F2AC6"/>
    <w:rsid w:val="008F30CC"/>
    <w:rsid w:val="008F388F"/>
    <w:rsid w:val="008F3FD0"/>
    <w:rsid w:val="008F4653"/>
    <w:rsid w:val="008F5927"/>
    <w:rsid w:val="008F6487"/>
    <w:rsid w:val="009002F1"/>
    <w:rsid w:val="009011D9"/>
    <w:rsid w:val="0090175E"/>
    <w:rsid w:val="00901F42"/>
    <w:rsid w:val="00901FE5"/>
    <w:rsid w:val="009021E9"/>
    <w:rsid w:val="0090316E"/>
    <w:rsid w:val="00903E87"/>
    <w:rsid w:val="00904901"/>
    <w:rsid w:val="009050C9"/>
    <w:rsid w:val="00905D6E"/>
    <w:rsid w:val="009064FD"/>
    <w:rsid w:val="009101FF"/>
    <w:rsid w:val="009104AE"/>
    <w:rsid w:val="00910530"/>
    <w:rsid w:val="00910A01"/>
    <w:rsid w:val="009139A4"/>
    <w:rsid w:val="00913AA1"/>
    <w:rsid w:val="00913F63"/>
    <w:rsid w:val="009151E5"/>
    <w:rsid w:val="009157B7"/>
    <w:rsid w:val="009157BF"/>
    <w:rsid w:val="00916787"/>
    <w:rsid w:val="0091698D"/>
    <w:rsid w:val="009177D6"/>
    <w:rsid w:val="00917E55"/>
    <w:rsid w:val="009215BE"/>
    <w:rsid w:val="00921A95"/>
    <w:rsid w:val="0092271A"/>
    <w:rsid w:val="00923798"/>
    <w:rsid w:val="009239DC"/>
    <w:rsid w:val="00923B04"/>
    <w:rsid w:val="00924812"/>
    <w:rsid w:val="00927AD3"/>
    <w:rsid w:val="0093044D"/>
    <w:rsid w:val="00930E07"/>
    <w:rsid w:val="00931E25"/>
    <w:rsid w:val="009324E4"/>
    <w:rsid w:val="00932A00"/>
    <w:rsid w:val="00933120"/>
    <w:rsid w:val="00933A1D"/>
    <w:rsid w:val="00933E4D"/>
    <w:rsid w:val="00934254"/>
    <w:rsid w:val="00934493"/>
    <w:rsid w:val="0093516E"/>
    <w:rsid w:val="0093517B"/>
    <w:rsid w:val="009369BF"/>
    <w:rsid w:val="009373A7"/>
    <w:rsid w:val="009375BC"/>
    <w:rsid w:val="00940263"/>
    <w:rsid w:val="00941936"/>
    <w:rsid w:val="00941CB1"/>
    <w:rsid w:val="009438D9"/>
    <w:rsid w:val="00943AA0"/>
    <w:rsid w:val="00943EE2"/>
    <w:rsid w:val="009443C5"/>
    <w:rsid w:val="00944E6D"/>
    <w:rsid w:val="0094565B"/>
    <w:rsid w:val="00945BFB"/>
    <w:rsid w:val="009468E2"/>
    <w:rsid w:val="0094737C"/>
    <w:rsid w:val="00947A1E"/>
    <w:rsid w:val="00947A5E"/>
    <w:rsid w:val="00951476"/>
    <w:rsid w:val="0095192C"/>
    <w:rsid w:val="00954632"/>
    <w:rsid w:val="009568A2"/>
    <w:rsid w:val="00956A22"/>
    <w:rsid w:val="00956D6A"/>
    <w:rsid w:val="00956F05"/>
    <w:rsid w:val="0095743D"/>
    <w:rsid w:val="00957810"/>
    <w:rsid w:val="00957AB8"/>
    <w:rsid w:val="00957B58"/>
    <w:rsid w:val="00957D22"/>
    <w:rsid w:val="009605BF"/>
    <w:rsid w:val="009606AA"/>
    <w:rsid w:val="009611E9"/>
    <w:rsid w:val="00961C87"/>
    <w:rsid w:val="0096232D"/>
    <w:rsid w:val="00962CAA"/>
    <w:rsid w:val="00962FEE"/>
    <w:rsid w:val="009631CE"/>
    <w:rsid w:val="00963734"/>
    <w:rsid w:val="00963794"/>
    <w:rsid w:val="00963BF4"/>
    <w:rsid w:val="00964BDC"/>
    <w:rsid w:val="009660E6"/>
    <w:rsid w:val="00966247"/>
    <w:rsid w:val="009673EF"/>
    <w:rsid w:val="009675DE"/>
    <w:rsid w:val="00967678"/>
    <w:rsid w:val="009701E0"/>
    <w:rsid w:val="00972366"/>
    <w:rsid w:val="00973106"/>
    <w:rsid w:val="00973B12"/>
    <w:rsid w:val="00973F86"/>
    <w:rsid w:val="00974068"/>
    <w:rsid w:val="00974D39"/>
    <w:rsid w:val="00975066"/>
    <w:rsid w:val="009750D4"/>
    <w:rsid w:val="009765AA"/>
    <w:rsid w:val="00980409"/>
    <w:rsid w:val="0098163D"/>
    <w:rsid w:val="00981730"/>
    <w:rsid w:val="00984210"/>
    <w:rsid w:val="009852A1"/>
    <w:rsid w:val="00985349"/>
    <w:rsid w:val="00985464"/>
    <w:rsid w:val="00985BE9"/>
    <w:rsid w:val="0098648A"/>
    <w:rsid w:val="00986731"/>
    <w:rsid w:val="00987AA0"/>
    <w:rsid w:val="009912FB"/>
    <w:rsid w:val="00991CAA"/>
    <w:rsid w:val="0099296A"/>
    <w:rsid w:val="00992A7F"/>
    <w:rsid w:val="00992C33"/>
    <w:rsid w:val="0099329C"/>
    <w:rsid w:val="00993ABA"/>
    <w:rsid w:val="00993BB7"/>
    <w:rsid w:val="0099407E"/>
    <w:rsid w:val="009953F1"/>
    <w:rsid w:val="009955E2"/>
    <w:rsid w:val="0099562D"/>
    <w:rsid w:val="00996048"/>
    <w:rsid w:val="00996912"/>
    <w:rsid w:val="00996AD8"/>
    <w:rsid w:val="009A0573"/>
    <w:rsid w:val="009A0885"/>
    <w:rsid w:val="009A1128"/>
    <w:rsid w:val="009A1D11"/>
    <w:rsid w:val="009A21B1"/>
    <w:rsid w:val="009A24C8"/>
    <w:rsid w:val="009A2E6F"/>
    <w:rsid w:val="009A37D8"/>
    <w:rsid w:val="009A3B1B"/>
    <w:rsid w:val="009A4648"/>
    <w:rsid w:val="009A52CC"/>
    <w:rsid w:val="009A58C5"/>
    <w:rsid w:val="009A6DB5"/>
    <w:rsid w:val="009A7330"/>
    <w:rsid w:val="009B1EB7"/>
    <w:rsid w:val="009B28E6"/>
    <w:rsid w:val="009B2B0D"/>
    <w:rsid w:val="009B2FE1"/>
    <w:rsid w:val="009B317B"/>
    <w:rsid w:val="009B3D84"/>
    <w:rsid w:val="009B4E02"/>
    <w:rsid w:val="009B53B0"/>
    <w:rsid w:val="009B543D"/>
    <w:rsid w:val="009B59BA"/>
    <w:rsid w:val="009B67CD"/>
    <w:rsid w:val="009B7D18"/>
    <w:rsid w:val="009C00E1"/>
    <w:rsid w:val="009C0933"/>
    <w:rsid w:val="009C1A41"/>
    <w:rsid w:val="009C277E"/>
    <w:rsid w:val="009C2996"/>
    <w:rsid w:val="009C2BDC"/>
    <w:rsid w:val="009C3443"/>
    <w:rsid w:val="009C352D"/>
    <w:rsid w:val="009C3DF3"/>
    <w:rsid w:val="009C54A7"/>
    <w:rsid w:val="009C7010"/>
    <w:rsid w:val="009C72FA"/>
    <w:rsid w:val="009D02EA"/>
    <w:rsid w:val="009D0DE1"/>
    <w:rsid w:val="009D11DC"/>
    <w:rsid w:val="009D1653"/>
    <w:rsid w:val="009D1D5A"/>
    <w:rsid w:val="009D21B4"/>
    <w:rsid w:val="009D37CD"/>
    <w:rsid w:val="009D4575"/>
    <w:rsid w:val="009D5590"/>
    <w:rsid w:val="009D5D1B"/>
    <w:rsid w:val="009D612E"/>
    <w:rsid w:val="009D6993"/>
    <w:rsid w:val="009D6A99"/>
    <w:rsid w:val="009D7517"/>
    <w:rsid w:val="009D785F"/>
    <w:rsid w:val="009D786D"/>
    <w:rsid w:val="009E1998"/>
    <w:rsid w:val="009E1ECA"/>
    <w:rsid w:val="009E23C4"/>
    <w:rsid w:val="009E3717"/>
    <w:rsid w:val="009E3BD1"/>
    <w:rsid w:val="009E4327"/>
    <w:rsid w:val="009E4540"/>
    <w:rsid w:val="009E4C55"/>
    <w:rsid w:val="009E4E31"/>
    <w:rsid w:val="009E5C80"/>
    <w:rsid w:val="009E5D29"/>
    <w:rsid w:val="009E6CF4"/>
    <w:rsid w:val="009E71E4"/>
    <w:rsid w:val="009E7E51"/>
    <w:rsid w:val="009F0BFE"/>
    <w:rsid w:val="009F1144"/>
    <w:rsid w:val="009F14DB"/>
    <w:rsid w:val="009F1A23"/>
    <w:rsid w:val="009F2103"/>
    <w:rsid w:val="009F27A8"/>
    <w:rsid w:val="009F27F4"/>
    <w:rsid w:val="009F3F1E"/>
    <w:rsid w:val="009F56AF"/>
    <w:rsid w:val="009F5847"/>
    <w:rsid w:val="009F5A55"/>
    <w:rsid w:val="009F6021"/>
    <w:rsid w:val="009F65B7"/>
    <w:rsid w:val="009F72A4"/>
    <w:rsid w:val="00A0131A"/>
    <w:rsid w:val="00A0135F"/>
    <w:rsid w:val="00A01489"/>
    <w:rsid w:val="00A0185A"/>
    <w:rsid w:val="00A01867"/>
    <w:rsid w:val="00A01967"/>
    <w:rsid w:val="00A02B3F"/>
    <w:rsid w:val="00A035EF"/>
    <w:rsid w:val="00A039E2"/>
    <w:rsid w:val="00A04052"/>
    <w:rsid w:val="00A04BD3"/>
    <w:rsid w:val="00A0588B"/>
    <w:rsid w:val="00A059DF"/>
    <w:rsid w:val="00A06093"/>
    <w:rsid w:val="00A0625E"/>
    <w:rsid w:val="00A07749"/>
    <w:rsid w:val="00A077C1"/>
    <w:rsid w:val="00A0794A"/>
    <w:rsid w:val="00A11155"/>
    <w:rsid w:val="00A11847"/>
    <w:rsid w:val="00A12720"/>
    <w:rsid w:val="00A12AB4"/>
    <w:rsid w:val="00A12D3E"/>
    <w:rsid w:val="00A13015"/>
    <w:rsid w:val="00A130EA"/>
    <w:rsid w:val="00A13E1B"/>
    <w:rsid w:val="00A13F9C"/>
    <w:rsid w:val="00A154FD"/>
    <w:rsid w:val="00A15D64"/>
    <w:rsid w:val="00A1718A"/>
    <w:rsid w:val="00A17192"/>
    <w:rsid w:val="00A179F2"/>
    <w:rsid w:val="00A17ED0"/>
    <w:rsid w:val="00A17F87"/>
    <w:rsid w:val="00A21108"/>
    <w:rsid w:val="00A228A6"/>
    <w:rsid w:val="00A22E4B"/>
    <w:rsid w:val="00A24742"/>
    <w:rsid w:val="00A26EB8"/>
    <w:rsid w:val="00A27820"/>
    <w:rsid w:val="00A27B18"/>
    <w:rsid w:val="00A27F2E"/>
    <w:rsid w:val="00A300A2"/>
    <w:rsid w:val="00A3112E"/>
    <w:rsid w:val="00A31844"/>
    <w:rsid w:val="00A31A49"/>
    <w:rsid w:val="00A335FD"/>
    <w:rsid w:val="00A33D82"/>
    <w:rsid w:val="00A3437A"/>
    <w:rsid w:val="00A347BF"/>
    <w:rsid w:val="00A359B8"/>
    <w:rsid w:val="00A35F90"/>
    <w:rsid w:val="00A40B68"/>
    <w:rsid w:val="00A41DFA"/>
    <w:rsid w:val="00A41E85"/>
    <w:rsid w:val="00A42458"/>
    <w:rsid w:val="00A42D4D"/>
    <w:rsid w:val="00A443AC"/>
    <w:rsid w:val="00A45734"/>
    <w:rsid w:val="00A458AE"/>
    <w:rsid w:val="00A45A0C"/>
    <w:rsid w:val="00A45A0D"/>
    <w:rsid w:val="00A46216"/>
    <w:rsid w:val="00A467E9"/>
    <w:rsid w:val="00A469D2"/>
    <w:rsid w:val="00A46C5B"/>
    <w:rsid w:val="00A47114"/>
    <w:rsid w:val="00A47212"/>
    <w:rsid w:val="00A47DC0"/>
    <w:rsid w:val="00A51CF5"/>
    <w:rsid w:val="00A5238D"/>
    <w:rsid w:val="00A526B5"/>
    <w:rsid w:val="00A52A30"/>
    <w:rsid w:val="00A53CD3"/>
    <w:rsid w:val="00A544F0"/>
    <w:rsid w:val="00A56443"/>
    <w:rsid w:val="00A564D6"/>
    <w:rsid w:val="00A566F0"/>
    <w:rsid w:val="00A5706B"/>
    <w:rsid w:val="00A6005B"/>
    <w:rsid w:val="00A60AAE"/>
    <w:rsid w:val="00A61F3D"/>
    <w:rsid w:val="00A62224"/>
    <w:rsid w:val="00A63301"/>
    <w:rsid w:val="00A6447F"/>
    <w:rsid w:val="00A65A38"/>
    <w:rsid w:val="00A663FD"/>
    <w:rsid w:val="00A6696F"/>
    <w:rsid w:val="00A66E7B"/>
    <w:rsid w:val="00A6738F"/>
    <w:rsid w:val="00A67705"/>
    <w:rsid w:val="00A67E7E"/>
    <w:rsid w:val="00A7067B"/>
    <w:rsid w:val="00A715F4"/>
    <w:rsid w:val="00A717D9"/>
    <w:rsid w:val="00A71962"/>
    <w:rsid w:val="00A71CE4"/>
    <w:rsid w:val="00A73CCC"/>
    <w:rsid w:val="00A747FA"/>
    <w:rsid w:val="00A75CEE"/>
    <w:rsid w:val="00A76408"/>
    <w:rsid w:val="00A764AB"/>
    <w:rsid w:val="00A7664B"/>
    <w:rsid w:val="00A77532"/>
    <w:rsid w:val="00A80156"/>
    <w:rsid w:val="00A80CBE"/>
    <w:rsid w:val="00A80CF1"/>
    <w:rsid w:val="00A81118"/>
    <w:rsid w:val="00A8151B"/>
    <w:rsid w:val="00A81BA8"/>
    <w:rsid w:val="00A81E44"/>
    <w:rsid w:val="00A82A79"/>
    <w:rsid w:val="00A82AE7"/>
    <w:rsid w:val="00A8342E"/>
    <w:rsid w:val="00A843B5"/>
    <w:rsid w:val="00A85064"/>
    <w:rsid w:val="00A85777"/>
    <w:rsid w:val="00A86463"/>
    <w:rsid w:val="00A90AC9"/>
    <w:rsid w:val="00A91787"/>
    <w:rsid w:val="00A9179E"/>
    <w:rsid w:val="00A91B54"/>
    <w:rsid w:val="00A91BCE"/>
    <w:rsid w:val="00A93307"/>
    <w:rsid w:val="00A938A7"/>
    <w:rsid w:val="00A93ACC"/>
    <w:rsid w:val="00A94291"/>
    <w:rsid w:val="00A94782"/>
    <w:rsid w:val="00A95DC0"/>
    <w:rsid w:val="00A9625B"/>
    <w:rsid w:val="00A96373"/>
    <w:rsid w:val="00A97468"/>
    <w:rsid w:val="00A97AAF"/>
    <w:rsid w:val="00A97C62"/>
    <w:rsid w:val="00AA106B"/>
    <w:rsid w:val="00AA24DF"/>
    <w:rsid w:val="00AA3531"/>
    <w:rsid w:val="00AA37B9"/>
    <w:rsid w:val="00AA668C"/>
    <w:rsid w:val="00AA673C"/>
    <w:rsid w:val="00AA7284"/>
    <w:rsid w:val="00AA732E"/>
    <w:rsid w:val="00AB06DB"/>
    <w:rsid w:val="00AB09AC"/>
    <w:rsid w:val="00AB135A"/>
    <w:rsid w:val="00AB1EA4"/>
    <w:rsid w:val="00AB2833"/>
    <w:rsid w:val="00AB4628"/>
    <w:rsid w:val="00AB678E"/>
    <w:rsid w:val="00AB6841"/>
    <w:rsid w:val="00AB744E"/>
    <w:rsid w:val="00AC0039"/>
    <w:rsid w:val="00AC07E6"/>
    <w:rsid w:val="00AC0C50"/>
    <w:rsid w:val="00AC29EA"/>
    <w:rsid w:val="00AC2D12"/>
    <w:rsid w:val="00AC2F1E"/>
    <w:rsid w:val="00AC3361"/>
    <w:rsid w:val="00AC3926"/>
    <w:rsid w:val="00AC4BC1"/>
    <w:rsid w:val="00AC5B85"/>
    <w:rsid w:val="00AC68EB"/>
    <w:rsid w:val="00AC6B04"/>
    <w:rsid w:val="00AC6F55"/>
    <w:rsid w:val="00AD07B9"/>
    <w:rsid w:val="00AD0BF6"/>
    <w:rsid w:val="00AD1872"/>
    <w:rsid w:val="00AD293D"/>
    <w:rsid w:val="00AD2E5C"/>
    <w:rsid w:val="00AD3B8E"/>
    <w:rsid w:val="00AD59C9"/>
    <w:rsid w:val="00AD5DC4"/>
    <w:rsid w:val="00AD5EEB"/>
    <w:rsid w:val="00AD6023"/>
    <w:rsid w:val="00AD69EA"/>
    <w:rsid w:val="00AD7214"/>
    <w:rsid w:val="00AD7822"/>
    <w:rsid w:val="00AE10C7"/>
    <w:rsid w:val="00AE1773"/>
    <w:rsid w:val="00AE2C2E"/>
    <w:rsid w:val="00AE2E87"/>
    <w:rsid w:val="00AE35ED"/>
    <w:rsid w:val="00AE3B5E"/>
    <w:rsid w:val="00AE4496"/>
    <w:rsid w:val="00AE4833"/>
    <w:rsid w:val="00AE4B52"/>
    <w:rsid w:val="00AE52DB"/>
    <w:rsid w:val="00AE5B3A"/>
    <w:rsid w:val="00AE609D"/>
    <w:rsid w:val="00AE60F4"/>
    <w:rsid w:val="00AE6142"/>
    <w:rsid w:val="00AE7B10"/>
    <w:rsid w:val="00AF08FE"/>
    <w:rsid w:val="00AF1B16"/>
    <w:rsid w:val="00AF2A01"/>
    <w:rsid w:val="00AF31F3"/>
    <w:rsid w:val="00AF3A46"/>
    <w:rsid w:val="00AF4C2B"/>
    <w:rsid w:val="00AF4C9C"/>
    <w:rsid w:val="00AF530F"/>
    <w:rsid w:val="00AF59A3"/>
    <w:rsid w:val="00AF6011"/>
    <w:rsid w:val="00B00532"/>
    <w:rsid w:val="00B00945"/>
    <w:rsid w:val="00B020D9"/>
    <w:rsid w:val="00B028A8"/>
    <w:rsid w:val="00B02B6A"/>
    <w:rsid w:val="00B03CC0"/>
    <w:rsid w:val="00B03D02"/>
    <w:rsid w:val="00B04B3A"/>
    <w:rsid w:val="00B053C8"/>
    <w:rsid w:val="00B054D0"/>
    <w:rsid w:val="00B05E35"/>
    <w:rsid w:val="00B069D1"/>
    <w:rsid w:val="00B06F66"/>
    <w:rsid w:val="00B07604"/>
    <w:rsid w:val="00B0780E"/>
    <w:rsid w:val="00B108A7"/>
    <w:rsid w:val="00B10DDE"/>
    <w:rsid w:val="00B1289B"/>
    <w:rsid w:val="00B14048"/>
    <w:rsid w:val="00B140BD"/>
    <w:rsid w:val="00B14134"/>
    <w:rsid w:val="00B152B7"/>
    <w:rsid w:val="00B15612"/>
    <w:rsid w:val="00B1621D"/>
    <w:rsid w:val="00B16AC0"/>
    <w:rsid w:val="00B16E2B"/>
    <w:rsid w:val="00B171EF"/>
    <w:rsid w:val="00B17C71"/>
    <w:rsid w:val="00B20512"/>
    <w:rsid w:val="00B20BFC"/>
    <w:rsid w:val="00B2134A"/>
    <w:rsid w:val="00B218F8"/>
    <w:rsid w:val="00B22174"/>
    <w:rsid w:val="00B22CDF"/>
    <w:rsid w:val="00B2454A"/>
    <w:rsid w:val="00B24DC2"/>
    <w:rsid w:val="00B253AA"/>
    <w:rsid w:val="00B25484"/>
    <w:rsid w:val="00B254D6"/>
    <w:rsid w:val="00B2574D"/>
    <w:rsid w:val="00B25898"/>
    <w:rsid w:val="00B25B8C"/>
    <w:rsid w:val="00B25CB5"/>
    <w:rsid w:val="00B25E6E"/>
    <w:rsid w:val="00B26739"/>
    <w:rsid w:val="00B30F9D"/>
    <w:rsid w:val="00B31736"/>
    <w:rsid w:val="00B32349"/>
    <w:rsid w:val="00B338BD"/>
    <w:rsid w:val="00B33B07"/>
    <w:rsid w:val="00B33C1D"/>
    <w:rsid w:val="00B34539"/>
    <w:rsid w:val="00B34774"/>
    <w:rsid w:val="00B35063"/>
    <w:rsid w:val="00B35783"/>
    <w:rsid w:val="00B35EF0"/>
    <w:rsid w:val="00B3634D"/>
    <w:rsid w:val="00B374B0"/>
    <w:rsid w:val="00B40A16"/>
    <w:rsid w:val="00B40E2A"/>
    <w:rsid w:val="00B423FD"/>
    <w:rsid w:val="00B4324D"/>
    <w:rsid w:val="00B45BBD"/>
    <w:rsid w:val="00B45FE5"/>
    <w:rsid w:val="00B46068"/>
    <w:rsid w:val="00B46C8C"/>
    <w:rsid w:val="00B47032"/>
    <w:rsid w:val="00B479F5"/>
    <w:rsid w:val="00B47DB9"/>
    <w:rsid w:val="00B5004E"/>
    <w:rsid w:val="00B5010B"/>
    <w:rsid w:val="00B50853"/>
    <w:rsid w:val="00B50B8C"/>
    <w:rsid w:val="00B51149"/>
    <w:rsid w:val="00B5209F"/>
    <w:rsid w:val="00B53E3B"/>
    <w:rsid w:val="00B54231"/>
    <w:rsid w:val="00B54239"/>
    <w:rsid w:val="00B547D6"/>
    <w:rsid w:val="00B554B3"/>
    <w:rsid w:val="00B55641"/>
    <w:rsid w:val="00B5683D"/>
    <w:rsid w:val="00B56B75"/>
    <w:rsid w:val="00B57798"/>
    <w:rsid w:val="00B6013D"/>
    <w:rsid w:val="00B60408"/>
    <w:rsid w:val="00B60812"/>
    <w:rsid w:val="00B61ACE"/>
    <w:rsid w:val="00B61E49"/>
    <w:rsid w:val="00B62610"/>
    <w:rsid w:val="00B62814"/>
    <w:rsid w:val="00B62BC0"/>
    <w:rsid w:val="00B637E5"/>
    <w:rsid w:val="00B63B34"/>
    <w:rsid w:val="00B63C4F"/>
    <w:rsid w:val="00B63D1D"/>
    <w:rsid w:val="00B64264"/>
    <w:rsid w:val="00B654B8"/>
    <w:rsid w:val="00B67D1A"/>
    <w:rsid w:val="00B70645"/>
    <w:rsid w:val="00B706F1"/>
    <w:rsid w:val="00B70E2B"/>
    <w:rsid w:val="00B71A53"/>
    <w:rsid w:val="00B71F54"/>
    <w:rsid w:val="00B727A8"/>
    <w:rsid w:val="00B72FC5"/>
    <w:rsid w:val="00B76564"/>
    <w:rsid w:val="00B76B68"/>
    <w:rsid w:val="00B77A9E"/>
    <w:rsid w:val="00B77C64"/>
    <w:rsid w:val="00B801A9"/>
    <w:rsid w:val="00B80480"/>
    <w:rsid w:val="00B816DA"/>
    <w:rsid w:val="00B820EF"/>
    <w:rsid w:val="00B82C02"/>
    <w:rsid w:val="00B836CC"/>
    <w:rsid w:val="00B838CE"/>
    <w:rsid w:val="00B848F1"/>
    <w:rsid w:val="00B84B09"/>
    <w:rsid w:val="00B85160"/>
    <w:rsid w:val="00B86CE0"/>
    <w:rsid w:val="00B90A73"/>
    <w:rsid w:val="00B90C24"/>
    <w:rsid w:val="00B91A95"/>
    <w:rsid w:val="00B93025"/>
    <w:rsid w:val="00B9348A"/>
    <w:rsid w:val="00B9368D"/>
    <w:rsid w:val="00B93A29"/>
    <w:rsid w:val="00B95760"/>
    <w:rsid w:val="00B95DA3"/>
    <w:rsid w:val="00B9622B"/>
    <w:rsid w:val="00BA153A"/>
    <w:rsid w:val="00BA1FD0"/>
    <w:rsid w:val="00BA2AB4"/>
    <w:rsid w:val="00BA2E91"/>
    <w:rsid w:val="00BA355C"/>
    <w:rsid w:val="00BA3E15"/>
    <w:rsid w:val="00BA4564"/>
    <w:rsid w:val="00BA4890"/>
    <w:rsid w:val="00BA54D5"/>
    <w:rsid w:val="00BA77BD"/>
    <w:rsid w:val="00BB0A6E"/>
    <w:rsid w:val="00BB1191"/>
    <w:rsid w:val="00BB1C49"/>
    <w:rsid w:val="00BB1EAA"/>
    <w:rsid w:val="00BB22F9"/>
    <w:rsid w:val="00BB2970"/>
    <w:rsid w:val="00BB5B12"/>
    <w:rsid w:val="00BB66A3"/>
    <w:rsid w:val="00BB79B3"/>
    <w:rsid w:val="00BB7E24"/>
    <w:rsid w:val="00BB7F0E"/>
    <w:rsid w:val="00BC2491"/>
    <w:rsid w:val="00BC273D"/>
    <w:rsid w:val="00BC2C52"/>
    <w:rsid w:val="00BC2DA0"/>
    <w:rsid w:val="00BC31BC"/>
    <w:rsid w:val="00BC3BE3"/>
    <w:rsid w:val="00BC3D95"/>
    <w:rsid w:val="00BC4C95"/>
    <w:rsid w:val="00BC5005"/>
    <w:rsid w:val="00BC5392"/>
    <w:rsid w:val="00BC55A1"/>
    <w:rsid w:val="00BC6BE7"/>
    <w:rsid w:val="00BC776C"/>
    <w:rsid w:val="00BD017D"/>
    <w:rsid w:val="00BD0667"/>
    <w:rsid w:val="00BD0969"/>
    <w:rsid w:val="00BD1406"/>
    <w:rsid w:val="00BD1745"/>
    <w:rsid w:val="00BD22AF"/>
    <w:rsid w:val="00BD34C8"/>
    <w:rsid w:val="00BD3881"/>
    <w:rsid w:val="00BD4C0E"/>
    <w:rsid w:val="00BD4C8B"/>
    <w:rsid w:val="00BD514B"/>
    <w:rsid w:val="00BD62B3"/>
    <w:rsid w:val="00BD6EDC"/>
    <w:rsid w:val="00BD709D"/>
    <w:rsid w:val="00BD7F49"/>
    <w:rsid w:val="00BE0C38"/>
    <w:rsid w:val="00BE0DD7"/>
    <w:rsid w:val="00BE13BC"/>
    <w:rsid w:val="00BE2002"/>
    <w:rsid w:val="00BE42C2"/>
    <w:rsid w:val="00BE46C8"/>
    <w:rsid w:val="00BE5475"/>
    <w:rsid w:val="00BE58DF"/>
    <w:rsid w:val="00BE6DE2"/>
    <w:rsid w:val="00BE79C8"/>
    <w:rsid w:val="00BF06B1"/>
    <w:rsid w:val="00BF0EC9"/>
    <w:rsid w:val="00BF20C3"/>
    <w:rsid w:val="00BF3FDB"/>
    <w:rsid w:val="00BF435F"/>
    <w:rsid w:val="00BF4DA4"/>
    <w:rsid w:val="00BF59E3"/>
    <w:rsid w:val="00BF5E5A"/>
    <w:rsid w:val="00BF621C"/>
    <w:rsid w:val="00BF685E"/>
    <w:rsid w:val="00BF6C62"/>
    <w:rsid w:val="00BF7765"/>
    <w:rsid w:val="00BF7B3E"/>
    <w:rsid w:val="00C012D5"/>
    <w:rsid w:val="00C01C89"/>
    <w:rsid w:val="00C03415"/>
    <w:rsid w:val="00C0371A"/>
    <w:rsid w:val="00C0492C"/>
    <w:rsid w:val="00C05701"/>
    <w:rsid w:val="00C06696"/>
    <w:rsid w:val="00C066AC"/>
    <w:rsid w:val="00C06BE8"/>
    <w:rsid w:val="00C07351"/>
    <w:rsid w:val="00C10564"/>
    <w:rsid w:val="00C10760"/>
    <w:rsid w:val="00C13159"/>
    <w:rsid w:val="00C135A7"/>
    <w:rsid w:val="00C15FB4"/>
    <w:rsid w:val="00C1622E"/>
    <w:rsid w:val="00C173E0"/>
    <w:rsid w:val="00C2015E"/>
    <w:rsid w:val="00C2035C"/>
    <w:rsid w:val="00C21DED"/>
    <w:rsid w:val="00C21E3F"/>
    <w:rsid w:val="00C231F0"/>
    <w:rsid w:val="00C23C47"/>
    <w:rsid w:val="00C23C6D"/>
    <w:rsid w:val="00C24DD9"/>
    <w:rsid w:val="00C25BEB"/>
    <w:rsid w:val="00C2609A"/>
    <w:rsid w:val="00C268A7"/>
    <w:rsid w:val="00C308EA"/>
    <w:rsid w:val="00C31BDA"/>
    <w:rsid w:val="00C31D8A"/>
    <w:rsid w:val="00C31FE6"/>
    <w:rsid w:val="00C32211"/>
    <w:rsid w:val="00C322F2"/>
    <w:rsid w:val="00C32954"/>
    <w:rsid w:val="00C335B3"/>
    <w:rsid w:val="00C33862"/>
    <w:rsid w:val="00C35633"/>
    <w:rsid w:val="00C3593F"/>
    <w:rsid w:val="00C367C8"/>
    <w:rsid w:val="00C369F6"/>
    <w:rsid w:val="00C36F9E"/>
    <w:rsid w:val="00C37168"/>
    <w:rsid w:val="00C3756D"/>
    <w:rsid w:val="00C402A8"/>
    <w:rsid w:val="00C417D9"/>
    <w:rsid w:val="00C41E27"/>
    <w:rsid w:val="00C4203B"/>
    <w:rsid w:val="00C424B9"/>
    <w:rsid w:val="00C44BB3"/>
    <w:rsid w:val="00C44E50"/>
    <w:rsid w:val="00C4523A"/>
    <w:rsid w:val="00C4628C"/>
    <w:rsid w:val="00C4705F"/>
    <w:rsid w:val="00C502F3"/>
    <w:rsid w:val="00C51297"/>
    <w:rsid w:val="00C51BC1"/>
    <w:rsid w:val="00C530DB"/>
    <w:rsid w:val="00C531BB"/>
    <w:rsid w:val="00C5358F"/>
    <w:rsid w:val="00C5370E"/>
    <w:rsid w:val="00C5534C"/>
    <w:rsid w:val="00C56764"/>
    <w:rsid w:val="00C576E9"/>
    <w:rsid w:val="00C57799"/>
    <w:rsid w:val="00C57BC9"/>
    <w:rsid w:val="00C60319"/>
    <w:rsid w:val="00C611B3"/>
    <w:rsid w:val="00C618F5"/>
    <w:rsid w:val="00C6218F"/>
    <w:rsid w:val="00C62430"/>
    <w:rsid w:val="00C62D30"/>
    <w:rsid w:val="00C63445"/>
    <w:rsid w:val="00C65374"/>
    <w:rsid w:val="00C66965"/>
    <w:rsid w:val="00C66A9D"/>
    <w:rsid w:val="00C67AC3"/>
    <w:rsid w:val="00C67D4F"/>
    <w:rsid w:val="00C67E70"/>
    <w:rsid w:val="00C700C6"/>
    <w:rsid w:val="00C70F66"/>
    <w:rsid w:val="00C71E71"/>
    <w:rsid w:val="00C72048"/>
    <w:rsid w:val="00C737A9"/>
    <w:rsid w:val="00C73CCA"/>
    <w:rsid w:val="00C7449D"/>
    <w:rsid w:val="00C75467"/>
    <w:rsid w:val="00C75A54"/>
    <w:rsid w:val="00C75A5D"/>
    <w:rsid w:val="00C75B24"/>
    <w:rsid w:val="00C771A4"/>
    <w:rsid w:val="00C77535"/>
    <w:rsid w:val="00C777B4"/>
    <w:rsid w:val="00C801D0"/>
    <w:rsid w:val="00C804B7"/>
    <w:rsid w:val="00C80AFC"/>
    <w:rsid w:val="00C82F5E"/>
    <w:rsid w:val="00C83045"/>
    <w:rsid w:val="00C830D3"/>
    <w:rsid w:val="00C8315C"/>
    <w:rsid w:val="00C83D65"/>
    <w:rsid w:val="00C83F49"/>
    <w:rsid w:val="00C8489D"/>
    <w:rsid w:val="00C84B55"/>
    <w:rsid w:val="00C86A1C"/>
    <w:rsid w:val="00C870D5"/>
    <w:rsid w:val="00C87580"/>
    <w:rsid w:val="00C87AC4"/>
    <w:rsid w:val="00C90A4A"/>
    <w:rsid w:val="00C90E6A"/>
    <w:rsid w:val="00C938AE"/>
    <w:rsid w:val="00C93BEF"/>
    <w:rsid w:val="00C94179"/>
    <w:rsid w:val="00C9557E"/>
    <w:rsid w:val="00C95F1D"/>
    <w:rsid w:val="00C964E8"/>
    <w:rsid w:val="00CA0CF4"/>
    <w:rsid w:val="00CA0F6C"/>
    <w:rsid w:val="00CA17AC"/>
    <w:rsid w:val="00CA2127"/>
    <w:rsid w:val="00CA2556"/>
    <w:rsid w:val="00CA3D5E"/>
    <w:rsid w:val="00CA544C"/>
    <w:rsid w:val="00CA72B7"/>
    <w:rsid w:val="00CA7867"/>
    <w:rsid w:val="00CB0DE1"/>
    <w:rsid w:val="00CB1C9C"/>
    <w:rsid w:val="00CB24D3"/>
    <w:rsid w:val="00CB25CF"/>
    <w:rsid w:val="00CB284E"/>
    <w:rsid w:val="00CB3884"/>
    <w:rsid w:val="00CB56AF"/>
    <w:rsid w:val="00CB5CDC"/>
    <w:rsid w:val="00CB6C3C"/>
    <w:rsid w:val="00CB6CCA"/>
    <w:rsid w:val="00CB6F97"/>
    <w:rsid w:val="00CB7BD7"/>
    <w:rsid w:val="00CC21D4"/>
    <w:rsid w:val="00CC2375"/>
    <w:rsid w:val="00CC24A2"/>
    <w:rsid w:val="00CC3234"/>
    <w:rsid w:val="00CC39BF"/>
    <w:rsid w:val="00CC5191"/>
    <w:rsid w:val="00CC51D4"/>
    <w:rsid w:val="00CC633C"/>
    <w:rsid w:val="00CC653C"/>
    <w:rsid w:val="00CC6FF0"/>
    <w:rsid w:val="00CC7E7A"/>
    <w:rsid w:val="00CD0A4C"/>
    <w:rsid w:val="00CD122F"/>
    <w:rsid w:val="00CD162C"/>
    <w:rsid w:val="00CD3652"/>
    <w:rsid w:val="00CD526F"/>
    <w:rsid w:val="00CD6D31"/>
    <w:rsid w:val="00CD6DBD"/>
    <w:rsid w:val="00CD7E5C"/>
    <w:rsid w:val="00CE1203"/>
    <w:rsid w:val="00CE2038"/>
    <w:rsid w:val="00CE272F"/>
    <w:rsid w:val="00CE2F2E"/>
    <w:rsid w:val="00CE3EC4"/>
    <w:rsid w:val="00CE4D29"/>
    <w:rsid w:val="00CE5E8B"/>
    <w:rsid w:val="00CE6D43"/>
    <w:rsid w:val="00CE6F57"/>
    <w:rsid w:val="00CE7A59"/>
    <w:rsid w:val="00CF11BF"/>
    <w:rsid w:val="00CF1853"/>
    <w:rsid w:val="00CF1865"/>
    <w:rsid w:val="00CF1E76"/>
    <w:rsid w:val="00CF1F40"/>
    <w:rsid w:val="00CF3BF9"/>
    <w:rsid w:val="00CF57B6"/>
    <w:rsid w:val="00CF6820"/>
    <w:rsid w:val="00CF6980"/>
    <w:rsid w:val="00CF6C05"/>
    <w:rsid w:val="00D00872"/>
    <w:rsid w:val="00D01502"/>
    <w:rsid w:val="00D01818"/>
    <w:rsid w:val="00D01F5D"/>
    <w:rsid w:val="00D02831"/>
    <w:rsid w:val="00D03212"/>
    <w:rsid w:val="00D033C5"/>
    <w:rsid w:val="00D047C0"/>
    <w:rsid w:val="00D04A9E"/>
    <w:rsid w:val="00D0647C"/>
    <w:rsid w:val="00D070C3"/>
    <w:rsid w:val="00D0755D"/>
    <w:rsid w:val="00D07667"/>
    <w:rsid w:val="00D07A98"/>
    <w:rsid w:val="00D07AEC"/>
    <w:rsid w:val="00D10651"/>
    <w:rsid w:val="00D10888"/>
    <w:rsid w:val="00D10B42"/>
    <w:rsid w:val="00D1170B"/>
    <w:rsid w:val="00D117A1"/>
    <w:rsid w:val="00D126C2"/>
    <w:rsid w:val="00D12F75"/>
    <w:rsid w:val="00D12F97"/>
    <w:rsid w:val="00D13A4C"/>
    <w:rsid w:val="00D14FB3"/>
    <w:rsid w:val="00D15CB6"/>
    <w:rsid w:val="00D16584"/>
    <w:rsid w:val="00D169D7"/>
    <w:rsid w:val="00D20D15"/>
    <w:rsid w:val="00D21E95"/>
    <w:rsid w:val="00D21EE8"/>
    <w:rsid w:val="00D22ADD"/>
    <w:rsid w:val="00D23104"/>
    <w:rsid w:val="00D239CF"/>
    <w:rsid w:val="00D23B8D"/>
    <w:rsid w:val="00D23E7A"/>
    <w:rsid w:val="00D24F74"/>
    <w:rsid w:val="00D261A9"/>
    <w:rsid w:val="00D264FB"/>
    <w:rsid w:val="00D2754C"/>
    <w:rsid w:val="00D27F5D"/>
    <w:rsid w:val="00D3005B"/>
    <w:rsid w:val="00D300FD"/>
    <w:rsid w:val="00D30216"/>
    <w:rsid w:val="00D3025D"/>
    <w:rsid w:val="00D306A5"/>
    <w:rsid w:val="00D316E4"/>
    <w:rsid w:val="00D32865"/>
    <w:rsid w:val="00D32F05"/>
    <w:rsid w:val="00D32FC0"/>
    <w:rsid w:val="00D32FC7"/>
    <w:rsid w:val="00D3380C"/>
    <w:rsid w:val="00D35C64"/>
    <w:rsid w:val="00D36D80"/>
    <w:rsid w:val="00D370FD"/>
    <w:rsid w:val="00D37149"/>
    <w:rsid w:val="00D376C4"/>
    <w:rsid w:val="00D40017"/>
    <w:rsid w:val="00D40E23"/>
    <w:rsid w:val="00D4258D"/>
    <w:rsid w:val="00D42A32"/>
    <w:rsid w:val="00D433F6"/>
    <w:rsid w:val="00D43456"/>
    <w:rsid w:val="00D435E7"/>
    <w:rsid w:val="00D43E9C"/>
    <w:rsid w:val="00D444CB"/>
    <w:rsid w:val="00D461E1"/>
    <w:rsid w:val="00D46258"/>
    <w:rsid w:val="00D462D3"/>
    <w:rsid w:val="00D5018A"/>
    <w:rsid w:val="00D50CF6"/>
    <w:rsid w:val="00D51FC3"/>
    <w:rsid w:val="00D5231E"/>
    <w:rsid w:val="00D528AD"/>
    <w:rsid w:val="00D538A2"/>
    <w:rsid w:val="00D54A86"/>
    <w:rsid w:val="00D555B4"/>
    <w:rsid w:val="00D5565C"/>
    <w:rsid w:val="00D561EF"/>
    <w:rsid w:val="00D563B7"/>
    <w:rsid w:val="00D564EE"/>
    <w:rsid w:val="00D578BE"/>
    <w:rsid w:val="00D57CE7"/>
    <w:rsid w:val="00D62628"/>
    <w:rsid w:val="00D62A66"/>
    <w:rsid w:val="00D63C4B"/>
    <w:rsid w:val="00D63F15"/>
    <w:rsid w:val="00D63FB7"/>
    <w:rsid w:val="00D642B3"/>
    <w:rsid w:val="00D65AF0"/>
    <w:rsid w:val="00D67A22"/>
    <w:rsid w:val="00D70B81"/>
    <w:rsid w:val="00D717DE"/>
    <w:rsid w:val="00D718C3"/>
    <w:rsid w:val="00D71BEA"/>
    <w:rsid w:val="00D7224E"/>
    <w:rsid w:val="00D72614"/>
    <w:rsid w:val="00D74619"/>
    <w:rsid w:val="00D74CAE"/>
    <w:rsid w:val="00D74E34"/>
    <w:rsid w:val="00D7588E"/>
    <w:rsid w:val="00D7635F"/>
    <w:rsid w:val="00D763A5"/>
    <w:rsid w:val="00D765C1"/>
    <w:rsid w:val="00D76DC1"/>
    <w:rsid w:val="00D77A73"/>
    <w:rsid w:val="00D77CCE"/>
    <w:rsid w:val="00D80869"/>
    <w:rsid w:val="00D80A18"/>
    <w:rsid w:val="00D811FE"/>
    <w:rsid w:val="00D8138B"/>
    <w:rsid w:val="00D81D95"/>
    <w:rsid w:val="00D81DA6"/>
    <w:rsid w:val="00D82435"/>
    <w:rsid w:val="00D82B1A"/>
    <w:rsid w:val="00D8336B"/>
    <w:rsid w:val="00D854F9"/>
    <w:rsid w:val="00D85544"/>
    <w:rsid w:val="00D85A7B"/>
    <w:rsid w:val="00D85FF5"/>
    <w:rsid w:val="00D86372"/>
    <w:rsid w:val="00D9006A"/>
    <w:rsid w:val="00D91AEF"/>
    <w:rsid w:val="00D922E1"/>
    <w:rsid w:val="00D925D7"/>
    <w:rsid w:val="00D9429C"/>
    <w:rsid w:val="00D9434D"/>
    <w:rsid w:val="00D94A2B"/>
    <w:rsid w:val="00D94D38"/>
    <w:rsid w:val="00D95064"/>
    <w:rsid w:val="00D95C0E"/>
    <w:rsid w:val="00D9658B"/>
    <w:rsid w:val="00DA12B7"/>
    <w:rsid w:val="00DA18F0"/>
    <w:rsid w:val="00DA26CF"/>
    <w:rsid w:val="00DA46C7"/>
    <w:rsid w:val="00DA536B"/>
    <w:rsid w:val="00DA5BE9"/>
    <w:rsid w:val="00DA5FB0"/>
    <w:rsid w:val="00DA6A84"/>
    <w:rsid w:val="00DA6C8C"/>
    <w:rsid w:val="00DA74AA"/>
    <w:rsid w:val="00DA75F0"/>
    <w:rsid w:val="00DA7C7C"/>
    <w:rsid w:val="00DA7D3E"/>
    <w:rsid w:val="00DB073B"/>
    <w:rsid w:val="00DB1007"/>
    <w:rsid w:val="00DB1177"/>
    <w:rsid w:val="00DB12E8"/>
    <w:rsid w:val="00DB16C0"/>
    <w:rsid w:val="00DB17D2"/>
    <w:rsid w:val="00DB31DE"/>
    <w:rsid w:val="00DB401C"/>
    <w:rsid w:val="00DB43FC"/>
    <w:rsid w:val="00DB44AD"/>
    <w:rsid w:val="00DB45F6"/>
    <w:rsid w:val="00DB4C44"/>
    <w:rsid w:val="00DB585C"/>
    <w:rsid w:val="00DB5B42"/>
    <w:rsid w:val="00DB610B"/>
    <w:rsid w:val="00DB6A6C"/>
    <w:rsid w:val="00DB6CF0"/>
    <w:rsid w:val="00DB7215"/>
    <w:rsid w:val="00DB7822"/>
    <w:rsid w:val="00DC0A68"/>
    <w:rsid w:val="00DC2716"/>
    <w:rsid w:val="00DC2A6C"/>
    <w:rsid w:val="00DC2EA5"/>
    <w:rsid w:val="00DC3F3D"/>
    <w:rsid w:val="00DC4020"/>
    <w:rsid w:val="00DC4784"/>
    <w:rsid w:val="00DC71B9"/>
    <w:rsid w:val="00DC7794"/>
    <w:rsid w:val="00DC780C"/>
    <w:rsid w:val="00DD0834"/>
    <w:rsid w:val="00DD16D6"/>
    <w:rsid w:val="00DD29BD"/>
    <w:rsid w:val="00DD373A"/>
    <w:rsid w:val="00DD3AB2"/>
    <w:rsid w:val="00DD3EF6"/>
    <w:rsid w:val="00DD44D1"/>
    <w:rsid w:val="00DD4BE2"/>
    <w:rsid w:val="00DD707E"/>
    <w:rsid w:val="00DD7421"/>
    <w:rsid w:val="00DD799B"/>
    <w:rsid w:val="00DE029F"/>
    <w:rsid w:val="00DE0900"/>
    <w:rsid w:val="00DE0E51"/>
    <w:rsid w:val="00DE1239"/>
    <w:rsid w:val="00DE156A"/>
    <w:rsid w:val="00DE1C8A"/>
    <w:rsid w:val="00DE1EAA"/>
    <w:rsid w:val="00DE286C"/>
    <w:rsid w:val="00DE3952"/>
    <w:rsid w:val="00DE397A"/>
    <w:rsid w:val="00DE4249"/>
    <w:rsid w:val="00DE5205"/>
    <w:rsid w:val="00DE66FB"/>
    <w:rsid w:val="00DE6D63"/>
    <w:rsid w:val="00DE710C"/>
    <w:rsid w:val="00DE76AF"/>
    <w:rsid w:val="00DF0A15"/>
    <w:rsid w:val="00DF0DAF"/>
    <w:rsid w:val="00DF1F4F"/>
    <w:rsid w:val="00DF2B5F"/>
    <w:rsid w:val="00DF307C"/>
    <w:rsid w:val="00DF411C"/>
    <w:rsid w:val="00DF455C"/>
    <w:rsid w:val="00DF5B75"/>
    <w:rsid w:val="00DF5FB8"/>
    <w:rsid w:val="00DF77B2"/>
    <w:rsid w:val="00DF7E00"/>
    <w:rsid w:val="00E00244"/>
    <w:rsid w:val="00E00B2B"/>
    <w:rsid w:val="00E00BFA"/>
    <w:rsid w:val="00E010FB"/>
    <w:rsid w:val="00E0114E"/>
    <w:rsid w:val="00E019A5"/>
    <w:rsid w:val="00E020F7"/>
    <w:rsid w:val="00E0292E"/>
    <w:rsid w:val="00E03676"/>
    <w:rsid w:val="00E03D9F"/>
    <w:rsid w:val="00E04483"/>
    <w:rsid w:val="00E0499C"/>
    <w:rsid w:val="00E04C08"/>
    <w:rsid w:val="00E05058"/>
    <w:rsid w:val="00E0608A"/>
    <w:rsid w:val="00E06DF2"/>
    <w:rsid w:val="00E06FAC"/>
    <w:rsid w:val="00E06FC5"/>
    <w:rsid w:val="00E07081"/>
    <w:rsid w:val="00E07BE4"/>
    <w:rsid w:val="00E07DF3"/>
    <w:rsid w:val="00E10BE5"/>
    <w:rsid w:val="00E11A89"/>
    <w:rsid w:val="00E11B32"/>
    <w:rsid w:val="00E1252C"/>
    <w:rsid w:val="00E125E3"/>
    <w:rsid w:val="00E12E94"/>
    <w:rsid w:val="00E12FE6"/>
    <w:rsid w:val="00E13C8C"/>
    <w:rsid w:val="00E149E0"/>
    <w:rsid w:val="00E16012"/>
    <w:rsid w:val="00E167C6"/>
    <w:rsid w:val="00E16937"/>
    <w:rsid w:val="00E16B33"/>
    <w:rsid w:val="00E17E48"/>
    <w:rsid w:val="00E23109"/>
    <w:rsid w:val="00E23909"/>
    <w:rsid w:val="00E23AC2"/>
    <w:rsid w:val="00E242B4"/>
    <w:rsid w:val="00E24D47"/>
    <w:rsid w:val="00E24EE7"/>
    <w:rsid w:val="00E25566"/>
    <w:rsid w:val="00E26E9E"/>
    <w:rsid w:val="00E276D1"/>
    <w:rsid w:val="00E3011A"/>
    <w:rsid w:val="00E31037"/>
    <w:rsid w:val="00E31216"/>
    <w:rsid w:val="00E315C3"/>
    <w:rsid w:val="00E315F0"/>
    <w:rsid w:val="00E32614"/>
    <w:rsid w:val="00E3480E"/>
    <w:rsid w:val="00E36144"/>
    <w:rsid w:val="00E40E77"/>
    <w:rsid w:val="00E41AC3"/>
    <w:rsid w:val="00E41F76"/>
    <w:rsid w:val="00E42480"/>
    <w:rsid w:val="00E42728"/>
    <w:rsid w:val="00E4282A"/>
    <w:rsid w:val="00E43145"/>
    <w:rsid w:val="00E43BD6"/>
    <w:rsid w:val="00E44488"/>
    <w:rsid w:val="00E447DF"/>
    <w:rsid w:val="00E449A8"/>
    <w:rsid w:val="00E4593A"/>
    <w:rsid w:val="00E45A78"/>
    <w:rsid w:val="00E46FEB"/>
    <w:rsid w:val="00E4774D"/>
    <w:rsid w:val="00E47DEB"/>
    <w:rsid w:val="00E50D9D"/>
    <w:rsid w:val="00E50DB4"/>
    <w:rsid w:val="00E51756"/>
    <w:rsid w:val="00E51D62"/>
    <w:rsid w:val="00E537E7"/>
    <w:rsid w:val="00E53881"/>
    <w:rsid w:val="00E54468"/>
    <w:rsid w:val="00E560CA"/>
    <w:rsid w:val="00E60019"/>
    <w:rsid w:val="00E6198D"/>
    <w:rsid w:val="00E61CA5"/>
    <w:rsid w:val="00E62294"/>
    <w:rsid w:val="00E6231D"/>
    <w:rsid w:val="00E62B26"/>
    <w:rsid w:val="00E62E21"/>
    <w:rsid w:val="00E62FC5"/>
    <w:rsid w:val="00E6302E"/>
    <w:rsid w:val="00E6354E"/>
    <w:rsid w:val="00E63B87"/>
    <w:rsid w:val="00E6466A"/>
    <w:rsid w:val="00E661BF"/>
    <w:rsid w:val="00E66330"/>
    <w:rsid w:val="00E671C4"/>
    <w:rsid w:val="00E67615"/>
    <w:rsid w:val="00E67C9D"/>
    <w:rsid w:val="00E707A2"/>
    <w:rsid w:val="00E724F8"/>
    <w:rsid w:val="00E7273E"/>
    <w:rsid w:val="00E7478C"/>
    <w:rsid w:val="00E75889"/>
    <w:rsid w:val="00E75F4A"/>
    <w:rsid w:val="00E77120"/>
    <w:rsid w:val="00E80F60"/>
    <w:rsid w:val="00E81F2E"/>
    <w:rsid w:val="00E81F91"/>
    <w:rsid w:val="00E82F47"/>
    <w:rsid w:val="00E83D29"/>
    <w:rsid w:val="00E845F3"/>
    <w:rsid w:val="00E85E17"/>
    <w:rsid w:val="00E86935"/>
    <w:rsid w:val="00E9101E"/>
    <w:rsid w:val="00E9172B"/>
    <w:rsid w:val="00E91980"/>
    <w:rsid w:val="00E91FD0"/>
    <w:rsid w:val="00E930F1"/>
    <w:rsid w:val="00E93897"/>
    <w:rsid w:val="00E93C31"/>
    <w:rsid w:val="00E944E8"/>
    <w:rsid w:val="00E96B3B"/>
    <w:rsid w:val="00E97839"/>
    <w:rsid w:val="00EA015A"/>
    <w:rsid w:val="00EA0DBB"/>
    <w:rsid w:val="00EA1756"/>
    <w:rsid w:val="00EA270C"/>
    <w:rsid w:val="00EA3B71"/>
    <w:rsid w:val="00EA55C7"/>
    <w:rsid w:val="00EA56A2"/>
    <w:rsid w:val="00EA5BF6"/>
    <w:rsid w:val="00EB0F10"/>
    <w:rsid w:val="00EB1193"/>
    <w:rsid w:val="00EB1706"/>
    <w:rsid w:val="00EB1B2F"/>
    <w:rsid w:val="00EB1C4E"/>
    <w:rsid w:val="00EB222A"/>
    <w:rsid w:val="00EB3B82"/>
    <w:rsid w:val="00EB45B0"/>
    <w:rsid w:val="00EB47B4"/>
    <w:rsid w:val="00EB4E0A"/>
    <w:rsid w:val="00EB5034"/>
    <w:rsid w:val="00EB5497"/>
    <w:rsid w:val="00EB62E3"/>
    <w:rsid w:val="00EB65F3"/>
    <w:rsid w:val="00EB67CE"/>
    <w:rsid w:val="00EC0263"/>
    <w:rsid w:val="00EC26D4"/>
    <w:rsid w:val="00EC3184"/>
    <w:rsid w:val="00EC456F"/>
    <w:rsid w:val="00EC4C5A"/>
    <w:rsid w:val="00ED0030"/>
    <w:rsid w:val="00ED0B5A"/>
    <w:rsid w:val="00ED2FCF"/>
    <w:rsid w:val="00ED443C"/>
    <w:rsid w:val="00ED4646"/>
    <w:rsid w:val="00ED4C33"/>
    <w:rsid w:val="00ED6E61"/>
    <w:rsid w:val="00EE098F"/>
    <w:rsid w:val="00EE11FB"/>
    <w:rsid w:val="00EE171A"/>
    <w:rsid w:val="00EE1B6E"/>
    <w:rsid w:val="00EE1EEF"/>
    <w:rsid w:val="00EE26F9"/>
    <w:rsid w:val="00EE2E08"/>
    <w:rsid w:val="00EE2EF5"/>
    <w:rsid w:val="00EE34C7"/>
    <w:rsid w:val="00EE3DB6"/>
    <w:rsid w:val="00EE44AA"/>
    <w:rsid w:val="00EE5017"/>
    <w:rsid w:val="00EE5A54"/>
    <w:rsid w:val="00EE68D5"/>
    <w:rsid w:val="00EE71B7"/>
    <w:rsid w:val="00EE78A8"/>
    <w:rsid w:val="00EF0A72"/>
    <w:rsid w:val="00EF0FC8"/>
    <w:rsid w:val="00EF10E7"/>
    <w:rsid w:val="00EF2454"/>
    <w:rsid w:val="00EF28D5"/>
    <w:rsid w:val="00EF3C16"/>
    <w:rsid w:val="00EF5078"/>
    <w:rsid w:val="00EF5A9B"/>
    <w:rsid w:val="00EF5EAC"/>
    <w:rsid w:val="00EF6886"/>
    <w:rsid w:val="00EF6E12"/>
    <w:rsid w:val="00F02B5F"/>
    <w:rsid w:val="00F02C2C"/>
    <w:rsid w:val="00F0352C"/>
    <w:rsid w:val="00F0357F"/>
    <w:rsid w:val="00F04F3C"/>
    <w:rsid w:val="00F0562F"/>
    <w:rsid w:val="00F066F7"/>
    <w:rsid w:val="00F06D09"/>
    <w:rsid w:val="00F06E17"/>
    <w:rsid w:val="00F07FD4"/>
    <w:rsid w:val="00F107AD"/>
    <w:rsid w:val="00F10B49"/>
    <w:rsid w:val="00F1102E"/>
    <w:rsid w:val="00F12128"/>
    <w:rsid w:val="00F12139"/>
    <w:rsid w:val="00F121EE"/>
    <w:rsid w:val="00F14349"/>
    <w:rsid w:val="00F14800"/>
    <w:rsid w:val="00F1486B"/>
    <w:rsid w:val="00F15CF9"/>
    <w:rsid w:val="00F163D4"/>
    <w:rsid w:val="00F172F2"/>
    <w:rsid w:val="00F20342"/>
    <w:rsid w:val="00F21318"/>
    <w:rsid w:val="00F21329"/>
    <w:rsid w:val="00F23781"/>
    <w:rsid w:val="00F23A83"/>
    <w:rsid w:val="00F2403B"/>
    <w:rsid w:val="00F27006"/>
    <w:rsid w:val="00F271B9"/>
    <w:rsid w:val="00F27F59"/>
    <w:rsid w:val="00F27F5E"/>
    <w:rsid w:val="00F30C12"/>
    <w:rsid w:val="00F31228"/>
    <w:rsid w:val="00F31D12"/>
    <w:rsid w:val="00F328C4"/>
    <w:rsid w:val="00F3298E"/>
    <w:rsid w:val="00F32C4B"/>
    <w:rsid w:val="00F33090"/>
    <w:rsid w:val="00F33687"/>
    <w:rsid w:val="00F33710"/>
    <w:rsid w:val="00F33B4D"/>
    <w:rsid w:val="00F33F64"/>
    <w:rsid w:val="00F354AD"/>
    <w:rsid w:val="00F36AB9"/>
    <w:rsid w:val="00F36AEF"/>
    <w:rsid w:val="00F36DD6"/>
    <w:rsid w:val="00F372B1"/>
    <w:rsid w:val="00F37442"/>
    <w:rsid w:val="00F374FA"/>
    <w:rsid w:val="00F3798E"/>
    <w:rsid w:val="00F37D5F"/>
    <w:rsid w:val="00F40025"/>
    <w:rsid w:val="00F4002D"/>
    <w:rsid w:val="00F425C8"/>
    <w:rsid w:val="00F43CAD"/>
    <w:rsid w:val="00F454A9"/>
    <w:rsid w:val="00F46464"/>
    <w:rsid w:val="00F46A4A"/>
    <w:rsid w:val="00F46B62"/>
    <w:rsid w:val="00F5268D"/>
    <w:rsid w:val="00F54964"/>
    <w:rsid w:val="00F54B83"/>
    <w:rsid w:val="00F54CE2"/>
    <w:rsid w:val="00F552F5"/>
    <w:rsid w:val="00F568FA"/>
    <w:rsid w:val="00F577BD"/>
    <w:rsid w:val="00F57EFB"/>
    <w:rsid w:val="00F6013B"/>
    <w:rsid w:val="00F60219"/>
    <w:rsid w:val="00F6051E"/>
    <w:rsid w:val="00F619ED"/>
    <w:rsid w:val="00F619F1"/>
    <w:rsid w:val="00F62944"/>
    <w:rsid w:val="00F62CDE"/>
    <w:rsid w:val="00F6332E"/>
    <w:rsid w:val="00F6477B"/>
    <w:rsid w:val="00F64F9F"/>
    <w:rsid w:val="00F651A5"/>
    <w:rsid w:val="00F654EE"/>
    <w:rsid w:val="00F6550D"/>
    <w:rsid w:val="00F66032"/>
    <w:rsid w:val="00F66714"/>
    <w:rsid w:val="00F7026E"/>
    <w:rsid w:val="00F70B2D"/>
    <w:rsid w:val="00F70CF8"/>
    <w:rsid w:val="00F70F9B"/>
    <w:rsid w:val="00F71D39"/>
    <w:rsid w:val="00F71D68"/>
    <w:rsid w:val="00F72D5C"/>
    <w:rsid w:val="00F72E7C"/>
    <w:rsid w:val="00F737FF"/>
    <w:rsid w:val="00F73CA6"/>
    <w:rsid w:val="00F73D83"/>
    <w:rsid w:val="00F74289"/>
    <w:rsid w:val="00F74BB8"/>
    <w:rsid w:val="00F74EE2"/>
    <w:rsid w:val="00F75361"/>
    <w:rsid w:val="00F75A35"/>
    <w:rsid w:val="00F7620D"/>
    <w:rsid w:val="00F7664C"/>
    <w:rsid w:val="00F76C10"/>
    <w:rsid w:val="00F806A6"/>
    <w:rsid w:val="00F81116"/>
    <w:rsid w:val="00F81FF9"/>
    <w:rsid w:val="00F8335D"/>
    <w:rsid w:val="00F8347A"/>
    <w:rsid w:val="00F834FC"/>
    <w:rsid w:val="00F83521"/>
    <w:rsid w:val="00F83CEE"/>
    <w:rsid w:val="00F84F3D"/>
    <w:rsid w:val="00F8565A"/>
    <w:rsid w:val="00F858BC"/>
    <w:rsid w:val="00F85A20"/>
    <w:rsid w:val="00F85C78"/>
    <w:rsid w:val="00F8658A"/>
    <w:rsid w:val="00F86BF0"/>
    <w:rsid w:val="00F87DA8"/>
    <w:rsid w:val="00F87F50"/>
    <w:rsid w:val="00F908BA"/>
    <w:rsid w:val="00F90EF9"/>
    <w:rsid w:val="00F9263E"/>
    <w:rsid w:val="00F92E31"/>
    <w:rsid w:val="00F93E5B"/>
    <w:rsid w:val="00F9766D"/>
    <w:rsid w:val="00FA0E3A"/>
    <w:rsid w:val="00FA0F4D"/>
    <w:rsid w:val="00FA10A3"/>
    <w:rsid w:val="00FA1585"/>
    <w:rsid w:val="00FA16A6"/>
    <w:rsid w:val="00FA1AE9"/>
    <w:rsid w:val="00FA26C1"/>
    <w:rsid w:val="00FA4053"/>
    <w:rsid w:val="00FA491F"/>
    <w:rsid w:val="00FA52D6"/>
    <w:rsid w:val="00FA553E"/>
    <w:rsid w:val="00FA5719"/>
    <w:rsid w:val="00FA604B"/>
    <w:rsid w:val="00FA60E4"/>
    <w:rsid w:val="00FA620B"/>
    <w:rsid w:val="00FA6396"/>
    <w:rsid w:val="00FA772E"/>
    <w:rsid w:val="00FA7DD8"/>
    <w:rsid w:val="00FB0446"/>
    <w:rsid w:val="00FB1A55"/>
    <w:rsid w:val="00FB2529"/>
    <w:rsid w:val="00FB3E27"/>
    <w:rsid w:val="00FB40AA"/>
    <w:rsid w:val="00FB418B"/>
    <w:rsid w:val="00FB53FF"/>
    <w:rsid w:val="00FB5653"/>
    <w:rsid w:val="00FB5AEB"/>
    <w:rsid w:val="00FC0802"/>
    <w:rsid w:val="00FC11FB"/>
    <w:rsid w:val="00FC12C9"/>
    <w:rsid w:val="00FC17E9"/>
    <w:rsid w:val="00FC2161"/>
    <w:rsid w:val="00FC2922"/>
    <w:rsid w:val="00FC29FC"/>
    <w:rsid w:val="00FC2D97"/>
    <w:rsid w:val="00FC2E00"/>
    <w:rsid w:val="00FC36F6"/>
    <w:rsid w:val="00FC3F7E"/>
    <w:rsid w:val="00FC4C6D"/>
    <w:rsid w:val="00FC50B2"/>
    <w:rsid w:val="00FC5358"/>
    <w:rsid w:val="00FC5516"/>
    <w:rsid w:val="00FC5714"/>
    <w:rsid w:val="00FC61D6"/>
    <w:rsid w:val="00FC6AB5"/>
    <w:rsid w:val="00FC6C9B"/>
    <w:rsid w:val="00FD0CFB"/>
    <w:rsid w:val="00FD12D7"/>
    <w:rsid w:val="00FD1BEF"/>
    <w:rsid w:val="00FD1F35"/>
    <w:rsid w:val="00FD1F79"/>
    <w:rsid w:val="00FD21C7"/>
    <w:rsid w:val="00FD2FE6"/>
    <w:rsid w:val="00FD3105"/>
    <w:rsid w:val="00FD3345"/>
    <w:rsid w:val="00FD359C"/>
    <w:rsid w:val="00FD3B63"/>
    <w:rsid w:val="00FD3BD6"/>
    <w:rsid w:val="00FD45D5"/>
    <w:rsid w:val="00FD4D6F"/>
    <w:rsid w:val="00FD55ED"/>
    <w:rsid w:val="00FD5B66"/>
    <w:rsid w:val="00FD5D47"/>
    <w:rsid w:val="00FD5D70"/>
    <w:rsid w:val="00FD6CFE"/>
    <w:rsid w:val="00FD730D"/>
    <w:rsid w:val="00FD788D"/>
    <w:rsid w:val="00FE0A2E"/>
    <w:rsid w:val="00FE1838"/>
    <w:rsid w:val="00FE258C"/>
    <w:rsid w:val="00FE2C35"/>
    <w:rsid w:val="00FE36DD"/>
    <w:rsid w:val="00FE3AB5"/>
    <w:rsid w:val="00FE3C1B"/>
    <w:rsid w:val="00FE3C77"/>
    <w:rsid w:val="00FE4043"/>
    <w:rsid w:val="00FE452F"/>
    <w:rsid w:val="00FE48D4"/>
    <w:rsid w:val="00FE563F"/>
    <w:rsid w:val="00FE6C00"/>
    <w:rsid w:val="00FE714D"/>
    <w:rsid w:val="00FE7AFC"/>
    <w:rsid w:val="00FE7D04"/>
    <w:rsid w:val="00FF083A"/>
    <w:rsid w:val="00FF319A"/>
    <w:rsid w:val="00FF32DC"/>
    <w:rsid w:val="00FF336B"/>
    <w:rsid w:val="00FF3532"/>
    <w:rsid w:val="00FF4C7B"/>
    <w:rsid w:val="00FF4FC8"/>
    <w:rsid w:val="00FF5372"/>
    <w:rsid w:val="00FF5CDF"/>
    <w:rsid w:val="00FF5F9E"/>
    <w:rsid w:val="00FF658E"/>
    <w:rsid w:val="00FF6F28"/>
    <w:rsid w:val="00FF72CC"/>
    <w:rsid w:val="00FF7617"/>
    <w:rsid w:val="00FF7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8B"/>
    <w:pPr>
      <w:suppressAutoHyphens/>
    </w:pPr>
    <w:rPr>
      <w:sz w:val="24"/>
      <w:szCs w:val="24"/>
      <w:lang w:eastAsia="ar-SA"/>
    </w:rPr>
  </w:style>
  <w:style w:type="paragraph" w:styleId="1">
    <w:name w:val="heading 1"/>
    <w:basedOn w:val="a"/>
    <w:next w:val="a"/>
    <w:link w:val="10"/>
    <w:uiPriority w:val="99"/>
    <w:qFormat/>
    <w:rsid w:val="007A4980"/>
    <w:pPr>
      <w:keepNext/>
      <w:tabs>
        <w:tab w:val="num" w:pos="0"/>
      </w:tabs>
      <w:ind w:left="851"/>
      <w:jc w:val="both"/>
      <w:outlineLvl w:val="0"/>
    </w:pPr>
    <w:rPr>
      <w:i/>
      <w:iCs/>
    </w:rPr>
  </w:style>
  <w:style w:type="paragraph" w:styleId="2">
    <w:name w:val="heading 2"/>
    <w:basedOn w:val="a"/>
    <w:next w:val="a"/>
    <w:link w:val="20"/>
    <w:uiPriority w:val="99"/>
    <w:qFormat/>
    <w:rsid w:val="00337F2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33DC"/>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locked/>
    <w:rsid w:val="00337F22"/>
    <w:rPr>
      <w:rFonts w:ascii="Cambria" w:hAnsi="Cambria" w:cs="Times New Roman"/>
      <w:b/>
      <w:i/>
      <w:sz w:val="28"/>
      <w:lang w:eastAsia="ar-SA" w:bidi="ar-SA"/>
    </w:rPr>
  </w:style>
  <w:style w:type="character" w:customStyle="1" w:styleId="Absatz-Standardschriftart">
    <w:name w:val="Absatz-Standardschriftart"/>
    <w:uiPriority w:val="99"/>
    <w:rsid w:val="007A4980"/>
  </w:style>
  <w:style w:type="character" w:customStyle="1" w:styleId="WW-Absatz-Standardschriftart">
    <w:name w:val="WW-Absatz-Standardschriftart"/>
    <w:uiPriority w:val="99"/>
    <w:rsid w:val="007A4980"/>
  </w:style>
  <w:style w:type="character" w:customStyle="1" w:styleId="WW-Absatz-Standardschriftart1">
    <w:name w:val="WW-Absatz-Standardschriftart1"/>
    <w:uiPriority w:val="99"/>
    <w:rsid w:val="007A4980"/>
  </w:style>
  <w:style w:type="character" w:customStyle="1" w:styleId="WW8Num1z0">
    <w:name w:val="WW8Num1z0"/>
    <w:uiPriority w:val="99"/>
    <w:rsid w:val="007A4980"/>
    <w:rPr>
      <w:rFonts w:ascii="Courier New" w:hAnsi="Courier New"/>
    </w:rPr>
  </w:style>
  <w:style w:type="character" w:customStyle="1" w:styleId="WW8Num1z1">
    <w:name w:val="WW8Num1z1"/>
    <w:uiPriority w:val="99"/>
    <w:rsid w:val="007A4980"/>
    <w:rPr>
      <w:rFonts w:ascii="Courier New" w:hAnsi="Courier New"/>
    </w:rPr>
  </w:style>
  <w:style w:type="character" w:customStyle="1" w:styleId="WW8Num1z2">
    <w:name w:val="WW8Num1z2"/>
    <w:uiPriority w:val="99"/>
    <w:rsid w:val="007A4980"/>
    <w:rPr>
      <w:rFonts w:ascii="Wingdings" w:hAnsi="Wingdings"/>
    </w:rPr>
  </w:style>
  <w:style w:type="character" w:customStyle="1" w:styleId="WW8Num1z3">
    <w:name w:val="WW8Num1z3"/>
    <w:uiPriority w:val="99"/>
    <w:rsid w:val="007A4980"/>
    <w:rPr>
      <w:rFonts w:ascii="Symbol" w:hAnsi="Symbol"/>
    </w:rPr>
  </w:style>
  <w:style w:type="character" w:customStyle="1" w:styleId="11">
    <w:name w:val="Основной шрифт абзаца1"/>
    <w:uiPriority w:val="99"/>
    <w:rsid w:val="007A4980"/>
  </w:style>
  <w:style w:type="paragraph" w:customStyle="1" w:styleId="a3">
    <w:name w:val="Заголовок"/>
    <w:basedOn w:val="a"/>
    <w:next w:val="a4"/>
    <w:uiPriority w:val="99"/>
    <w:rsid w:val="007A4980"/>
    <w:pPr>
      <w:keepNext/>
      <w:spacing w:before="240" w:after="120"/>
    </w:pPr>
    <w:rPr>
      <w:rFonts w:ascii="Arial" w:eastAsia="Arial Unicode MS" w:hAnsi="Arial" w:cs="Tahoma"/>
      <w:sz w:val="28"/>
      <w:szCs w:val="28"/>
    </w:rPr>
  </w:style>
  <w:style w:type="paragraph" w:styleId="a4">
    <w:name w:val="Body Text"/>
    <w:basedOn w:val="a"/>
    <w:link w:val="a5"/>
    <w:uiPriority w:val="99"/>
    <w:rsid w:val="007A4980"/>
    <w:pPr>
      <w:spacing w:after="120"/>
    </w:pPr>
  </w:style>
  <w:style w:type="character" w:customStyle="1" w:styleId="a5">
    <w:name w:val="Основной текст Знак"/>
    <w:basedOn w:val="a0"/>
    <w:link w:val="a4"/>
    <w:uiPriority w:val="99"/>
    <w:locked/>
    <w:rsid w:val="005533DC"/>
    <w:rPr>
      <w:rFonts w:cs="Times New Roman"/>
      <w:sz w:val="24"/>
      <w:szCs w:val="24"/>
      <w:lang w:eastAsia="ar-SA" w:bidi="ar-SA"/>
    </w:rPr>
  </w:style>
  <w:style w:type="paragraph" w:styleId="a6">
    <w:name w:val="List"/>
    <w:basedOn w:val="a4"/>
    <w:uiPriority w:val="99"/>
    <w:rsid w:val="007A4980"/>
    <w:rPr>
      <w:rFonts w:ascii="Arial" w:hAnsi="Arial" w:cs="Tahoma"/>
    </w:rPr>
  </w:style>
  <w:style w:type="paragraph" w:customStyle="1" w:styleId="12">
    <w:name w:val="Название1"/>
    <w:basedOn w:val="a"/>
    <w:uiPriority w:val="99"/>
    <w:rsid w:val="007A4980"/>
    <w:pPr>
      <w:suppressLineNumbers/>
      <w:spacing w:before="120" w:after="120"/>
    </w:pPr>
    <w:rPr>
      <w:rFonts w:ascii="Arial" w:hAnsi="Arial" w:cs="Tahoma"/>
      <w:i/>
      <w:iCs/>
      <w:sz w:val="20"/>
    </w:rPr>
  </w:style>
  <w:style w:type="paragraph" w:customStyle="1" w:styleId="13">
    <w:name w:val="Указатель1"/>
    <w:basedOn w:val="a"/>
    <w:uiPriority w:val="99"/>
    <w:rsid w:val="007A4980"/>
    <w:pPr>
      <w:suppressLineNumbers/>
    </w:pPr>
    <w:rPr>
      <w:rFonts w:ascii="Arial" w:hAnsi="Arial" w:cs="Tahoma"/>
    </w:rPr>
  </w:style>
  <w:style w:type="paragraph" w:styleId="a7">
    <w:name w:val="header"/>
    <w:basedOn w:val="a"/>
    <w:link w:val="a8"/>
    <w:uiPriority w:val="99"/>
    <w:rsid w:val="007A4980"/>
    <w:pPr>
      <w:tabs>
        <w:tab w:val="center" w:pos="4677"/>
        <w:tab w:val="right" w:pos="9355"/>
      </w:tabs>
    </w:pPr>
  </w:style>
  <w:style w:type="character" w:customStyle="1" w:styleId="a8">
    <w:name w:val="Верхний колонтитул Знак"/>
    <w:basedOn w:val="a0"/>
    <w:link w:val="a7"/>
    <w:uiPriority w:val="99"/>
    <w:locked/>
    <w:rsid w:val="005533DC"/>
    <w:rPr>
      <w:rFonts w:cs="Times New Roman"/>
      <w:sz w:val="24"/>
      <w:szCs w:val="24"/>
      <w:lang w:eastAsia="ar-SA" w:bidi="ar-SA"/>
    </w:rPr>
  </w:style>
  <w:style w:type="paragraph" w:styleId="a9">
    <w:name w:val="footer"/>
    <w:basedOn w:val="a"/>
    <w:link w:val="aa"/>
    <w:uiPriority w:val="99"/>
    <w:rsid w:val="007A4980"/>
    <w:pPr>
      <w:tabs>
        <w:tab w:val="center" w:pos="4677"/>
        <w:tab w:val="right" w:pos="9355"/>
      </w:tabs>
    </w:pPr>
  </w:style>
  <w:style w:type="character" w:customStyle="1" w:styleId="aa">
    <w:name w:val="Нижний колонтитул Знак"/>
    <w:basedOn w:val="a0"/>
    <w:link w:val="a9"/>
    <w:uiPriority w:val="99"/>
    <w:locked/>
    <w:rsid w:val="005533DC"/>
    <w:rPr>
      <w:rFonts w:cs="Times New Roman"/>
      <w:sz w:val="24"/>
      <w:szCs w:val="24"/>
      <w:lang w:eastAsia="ar-SA" w:bidi="ar-SA"/>
    </w:rPr>
  </w:style>
  <w:style w:type="paragraph" w:customStyle="1" w:styleId="ConsPlusCell">
    <w:name w:val="ConsPlusCell"/>
    <w:uiPriority w:val="99"/>
    <w:rsid w:val="007D152D"/>
    <w:pPr>
      <w:widowControl w:val="0"/>
      <w:autoSpaceDE w:val="0"/>
      <w:autoSpaceDN w:val="0"/>
      <w:adjustRightInd w:val="0"/>
    </w:pPr>
    <w:rPr>
      <w:rFonts w:ascii="Arial" w:hAnsi="Arial" w:cs="Arial"/>
    </w:rPr>
  </w:style>
  <w:style w:type="paragraph" w:customStyle="1" w:styleId="ConsPlusNonformat">
    <w:name w:val="ConsPlusNonformat"/>
    <w:link w:val="ConsPlusNonformat0"/>
    <w:rsid w:val="007D152D"/>
    <w:pPr>
      <w:widowControl w:val="0"/>
      <w:autoSpaceDE w:val="0"/>
      <w:autoSpaceDN w:val="0"/>
      <w:adjustRightInd w:val="0"/>
    </w:pPr>
    <w:rPr>
      <w:rFonts w:ascii="Courier New" w:hAnsi="Courier New"/>
      <w:sz w:val="22"/>
      <w:szCs w:val="22"/>
    </w:rPr>
  </w:style>
  <w:style w:type="character" w:styleId="ab">
    <w:name w:val="Hyperlink"/>
    <w:basedOn w:val="a0"/>
    <w:uiPriority w:val="99"/>
    <w:rsid w:val="007D152D"/>
    <w:rPr>
      <w:rFonts w:cs="Times New Roman"/>
      <w:color w:val="0000FF"/>
      <w:u w:val="single"/>
    </w:rPr>
  </w:style>
  <w:style w:type="table" w:styleId="ac">
    <w:name w:val="Table Grid"/>
    <w:basedOn w:val="a1"/>
    <w:uiPriority w:val="59"/>
    <w:rsid w:val="001E6F5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rsid w:val="00FC50B2"/>
    <w:rPr>
      <w:sz w:val="20"/>
      <w:szCs w:val="20"/>
    </w:rPr>
  </w:style>
  <w:style w:type="character" w:customStyle="1" w:styleId="ae">
    <w:name w:val="Текст сноски Знак"/>
    <w:basedOn w:val="a0"/>
    <w:link w:val="ad"/>
    <w:uiPriority w:val="99"/>
    <w:semiHidden/>
    <w:locked/>
    <w:rsid w:val="005533DC"/>
    <w:rPr>
      <w:rFonts w:cs="Times New Roman"/>
      <w:sz w:val="20"/>
      <w:szCs w:val="20"/>
      <w:lang w:eastAsia="ar-SA" w:bidi="ar-SA"/>
    </w:rPr>
  </w:style>
  <w:style w:type="character" w:styleId="af">
    <w:name w:val="footnote reference"/>
    <w:basedOn w:val="a0"/>
    <w:uiPriority w:val="99"/>
    <w:semiHidden/>
    <w:rsid w:val="00FC50B2"/>
    <w:rPr>
      <w:rFonts w:cs="Times New Roman"/>
      <w:vertAlign w:val="superscript"/>
    </w:rPr>
  </w:style>
  <w:style w:type="paragraph" w:styleId="af0">
    <w:name w:val="Balloon Text"/>
    <w:basedOn w:val="a"/>
    <w:link w:val="af1"/>
    <w:uiPriority w:val="99"/>
    <w:semiHidden/>
    <w:rsid w:val="00176755"/>
    <w:rPr>
      <w:rFonts w:ascii="Tahoma" w:hAnsi="Tahoma" w:cs="Tahoma"/>
      <w:sz w:val="16"/>
      <w:szCs w:val="16"/>
    </w:rPr>
  </w:style>
  <w:style w:type="character" w:customStyle="1" w:styleId="af1">
    <w:name w:val="Текст выноски Знак"/>
    <w:basedOn w:val="a0"/>
    <w:link w:val="af0"/>
    <w:uiPriority w:val="99"/>
    <w:semiHidden/>
    <w:locked/>
    <w:rsid w:val="005533DC"/>
    <w:rPr>
      <w:rFonts w:cs="Times New Roman"/>
      <w:sz w:val="2"/>
      <w:lang w:eastAsia="ar-SA" w:bidi="ar-SA"/>
    </w:rPr>
  </w:style>
  <w:style w:type="character" w:styleId="af2">
    <w:name w:val="page number"/>
    <w:basedOn w:val="a0"/>
    <w:uiPriority w:val="99"/>
    <w:rsid w:val="003871E0"/>
    <w:rPr>
      <w:rFonts w:cs="Times New Roman"/>
    </w:rPr>
  </w:style>
  <w:style w:type="paragraph" w:customStyle="1" w:styleId="14">
    <w:name w:val="Знак1 Знак Знак Знак"/>
    <w:basedOn w:val="a"/>
    <w:uiPriority w:val="99"/>
    <w:rsid w:val="00CE7A59"/>
    <w:pPr>
      <w:suppressAutoHyphens w:val="0"/>
      <w:spacing w:after="160" w:line="240" w:lineRule="exact"/>
    </w:pPr>
    <w:rPr>
      <w:rFonts w:ascii="Verdana" w:hAnsi="Verdana"/>
      <w:sz w:val="20"/>
      <w:szCs w:val="20"/>
      <w:lang w:val="en-US" w:eastAsia="en-US"/>
    </w:rPr>
  </w:style>
  <w:style w:type="paragraph" w:customStyle="1" w:styleId="ConsPlusNormal">
    <w:name w:val="ConsPlusNormal"/>
    <w:rsid w:val="00557D2E"/>
    <w:pPr>
      <w:widowControl w:val="0"/>
      <w:autoSpaceDE w:val="0"/>
      <w:autoSpaceDN w:val="0"/>
      <w:adjustRightInd w:val="0"/>
      <w:ind w:firstLine="720"/>
    </w:pPr>
    <w:rPr>
      <w:rFonts w:ascii="Arial" w:hAnsi="Arial" w:cs="Arial"/>
    </w:rPr>
  </w:style>
  <w:style w:type="character" w:styleId="af3">
    <w:name w:val="annotation reference"/>
    <w:basedOn w:val="a0"/>
    <w:uiPriority w:val="99"/>
    <w:rsid w:val="008F3FD0"/>
    <w:rPr>
      <w:rFonts w:cs="Times New Roman"/>
      <w:sz w:val="16"/>
    </w:rPr>
  </w:style>
  <w:style w:type="paragraph" w:styleId="af4">
    <w:name w:val="annotation text"/>
    <w:basedOn w:val="a"/>
    <w:link w:val="af5"/>
    <w:uiPriority w:val="99"/>
    <w:rsid w:val="008F3FD0"/>
    <w:rPr>
      <w:sz w:val="20"/>
      <w:szCs w:val="20"/>
    </w:rPr>
  </w:style>
  <w:style w:type="character" w:customStyle="1" w:styleId="af5">
    <w:name w:val="Текст примечания Знак"/>
    <w:basedOn w:val="a0"/>
    <w:link w:val="af4"/>
    <w:uiPriority w:val="99"/>
    <w:locked/>
    <w:rsid w:val="008F3FD0"/>
    <w:rPr>
      <w:rFonts w:cs="Times New Roman"/>
      <w:lang w:eastAsia="ar-SA" w:bidi="ar-SA"/>
    </w:rPr>
  </w:style>
  <w:style w:type="paragraph" w:styleId="af6">
    <w:name w:val="annotation subject"/>
    <w:basedOn w:val="af4"/>
    <w:next w:val="af4"/>
    <w:link w:val="af7"/>
    <w:uiPriority w:val="99"/>
    <w:rsid w:val="008F3FD0"/>
    <w:rPr>
      <w:b/>
      <w:bCs/>
    </w:rPr>
  </w:style>
  <w:style w:type="character" w:customStyle="1" w:styleId="af7">
    <w:name w:val="Тема примечания Знак"/>
    <w:basedOn w:val="af5"/>
    <w:link w:val="af6"/>
    <w:uiPriority w:val="99"/>
    <w:locked/>
    <w:rsid w:val="008F3FD0"/>
    <w:rPr>
      <w:rFonts w:cs="Times New Roman"/>
      <w:b/>
      <w:lang w:eastAsia="ar-SA" w:bidi="ar-SA"/>
    </w:rPr>
  </w:style>
  <w:style w:type="paragraph" w:styleId="21">
    <w:name w:val="Body Text 2"/>
    <w:basedOn w:val="a"/>
    <w:link w:val="22"/>
    <w:uiPriority w:val="99"/>
    <w:rsid w:val="00554164"/>
    <w:pPr>
      <w:spacing w:after="120" w:line="480" w:lineRule="auto"/>
    </w:pPr>
  </w:style>
  <w:style w:type="character" w:customStyle="1" w:styleId="22">
    <w:name w:val="Основной текст 2 Знак"/>
    <w:basedOn w:val="a0"/>
    <w:link w:val="21"/>
    <w:uiPriority w:val="99"/>
    <w:locked/>
    <w:rsid w:val="00554164"/>
    <w:rPr>
      <w:rFonts w:cs="Times New Roman"/>
      <w:sz w:val="24"/>
      <w:lang w:eastAsia="ar-SA" w:bidi="ar-SA"/>
    </w:rPr>
  </w:style>
  <w:style w:type="paragraph" w:customStyle="1" w:styleId="Zagolovoktabl">
    <w:name w:val="Zagolovok tabl"/>
    <w:basedOn w:val="a"/>
    <w:uiPriority w:val="99"/>
    <w:rsid w:val="00554164"/>
    <w:pPr>
      <w:keepNext/>
      <w:suppressAutoHyphens w:val="0"/>
      <w:spacing w:before="60" w:after="120"/>
      <w:jc w:val="center"/>
    </w:pPr>
    <w:rPr>
      <w:b/>
      <w:bCs/>
      <w:sz w:val="22"/>
      <w:szCs w:val="22"/>
      <w:lang w:eastAsia="ru-RU"/>
    </w:rPr>
  </w:style>
  <w:style w:type="paragraph" w:customStyle="1" w:styleId="15">
    <w:name w:val="Основной текст1"/>
    <w:link w:val="bodytext"/>
    <w:uiPriority w:val="99"/>
    <w:rsid w:val="00554164"/>
    <w:pPr>
      <w:ind w:firstLine="709"/>
      <w:jc w:val="both"/>
    </w:pPr>
    <w:rPr>
      <w:sz w:val="22"/>
      <w:szCs w:val="22"/>
    </w:rPr>
  </w:style>
  <w:style w:type="paragraph" w:customStyle="1" w:styleId="TablCenter">
    <w:name w:val="Tabl_Center"/>
    <w:uiPriority w:val="99"/>
    <w:rsid w:val="00554164"/>
    <w:pPr>
      <w:spacing w:before="20" w:after="20"/>
      <w:jc w:val="center"/>
    </w:pPr>
    <w:rPr>
      <w:noProof/>
      <w:sz w:val="22"/>
    </w:rPr>
  </w:style>
  <w:style w:type="paragraph" w:styleId="af8">
    <w:name w:val="Normal (Web)"/>
    <w:aliases w:val="Обычный (Web)1,Обычный (веб)1,Обычный (веб)11"/>
    <w:basedOn w:val="a"/>
    <w:uiPriority w:val="99"/>
    <w:rsid w:val="00337F22"/>
    <w:pPr>
      <w:suppressAutoHyphens w:val="0"/>
      <w:spacing w:before="100" w:beforeAutospacing="1" w:after="100" w:afterAutospacing="1"/>
    </w:pPr>
    <w:rPr>
      <w:lang w:eastAsia="ru-RU"/>
    </w:rPr>
  </w:style>
  <w:style w:type="character" w:customStyle="1" w:styleId="ConsPlusNonformat0">
    <w:name w:val="ConsPlusNonformat Знак"/>
    <w:link w:val="ConsPlusNonformat"/>
    <w:uiPriority w:val="99"/>
    <w:locked/>
    <w:rsid w:val="00337F22"/>
    <w:rPr>
      <w:rFonts w:ascii="Courier New" w:hAnsi="Courier New"/>
      <w:sz w:val="22"/>
      <w:szCs w:val="22"/>
      <w:lang w:val="ru-RU" w:eastAsia="ru-RU" w:bidi="ar-SA"/>
    </w:rPr>
  </w:style>
  <w:style w:type="paragraph" w:customStyle="1" w:styleId="AAA">
    <w:name w:val="! AAA !"/>
    <w:uiPriority w:val="99"/>
    <w:rsid w:val="00B3634D"/>
    <w:pPr>
      <w:spacing w:after="120"/>
      <w:jc w:val="both"/>
    </w:pPr>
    <w:rPr>
      <w:color w:val="0000FF"/>
      <w:sz w:val="24"/>
      <w:szCs w:val="24"/>
    </w:rPr>
  </w:style>
  <w:style w:type="paragraph" w:customStyle="1" w:styleId="3">
    <w:name w:val="Знак Знак3"/>
    <w:basedOn w:val="a"/>
    <w:uiPriority w:val="99"/>
    <w:rsid w:val="007473AC"/>
    <w:pPr>
      <w:suppressAutoHyphens w:val="0"/>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Знак Знак Знак Знак Знак Знак Знак"/>
    <w:basedOn w:val="a"/>
    <w:uiPriority w:val="99"/>
    <w:rsid w:val="001D539E"/>
    <w:pPr>
      <w:suppressAutoHyphens w:val="0"/>
      <w:spacing w:after="160" w:line="240" w:lineRule="exact"/>
    </w:pPr>
    <w:rPr>
      <w:rFonts w:ascii="Verdana" w:hAnsi="Verdana"/>
      <w:sz w:val="20"/>
      <w:szCs w:val="20"/>
      <w:lang w:val="en-US" w:eastAsia="en-US"/>
    </w:rPr>
  </w:style>
  <w:style w:type="paragraph" w:customStyle="1" w:styleId="16">
    <w:name w:val="с1"/>
    <w:basedOn w:val="a"/>
    <w:uiPriority w:val="99"/>
    <w:rsid w:val="000A281F"/>
    <w:pPr>
      <w:suppressAutoHyphens w:val="0"/>
      <w:ind w:firstLine="567"/>
      <w:jc w:val="both"/>
    </w:pPr>
    <w:rPr>
      <w:rFonts w:ascii="Arial" w:hAnsi="Arial" w:cs="Arial"/>
      <w:sz w:val="28"/>
      <w:szCs w:val="28"/>
      <w:lang w:eastAsia="ru-RU"/>
    </w:rPr>
  </w:style>
  <w:style w:type="character" w:customStyle="1" w:styleId="bodytext">
    <w:name w:val="body text Знак"/>
    <w:link w:val="15"/>
    <w:uiPriority w:val="99"/>
    <w:locked/>
    <w:rsid w:val="004A4DE8"/>
    <w:rPr>
      <w:sz w:val="22"/>
      <w:szCs w:val="22"/>
      <w:lang w:val="ru-RU" w:eastAsia="ru-RU" w:bidi="ar-SA"/>
    </w:rPr>
  </w:style>
  <w:style w:type="character" w:customStyle="1" w:styleId="afa">
    <w:name w:val="Гипертекстовая ссылка"/>
    <w:uiPriority w:val="99"/>
    <w:rsid w:val="00EF0A72"/>
    <w:rPr>
      <w:color w:val="008000"/>
    </w:rPr>
  </w:style>
  <w:style w:type="paragraph" w:customStyle="1" w:styleId="afb">
    <w:name w:val="Нормальный (таблица)"/>
    <w:basedOn w:val="a"/>
    <w:next w:val="a"/>
    <w:uiPriority w:val="99"/>
    <w:rsid w:val="00B254D6"/>
    <w:pPr>
      <w:widowControl w:val="0"/>
      <w:suppressAutoHyphens w:val="0"/>
      <w:autoSpaceDE w:val="0"/>
      <w:autoSpaceDN w:val="0"/>
      <w:adjustRightInd w:val="0"/>
      <w:jc w:val="both"/>
    </w:pPr>
    <w:rPr>
      <w:rFonts w:ascii="Arial" w:hAnsi="Arial"/>
      <w:lang w:eastAsia="ru-RU"/>
    </w:rPr>
  </w:style>
  <w:style w:type="character" w:styleId="afc">
    <w:name w:val="FollowedHyperlink"/>
    <w:basedOn w:val="a0"/>
    <w:uiPriority w:val="99"/>
    <w:semiHidden/>
    <w:rsid w:val="00845A02"/>
    <w:rPr>
      <w:rFonts w:cs="Times New Roman"/>
      <w:color w:val="800080"/>
      <w:u w:val="single"/>
    </w:rPr>
  </w:style>
  <w:style w:type="paragraph" w:customStyle="1" w:styleId="30">
    <w:name w:val="Знак Знак3 Знак"/>
    <w:basedOn w:val="a"/>
    <w:uiPriority w:val="99"/>
    <w:rsid w:val="00D63F15"/>
    <w:pPr>
      <w:suppressAutoHyphens w:val="0"/>
      <w:spacing w:after="160" w:line="240" w:lineRule="exact"/>
    </w:pPr>
    <w:rPr>
      <w:rFonts w:ascii="Verdana" w:hAnsi="Verdana"/>
      <w:sz w:val="20"/>
      <w:szCs w:val="20"/>
      <w:lang w:val="en-US" w:eastAsia="en-US"/>
    </w:rPr>
  </w:style>
  <w:style w:type="paragraph" w:customStyle="1" w:styleId="PEStylePara1">
    <w:name w:val="PEStylePara1"/>
    <w:basedOn w:val="a"/>
    <w:next w:val="a"/>
    <w:rsid w:val="00C1622E"/>
    <w:pPr>
      <w:suppressAutoHyphens w:val="0"/>
      <w:jc w:val="both"/>
    </w:pPr>
    <w:rPr>
      <w:rFonts w:ascii="Courier New" w:eastAsia="MS Mincho" w:hAnsi="Courier New"/>
      <w:sz w:val="20"/>
      <w:szCs w:val="20"/>
      <w:lang w:eastAsia="ru-RU"/>
    </w:rPr>
  </w:style>
  <w:style w:type="paragraph" w:customStyle="1" w:styleId="annotation">
    <w:name w:val="annotation"/>
    <w:basedOn w:val="a"/>
    <w:uiPriority w:val="99"/>
    <w:rsid w:val="004D4AD9"/>
    <w:pPr>
      <w:suppressAutoHyphens w:val="0"/>
      <w:spacing w:after="240"/>
    </w:pPr>
    <w:rPr>
      <w:lang w:eastAsia="ru-RU"/>
    </w:rPr>
  </w:style>
  <w:style w:type="character" w:styleId="afd">
    <w:name w:val="Strong"/>
    <w:basedOn w:val="a0"/>
    <w:uiPriority w:val="99"/>
    <w:qFormat/>
    <w:rsid w:val="004D4AD9"/>
    <w:rPr>
      <w:rFonts w:cs="Times New Roman"/>
      <w:b/>
    </w:rPr>
  </w:style>
  <w:style w:type="paragraph" w:customStyle="1" w:styleId="BodyTextKeep">
    <w:name w:val="Body Text Keep"/>
    <w:basedOn w:val="a4"/>
    <w:link w:val="BodyTextKeepChar"/>
    <w:uiPriority w:val="99"/>
    <w:rsid w:val="00895816"/>
    <w:pPr>
      <w:suppressAutoHyphens w:val="0"/>
      <w:spacing w:before="120"/>
      <w:ind w:left="567"/>
      <w:jc w:val="both"/>
    </w:pPr>
    <w:rPr>
      <w:spacing w:val="-5"/>
      <w:szCs w:val="20"/>
      <w:lang w:eastAsia="en-US"/>
    </w:rPr>
  </w:style>
  <w:style w:type="paragraph" w:styleId="afe">
    <w:name w:val="List Paragraph"/>
    <w:basedOn w:val="a"/>
    <w:uiPriority w:val="34"/>
    <w:qFormat/>
    <w:rsid w:val="006F1D59"/>
    <w:pPr>
      <w:suppressAutoHyphens w:val="0"/>
      <w:ind w:left="720"/>
      <w:contextualSpacing/>
    </w:pPr>
    <w:rPr>
      <w:lang w:eastAsia="ru-RU"/>
    </w:rPr>
  </w:style>
  <w:style w:type="character" w:customStyle="1" w:styleId="BodyTextKeepChar">
    <w:name w:val="Body Text Keep Char"/>
    <w:link w:val="BodyTextKeep"/>
    <w:uiPriority w:val="99"/>
    <w:locked/>
    <w:rsid w:val="00E83D29"/>
    <w:rPr>
      <w:spacing w:val="-5"/>
      <w:sz w:val="24"/>
      <w:lang w:eastAsia="en-US"/>
    </w:rPr>
  </w:style>
  <w:style w:type="paragraph" w:customStyle="1" w:styleId="text">
    <w:name w:val="text"/>
    <w:basedOn w:val="a"/>
    <w:uiPriority w:val="99"/>
    <w:rsid w:val="001B087B"/>
    <w:pPr>
      <w:suppressAutoHyphens w:val="0"/>
      <w:spacing w:before="240" w:after="240"/>
    </w:pPr>
    <w:rPr>
      <w:lang w:eastAsia="ru-RU"/>
    </w:rPr>
  </w:style>
  <w:style w:type="paragraph" w:customStyle="1" w:styleId="210">
    <w:name w:val="Основной текст 21"/>
    <w:basedOn w:val="a"/>
    <w:uiPriority w:val="99"/>
    <w:rsid w:val="004E6008"/>
    <w:pPr>
      <w:suppressAutoHyphens w:val="0"/>
      <w:ind w:firstLine="720"/>
      <w:jc w:val="both"/>
    </w:pPr>
    <w:rPr>
      <w:sz w:val="28"/>
      <w:szCs w:val="20"/>
      <w:lang w:eastAsia="ru-RU"/>
    </w:rPr>
  </w:style>
  <w:style w:type="paragraph" w:customStyle="1" w:styleId="font5">
    <w:name w:val="font5"/>
    <w:basedOn w:val="a"/>
    <w:uiPriority w:val="99"/>
    <w:rsid w:val="000C6FCC"/>
    <w:pPr>
      <w:suppressAutoHyphens w:val="0"/>
      <w:spacing w:before="100" w:beforeAutospacing="1" w:after="100" w:afterAutospacing="1"/>
    </w:pPr>
    <w:rPr>
      <w:rFonts w:ascii="Arial" w:hAnsi="Arial" w:cs="Arial"/>
      <w:sz w:val="16"/>
      <w:szCs w:val="16"/>
      <w:lang w:eastAsia="ru-RU"/>
    </w:rPr>
  </w:style>
  <w:style w:type="paragraph" w:customStyle="1" w:styleId="font6">
    <w:name w:val="font6"/>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7">
    <w:name w:val="font7"/>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8">
    <w:name w:val="font8"/>
    <w:basedOn w:val="a"/>
    <w:uiPriority w:val="99"/>
    <w:rsid w:val="000C6FCC"/>
    <w:pPr>
      <w:suppressAutoHyphens w:val="0"/>
      <w:spacing w:before="100" w:beforeAutospacing="1" w:after="100" w:afterAutospacing="1"/>
    </w:pPr>
    <w:rPr>
      <w:rFonts w:ascii="Arial" w:hAnsi="Arial" w:cs="Arial"/>
      <w:b/>
      <w:bCs/>
      <w:sz w:val="20"/>
      <w:szCs w:val="20"/>
      <w:lang w:eastAsia="ru-RU"/>
    </w:rPr>
  </w:style>
  <w:style w:type="paragraph" w:customStyle="1" w:styleId="xl66">
    <w:name w:val="xl6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67">
    <w:name w:val="xl6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68">
    <w:name w:val="xl6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69">
    <w:name w:val="xl6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70">
    <w:name w:val="xl7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71">
    <w:name w:val="xl7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72">
    <w:name w:val="xl7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3">
    <w:name w:val="xl7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4">
    <w:name w:val="xl7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75">
    <w:name w:val="xl7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6">
    <w:name w:val="xl7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7">
    <w:name w:val="xl7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8">
    <w:name w:val="xl7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79">
    <w:name w:val="xl7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0">
    <w:name w:val="xl8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81">
    <w:name w:val="xl8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2">
    <w:name w:val="xl8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3">
    <w:name w:val="xl8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4">
    <w:name w:val="xl8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85">
    <w:name w:val="xl8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86">
    <w:name w:val="xl8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7">
    <w:name w:val="xl8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88">
    <w:name w:val="xl8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9">
    <w:name w:val="xl8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0">
    <w:name w:val="xl9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1">
    <w:name w:val="xl9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2">
    <w:name w:val="xl9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3">
    <w:name w:val="xl9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4">
    <w:name w:val="xl9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5">
    <w:name w:val="xl9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6">
    <w:name w:val="xl9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7">
    <w:name w:val="xl97"/>
    <w:basedOn w:val="a"/>
    <w:uiPriority w:val="99"/>
    <w:rsid w:val="000C6FCC"/>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99">
    <w:name w:val="xl9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100">
    <w:name w:val="xl10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1">
    <w:name w:val="xl10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2">
    <w:name w:val="xl10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04">
    <w:name w:val="xl10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5">
    <w:name w:val="xl10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06">
    <w:name w:val="xl10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7">
    <w:name w:val="xl10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08">
    <w:name w:val="xl10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9">
    <w:name w:val="xl10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0">
    <w:name w:val="xl11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111">
    <w:name w:val="xl11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2">
    <w:name w:val="xl11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3">
    <w:name w:val="xl11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4">
    <w:name w:val="xl11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5">
    <w:name w:val="xl11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6">
    <w:name w:val="xl11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7">
    <w:name w:val="xl11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8">
    <w:name w:val="xl11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9">
    <w:name w:val="xl11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0">
    <w:name w:val="xl12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1">
    <w:name w:val="xl12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eastAsia="ru-RU"/>
    </w:rPr>
  </w:style>
  <w:style w:type="paragraph" w:customStyle="1" w:styleId="xl122">
    <w:name w:val="xl12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16"/>
      <w:szCs w:val="16"/>
      <w:lang w:eastAsia="ru-RU"/>
    </w:rPr>
  </w:style>
  <w:style w:type="paragraph" w:customStyle="1" w:styleId="xl123">
    <w:name w:val="xl12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4">
    <w:name w:val="xl12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25">
    <w:name w:val="xl12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6">
    <w:name w:val="xl12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ConsPlusTitle">
    <w:name w:val="ConsPlusTitle"/>
    <w:uiPriority w:val="99"/>
    <w:rsid w:val="006B40F3"/>
    <w:pPr>
      <w:widowControl w:val="0"/>
      <w:autoSpaceDE w:val="0"/>
      <w:autoSpaceDN w:val="0"/>
      <w:adjustRightInd w:val="0"/>
    </w:pPr>
    <w:rPr>
      <w:rFonts w:ascii="Calibri" w:hAnsi="Calibri" w:cs="Calibri"/>
      <w:b/>
      <w:bCs/>
      <w:sz w:val="22"/>
      <w:szCs w:val="22"/>
    </w:rPr>
  </w:style>
  <w:style w:type="character" w:customStyle="1" w:styleId="aff">
    <w:name w:val="Без интервала Знак"/>
    <w:basedOn w:val="a0"/>
    <w:link w:val="aff0"/>
    <w:uiPriority w:val="99"/>
    <w:locked/>
    <w:rsid w:val="00877BCF"/>
    <w:rPr>
      <w:sz w:val="22"/>
      <w:szCs w:val="22"/>
      <w:lang w:val="ru-RU" w:eastAsia="ru-RU" w:bidi="ar-SA"/>
    </w:rPr>
  </w:style>
  <w:style w:type="paragraph" w:styleId="aff0">
    <w:name w:val="No Spacing"/>
    <w:link w:val="aff"/>
    <w:uiPriority w:val="99"/>
    <w:qFormat/>
    <w:rsid w:val="00877BCF"/>
    <w:rPr>
      <w:sz w:val="22"/>
      <w:szCs w:val="22"/>
    </w:rPr>
  </w:style>
  <w:style w:type="paragraph" w:customStyle="1" w:styleId="Default">
    <w:name w:val="Default"/>
    <w:rsid w:val="008F388F"/>
    <w:pPr>
      <w:autoSpaceDE w:val="0"/>
      <w:autoSpaceDN w:val="0"/>
      <w:adjustRightInd w:val="0"/>
    </w:pPr>
    <w:rPr>
      <w:color w:val="000000"/>
      <w:sz w:val="24"/>
      <w:szCs w:val="24"/>
    </w:rPr>
  </w:style>
  <w:style w:type="paragraph" w:customStyle="1" w:styleId="17">
    <w:name w:val="Без интервала1"/>
    <w:rsid w:val="00BA4564"/>
    <w:rPr>
      <w:rFonts w:ascii="Calibri" w:hAnsi="Calibri" w:cs="Calibri"/>
      <w:sz w:val="22"/>
      <w:szCs w:val="22"/>
    </w:rPr>
  </w:style>
  <w:style w:type="paragraph" w:customStyle="1" w:styleId="FR1">
    <w:name w:val="FR1"/>
    <w:rsid w:val="00AE52DB"/>
    <w:pPr>
      <w:widowControl w:val="0"/>
      <w:spacing w:before="40" w:line="260" w:lineRule="auto"/>
      <w:ind w:firstLine="720"/>
      <w:jc w:val="both"/>
    </w:pPr>
    <w:rPr>
      <w:snapToGrid w:val="0"/>
      <w:sz w:val="28"/>
    </w:rPr>
  </w:style>
  <w:style w:type="paragraph" w:customStyle="1" w:styleId="aff1">
    <w:name w:val="Знак"/>
    <w:basedOn w:val="a"/>
    <w:rsid w:val="008D49F2"/>
    <w:pPr>
      <w:suppressAutoHyphens w:val="0"/>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8B"/>
    <w:pPr>
      <w:suppressAutoHyphens/>
    </w:pPr>
    <w:rPr>
      <w:sz w:val="24"/>
      <w:szCs w:val="24"/>
      <w:lang w:eastAsia="ar-SA"/>
    </w:rPr>
  </w:style>
  <w:style w:type="paragraph" w:styleId="1">
    <w:name w:val="heading 1"/>
    <w:basedOn w:val="a"/>
    <w:next w:val="a"/>
    <w:link w:val="10"/>
    <w:uiPriority w:val="99"/>
    <w:qFormat/>
    <w:rsid w:val="007A4980"/>
    <w:pPr>
      <w:keepNext/>
      <w:tabs>
        <w:tab w:val="num" w:pos="0"/>
      </w:tabs>
      <w:ind w:left="851"/>
      <w:jc w:val="both"/>
      <w:outlineLvl w:val="0"/>
    </w:pPr>
    <w:rPr>
      <w:i/>
      <w:iCs/>
    </w:rPr>
  </w:style>
  <w:style w:type="paragraph" w:styleId="2">
    <w:name w:val="heading 2"/>
    <w:basedOn w:val="a"/>
    <w:next w:val="a"/>
    <w:link w:val="20"/>
    <w:uiPriority w:val="99"/>
    <w:qFormat/>
    <w:rsid w:val="00337F2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33DC"/>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locked/>
    <w:rsid w:val="00337F22"/>
    <w:rPr>
      <w:rFonts w:ascii="Cambria" w:hAnsi="Cambria" w:cs="Times New Roman"/>
      <w:b/>
      <w:i/>
      <w:sz w:val="28"/>
      <w:lang w:eastAsia="ar-SA" w:bidi="ar-SA"/>
    </w:rPr>
  </w:style>
  <w:style w:type="character" w:customStyle="1" w:styleId="Absatz-Standardschriftart">
    <w:name w:val="Absatz-Standardschriftart"/>
    <w:uiPriority w:val="99"/>
    <w:rsid w:val="007A4980"/>
  </w:style>
  <w:style w:type="character" w:customStyle="1" w:styleId="WW-Absatz-Standardschriftart">
    <w:name w:val="WW-Absatz-Standardschriftart"/>
    <w:uiPriority w:val="99"/>
    <w:rsid w:val="007A4980"/>
  </w:style>
  <w:style w:type="character" w:customStyle="1" w:styleId="WW-Absatz-Standardschriftart1">
    <w:name w:val="WW-Absatz-Standardschriftart1"/>
    <w:uiPriority w:val="99"/>
    <w:rsid w:val="007A4980"/>
  </w:style>
  <w:style w:type="character" w:customStyle="1" w:styleId="WW8Num1z0">
    <w:name w:val="WW8Num1z0"/>
    <w:uiPriority w:val="99"/>
    <w:rsid w:val="007A4980"/>
    <w:rPr>
      <w:rFonts w:ascii="Courier New" w:hAnsi="Courier New"/>
    </w:rPr>
  </w:style>
  <w:style w:type="character" w:customStyle="1" w:styleId="WW8Num1z1">
    <w:name w:val="WW8Num1z1"/>
    <w:uiPriority w:val="99"/>
    <w:rsid w:val="007A4980"/>
    <w:rPr>
      <w:rFonts w:ascii="Courier New" w:hAnsi="Courier New"/>
    </w:rPr>
  </w:style>
  <w:style w:type="character" w:customStyle="1" w:styleId="WW8Num1z2">
    <w:name w:val="WW8Num1z2"/>
    <w:uiPriority w:val="99"/>
    <w:rsid w:val="007A4980"/>
    <w:rPr>
      <w:rFonts w:ascii="Wingdings" w:hAnsi="Wingdings"/>
    </w:rPr>
  </w:style>
  <w:style w:type="character" w:customStyle="1" w:styleId="WW8Num1z3">
    <w:name w:val="WW8Num1z3"/>
    <w:uiPriority w:val="99"/>
    <w:rsid w:val="007A4980"/>
    <w:rPr>
      <w:rFonts w:ascii="Symbol" w:hAnsi="Symbol"/>
    </w:rPr>
  </w:style>
  <w:style w:type="character" w:customStyle="1" w:styleId="11">
    <w:name w:val="Основной шрифт абзаца1"/>
    <w:uiPriority w:val="99"/>
    <w:rsid w:val="007A4980"/>
  </w:style>
  <w:style w:type="paragraph" w:customStyle="1" w:styleId="a3">
    <w:name w:val="Заголовок"/>
    <w:basedOn w:val="a"/>
    <w:next w:val="a4"/>
    <w:uiPriority w:val="99"/>
    <w:rsid w:val="007A4980"/>
    <w:pPr>
      <w:keepNext/>
      <w:spacing w:before="240" w:after="120"/>
    </w:pPr>
    <w:rPr>
      <w:rFonts w:ascii="Arial" w:eastAsia="Arial Unicode MS" w:hAnsi="Arial" w:cs="Tahoma"/>
      <w:sz w:val="28"/>
      <w:szCs w:val="28"/>
    </w:rPr>
  </w:style>
  <w:style w:type="paragraph" w:styleId="a4">
    <w:name w:val="Body Text"/>
    <w:basedOn w:val="a"/>
    <w:link w:val="a5"/>
    <w:uiPriority w:val="99"/>
    <w:rsid w:val="007A4980"/>
    <w:pPr>
      <w:spacing w:after="120"/>
    </w:pPr>
  </w:style>
  <w:style w:type="character" w:customStyle="1" w:styleId="a5">
    <w:name w:val="Основной текст Знак"/>
    <w:basedOn w:val="a0"/>
    <w:link w:val="a4"/>
    <w:uiPriority w:val="99"/>
    <w:locked/>
    <w:rsid w:val="005533DC"/>
    <w:rPr>
      <w:rFonts w:cs="Times New Roman"/>
      <w:sz w:val="24"/>
      <w:szCs w:val="24"/>
      <w:lang w:eastAsia="ar-SA" w:bidi="ar-SA"/>
    </w:rPr>
  </w:style>
  <w:style w:type="paragraph" w:styleId="a6">
    <w:name w:val="List"/>
    <w:basedOn w:val="a4"/>
    <w:uiPriority w:val="99"/>
    <w:rsid w:val="007A4980"/>
    <w:rPr>
      <w:rFonts w:ascii="Arial" w:hAnsi="Arial" w:cs="Tahoma"/>
    </w:rPr>
  </w:style>
  <w:style w:type="paragraph" w:customStyle="1" w:styleId="12">
    <w:name w:val="Название1"/>
    <w:basedOn w:val="a"/>
    <w:uiPriority w:val="99"/>
    <w:rsid w:val="007A4980"/>
    <w:pPr>
      <w:suppressLineNumbers/>
      <w:spacing w:before="120" w:after="120"/>
    </w:pPr>
    <w:rPr>
      <w:rFonts w:ascii="Arial" w:hAnsi="Arial" w:cs="Tahoma"/>
      <w:i/>
      <w:iCs/>
      <w:sz w:val="20"/>
    </w:rPr>
  </w:style>
  <w:style w:type="paragraph" w:customStyle="1" w:styleId="13">
    <w:name w:val="Указатель1"/>
    <w:basedOn w:val="a"/>
    <w:uiPriority w:val="99"/>
    <w:rsid w:val="007A4980"/>
    <w:pPr>
      <w:suppressLineNumbers/>
    </w:pPr>
    <w:rPr>
      <w:rFonts w:ascii="Arial" w:hAnsi="Arial" w:cs="Tahoma"/>
    </w:rPr>
  </w:style>
  <w:style w:type="paragraph" w:styleId="a7">
    <w:name w:val="header"/>
    <w:basedOn w:val="a"/>
    <w:link w:val="a8"/>
    <w:uiPriority w:val="99"/>
    <w:rsid w:val="007A4980"/>
    <w:pPr>
      <w:tabs>
        <w:tab w:val="center" w:pos="4677"/>
        <w:tab w:val="right" w:pos="9355"/>
      </w:tabs>
    </w:pPr>
  </w:style>
  <w:style w:type="character" w:customStyle="1" w:styleId="a8">
    <w:name w:val="Верхний колонтитул Знак"/>
    <w:basedOn w:val="a0"/>
    <w:link w:val="a7"/>
    <w:uiPriority w:val="99"/>
    <w:locked/>
    <w:rsid w:val="005533DC"/>
    <w:rPr>
      <w:rFonts w:cs="Times New Roman"/>
      <w:sz w:val="24"/>
      <w:szCs w:val="24"/>
      <w:lang w:eastAsia="ar-SA" w:bidi="ar-SA"/>
    </w:rPr>
  </w:style>
  <w:style w:type="paragraph" w:styleId="a9">
    <w:name w:val="footer"/>
    <w:basedOn w:val="a"/>
    <w:link w:val="aa"/>
    <w:uiPriority w:val="99"/>
    <w:rsid w:val="007A4980"/>
    <w:pPr>
      <w:tabs>
        <w:tab w:val="center" w:pos="4677"/>
        <w:tab w:val="right" w:pos="9355"/>
      </w:tabs>
    </w:pPr>
  </w:style>
  <w:style w:type="character" w:customStyle="1" w:styleId="aa">
    <w:name w:val="Нижний колонтитул Знак"/>
    <w:basedOn w:val="a0"/>
    <w:link w:val="a9"/>
    <w:uiPriority w:val="99"/>
    <w:locked/>
    <w:rsid w:val="005533DC"/>
    <w:rPr>
      <w:rFonts w:cs="Times New Roman"/>
      <w:sz w:val="24"/>
      <w:szCs w:val="24"/>
      <w:lang w:eastAsia="ar-SA" w:bidi="ar-SA"/>
    </w:rPr>
  </w:style>
  <w:style w:type="paragraph" w:customStyle="1" w:styleId="ConsPlusCell">
    <w:name w:val="ConsPlusCell"/>
    <w:uiPriority w:val="99"/>
    <w:rsid w:val="007D152D"/>
    <w:pPr>
      <w:widowControl w:val="0"/>
      <w:autoSpaceDE w:val="0"/>
      <w:autoSpaceDN w:val="0"/>
      <w:adjustRightInd w:val="0"/>
    </w:pPr>
    <w:rPr>
      <w:rFonts w:ascii="Arial" w:hAnsi="Arial" w:cs="Arial"/>
    </w:rPr>
  </w:style>
  <w:style w:type="paragraph" w:customStyle="1" w:styleId="ConsPlusNonformat">
    <w:name w:val="ConsPlusNonformat"/>
    <w:link w:val="ConsPlusNonformat0"/>
    <w:rsid w:val="007D152D"/>
    <w:pPr>
      <w:widowControl w:val="0"/>
      <w:autoSpaceDE w:val="0"/>
      <w:autoSpaceDN w:val="0"/>
      <w:adjustRightInd w:val="0"/>
    </w:pPr>
    <w:rPr>
      <w:rFonts w:ascii="Courier New" w:hAnsi="Courier New"/>
      <w:sz w:val="22"/>
      <w:szCs w:val="22"/>
    </w:rPr>
  </w:style>
  <w:style w:type="character" w:styleId="ab">
    <w:name w:val="Hyperlink"/>
    <w:basedOn w:val="a0"/>
    <w:uiPriority w:val="99"/>
    <w:rsid w:val="007D152D"/>
    <w:rPr>
      <w:rFonts w:cs="Times New Roman"/>
      <w:color w:val="0000FF"/>
      <w:u w:val="single"/>
    </w:rPr>
  </w:style>
  <w:style w:type="table" w:styleId="ac">
    <w:name w:val="Table Grid"/>
    <w:basedOn w:val="a1"/>
    <w:uiPriority w:val="59"/>
    <w:rsid w:val="001E6F5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rsid w:val="00FC50B2"/>
    <w:rPr>
      <w:sz w:val="20"/>
      <w:szCs w:val="20"/>
    </w:rPr>
  </w:style>
  <w:style w:type="character" w:customStyle="1" w:styleId="ae">
    <w:name w:val="Текст сноски Знак"/>
    <w:basedOn w:val="a0"/>
    <w:link w:val="ad"/>
    <w:uiPriority w:val="99"/>
    <w:semiHidden/>
    <w:locked/>
    <w:rsid w:val="005533DC"/>
    <w:rPr>
      <w:rFonts w:cs="Times New Roman"/>
      <w:sz w:val="20"/>
      <w:szCs w:val="20"/>
      <w:lang w:eastAsia="ar-SA" w:bidi="ar-SA"/>
    </w:rPr>
  </w:style>
  <w:style w:type="character" w:styleId="af">
    <w:name w:val="footnote reference"/>
    <w:basedOn w:val="a0"/>
    <w:uiPriority w:val="99"/>
    <w:semiHidden/>
    <w:rsid w:val="00FC50B2"/>
    <w:rPr>
      <w:rFonts w:cs="Times New Roman"/>
      <w:vertAlign w:val="superscript"/>
    </w:rPr>
  </w:style>
  <w:style w:type="paragraph" w:styleId="af0">
    <w:name w:val="Balloon Text"/>
    <w:basedOn w:val="a"/>
    <w:link w:val="af1"/>
    <w:uiPriority w:val="99"/>
    <w:semiHidden/>
    <w:rsid w:val="00176755"/>
    <w:rPr>
      <w:rFonts w:ascii="Tahoma" w:hAnsi="Tahoma" w:cs="Tahoma"/>
      <w:sz w:val="16"/>
      <w:szCs w:val="16"/>
    </w:rPr>
  </w:style>
  <w:style w:type="character" w:customStyle="1" w:styleId="af1">
    <w:name w:val="Текст выноски Знак"/>
    <w:basedOn w:val="a0"/>
    <w:link w:val="af0"/>
    <w:uiPriority w:val="99"/>
    <w:semiHidden/>
    <w:locked/>
    <w:rsid w:val="005533DC"/>
    <w:rPr>
      <w:rFonts w:cs="Times New Roman"/>
      <w:sz w:val="2"/>
      <w:lang w:eastAsia="ar-SA" w:bidi="ar-SA"/>
    </w:rPr>
  </w:style>
  <w:style w:type="character" w:styleId="af2">
    <w:name w:val="page number"/>
    <w:basedOn w:val="a0"/>
    <w:uiPriority w:val="99"/>
    <w:rsid w:val="003871E0"/>
    <w:rPr>
      <w:rFonts w:cs="Times New Roman"/>
    </w:rPr>
  </w:style>
  <w:style w:type="paragraph" w:customStyle="1" w:styleId="14">
    <w:name w:val="Знак1 Знак Знак Знак"/>
    <w:basedOn w:val="a"/>
    <w:uiPriority w:val="99"/>
    <w:rsid w:val="00CE7A59"/>
    <w:pPr>
      <w:suppressAutoHyphens w:val="0"/>
      <w:spacing w:after="160" w:line="240" w:lineRule="exact"/>
    </w:pPr>
    <w:rPr>
      <w:rFonts w:ascii="Verdana" w:hAnsi="Verdana"/>
      <w:sz w:val="20"/>
      <w:szCs w:val="20"/>
      <w:lang w:val="en-US" w:eastAsia="en-US"/>
    </w:rPr>
  </w:style>
  <w:style w:type="paragraph" w:customStyle="1" w:styleId="ConsPlusNormal">
    <w:name w:val="ConsPlusNormal"/>
    <w:rsid w:val="00557D2E"/>
    <w:pPr>
      <w:widowControl w:val="0"/>
      <w:autoSpaceDE w:val="0"/>
      <w:autoSpaceDN w:val="0"/>
      <w:adjustRightInd w:val="0"/>
      <w:ind w:firstLine="720"/>
    </w:pPr>
    <w:rPr>
      <w:rFonts w:ascii="Arial" w:hAnsi="Arial" w:cs="Arial"/>
    </w:rPr>
  </w:style>
  <w:style w:type="character" w:styleId="af3">
    <w:name w:val="annotation reference"/>
    <w:basedOn w:val="a0"/>
    <w:uiPriority w:val="99"/>
    <w:rsid w:val="008F3FD0"/>
    <w:rPr>
      <w:rFonts w:cs="Times New Roman"/>
      <w:sz w:val="16"/>
    </w:rPr>
  </w:style>
  <w:style w:type="paragraph" w:styleId="af4">
    <w:name w:val="annotation text"/>
    <w:basedOn w:val="a"/>
    <w:link w:val="af5"/>
    <w:uiPriority w:val="99"/>
    <w:rsid w:val="008F3FD0"/>
    <w:rPr>
      <w:sz w:val="20"/>
      <w:szCs w:val="20"/>
    </w:rPr>
  </w:style>
  <w:style w:type="character" w:customStyle="1" w:styleId="af5">
    <w:name w:val="Текст примечания Знак"/>
    <w:basedOn w:val="a0"/>
    <w:link w:val="af4"/>
    <w:uiPriority w:val="99"/>
    <w:locked/>
    <w:rsid w:val="008F3FD0"/>
    <w:rPr>
      <w:rFonts w:cs="Times New Roman"/>
      <w:lang w:eastAsia="ar-SA" w:bidi="ar-SA"/>
    </w:rPr>
  </w:style>
  <w:style w:type="paragraph" w:styleId="af6">
    <w:name w:val="annotation subject"/>
    <w:basedOn w:val="af4"/>
    <w:next w:val="af4"/>
    <w:link w:val="af7"/>
    <w:uiPriority w:val="99"/>
    <w:rsid w:val="008F3FD0"/>
    <w:rPr>
      <w:b/>
      <w:bCs/>
    </w:rPr>
  </w:style>
  <w:style w:type="character" w:customStyle="1" w:styleId="af7">
    <w:name w:val="Тема примечания Знак"/>
    <w:basedOn w:val="af5"/>
    <w:link w:val="af6"/>
    <w:uiPriority w:val="99"/>
    <w:locked/>
    <w:rsid w:val="008F3FD0"/>
    <w:rPr>
      <w:rFonts w:cs="Times New Roman"/>
      <w:b/>
      <w:lang w:eastAsia="ar-SA" w:bidi="ar-SA"/>
    </w:rPr>
  </w:style>
  <w:style w:type="paragraph" w:styleId="21">
    <w:name w:val="Body Text 2"/>
    <w:basedOn w:val="a"/>
    <w:link w:val="22"/>
    <w:uiPriority w:val="99"/>
    <w:rsid w:val="00554164"/>
    <w:pPr>
      <w:spacing w:after="120" w:line="480" w:lineRule="auto"/>
    </w:pPr>
  </w:style>
  <w:style w:type="character" w:customStyle="1" w:styleId="22">
    <w:name w:val="Основной текст 2 Знак"/>
    <w:basedOn w:val="a0"/>
    <w:link w:val="21"/>
    <w:uiPriority w:val="99"/>
    <w:locked/>
    <w:rsid w:val="00554164"/>
    <w:rPr>
      <w:rFonts w:cs="Times New Roman"/>
      <w:sz w:val="24"/>
      <w:lang w:eastAsia="ar-SA" w:bidi="ar-SA"/>
    </w:rPr>
  </w:style>
  <w:style w:type="paragraph" w:customStyle="1" w:styleId="Zagolovoktabl">
    <w:name w:val="Zagolovok tabl"/>
    <w:basedOn w:val="a"/>
    <w:uiPriority w:val="99"/>
    <w:rsid w:val="00554164"/>
    <w:pPr>
      <w:keepNext/>
      <w:suppressAutoHyphens w:val="0"/>
      <w:spacing w:before="60" w:after="120"/>
      <w:jc w:val="center"/>
    </w:pPr>
    <w:rPr>
      <w:b/>
      <w:bCs/>
      <w:sz w:val="22"/>
      <w:szCs w:val="22"/>
      <w:lang w:eastAsia="ru-RU"/>
    </w:rPr>
  </w:style>
  <w:style w:type="paragraph" w:customStyle="1" w:styleId="15">
    <w:name w:val="Основной текст1"/>
    <w:link w:val="bodytext"/>
    <w:uiPriority w:val="99"/>
    <w:rsid w:val="00554164"/>
    <w:pPr>
      <w:ind w:firstLine="709"/>
      <w:jc w:val="both"/>
    </w:pPr>
    <w:rPr>
      <w:sz w:val="22"/>
      <w:szCs w:val="22"/>
    </w:rPr>
  </w:style>
  <w:style w:type="paragraph" w:customStyle="1" w:styleId="TablCenter">
    <w:name w:val="Tabl_Center"/>
    <w:uiPriority w:val="99"/>
    <w:rsid w:val="00554164"/>
    <w:pPr>
      <w:spacing w:before="20" w:after="20"/>
      <w:jc w:val="center"/>
    </w:pPr>
    <w:rPr>
      <w:noProof/>
      <w:sz w:val="22"/>
    </w:rPr>
  </w:style>
  <w:style w:type="paragraph" w:styleId="af8">
    <w:name w:val="Normal (Web)"/>
    <w:aliases w:val="Обычный (Web)1,Обычный (веб)1,Обычный (веб)11"/>
    <w:basedOn w:val="a"/>
    <w:uiPriority w:val="99"/>
    <w:rsid w:val="00337F22"/>
    <w:pPr>
      <w:suppressAutoHyphens w:val="0"/>
      <w:spacing w:before="100" w:beforeAutospacing="1" w:after="100" w:afterAutospacing="1"/>
    </w:pPr>
    <w:rPr>
      <w:lang w:eastAsia="ru-RU"/>
    </w:rPr>
  </w:style>
  <w:style w:type="character" w:customStyle="1" w:styleId="ConsPlusNonformat0">
    <w:name w:val="ConsPlusNonformat Знак"/>
    <w:link w:val="ConsPlusNonformat"/>
    <w:uiPriority w:val="99"/>
    <w:locked/>
    <w:rsid w:val="00337F22"/>
    <w:rPr>
      <w:rFonts w:ascii="Courier New" w:hAnsi="Courier New"/>
      <w:sz w:val="22"/>
      <w:szCs w:val="22"/>
      <w:lang w:val="ru-RU" w:eastAsia="ru-RU" w:bidi="ar-SA"/>
    </w:rPr>
  </w:style>
  <w:style w:type="paragraph" w:customStyle="1" w:styleId="AAA">
    <w:name w:val="! AAA !"/>
    <w:uiPriority w:val="99"/>
    <w:rsid w:val="00B3634D"/>
    <w:pPr>
      <w:spacing w:after="120"/>
      <w:jc w:val="both"/>
    </w:pPr>
    <w:rPr>
      <w:color w:val="0000FF"/>
      <w:sz w:val="24"/>
      <w:szCs w:val="24"/>
    </w:rPr>
  </w:style>
  <w:style w:type="paragraph" w:customStyle="1" w:styleId="3">
    <w:name w:val="Знак Знак3"/>
    <w:basedOn w:val="a"/>
    <w:uiPriority w:val="99"/>
    <w:rsid w:val="007473AC"/>
    <w:pPr>
      <w:suppressAutoHyphens w:val="0"/>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Знак Знак Знак Знак Знак Знак Знак"/>
    <w:basedOn w:val="a"/>
    <w:uiPriority w:val="99"/>
    <w:rsid w:val="001D539E"/>
    <w:pPr>
      <w:suppressAutoHyphens w:val="0"/>
      <w:spacing w:after="160" w:line="240" w:lineRule="exact"/>
    </w:pPr>
    <w:rPr>
      <w:rFonts w:ascii="Verdana" w:hAnsi="Verdana"/>
      <w:sz w:val="20"/>
      <w:szCs w:val="20"/>
      <w:lang w:val="en-US" w:eastAsia="en-US"/>
    </w:rPr>
  </w:style>
  <w:style w:type="paragraph" w:customStyle="1" w:styleId="16">
    <w:name w:val="с1"/>
    <w:basedOn w:val="a"/>
    <w:uiPriority w:val="99"/>
    <w:rsid w:val="000A281F"/>
    <w:pPr>
      <w:suppressAutoHyphens w:val="0"/>
      <w:ind w:firstLine="567"/>
      <w:jc w:val="both"/>
    </w:pPr>
    <w:rPr>
      <w:rFonts w:ascii="Arial" w:hAnsi="Arial" w:cs="Arial"/>
      <w:sz w:val="28"/>
      <w:szCs w:val="28"/>
      <w:lang w:eastAsia="ru-RU"/>
    </w:rPr>
  </w:style>
  <w:style w:type="character" w:customStyle="1" w:styleId="bodytext">
    <w:name w:val="body text Знак"/>
    <w:link w:val="15"/>
    <w:uiPriority w:val="99"/>
    <w:locked/>
    <w:rsid w:val="004A4DE8"/>
    <w:rPr>
      <w:sz w:val="22"/>
      <w:szCs w:val="22"/>
      <w:lang w:val="ru-RU" w:eastAsia="ru-RU" w:bidi="ar-SA"/>
    </w:rPr>
  </w:style>
  <w:style w:type="character" w:customStyle="1" w:styleId="afa">
    <w:name w:val="Гипертекстовая ссылка"/>
    <w:uiPriority w:val="99"/>
    <w:rsid w:val="00EF0A72"/>
    <w:rPr>
      <w:color w:val="008000"/>
    </w:rPr>
  </w:style>
  <w:style w:type="paragraph" w:customStyle="1" w:styleId="afb">
    <w:name w:val="Нормальный (таблица)"/>
    <w:basedOn w:val="a"/>
    <w:next w:val="a"/>
    <w:uiPriority w:val="99"/>
    <w:rsid w:val="00B254D6"/>
    <w:pPr>
      <w:widowControl w:val="0"/>
      <w:suppressAutoHyphens w:val="0"/>
      <w:autoSpaceDE w:val="0"/>
      <w:autoSpaceDN w:val="0"/>
      <w:adjustRightInd w:val="0"/>
      <w:jc w:val="both"/>
    </w:pPr>
    <w:rPr>
      <w:rFonts w:ascii="Arial" w:hAnsi="Arial"/>
      <w:lang w:eastAsia="ru-RU"/>
    </w:rPr>
  </w:style>
  <w:style w:type="character" w:styleId="afc">
    <w:name w:val="FollowedHyperlink"/>
    <w:basedOn w:val="a0"/>
    <w:uiPriority w:val="99"/>
    <w:semiHidden/>
    <w:rsid w:val="00845A02"/>
    <w:rPr>
      <w:rFonts w:cs="Times New Roman"/>
      <w:color w:val="800080"/>
      <w:u w:val="single"/>
    </w:rPr>
  </w:style>
  <w:style w:type="paragraph" w:customStyle="1" w:styleId="30">
    <w:name w:val="Знак Знак3 Знак"/>
    <w:basedOn w:val="a"/>
    <w:uiPriority w:val="99"/>
    <w:rsid w:val="00D63F15"/>
    <w:pPr>
      <w:suppressAutoHyphens w:val="0"/>
      <w:spacing w:after="160" w:line="240" w:lineRule="exact"/>
    </w:pPr>
    <w:rPr>
      <w:rFonts w:ascii="Verdana" w:hAnsi="Verdana"/>
      <w:sz w:val="20"/>
      <w:szCs w:val="20"/>
      <w:lang w:val="en-US" w:eastAsia="en-US"/>
    </w:rPr>
  </w:style>
  <w:style w:type="paragraph" w:customStyle="1" w:styleId="PEStylePara1">
    <w:name w:val="PEStylePara1"/>
    <w:basedOn w:val="a"/>
    <w:next w:val="a"/>
    <w:rsid w:val="00C1622E"/>
    <w:pPr>
      <w:suppressAutoHyphens w:val="0"/>
      <w:jc w:val="both"/>
    </w:pPr>
    <w:rPr>
      <w:rFonts w:ascii="Courier New" w:eastAsia="MS Mincho" w:hAnsi="Courier New"/>
      <w:sz w:val="20"/>
      <w:szCs w:val="20"/>
      <w:lang w:eastAsia="ru-RU"/>
    </w:rPr>
  </w:style>
  <w:style w:type="paragraph" w:customStyle="1" w:styleId="annotation">
    <w:name w:val="annotation"/>
    <w:basedOn w:val="a"/>
    <w:uiPriority w:val="99"/>
    <w:rsid w:val="004D4AD9"/>
    <w:pPr>
      <w:suppressAutoHyphens w:val="0"/>
      <w:spacing w:after="240"/>
    </w:pPr>
    <w:rPr>
      <w:lang w:eastAsia="ru-RU"/>
    </w:rPr>
  </w:style>
  <w:style w:type="character" w:styleId="afd">
    <w:name w:val="Strong"/>
    <w:basedOn w:val="a0"/>
    <w:uiPriority w:val="99"/>
    <w:qFormat/>
    <w:rsid w:val="004D4AD9"/>
    <w:rPr>
      <w:rFonts w:cs="Times New Roman"/>
      <w:b/>
    </w:rPr>
  </w:style>
  <w:style w:type="paragraph" w:customStyle="1" w:styleId="BodyTextKeep">
    <w:name w:val="Body Text Keep"/>
    <w:basedOn w:val="a4"/>
    <w:link w:val="BodyTextKeepChar"/>
    <w:uiPriority w:val="99"/>
    <w:rsid w:val="00895816"/>
    <w:pPr>
      <w:suppressAutoHyphens w:val="0"/>
      <w:spacing w:before="120"/>
      <w:ind w:left="567"/>
      <w:jc w:val="both"/>
    </w:pPr>
    <w:rPr>
      <w:spacing w:val="-5"/>
      <w:szCs w:val="20"/>
      <w:lang w:eastAsia="en-US"/>
    </w:rPr>
  </w:style>
  <w:style w:type="paragraph" w:styleId="afe">
    <w:name w:val="List Paragraph"/>
    <w:basedOn w:val="a"/>
    <w:uiPriority w:val="34"/>
    <w:qFormat/>
    <w:rsid w:val="006F1D59"/>
    <w:pPr>
      <w:suppressAutoHyphens w:val="0"/>
      <w:ind w:left="720"/>
      <w:contextualSpacing/>
    </w:pPr>
    <w:rPr>
      <w:lang w:eastAsia="ru-RU"/>
    </w:rPr>
  </w:style>
  <w:style w:type="character" w:customStyle="1" w:styleId="BodyTextKeepChar">
    <w:name w:val="Body Text Keep Char"/>
    <w:link w:val="BodyTextKeep"/>
    <w:uiPriority w:val="99"/>
    <w:locked/>
    <w:rsid w:val="00E83D29"/>
    <w:rPr>
      <w:spacing w:val="-5"/>
      <w:sz w:val="24"/>
      <w:lang w:eastAsia="en-US"/>
    </w:rPr>
  </w:style>
  <w:style w:type="paragraph" w:customStyle="1" w:styleId="text">
    <w:name w:val="text"/>
    <w:basedOn w:val="a"/>
    <w:uiPriority w:val="99"/>
    <w:rsid w:val="001B087B"/>
    <w:pPr>
      <w:suppressAutoHyphens w:val="0"/>
      <w:spacing w:before="240" w:after="240"/>
    </w:pPr>
    <w:rPr>
      <w:lang w:eastAsia="ru-RU"/>
    </w:rPr>
  </w:style>
  <w:style w:type="paragraph" w:customStyle="1" w:styleId="210">
    <w:name w:val="Основной текст 21"/>
    <w:basedOn w:val="a"/>
    <w:uiPriority w:val="99"/>
    <w:rsid w:val="004E6008"/>
    <w:pPr>
      <w:suppressAutoHyphens w:val="0"/>
      <w:ind w:firstLine="720"/>
      <w:jc w:val="both"/>
    </w:pPr>
    <w:rPr>
      <w:sz w:val="28"/>
      <w:szCs w:val="20"/>
      <w:lang w:eastAsia="ru-RU"/>
    </w:rPr>
  </w:style>
  <w:style w:type="paragraph" w:customStyle="1" w:styleId="font5">
    <w:name w:val="font5"/>
    <w:basedOn w:val="a"/>
    <w:uiPriority w:val="99"/>
    <w:rsid w:val="000C6FCC"/>
    <w:pPr>
      <w:suppressAutoHyphens w:val="0"/>
      <w:spacing w:before="100" w:beforeAutospacing="1" w:after="100" w:afterAutospacing="1"/>
    </w:pPr>
    <w:rPr>
      <w:rFonts w:ascii="Arial" w:hAnsi="Arial" w:cs="Arial"/>
      <w:sz w:val="16"/>
      <w:szCs w:val="16"/>
      <w:lang w:eastAsia="ru-RU"/>
    </w:rPr>
  </w:style>
  <w:style w:type="paragraph" w:customStyle="1" w:styleId="font6">
    <w:name w:val="font6"/>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7">
    <w:name w:val="font7"/>
    <w:basedOn w:val="a"/>
    <w:uiPriority w:val="99"/>
    <w:rsid w:val="000C6FCC"/>
    <w:pPr>
      <w:suppressAutoHyphens w:val="0"/>
      <w:spacing w:before="100" w:beforeAutospacing="1" w:after="100" w:afterAutospacing="1"/>
    </w:pPr>
    <w:rPr>
      <w:rFonts w:ascii="Arial" w:hAnsi="Arial" w:cs="Arial"/>
      <w:b/>
      <w:bCs/>
      <w:sz w:val="16"/>
      <w:szCs w:val="16"/>
      <w:lang w:eastAsia="ru-RU"/>
    </w:rPr>
  </w:style>
  <w:style w:type="paragraph" w:customStyle="1" w:styleId="font8">
    <w:name w:val="font8"/>
    <w:basedOn w:val="a"/>
    <w:uiPriority w:val="99"/>
    <w:rsid w:val="000C6FCC"/>
    <w:pPr>
      <w:suppressAutoHyphens w:val="0"/>
      <w:spacing w:before="100" w:beforeAutospacing="1" w:after="100" w:afterAutospacing="1"/>
    </w:pPr>
    <w:rPr>
      <w:rFonts w:ascii="Arial" w:hAnsi="Arial" w:cs="Arial"/>
      <w:b/>
      <w:bCs/>
      <w:sz w:val="20"/>
      <w:szCs w:val="20"/>
      <w:lang w:eastAsia="ru-RU"/>
    </w:rPr>
  </w:style>
  <w:style w:type="paragraph" w:customStyle="1" w:styleId="xl66">
    <w:name w:val="xl6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67">
    <w:name w:val="xl6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68">
    <w:name w:val="xl6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69">
    <w:name w:val="xl6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70">
    <w:name w:val="xl7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71">
    <w:name w:val="xl7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72">
    <w:name w:val="xl7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3">
    <w:name w:val="xl7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4">
    <w:name w:val="xl7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75">
    <w:name w:val="xl7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6">
    <w:name w:val="xl7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7">
    <w:name w:val="xl7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ru-RU"/>
    </w:rPr>
  </w:style>
  <w:style w:type="paragraph" w:customStyle="1" w:styleId="xl78">
    <w:name w:val="xl7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ru-RU"/>
    </w:rPr>
  </w:style>
  <w:style w:type="paragraph" w:customStyle="1" w:styleId="xl79">
    <w:name w:val="xl7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0">
    <w:name w:val="xl8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81">
    <w:name w:val="xl8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2">
    <w:name w:val="xl8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3">
    <w:name w:val="xl8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4">
    <w:name w:val="xl8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85">
    <w:name w:val="xl8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86">
    <w:name w:val="xl8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7">
    <w:name w:val="xl8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88">
    <w:name w:val="xl8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89">
    <w:name w:val="xl8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0">
    <w:name w:val="xl9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1">
    <w:name w:val="xl9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2">
    <w:name w:val="xl9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16"/>
      <w:szCs w:val="16"/>
      <w:lang w:eastAsia="ru-RU"/>
    </w:rPr>
  </w:style>
  <w:style w:type="paragraph" w:customStyle="1" w:styleId="xl93">
    <w:name w:val="xl9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94">
    <w:name w:val="xl9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ru-RU"/>
    </w:rPr>
  </w:style>
  <w:style w:type="paragraph" w:customStyle="1" w:styleId="xl95">
    <w:name w:val="xl9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6">
    <w:name w:val="xl9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97">
    <w:name w:val="xl97"/>
    <w:basedOn w:val="a"/>
    <w:uiPriority w:val="99"/>
    <w:rsid w:val="000C6FCC"/>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98">
    <w:name w:val="xl9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99">
    <w:name w:val="xl9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eastAsia="ru-RU"/>
    </w:rPr>
  </w:style>
  <w:style w:type="paragraph" w:customStyle="1" w:styleId="xl100">
    <w:name w:val="xl10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1">
    <w:name w:val="xl10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02">
    <w:name w:val="xl10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04">
    <w:name w:val="xl10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105">
    <w:name w:val="xl10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106">
    <w:name w:val="xl10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7">
    <w:name w:val="xl10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08">
    <w:name w:val="xl10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09">
    <w:name w:val="xl10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0">
    <w:name w:val="xl11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ru-RU"/>
    </w:rPr>
  </w:style>
  <w:style w:type="paragraph" w:customStyle="1" w:styleId="xl111">
    <w:name w:val="xl11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2">
    <w:name w:val="xl11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3">
    <w:name w:val="xl11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14">
    <w:name w:val="xl11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5">
    <w:name w:val="xl11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16">
    <w:name w:val="xl11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7">
    <w:name w:val="xl117"/>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8">
    <w:name w:val="xl118"/>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19">
    <w:name w:val="xl119"/>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0">
    <w:name w:val="xl120"/>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1">
    <w:name w:val="xl121"/>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eastAsia="ru-RU"/>
    </w:rPr>
  </w:style>
  <w:style w:type="paragraph" w:customStyle="1" w:styleId="xl122">
    <w:name w:val="xl122"/>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16"/>
      <w:szCs w:val="16"/>
      <w:lang w:eastAsia="ru-RU"/>
    </w:rPr>
  </w:style>
  <w:style w:type="paragraph" w:customStyle="1" w:styleId="xl123">
    <w:name w:val="xl123"/>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ru-RU"/>
    </w:rPr>
  </w:style>
  <w:style w:type="paragraph" w:customStyle="1" w:styleId="xl124">
    <w:name w:val="xl124"/>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125">
    <w:name w:val="xl125"/>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6">
    <w:name w:val="xl126"/>
    <w:basedOn w:val="a"/>
    <w:uiPriority w:val="99"/>
    <w:rsid w:val="000C6F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ConsPlusTitle">
    <w:name w:val="ConsPlusTitle"/>
    <w:uiPriority w:val="99"/>
    <w:rsid w:val="006B40F3"/>
    <w:pPr>
      <w:widowControl w:val="0"/>
      <w:autoSpaceDE w:val="0"/>
      <w:autoSpaceDN w:val="0"/>
      <w:adjustRightInd w:val="0"/>
    </w:pPr>
    <w:rPr>
      <w:rFonts w:ascii="Calibri" w:hAnsi="Calibri" w:cs="Calibri"/>
      <w:b/>
      <w:bCs/>
      <w:sz w:val="22"/>
      <w:szCs w:val="22"/>
    </w:rPr>
  </w:style>
  <w:style w:type="character" w:customStyle="1" w:styleId="aff">
    <w:name w:val="Без интервала Знак"/>
    <w:basedOn w:val="a0"/>
    <w:link w:val="aff0"/>
    <w:uiPriority w:val="99"/>
    <w:locked/>
    <w:rsid w:val="00877BCF"/>
    <w:rPr>
      <w:sz w:val="22"/>
      <w:szCs w:val="22"/>
      <w:lang w:val="ru-RU" w:eastAsia="ru-RU" w:bidi="ar-SA"/>
    </w:rPr>
  </w:style>
  <w:style w:type="paragraph" w:styleId="aff0">
    <w:name w:val="No Spacing"/>
    <w:link w:val="aff"/>
    <w:uiPriority w:val="99"/>
    <w:qFormat/>
    <w:rsid w:val="00877BCF"/>
    <w:rPr>
      <w:sz w:val="22"/>
      <w:szCs w:val="22"/>
    </w:rPr>
  </w:style>
  <w:style w:type="paragraph" w:customStyle="1" w:styleId="Default">
    <w:name w:val="Default"/>
    <w:rsid w:val="008F388F"/>
    <w:pPr>
      <w:autoSpaceDE w:val="0"/>
      <w:autoSpaceDN w:val="0"/>
      <w:adjustRightInd w:val="0"/>
    </w:pPr>
    <w:rPr>
      <w:color w:val="000000"/>
      <w:sz w:val="24"/>
      <w:szCs w:val="24"/>
    </w:rPr>
  </w:style>
  <w:style w:type="paragraph" w:customStyle="1" w:styleId="17">
    <w:name w:val="Без интервала1"/>
    <w:rsid w:val="00BA4564"/>
    <w:rPr>
      <w:rFonts w:ascii="Calibri" w:hAnsi="Calibri" w:cs="Calibri"/>
      <w:sz w:val="22"/>
      <w:szCs w:val="22"/>
    </w:rPr>
  </w:style>
  <w:style w:type="paragraph" w:customStyle="1" w:styleId="FR1">
    <w:name w:val="FR1"/>
    <w:rsid w:val="00AE52DB"/>
    <w:pPr>
      <w:widowControl w:val="0"/>
      <w:spacing w:before="40" w:line="260" w:lineRule="auto"/>
      <w:ind w:firstLine="720"/>
      <w:jc w:val="both"/>
    </w:pPr>
    <w:rPr>
      <w:snapToGrid w:val="0"/>
      <w:sz w:val="28"/>
    </w:rPr>
  </w:style>
  <w:style w:type="paragraph" w:customStyle="1" w:styleId="aff1">
    <w:name w:val="Знак"/>
    <w:basedOn w:val="a"/>
    <w:rsid w:val="008D49F2"/>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6420">
      <w:bodyDiv w:val="1"/>
      <w:marLeft w:val="0"/>
      <w:marRight w:val="0"/>
      <w:marTop w:val="0"/>
      <w:marBottom w:val="0"/>
      <w:divBdr>
        <w:top w:val="none" w:sz="0" w:space="0" w:color="auto"/>
        <w:left w:val="none" w:sz="0" w:space="0" w:color="auto"/>
        <w:bottom w:val="none" w:sz="0" w:space="0" w:color="auto"/>
        <w:right w:val="none" w:sz="0" w:space="0" w:color="auto"/>
      </w:divBdr>
    </w:div>
    <w:div w:id="91171770">
      <w:bodyDiv w:val="1"/>
      <w:marLeft w:val="0"/>
      <w:marRight w:val="0"/>
      <w:marTop w:val="0"/>
      <w:marBottom w:val="0"/>
      <w:divBdr>
        <w:top w:val="none" w:sz="0" w:space="0" w:color="auto"/>
        <w:left w:val="none" w:sz="0" w:space="0" w:color="auto"/>
        <w:bottom w:val="none" w:sz="0" w:space="0" w:color="auto"/>
        <w:right w:val="none" w:sz="0" w:space="0" w:color="auto"/>
      </w:divBdr>
    </w:div>
    <w:div w:id="131093634">
      <w:bodyDiv w:val="1"/>
      <w:marLeft w:val="0"/>
      <w:marRight w:val="0"/>
      <w:marTop w:val="0"/>
      <w:marBottom w:val="0"/>
      <w:divBdr>
        <w:top w:val="none" w:sz="0" w:space="0" w:color="auto"/>
        <w:left w:val="none" w:sz="0" w:space="0" w:color="auto"/>
        <w:bottom w:val="none" w:sz="0" w:space="0" w:color="auto"/>
        <w:right w:val="none" w:sz="0" w:space="0" w:color="auto"/>
      </w:divBdr>
    </w:div>
    <w:div w:id="187069393">
      <w:bodyDiv w:val="1"/>
      <w:marLeft w:val="0"/>
      <w:marRight w:val="0"/>
      <w:marTop w:val="0"/>
      <w:marBottom w:val="0"/>
      <w:divBdr>
        <w:top w:val="none" w:sz="0" w:space="0" w:color="auto"/>
        <w:left w:val="none" w:sz="0" w:space="0" w:color="auto"/>
        <w:bottom w:val="none" w:sz="0" w:space="0" w:color="auto"/>
        <w:right w:val="none" w:sz="0" w:space="0" w:color="auto"/>
      </w:divBdr>
    </w:div>
    <w:div w:id="245842345">
      <w:bodyDiv w:val="1"/>
      <w:marLeft w:val="0"/>
      <w:marRight w:val="0"/>
      <w:marTop w:val="0"/>
      <w:marBottom w:val="0"/>
      <w:divBdr>
        <w:top w:val="none" w:sz="0" w:space="0" w:color="auto"/>
        <w:left w:val="none" w:sz="0" w:space="0" w:color="auto"/>
        <w:bottom w:val="none" w:sz="0" w:space="0" w:color="auto"/>
        <w:right w:val="none" w:sz="0" w:space="0" w:color="auto"/>
      </w:divBdr>
    </w:div>
    <w:div w:id="281428325">
      <w:bodyDiv w:val="1"/>
      <w:marLeft w:val="0"/>
      <w:marRight w:val="0"/>
      <w:marTop w:val="0"/>
      <w:marBottom w:val="0"/>
      <w:divBdr>
        <w:top w:val="none" w:sz="0" w:space="0" w:color="auto"/>
        <w:left w:val="none" w:sz="0" w:space="0" w:color="auto"/>
        <w:bottom w:val="none" w:sz="0" w:space="0" w:color="auto"/>
        <w:right w:val="none" w:sz="0" w:space="0" w:color="auto"/>
      </w:divBdr>
    </w:div>
    <w:div w:id="325403489">
      <w:bodyDiv w:val="1"/>
      <w:marLeft w:val="0"/>
      <w:marRight w:val="0"/>
      <w:marTop w:val="0"/>
      <w:marBottom w:val="0"/>
      <w:divBdr>
        <w:top w:val="none" w:sz="0" w:space="0" w:color="auto"/>
        <w:left w:val="none" w:sz="0" w:space="0" w:color="auto"/>
        <w:bottom w:val="none" w:sz="0" w:space="0" w:color="auto"/>
        <w:right w:val="none" w:sz="0" w:space="0" w:color="auto"/>
      </w:divBdr>
    </w:div>
    <w:div w:id="499665446">
      <w:bodyDiv w:val="1"/>
      <w:marLeft w:val="0"/>
      <w:marRight w:val="0"/>
      <w:marTop w:val="0"/>
      <w:marBottom w:val="0"/>
      <w:divBdr>
        <w:top w:val="none" w:sz="0" w:space="0" w:color="auto"/>
        <w:left w:val="none" w:sz="0" w:space="0" w:color="auto"/>
        <w:bottom w:val="none" w:sz="0" w:space="0" w:color="auto"/>
        <w:right w:val="none" w:sz="0" w:space="0" w:color="auto"/>
      </w:divBdr>
    </w:div>
    <w:div w:id="516890889">
      <w:bodyDiv w:val="1"/>
      <w:marLeft w:val="0"/>
      <w:marRight w:val="0"/>
      <w:marTop w:val="0"/>
      <w:marBottom w:val="0"/>
      <w:divBdr>
        <w:top w:val="none" w:sz="0" w:space="0" w:color="auto"/>
        <w:left w:val="none" w:sz="0" w:space="0" w:color="auto"/>
        <w:bottom w:val="none" w:sz="0" w:space="0" w:color="auto"/>
        <w:right w:val="none" w:sz="0" w:space="0" w:color="auto"/>
      </w:divBdr>
    </w:div>
    <w:div w:id="564880727">
      <w:bodyDiv w:val="1"/>
      <w:marLeft w:val="0"/>
      <w:marRight w:val="0"/>
      <w:marTop w:val="0"/>
      <w:marBottom w:val="0"/>
      <w:divBdr>
        <w:top w:val="none" w:sz="0" w:space="0" w:color="auto"/>
        <w:left w:val="none" w:sz="0" w:space="0" w:color="auto"/>
        <w:bottom w:val="none" w:sz="0" w:space="0" w:color="auto"/>
        <w:right w:val="none" w:sz="0" w:space="0" w:color="auto"/>
      </w:divBdr>
    </w:div>
    <w:div w:id="622351436">
      <w:bodyDiv w:val="1"/>
      <w:marLeft w:val="0"/>
      <w:marRight w:val="0"/>
      <w:marTop w:val="0"/>
      <w:marBottom w:val="0"/>
      <w:divBdr>
        <w:top w:val="none" w:sz="0" w:space="0" w:color="auto"/>
        <w:left w:val="none" w:sz="0" w:space="0" w:color="auto"/>
        <w:bottom w:val="none" w:sz="0" w:space="0" w:color="auto"/>
        <w:right w:val="none" w:sz="0" w:space="0" w:color="auto"/>
      </w:divBdr>
    </w:div>
    <w:div w:id="705761325">
      <w:bodyDiv w:val="1"/>
      <w:marLeft w:val="0"/>
      <w:marRight w:val="0"/>
      <w:marTop w:val="0"/>
      <w:marBottom w:val="0"/>
      <w:divBdr>
        <w:top w:val="none" w:sz="0" w:space="0" w:color="auto"/>
        <w:left w:val="none" w:sz="0" w:space="0" w:color="auto"/>
        <w:bottom w:val="none" w:sz="0" w:space="0" w:color="auto"/>
        <w:right w:val="none" w:sz="0" w:space="0" w:color="auto"/>
      </w:divBdr>
    </w:div>
    <w:div w:id="742145052">
      <w:bodyDiv w:val="1"/>
      <w:marLeft w:val="0"/>
      <w:marRight w:val="0"/>
      <w:marTop w:val="0"/>
      <w:marBottom w:val="0"/>
      <w:divBdr>
        <w:top w:val="none" w:sz="0" w:space="0" w:color="auto"/>
        <w:left w:val="none" w:sz="0" w:space="0" w:color="auto"/>
        <w:bottom w:val="none" w:sz="0" w:space="0" w:color="auto"/>
        <w:right w:val="none" w:sz="0" w:space="0" w:color="auto"/>
      </w:divBdr>
    </w:div>
    <w:div w:id="790052987">
      <w:bodyDiv w:val="1"/>
      <w:marLeft w:val="0"/>
      <w:marRight w:val="0"/>
      <w:marTop w:val="0"/>
      <w:marBottom w:val="0"/>
      <w:divBdr>
        <w:top w:val="none" w:sz="0" w:space="0" w:color="auto"/>
        <w:left w:val="none" w:sz="0" w:space="0" w:color="auto"/>
        <w:bottom w:val="none" w:sz="0" w:space="0" w:color="auto"/>
        <w:right w:val="none" w:sz="0" w:space="0" w:color="auto"/>
      </w:divBdr>
    </w:div>
    <w:div w:id="852457224">
      <w:bodyDiv w:val="1"/>
      <w:marLeft w:val="0"/>
      <w:marRight w:val="0"/>
      <w:marTop w:val="0"/>
      <w:marBottom w:val="0"/>
      <w:divBdr>
        <w:top w:val="none" w:sz="0" w:space="0" w:color="auto"/>
        <w:left w:val="none" w:sz="0" w:space="0" w:color="auto"/>
        <w:bottom w:val="none" w:sz="0" w:space="0" w:color="auto"/>
        <w:right w:val="none" w:sz="0" w:space="0" w:color="auto"/>
      </w:divBdr>
    </w:div>
    <w:div w:id="901866797">
      <w:bodyDiv w:val="1"/>
      <w:marLeft w:val="0"/>
      <w:marRight w:val="0"/>
      <w:marTop w:val="0"/>
      <w:marBottom w:val="0"/>
      <w:divBdr>
        <w:top w:val="none" w:sz="0" w:space="0" w:color="auto"/>
        <w:left w:val="none" w:sz="0" w:space="0" w:color="auto"/>
        <w:bottom w:val="none" w:sz="0" w:space="0" w:color="auto"/>
        <w:right w:val="none" w:sz="0" w:space="0" w:color="auto"/>
      </w:divBdr>
    </w:div>
    <w:div w:id="954602536">
      <w:bodyDiv w:val="1"/>
      <w:marLeft w:val="0"/>
      <w:marRight w:val="0"/>
      <w:marTop w:val="0"/>
      <w:marBottom w:val="0"/>
      <w:divBdr>
        <w:top w:val="none" w:sz="0" w:space="0" w:color="auto"/>
        <w:left w:val="none" w:sz="0" w:space="0" w:color="auto"/>
        <w:bottom w:val="none" w:sz="0" w:space="0" w:color="auto"/>
        <w:right w:val="none" w:sz="0" w:space="0" w:color="auto"/>
      </w:divBdr>
    </w:div>
    <w:div w:id="987441761">
      <w:bodyDiv w:val="1"/>
      <w:marLeft w:val="0"/>
      <w:marRight w:val="0"/>
      <w:marTop w:val="0"/>
      <w:marBottom w:val="0"/>
      <w:divBdr>
        <w:top w:val="none" w:sz="0" w:space="0" w:color="auto"/>
        <w:left w:val="none" w:sz="0" w:space="0" w:color="auto"/>
        <w:bottom w:val="none" w:sz="0" w:space="0" w:color="auto"/>
        <w:right w:val="none" w:sz="0" w:space="0" w:color="auto"/>
      </w:divBdr>
    </w:div>
    <w:div w:id="1038510375">
      <w:bodyDiv w:val="1"/>
      <w:marLeft w:val="0"/>
      <w:marRight w:val="0"/>
      <w:marTop w:val="0"/>
      <w:marBottom w:val="0"/>
      <w:divBdr>
        <w:top w:val="none" w:sz="0" w:space="0" w:color="auto"/>
        <w:left w:val="none" w:sz="0" w:space="0" w:color="auto"/>
        <w:bottom w:val="none" w:sz="0" w:space="0" w:color="auto"/>
        <w:right w:val="none" w:sz="0" w:space="0" w:color="auto"/>
      </w:divBdr>
    </w:div>
    <w:div w:id="1081442080">
      <w:bodyDiv w:val="1"/>
      <w:marLeft w:val="0"/>
      <w:marRight w:val="0"/>
      <w:marTop w:val="0"/>
      <w:marBottom w:val="0"/>
      <w:divBdr>
        <w:top w:val="none" w:sz="0" w:space="0" w:color="auto"/>
        <w:left w:val="none" w:sz="0" w:space="0" w:color="auto"/>
        <w:bottom w:val="none" w:sz="0" w:space="0" w:color="auto"/>
        <w:right w:val="none" w:sz="0" w:space="0" w:color="auto"/>
      </w:divBdr>
    </w:div>
    <w:div w:id="1103693420">
      <w:bodyDiv w:val="1"/>
      <w:marLeft w:val="0"/>
      <w:marRight w:val="0"/>
      <w:marTop w:val="0"/>
      <w:marBottom w:val="0"/>
      <w:divBdr>
        <w:top w:val="none" w:sz="0" w:space="0" w:color="auto"/>
        <w:left w:val="none" w:sz="0" w:space="0" w:color="auto"/>
        <w:bottom w:val="none" w:sz="0" w:space="0" w:color="auto"/>
        <w:right w:val="none" w:sz="0" w:space="0" w:color="auto"/>
      </w:divBdr>
    </w:div>
    <w:div w:id="1353872557">
      <w:bodyDiv w:val="1"/>
      <w:marLeft w:val="0"/>
      <w:marRight w:val="0"/>
      <w:marTop w:val="0"/>
      <w:marBottom w:val="0"/>
      <w:divBdr>
        <w:top w:val="none" w:sz="0" w:space="0" w:color="auto"/>
        <w:left w:val="none" w:sz="0" w:space="0" w:color="auto"/>
        <w:bottom w:val="none" w:sz="0" w:space="0" w:color="auto"/>
        <w:right w:val="none" w:sz="0" w:space="0" w:color="auto"/>
      </w:divBdr>
    </w:div>
    <w:div w:id="1431849155">
      <w:bodyDiv w:val="1"/>
      <w:marLeft w:val="0"/>
      <w:marRight w:val="0"/>
      <w:marTop w:val="0"/>
      <w:marBottom w:val="0"/>
      <w:divBdr>
        <w:top w:val="none" w:sz="0" w:space="0" w:color="auto"/>
        <w:left w:val="none" w:sz="0" w:space="0" w:color="auto"/>
        <w:bottom w:val="none" w:sz="0" w:space="0" w:color="auto"/>
        <w:right w:val="none" w:sz="0" w:space="0" w:color="auto"/>
      </w:divBdr>
    </w:div>
    <w:div w:id="1530530792">
      <w:bodyDiv w:val="1"/>
      <w:marLeft w:val="0"/>
      <w:marRight w:val="0"/>
      <w:marTop w:val="0"/>
      <w:marBottom w:val="0"/>
      <w:divBdr>
        <w:top w:val="none" w:sz="0" w:space="0" w:color="auto"/>
        <w:left w:val="none" w:sz="0" w:space="0" w:color="auto"/>
        <w:bottom w:val="none" w:sz="0" w:space="0" w:color="auto"/>
        <w:right w:val="none" w:sz="0" w:space="0" w:color="auto"/>
      </w:divBdr>
    </w:div>
    <w:div w:id="1577208885">
      <w:bodyDiv w:val="1"/>
      <w:marLeft w:val="0"/>
      <w:marRight w:val="0"/>
      <w:marTop w:val="0"/>
      <w:marBottom w:val="0"/>
      <w:divBdr>
        <w:top w:val="none" w:sz="0" w:space="0" w:color="auto"/>
        <w:left w:val="none" w:sz="0" w:space="0" w:color="auto"/>
        <w:bottom w:val="none" w:sz="0" w:space="0" w:color="auto"/>
        <w:right w:val="none" w:sz="0" w:space="0" w:color="auto"/>
      </w:divBdr>
    </w:div>
    <w:div w:id="1628047068">
      <w:bodyDiv w:val="1"/>
      <w:marLeft w:val="0"/>
      <w:marRight w:val="0"/>
      <w:marTop w:val="0"/>
      <w:marBottom w:val="0"/>
      <w:divBdr>
        <w:top w:val="none" w:sz="0" w:space="0" w:color="auto"/>
        <w:left w:val="none" w:sz="0" w:space="0" w:color="auto"/>
        <w:bottom w:val="none" w:sz="0" w:space="0" w:color="auto"/>
        <w:right w:val="none" w:sz="0" w:space="0" w:color="auto"/>
      </w:divBdr>
    </w:div>
    <w:div w:id="1780103925">
      <w:bodyDiv w:val="1"/>
      <w:marLeft w:val="0"/>
      <w:marRight w:val="0"/>
      <w:marTop w:val="0"/>
      <w:marBottom w:val="0"/>
      <w:divBdr>
        <w:top w:val="none" w:sz="0" w:space="0" w:color="auto"/>
        <w:left w:val="none" w:sz="0" w:space="0" w:color="auto"/>
        <w:bottom w:val="none" w:sz="0" w:space="0" w:color="auto"/>
        <w:right w:val="none" w:sz="0" w:space="0" w:color="auto"/>
      </w:divBdr>
    </w:div>
    <w:div w:id="1869100172">
      <w:marLeft w:val="0"/>
      <w:marRight w:val="0"/>
      <w:marTop w:val="0"/>
      <w:marBottom w:val="0"/>
      <w:divBdr>
        <w:top w:val="none" w:sz="0" w:space="0" w:color="auto"/>
        <w:left w:val="none" w:sz="0" w:space="0" w:color="auto"/>
        <w:bottom w:val="none" w:sz="0" w:space="0" w:color="auto"/>
        <w:right w:val="none" w:sz="0" w:space="0" w:color="auto"/>
      </w:divBdr>
    </w:div>
    <w:div w:id="1869100173">
      <w:marLeft w:val="0"/>
      <w:marRight w:val="0"/>
      <w:marTop w:val="0"/>
      <w:marBottom w:val="0"/>
      <w:divBdr>
        <w:top w:val="none" w:sz="0" w:space="0" w:color="auto"/>
        <w:left w:val="none" w:sz="0" w:space="0" w:color="auto"/>
        <w:bottom w:val="none" w:sz="0" w:space="0" w:color="auto"/>
        <w:right w:val="none" w:sz="0" w:space="0" w:color="auto"/>
      </w:divBdr>
    </w:div>
    <w:div w:id="1869100174">
      <w:marLeft w:val="0"/>
      <w:marRight w:val="0"/>
      <w:marTop w:val="0"/>
      <w:marBottom w:val="0"/>
      <w:divBdr>
        <w:top w:val="none" w:sz="0" w:space="0" w:color="auto"/>
        <w:left w:val="none" w:sz="0" w:space="0" w:color="auto"/>
        <w:bottom w:val="none" w:sz="0" w:space="0" w:color="auto"/>
        <w:right w:val="none" w:sz="0" w:space="0" w:color="auto"/>
      </w:divBdr>
    </w:div>
    <w:div w:id="1869100175">
      <w:marLeft w:val="0"/>
      <w:marRight w:val="0"/>
      <w:marTop w:val="0"/>
      <w:marBottom w:val="0"/>
      <w:divBdr>
        <w:top w:val="none" w:sz="0" w:space="0" w:color="auto"/>
        <w:left w:val="none" w:sz="0" w:space="0" w:color="auto"/>
        <w:bottom w:val="none" w:sz="0" w:space="0" w:color="auto"/>
        <w:right w:val="none" w:sz="0" w:space="0" w:color="auto"/>
      </w:divBdr>
    </w:div>
    <w:div w:id="1869100176">
      <w:marLeft w:val="0"/>
      <w:marRight w:val="0"/>
      <w:marTop w:val="0"/>
      <w:marBottom w:val="0"/>
      <w:divBdr>
        <w:top w:val="none" w:sz="0" w:space="0" w:color="auto"/>
        <w:left w:val="none" w:sz="0" w:space="0" w:color="auto"/>
        <w:bottom w:val="none" w:sz="0" w:space="0" w:color="auto"/>
        <w:right w:val="none" w:sz="0" w:space="0" w:color="auto"/>
      </w:divBdr>
    </w:div>
    <w:div w:id="1869100177">
      <w:marLeft w:val="0"/>
      <w:marRight w:val="0"/>
      <w:marTop w:val="0"/>
      <w:marBottom w:val="0"/>
      <w:divBdr>
        <w:top w:val="none" w:sz="0" w:space="0" w:color="auto"/>
        <w:left w:val="none" w:sz="0" w:space="0" w:color="auto"/>
        <w:bottom w:val="none" w:sz="0" w:space="0" w:color="auto"/>
        <w:right w:val="none" w:sz="0" w:space="0" w:color="auto"/>
      </w:divBdr>
    </w:div>
    <w:div w:id="1869100178">
      <w:marLeft w:val="0"/>
      <w:marRight w:val="0"/>
      <w:marTop w:val="0"/>
      <w:marBottom w:val="0"/>
      <w:divBdr>
        <w:top w:val="none" w:sz="0" w:space="0" w:color="auto"/>
        <w:left w:val="none" w:sz="0" w:space="0" w:color="auto"/>
        <w:bottom w:val="none" w:sz="0" w:space="0" w:color="auto"/>
        <w:right w:val="none" w:sz="0" w:space="0" w:color="auto"/>
      </w:divBdr>
    </w:div>
    <w:div w:id="1869100179">
      <w:marLeft w:val="0"/>
      <w:marRight w:val="0"/>
      <w:marTop w:val="0"/>
      <w:marBottom w:val="0"/>
      <w:divBdr>
        <w:top w:val="none" w:sz="0" w:space="0" w:color="auto"/>
        <w:left w:val="none" w:sz="0" w:space="0" w:color="auto"/>
        <w:bottom w:val="none" w:sz="0" w:space="0" w:color="auto"/>
        <w:right w:val="none" w:sz="0" w:space="0" w:color="auto"/>
      </w:divBdr>
    </w:div>
    <w:div w:id="1869100180">
      <w:marLeft w:val="0"/>
      <w:marRight w:val="0"/>
      <w:marTop w:val="0"/>
      <w:marBottom w:val="0"/>
      <w:divBdr>
        <w:top w:val="none" w:sz="0" w:space="0" w:color="auto"/>
        <w:left w:val="none" w:sz="0" w:space="0" w:color="auto"/>
        <w:bottom w:val="none" w:sz="0" w:space="0" w:color="auto"/>
        <w:right w:val="none" w:sz="0" w:space="0" w:color="auto"/>
      </w:divBdr>
    </w:div>
    <w:div w:id="1869100181">
      <w:marLeft w:val="0"/>
      <w:marRight w:val="0"/>
      <w:marTop w:val="0"/>
      <w:marBottom w:val="0"/>
      <w:divBdr>
        <w:top w:val="none" w:sz="0" w:space="0" w:color="auto"/>
        <w:left w:val="none" w:sz="0" w:space="0" w:color="auto"/>
        <w:bottom w:val="none" w:sz="0" w:space="0" w:color="auto"/>
        <w:right w:val="none" w:sz="0" w:space="0" w:color="auto"/>
      </w:divBdr>
    </w:div>
    <w:div w:id="1869100183">
      <w:marLeft w:val="0"/>
      <w:marRight w:val="0"/>
      <w:marTop w:val="0"/>
      <w:marBottom w:val="0"/>
      <w:divBdr>
        <w:top w:val="none" w:sz="0" w:space="0" w:color="auto"/>
        <w:left w:val="none" w:sz="0" w:space="0" w:color="auto"/>
        <w:bottom w:val="none" w:sz="0" w:space="0" w:color="auto"/>
        <w:right w:val="none" w:sz="0" w:space="0" w:color="auto"/>
      </w:divBdr>
    </w:div>
    <w:div w:id="1869100185">
      <w:marLeft w:val="0"/>
      <w:marRight w:val="0"/>
      <w:marTop w:val="0"/>
      <w:marBottom w:val="0"/>
      <w:divBdr>
        <w:top w:val="none" w:sz="0" w:space="0" w:color="auto"/>
        <w:left w:val="none" w:sz="0" w:space="0" w:color="auto"/>
        <w:bottom w:val="none" w:sz="0" w:space="0" w:color="auto"/>
        <w:right w:val="none" w:sz="0" w:space="0" w:color="auto"/>
      </w:divBdr>
    </w:div>
    <w:div w:id="1869100186">
      <w:marLeft w:val="0"/>
      <w:marRight w:val="0"/>
      <w:marTop w:val="0"/>
      <w:marBottom w:val="0"/>
      <w:divBdr>
        <w:top w:val="none" w:sz="0" w:space="0" w:color="auto"/>
        <w:left w:val="none" w:sz="0" w:space="0" w:color="auto"/>
        <w:bottom w:val="none" w:sz="0" w:space="0" w:color="auto"/>
        <w:right w:val="none" w:sz="0" w:space="0" w:color="auto"/>
      </w:divBdr>
    </w:div>
    <w:div w:id="1869100189">
      <w:marLeft w:val="0"/>
      <w:marRight w:val="0"/>
      <w:marTop w:val="0"/>
      <w:marBottom w:val="0"/>
      <w:divBdr>
        <w:top w:val="none" w:sz="0" w:space="0" w:color="auto"/>
        <w:left w:val="none" w:sz="0" w:space="0" w:color="auto"/>
        <w:bottom w:val="none" w:sz="0" w:space="0" w:color="auto"/>
        <w:right w:val="none" w:sz="0" w:space="0" w:color="auto"/>
      </w:divBdr>
    </w:div>
    <w:div w:id="1869100191">
      <w:marLeft w:val="0"/>
      <w:marRight w:val="0"/>
      <w:marTop w:val="0"/>
      <w:marBottom w:val="0"/>
      <w:divBdr>
        <w:top w:val="none" w:sz="0" w:space="0" w:color="auto"/>
        <w:left w:val="none" w:sz="0" w:space="0" w:color="auto"/>
        <w:bottom w:val="none" w:sz="0" w:space="0" w:color="auto"/>
        <w:right w:val="none" w:sz="0" w:space="0" w:color="auto"/>
      </w:divBdr>
    </w:div>
    <w:div w:id="1869100192">
      <w:marLeft w:val="0"/>
      <w:marRight w:val="0"/>
      <w:marTop w:val="0"/>
      <w:marBottom w:val="0"/>
      <w:divBdr>
        <w:top w:val="none" w:sz="0" w:space="0" w:color="auto"/>
        <w:left w:val="none" w:sz="0" w:space="0" w:color="auto"/>
        <w:bottom w:val="none" w:sz="0" w:space="0" w:color="auto"/>
        <w:right w:val="none" w:sz="0" w:space="0" w:color="auto"/>
      </w:divBdr>
    </w:div>
    <w:div w:id="186910019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
    <w:div w:id="1869100196">
      <w:marLeft w:val="0"/>
      <w:marRight w:val="0"/>
      <w:marTop w:val="0"/>
      <w:marBottom w:val="0"/>
      <w:divBdr>
        <w:top w:val="none" w:sz="0" w:space="0" w:color="auto"/>
        <w:left w:val="none" w:sz="0" w:space="0" w:color="auto"/>
        <w:bottom w:val="none" w:sz="0" w:space="0" w:color="auto"/>
        <w:right w:val="none" w:sz="0" w:space="0" w:color="auto"/>
      </w:divBdr>
    </w:div>
    <w:div w:id="1869100199">
      <w:marLeft w:val="0"/>
      <w:marRight w:val="0"/>
      <w:marTop w:val="0"/>
      <w:marBottom w:val="0"/>
      <w:divBdr>
        <w:top w:val="none" w:sz="0" w:space="0" w:color="auto"/>
        <w:left w:val="none" w:sz="0" w:space="0" w:color="auto"/>
        <w:bottom w:val="none" w:sz="0" w:space="0" w:color="auto"/>
        <w:right w:val="none" w:sz="0" w:space="0" w:color="auto"/>
      </w:divBdr>
    </w:div>
    <w:div w:id="1869100201">
      <w:marLeft w:val="0"/>
      <w:marRight w:val="0"/>
      <w:marTop w:val="0"/>
      <w:marBottom w:val="0"/>
      <w:divBdr>
        <w:top w:val="none" w:sz="0" w:space="0" w:color="auto"/>
        <w:left w:val="none" w:sz="0" w:space="0" w:color="auto"/>
        <w:bottom w:val="none" w:sz="0" w:space="0" w:color="auto"/>
        <w:right w:val="none" w:sz="0" w:space="0" w:color="auto"/>
      </w:divBdr>
    </w:div>
    <w:div w:id="1869100205">
      <w:marLeft w:val="0"/>
      <w:marRight w:val="0"/>
      <w:marTop w:val="0"/>
      <w:marBottom w:val="0"/>
      <w:divBdr>
        <w:top w:val="none" w:sz="0" w:space="0" w:color="auto"/>
        <w:left w:val="none" w:sz="0" w:space="0" w:color="auto"/>
        <w:bottom w:val="none" w:sz="0" w:space="0" w:color="auto"/>
        <w:right w:val="none" w:sz="0" w:space="0" w:color="auto"/>
      </w:divBdr>
    </w:div>
    <w:div w:id="1869100208">
      <w:marLeft w:val="0"/>
      <w:marRight w:val="0"/>
      <w:marTop w:val="0"/>
      <w:marBottom w:val="0"/>
      <w:divBdr>
        <w:top w:val="none" w:sz="0" w:space="0" w:color="auto"/>
        <w:left w:val="none" w:sz="0" w:space="0" w:color="auto"/>
        <w:bottom w:val="none" w:sz="0" w:space="0" w:color="auto"/>
        <w:right w:val="none" w:sz="0" w:space="0" w:color="auto"/>
      </w:divBdr>
      <w:divsChild>
        <w:div w:id="1869100233">
          <w:marLeft w:val="0"/>
          <w:marRight w:val="0"/>
          <w:marTop w:val="0"/>
          <w:marBottom w:val="0"/>
          <w:divBdr>
            <w:top w:val="none" w:sz="0" w:space="0" w:color="auto"/>
            <w:left w:val="none" w:sz="0" w:space="0" w:color="auto"/>
            <w:bottom w:val="none" w:sz="0" w:space="0" w:color="auto"/>
            <w:right w:val="none" w:sz="0" w:space="0" w:color="auto"/>
          </w:divBdr>
          <w:divsChild>
            <w:div w:id="1869100265">
              <w:marLeft w:val="0"/>
              <w:marRight w:val="0"/>
              <w:marTop w:val="0"/>
              <w:marBottom w:val="0"/>
              <w:divBdr>
                <w:top w:val="none" w:sz="0" w:space="0" w:color="auto"/>
                <w:left w:val="none" w:sz="0" w:space="0" w:color="auto"/>
                <w:bottom w:val="none" w:sz="0" w:space="0" w:color="auto"/>
                <w:right w:val="none" w:sz="0" w:space="0" w:color="auto"/>
              </w:divBdr>
              <w:divsChild>
                <w:div w:id="1869100306">
                  <w:marLeft w:val="0"/>
                  <w:marRight w:val="0"/>
                  <w:marTop w:val="0"/>
                  <w:marBottom w:val="0"/>
                  <w:divBdr>
                    <w:top w:val="none" w:sz="0" w:space="0" w:color="auto"/>
                    <w:left w:val="none" w:sz="0" w:space="0" w:color="auto"/>
                    <w:bottom w:val="none" w:sz="0" w:space="0" w:color="auto"/>
                    <w:right w:val="none" w:sz="0" w:space="0" w:color="auto"/>
                  </w:divBdr>
                  <w:divsChild>
                    <w:div w:id="1869100310">
                      <w:marLeft w:val="0"/>
                      <w:marRight w:val="0"/>
                      <w:marTop w:val="0"/>
                      <w:marBottom w:val="0"/>
                      <w:divBdr>
                        <w:top w:val="none" w:sz="0" w:space="0" w:color="auto"/>
                        <w:left w:val="none" w:sz="0" w:space="0" w:color="auto"/>
                        <w:bottom w:val="none" w:sz="0" w:space="0" w:color="auto"/>
                        <w:right w:val="none" w:sz="0" w:space="0" w:color="auto"/>
                      </w:divBdr>
                      <w:divsChild>
                        <w:div w:id="1869100292">
                          <w:marLeft w:val="0"/>
                          <w:marRight w:val="0"/>
                          <w:marTop w:val="0"/>
                          <w:marBottom w:val="0"/>
                          <w:divBdr>
                            <w:top w:val="none" w:sz="0" w:space="0" w:color="auto"/>
                            <w:left w:val="none" w:sz="0" w:space="0" w:color="auto"/>
                            <w:bottom w:val="none" w:sz="0" w:space="0" w:color="auto"/>
                            <w:right w:val="none" w:sz="0" w:space="0" w:color="auto"/>
                          </w:divBdr>
                          <w:divsChild>
                            <w:div w:id="1869100243">
                              <w:marLeft w:val="0"/>
                              <w:marRight w:val="0"/>
                              <w:marTop w:val="0"/>
                              <w:marBottom w:val="0"/>
                              <w:divBdr>
                                <w:top w:val="none" w:sz="0" w:space="0" w:color="auto"/>
                                <w:left w:val="none" w:sz="0" w:space="0" w:color="auto"/>
                                <w:bottom w:val="none" w:sz="0" w:space="0" w:color="auto"/>
                                <w:right w:val="none" w:sz="0" w:space="0" w:color="auto"/>
                              </w:divBdr>
                              <w:divsChild>
                                <w:div w:id="1869100207">
                                  <w:marLeft w:val="0"/>
                                  <w:marRight w:val="0"/>
                                  <w:marTop w:val="0"/>
                                  <w:marBottom w:val="0"/>
                                  <w:divBdr>
                                    <w:top w:val="none" w:sz="0" w:space="0" w:color="auto"/>
                                    <w:left w:val="none" w:sz="0" w:space="0" w:color="auto"/>
                                    <w:bottom w:val="none" w:sz="0" w:space="0" w:color="auto"/>
                                    <w:right w:val="none" w:sz="0" w:space="0" w:color="auto"/>
                                  </w:divBdr>
                                  <w:divsChild>
                                    <w:div w:id="1869100238">
                                      <w:marLeft w:val="0"/>
                                      <w:marRight w:val="0"/>
                                      <w:marTop w:val="0"/>
                                      <w:marBottom w:val="0"/>
                                      <w:divBdr>
                                        <w:top w:val="none" w:sz="0" w:space="0" w:color="auto"/>
                                        <w:left w:val="none" w:sz="0" w:space="0" w:color="auto"/>
                                        <w:bottom w:val="none" w:sz="0" w:space="0" w:color="auto"/>
                                        <w:right w:val="none" w:sz="0" w:space="0" w:color="auto"/>
                                      </w:divBdr>
                                      <w:divsChild>
                                        <w:div w:id="1869100195">
                                          <w:marLeft w:val="0"/>
                                          <w:marRight w:val="0"/>
                                          <w:marTop w:val="0"/>
                                          <w:marBottom w:val="0"/>
                                          <w:divBdr>
                                            <w:top w:val="none" w:sz="0" w:space="0" w:color="auto"/>
                                            <w:left w:val="none" w:sz="0" w:space="0" w:color="auto"/>
                                            <w:bottom w:val="none" w:sz="0" w:space="0" w:color="auto"/>
                                            <w:right w:val="none" w:sz="0" w:space="0" w:color="auto"/>
                                          </w:divBdr>
                                          <w:divsChild>
                                            <w:div w:id="1869100268">
                                              <w:marLeft w:val="0"/>
                                              <w:marRight w:val="0"/>
                                              <w:marTop w:val="0"/>
                                              <w:marBottom w:val="0"/>
                                              <w:divBdr>
                                                <w:top w:val="none" w:sz="0" w:space="0" w:color="auto"/>
                                                <w:left w:val="none" w:sz="0" w:space="0" w:color="auto"/>
                                                <w:bottom w:val="none" w:sz="0" w:space="0" w:color="auto"/>
                                                <w:right w:val="none" w:sz="0" w:space="0" w:color="auto"/>
                                              </w:divBdr>
                                              <w:divsChild>
                                                <w:div w:id="18691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100210">
      <w:marLeft w:val="0"/>
      <w:marRight w:val="0"/>
      <w:marTop w:val="0"/>
      <w:marBottom w:val="0"/>
      <w:divBdr>
        <w:top w:val="none" w:sz="0" w:space="0" w:color="auto"/>
        <w:left w:val="none" w:sz="0" w:space="0" w:color="auto"/>
        <w:bottom w:val="none" w:sz="0" w:space="0" w:color="auto"/>
        <w:right w:val="none" w:sz="0" w:space="0" w:color="auto"/>
      </w:divBdr>
    </w:div>
    <w:div w:id="1869100211">
      <w:marLeft w:val="0"/>
      <w:marRight w:val="0"/>
      <w:marTop w:val="0"/>
      <w:marBottom w:val="0"/>
      <w:divBdr>
        <w:top w:val="none" w:sz="0" w:space="0" w:color="auto"/>
        <w:left w:val="none" w:sz="0" w:space="0" w:color="auto"/>
        <w:bottom w:val="none" w:sz="0" w:space="0" w:color="auto"/>
        <w:right w:val="none" w:sz="0" w:space="0" w:color="auto"/>
      </w:divBdr>
    </w:div>
    <w:div w:id="1869100212">
      <w:marLeft w:val="0"/>
      <w:marRight w:val="0"/>
      <w:marTop w:val="0"/>
      <w:marBottom w:val="0"/>
      <w:divBdr>
        <w:top w:val="none" w:sz="0" w:space="0" w:color="auto"/>
        <w:left w:val="none" w:sz="0" w:space="0" w:color="auto"/>
        <w:bottom w:val="none" w:sz="0" w:space="0" w:color="auto"/>
        <w:right w:val="none" w:sz="0" w:space="0" w:color="auto"/>
      </w:divBdr>
    </w:div>
    <w:div w:id="1869100213">
      <w:marLeft w:val="0"/>
      <w:marRight w:val="0"/>
      <w:marTop w:val="0"/>
      <w:marBottom w:val="0"/>
      <w:divBdr>
        <w:top w:val="none" w:sz="0" w:space="0" w:color="auto"/>
        <w:left w:val="none" w:sz="0" w:space="0" w:color="auto"/>
        <w:bottom w:val="none" w:sz="0" w:space="0" w:color="auto"/>
        <w:right w:val="none" w:sz="0" w:space="0" w:color="auto"/>
      </w:divBdr>
    </w:div>
    <w:div w:id="1869100215">
      <w:marLeft w:val="0"/>
      <w:marRight w:val="0"/>
      <w:marTop w:val="0"/>
      <w:marBottom w:val="0"/>
      <w:divBdr>
        <w:top w:val="none" w:sz="0" w:space="0" w:color="auto"/>
        <w:left w:val="none" w:sz="0" w:space="0" w:color="auto"/>
        <w:bottom w:val="none" w:sz="0" w:space="0" w:color="auto"/>
        <w:right w:val="none" w:sz="0" w:space="0" w:color="auto"/>
      </w:divBdr>
    </w:div>
    <w:div w:id="1869100216">
      <w:marLeft w:val="0"/>
      <w:marRight w:val="0"/>
      <w:marTop w:val="0"/>
      <w:marBottom w:val="0"/>
      <w:divBdr>
        <w:top w:val="none" w:sz="0" w:space="0" w:color="auto"/>
        <w:left w:val="none" w:sz="0" w:space="0" w:color="auto"/>
        <w:bottom w:val="none" w:sz="0" w:space="0" w:color="auto"/>
        <w:right w:val="none" w:sz="0" w:space="0" w:color="auto"/>
      </w:divBdr>
    </w:div>
    <w:div w:id="1869100219">
      <w:marLeft w:val="0"/>
      <w:marRight w:val="0"/>
      <w:marTop w:val="0"/>
      <w:marBottom w:val="0"/>
      <w:divBdr>
        <w:top w:val="none" w:sz="0" w:space="0" w:color="auto"/>
        <w:left w:val="none" w:sz="0" w:space="0" w:color="auto"/>
        <w:bottom w:val="none" w:sz="0" w:space="0" w:color="auto"/>
        <w:right w:val="none" w:sz="0" w:space="0" w:color="auto"/>
      </w:divBdr>
    </w:div>
    <w:div w:id="1869100220">
      <w:marLeft w:val="0"/>
      <w:marRight w:val="0"/>
      <w:marTop w:val="0"/>
      <w:marBottom w:val="0"/>
      <w:divBdr>
        <w:top w:val="none" w:sz="0" w:space="0" w:color="auto"/>
        <w:left w:val="none" w:sz="0" w:space="0" w:color="auto"/>
        <w:bottom w:val="none" w:sz="0" w:space="0" w:color="auto"/>
        <w:right w:val="none" w:sz="0" w:space="0" w:color="auto"/>
      </w:divBdr>
    </w:div>
    <w:div w:id="1869100224">
      <w:marLeft w:val="0"/>
      <w:marRight w:val="0"/>
      <w:marTop w:val="0"/>
      <w:marBottom w:val="0"/>
      <w:divBdr>
        <w:top w:val="none" w:sz="0" w:space="0" w:color="auto"/>
        <w:left w:val="none" w:sz="0" w:space="0" w:color="auto"/>
        <w:bottom w:val="none" w:sz="0" w:space="0" w:color="auto"/>
        <w:right w:val="none" w:sz="0" w:space="0" w:color="auto"/>
      </w:divBdr>
    </w:div>
    <w:div w:id="1869100225">
      <w:marLeft w:val="0"/>
      <w:marRight w:val="0"/>
      <w:marTop w:val="0"/>
      <w:marBottom w:val="0"/>
      <w:divBdr>
        <w:top w:val="none" w:sz="0" w:space="0" w:color="auto"/>
        <w:left w:val="none" w:sz="0" w:space="0" w:color="auto"/>
        <w:bottom w:val="none" w:sz="0" w:space="0" w:color="auto"/>
        <w:right w:val="none" w:sz="0" w:space="0" w:color="auto"/>
      </w:divBdr>
    </w:div>
    <w:div w:id="1869100227">
      <w:marLeft w:val="0"/>
      <w:marRight w:val="0"/>
      <w:marTop w:val="0"/>
      <w:marBottom w:val="0"/>
      <w:divBdr>
        <w:top w:val="none" w:sz="0" w:space="0" w:color="auto"/>
        <w:left w:val="none" w:sz="0" w:space="0" w:color="auto"/>
        <w:bottom w:val="none" w:sz="0" w:space="0" w:color="auto"/>
        <w:right w:val="none" w:sz="0" w:space="0" w:color="auto"/>
      </w:divBdr>
    </w:div>
    <w:div w:id="1869100230">
      <w:marLeft w:val="0"/>
      <w:marRight w:val="0"/>
      <w:marTop w:val="0"/>
      <w:marBottom w:val="0"/>
      <w:divBdr>
        <w:top w:val="none" w:sz="0" w:space="0" w:color="auto"/>
        <w:left w:val="none" w:sz="0" w:space="0" w:color="auto"/>
        <w:bottom w:val="none" w:sz="0" w:space="0" w:color="auto"/>
        <w:right w:val="none" w:sz="0" w:space="0" w:color="auto"/>
      </w:divBdr>
    </w:div>
    <w:div w:id="1869100232">
      <w:marLeft w:val="0"/>
      <w:marRight w:val="0"/>
      <w:marTop w:val="0"/>
      <w:marBottom w:val="0"/>
      <w:divBdr>
        <w:top w:val="none" w:sz="0" w:space="0" w:color="auto"/>
        <w:left w:val="none" w:sz="0" w:space="0" w:color="auto"/>
        <w:bottom w:val="none" w:sz="0" w:space="0" w:color="auto"/>
        <w:right w:val="none" w:sz="0" w:space="0" w:color="auto"/>
      </w:divBdr>
    </w:div>
    <w:div w:id="1869100234">
      <w:marLeft w:val="0"/>
      <w:marRight w:val="0"/>
      <w:marTop w:val="0"/>
      <w:marBottom w:val="0"/>
      <w:divBdr>
        <w:top w:val="none" w:sz="0" w:space="0" w:color="auto"/>
        <w:left w:val="none" w:sz="0" w:space="0" w:color="auto"/>
        <w:bottom w:val="none" w:sz="0" w:space="0" w:color="auto"/>
        <w:right w:val="none" w:sz="0" w:space="0" w:color="auto"/>
      </w:divBdr>
    </w:div>
    <w:div w:id="1869100237">
      <w:marLeft w:val="0"/>
      <w:marRight w:val="0"/>
      <w:marTop w:val="0"/>
      <w:marBottom w:val="0"/>
      <w:divBdr>
        <w:top w:val="none" w:sz="0" w:space="0" w:color="auto"/>
        <w:left w:val="none" w:sz="0" w:space="0" w:color="auto"/>
        <w:bottom w:val="none" w:sz="0" w:space="0" w:color="auto"/>
        <w:right w:val="none" w:sz="0" w:space="0" w:color="auto"/>
      </w:divBdr>
    </w:div>
    <w:div w:id="1869100239">
      <w:marLeft w:val="0"/>
      <w:marRight w:val="0"/>
      <w:marTop w:val="0"/>
      <w:marBottom w:val="0"/>
      <w:divBdr>
        <w:top w:val="none" w:sz="0" w:space="0" w:color="auto"/>
        <w:left w:val="none" w:sz="0" w:space="0" w:color="auto"/>
        <w:bottom w:val="none" w:sz="0" w:space="0" w:color="auto"/>
        <w:right w:val="none" w:sz="0" w:space="0" w:color="auto"/>
      </w:divBdr>
    </w:div>
    <w:div w:id="1869100240">
      <w:marLeft w:val="0"/>
      <w:marRight w:val="0"/>
      <w:marTop w:val="0"/>
      <w:marBottom w:val="0"/>
      <w:divBdr>
        <w:top w:val="none" w:sz="0" w:space="0" w:color="auto"/>
        <w:left w:val="none" w:sz="0" w:space="0" w:color="auto"/>
        <w:bottom w:val="none" w:sz="0" w:space="0" w:color="auto"/>
        <w:right w:val="none" w:sz="0" w:space="0" w:color="auto"/>
      </w:divBdr>
    </w:div>
    <w:div w:id="1869100241">
      <w:marLeft w:val="0"/>
      <w:marRight w:val="0"/>
      <w:marTop w:val="0"/>
      <w:marBottom w:val="0"/>
      <w:divBdr>
        <w:top w:val="none" w:sz="0" w:space="0" w:color="auto"/>
        <w:left w:val="none" w:sz="0" w:space="0" w:color="auto"/>
        <w:bottom w:val="none" w:sz="0" w:space="0" w:color="auto"/>
        <w:right w:val="none" w:sz="0" w:space="0" w:color="auto"/>
      </w:divBdr>
    </w:div>
    <w:div w:id="1869100242">
      <w:marLeft w:val="0"/>
      <w:marRight w:val="0"/>
      <w:marTop w:val="0"/>
      <w:marBottom w:val="0"/>
      <w:divBdr>
        <w:top w:val="none" w:sz="0" w:space="0" w:color="auto"/>
        <w:left w:val="none" w:sz="0" w:space="0" w:color="auto"/>
        <w:bottom w:val="none" w:sz="0" w:space="0" w:color="auto"/>
        <w:right w:val="none" w:sz="0" w:space="0" w:color="auto"/>
      </w:divBdr>
    </w:div>
    <w:div w:id="1869100244">
      <w:marLeft w:val="0"/>
      <w:marRight w:val="0"/>
      <w:marTop w:val="0"/>
      <w:marBottom w:val="0"/>
      <w:divBdr>
        <w:top w:val="none" w:sz="0" w:space="0" w:color="auto"/>
        <w:left w:val="none" w:sz="0" w:space="0" w:color="auto"/>
        <w:bottom w:val="none" w:sz="0" w:space="0" w:color="auto"/>
        <w:right w:val="none" w:sz="0" w:space="0" w:color="auto"/>
      </w:divBdr>
    </w:div>
    <w:div w:id="1869100246">
      <w:marLeft w:val="0"/>
      <w:marRight w:val="0"/>
      <w:marTop w:val="0"/>
      <w:marBottom w:val="0"/>
      <w:divBdr>
        <w:top w:val="none" w:sz="0" w:space="0" w:color="auto"/>
        <w:left w:val="none" w:sz="0" w:space="0" w:color="auto"/>
        <w:bottom w:val="none" w:sz="0" w:space="0" w:color="auto"/>
        <w:right w:val="none" w:sz="0" w:space="0" w:color="auto"/>
      </w:divBdr>
    </w:div>
    <w:div w:id="1869100247">
      <w:marLeft w:val="0"/>
      <w:marRight w:val="0"/>
      <w:marTop w:val="0"/>
      <w:marBottom w:val="0"/>
      <w:divBdr>
        <w:top w:val="none" w:sz="0" w:space="0" w:color="auto"/>
        <w:left w:val="none" w:sz="0" w:space="0" w:color="auto"/>
        <w:bottom w:val="none" w:sz="0" w:space="0" w:color="auto"/>
        <w:right w:val="none" w:sz="0" w:space="0" w:color="auto"/>
      </w:divBdr>
    </w:div>
    <w:div w:id="1869100248">
      <w:marLeft w:val="0"/>
      <w:marRight w:val="0"/>
      <w:marTop w:val="0"/>
      <w:marBottom w:val="0"/>
      <w:divBdr>
        <w:top w:val="none" w:sz="0" w:space="0" w:color="auto"/>
        <w:left w:val="none" w:sz="0" w:space="0" w:color="auto"/>
        <w:bottom w:val="none" w:sz="0" w:space="0" w:color="auto"/>
        <w:right w:val="none" w:sz="0" w:space="0" w:color="auto"/>
      </w:divBdr>
    </w:div>
    <w:div w:id="1869100249">
      <w:marLeft w:val="0"/>
      <w:marRight w:val="0"/>
      <w:marTop w:val="0"/>
      <w:marBottom w:val="0"/>
      <w:divBdr>
        <w:top w:val="none" w:sz="0" w:space="0" w:color="auto"/>
        <w:left w:val="none" w:sz="0" w:space="0" w:color="auto"/>
        <w:bottom w:val="none" w:sz="0" w:space="0" w:color="auto"/>
        <w:right w:val="none" w:sz="0" w:space="0" w:color="auto"/>
      </w:divBdr>
    </w:div>
    <w:div w:id="1869100250">
      <w:marLeft w:val="0"/>
      <w:marRight w:val="0"/>
      <w:marTop w:val="0"/>
      <w:marBottom w:val="0"/>
      <w:divBdr>
        <w:top w:val="none" w:sz="0" w:space="0" w:color="auto"/>
        <w:left w:val="none" w:sz="0" w:space="0" w:color="auto"/>
        <w:bottom w:val="none" w:sz="0" w:space="0" w:color="auto"/>
        <w:right w:val="none" w:sz="0" w:space="0" w:color="auto"/>
      </w:divBdr>
      <w:divsChild>
        <w:div w:id="1869100276">
          <w:marLeft w:val="0"/>
          <w:marRight w:val="0"/>
          <w:marTop w:val="0"/>
          <w:marBottom w:val="0"/>
          <w:divBdr>
            <w:top w:val="none" w:sz="0" w:space="0" w:color="auto"/>
            <w:left w:val="none" w:sz="0" w:space="0" w:color="auto"/>
            <w:bottom w:val="none" w:sz="0" w:space="0" w:color="auto"/>
            <w:right w:val="none" w:sz="0" w:space="0" w:color="auto"/>
          </w:divBdr>
          <w:divsChild>
            <w:div w:id="1869100251">
              <w:marLeft w:val="0"/>
              <w:marRight w:val="0"/>
              <w:marTop w:val="0"/>
              <w:marBottom w:val="0"/>
              <w:divBdr>
                <w:top w:val="none" w:sz="0" w:space="0" w:color="auto"/>
                <w:left w:val="none" w:sz="0" w:space="0" w:color="auto"/>
                <w:bottom w:val="none" w:sz="0" w:space="0" w:color="auto"/>
                <w:right w:val="none" w:sz="0" w:space="0" w:color="auto"/>
              </w:divBdr>
              <w:divsChild>
                <w:div w:id="1869100291">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 w:id="1869100252">
      <w:marLeft w:val="0"/>
      <w:marRight w:val="0"/>
      <w:marTop w:val="0"/>
      <w:marBottom w:val="0"/>
      <w:divBdr>
        <w:top w:val="none" w:sz="0" w:space="0" w:color="auto"/>
        <w:left w:val="none" w:sz="0" w:space="0" w:color="auto"/>
        <w:bottom w:val="none" w:sz="0" w:space="0" w:color="auto"/>
        <w:right w:val="none" w:sz="0" w:space="0" w:color="auto"/>
      </w:divBdr>
    </w:div>
    <w:div w:id="1869100256">
      <w:marLeft w:val="0"/>
      <w:marRight w:val="0"/>
      <w:marTop w:val="0"/>
      <w:marBottom w:val="0"/>
      <w:divBdr>
        <w:top w:val="none" w:sz="0" w:space="0" w:color="auto"/>
        <w:left w:val="none" w:sz="0" w:space="0" w:color="auto"/>
        <w:bottom w:val="none" w:sz="0" w:space="0" w:color="auto"/>
        <w:right w:val="none" w:sz="0" w:space="0" w:color="auto"/>
      </w:divBdr>
    </w:div>
    <w:div w:id="1869100257">
      <w:marLeft w:val="0"/>
      <w:marRight w:val="0"/>
      <w:marTop w:val="0"/>
      <w:marBottom w:val="0"/>
      <w:divBdr>
        <w:top w:val="none" w:sz="0" w:space="0" w:color="auto"/>
        <w:left w:val="none" w:sz="0" w:space="0" w:color="auto"/>
        <w:bottom w:val="none" w:sz="0" w:space="0" w:color="auto"/>
        <w:right w:val="none" w:sz="0" w:space="0" w:color="auto"/>
      </w:divBdr>
    </w:div>
    <w:div w:id="1869100258">
      <w:marLeft w:val="0"/>
      <w:marRight w:val="0"/>
      <w:marTop w:val="0"/>
      <w:marBottom w:val="0"/>
      <w:divBdr>
        <w:top w:val="none" w:sz="0" w:space="0" w:color="auto"/>
        <w:left w:val="none" w:sz="0" w:space="0" w:color="auto"/>
        <w:bottom w:val="none" w:sz="0" w:space="0" w:color="auto"/>
        <w:right w:val="none" w:sz="0" w:space="0" w:color="auto"/>
      </w:divBdr>
    </w:div>
    <w:div w:id="1869100262">
      <w:marLeft w:val="0"/>
      <w:marRight w:val="0"/>
      <w:marTop w:val="0"/>
      <w:marBottom w:val="0"/>
      <w:divBdr>
        <w:top w:val="none" w:sz="0" w:space="0" w:color="auto"/>
        <w:left w:val="none" w:sz="0" w:space="0" w:color="auto"/>
        <w:bottom w:val="none" w:sz="0" w:space="0" w:color="auto"/>
        <w:right w:val="none" w:sz="0" w:space="0" w:color="auto"/>
      </w:divBdr>
    </w:div>
    <w:div w:id="1869100266">
      <w:marLeft w:val="0"/>
      <w:marRight w:val="0"/>
      <w:marTop w:val="0"/>
      <w:marBottom w:val="0"/>
      <w:divBdr>
        <w:top w:val="none" w:sz="0" w:space="0" w:color="auto"/>
        <w:left w:val="none" w:sz="0" w:space="0" w:color="auto"/>
        <w:bottom w:val="none" w:sz="0" w:space="0" w:color="auto"/>
        <w:right w:val="none" w:sz="0" w:space="0" w:color="auto"/>
      </w:divBdr>
      <w:divsChild>
        <w:div w:id="1869100283">
          <w:marLeft w:val="0"/>
          <w:marRight w:val="0"/>
          <w:marTop w:val="0"/>
          <w:marBottom w:val="0"/>
          <w:divBdr>
            <w:top w:val="none" w:sz="0" w:space="0" w:color="auto"/>
            <w:left w:val="none" w:sz="0" w:space="0" w:color="auto"/>
            <w:bottom w:val="none" w:sz="0" w:space="0" w:color="auto"/>
            <w:right w:val="none" w:sz="0" w:space="0" w:color="auto"/>
          </w:divBdr>
          <w:divsChild>
            <w:div w:id="1869100197">
              <w:marLeft w:val="0"/>
              <w:marRight w:val="0"/>
              <w:marTop w:val="0"/>
              <w:marBottom w:val="0"/>
              <w:divBdr>
                <w:top w:val="none" w:sz="0" w:space="0" w:color="auto"/>
                <w:left w:val="none" w:sz="0" w:space="0" w:color="auto"/>
                <w:bottom w:val="none" w:sz="0" w:space="0" w:color="auto"/>
                <w:right w:val="none" w:sz="0" w:space="0" w:color="auto"/>
              </w:divBdr>
              <w:divsChild>
                <w:div w:id="1869100169">
                  <w:marLeft w:val="0"/>
                  <w:marRight w:val="0"/>
                  <w:marTop w:val="0"/>
                  <w:marBottom w:val="0"/>
                  <w:divBdr>
                    <w:top w:val="none" w:sz="0" w:space="0" w:color="auto"/>
                    <w:left w:val="none" w:sz="0" w:space="0" w:color="auto"/>
                    <w:bottom w:val="none" w:sz="0" w:space="0" w:color="auto"/>
                    <w:right w:val="none" w:sz="0" w:space="0" w:color="auto"/>
                  </w:divBdr>
                  <w:divsChild>
                    <w:div w:id="1869100263">
                      <w:marLeft w:val="0"/>
                      <w:marRight w:val="0"/>
                      <w:marTop w:val="0"/>
                      <w:marBottom w:val="0"/>
                      <w:divBdr>
                        <w:top w:val="none" w:sz="0" w:space="0" w:color="auto"/>
                        <w:left w:val="none" w:sz="0" w:space="0" w:color="auto"/>
                        <w:bottom w:val="none" w:sz="0" w:space="0" w:color="auto"/>
                        <w:right w:val="none" w:sz="0" w:space="0" w:color="auto"/>
                      </w:divBdr>
                      <w:divsChild>
                        <w:div w:id="1869100293">
                          <w:marLeft w:val="0"/>
                          <w:marRight w:val="0"/>
                          <w:marTop w:val="0"/>
                          <w:marBottom w:val="0"/>
                          <w:divBdr>
                            <w:top w:val="none" w:sz="0" w:space="0" w:color="auto"/>
                            <w:left w:val="none" w:sz="0" w:space="0" w:color="auto"/>
                            <w:bottom w:val="none" w:sz="0" w:space="0" w:color="auto"/>
                            <w:right w:val="none" w:sz="0" w:space="0" w:color="auto"/>
                          </w:divBdr>
                          <w:divsChild>
                            <w:div w:id="1869100253">
                              <w:marLeft w:val="0"/>
                              <w:marRight w:val="0"/>
                              <w:marTop w:val="0"/>
                              <w:marBottom w:val="0"/>
                              <w:divBdr>
                                <w:top w:val="none" w:sz="0" w:space="0" w:color="auto"/>
                                <w:left w:val="none" w:sz="0" w:space="0" w:color="auto"/>
                                <w:bottom w:val="none" w:sz="0" w:space="0" w:color="auto"/>
                                <w:right w:val="none" w:sz="0" w:space="0" w:color="auto"/>
                              </w:divBdr>
                              <w:divsChild>
                                <w:div w:id="1869100236">
                                  <w:marLeft w:val="0"/>
                                  <w:marRight w:val="0"/>
                                  <w:marTop w:val="0"/>
                                  <w:marBottom w:val="0"/>
                                  <w:divBdr>
                                    <w:top w:val="none" w:sz="0" w:space="0" w:color="auto"/>
                                    <w:left w:val="none" w:sz="0" w:space="0" w:color="auto"/>
                                    <w:bottom w:val="none" w:sz="0" w:space="0" w:color="auto"/>
                                    <w:right w:val="none" w:sz="0" w:space="0" w:color="auto"/>
                                  </w:divBdr>
                                  <w:divsChild>
                                    <w:div w:id="1869100204">
                                      <w:marLeft w:val="0"/>
                                      <w:marRight w:val="0"/>
                                      <w:marTop w:val="0"/>
                                      <w:marBottom w:val="0"/>
                                      <w:divBdr>
                                        <w:top w:val="none" w:sz="0" w:space="0" w:color="auto"/>
                                        <w:left w:val="none" w:sz="0" w:space="0" w:color="auto"/>
                                        <w:bottom w:val="none" w:sz="0" w:space="0" w:color="auto"/>
                                        <w:right w:val="none" w:sz="0" w:space="0" w:color="auto"/>
                                      </w:divBdr>
                                      <w:divsChild>
                                        <w:div w:id="1869100245">
                                          <w:marLeft w:val="0"/>
                                          <w:marRight w:val="0"/>
                                          <w:marTop w:val="0"/>
                                          <w:marBottom w:val="0"/>
                                          <w:divBdr>
                                            <w:top w:val="none" w:sz="0" w:space="0" w:color="auto"/>
                                            <w:left w:val="none" w:sz="0" w:space="0" w:color="auto"/>
                                            <w:bottom w:val="none" w:sz="0" w:space="0" w:color="auto"/>
                                            <w:right w:val="none" w:sz="0" w:space="0" w:color="auto"/>
                                          </w:divBdr>
                                          <w:divsChild>
                                            <w:div w:id="1869100190">
                                              <w:marLeft w:val="0"/>
                                              <w:marRight w:val="0"/>
                                              <w:marTop w:val="0"/>
                                              <w:marBottom w:val="0"/>
                                              <w:divBdr>
                                                <w:top w:val="none" w:sz="0" w:space="0" w:color="auto"/>
                                                <w:left w:val="none" w:sz="0" w:space="0" w:color="auto"/>
                                                <w:bottom w:val="none" w:sz="0" w:space="0" w:color="auto"/>
                                                <w:right w:val="none" w:sz="0" w:space="0" w:color="auto"/>
                                              </w:divBdr>
                                              <w:divsChild>
                                                <w:div w:id="18691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100269">
      <w:marLeft w:val="0"/>
      <w:marRight w:val="0"/>
      <w:marTop w:val="0"/>
      <w:marBottom w:val="0"/>
      <w:divBdr>
        <w:top w:val="none" w:sz="0" w:space="0" w:color="auto"/>
        <w:left w:val="none" w:sz="0" w:space="0" w:color="auto"/>
        <w:bottom w:val="none" w:sz="0" w:space="0" w:color="auto"/>
        <w:right w:val="none" w:sz="0" w:space="0" w:color="auto"/>
      </w:divBdr>
    </w:div>
    <w:div w:id="1869100270">
      <w:marLeft w:val="0"/>
      <w:marRight w:val="0"/>
      <w:marTop w:val="0"/>
      <w:marBottom w:val="0"/>
      <w:divBdr>
        <w:top w:val="none" w:sz="0" w:space="0" w:color="auto"/>
        <w:left w:val="none" w:sz="0" w:space="0" w:color="auto"/>
        <w:bottom w:val="none" w:sz="0" w:space="0" w:color="auto"/>
        <w:right w:val="none" w:sz="0" w:space="0" w:color="auto"/>
      </w:divBdr>
    </w:div>
    <w:div w:id="1869100273">
      <w:marLeft w:val="0"/>
      <w:marRight w:val="0"/>
      <w:marTop w:val="0"/>
      <w:marBottom w:val="0"/>
      <w:divBdr>
        <w:top w:val="none" w:sz="0" w:space="0" w:color="auto"/>
        <w:left w:val="none" w:sz="0" w:space="0" w:color="auto"/>
        <w:bottom w:val="none" w:sz="0" w:space="0" w:color="auto"/>
        <w:right w:val="none" w:sz="0" w:space="0" w:color="auto"/>
      </w:divBdr>
    </w:div>
    <w:div w:id="1869100274">
      <w:marLeft w:val="0"/>
      <w:marRight w:val="0"/>
      <w:marTop w:val="0"/>
      <w:marBottom w:val="0"/>
      <w:divBdr>
        <w:top w:val="none" w:sz="0" w:space="0" w:color="auto"/>
        <w:left w:val="none" w:sz="0" w:space="0" w:color="auto"/>
        <w:bottom w:val="none" w:sz="0" w:space="0" w:color="auto"/>
        <w:right w:val="none" w:sz="0" w:space="0" w:color="auto"/>
      </w:divBdr>
    </w:div>
    <w:div w:id="1869100275">
      <w:marLeft w:val="0"/>
      <w:marRight w:val="0"/>
      <w:marTop w:val="0"/>
      <w:marBottom w:val="0"/>
      <w:divBdr>
        <w:top w:val="none" w:sz="0" w:space="0" w:color="auto"/>
        <w:left w:val="none" w:sz="0" w:space="0" w:color="auto"/>
        <w:bottom w:val="none" w:sz="0" w:space="0" w:color="auto"/>
        <w:right w:val="none" w:sz="0" w:space="0" w:color="auto"/>
      </w:divBdr>
    </w:div>
    <w:div w:id="1869100277">
      <w:marLeft w:val="0"/>
      <w:marRight w:val="0"/>
      <w:marTop w:val="0"/>
      <w:marBottom w:val="0"/>
      <w:divBdr>
        <w:top w:val="none" w:sz="0" w:space="0" w:color="auto"/>
        <w:left w:val="none" w:sz="0" w:space="0" w:color="auto"/>
        <w:bottom w:val="none" w:sz="0" w:space="0" w:color="auto"/>
        <w:right w:val="none" w:sz="0" w:space="0" w:color="auto"/>
      </w:divBdr>
    </w:div>
    <w:div w:id="1869100278">
      <w:marLeft w:val="0"/>
      <w:marRight w:val="0"/>
      <w:marTop w:val="0"/>
      <w:marBottom w:val="0"/>
      <w:divBdr>
        <w:top w:val="none" w:sz="0" w:space="0" w:color="auto"/>
        <w:left w:val="none" w:sz="0" w:space="0" w:color="auto"/>
        <w:bottom w:val="none" w:sz="0" w:space="0" w:color="auto"/>
        <w:right w:val="none" w:sz="0" w:space="0" w:color="auto"/>
      </w:divBdr>
    </w:div>
    <w:div w:id="1869100282">
      <w:marLeft w:val="0"/>
      <w:marRight w:val="0"/>
      <w:marTop w:val="0"/>
      <w:marBottom w:val="0"/>
      <w:divBdr>
        <w:top w:val="none" w:sz="0" w:space="0" w:color="auto"/>
        <w:left w:val="none" w:sz="0" w:space="0" w:color="auto"/>
        <w:bottom w:val="none" w:sz="0" w:space="0" w:color="auto"/>
        <w:right w:val="none" w:sz="0" w:space="0" w:color="auto"/>
      </w:divBdr>
    </w:div>
    <w:div w:id="1869100284">
      <w:marLeft w:val="0"/>
      <w:marRight w:val="0"/>
      <w:marTop w:val="0"/>
      <w:marBottom w:val="0"/>
      <w:divBdr>
        <w:top w:val="none" w:sz="0" w:space="0" w:color="auto"/>
        <w:left w:val="none" w:sz="0" w:space="0" w:color="auto"/>
        <w:bottom w:val="none" w:sz="0" w:space="0" w:color="auto"/>
        <w:right w:val="none" w:sz="0" w:space="0" w:color="auto"/>
      </w:divBdr>
    </w:div>
    <w:div w:id="1869100285">
      <w:marLeft w:val="0"/>
      <w:marRight w:val="0"/>
      <w:marTop w:val="0"/>
      <w:marBottom w:val="0"/>
      <w:divBdr>
        <w:top w:val="none" w:sz="0" w:space="0" w:color="auto"/>
        <w:left w:val="none" w:sz="0" w:space="0" w:color="auto"/>
        <w:bottom w:val="none" w:sz="0" w:space="0" w:color="auto"/>
        <w:right w:val="none" w:sz="0" w:space="0" w:color="auto"/>
      </w:divBdr>
    </w:div>
    <w:div w:id="1869100286">
      <w:marLeft w:val="0"/>
      <w:marRight w:val="0"/>
      <w:marTop w:val="0"/>
      <w:marBottom w:val="0"/>
      <w:divBdr>
        <w:top w:val="none" w:sz="0" w:space="0" w:color="auto"/>
        <w:left w:val="none" w:sz="0" w:space="0" w:color="auto"/>
        <w:bottom w:val="none" w:sz="0" w:space="0" w:color="auto"/>
        <w:right w:val="none" w:sz="0" w:space="0" w:color="auto"/>
      </w:divBdr>
    </w:div>
    <w:div w:id="1869100287">
      <w:marLeft w:val="0"/>
      <w:marRight w:val="0"/>
      <w:marTop w:val="0"/>
      <w:marBottom w:val="0"/>
      <w:divBdr>
        <w:top w:val="none" w:sz="0" w:space="0" w:color="auto"/>
        <w:left w:val="none" w:sz="0" w:space="0" w:color="auto"/>
        <w:bottom w:val="none" w:sz="0" w:space="0" w:color="auto"/>
        <w:right w:val="none" w:sz="0" w:space="0" w:color="auto"/>
      </w:divBdr>
      <w:divsChild>
        <w:div w:id="1869100171">
          <w:marLeft w:val="0"/>
          <w:marRight w:val="0"/>
          <w:marTop w:val="0"/>
          <w:marBottom w:val="0"/>
          <w:divBdr>
            <w:top w:val="none" w:sz="0" w:space="0" w:color="auto"/>
            <w:left w:val="none" w:sz="0" w:space="0" w:color="auto"/>
            <w:bottom w:val="none" w:sz="0" w:space="0" w:color="auto"/>
            <w:right w:val="none" w:sz="0" w:space="0" w:color="auto"/>
          </w:divBdr>
          <w:divsChild>
            <w:div w:id="1869100198">
              <w:marLeft w:val="0"/>
              <w:marRight w:val="0"/>
              <w:marTop w:val="0"/>
              <w:marBottom w:val="0"/>
              <w:divBdr>
                <w:top w:val="none" w:sz="0" w:space="0" w:color="auto"/>
                <w:left w:val="none" w:sz="0" w:space="0" w:color="auto"/>
                <w:bottom w:val="none" w:sz="0" w:space="0" w:color="auto"/>
                <w:right w:val="none" w:sz="0" w:space="0" w:color="auto"/>
              </w:divBdr>
              <w:divsChild>
                <w:div w:id="1869100235">
                  <w:marLeft w:val="0"/>
                  <w:marRight w:val="0"/>
                  <w:marTop w:val="0"/>
                  <w:marBottom w:val="0"/>
                  <w:divBdr>
                    <w:top w:val="none" w:sz="0" w:space="0" w:color="auto"/>
                    <w:left w:val="none" w:sz="0" w:space="0" w:color="auto"/>
                    <w:bottom w:val="none" w:sz="0" w:space="0" w:color="auto"/>
                    <w:right w:val="none" w:sz="0" w:space="0" w:color="auto"/>
                  </w:divBdr>
                  <w:divsChild>
                    <w:div w:id="1869100226">
                      <w:marLeft w:val="0"/>
                      <w:marRight w:val="0"/>
                      <w:marTop w:val="0"/>
                      <w:marBottom w:val="0"/>
                      <w:divBdr>
                        <w:top w:val="none" w:sz="0" w:space="0" w:color="auto"/>
                        <w:left w:val="none" w:sz="0" w:space="0" w:color="auto"/>
                        <w:bottom w:val="none" w:sz="0" w:space="0" w:color="auto"/>
                        <w:right w:val="none" w:sz="0" w:space="0" w:color="auto"/>
                      </w:divBdr>
                      <w:divsChild>
                        <w:div w:id="1869100214">
                          <w:marLeft w:val="0"/>
                          <w:marRight w:val="3975"/>
                          <w:marTop w:val="0"/>
                          <w:marBottom w:val="0"/>
                          <w:divBdr>
                            <w:top w:val="none" w:sz="0" w:space="0" w:color="auto"/>
                            <w:left w:val="none" w:sz="0" w:space="0" w:color="auto"/>
                            <w:bottom w:val="none" w:sz="0" w:space="0" w:color="auto"/>
                            <w:right w:val="none" w:sz="0" w:space="0" w:color="auto"/>
                          </w:divBdr>
                          <w:divsChild>
                            <w:div w:id="1869100264">
                              <w:marLeft w:val="0"/>
                              <w:marRight w:val="0"/>
                              <w:marTop w:val="0"/>
                              <w:marBottom w:val="0"/>
                              <w:divBdr>
                                <w:top w:val="none" w:sz="0" w:space="0" w:color="auto"/>
                                <w:left w:val="none" w:sz="0" w:space="0" w:color="auto"/>
                                <w:bottom w:val="none" w:sz="0" w:space="0" w:color="auto"/>
                                <w:right w:val="none" w:sz="0" w:space="0" w:color="auto"/>
                              </w:divBdr>
                              <w:divsChild>
                                <w:div w:id="1869100218">
                                  <w:marLeft w:val="0"/>
                                  <w:marRight w:val="0"/>
                                  <w:marTop w:val="0"/>
                                  <w:marBottom w:val="0"/>
                                  <w:divBdr>
                                    <w:top w:val="none" w:sz="0" w:space="0" w:color="auto"/>
                                    <w:left w:val="none" w:sz="0" w:space="0" w:color="auto"/>
                                    <w:bottom w:val="none" w:sz="0" w:space="0" w:color="auto"/>
                                    <w:right w:val="none" w:sz="0" w:space="0" w:color="auto"/>
                                  </w:divBdr>
                                  <w:divsChild>
                                    <w:div w:id="1869100260">
                                      <w:marLeft w:val="0"/>
                                      <w:marRight w:val="0"/>
                                      <w:marTop w:val="0"/>
                                      <w:marBottom w:val="240"/>
                                      <w:divBdr>
                                        <w:top w:val="none" w:sz="0" w:space="0" w:color="auto"/>
                                        <w:left w:val="none" w:sz="0" w:space="0" w:color="auto"/>
                                        <w:bottom w:val="none" w:sz="0" w:space="0" w:color="auto"/>
                                        <w:right w:val="none" w:sz="0" w:space="0" w:color="auto"/>
                                      </w:divBdr>
                                      <w:divsChild>
                                        <w:div w:id="1869100229">
                                          <w:marLeft w:val="-100"/>
                                          <w:marRight w:val="0"/>
                                          <w:marTop w:val="60"/>
                                          <w:marBottom w:val="0"/>
                                          <w:divBdr>
                                            <w:top w:val="none" w:sz="0" w:space="0" w:color="auto"/>
                                            <w:left w:val="none" w:sz="0" w:space="0" w:color="auto"/>
                                            <w:bottom w:val="none" w:sz="0" w:space="0" w:color="auto"/>
                                            <w:right w:val="none" w:sz="0" w:space="0" w:color="auto"/>
                                          </w:divBdr>
                                        </w:div>
                                        <w:div w:id="1869100261">
                                          <w:marLeft w:val="0"/>
                                          <w:marRight w:val="0"/>
                                          <w:marTop w:val="0"/>
                                          <w:marBottom w:val="0"/>
                                          <w:divBdr>
                                            <w:top w:val="none" w:sz="0" w:space="0" w:color="auto"/>
                                            <w:left w:val="none" w:sz="0" w:space="0" w:color="auto"/>
                                            <w:bottom w:val="none" w:sz="0" w:space="0" w:color="auto"/>
                                            <w:right w:val="none" w:sz="0" w:space="0" w:color="auto"/>
                                          </w:divBdr>
                                          <w:divsChild>
                                            <w:div w:id="1869100280">
                                              <w:marLeft w:val="3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100288">
      <w:marLeft w:val="0"/>
      <w:marRight w:val="0"/>
      <w:marTop w:val="0"/>
      <w:marBottom w:val="0"/>
      <w:divBdr>
        <w:top w:val="none" w:sz="0" w:space="0" w:color="auto"/>
        <w:left w:val="none" w:sz="0" w:space="0" w:color="auto"/>
        <w:bottom w:val="none" w:sz="0" w:space="0" w:color="auto"/>
        <w:right w:val="none" w:sz="0" w:space="0" w:color="auto"/>
      </w:divBdr>
    </w:div>
    <w:div w:id="1869100289">
      <w:marLeft w:val="0"/>
      <w:marRight w:val="0"/>
      <w:marTop w:val="0"/>
      <w:marBottom w:val="0"/>
      <w:divBdr>
        <w:top w:val="none" w:sz="0" w:space="0" w:color="auto"/>
        <w:left w:val="none" w:sz="0" w:space="0" w:color="auto"/>
        <w:bottom w:val="none" w:sz="0" w:space="0" w:color="auto"/>
        <w:right w:val="none" w:sz="0" w:space="0" w:color="auto"/>
      </w:divBdr>
    </w:div>
    <w:div w:id="1869100290">
      <w:marLeft w:val="0"/>
      <w:marRight w:val="0"/>
      <w:marTop w:val="0"/>
      <w:marBottom w:val="0"/>
      <w:divBdr>
        <w:top w:val="none" w:sz="0" w:space="0" w:color="auto"/>
        <w:left w:val="none" w:sz="0" w:space="0" w:color="auto"/>
        <w:bottom w:val="none" w:sz="0" w:space="0" w:color="auto"/>
        <w:right w:val="none" w:sz="0" w:space="0" w:color="auto"/>
      </w:divBdr>
    </w:div>
    <w:div w:id="1869100295">
      <w:marLeft w:val="0"/>
      <w:marRight w:val="0"/>
      <w:marTop w:val="0"/>
      <w:marBottom w:val="0"/>
      <w:divBdr>
        <w:top w:val="none" w:sz="0" w:space="0" w:color="auto"/>
        <w:left w:val="none" w:sz="0" w:space="0" w:color="auto"/>
        <w:bottom w:val="none" w:sz="0" w:space="0" w:color="auto"/>
        <w:right w:val="none" w:sz="0" w:space="0" w:color="auto"/>
      </w:divBdr>
      <w:divsChild>
        <w:div w:id="1869100254">
          <w:marLeft w:val="0"/>
          <w:marRight w:val="0"/>
          <w:marTop w:val="0"/>
          <w:marBottom w:val="0"/>
          <w:divBdr>
            <w:top w:val="none" w:sz="0" w:space="0" w:color="auto"/>
            <w:left w:val="none" w:sz="0" w:space="0" w:color="auto"/>
            <w:bottom w:val="none" w:sz="0" w:space="0" w:color="auto"/>
            <w:right w:val="none" w:sz="0" w:space="0" w:color="auto"/>
          </w:divBdr>
        </w:div>
      </w:divsChild>
    </w:div>
    <w:div w:id="1869100296">
      <w:marLeft w:val="0"/>
      <w:marRight w:val="0"/>
      <w:marTop w:val="0"/>
      <w:marBottom w:val="0"/>
      <w:divBdr>
        <w:top w:val="none" w:sz="0" w:space="0" w:color="auto"/>
        <w:left w:val="none" w:sz="0" w:space="0" w:color="auto"/>
        <w:bottom w:val="none" w:sz="0" w:space="0" w:color="auto"/>
        <w:right w:val="none" w:sz="0" w:space="0" w:color="auto"/>
      </w:divBdr>
    </w:div>
    <w:div w:id="1869100297">
      <w:marLeft w:val="0"/>
      <w:marRight w:val="0"/>
      <w:marTop w:val="0"/>
      <w:marBottom w:val="0"/>
      <w:divBdr>
        <w:top w:val="none" w:sz="0" w:space="0" w:color="auto"/>
        <w:left w:val="none" w:sz="0" w:space="0" w:color="auto"/>
        <w:bottom w:val="none" w:sz="0" w:space="0" w:color="auto"/>
        <w:right w:val="none" w:sz="0" w:space="0" w:color="auto"/>
      </w:divBdr>
    </w:div>
    <w:div w:id="1869100298">
      <w:marLeft w:val="0"/>
      <w:marRight w:val="0"/>
      <w:marTop w:val="0"/>
      <w:marBottom w:val="0"/>
      <w:divBdr>
        <w:top w:val="none" w:sz="0" w:space="0" w:color="auto"/>
        <w:left w:val="none" w:sz="0" w:space="0" w:color="auto"/>
        <w:bottom w:val="none" w:sz="0" w:space="0" w:color="auto"/>
        <w:right w:val="none" w:sz="0" w:space="0" w:color="auto"/>
      </w:divBdr>
    </w:div>
    <w:div w:id="1869100300">
      <w:marLeft w:val="0"/>
      <w:marRight w:val="0"/>
      <w:marTop w:val="0"/>
      <w:marBottom w:val="0"/>
      <w:divBdr>
        <w:top w:val="none" w:sz="0" w:space="0" w:color="auto"/>
        <w:left w:val="none" w:sz="0" w:space="0" w:color="auto"/>
        <w:bottom w:val="none" w:sz="0" w:space="0" w:color="auto"/>
        <w:right w:val="none" w:sz="0" w:space="0" w:color="auto"/>
      </w:divBdr>
    </w:div>
    <w:div w:id="1869100301">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sChild>
        <w:div w:id="1869100200">
          <w:marLeft w:val="0"/>
          <w:marRight w:val="0"/>
          <w:marTop w:val="0"/>
          <w:marBottom w:val="0"/>
          <w:divBdr>
            <w:top w:val="none" w:sz="0" w:space="0" w:color="auto"/>
            <w:left w:val="none" w:sz="0" w:space="0" w:color="auto"/>
            <w:bottom w:val="none" w:sz="0" w:space="0" w:color="auto"/>
            <w:right w:val="none" w:sz="0" w:space="0" w:color="auto"/>
          </w:divBdr>
          <w:divsChild>
            <w:div w:id="1869100228">
              <w:marLeft w:val="225"/>
              <w:marRight w:val="0"/>
              <w:marTop w:val="225"/>
              <w:marBottom w:val="225"/>
              <w:divBdr>
                <w:top w:val="none" w:sz="0" w:space="0" w:color="auto"/>
                <w:left w:val="none" w:sz="0" w:space="0" w:color="auto"/>
                <w:bottom w:val="none" w:sz="0" w:space="0" w:color="auto"/>
                <w:right w:val="none" w:sz="0" w:space="0" w:color="auto"/>
              </w:divBdr>
              <w:divsChild>
                <w:div w:id="1869100188">
                  <w:marLeft w:val="0"/>
                  <w:marRight w:val="0"/>
                  <w:marTop w:val="0"/>
                  <w:marBottom w:val="0"/>
                  <w:divBdr>
                    <w:top w:val="none" w:sz="0" w:space="0" w:color="auto"/>
                    <w:left w:val="none" w:sz="0" w:space="0" w:color="auto"/>
                    <w:bottom w:val="none" w:sz="0" w:space="0" w:color="auto"/>
                    <w:right w:val="none" w:sz="0" w:space="0" w:color="auto"/>
                  </w:divBdr>
                  <w:divsChild>
                    <w:div w:id="18691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0255">
              <w:marLeft w:val="225"/>
              <w:marRight w:val="0"/>
              <w:marTop w:val="225"/>
              <w:marBottom w:val="225"/>
              <w:divBdr>
                <w:top w:val="none" w:sz="0" w:space="0" w:color="auto"/>
                <w:left w:val="none" w:sz="0" w:space="0" w:color="auto"/>
                <w:bottom w:val="none" w:sz="0" w:space="0" w:color="auto"/>
                <w:right w:val="none" w:sz="0" w:space="0" w:color="auto"/>
              </w:divBdr>
              <w:divsChild>
                <w:div w:id="1869100299">
                  <w:marLeft w:val="0"/>
                  <w:marRight w:val="0"/>
                  <w:marTop w:val="0"/>
                  <w:marBottom w:val="0"/>
                  <w:divBdr>
                    <w:top w:val="none" w:sz="0" w:space="0" w:color="auto"/>
                    <w:left w:val="none" w:sz="0" w:space="0" w:color="auto"/>
                    <w:bottom w:val="none" w:sz="0" w:space="0" w:color="auto"/>
                    <w:right w:val="none" w:sz="0" w:space="0" w:color="auto"/>
                  </w:divBdr>
                  <w:divsChild>
                    <w:div w:id="18691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0279">
              <w:marLeft w:val="0"/>
              <w:marRight w:val="0"/>
              <w:marTop w:val="0"/>
              <w:marBottom w:val="0"/>
              <w:divBdr>
                <w:top w:val="none" w:sz="0" w:space="0" w:color="auto"/>
                <w:left w:val="none" w:sz="0" w:space="0" w:color="auto"/>
                <w:bottom w:val="none" w:sz="0" w:space="0" w:color="auto"/>
                <w:right w:val="none" w:sz="0" w:space="0" w:color="auto"/>
              </w:divBdr>
              <w:divsChild>
                <w:div w:id="1869100271">
                  <w:marLeft w:val="0"/>
                  <w:marRight w:val="0"/>
                  <w:marTop w:val="0"/>
                  <w:marBottom w:val="0"/>
                  <w:divBdr>
                    <w:top w:val="none" w:sz="0" w:space="0" w:color="auto"/>
                    <w:left w:val="none" w:sz="0" w:space="0" w:color="auto"/>
                    <w:bottom w:val="none" w:sz="0" w:space="0" w:color="auto"/>
                    <w:right w:val="none" w:sz="0" w:space="0" w:color="auto"/>
                  </w:divBdr>
                </w:div>
              </w:divsChild>
            </w:div>
            <w:div w:id="18691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0304">
      <w:marLeft w:val="0"/>
      <w:marRight w:val="0"/>
      <w:marTop w:val="0"/>
      <w:marBottom w:val="0"/>
      <w:divBdr>
        <w:top w:val="none" w:sz="0" w:space="0" w:color="auto"/>
        <w:left w:val="none" w:sz="0" w:space="0" w:color="auto"/>
        <w:bottom w:val="none" w:sz="0" w:space="0" w:color="auto"/>
        <w:right w:val="none" w:sz="0" w:space="0" w:color="auto"/>
      </w:divBdr>
    </w:div>
    <w:div w:id="1869100307">
      <w:marLeft w:val="0"/>
      <w:marRight w:val="0"/>
      <w:marTop w:val="0"/>
      <w:marBottom w:val="0"/>
      <w:divBdr>
        <w:top w:val="none" w:sz="0" w:space="0" w:color="auto"/>
        <w:left w:val="none" w:sz="0" w:space="0" w:color="auto"/>
        <w:bottom w:val="none" w:sz="0" w:space="0" w:color="auto"/>
        <w:right w:val="none" w:sz="0" w:space="0" w:color="auto"/>
      </w:divBdr>
    </w:div>
    <w:div w:id="1869100309">
      <w:marLeft w:val="0"/>
      <w:marRight w:val="0"/>
      <w:marTop w:val="0"/>
      <w:marBottom w:val="0"/>
      <w:divBdr>
        <w:top w:val="none" w:sz="0" w:space="0" w:color="auto"/>
        <w:left w:val="none" w:sz="0" w:space="0" w:color="auto"/>
        <w:bottom w:val="none" w:sz="0" w:space="0" w:color="auto"/>
        <w:right w:val="none" w:sz="0" w:space="0" w:color="auto"/>
      </w:divBdr>
      <w:divsChild>
        <w:div w:id="1869100184">
          <w:marLeft w:val="0"/>
          <w:marRight w:val="0"/>
          <w:marTop w:val="0"/>
          <w:marBottom w:val="0"/>
          <w:divBdr>
            <w:top w:val="none" w:sz="0" w:space="0" w:color="auto"/>
            <w:left w:val="none" w:sz="0" w:space="0" w:color="auto"/>
            <w:bottom w:val="none" w:sz="0" w:space="0" w:color="auto"/>
            <w:right w:val="none" w:sz="0" w:space="0" w:color="auto"/>
          </w:divBdr>
          <w:divsChild>
            <w:div w:id="1869100223">
              <w:marLeft w:val="0"/>
              <w:marRight w:val="0"/>
              <w:marTop w:val="0"/>
              <w:marBottom w:val="0"/>
              <w:divBdr>
                <w:top w:val="none" w:sz="0" w:space="0" w:color="auto"/>
                <w:left w:val="none" w:sz="0" w:space="0" w:color="auto"/>
                <w:bottom w:val="none" w:sz="0" w:space="0" w:color="auto"/>
                <w:right w:val="none" w:sz="0" w:space="0" w:color="auto"/>
              </w:divBdr>
              <w:divsChild>
                <w:div w:id="1869100272">
                  <w:marLeft w:val="0"/>
                  <w:marRight w:val="0"/>
                  <w:marTop w:val="0"/>
                  <w:marBottom w:val="0"/>
                  <w:divBdr>
                    <w:top w:val="none" w:sz="0" w:space="0" w:color="auto"/>
                    <w:left w:val="none" w:sz="0" w:space="0" w:color="auto"/>
                    <w:bottom w:val="none" w:sz="0" w:space="0" w:color="auto"/>
                    <w:right w:val="none" w:sz="0" w:space="0" w:color="auto"/>
                  </w:divBdr>
                  <w:divsChild>
                    <w:div w:id="1869100217">
                      <w:marLeft w:val="0"/>
                      <w:marRight w:val="0"/>
                      <w:marTop w:val="0"/>
                      <w:marBottom w:val="0"/>
                      <w:divBdr>
                        <w:top w:val="none" w:sz="0" w:space="0" w:color="auto"/>
                        <w:left w:val="none" w:sz="0" w:space="0" w:color="auto"/>
                        <w:bottom w:val="none" w:sz="0" w:space="0" w:color="auto"/>
                        <w:right w:val="none" w:sz="0" w:space="0" w:color="auto"/>
                      </w:divBdr>
                      <w:divsChild>
                        <w:div w:id="1869100281">
                          <w:marLeft w:val="0"/>
                          <w:marRight w:val="0"/>
                          <w:marTop w:val="0"/>
                          <w:marBottom w:val="0"/>
                          <w:divBdr>
                            <w:top w:val="none" w:sz="0" w:space="0" w:color="auto"/>
                            <w:left w:val="none" w:sz="0" w:space="0" w:color="auto"/>
                            <w:bottom w:val="none" w:sz="0" w:space="0" w:color="auto"/>
                            <w:right w:val="none" w:sz="0" w:space="0" w:color="auto"/>
                          </w:divBdr>
                          <w:divsChild>
                            <w:div w:id="1869100259">
                              <w:marLeft w:val="0"/>
                              <w:marRight w:val="0"/>
                              <w:marTop w:val="0"/>
                              <w:marBottom w:val="0"/>
                              <w:divBdr>
                                <w:top w:val="none" w:sz="0" w:space="0" w:color="auto"/>
                                <w:left w:val="none" w:sz="0" w:space="0" w:color="auto"/>
                                <w:bottom w:val="none" w:sz="0" w:space="0" w:color="auto"/>
                                <w:right w:val="none" w:sz="0" w:space="0" w:color="auto"/>
                              </w:divBdr>
                              <w:divsChild>
                                <w:div w:id="1869100221">
                                  <w:marLeft w:val="0"/>
                                  <w:marRight w:val="0"/>
                                  <w:marTop w:val="0"/>
                                  <w:marBottom w:val="0"/>
                                  <w:divBdr>
                                    <w:top w:val="none" w:sz="0" w:space="0" w:color="auto"/>
                                    <w:left w:val="none" w:sz="0" w:space="0" w:color="auto"/>
                                    <w:bottom w:val="none" w:sz="0" w:space="0" w:color="auto"/>
                                    <w:right w:val="none" w:sz="0" w:space="0" w:color="auto"/>
                                  </w:divBdr>
                                  <w:divsChild>
                                    <w:div w:id="1869100267">
                                      <w:marLeft w:val="0"/>
                                      <w:marRight w:val="0"/>
                                      <w:marTop w:val="0"/>
                                      <w:marBottom w:val="0"/>
                                      <w:divBdr>
                                        <w:top w:val="none" w:sz="0" w:space="0" w:color="auto"/>
                                        <w:left w:val="none" w:sz="0" w:space="0" w:color="auto"/>
                                        <w:bottom w:val="none" w:sz="0" w:space="0" w:color="auto"/>
                                        <w:right w:val="none" w:sz="0" w:space="0" w:color="auto"/>
                                      </w:divBdr>
                                      <w:divsChild>
                                        <w:div w:id="1869100202">
                                          <w:marLeft w:val="0"/>
                                          <w:marRight w:val="0"/>
                                          <w:marTop w:val="0"/>
                                          <w:marBottom w:val="0"/>
                                          <w:divBdr>
                                            <w:top w:val="none" w:sz="0" w:space="0" w:color="auto"/>
                                            <w:left w:val="none" w:sz="0" w:space="0" w:color="auto"/>
                                            <w:bottom w:val="none" w:sz="0" w:space="0" w:color="auto"/>
                                            <w:right w:val="none" w:sz="0" w:space="0" w:color="auto"/>
                                          </w:divBdr>
                                          <w:divsChild>
                                            <w:div w:id="1869100231">
                                              <w:marLeft w:val="0"/>
                                              <w:marRight w:val="0"/>
                                              <w:marTop w:val="0"/>
                                              <w:marBottom w:val="0"/>
                                              <w:divBdr>
                                                <w:top w:val="none" w:sz="0" w:space="0" w:color="auto"/>
                                                <w:left w:val="none" w:sz="0" w:space="0" w:color="auto"/>
                                                <w:bottom w:val="none" w:sz="0" w:space="0" w:color="auto"/>
                                                <w:right w:val="none" w:sz="0" w:space="0" w:color="auto"/>
                                              </w:divBdr>
                                              <w:divsChild>
                                                <w:div w:id="1869100182">
                                                  <w:marLeft w:val="0"/>
                                                  <w:marRight w:val="0"/>
                                                  <w:marTop w:val="0"/>
                                                  <w:marBottom w:val="0"/>
                                                  <w:divBdr>
                                                    <w:top w:val="none" w:sz="0" w:space="0" w:color="auto"/>
                                                    <w:left w:val="none" w:sz="0" w:space="0" w:color="auto"/>
                                                    <w:bottom w:val="none" w:sz="0" w:space="0" w:color="auto"/>
                                                    <w:right w:val="none" w:sz="0" w:space="0" w:color="auto"/>
                                                  </w:divBdr>
                                                  <w:divsChild>
                                                    <w:div w:id="1869100209">
                                                      <w:marLeft w:val="0"/>
                                                      <w:marRight w:val="0"/>
                                                      <w:marTop w:val="0"/>
                                                      <w:marBottom w:val="0"/>
                                                      <w:divBdr>
                                                        <w:top w:val="none" w:sz="0" w:space="0" w:color="auto"/>
                                                        <w:left w:val="none" w:sz="0" w:space="0" w:color="auto"/>
                                                        <w:bottom w:val="none" w:sz="0" w:space="0" w:color="auto"/>
                                                        <w:right w:val="none" w:sz="0" w:space="0" w:color="auto"/>
                                                      </w:divBdr>
                                                      <w:divsChild>
                                                        <w:div w:id="1869100308">
                                                          <w:marLeft w:val="0"/>
                                                          <w:marRight w:val="0"/>
                                                          <w:marTop w:val="0"/>
                                                          <w:marBottom w:val="0"/>
                                                          <w:divBdr>
                                                            <w:top w:val="none" w:sz="0" w:space="0" w:color="auto"/>
                                                            <w:left w:val="none" w:sz="0" w:space="0" w:color="auto"/>
                                                            <w:bottom w:val="none" w:sz="0" w:space="0" w:color="auto"/>
                                                            <w:right w:val="none" w:sz="0" w:space="0" w:color="auto"/>
                                                          </w:divBdr>
                                                          <w:divsChild>
                                                            <w:div w:id="1869100187">
                                                              <w:marLeft w:val="0"/>
                                                              <w:marRight w:val="0"/>
                                                              <w:marTop w:val="0"/>
                                                              <w:marBottom w:val="0"/>
                                                              <w:divBdr>
                                                                <w:top w:val="none" w:sz="0" w:space="0" w:color="auto"/>
                                                                <w:left w:val="none" w:sz="0" w:space="0" w:color="auto"/>
                                                                <w:bottom w:val="none" w:sz="0" w:space="0" w:color="auto"/>
                                                                <w:right w:val="none" w:sz="0" w:space="0" w:color="auto"/>
                                                              </w:divBdr>
                                                              <w:divsChild>
                                                                <w:div w:id="1869100222">
                                                                  <w:marLeft w:val="0"/>
                                                                  <w:marRight w:val="0"/>
                                                                  <w:marTop w:val="0"/>
                                                                  <w:marBottom w:val="0"/>
                                                                  <w:divBdr>
                                                                    <w:top w:val="none" w:sz="0" w:space="0" w:color="auto"/>
                                                                    <w:left w:val="none" w:sz="0" w:space="0" w:color="auto"/>
                                                                    <w:bottom w:val="none" w:sz="0" w:space="0" w:color="auto"/>
                                                                    <w:right w:val="none" w:sz="0" w:space="0" w:color="auto"/>
                                                                  </w:divBdr>
                                                                  <w:divsChild>
                                                                    <w:div w:id="18691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1682236">
      <w:bodyDiv w:val="1"/>
      <w:marLeft w:val="0"/>
      <w:marRight w:val="0"/>
      <w:marTop w:val="0"/>
      <w:marBottom w:val="0"/>
      <w:divBdr>
        <w:top w:val="none" w:sz="0" w:space="0" w:color="auto"/>
        <w:left w:val="none" w:sz="0" w:space="0" w:color="auto"/>
        <w:bottom w:val="none" w:sz="0" w:space="0" w:color="auto"/>
        <w:right w:val="none" w:sz="0" w:space="0" w:color="auto"/>
      </w:divBdr>
    </w:div>
    <w:div w:id="20981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28B7-BD83-4108-96CE-6298157D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5177</TotalTime>
  <Pages>12</Pages>
  <Words>1636</Words>
  <Characters>9326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Регулирование качества окружающей и природной среды</vt:lpstr>
    </vt:vector>
  </TitlesOfParts>
  <Company/>
  <LinksUpToDate>false</LinksUpToDate>
  <CharactersWithSpaces>10941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Регулирование качества окружающей и природной среды</dc:title>
  <dc:creator>User2</dc:creator>
  <cp:lastModifiedBy>Пользователь</cp:lastModifiedBy>
  <cp:revision>132</cp:revision>
  <cp:lastPrinted>2021-08-31T02:25:00Z</cp:lastPrinted>
  <dcterms:created xsi:type="dcterms:W3CDTF">2017-10-30T23:06:00Z</dcterms:created>
  <dcterms:modified xsi:type="dcterms:W3CDTF">2021-08-31T02:26:00Z</dcterms:modified>
</cp:coreProperties>
</file>