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7A" w:rsidRPr="000C0A7A" w:rsidRDefault="000C0A7A" w:rsidP="004F41EE">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НОВОЛЕСНОВСКОГО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B85DDD" w:rsidRPr="000C0A7A" w:rsidRDefault="00B85DDD" w:rsidP="000C0A7A">
      <w:pPr>
        <w:widowControl/>
        <w:jc w:val="center"/>
        <w:rPr>
          <w:rFonts w:ascii="Times New Roman" w:eastAsia="Times New Roman" w:hAnsi="Times New Roman" w:cs="Times New Roman"/>
          <w:b/>
          <w:color w:val="auto"/>
          <w:spacing w:val="40"/>
          <w:sz w:val="28"/>
          <w:szCs w:val="28"/>
          <w:lang w:eastAsia="en-US" w:bidi="ar-SA"/>
        </w:rPr>
      </w:pP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6C3AC6">
        <w:rPr>
          <w:rFonts w:ascii="Times New Roman" w:eastAsia="Times New Roman" w:hAnsi="Times New Roman" w:cs="Times New Roman"/>
          <w:color w:val="auto"/>
          <w:sz w:val="28"/>
          <w:szCs w:val="28"/>
          <w:lang w:eastAsia="en-US" w:bidi="ar-SA"/>
        </w:rPr>
        <w:t>04 апреля</w:t>
      </w:r>
      <w:r w:rsidR="00483D17">
        <w:rPr>
          <w:rFonts w:ascii="Times New Roman" w:eastAsia="Times New Roman" w:hAnsi="Times New Roman" w:cs="Times New Roman"/>
          <w:color w:val="auto"/>
          <w:sz w:val="28"/>
          <w:szCs w:val="28"/>
          <w:lang w:eastAsia="en-US" w:bidi="ar-SA"/>
        </w:rPr>
        <w:t xml:space="preserve"> 2018 </w:t>
      </w:r>
      <w:r w:rsidRPr="000C0A7A">
        <w:rPr>
          <w:rFonts w:ascii="Times New Roman" w:eastAsia="Times New Roman" w:hAnsi="Times New Roman" w:cs="Times New Roman"/>
          <w:color w:val="auto"/>
          <w:sz w:val="28"/>
          <w:szCs w:val="28"/>
          <w:lang w:eastAsia="en-US" w:bidi="ar-SA"/>
        </w:rPr>
        <w:t xml:space="preserve">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00483D17">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6C3AC6">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6C3AC6">
        <w:rPr>
          <w:rFonts w:ascii="Times New Roman" w:eastAsia="Times New Roman" w:hAnsi="Times New Roman" w:cs="Times New Roman"/>
          <w:color w:val="auto"/>
          <w:sz w:val="28"/>
          <w:szCs w:val="28"/>
          <w:lang w:eastAsia="en-US" w:bidi="ar-SA"/>
        </w:rPr>
        <w:t>38</w:t>
      </w:r>
    </w:p>
    <w:p w:rsid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r w:rsidRPr="000C0A7A">
        <w:rPr>
          <w:rFonts w:ascii="Times New Roman" w:eastAsia="Times New Roman" w:hAnsi="Times New Roman" w:cs="Times New Roman"/>
          <w:color w:val="auto"/>
          <w:sz w:val="20"/>
          <w:szCs w:val="20"/>
          <w:lang w:eastAsia="en-US" w:bidi="ar-SA"/>
        </w:rPr>
        <w:t>пос. Лесной</w:t>
      </w:r>
    </w:p>
    <w:p w:rsidR="000C0A7A" w:rsidRP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p>
    <w:p w:rsidR="000C0A7A" w:rsidRPr="00B85DDD" w:rsidRDefault="00B85DDD" w:rsidP="000C0A7A">
      <w:pPr>
        <w:widowControl/>
        <w:jc w:val="center"/>
        <w:rPr>
          <w:rFonts w:ascii="Times New Roman" w:eastAsia="Calibri" w:hAnsi="Times New Roman" w:cs="Times New Roman"/>
          <w:b/>
          <w:color w:val="auto"/>
          <w:sz w:val="28"/>
          <w:szCs w:val="28"/>
          <w:lang w:bidi="ar-SA"/>
        </w:rPr>
      </w:pPr>
      <w:r w:rsidRPr="00B85DDD">
        <w:rPr>
          <w:rFonts w:ascii="Times New Roman" w:eastAsia="Calibri" w:hAnsi="Times New Roman" w:cs="Times New Roman"/>
          <w:b/>
          <w:color w:val="auto"/>
          <w:sz w:val="28"/>
          <w:szCs w:val="28"/>
          <w:lang w:bidi="ar-SA"/>
        </w:rPr>
        <w:t>Об утверждении а</w:t>
      </w:r>
      <w:r w:rsidR="000C0A7A" w:rsidRPr="00B85DDD">
        <w:rPr>
          <w:rFonts w:ascii="Times New Roman" w:eastAsia="Calibri" w:hAnsi="Times New Roman" w:cs="Times New Roman"/>
          <w:b/>
          <w:color w:val="auto"/>
          <w:sz w:val="28"/>
          <w:szCs w:val="28"/>
          <w:lang w:bidi="ar-SA"/>
        </w:rPr>
        <w:t>дминистративного регламента предоставления</w:t>
      </w:r>
    </w:p>
    <w:p w:rsidR="000C0A7A" w:rsidRPr="00B85DDD" w:rsidRDefault="000C0A7A" w:rsidP="000C0A7A">
      <w:pPr>
        <w:widowControl/>
        <w:jc w:val="center"/>
        <w:rPr>
          <w:rFonts w:ascii="Times New Roman" w:hAnsi="Times New Roman" w:cs="Times New Roman"/>
          <w:b/>
          <w:bCs/>
          <w:sz w:val="28"/>
          <w:szCs w:val="28"/>
        </w:rPr>
      </w:pPr>
      <w:r w:rsidRPr="00B85DDD">
        <w:rPr>
          <w:rFonts w:ascii="Times New Roman" w:eastAsia="Calibri" w:hAnsi="Times New Roman" w:cs="Times New Roman"/>
          <w:b/>
          <w:color w:val="auto"/>
          <w:sz w:val="28"/>
          <w:szCs w:val="28"/>
          <w:lang w:bidi="ar-SA"/>
        </w:rPr>
        <w:t xml:space="preserve">муниципальной услуги </w:t>
      </w:r>
      <w:r w:rsidR="00B85DDD" w:rsidRPr="00B85DDD">
        <w:rPr>
          <w:rFonts w:ascii="Times New Roman" w:hAnsi="Times New Roman" w:cs="Times New Roman"/>
          <w:b/>
          <w:sz w:val="28"/>
          <w:szCs w:val="28"/>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
          <w:bCs/>
          <w:sz w:val="28"/>
          <w:szCs w:val="28"/>
        </w:rPr>
        <w:t>»</w:t>
      </w:r>
    </w:p>
    <w:p w:rsidR="00B85DDD" w:rsidRPr="000C0A7A" w:rsidRDefault="00B85DDD" w:rsidP="000C0A7A">
      <w:pPr>
        <w:widowControl/>
        <w:jc w:val="center"/>
        <w:rPr>
          <w:rFonts w:ascii="Times New Roman" w:eastAsia="Times New Roman" w:hAnsi="Times New Roman" w:cs="Times New Roman"/>
          <w:b/>
          <w:sz w:val="28"/>
          <w:szCs w:val="28"/>
          <w:lang w:eastAsia="en-US" w:bidi="ar-SA"/>
        </w:rPr>
      </w:pP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w:t>
      </w:r>
      <w:bookmarkStart w:id="0" w:name="_GoBack"/>
      <w:bookmarkEnd w:id="0"/>
      <w:r w:rsidRPr="000C0A7A">
        <w:rPr>
          <w:rFonts w:ascii="Times New Roman" w:eastAsia="Times New Roman" w:hAnsi="Times New Roman" w:cs="Times New Roman"/>
          <w:color w:val="auto"/>
          <w:sz w:val="28"/>
          <w:szCs w:val="28"/>
          <w:lang w:bidi="ar-SA"/>
        </w:rPr>
        <w:t xml:space="preserve">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B85DDD" w:rsidRDefault="000C0A7A" w:rsidP="000C0A7A">
      <w:pPr>
        <w:widowControl/>
        <w:ind w:firstLine="709"/>
        <w:jc w:val="both"/>
        <w:rPr>
          <w:rFonts w:ascii="Times New Roman" w:eastAsia="Calibri" w:hAnsi="Times New Roman" w:cs="Times New Roman"/>
          <w:color w:val="2D2D2D"/>
          <w:spacing w:val="2"/>
          <w:sz w:val="28"/>
          <w:szCs w:val="28"/>
          <w:lang w:bidi="ar-SA"/>
        </w:rPr>
      </w:pPr>
      <w:r w:rsidRPr="00B85DD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00B85DDD" w:rsidRPr="00B85DDD">
        <w:rPr>
          <w:rFonts w:ascii="Times New Roman" w:hAnsi="Times New Roman" w:cs="Times New Roman"/>
          <w:sz w:val="28"/>
          <w:szCs w:val="28"/>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Cs/>
          <w:sz w:val="28"/>
          <w:szCs w:val="28"/>
        </w:rPr>
        <w:t xml:space="preserve">» </w:t>
      </w:r>
      <w:r w:rsidRPr="00B85DDD">
        <w:rPr>
          <w:rFonts w:ascii="Times New Roman" w:eastAsia="Times New Roman" w:hAnsi="Times New Roman" w:cs="Times New Roman"/>
          <w:color w:val="auto"/>
          <w:sz w:val="28"/>
          <w:szCs w:val="28"/>
          <w:lang w:bidi="ar-SA"/>
        </w:rPr>
        <w:t>согласно приложению.</w:t>
      </w:r>
    </w:p>
    <w:p w:rsidR="000C0A7A" w:rsidRPr="000C0A7A" w:rsidRDefault="000C0A7A" w:rsidP="000C0A7A">
      <w:pPr>
        <w:widowControl/>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2. Признать утратившими силу:</w:t>
      </w:r>
    </w:p>
    <w:p w:rsidR="000C0A7A" w:rsidRDefault="000C0A7A" w:rsidP="006B4248">
      <w:pPr>
        <w:pStyle w:val="a7"/>
        <w:ind w:firstLine="709"/>
        <w:jc w:val="both"/>
        <w:rPr>
          <w:rFonts w:ascii="Times New Roman" w:eastAsia="Calibri" w:hAnsi="Times New Roman" w:cs="Times New Roman"/>
          <w:color w:val="auto"/>
          <w:sz w:val="28"/>
          <w:szCs w:val="28"/>
          <w:lang w:eastAsia="en-US" w:bidi="ar-SA"/>
        </w:rPr>
      </w:pPr>
      <w:r w:rsidRPr="006B4248">
        <w:rPr>
          <w:rFonts w:ascii="Times New Roman" w:eastAsia="Calibri" w:hAnsi="Times New Roman" w:cs="Times New Roman"/>
          <w:color w:val="auto"/>
          <w:sz w:val="28"/>
          <w:szCs w:val="28"/>
          <w:lang w:eastAsia="en-US" w:bidi="ar-SA"/>
        </w:rPr>
        <w:t>– постановление администрации Новолесновского сельского п</w:t>
      </w:r>
      <w:r w:rsidR="006B4248" w:rsidRPr="006B4248">
        <w:rPr>
          <w:rFonts w:ascii="Times New Roman" w:eastAsia="Calibri" w:hAnsi="Times New Roman" w:cs="Times New Roman"/>
          <w:color w:val="auto"/>
          <w:sz w:val="28"/>
          <w:szCs w:val="28"/>
          <w:lang w:eastAsia="en-US" w:bidi="ar-SA"/>
        </w:rPr>
        <w:t>оселения от 09.10.2015 года № 98</w:t>
      </w:r>
      <w:r w:rsidRPr="006B4248">
        <w:rPr>
          <w:rFonts w:ascii="Times New Roman" w:eastAsia="Calibri" w:hAnsi="Times New Roman" w:cs="Times New Roman"/>
          <w:color w:val="auto"/>
          <w:sz w:val="28"/>
          <w:szCs w:val="28"/>
          <w:lang w:eastAsia="en-US" w:bidi="ar-SA"/>
        </w:rPr>
        <w:t xml:space="preserve"> «</w:t>
      </w:r>
      <w:r w:rsidR="006B4248" w:rsidRPr="006B4248">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sidRPr="006B4248">
        <w:rPr>
          <w:rFonts w:ascii="Times New Roman" w:hAnsi="Times New Roman" w:cs="Times New Roman"/>
          <w:sz w:val="28"/>
          <w:szCs w:val="28"/>
        </w:rPr>
        <w:t>»</w:t>
      </w:r>
      <w:r w:rsidRPr="006B4248">
        <w:rPr>
          <w:rFonts w:ascii="Times New Roman" w:eastAsia="Calibri" w:hAnsi="Times New Roman" w:cs="Times New Roman"/>
          <w:color w:val="auto"/>
          <w:sz w:val="28"/>
          <w:szCs w:val="28"/>
          <w:lang w:eastAsia="en-US" w:bidi="ar-SA"/>
        </w:rPr>
        <w:t>»;</w:t>
      </w:r>
    </w:p>
    <w:p w:rsidR="006B4248" w:rsidRPr="006B4248" w:rsidRDefault="006B4248" w:rsidP="006B4248">
      <w:pPr>
        <w:pStyle w:val="a7"/>
        <w:jc w:val="both"/>
        <w:rPr>
          <w:rFonts w:ascii="Times New Roman" w:hAnsi="Times New Roman" w:cs="Times New Roman"/>
          <w:sz w:val="28"/>
          <w:szCs w:val="28"/>
        </w:rPr>
      </w:pPr>
      <w:r>
        <w:rPr>
          <w:rFonts w:ascii="Times New Roman" w:eastAsia="Calibri" w:hAnsi="Times New Roman" w:cs="Times New Roman"/>
          <w:color w:val="auto"/>
          <w:sz w:val="28"/>
          <w:szCs w:val="28"/>
          <w:lang w:eastAsia="en-US" w:bidi="ar-SA"/>
        </w:rPr>
        <w:t xml:space="preserve">          </w:t>
      </w:r>
      <w:r w:rsidRPr="006B4248">
        <w:rPr>
          <w:rFonts w:ascii="Times New Roman" w:eastAsia="Calibri" w:hAnsi="Times New Roman" w:cs="Times New Roman"/>
          <w:color w:val="auto"/>
          <w:sz w:val="28"/>
          <w:szCs w:val="28"/>
          <w:lang w:eastAsia="en-US" w:bidi="ar-SA"/>
        </w:rPr>
        <w:t>– постановление администрации Новолесновского сельского поселения от 08.08.2016 года № 86 «</w:t>
      </w:r>
      <w:r w:rsidRPr="006B4248">
        <w:rPr>
          <w:rFonts w:ascii="Times New Roman" w:hAnsi="Times New Roman" w:cs="Times New Roman"/>
          <w:sz w:val="28"/>
          <w:szCs w:val="28"/>
        </w:rPr>
        <w:t>О внесении изменений в постановление Администрации Новолесновского сельского поселения от 09.10.2015 № 98 «Об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Pr>
          <w:rFonts w:ascii="Times New Roman" w:hAnsi="Times New Roman" w:cs="Times New Roman"/>
          <w:sz w:val="28"/>
          <w:szCs w:val="28"/>
        </w:rPr>
        <w:t>.</w:t>
      </w:r>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Pr="000C0A7A">
          <w:rPr>
            <w:rFonts w:ascii="Times New Roman" w:eastAsia="Calibri" w:hAnsi="Times New Roman" w:cs="Times New Roman"/>
            <w:color w:val="auto"/>
            <w:sz w:val="28"/>
            <w:szCs w:val="28"/>
            <w:lang w:val="en-US" w:eastAsia="en-US" w:bidi="ar-SA"/>
          </w:rPr>
          <w:t>http</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www</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kamgov</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ru</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bmr</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novolec</w:t>
        </w:r>
      </w:hyperlink>
      <w:r w:rsidRPr="000C0A7A">
        <w:rPr>
          <w:rFonts w:ascii="Times New Roman" w:eastAsia="Calibri" w:hAnsi="Times New Roman" w:cs="Times New Roman"/>
          <w:color w:val="auto"/>
          <w:sz w:val="28"/>
          <w:szCs w:val="28"/>
          <w:lang w:eastAsia="en-US" w:bidi="ar-SA"/>
        </w:rPr>
        <w:t>.</w:t>
      </w:r>
    </w:p>
    <w:p w:rsid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lastRenderedPageBreak/>
        <w:t xml:space="preserve">4. Контроль за исполнением настоящего постановления оставляю за собой. </w:t>
      </w:r>
    </w:p>
    <w:p w:rsidR="006B4248" w:rsidRPr="000C0A7A" w:rsidRDefault="006B4248" w:rsidP="000C0A7A">
      <w:pPr>
        <w:widowControl/>
        <w:ind w:firstLine="708"/>
        <w:jc w:val="both"/>
        <w:rPr>
          <w:rFonts w:ascii="Times New Roman" w:eastAsia="Calibri" w:hAnsi="Times New Roman" w:cs="Times New Roman"/>
          <w:color w:val="auto"/>
          <w:sz w:val="28"/>
          <w:szCs w:val="28"/>
          <w:lang w:eastAsia="en-US" w:bidi="ar-SA"/>
        </w:rPr>
      </w:pPr>
    </w:p>
    <w:p w:rsidR="000C0A7A" w:rsidRPr="000C0A7A" w:rsidRDefault="000C0A7A" w:rsidP="000C0A7A">
      <w:pPr>
        <w:widowControl/>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Глава администрации Новолесновского</w:t>
      </w:r>
    </w:p>
    <w:p w:rsidR="000C0A7A" w:rsidRPr="000C0A7A" w:rsidRDefault="000C0A7A" w:rsidP="000C0A7A">
      <w:pPr>
        <w:widowControl/>
        <w:jc w:val="both"/>
        <w:rPr>
          <w:rFonts w:ascii="Times New Roman" w:eastAsia="Times New Roman"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сельского поселения</w:t>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t xml:space="preserve">                     Н.А. Беляева</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7138DA" w:rsidTr="000C0A7A">
        <w:trPr>
          <w:trHeight w:val="1404"/>
        </w:trPr>
        <w:tc>
          <w:tcPr>
            <w:tcW w:w="4796" w:type="dxa"/>
          </w:tcPr>
          <w:p w:rsidR="006B4248" w:rsidRPr="006B4248" w:rsidRDefault="000C0A7A" w:rsidP="006B4248">
            <w:pPr>
              <w:pStyle w:val="a7"/>
              <w:jc w:val="both"/>
              <w:rPr>
                <w:rFonts w:ascii="Times New Roman" w:hAnsi="Times New Roman" w:cs="Times New Roman"/>
              </w:rPr>
            </w:pPr>
            <w:r w:rsidRPr="006B4248">
              <w:rPr>
                <w:rFonts w:ascii="Times New Roman" w:hAnsi="Times New Roman" w:cs="Times New Roman"/>
              </w:rPr>
              <w:lastRenderedPageBreak/>
              <w:t>Приложение к постановлению администрации Новолесновского сельского посел</w:t>
            </w:r>
            <w:r w:rsidR="006C3AC6">
              <w:rPr>
                <w:rFonts w:ascii="Times New Roman" w:hAnsi="Times New Roman" w:cs="Times New Roman"/>
              </w:rPr>
              <w:t>ения от 04.04</w:t>
            </w:r>
            <w:r w:rsidR="00483D17">
              <w:rPr>
                <w:rFonts w:ascii="Times New Roman" w:hAnsi="Times New Roman" w:cs="Times New Roman"/>
              </w:rPr>
              <w:t xml:space="preserve">.2018 года </w:t>
            </w:r>
            <w:r w:rsidR="006B4248" w:rsidRPr="006B4248">
              <w:rPr>
                <w:rFonts w:ascii="Times New Roman" w:hAnsi="Times New Roman" w:cs="Times New Roman"/>
              </w:rPr>
              <w:t>№</w:t>
            </w:r>
            <w:r w:rsidR="006C3AC6">
              <w:rPr>
                <w:rFonts w:ascii="Times New Roman" w:hAnsi="Times New Roman" w:cs="Times New Roman"/>
              </w:rPr>
              <w:t xml:space="preserve"> 38</w:t>
            </w:r>
            <w:r w:rsidR="006B4248" w:rsidRPr="006B4248">
              <w:rPr>
                <w:rFonts w:ascii="Times New Roman" w:hAnsi="Times New Roman" w:cs="Times New Roman"/>
              </w:rPr>
              <w:t xml:space="preserve"> </w:t>
            </w:r>
            <w:r w:rsidR="00B912B6" w:rsidRPr="006B4248">
              <w:rPr>
                <w:rFonts w:ascii="Times New Roman" w:hAnsi="Times New Roman" w:cs="Times New Roman"/>
              </w:rPr>
              <w:t xml:space="preserve"> «Об утверждении административного регламента </w:t>
            </w:r>
            <w:r w:rsidR="006B4248" w:rsidRPr="006B4248">
              <w:rPr>
                <w:rFonts w:ascii="Times New Roman" w:hAnsi="Times New Roman" w:cs="Times New Roman"/>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hAnsi="Times New Roman" w:cs="Times New Roman"/>
                <w:bCs/>
              </w:rPr>
              <w:t>»</w:t>
            </w:r>
          </w:p>
          <w:p w:rsidR="000C0A7A" w:rsidRPr="007138DA" w:rsidRDefault="000C0A7A" w:rsidP="006B4248">
            <w:pPr>
              <w:pStyle w:val="a7"/>
              <w:jc w:val="both"/>
              <w:rPr>
                <w:rFonts w:ascii="Times New Roman" w:hAnsi="Times New Roman" w:cs="Times New Roman"/>
              </w:rPr>
            </w:pP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6B4248" w:rsidRPr="006B4248" w:rsidRDefault="002634E1" w:rsidP="006B4248">
      <w:pPr>
        <w:widowControl/>
        <w:jc w:val="center"/>
        <w:rPr>
          <w:rFonts w:ascii="Times New Roman" w:hAnsi="Times New Roman" w:cs="Times New Roman"/>
          <w:b/>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услуги </w:t>
      </w:r>
      <w:r w:rsidR="006B4248" w:rsidRPr="00B85DDD">
        <w:rPr>
          <w:rFonts w:ascii="Times New Roman" w:hAnsi="Times New Roman" w:cs="Times New Roman"/>
          <w:b/>
          <w:sz w:val="28"/>
          <w:szCs w:val="28"/>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B85DDD">
        <w:rPr>
          <w:rFonts w:ascii="Times New Roman" w:hAnsi="Times New Roman" w:cs="Times New Roman"/>
          <w:b/>
          <w:bCs/>
          <w:sz w:val="28"/>
          <w:szCs w:val="28"/>
        </w:rPr>
        <w:t>»</w:t>
      </w:r>
    </w:p>
    <w:p w:rsidR="002634E1" w:rsidRPr="00B912B6" w:rsidRDefault="002634E1" w:rsidP="00B912B6">
      <w:pPr>
        <w:widowControl/>
        <w:autoSpaceDE w:val="0"/>
        <w:autoSpaceDN w:val="0"/>
        <w:adjustRightInd w:val="0"/>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1.1. Административный регламент предост</w:t>
      </w:r>
      <w:r w:rsidR="006B4248">
        <w:rPr>
          <w:rFonts w:ascii="Times New Roman" w:eastAsia="Calibri" w:hAnsi="Times New Roman" w:cs="Times New Roman"/>
          <w:sz w:val="28"/>
          <w:szCs w:val="28"/>
          <w:lang w:eastAsia="en-US" w:bidi="ar-SA"/>
        </w:rPr>
        <w:t xml:space="preserve">авления муниципальной услуги </w:t>
      </w:r>
      <w:r w:rsidR="006B4248" w:rsidRP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B912B6">
        <w:rPr>
          <w:rFonts w:ascii="Times New Roman" w:eastAsia="Calibri" w:hAnsi="Times New Roman" w:cs="Times New Roman"/>
          <w:sz w:val="28"/>
          <w:szCs w:val="28"/>
          <w:lang w:eastAsia="en-US" w:bidi="ar-SA"/>
        </w:rPr>
        <w:t xml:space="preserve"> </w:t>
      </w:r>
      <w:r w:rsid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администрации Новолесновского сельского поселения (далее – администрация)</w:t>
      </w:r>
      <w:r w:rsidR="00A72765">
        <w:rPr>
          <w:rFonts w:ascii="Times New Roman" w:eastAsia="Times New Roman" w:hAnsi="Times New Roman" w:cs="Times New Roman"/>
          <w:bCs/>
          <w:iCs/>
          <w:color w:val="auto"/>
          <w:sz w:val="28"/>
          <w:szCs w:val="28"/>
        </w:rPr>
        <w:t xml:space="preserve">, </w:t>
      </w:r>
      <w:r w:rsidR="00A72765" w:rsidRPr="00A72765">
        <w:rPr>
          <w:rFonts w:ascii="Times New Roman" w:eastAsia="Times New Roman" w:hAnsi="Times New Roman" w:cs="Times New Roman"/>
          <w:bCs/>
          <w:iCs/>
          <w:color w:val="auto"/>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912B6">
        <w:rPr>
          <w:rFonts w:ascii="Times New Roman" w:eastAsia="Calibri" w:hAnsi="Times New Roman" w:cs="Times New Roman"/>
          <w:iCs/>
          <w:sz w:val="28"/>
          <w:szCs w:val="28"/>
          <w:lang w:eastAsia="en-US" w:bidi="ar-SA"/>
        </w:rPr>
        <w:t xml:space="preserve">. </w:t>
      </w:r>
    </w:p>
    <w:p w:rsidR="006B4248" w:rsidRPr="006B4248" w:rsidRDefault="002634E1" w:rsidP="006B4248">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B912B6">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6B4248">
        <w:rPr>
          <w:rFonts w:ascii="Times New Roman" w:eastAsia="Calibri" w:hAnsi="Times New Roman" w:cs="Times New Roman"/>
          <w:iCs/>
          <w:sz w:val="28"/>
          <w:szCs w:val="28"/>
          <w:lang w:eastAsia="en-US" w:bidi="ar-SA"/>
        </w:rPr>
        <w:t xml:space="preserve">администрации и </w:t>
      </w:r>
      <w:r w:rsidR="006B4248" w:rsidRPr="006B4248">
        <w:rPr>
          <w:rFonts w:ascii="Times New Roman" w:eastAsia="Calibri" w:hAnsi="Times New Roman" w:cs="Times New Roman"/>
          <w:color w:val="auto"/>
          <w:sz w:val="28"/>
          <w:szCs w:val="28"/>
          <w:lang w:eastAsia="en-US" w:bidi="ar-SA"/>
        </w:rPr>
        <w:t xml:space="preserve">регулирует правоотношения, связанные с предоставлением земельных участков, находящихся в муниципальной собственности </w:t>
      </w:r>
      <w:r w:rsidR="006B4248">
        <w:rPr>
          <w:rFonts w:ascii="Times New Roman" w:eastAsia="Calibri" w:hAnsi="Times New Roman" w:cs="Times New Roman"/>
          <w:color w:val="auto"/>
          <w:sz w:val="28"/>
          <w:szCs w:val="28"/>
          <w:lang w:eastAsia="en-US" w:bidi="ar-SA"/>
        </w:rPr>
        <w:t>Новолесновского</w:t>
      </w:r>
      <w:r w:rsidR="006B4248" w:rsidRPr="006B4248">
        <w:rPr>
          <w:rFonts w:ascii="Times New Roman" w:eastAsia="Calibri" w:hAnsi="Times New Roman" w:cs="Times New Roman"/>
          <w:color w:val="auto"/>
          <w:sz w:val="28"/>
          <w:szCs w:val="28"/>
          <w:lang w:eastAsia="en-US" w:bidi="ar-SA"/>
        </w:rPr>
        <w:t xml:space="preserve"> сельского поселения.</w:t>
      </w:r>
    </w:p>
    <w:p w:rsidR="006B4248" w:rsidRPr="006B4248" w:rsidRDefault="006B4248" w:rsidP="006B4248">
      <w:pPr>
        <w:widowControl/>
        <w:suppressAutoHyphens/>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1.3. </w:t>
      </w:r>
      <w:r w:rsidRPr="006B4248">
        <w:rPr>
          <w:rFonts w:ascii="Times New Roman" w:eastAsia="Calibri" w:hAnsi="Times New Roman" w:cs="Times New Roman"/>
          <w:color w:val="auto"/>
          <w:sz w:val="28"/>
          <w:szCs w:val="28"/>
          <w:lang w:eastAsia="en-US" w:bidi="ar-SA"/>
        </w:rPr>
        <w:t xml:space="preserve">Действие </w:t>
      </w:r>
      <w:r>
        <w:rPr>
          <w:rFonts w:ascii="Times New Roman" w:eastAsia="Calibri" w:hAnsi="Times New Roman" w:cs="Times New Roman"/>
          <w:color w:val="auto"/>
          <w:sz w:val="28"/>
          <w:szCs w:val="28"/>
          <w:lang w:eastAsia="en-US" w:bidi="ar-SA"/>
        </w:rPr>
        <w:t>административного р</w:t>
      </w:r>
      <w:r w:rsidRPr="006B4248">
        <w:rPr>
          <w:rFonts w:ascii="Times New Roman" w:eastAsia="Calibri" w:hAnsi="Times New Roman" w:cs="Times New Roman"/>
          <w:color w:val="auto"/>
          <w:sz w:val="28"/>
          <w:szCs w:val="28"/>
          <w:lang w:eastAsia="en-US" w:bidi="ar-SA"/>
        </w:rPr>
        <w:t xml:space="preserve">егламента не распространяется на случаи предоставления земельных участков, предусмотренные </w:t>
      </w:r>
      <w:hyperlink r:id="rId8" w:history="1">
        <w:r w:rsidRPr="006B4248">
          <w:rPr>
            <w:rFonts w:ascii="Times New Roman" w:eastAsia="Calibri" w:hAnsi="Times New Roman" w:cs="Times New Roman"/>
            <w:color w:val="auto"/>
            <w:sz w:val="28"/>
            <w:szCs w:val="28"/>
            <w:lang w:eastAsia="en-US" w:bidi="ar-SA"/>
          </w:rPr>
          <w:t>статьей 39.18</w:t>
        </w:r>
      </w:hyperlink>
      <w:r w:rsidRPr="006B4248">
        <w:rPr>
          <w:rFonts w:ascii="Times New Roman" w:eastAsia="Calibri" w:hAnsi="Times New Roman" w:cs="Times New Roman"/>
          <w:color w:val="auto"/>
          <w:sz w:val="28"/>
          <w:szCs w:val="28"/>
          <w:lang w:eastAsia="en-US" w:bidi="ar-SA"/>
        </w:rPr>
        <w:t xml:space="preserve"> Земельного кодекса Российской Федерации.</w:t>
      </w:r>
    </w:p>
    <w:p w:rsidR="002634E1" w:rsidRDefault="00A72765" w:rsidP="002634E1">
      <w:pPr>
        <w:widowControl/>
        <w:autoSpaceDE w:val="0"/>
        <w:autoSpaceDN w:val="0"/>
        <w:adjustRightInd w:val="0"/>
        <w:ind w:firstLine="709"/>
        <w:jc w:val="both"/>
        <w:rPr>
          <w:rFonts w:ascii="Times New Roman" w:eastAsia="Times New Roman" w:hAnsi="Times New Roman" w:cs="Times New Roman"/>
          <w:bCs/>
          <w:iCs/>
          <w:color w:val="auto"/>
          <w:sz w:val="28"/>
          <w:szCs w:val="28"/>
          <w:lang w:bidi="ar-SA"/>
        </w:rPr>
      </w:pPr>
      <w:r w:rsidRPr="00A72765">
        <w:rPr>
          <w:rFonts w:ascii="Times New Roman" w:eastAsia="Times New Roman" w:hAnsi="Times New Roman" w:cs="Times New Roman"/>
          <w:bCs/>
          <w:iCs/>
          <w:color w:val="auto"/>
          <w:sz w:val="28"/>
          <w:szCs w:val="28"/>
          <w:lang w:bidi="ar-SA"/>
        </w:rPr>
        <w:t xml:space="preserve">1.4. Административный регламент распространяет своё действие на правоотношения, возникшие между заявителями муниципальной услуги и   </w:t>
      </w:r>
      <w:r w:rsidRPr="00A72765">
        <w:rPr>
          <w:rFonts w:ascii="Times New Roman" w:eastAsia="Times New Roman" w:hAnsi="Times New Roman" w:cs="Times New Roman"/>
          <w:bCs/>
          <w:iCs/>
          <w:color w:val="auto"/>
          <w:sz w:val="28"/>
          <w:szCs w:val="28"/>
        </w:rPr>
        <w:t xml:space="preserve">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w:t>
      </w:r>
      <w:r w:rsidRPr="00A72765">
        <w:rPr>
          <w:rFonts w:ascii="Times New Roman" w:eastAsia="Times New Roman" w:hAnsi="Times New Roman" w:cs="Times New Roman"/>
          <w:bCs/>
          <w:iCs/>
          <w:color w:val="auto"/>
          <w:sz w:val="28"/>
          <w:szCs w:val="28"/>
          <w:lang w:bidi="ar-SA"/>
        </w:rPr>
        <w:t>в случае если, такая муниципальная услуга передана по соглашению о взаимодействии администрации и МФЦ.</w:t>
      </w:r>
    </w:p>
    <w:p w:rsidR="00A72765" w:rsidRPr="00B912B6" w:rsidRDefault="00A72765"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 xml:space="preserve">   </w:t>
      </w:r>
      <w:r w:rsidR="002634E1" w:rsidRPr="00B912B6">
        <w:rPr>
          <w:rFonts w:ascii="Times New Roman" w:eastAsia="Calibri" w:hAnsi="Times New Roman" w:cs="Times New Roman"/>
          <w:color w:val="auto"/>
          <w:sz w:val="28"/>
          <w:szCs w:val="28"/>
          <w:lang w:bidi="ar-SA"/>
        </w:rPr>
        <w:t>2</w:t>
      </w:r>
      <w:r w:rsidR="002634E1" w:rsidRPr="00B912B6">
        <w:rPr>
          <w:rFonts w:ascii="Times New Roman" w:eastAsia="Calibri" w:hAnsi="Times New Roman" w:cs="Times New Roman"/>
          <w:sz w:val="28"/>
          <w:szCs w:val="28"/>
          <w:lang w:eastAsia="en-US" w:bidi="ar-SA"/>
        </w:rPr>
        <w:t xml:space="preserve">.1. Муниципальная услуга представляется </w:t>
      </w:r>
      <w:r w:rsidR="00B912B6">
        <w:rPr>
          <w:rFonts w:ascii="Times New Roman" w:hAnsi="Times New Roman" w:cs="Times New Roman"/>
          <w:color w:val="000000" w:themeColor="text1"/>
          <w:sz w:val="28"/>
          <w:szCs w:val="28"/>
        </w:rPr>
        <w:t xml:space="preserve">физическим лицам, </w:t>
      </w:r>
      <w:r w:rsidR="00B1448C" w:rsidRPr="00B912B6">
        <w:rPr>
          <w:rFonts w:ascii="Times New Roman" w:hAnsi="Times New Roman" w:cs="Times New Roman"/>
          <w:color w:val="000000" w:themeColor="text1"/>
          <w:sz w:val="28"/>
          <w:szCs w:val="28"/>
        </w:rPr>
        <w:t>юридическим лицам</w:t>
      </w:r>
      <w:r w:rsidR="00B912B6">
        <w:rPr>
          <w:rFonts w:ascii="Times New Roman" w:hAnsi="Times New Roman" w:cs="Times New Roman"/>
          <w:color w:val="000000" w:themeColor="text1"/>
          <w:sz w:val="28"/>
          <w:szCs w:val="28"/>
        </w:rPr>
        <w:t>, индивидуальным предпринимателям</w:t>
      </w:r>
      <w:r w:rsidR="008B7F0A" w:rsidRPr="00B912B6">
        <w:rPr>
          <w:rFonts w:ascii="Times New Roman" w:hAnsi="Times New Roman" w:cs="Times New Roman"/>
          <w:color w:val="000000" w:themeColor="text1"/>
          <w:sz w:val="28"/>
          <w:szCs w:val="28"/>
        </w:rPr>
        <w:t xml:space="preserve"> </w:t>
      </w:r>
      <w:r w:rsidR="006B4248" w:rsidRPr="006B4248">
        <w:rPr>
          <w:rFonts w:ascii="Times New Roman" w:hAnsi="Times New Roman" w:cs="Times New Roman"/>
          <w:color w:val="000000" w:themeColor="text1"/>
          <w:sz w:val="28"/>
          <w:szCs w:val="28"/>
        </w:rPr>
        <w:t xml:space="preserve">(за исключением государственных органов, органов государственных внебюджетных фондов,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заинтересованные в предоставлении земельного участка </w:t>
      </w:r>
      <w:r w:rsidR="002634E1" w:rsidRPr="00B912B6">
        <w:rPr>
          <w:rFonts w:ascii="Times New Roman" w:eastAsia="Calibri" w:hAnsi="Times New Roman" w:cs="Times New Roman"/>
          <w:sz w:val="28"/>
          <w:szCs w:val="28"/>
          <w:lang w:eastAsia="en-US" w:bidi="ar-SA"/>
        </w:rPr>
        <w:t xml:space="preserve">(далее – заявители).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00A72765">
        <w:rPr>
          <w:rFonts w:ascii="Times New Roman" w:eastAsia="Calibri" w:hAnsi="Times New Roman" w:cs="Times New Roman"/>
          <w:sz w:val="28"/>
          <w:szCs w:val="28"/>
          <w:lang w:eastAsia="en-US" w:bidi="ar-SA"/>
        </w:rPr>
        <w:t>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B912B6">
          <w:rPr>
            <w:rFonts w:ascii="Times New Roman" w:eastAsia="Calibri" w:hAnsi="Times New Roman" w:cs="Times New Roman"/>
            <w:color w:val="auto"/>
            <w:sz w:val="28"/>
            <w:szCs w:val="28"/>
            <w:u w:val="single"/>
            <w:lang w:val="en-US" w:eastAsia="en-US" w:bidi="ar-SA"/>
          </w:rPr>
          <w:t>www</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gosuslugi</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ru</w:t>
        </w:r>
      </w:hyperlink>
      <w:r w:rsidRPr="00B912B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10" w:history="1">
        <w:r w:rsidR="00A72765" w:rsidRPr="00A72765">
          <w:rPr>
            <w:rFonts w:ascii="Times New Roman" w:eastAsia="Times New Roman" w:hAnsi="Times New Roman" w:cs="Times New Roman"/>
            <w:bCs/>
            <w:color w:val="auto"/>
            <w:sz w:val="28"/>
            <w:szCs w:val="28"/>
            <w:lang w:val="en-US" w:bidi="ar-SA"/>
          </w:rPr>
          <w:t>www</w:t>
        </w:r>
        <w:r w:rsidR="00A72765" w:rsidRPr="00A72765">
          <w:rPr>
            <w:rFonts w:ascii="Times New Roman" w:eastAsia="Times New Roman" w:hAnsi="Times New Roman" w:cs="Times New Roman"/>
            <w:bCs/>
            <w:color w:val="auto"/>
            <w:sz w:val="28"/>
            <w:szCs w:val="28"/>
            <w:lang w:bidi="ar-SA"/>
          </w:rPr>
          <w:t>.</w:t>
        </w:r>
        <w:r w:rsidR="00A72765" w:rsidRPr="00A72765">
          <w:rPr>
            <w:rFonts w:ascii="Times New Roman" w:eastAsia="Times New Roman" w:hAnsi="Times New Roman" w:cs="Times New Roman"/>
            <w:bCs/>
            <w:color w:val="auto"/>
            <w:sz w:val="28"/>
            <w:szCs w:val="28"/>
            <w:lang w:val="en-US" w:bidi="ar-SA"/>
          </w:rPr>
          <w:t>gosuslugi</w:t>
        </w:r>
        <w:r w:rsidR="00A72765" w:rsidRPr="00A72765">
          <w:rPr>
            <w:rFonts w:ascii="Times New Roman" w:eastAsia="Times New Roman" w:hAnsi="Times New Roman" w:cs="Times New Roman"/>
            <w:bCs/>
            <w:color w:val="auto"/>
            <w:sz w:val="28"/>
            <w:szCs w:val="28"/>
            <w:lang w:bidi="ar-SA"/>
          </w:rPr>
          <w:t>41.</w:t>
        </w:r>
        <w:r w:rsidR="00A72765" w:rsidRPr="00A72765">
          <w:rPr>
            <w:rFonts w:ascii="Times New Roman" w:eastAsia="Times New Roman" w:hAnsi="Times New Roman" w:cs="Times New Roman"/>
            <w:bCs/>
            <w:color w:val="auto"/>
            <w:sz w:val="28"/>
            <w:szCs w:val="28"/>
            <w:lang w:val="en-US" w:bidi="ar-SA"/>
          </w:rPr>
          <w:t>ru</w:t>
        </w:r>
      </w:hyperlink>
      <w:r w:rsidR="00A72765"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6B4248" w:rsidRDefault="002634E1" w:rsidP="002634E1">
      <w:pPr>
        <w:widowControl/>
        <w:autoSpaceDE w:val="0"/>
        <w:autoSpaceDN w:val="0"/>
        <w:adjustRightInd w:val="0"/>
        <w:ind w:firstLine="709"/>
        <w:jc w:val="both"/>
        <w:rPr>
          <w:rFonts w:ascii="Times New Roman" w:eastAsia="Calibri" w:hAnsi="Times New Roman" w:cs="Times New Roman"/>
          <w:bCs/>
          <w:color w:val="auto"/>
          <w:sz w:val="28"/>
          <w:szCs w:val="28"/>
          <w:lang w:eastAsia="en-US"/>
        </w:rPr>
      </w:pPr>
      <w:r w:rsidRPr="006B4248">
        <w:rPr>
          <w:rFonts w:ascii="Times New Roman" w:eastAsia="Calibri" w:hAnsi="Times New Roman" w:cs="Times New Roman"/>
          <w:color w:val="auto"/>
          <w:sz w:val="28"/>
          <w:szCs w:val="28"/>
          <w:lang w:eastAsia="en-US" w:bidi="ar-SA"/>
        </w:rPr>
        <w:t xml:space="preserve">4.1. </w:t>
      </w:r>
      <w:r w:rsidR="006B4248" w:rsidRPr="006B4248">
        <w:rPr>
          <w:rFonts w:ascii="Times New Roman" w:eastAsia="Calibri" w:hAnsi="Times New Roman" w:cs="Times New Roman"/>
          <w:color w:val="auto"/>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Pr>
          <w:rFonts w:ascii="Times New Roman" w:eastAsia="Calibri" w:hAnsi="Times New Roman" w:cs="Times New Roman"/>
          <w:color w:val="auto"/>
          <w:sz w:val="28"/>
          <w:szCs w:val="28"/>
          <w:lang w:eastAsia="en-US"/>
        </w:rPr>
        <w:t xml:space="preserve">. </w:t>
      </w:r>
    </w:p>
    <w:p w:rsidR="006B4248" w:rsidRPr="006B4248" w:rsidRDefault="006B4248"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w:t>
      </w:r>
      <w:r w:rsidRPr="00B912B6">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B912B6">
        <w:rPr>
          <w:rFonts w:ascii="Times New Roman" w:eastAsia="Times New Roman" w:hAnsi="Times New Roman" w:cs="Times New Roman"/>
          <w:sz w:val="28"/>
          <w:szCs w:val="28"/>
        </w:rPr>
        <w:t xml:space="preserve">от 29.05.2012 № 16.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B912B6"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w:t>
      </w:r>
    </w:p>
    <w:p w:rsidR="006B4248" w:rsidRPr="006B4248" w:rsidRDefault="006B4248" w:rsidP="006B4248">
      <w:pPr>
        <w:widowControl/>
        <w:tabs>
          <w:tab w:val="left" w:pos="993"/>
        </w:tabs>
        <w:suppressAutoHyphens/>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1)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проведении аукциона по продаже земельного участка;</w:t>
      </w:r>
    </w:p>
    <w:p w:rsidR="00373F88" w:rsidRDefault="006B4248" w:rsidP="00373F88">
      <w:pPr>
        <w:widowControl/>
        <w:tabs>
          <w:tab w:val="left" w:pos="993"/>
        </w:tabs>
        <w:suppressAutoHyphens/>
        <w:ind w:firstLine="567"/>
        <w:jc w:val="both"/>
        <w:rPr>
          <w:rFonts w:ascii="Times New Roman" w:eastAsia="Times New Roman" w:hAnsi="Times New Roman" w:cs="Times New Roman"/>
          <w:color w:val="auto"/>
          <w:spacing w:val="2"/>
          <w:sz w:val="21"/>
          <w:szCs w:val="21"/>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2)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проведении аукциона на право заключения договора аренды земельного участка;</w:t>
      </w:r>
      <w:r w:rsidRPr="006B4248">
        <w:rPr>
          <w:rFonts w:ascii="Times New Roman" w:eastAsia="Times New Roman" w:hAnsi="Times New Roman" w:cs="Times New Roman"/>
          <w:color w:val="auto"/>
          <w:spacing w:val="2"/>
          <w:sz w:val="21"/>
          <w:szCs w:val="21"/>
          <w:lang w:bidi="ar-SA"/>
        </w:rPr>
        <w:t xml:space="preserve"> </w:t>
      </w:r>
    </w:p>
    <w:p w:rsidR="00373F88" w:rsidRPr="00373F88" w:rsidRDefault="00373F88" w:rsidP="00373F88">
      <w:pPr>
        <w:widowControl/>
        <w:tabs>
          <w:tab w:val="left" w:pos="993"/>
        </w:tabs>
        <w:suppressAutoHyphens/>
        <w:ind w:firstLine="567"/>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1"/>
          <w:szCs w:val="21"/>
          <w:lang w:bidi="ar-SA"/>
        </w:rPr>
        <w:t xml:space="preserve">  </w:t>
      </w:r>
      <w:r w:rsidRPr="00373F88">
        <w:rPr>
          <w:rFonts w:ascii="Times New Roman" w:eastAsia="Times New Roman" w:hAnsi="Times New Roman" w:cs="Times New Roman"/>
          <w:color w:val="auto"/>
          <w:spacing w:val="2"/>
          <w:sz w:val="28"/>
          <w:szCs w:val="28"/>
          <w:lang w:bidi="ar-SA"/>
        </w:rPr>
        <w:t>3) постановление об утверждении схемы расположения земельного участка;</w:t>
      </w:r>
    </w:p>
    <w:p w:rsidR="006B4248" w:rsidRPr="00373F88" w:rsidRDefault="006B424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4</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утверждении схемы расположения земельного участка; </w:t>
      </w:r>
    </w:p>
    <w:p w:rsidR="006B4248" w:rsidRPr="00373F88" w:rsidRDefault="00373F8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B4248" w:rsidRPr="00373F88">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5</w:t>
      </w:r>
      <w:r w:rsidR="006B4248" w:rsidRPr="00373F88">
        <w:rPr>
          <w:rFonts w:ascii="Times New Roman" w:eastAsia="Times New Roman" w:hAnsi="Times New Roman" w:cs="Times New Roman"/>
          <w:color w:val="auto"/>
          <w:sz w:val="28"/>
          <w:szCs w:val="28"/>
          <w:lang w:bidi="ar-SA"/>
        </w:rPr>
        <w:t xml:space="preserve">) </w:t>
      </w:r>
      <w:r w:rsidRPr="00373F88">
        <w:rPr>
          <w:rFonts w:ascii="Times New Roman" w:eastAsia="Times New Roman" w:hAnsi="Times New Roman" w:cs="Times New Roman"/>
          <w:color w:val="auto"/>
          <w:sz w:val="28"/>
          <w:szCs w:val="28"/>
          <w:lang w:bidi="ar-SA"/>
        </w:rPr>
        <w:t>уведомление (письмо)</w:t>
      </w:r>
      <w:r w:rsidR="006B4248" w:rsidRPr="00373F88">
        <w:rPr>
          <w:rFonts w:ascii="Times New Roman" w:eastAsia="Times New Roman" w:hAnsi="Times New Roman" w:cs="Times New Roman"/>
          <w:color w:val="auto"/>
          <w:sz w:val="28"/>
          <w:szCs w:val="28"/>
          <w:lang w:bidi="ar-SA"/>
        </w:rPr>
        <w:t xml:space="preserve"> об отказе в проведении аукциона по продаже земельного участка;</w:t>
      </w:r>
    </w:p>
    <w:p w:rsidR="006B4248" w:rsidRPr="00373F88" w:rsidRDefault="006B4248" w:rsidP="006B4248">
      <w:pPr>
        <w:shd w:val="clear" w:color="auto" w:fill="FFFFFF"/>
        <w:tabs>
          <w:tab w:val="left" w:pos="993"/>
        </w:tabs>
        <w:suppressAutoHyphens/>
        <w:autoSpaceDE w:val="0"/>
        <w:autoSpaceDN w:val="0"/>
        <w:adjustRightInd w:val="0"/>
        <w:spacing w:line="315" w:lineRule="atLeast"/>
        <w:ind w:firstLine="567"/>
        <w:jc w:val="both"/>
        <w:textAlignment w:val="baseline"/>
        <w:rPr>
          <w:rFonts w:ascii="Arial" w:eastAsia="Times New Roman" w:hAnsi="Arial" w:cs="Arial"/>
          <w:color w:val="auto"/>
          <w:spacing w:val="2"/>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 xml:space="preserve"> 6</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проведении аукциона на право заключения договора аренды земельного участка</w:t>
      </w:r>
      <w:r w:rsidRPr="00373F88">
        <w:rPr>
          <w:rFonts w:ascii="Arial" w:eastAsia="Times New Roman" w:hAnsi="Arial" w:cs="Arial"/>
          <w:color w:val="auto"/>
          <w:sz w:val="28"/>
          <w:szCs w:val="28"/>
          <w:lang w:bidi="ar-SA"/>
        </w:rPr>
        <w:t>.</w:t>
      </w:r>
    </w:p>
    <w:p w:rsidR="002D7F0B" w:rsidRPr="00B912B6" w:rsidRDefault="002D7F0B"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w:t>
      </w:r>
      <w:r w:rsidR="00A72765">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766ECC" w:rsidRPr="00766ECC" w:rsidRDefault="00AC1878" w:rsidP="00766ECC">
      <w:pPr>
        <w:pStyle w:val="a3"/>
        <w:suppressAutoHyphens/>
        <w:ind w:left="0" w:firstLine="540"/>
        <w:jc w:val="both"/>
        <w:rPr>
          <w:rFonts w:ascii="Times New Roman" w:hAnsi="Times New Roman" w:cs="Times New Roman"/>
          <w:color w:val="auto"/>
          <w:sz w:val="28"/>
          <w:szCs w:val="28"/>
          <w:lang w:bidi="ar-SA"/>
        </w:rPr>
      </w:pPr>
      <w:r w:rsidRPr="00766ECC">
        <w:rPr>
          <w:rFonts w:ascii="Times New Roman" w:hAnsi="Times New Roman" w:cs="Times New Roman"/>
          <w:sz w:val="28"/>
          <w:szCs w:val="28"/>
        </w:rPr>
        <w:t xml:space="preserve">8.1. </w:t>
      </w:r>
      <w:r w:rsidR="00766ECC">
        <w:rPr>
          <w:rFonts w:ascii="Times New Roman" w:hAnsi="Times New Roman" w:cs="Times New Roman"/>
          <w:color w:val="auto"/>
          <w:sz w:val="28"/>
          <w:szCs w:val="28"/>
          <w:lang w:bidi="ar-SA"/>
        </w:rPr>
        <w:t>П</w:t>
      </w:r>
      <w:r w:rsidR="00373F88">
        <w:rPr>
          <w:rFonts w:ascii="Times New Roman" w:hAnsi="Times New Roman" w:cs="Times New Roman"/>
          <w:color w:val="auto"/>
          <w:sz w:val="28"/>
          <w:szCs w:val="28"/>
          <w:lang w:bidi="ar-SA"/>
        </w:rPr>
        <w:t>о административной процедуре «Утверждение</w:t>
      </w:r>
      <w:r w:rsidR="00766ECC" w:rsidRPr="00766ECC">
        <w:rPr>
          <w:rFonts w:ascii="Times New Roman" w:hAnsi="Times New Roman" w:cs="Times New Roman"/>
          <w:color w:val="auto"/>
          <w:sz w:val="28"/>
          <w:szCs w:val="28"/>
          <w:lang w:bidi="ar-SA"/>
        </w:rPr>
        <w:t xml:space="preserve"> схемы расположения земельного участка</w:t>
      </w:r>
      <w:r w:rsidR="00373F88">
        <w:rPr>
          <w:rFonts w:ascii="Times New Roman" w:hAnsi="Times New Roman" w:cs="Times New Roman"/>
          <w:color w:val="auto"/>
          <w:sz w:val="28"/>
          <w:szCs w:val="28"/>
          <w:lang w:bidi="ar-SA"/>
        </w:rPr>
        <w:t>»</w:t>
      </w:r>
      <w:r w:rsidR="00766ECC" w:rsidRPr="00766ECC">
        <w:rPr>
          <w:rFonts w:ascii="Times New Roman" w:hAnsi="Times New Roman" w:cs="Times New Roman"/>
          <w:color w:val="auto"/>
          <w:sz w:val="28"/>
          <w:szCs w:val="28"/>
          <w:lang w:bidi="ar-SA"/>
        </w:rPr>
        <w:t xml:space="preserve"> – не более </w:t>
      </w:r>
      <w:r w:rsidR="00873BE0">
        <w:rPr>
          <w:rFonts w:ascii="Times New Roman" w:hAnsi="Times New Roman" w:cs="Times New Roman"/>
          <w:color w:val="auto"/>
          <w:sz w:val="28"/>
          <w:szCs w:val="28"/>
          <w:lang w:bidi="ar-SA"/>
        </w:rPr>
        <w:t>30</w:t>
      </w:r>
      <w:r w:rsidR="00766ECC" w:rsidRPr="00766ECC">
        <w:rPr>
          <w:rFonts w:ascii="Times New Roman" w:hAnsi="Times New Roman" w:cs="Times New Roman"/>
          <w:color w:val="auto"/>
          <w:sz w:val="28"/>
          <w:szCs w:val="28"/>
          <w:lang w:bidi="ar-SA"/>
        </w:rPr>
        <w:t xml:space="preserve"> календарных дней со дня поступления заявления об утверждении схемы расположения земельного</w:t>
      </w:r>
      <w:r w:rsidR="00766ECC" w:rsidRPr="00766ECC">
        <w:rPr>
          <w:rFonts w:ascii="Times New Roman" w:eastAsia="Calibri" w:hAnsi="Times New Roman" w:cs="Times New Roman"/>
          <w:color w:val="auto"/>
          <w:sz w:val="28"/>
          <w:szCs w:val="28"/>
          <w:lang w:eastAsia="en-US" w:bidi="ar-SA"/>
        </w:rPr>
        <w:t xml:space="preserve">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по административной процедуре </w:t>
      </w:r>
      <w:r w:rsidR="00373F88">
        <w:rPr>
          <w:rFonts w:ascii="Times New Roman" w:eastAsia="Times New Roman" w:hAnsi="Times New Roman" w:cs="Times New Roman"/>
          <w:color w:val="auto"/>
          <w:sz w:val="28"/>
          <w:szCs w:val="28"/>
          <w:lang w:bidi="ar-SA"/>
        </w:rPr>
        <w:t>«Принятие</w:t>
      </w:r>
      <w:r w:rsidRPr="00766ECC">
        <w:rPr>
          <w:rFonts w:ascii="Times New Roman" w:eastAsia="Times New Roman" w:hAnsi="Times New Roman" w:cs="Times New Roman"/>
          <w:color w:val="auto"/>
          <w:sz w:val="28"/>
          <w:szCs w:val="28"/>
          <w:lang w:bidi="ar-SA"/>
        </w:rPr>
        <w:t xml:space="preserve"> решения о проведении аукциона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sidRPr="00766ECC">
        <w:rPr>
          <w:rFonts w:ascii="Times New Roman" w:eastAsia="Times New Roman" w:hAnsi="Times New Roman" w:cs="Times New Roman"/>
          <w:color w:val="auto"/>
          <w:sz w:val="28"/>
          <w:szCs w:val="28"/>
          <w:lang w:bidi="ar-SA"/>
        </w:rPr>
        <w:t xml:space="preserve">Общий срок предоставления муниципальной услуги составляет не более </w:t>
      </w:r>
      <w:r w:rsidR="00873BE0">
        <w:rPr>
          <w:rFonts w:ascii="Times New Roman" w:eastAsia="Times New Roman" w:hAnsi="Times New Roman" w:cs="Times New Roman"/>
          <w:color w:val="auto"/>
          <w:sz w:val="28"/>
          <w:szCs w:val="28"/>
          <w:lang w:bidi="ar-SA"/>
        </w:rPr>
        <w:t>90</w:t>
      </w:r>
      <w:r w:rsidRPr="00766ECC">
        <w:rPr>
          <w:rFonts w:ascii="Times New Roman" w:eastAsia="Times New Roman" w:hAnsi="Times New Roman" w:cs="Times New Roman"/>
          <w:color w:val="auto"/>
          <w:sz w:val="28"/>
          <w:szCs w:val="28"/>
          <w:lang w:bidi="ar-SA"/>
        </w:rPr>
        <w:t xml:space="preserve"> календарных дней, без учета времени на: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w:t>
      </w:r>
      <w:r w:rsidRPr="00766ECC">
        <w:rPr>
          <w:rFonts w:ascii="Times New Roman" w:eastAsia="Times New Roman" w:hAnsi="Times New Roman" w:cs="Times New Roman"/>
          <w:color w:val="auto"/>
          <w:sz w:val="28"/>
          <w:szCs w:val="28"/>
          <w:lang w:bidi="ar-SA"/>
        </w:rPr>
        <w:t xml:space="preserve"> 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осуществление на основании обращения заявителя государственного кадастрового учета земельного участка;</w:t>
      </w:r>
    </w:p>
    <w:p w:rsidR="00766ECC" w:rsidRPr="00766ECC" w:rsidRDefault="00766ECC" w:rsidP="00766ECC">
      <w:pPr>
        <w:widowControl/>
        <w:suppressAutoHyphens/>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w:t>
      </w:r>
      <w:r w:rsidRPr="00766ECC">
        <w:rPr>
          <w:rFonts w:ascii="Times New Roman" w:eastAsia="Times New Roman" w:hAnsi="Times New Roman" w:cs="Times New Roman"/>
          <w:color w:val="auto"/>
          <w:sz w:val="28"/>
          <w:szCs w:val="28"/>
          <w:lang w:bidi="ar-SA"/>
        </w:rPr>
        <w:t xml:space="preserve"> осуществление на основании обращения заявителя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приостановление предоставления муниципальной услуги.</w:t>
      </w:r>
    </w:p>
    <w:p w:rsidR="00766ECC" w:rsidRPr="00766ECC" w:rsidRDefault="00766ECC" w:rsidP="00766ECC">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Pr="00766ECC">
        <w:rPr>
          <w:rFonts w:ascii="Times New Roman" w:eastAsia="Times New Roman" w:hAnsi="Times New Roman" w:cs="Times New Roman"/>
          <w:color w:val="auto"/>
          <w:sz w:val="28"/>
          <w:szCs w:val="28"/>
          <w:lang w:bidi="ar-SA"/>
        </w:rPr>
        <w:t xml:space="preserve">.2. </w:t>
      </w:r>
      <w:r w:rsidRPr="00766ECC">
        <w:rPr>
          <w:rFonts w:ascii="Times New Roman" w:eastAsia="Calibri" w:hAnsi="Times New Roman" w:cs="Times New Roman"/>
          <w:color w:val="auto"/>
          <w:sz w:val="28"/>
          <w:szCs w:val="28"/>
          <w:lang w:eastAsia="en-US" w:bidi="ar-SA"/>
        </w:rPr>
        <w:t xml:space="preserve">В случае, если на момент поступления в </w:t>
      </w:r>
      <w:r>
        <w:rPr>
          <w:rFonts w:ascii="Times New Roman" w:eastAsia="Calibri" w:hAnsi="Times New Roman" w:cs="Times New Roman"/>
          <w:color w:val="auto"/>
          <w:sz w:val="28"/>
          <w:szCs w:val="28"/>
          <w:lang w:eastAsia="en-US" w:bidi="ar-SA"/>
        </w:rPr>
        <w:t>администрацию</w:t>
      </w:r>
      <w:r w:rsidRPr="00766ECC">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на рассмотрении находится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eastAsia="Calibri" w:hAnsi="Times New Roman" w:cs="Times New Roman"/>
          <w:color w:val="auto"/>
          <w:sz w:val="28"/>
          <w:szCs w:val="28"/>
          <w:lang w:eastAsia="en-US" w:bidi="ar-SA"/>
        </w:rPr>
        <w:t xml:space="preserve">администрация </w:t>
      </w:r>
      <w:r w:rsidRPr="00766ECC">
        <w:rPr>
          <w:rFonts w:ascii="Times New Roman" w:eastAsia="Calibri" w:hAnsi="Times New Roman" w:cs="Times New Roman"/>
          <w:color w:val="auto"/>
          <w:sz w:val="28"/>
          <w:szCs w:val="28"/>
          <w:lang w:eastAsia="en-US" w:bidi="ar-SA"/>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AC1878"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 xml:space="preserve">Решение о приостановлении рассмотрения заявления об утверждении схемы расположения земельного участка направляется заявителю в течение 3 рабочих дней со дня его принятия </w:t>
      </w:r>
      <w:r w:rsidR="00483D17">
        <w:rPr>
          <w:rFonts w:ascii="Times New Roman" w:eastAsia="Calibri" w:hAnsi="Times New Roman" w:cs="Times New Roman"/>
          <w:color w:val="auto"/>
          <w:sz w:val="28"/>
          <w:szCs w:val="28"/>
          <w:lang w:eastAsia="en-US" w:bidi="ar-SA"/>
        </w:rPr>
        <w:t>администрацией</w:t>
      </w:r>
      <w:r w:rsidRPr="00766ECC">
        <w:rPr>
          <w:rFonts w:ascii="Times New Roman" w:eastAsia="Calibri" w:hAnsi="Times New Roman" w:cs="Times New Roman"/>
          <w:color w:val="auto"/>
          <w:sz w:val="28"/>
          <w:szCs w:val="28"/>
          <w:lang w:eastAsia="en-US" w:bidi="ar-SA"/>
        </w:rPr>
        <w:t>.</w:t>
      </w:r>
    </w:p>
    <w:p w:rsidR="00AC1878" w:rsidRPr="00B912B6" w:rsidRDefault="00766ECC" w:rsidP="00AC1878">
      <w:pPr>
        <w:pStyle w:val="Default"/>
        <w:ind w:firstLine="709"/>
        <w:jc w:val="both"/>
        <w:rPr>
          <w:color w:val="auto"/>
          <w:sz w:val="28"/>
          <w:szCs w:val="28"/>
        </w:rPr>
      </w:pPr>
      <w:r>
        <w:rPr>
          <w:color w:val="auto"/>
          <w:sz w:val="28"/>
          <w:szCs w:val="28"/>
        </w:rPr>
        <w:t>8.3</w:t>
      </w:r>
      <w:r w:rsidR="00AC1878" w:rsidRPr="00B912B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B912B6">
        <w:rPr>
          <w:iCs/>
          <w:color w:val="auto"/>
          <w:sz w:val="28"/>
          <w:szCs w:val="28"/>
        </w:rPr>
        <w:t>администрации</w:t>
      </w:r>
      <w:r w:rsidR="00AC1878" w:rsidRPr="00B912B6">
        <w:rPr>
          <w:color w:val="auto"/>
          <w:sz w:val="28"/>
          <w:szCs w:val="28"/>
        </w:rPr>
        <w:t xml:space="preserve">. </w:t>
      </w:r>
    </w:p>
    <w:p w:rsidR="00AC1878" w:rsidRPr="00B912B6" w:rsidRDefault="00766ECC" w:rsidP="00AC1878">
      <w:pPr>
        <w:pStyle w:val="Default"/>
        <w:ind w:firstLine="709"/>
        <w:jc w:val="both"/>
        <w:rPr>
          <w:sz w:val="28"/>
          <w:szCs w:val="28"/>
        </w:rPr>
      </w:pPr>
      <w:r>
        <w:rPr>
          <w:sz w:val="28"/>
          <w:szCs w:val="28"/>
        </w:rPr>
        <w:t>8.4</w:t>
      </w:r>
      <w:r w:rsidR="00AC1878" w:rsidRPr="00B912B6">
        <w:rPr>
          <w:sz w:val="28"/>
          <w:szCs w:val="28"/>
        </w:rPr>
        <w:t xml:space="preserve">.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00AC1878" w:rsidRPr="00B912B6">
        <w:rPr>
          <w:iCs/>
          <w:sz w:val="28"/>
          <w:szCs w:val="28"/>
        </w:rPr>
        <w:t>администрацию</w:t>
      </w:r>
      <w:r w:rsidR="00AC1878" w:rsidRPr="00B912B6">
        <w:rPr>
          <w:sz w:val="28"/>
          <w:szCs w:val="28"/>
        </w:rPr>
        <w:t xml:space="preserve">, передачи результата предоставления муниципальной услуги из </w:t>
      </w:r>
      <w:r w:rsidR="00AC1878" w:rsidRPr="00B912B6">
        <w:rPr>
          <w:iCs/>
          <w:sz w:val="28"/>
          <w:szCs w:val="28"/>
        </w:rPr>
        <w:t xml:space="preserve">администрации </w:t>
      </w:r>
      <w:r w:rsidR="00AC1878" w:rsidRPr="00B912B6">
        <w:rPr>
          <w:sz w:val="28"/>
          <w:szCs w:val="28"/>
        </w:rPr>
        <w:t xml:space="preserve">в МФЦ, срока выдачи результата заявителю. </w:t>
      </w:r>
    </w:p>
    <w:p w:rsidR="00AC1878" w:rsidRPr="00B912B6" w:rsidRDefault="00766ECC" w:rsidP="00AC1878">
      <w:pPr>
        <w:pStyle w:val="Default"/>
        <w:ind w:firstLine="709"/>
        <w:jc w:val="both"/>
        <w:rPr>
          <w:color w:val="auto"/>
          <w:sz w:val="28"/>
          <w:szCs w:val="28"/>
        </w:rPr>
      </w:pPr>
      <w:r>
        <w:rPr>
          <w:color w:val="auto"/>
          <w:sz w:val="28"/>
          <w:szCs w:val="28"/>
        </w:rPr>
        <w:t>8.5</w:t>
      </w:r>
      <w:r w:rsidR="00AC1878" w:rsidRPr="00B912B6">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B912B6">
        <w:rPr>
          <w:iCs/>
          <w:color w:val="auto"/>
          <w:sz w:val="28"/>
          <w:szCs w:val="28"/>
        </w:rPr>
        <w:t>администрацию</w:t>
      </w:r>
      <w:r w:rsidR="00AC1878" w:rsidRPr="00B912B6">
        <w:rPr>
          <w:color w:val="auto"/>
          <w:sz w:val="28"/>
          <w:szCs w:val="28"/>
        </w:rPr>
        <w:t xml:space="preserve">, а также передачи результата муниципальной услуги из </w:t>
      </w:r>
      <w:r w:rsidR="00AC1878" w:rsidRPr="00B912B6">
        <w:rPr>
          <w:iCs/>
          <w:color w:val="auto"/>
          <w:sz w:val="28"/>
          <w:szCs w:val="28"/>
        </w:rPr>
        <w:t xml:space="preserve">администрации </w:t>
      </w:r>
      <w:r w:rsidR="00AC1878" w:rsidRPr="00B912B6">
        <w:rPr>
          <w:color w:val="auto"/>
          <w:sz w:val="28"/>
          <w:szCs w:val="28"/>
        </w:rPr>
        <w:t xml:space="preserve">в МФЦ устанавливаются соглашением о взаимодействии между </w:t>
      </w:r>
      <w:r w:rsidR="00AC1878" w:rsidRPr="00B912B6">
        <w:rPr>
          <w:iCs/>
          <w:color w:val="auto"/>
          <w:sz w:val="28"/>
          <w:szCs w:val="28"/>
        </w:rPr>
        <w:t xml:space="preserve">администрацией </w:t>
      </w:r>
      <w:r w:rsidR="00AC1878" w:rsidRPr="00B912B6">
        <w:rPr>
          <w:color w:val="auto"/>
          <w:sz w:val="28"/>
          <w:szCs w:val="28"/>
        </w:rPr>
        <w:t xml:space="preserve">и МФЦ. </w:t>
      </w:r>
    </w:p>
    <w:p w:rsidR="00AC1878" w:rsidRPr="00B912B6" w:rsidRDefault="00766ECC" w:rsidP="00AC1878">
      <w:pPr>
        <w:pStyle w:val="Default"/>
        <w:ind w:firstLine="709"/>
        <w:jc w:val="both"/>
        <w:rPr>
          <w:color w:val="auto"/>
          <w:sz w:val="28"/>
          <w:szCs w:val="28"/>
        </w:rPr>
      </w:pPr>
      <w:r>
        <w:rPr>
          <w:color w:val="auto"/>
          <w:sz w:val="28"/>
          <w:szCs w:val="28"/>
        </w:rPr>
        <w:t>8.6</w:t>
      </w:r>
      <w:r w:rsidR="00AC1878" w:rsidRPr="00B912B6">
        <w:rPr>
          <w:color w:val="auto"/>
          <w:sz w:val="28"/>
          <w:szCs w:val="28"/>
        </w:rPr>
        <w:t xml:space="preserve">. Выдача (направление) результата предоставления муниципальной услуги осуществляется в срок, не превышающий </w:t>
      </w:r>
      <w:r>
        <w:rPr>
          <w:iCs/>
          <w:color w:val="auto"/>
          <w:sz w:val="28"/>
          <w:szCs w:val="28"/>
        </w:rPr>
        <w:t>3</w:t>
      </w:r>
      <w:r w:rsidR="00AC1878" w:rsidRPr="00B912B6">
        <w:rPr>
          <w:iCs/>
          <w:color w:val="auto"/>
          <w:sz w:val="28"/>
          <w:szCs w:val="28"/>
        </w:rPr>
        <w:t xml:space="preserve"> </w:t>
      </w:r>
      <w:r w:rsidR="0097355B" w:rsidRPr="00B912B6">
        <w:rPr>
          <w:color w:val="auto"/>
          <w:sz w:val="28"/>
          <w:szCs w:val="28"/>
        </w:rPr>
        <w:t>дня</w:t>
      </w:r>
      <w:r w:rsidR="00AC1878"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cs="Times New Roman"/>
          <w:color w:val="000000" w:themeColor="text1"/>
          <w:sz w:val="28"/>
          <w:szCs w:val="28"/>
        </w:rPr>
        <w:t xml:space="preserve">– </w:t>
      </w:r>
      <w:hyperlink r:id="rId11" w:history="1">
        <w:r w:rsidRPr="00766ECC">
          <w:rPr>
            <w:rFonts w:ascii="Times New Roman" w:eastAsia="Calibri" w:hAnsi="Times New Roman" w:cs="Times New Roman"/>
            <w:color w:val="auto"/>
            <w:sz w:val="28"/>
            <w:szCs w:val="28"/>
            <w:lang w:eastAsia="en-US" w:bidi="ar-SA"/>
          </w:rPr>
          <w:t>Градостроительным кодекс</w:t>
        </w:r>
      </w:hyperlink>
      <w:r w:rsidRPr="00766ECC">
        <w:rPr>
          <w:rFonts w:ascii="Times New Roman" w:eastAsia="Calibri" w:hAnsi="Times New Roman" w:cs="Times New Roman"/>
          <w:color w:val="auto"/>
          <w:sz w:val="28"/>
          <w:szCs w:val="28"/>
          <w:lang w:eastAsia="en-US" w:bidi="ar-SA"/>
        </w:rPr>
        <w:t xml:space="preserve">ом Российской Федерации от 29.12.2004 </w:t>
      </w:r>
      <w:r>
        <w:rPr>
          <w:rFonts w:ascii="Times New Roman" w:eastAsia="Calibri" w:hAnsi="Times New Roman" w:cs="Times New Roman"/>
          <w:color w:val="auto"/>
          <w:sz w:val="28"/>
          <w:szCs w:val="28"/>
          <w:lang w:eastAsia="en-US" w:bidi="ar-SA"/>
        </w:rPr>
        <w:t>№ 190–</w:t>
      </w:r>
      <w:r w:rsidRPr="00766ECC">
        <w:rPr>
          <w:rFonts w:ascii="Times New Roman" w:eastAsia="Calibri" w:hAnsi="Times New Roman" w:cs="Times New Roman"/>
          <w:color w:val="auto"/>
          <w:sz w:val="28"/>
          <w:szCs w:val="28"/>
          <w:lang w:eastAsia="en-US" w:bidi="ar-SA"/>
        </w:rPr>
        <w:t>ФЗ («Российская газета», № 290, 30.12.2004);</w:t>
      </w:r>
    </w:p>
    <w:p w:rsidR="005B14E2" w:rsidRPr="00B912B6" w:rsidRDefault="005B14E2" w:rsidP="005B14E2">
      <w:pPr>
        <w:pStyle w:val="a3"/>
        <w:ind w:left="0"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 xml:space="preserve">– </w:t>
      </w:r>
      <w:hyperlink r:id="rId12" w:history="1">
        <w:r w:rsidRPr="00B912B6">
          <w:rPr>
            <w:rFonts w:ascii="Times New Roman" w:hAnsi="Times New Roman" w:cs="Times New Roman"/>
            <w:color w:val="auto"/>
            <w:sz w:val="28"/>
            <w:szCs w:val="28"/>
          </w:rPr>
          <w:t>Гражданским кодексом Российской Федерации, ч. 1</w:t>
        </w:r>
      </w:hyperlink>
      <w:r w:rsidRPr="00B912B6">
        <w:rPr>
          <w:rFonts w:ascii="Times New Roman" w:hAnsi="Times New Roman" w:cs="Times New Roman"/>
          <w:color w:val="auto"/>
          <w:sz w:val="28"/>
          <w:szCs w:val="28"/>
        </w:rPr>
        <w:t xml:space="preserve"> (опубликован</w:t>
      </w:r>
      <w:r w:rsidR="00B77E57">
        <w:rPr>
          <w:rFonts w:ascii="Times New Roman" w:hAnsi="Times New Roman" w:cs="Times New Roman"/>
          <w:color w:val="auto"/>
          <w:sz w:val="28"/>
          <w:szCs w:val="28"/>
        </w:rPr>
        <w:t>о в «Российской газете», № 238 –</w:t>
      </w:r>
      <w:r w:rsidRPr="00B912B6">
        <w:rPr>
          <w:rFonts w:ascii="Times New Roman" w:hAnsi="Times New Roman" w:cs="Times New Roman"/>
          <w:color w:val="auto"/>
          <w:sz w:val="28"/>
          <w:szCs w:val="28"/>
        </w:rPr>
        <w:t xml:space="preserve"> 239, 08.12.1994);</w:t>
      </w:r>
      <w:r w:rsidRPr="00B912B6">
        <w:rPr>
          <w:rFonts w:ascii="Times New Roman" w:hAnsi="Times New Roman" w:cs="Times New Roman"/>
          <w:color w:val="auto"/>
          <w:sz w:val="28"/>
          <w:szCs w:val="28"/>
        </w:rPr>
        <w:br/>
        <w:t xml:space="preserve">           – </w:t>
      </w:r>
      <w:hyperlink r:id="rId13" w:history="1">
        <w:r w:rsidRPr="00B912B6">
          <w:rPr>
            <w:rFonts w:ascii="Times New Roman" w:hAnsi="Times New Roman" w:cs="Times New Roman"/>
            <w:color w:val="auto"/>
            <w:sz w:val="28"/>
            <w:szCs w:val="28"/>
          </w:rPr>
          <w:t>Гражданским кодексом Российской Федерации, ч. 2</w:t>
        </w:r>
      </w:hyperlink>
      <w:r w:rsidRPr="00B912B6">
        <w:rPr>
          <w:rFonts w:ascii="Times New Roman" w:hAnsi="Times New Roman" w:cs="Times New Roman"/>
          <w:color w:val="auto"/>
          <w:sz w:val="28"/>
          <w:szCs w:val="28"/>
        </w:rPr>
        <w:t xml:space="preserve"> (опубликовано в «Российской газете», № 23, 06.02.1996, № 24, 07.02.1996, № 25, 08.02.1996, № 27, 10.02.1996);</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w:t>
      </w:r>
      <w:r w:rsidR="00B77E57">
        <w:rPr>
          <w:rFonts w:ascii="Times New Roman" w:hAnsi="Times New Roman"/>
          <w:color w:val="000000"/>
          <w:sz w:val="28"/>
          <w:szCs w:val="28"/>
        </w:rPr>
        <w:t>ым законом  от 24.11.1995 № 181–</w:t>
      </w:r>
      <w:r w:rsidRPr="00B912B6">
        <w:rPr>
          <w:rFonts w:ascii="Times New Roman" w:hAnsi="Times New Roman"/>
          <w:color w:val="000000"/>
          <w:sz w:val="28"/>
          <w:szCs w:val="28"/>
        </w:rPr>
        <w:t>ФЗ «О социальной защите инвалидов в Российской Федерации» («Российская газета», № 234, 02.12.1995);</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Default="005B14E2" w:rsidP="005B14E2">
      <w:pPr>
        <w:pStyle w:val="3f3f3f3f3f3f3f3f3f3f3f"/>
        <w:spacing w:after="0" w:line="240" w:lineRule="auto"/>
        <w:ind w:left="0" w:firstLine="709"/>
        <w:jc w:val="both"/>
        <w:rPr>
          <w:rFonts w:ascii="Times New Roman" w:hAnsi="Times New Roman"/>
          <w:sz w:val="28"/>
          <w:szCs w:val="28"/>
        </w:rPr>
      </w:pPr>
      <w:r w:rsidRPr="00B912B6">
        <w:rPr>
          <w:rFonts w:ascii="Times New Roman" w:hAnsi="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sz w:val="28"/>
          <w:szCs w:val="28"/>
        </w:rPr>
        <w:lastRenderedPageBreak/>
        <w:t xml:space="preserve">– </w:t>
      </w:r>
      <w:hyperlink r:id="rId14" w:history="1">
        <w:r>
          <w:rPr>
            <w:rFonts w:ascii="Times New Roman" w:eastAsia="Calibri" w:hAnsi="Times New Roman" w:cs="Times New Roman"/>
            <w:color w:val="auto"/>
            <w:sz w:val="28"/>
            <w:szCs w:val="28"/>
            <w:lang w:eastAsia="en-US" w:bidi="ar-SA"/>
          </w:rPr>
          <w:t>П</w:t>
        </w:r>
        <w:r w:rsidRPr="00766ECC">
          <w:rPr>
            <w:rFonts w:ascii="Times New Roman" w:eastAsia="Calibri" w:hAnsi="Times New Roman" w:cs="Times New Roman"/>
            <w:color w:val="auto"/>
            <w:sz w:val="28"/>
            <w:szCs w:val="28"/>
            <w:lang w:eastAsia="en-US" w:bidi="ar-SA"/>
          </w:rPr>
          <w:t>риказом</w:t>
        </w:r>
      </w:hyperlink>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r w:rsidR="006C3AC6">
        <w:rPr>
          <w:rFonts w:ascii="Times New Roman" w:eastAsia="Calibri" w:hAnsi="Times New Roman" w:cs="Times New Roman"/>
          <w:color w:val="auto"/>
          <w:sz w:val="28"/>
          <w:szCs w:val="28"/>
          <w:lang w:eastAsia="en-US" w:bidi="ar-SA"/>
        </w:rPr>
        <w:t xml:space="preserve"> формату» (Официальный интернет–</w:t>
      </w:r>
      <w:r w:rsidRPr="00766ECC">
        <w:rPr>
          <w:rFonts w:ascii="Times New Roman" w:eastAsia="Calibri" w:hAnsi="Times New Roman" w:cs="Times New Roman"/>
          <w:color w:val="auto"/>
          <w:sz w:val="28"/>
          <w:szCs w:val="28"/>
          <w:lang w:eastAsia="en-US" w:bidi="ar-SA"/>
        </w:rPr>
        <w:t>портал правовой информации http://www.pravo.gov.ru, 27.02.2015);</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Приказом</w:t>
      </w:r>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r>
        <w:rPr>
          <w:rFonts w:ascii="Times New Roman" w:eastAsia="Calibri" w:hAnsi="Times New Roman" w:cs="Times New Roman"/>
          <w:color w:val="auto"/>
          <w:sz w:val="28"/>
          <w:szCs w:val="28"/>
          <w:lang w:eastAsia="en-US" w:bidi="ar-SA"/>
        </w:rPr>
        <w:t xml:space="preserve"> (Официальный интернет–</w:t>
      </w:r>
      <w:r w:rsidRPr="00766ECC">
        <w:rPr>
          <w:rFonts w:ascii="Times New Roman" w:eastAsia="Calibri" w:hAnsi="Times New Roman" w:cs="Times New Roman"/>
          <w:color w:val="auto"/>
          <w:sz w:val="28"/>
          <w:szCs w:val="28"/>
          <w:lang w:eastAsia="en-US" w:bidi="ar-SA"/>
        </w:rPr>
        <w:t>портал правовой информации http://www.pravo.gov.ru, 16.02.2015).</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Новолесновского сельского поселения  </w:t>
      </w:r>
      <w:r w:rsidRPr="00B912B6">
        <w:rPr>
          <w:rFonts w:ascii="Times New Roman" w:eastAsia="Calibri" w:hAnsi="Times New Roman" w:cs="Times New Roman"/>
          <w:color w:val="auto"/>
          <w:sz w:val="28"/>
          <w:szCs w:val="28"/>
          <w:lang w:eastAsia="en-US" w:bidi="ar-SA"/>
        </w:rPr>
        <w:t xml:space="preserve">(зарегистрирован в Министерстве юстиции Российской Федерации 21.07.2006, государственный регистрационный № </w:t>
      </w:r>
      <w:r w:rsidRPr="00B912B6">
        <w:rPr>
          <w:rFonts w:ascii="Times New Roman" w:eastAsia="Calibri" w:hAnsi="Times New Roman" w:cs="Times New Roman"/>
          <w:color w:val="auto"/>
          <w:sz w:val="28"/>
          <w:szCs w:val="28"/>
          <w:lang w:val="en-US" w:eastAsia="en-US" w:bidi="ar-SA"/>
        </w:rPr>
        <w:t>ru</w:t>
      </w:r>
      <w:r w:rsidRPr="00B912B6">
        <w:rPr>
          <w:rFonts w:ascii="Times New Roman" w:eastAsia="Calibri" w:hAnsi="Times New Roman" w:cs="Times New Roman"/>
          <w:color w:val="auto"/>
          <w:sz w:val="28"/>
          <w:szCs w:val="28"/>
          <w:lang w:eastAsia="en-US" w:bidi="ar-SA"/>
        </w:rPr>
        <w:t xml:space="preserve"> 415013022006001, обнародован 24.07.2006);</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B912B6">
        <w:rPr>
          <w:rFonts w:ascii="Times New Roman" w:eastAsia="Calibri" w:hAnsi="Times New Roman" w:cs="Times New Roman"/>
          <w:iCs/>
          <w:color w:val="auto"/>
          <w:sz w:val="28"/>
          <w:szCs w:val="28"/>
          <w:lang w:eastAsia="en-US" w:bidi="ar-SA"/>
        </w:rPr>
        <w:t>.</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766ECC" w:rsidP="0023677E">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677E" w:rsidRPr="00B912B6">
        <w:rPr>
          <w:rFonts w:ascii="Times New Roman" w:hAnsi="Times New Roman" w:cs="Times New Roman"/>
          <w:sz w:val="28"/>
          <w:szCs w:val="28"/>
        </w:rPr>
        <w:t xml:space="preserve">10.1. Для предоставления муниципальной услуги </w:t>
      </w:r>
      <w:r w:rsidR="00B77E57">
        <w:rPr>
          <w:rFonts w:ascii="Times New Roman" w:hAnsi="Times New Roman" w:cs="Times New Roman"/>
          <w:sz w:val="28"/>
          <w:szCs w:val="28"/>
        </w:rPr>
        <w:t>представляются</w:t>
      </w:r>
      <w:r w:rsidR="0023677E" w:rsidRPr="00B912B6">
        <w:rPr>
          <w:rFonts w:ascii="Times New Roman" w:hAnsi="Times New Roman" w:cs="Times New Roman"/>
          <w:sz w:val="28"/>
          <w:szCs w:val="28"/>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1) </w:t>
      </w:r>
      <w:r w:rsidRPr="00766ECC">
        <w:rPr>
          <w:rFonts w:ascii="Times New Roman" w:eastAsia="Times New Roman" w:hAnsi="Times New Roman" w:cs="Times New Roman"/>
          <w:b/>
          <w:color w:val="auto"/>
          <w:sz w:val="28"/>
          <w:szCs w:val="28"/>
          <w:lang w:bidi="ar-SA"/>
        </w:rPr>
        <w:t xml:space="preserve">для осуществления </w:t>
      </w:r>
      <w:r w:rsidR="00CD294B">
        <w:rPr>
          <w:rFonts w:ascii="Times New Roman" w:eastAsia="Times New Roman" w:hAnsi="Times New Roman" w:cs="Times New Roman"/>
          <w:b/>
          <w:color w:val="auto"/>
          <w:sz w:val="28"/>
          <w:szCs w:val="28"/>
          <w:lang w:bidi="ar-SA"/>
        </w:rPr>
        <w:t xml:space="preserve">административной </w:t>
      </w:r>
      <w:r w:rsidRPr="00766ECC">
        <w:rPr>
          <w:rFonts w:ascii="Times New Roman" w:eastAsia="Times New Roman" w:hAnsi="Times New Roman" w:cs="Times New Roman"/>
          <w:b/>
          <w:color w:val="auto"/>
          <w:sz w:val="28"/>
          <w:szCs w:val="28"/>
          <w:lang w:bidi="ar-SA"/>
        </w:rPr>
        <w:t xml:space="preserve">процедуры </w:t>
      </w:r>
      <w:r w:rsidR="00CD294B">
        <w:rPr>
          <w:rFonts w:ascii="Times New Roman" w:eastAsia="Times New Roman" w:hAnsi="Times New Roman" w:cs="Times New Roman"/>
          <w:b/>
          <w:color w:val="auto"/>
          <w:sz w:val="28"/>
          <w:szCs w:val="28"/>
          <w:lang w:bidi="ar-SA"/>
        </w:rPr>
        <w:t>«Утверждение</w:t>
      </w:r>
      <w:r w:rsidRPr="00766ECC">
        <w:rPr>
          <w:rFonts w:ascii="Times New Roman" w:eastAsia="Times New Roman" w:hAnsi="Times New Roman" w:cs="Times New Roman"/>
          <w:b/>
          <w:color w:val="auto"/>
          <w:sz w:val="28"/>
          <w:szCs w:val="28"/>
          <w:lang w:bidi="ar-SA"/>
        </w:rPr>
        <w:t xml:space="preserve"> схемы расположения земельного участка</w:t>
      </w:r>
      <w:r w:rsidR="00CD294B">
        <w:rPr>
          <w:rFonts w:ascii="Times New Roman" w:eastAsia="Times New Roman" w:hAnsi="Times New Roman" w:cs="Times New Roman"/>
          <w:b/>
          <w:color w:val="auto"/>
          <w:sz w:val="28"/>
          <w:szCs w:val="28"/>
          <w:lang w:bidi="ar-SA"/>
        </w:rPr>
        <w:t>»</w:t>
      </w:r>
      <w:r w:rsidRPr="00766ECC">
        <w:rPr>
          <w:rFonts w:ascii="Times New Roman" w:eastAsia="Times New Roman" w:hAnsi="Times New Roman" w:cs="Times New Roman"/>
          <w:b/>
          <w:color w:val="auto"/>
          <w:sz w:val="28"/>
          <w:szCs w:val="28"/>
          <w:lang w:bidi="ar-SA"/>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а) заявление об утверждении схемы расположения земельного участка с указанием цели использования земельного участка </w:t>
      </w:r>
      <w:r w:rsidR="00CD294B">
        <w:rPr>
          <w:rFonts w:ascii="Times New Roman" w:eastAsia="Times New Roman" w:hAnsi="Times New Roman" w:cs="Times New Roman"/>
          <w:bCs/>
          <w:color w:val="auto"/>
          <w:sz w:val="28"/>
          <w:szCs w:val="28"/>
          <w:lang w:bidi="ar-SA"/>
        </w:rPr>
        <w:t>по форме согласно приложению № 2</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б) копия документа, удостоверяющего личность заявителя (представителя заявителя), если заявление направляется посредством почтового отправления;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д) схема расположения земельного участка н</w:t>
      </w:r>
      <w:r w:rsidR="00CD294B">
        <w:rPr>
          <w:rFonts w:ascii="Times New Roman" w:eastAsia="Times New Roman" w:hAnsi="Times New Roman" w:cs="Times New Roman"/>
          <w:bCs/>
          <w:color w:val="auto"/>
          <w:sz w:val="28"/>
          <w:szCs w:val="28"/>
          <w:lang w:bidi="ar-SA"/>
        </w:rPr>
        <w:t>а кадастровом плане территории.</w:t>
      </w:r>
      <w:r w:rsidRPr="00766ECC">
        <w:rPr>
          <w:rFonts w:ascii="Times New Roman" w:eastAsia="Times New Roman" w:hAnsi="Times New Roman" w:cs="Times New Roman"/>
          <w:bCs/>
          <w:color w:val="auto"/>
          <w:sz w:val="28"/>
          <w:szCs w:val="28"/>
          <w:lang w:bidi="ar-SA"/>
        </w:rPr>
        <w:t xml:space="preserve">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2) для осуществления </w:t>
      </w:r>
      <w:r w:rsidR="00CD294B">
        <w:rPr>
          <w:rFonts w:ascii="Times New Roman" w:eastAsia="Times New Roman" w:hAnsi="Times New Roman" w:cs="Times New Roman"/>
          <w:b/>
          <w:bCs/>
          <w:color w:val="auto"/>
          <w:sz w:val="28"/>
          <w:szCs w:val="28"/>
          <w:lang w:bidi="ar-SA"/>
        </w:rPr>
        <w:t xml:space="preserve">административной </w:t>
      </w:r>
      <w:r w:rsidRPr="00766ECC">
        <w:rPr>
          <w:rFonts w:ascii="Times New Roman" w:eastAsia="Times New Roman" w:hAnsi="Times New Roman" w:cs="Times New Roman"/>
          <w:b/>
          <w:bCs/>
          <w:color w:val="auto"/>
          <w:sz w:val="28"/>
          <w:szCs w:val="28"/>
          <w:lang w:bidi="ar-SA"/>
        </w:rPr>
        <w:t xml:space="preserve">процедуры </w:t>
      </w:r>
      <w:r w:rsidR="00CD294B">
        <w:rPr>
          <w:rFonts w:ascii="Times New Roman" w:eastAsia="Times New Roman" w:hAnsi="Times New Roman" w:cs="Times New Roman"/>
          <w:b/>
          <w:bCs/>
          <w:color w:val="auto"/>
          <w:sz w:val="28"/>
          <w:szCs w:val="28"/>
          <w:lang w:bidi="ar-SA"/>
        </w:rPr>
        <w:t>«Принятие</w:t>
      </w:r>
      <w:r w:rsidRPr="00766ECC">
        <w:rPr>
          <w:rFonts w:ascii="Times New Roman" w:eastAsia="Times New Roman" w:hAnsi="Times New Roman" w:cs="Times New Roman"/>
          <w:b/>
          <w:bCs/>
          <w:color w:val="auto"/>
          <w:sz w:val="28"/>
          <w:szCs w:val="28"/>
          <w:lang w:bidi="ar-SA"/>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CD294B">
        <w:rPr>
          <w:rFonts w:ascii="Times New Roman" w:eastAsia="Times New Roman" w:hAnsi="Times New Roman" w:cs="Times New Roman"/>
          <w:b/>
          <w:bCs/>
          <w:color w:val="auto"/>
          <w:sz w:val="28"/>
          <w:szCs w:val="28"/>
          <w:lang w:bidi="ar-SA"/>
        </w:rPr>
        <w:t>»</w:t>
      </w:r>
      <w:r w:rsidRPr="00766ECC">
        <w:rPr>
          <w:rFonts w:ascii="Times New Roman" w:eastAsia="Times New Roman" w:hAnsi="Times New Roman" w:cs="Times New Roman"/>
          <w:b/>
          <w:bCs/>
          <w:color w:val="auto"/>
          <w:sz w:val="28"/>
          <w:szCs w:val="28"/>
          <w:lang w:bidi="ar-SA"/>
        </w:rPr>
        <w:t>:</w:t>
      </w:r>
    </w:p>
    <w:p w:rsidR="00766ECC" w:rsidRPr="00766ECC" w:rsidRDefault="00766ECC" w:rsidP="00766ECC">
      <w:pPr>
        <w:widowControl/>
        <w:suppressAutoHyphens/>
        <w:autoSpaceDE w:val="0"/>
        <w:autoSpaceDN w:val="0"/>
        <w:adjustRightInd w:val="0"/>
        <w:ind w:firstLine="540"/>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а) заявление о проведении аукциона с указанием кадастрового номера земельного участка и цели его использования, </w:t>
      </w:r>
      <w:r w:rsidR="00CD294B">
        <w:rPr>
          <w:rFonts w:ascii="Times New Roman" w:eastAsia="Times New Roman" w:hAnsi="Times New Roman" w:cs="Times New Roman"/>
          <w:bCs/>
          <w:color w:val="auto"/>
          <w:sz w:val="28"/>
          <w:szCs w:val="28"/>
          <w:lang w:bidi="ar-SA"/>
        </w:rPr>
        <w:t>по форме согласно приложению № 3</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б) 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д) </w:t>
      </w:r>
      <w:r w:rsidR="00483D17">
        <w:rPr>
          <w:rFonts w:ascii="Times New Roman" w:eastAsia="Calibri" w:hAnsi="Times New Roman" w:cs="Times New Roman"/>
          <w:color w:val="auto"/>
          <w:sz w:val="28"/>
          <w:szCs w:val="28"/>
          <w:lang w:eastAsia="en-US" w:bidi="ar-SA"/>
        </w:rPr>
        <w:t>в</w:t>
      </w:r>
      <w:r w:rsidRPr="00766ECC">
        <w:rPr>
          <w:rFonts w:ascii="Times New Roman" w:eastAsia="Calibri" w:hAnsi="Times New Roman" w:cs="Times New Roman"/>
          <w:color w:val="auto"/>
          <w:sz w:val="28"/>
          <w:szCs w:val="28"/>
          <w:lang w:eastAsia="en-US" w:bidi="ar-SA"/>
        </w:rPr>
        <w:t xml:space="preserve">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5" w:history="1">
        <w:r w:rsidRPr="00766ECC">
          <w:rPr>
            <w:rFonts w:ascii="Times New Roman" w:eastAsia="Calibri" w:hAnsi="Times New Roman" w:cs="Times New Roman"/>
            <w:color w:val="auto"/>
            <w:sz w:val="28"/>
            <w:szCs w:val="28"/>
            <w:lang w:eastAsia="en-US" w:bidi="ar-SA"/>
          </w:rPr>
          <w:t>законного представителя</w:t>
        </w:r>
      </w:hyperlink>
      <w:r w:rsidRPr="00766ECC">
        <w:rPr>
          <w:rFonts w:ascii="Times New Roman" w:eastAsia="Calibri" w:hAnsi="Times New Roman" w:cs="Times New Roman"/>
          <w:color w:val="auto"/>
          <w:sz w:val="28"/>
          <w:szCs w:val="28"/>
          <w:lang w:eastAsia="en-US" w:bidi="ar-SA"/>
        </w:rPr>
        <w:t xml:space="preserve"> на обработку персональных данных указанного лица.</w:t>
      </w:r>
    </w:p>
    <w:p w:rsid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2BDE" w:rsidRPr="001F2BDE" w:rsidRDefault="001F2BDE" w:rsidP="001F2BDE">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е</w:t>
      </w:r>
      <w:r w:rsidRPr="001F2BDE">
        <w:rPr>
          <w:rFonts w:ascii="Times New Roman" w:eastAsia="Calibri" w:hAnsi="Times New Roman" w:cs="Times New Roman"/>
          <w:color w:val="auto"/>
          <w:sz w:val="28"/>
          <w:szCs w:val="28"/>
          <w:lang w:eastAsia="en-US" w:bidi="ar-SA"/>
        </w:rPr>
        <w:t>) технические условия подключения (технологического присоединения) объектов к сетям инженерно–технического обеспечения (в случае обращения с заявлением о проведении аукциона по продаже земельного участка или аукциона на право заключения договора аренды земельного участка для целей строительства);</w:t>
      </w:r>
    </w:p>
    <w:p w:rsidR="001F2BDE" w:rsidRPr="00766ECC" w:rsidRDefault="001F2BDE" w:rsidP="001F2BDE">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ё</w:t>
      </w:r>
      <w:r w:rsidRPr="001F2BDE">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справка</w:t>
      </w:r>
      <w:r w:rsidRPr="001F2BDE">
        <w:rPr>
          <w:rFonts w:ascii="Times New Roman" w:eastAsia="Calibri" w:hAnsi="Times New Roman" w:cs="Times New Roman"/>
          <w:color w:val="auto"/>
          <w:sz w:val="28"/>
          <w:szCs w:val="28"/>
          <w:lang w:eastAsia="en-US" w:bidi="ar-SA"/>
        </w:rPr>
        <w:t xml:space="preserve"> государственного унитарного предприятия «Камчатское краевое бюро технической инвентаризации» о техническом учете объекта </w:t>
      </w:r>
      <w:r w:rsidRPr="001F2BDE">
        <w:rPr>
          <w:rFonts w:ascii="Times New Roman" w:eastAsia="Calibri" w:hAnsi="Times New Roman" w:cs="Times New Roman"/>
          <w:color w:val="auto"/>
          <w:sz w:val="28"/>
          <w:szCs w:val="28"/>
          <w:lang w:eastAsia="en-US" w:bidi="ar-SA"/>
        </w:rPr>
        <w:lastRenderedPageBreak/>
        <w:t xml:space="preserve">недвижимости </w:t>
      </w:r>
      <w:r w:rsidRPr="001F2BDE">
        <w:rPr>
          <w:rFonts w:ascii="Times New Roman" w:eastAsia="Calibri" w:hAnsi="Times New Roman" w:cs="Times New Roman"/>
          <w:bCs/>
          <w:color w:val="auto"/>
          <w:sz w:val="28"/>
          <w:szCs w:val="28"/>
          <w:lang w:eastAsia="en-US" w:bidi="ar-SA"/>
        </w:rPr>
        <w:t>(</w:t>
      </w:r>
      <w:r w:rsidRPr="001F2BDE">
        <w:rPr>
          <w:rFonts w:ascii="Times New Roman" w:eastAsia="Calibri" w:hAnsi="Times New Roman" w:cs="Times New Roman"/>
          <w:color w:val="auto"/>
          <w:sz w:val="28"/>
          <w:szCs w:val="28"/>
          <w:lang w:eastAsia="en-US" w:bidi="ar-SA"/>
        </w:rPr>
        <w:t>в случае если на испрашиваемом участке находи</w:t>
      </w:r>
      <w:r>
        <w:rPr>
          <w:rFonts w:ascii="Times New Roman" w:eastAsia="Calibri" w:hAnsi="Times New Roman" w:cs="Times New Roman"/>
          <w:color w:val="auto"/>
          <w:sz w:val="28"/>
          <w:szCs w:val="28"/>
          <w:lang w:eastAsia="en-US" w:bidi="ar-SA"/>
        </w:rPr>
        <w:t>тся или ранее находился объект).</w:t>
      </w:r>
    </w:p>
    <w:p w:rsidR="00766ECC" w:rsidRPr="005B1DE4" w:rsidRDefault="005B1DE4" w:rsidP="005B1DE4">
      <w:pPr>
        <w:widowControl/>
        <w:suppressAutoHyphens/>
        <w:autoSpaceDE w:val="0"/>
        <w:autoSpaceDN w:val="0"/>
        <w:adjustRightInd w:val="0"/>
        <w:ind w:firstLine="54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10.2. </w:t>
      </w:r>
      <w:r w:rsidR="00766ECC" w:rsidRPr="00766ECC">
        <w:rPr>
          <w:rFonts w:ascii="Times New Roman" w:eastAsia="Calibri" w:hAnsi="Times New Roman" w:cs="Times New Roman"/>
          <w:color w:val="auto"/>
          <w:sz w:val="28"/>
          <w:szCs w:val="28"/>
          <w:lang w:eastAsia="en-US" w:bidi="ar-SA"/>
        </w:rPr>
        <w:t xml:space="preserve">Заявление об утверждении схемы расположения земельного участка, заявление о проведении аукциона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483D17">
        <w:rPr>
          <w:rFonts w:ascii="Times New Roman" w:eastAsia="Calibri" w:hAnsi="Times New Roman" w:cs="Times New Roman"/>
          <w:color w:val="auto"/>
          <w:sz w:val="28"/>
          <w:szCs w:val="28"/>
          <w:lang w:bidi="ar-SA"/>
        </w:rPr>
        <w:t>информационно–</w:t>
      </w:r>
      <w:r w:rsidR="00766ECC" w:rsidRPr="00766ECC">
        <w:rPr>
          <w:rFonts w:ascii="Times New Roman" w:eastAsia="Calibri" w:hAnsi="Times New Roman" w:cs="Times New Roman"/>
          <w:color w:val="auto"/>
          <w:sz w:val="28"/>
          <w:szCs w:val="28"/>
          <w:lang w:bidi="ar-SA"/>
        </w:rPr>
        <w:t>телекоммуникационной сети «Интернет»</w:t>
      </w:r>
      <w:r w:rsidR="00766ECC" w:rsidRPr="00766ECC">
        <w:rPr>
          <w:rFonts w:ascii="Times New Roman" w:eastAsia="Calibri" w:hAnsi="Times New Roman" w:cs="Times New Roman"/>
          <w:color w:val="auto"/>
          <w:sz w:val="28"/>
          <w:szCs w:val="28"/>
          <w:lang w:eastAsia="en-US" w:bidi="ar-SA"/>
        </w:rPr>
        <w:t>, а также требований к их формату»</w:t>
      </w:r>
      <w:r w:rsidR="00766ECC">
        <w:rPr>
          <w:rFonts w:ascii="Times New Roman" w:eastAsia="Calibri" w:hAnsi="Times New Roman" w:cs="Times New Roman"/>
          <w:color w:val="auto"/>
          <w:sz w:val="28"/>
          <w:szCs w:val="28"/>
          <w:lang w:eastAsia="en-US" w:bidi="ar-SA"/>
        </w:rPr>
        <w:t>.</w:t>
      </w:r>
    </w:p>
    <w:p w:rsidR="002634E1" w:rsidRPr="00B912B6" w:rsidRDefault="005B1D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10.3</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Default="005B1DE4"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10.4</w:t>
      </w:r>
      <w:r w:rsidR="002634E1" w:rsidRPr="00B912B6">
        <w:rPr>
          <w:rFonts w:ascii="Times New Roman" w:eastAsia="Calibri" w:hAnsi="Times New Roman" w:cs="Times New Roman"/>
          <w:color w:val="auto"/>
          <w:sz w:val="28"/>
          <w:szCs w:val="28"/>
          <w:lang w:eastAsia="en-US" w:bidi="ar-SA"/>
        </w:rPr>
        <w:t xml:space="preserve">. </w:t>
      </w:r>
      <w:r w:rsidR="00A72765">
        <w:rPr>
          <w:rFonts w:ascii="Times New Roman" w:eastAsia="Calibri" w:hAnsi="Times New Roman" w:cs="Times New Roman"/>
          <w:color w:val="auto"/>
          <w:sz w:val="28"/>
          <w:szCs w:val="28"/>
          <w:lang w:eastAsia="en-US" w:bidi="ar-SA"/>
        </w:rPr>
        <w:t>исключен.</w:t>
      </w:r>
    </w:p>
    <w:p w:rsidR="00A72765" w:rsidRPr="00B912B6"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1)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 </w:t>
      </w:r>
      <w:r w:rsidRPr="005B1DE4">
        <w:rPr>
          <w:rFonts w:ascii="Times New Roman" w:eastAsia="Calibri" w:hAnsi="Times New Roman" w:cs="Times New Roman"/>
          <w:color w:val="auto"/>
          <w:sz w:val="28"/>
          <w:szCs w:val="28"/>
          <w:lang w:eastAsia="en-US" w:bidi="ar-SA"/>
        </w:rPr>
        <w:t>кадастровый паспорт земельного участка либо кадастровую выписку о земельном участке (с 01.01.2017 выписка из Единого государственного реестра недвижимости об объекте недвижимости);</w:t>
      </w:r>
    </w:p>
    <w:p w:rsidR="005B1DE4" w:rsidRPr="005B1DE4" w:rsidRDefault="005B1DE4" w:rsidP="005B1DE4">
      <w:pPr>
        <w:widowControl/>
        <w:tabs>
          <w:tab w:val="left" w:pos="993"/>
        </w:tabs>
        <w:suppressAutoHyphens/>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прав на недвижимое и</w:t>
      </w:r>
      <w:r>
        <w:rPr>
          <w:rFonts w:ascii="Times New Roman" w:eastAsia="Calibri" w:hAnsi="Times New Roman" w:cs="Times New Roman"/>
          <w:color w:val="auto"/>
          <w:sz w:val="28"/>
          <w:szCs w:val="28"/>
          <w:lang w:eastAsia="en-US" w:bidi="ar-SA"/>
        </w:rPr>
        <w:t>мущество и сделок с ним (далее –</w:t>
      </w:r>
      <w:r w:rsidRPr="005B1DE4">
        <w:rPr>
          <w:rFonts w:ascii="Times New Roman" w:eastAsia="Calibri" w:hAnsi="Times New Roman" w:cs="Times New Roman"/>
          <w:color w:val="auto"/>
          <w:sz w:val="28"/>
          <w:szCs w:val="28"/>
          <w:lang w:eastAsia="en-US" w:bidi="ar-SA"/>
        </w:rPr>
        <w:t xml:space="preserve"> ЕГРП) о правах на здание, сооружение, объект незавершенного строительства, находящиеся на земельном участке, или </w:t>
      </w:r>
      <w:r w:rsidRPr="005B1DE4">
        <w:rPr>
          <w:rFonts w:ascii="Times New Roman" w:eastAsia="Calibri" w:hAnsi="Times New Roman" w:cs="Times New Roman"/>
          <w:color w:val="auto"/>
          <w:sz w:val="28"/>
          <w:szCs w:val="28"/>
          <w:lang w:eastAsia="en-US" w:bidi="ar-SA"/>
        </w:rPr>
        <w:lastRenderedPageBreak/>
        <w:t>уведомление об отсутствии в ЕГРП запрашиваемых сведений о зарегистрированных правах на здание, сооружение, объект незавершенного строительства (с 01.01.2017 выписка из Единого государственного реестра недвижимости об объекте недвижимости);</w:t>
      </w:r>
    </w:p>
    <w:p w:rsidR="005B1DE4" w:rsidRPr="005B1DE4" w:rsidRDefault="005B1DE4" w:rsidP="005B1DE4">
      <w:pPr>
        <w:widowControl/>
        <w:tabs>
          <w:tab w:val="left" w:pos="993"/>
        </w:tabs>
        <w:suppressAutoHyphens/>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5B1DE4">
        <w:rPr>
          <w:rFonts w:ascii="Times New Roman" w:eastAsia="Calibri" w:hAnsi="Times New Roman" w:cs="Times New Roman"/>
          <w:color w:val="auto"/>
          <w:sz w:val="28"/>
          <w:szCs w:val="28"/>
          <w:lang w:eastAsia="en-US" w:bidi="ar-SA"/>
        </w:rPr>
        <w:t xml:space="preserve">выписку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5B1DE4" w:rsidRPr="005B1DE4" w:rsidRDefault="001F2BDE" w:rsidP="005B1DE4">
      <w:pPr>
        <w:widowControl/>
        <w:tabs>
          <w:tab w:val="left" w:pos="567"/>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w:t>
      </w:r>
      <w:r w:rsidR="005B1DE4">
        <w:rPr>
          <w:rFonts w:ascii="Times New Roman" w:eastAsia="Calibri" w:hAnsi="Times New Roman" w:cs="Times New Roman"/>
          <w:color w:val="auto"/>
          <w:sz w:val="28"/>
          <w:szCs w:val="28"/>
          <w:lang w:eastAsia="en-US" w:bidi="ar-SA"/>
        </w:rPr>
        <w:t xml:space="preserve">) </w:t>
      </w:r>
      <w:r w:rsidR="005B1DE4" w:rsidRPr="005B1DE4">
        <w:rPr>
          <w:rFonts w:ascii="Times New Roman" w:eastAsia="Calibri" w:hAnsi="Times New Roman" w:cs="Times New Roman"/>
          <w:color w:val="auto"/>
          <w:sz w:val="28"/>
          <w:szCs w:val="28"/>
          <w:lang w:eastAsia="en-US" w:bidi="ar-SA"/>
        </w:rPr>
        <w:t>письмо органа, уполномоченного на ведение реестра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w:t>
      </w:r>
      <w:r>
        <w:rPr>
          <w:rFonts w:ascii="Times New Roman" w:eastAsia="Calibri" w:hAnsi="Times New Roman" w:cs="Times New Roman"/>
          <w:color w:val="auto"/>
          <w:sz w:val="28"/>
          <w:szCs w:val="28"/>
          <w:lang w:eastAsia="en-US" w:bidi="ar-SA"/>
        </w:rPr>
        <w:t>тся или ранее находился объект).</w:t>
      </w:r>
    </w:p>
    <w:p w:rsidR="002634E1" w:rsidRPr="00B912B6"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11</w:t>
      </w:r>
      <w:r w:rsidR="002634E1" w:rsidRPr="00B912B6">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11.4.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075C9B" w:rsidRPr="00B912B6" w:rsidRDefault="00075C9B" w:rsidP="00A72765">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lang w:eastAsia="en-US"/>
        </w:rPr>
        <w:t xml:space="preserve">11.5. </w:t>
      </w:r>
      <w:r w:rsidR="00A72765">
        <w:rPr>
          <w:rFonts w:ascii="Times New Roman" w:hAnsi="Times New Roman" w:cs="Times New Roman"/>
          <w:sz w:val="28"/>
          <w:szCs w:val="28"/>
        </w:rPr>
        <w:t>исключен</w:t>
      </w:r>
      <w:r w:rsidRPr="00B912B6">
        <w:rPr>
          <w:rFonts w:ascii="Times New Roman" w:hAnsi="Times New Roman" w:cs="Times New Roman"/>
          <w:sz w:val="28"/>
          <w:szCs w:val="28"/>
        </w:rPr>
        <w:t xml:space="preserve">.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Default="002634E1" w:rsidP="002348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5B1DE4">
        <w:rPr>
          <w:rFonts w:ascii="Times New Roman" w:hAnsi="Times New Roman" w:cs="Times New Roman"/>
          <w:sz w:val="28"/>
          <w:szCs w:val="28"/>
        </w:rPr>
        <w:t xml:space="preserve"> являются:</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bCs/>
          <w:color w:val="auto"/>
          <w:sz w:val="28"/>
          <w:szCs w:val="28"/>
          <w:lang w:bidi="ar-SA"/>
        </w:rPr>
      </w:pPr>
      <w:r w:rsidRPr="005B1DE4">
        <w:rPr>
          <w:rFonts w:ascii="Times New Roman" w:eastAsia="Times New Roman" w:hAnsi="Times New Roman" w:cs="Times New Roman"/>
          <w:color w:val="auto"/>
          <w:sz w:val="28"/>
          <w:szCs w:val="28"/>
          <w:lang w:bidi="ar-SA"/>
        </w:rPr>
        <w:t xml:space="preserve">непредставление или неполное представление документов, предусмотренных пунктом </w:t>
      </w:r>
      <w:r>
        <w:rPr>
          <w:rFonts w:ascii="Times New Roman" w:eastAsia="Times New Roman" w:hAnsi="Times New Roman" w:cs="Times New Roman"/>
          <w:color w:val="auto"/>
          <w:sz w:val="28"/>
          <w:szCs w:val="28"/>
          <w:lang w:bidi="ar-SA"/>
        </w:rPr>
        <w:t>10.1. настоящего административного регламента</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color w:val="auto"/>
          <w:sz w:val="28"/>
          <w:szCs w:val="28"/>
          <w:lang w:bidi="ar-SA"/>
        </w:rPr>
      </w:pPr>
      <w:r w:rsidRPr="005B1DE4">
        <w:rPr>
          <w:rFonts w:ascii="Times New Roman" w:eastAsia="Times New Roman" w:hAnsi="Times New Roman" w:cs="Times New Roman"/>
          <w:color w:val="auto"/>
          <w:sz w:val="28"/>
          <w:szCs w:val="28"/>
          <w:lang w:bidi="ar-SA"/>
        </w:rPr>
        <w:t>несоответствие копий документов представленным заявителем оригиналам документов.</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lastRenderedPageBreak/>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5B1DE4" w:rsidRPr="005B1DE4" w:rsidRDefault="005B1DE4" w:rsidP="005B1DE4">
      <w:pPr>
        <w:widowControl/>
        <w:shd w:val="clear" w:color="auto" w:fill="FFFFFF"/>
        <w:suppressAutoHyphens/>
        <w:spacing w:line="315" w:lineRule="atLeast"/>
        <w:ind w:firstLine="567"/>
        <w:contextualSpacing/>
        <w:jc w:val="both"/>
        <w:textAlignment w:val="baseline"/>
        <w:rPr>
          <w:rFonts w:ascii="Arial" w:eastAsia="Times New Roman" w:hAnsi="Arial" w:cs="Arial"/>
          <w:color w:val="auto"/>
          <w:spacing w:val="2"/>
          <w:sz w:val="21"/>
          <w:szCs w:val="21"/>
          <w:lang w:bidi="ar-SA"/>
        </w:rPr>
      </w:pPr>
      <w:r w:rsidRPr="005B1DE4">
        <w:rPr>
          <w:rFonts w:ascii="Times New Roman" w:eastAsia="Calibri" w:hAnsi="Times New Roman" w:cs="Times New Roman"/>
          <w:color w:val="auto"/>
          <w:sz w:val="28"/>
          <w:szCs w:val="28"/>
          <w:lang w:eastAsia="en-US" w:bidi="ar-SA"/>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3) разработка схемы расположения земельного участка с нарушением предусмотренных </w:t>
      </w:r>
      <w:hyperlink r:id="rId16" w:history="1">
        <w:r w:rsidRPr="005B1DE4">
          <w:rPr>
            <w:rFonts w:ascii="Times New Roman" w:eastAsia="Calibri" w:hAnsi="Times New Roman" w:cs="Times New Roman"/>
            <w:color w:val="auto"/>
            <w:sz w:val="28"/>
            <w:szCs w:val="28"/>
            <w:lang w:eastAsia="en-US" w:bidi="ar-SA"/>
          </w:rPr>
          <w:t>статьей 11.9</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требований к образуемым земельным участкам;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7) земельный участок не отнесен к определенной категории земель;</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sidRPr="005B1DE4">
          <w:rPr>
            <w:rFonts w:ascii="Times New Roman" w:eastAsia="Calibri" w:hAnsi="Times New Roman" w:cs="Times New Roman"/>
            <w:color w:val="auto"/>
            <w:sz w:val="28"/>
            <w:szCs w:val="28"/>
            <w:lang w:eastAsia="en-US" w:bidi="ar-SA"/>
          </w:rPr>
          <w:t>пунктом 3 статьи 39.36</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14) в отношении земельного участка принято решение о предварительном согласовании его предоставления;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18) границы земельного участка подлежат уточнению в соответствии с требованиями Федерального </w:t>
      </w:r>
      <w:hyperlink r:id="rId18" w:history="1">
        <w:r w:rsidRPr="005B1DE4">
          <w:rPr>
            <w:rFonts w:ascii="Times New Roman" w:eastAsia="Calibri" w:hAnsi="Times New Roman" w:cs="Times New Roman"/>
            <w:color w:val="auto"/>
            <w:sz w:val="28"/>
            <w:szCs w:val="28"/>
            <w:lang w:eastAsia="en-US" w:bidi="ar-SA"/>
          </w:rPr>
          <w:t>закона</w:t>
        </w:r>
      </w:hyperlink>
      <w:r>
        <w:rPr>
          <w:rFonts w:ascii="Times New Roman" w:eastAsia="Calibri" w:hAnsi="Times New Roman" w:cs="Times New Roman"/>
          <w:color w:val="auto"/>
          <w:sz w:val="28"/>
          <w:szCs w:val="28"/>
          <w:lang w:eastAsia="en-US" w:bidi="ar-SA"/>
        </w:rPr>
        <w:t xml:space="preserve"> «</w:t>
      </w:r>
      <w:r w:rsidRPr="005B1DE4">
        <w:rPr>
          <w:rFonts w:ascii="Times New Roman" w:eastAsia="Calibri" w:hAnsi="Times New Roman" w:cs="Times New Roman"/>
          <w:color w:val="auto"/>
          <w:sz w:val="28"/>
          <w:szCs w:val="28"/>
          <w:lang w:eastAsia="en-US" w:bidi="ar-SA"/>
        </w:rPr>
        <w:t>О госуда</w:t>
      </w:r>
      <w:r>
        <w:rPr>
          <w:rFonts w:ascii="Times New Roman" w:eastAsia="Calibri" w:hAnsi="Times New Roman" w:cs="Times New Roman"/>
          <w:color w:val="auto"/>
          <w:sz w:val="28"/>
          <w:szCs w:val="28"/>
          <w:lang w:eastAsia="en-US" w:bidi="ar-SA"/>
        </w:rPr>
        <w:t>рственном кадастре недвижимости»</w:t>
      </w:r>
      <w:r w:rsidRPr="005B1DE4">
        <w:rPr>
          <w:rFonts w:ascii="Times New Roman" w:eastAsia="Calibri" w:hAnsi="Times New Roman" w:cs="Times New Roman"/>
          <w:color w:val="auto"/>
          <w:sz w:val="28"/>
          <w:szCs w:val="28"/>
          <w:lang w:eastAsia="en-US" w:bidi="ar-SA"/>
        </w:rPr>
        <w:t>;</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21) в отношении земельного участка отсутствуют сведения о технических условиях подключения (технологического присоедине</w:t>
      </w:r>
      <w:r>
        <w:rPr>
          <w:rFonts w:ascii="Times New Roman" w:eastAsia="Calibri" w:hAnsi="Times New Roman" w:cs="Times New Roman"/>
          <w:color w:val="auto"/>
          <w:sz w:val="28"/>
          <w:szCs w:val="28"/>
          <w:lang w:eastAsia="en-US" w:bidi="ar-SA"/>
        </w:rPr>
        <w:t>ния) объектов к сетям инженерно–</w:t>
      </w:r>
      <w:r w:rsidRPr="005B1DE4">
        <w:rPr>
          <w:rFonts w:ascii="Times New Roman" w:eastAsia="Calibri" w:hAnsi="Times New Roman" w:cs="Times New Roman"/>
          <w:color w:val="auto"/>
          <w:sz w:val="28"/>
          <w:szCs w:val="28"/>
          <w:lang w:eastAsia="en-US" w:bidi="ar-SA"/>
        </w:rPr>
        <w:t>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B1DE4" w:rsidRPr="005B1DE4" w:rsidRDefault="005B1DE4" w:rsidP="005B1DE4">
      <w:pPr>
        <w:widowControl/>
        <w:tabs>
          <w:tab w:val="left" w:pos="993"/>
        </w:tabs>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25) предоставление муниципальной услуги повлечет нарушение земельного законодательства Российской Федерации и Камчатского края, а также иных правовых актов, в том числе муниципальных, принятых во исполнение федеральных и иных законов, регулирующих земельные правоотношения.</w:t>
      </w:r>
    </w:p>
    <w:p w:rsidR="00D51C4B" w:rsidRDefault="00096B76" w:rsidP="00096B76">
      <w:pPr>
        <w:pStyle w:val="ConsPlusNormal"/>
        <w:ind w:firstLine="709"/>
        <w:jc w:val="both"/>
        <w:rPr>
          <w:rFonts w:ascii="Times New Roman" w:hAnsi="Times New Roman" w:cs="Times New Roman"/>
          <w:sz w:val="28"/>
          <w:szCs w:val="28"/>
        </w:rPr>
      </w:pPr>
      <w:r w:rsidRPr="00B912B6">
        <w:rPr>
          <w:rFonts w:ascii="Times New Roman" w:hAnsi="Times New Roman" w:cs="Times New Roman"/>
          <w:sz w:val="28"/>
          <w:szCs w:val="28"/>
          <w:lang w:eastAsia="en-US"/>
        </w:rPr>
        <w:t>13.2</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w:t>
      </w:r>
      <w:r w:rsidR="005B1DE4">
        <w:rPr>
          <w:rFonts w:ascii="Times New Roman" w:hAnsi="Times New Roman" w:cs="Times New Roman"/>
          <w:sz w:val="28"/>
          <w:szCs w:val="28"/>
        </w:rPr>
        <w:t>униципальной услуги.</w:t>
      </w:r>
    </w:p>
    <w:p w:rsidR="005B1DE4" w:rsidRPr="005B1DE4" w:rsidRDefault="005B1DE4" w:rsidP="005B1DE4">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5B1DE4">
        <w:rPr>
          <w:rFonts w:ascii="Times New Roman" w:eastAsia="Calibri" w:hAnsi="Times New Roman" w:cs="Times New Roman"/>
          <w:color w:val="auto"/>
          <w:sz w:val="28"/>
          <w:szCs w:val="28"/>
          <w:lang w:eastAsia="en-US" w:bidi="ar-SA"/>
        </w:rPr>
        <w:t xml:space="preserve">В случае, если на момент поступления в </w:t>
      </w:r>
      <w:r>
        <w:rPr>
          <w:rFonts w:ascii="Times New Roman" w:eastAsia="Calibri" w:hAnsi="Times New Roman" w:cs="Times New Roman"/>
          <w:color w:val="auto"/>
          <w:sz w:val="28"/>
          <w:szCs w:val="28"/>
          <w:lang w:eastAsia="en-US" w:bidi="ar-SA"/>
        </w:rPr>
        <w:t>администрацию</w:t>
      </w:r>
      <w:r w:rsidRPr="005B1DE4">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w:t>
      </w:r>
      <w:r>
        <w:rPr>
          <w:rFonts w:ascii="Times New Roman" w:eastAsia="Calibri" w:hAnsi="Times New Roman" w:cs="Times New Roman"/>
          <w:color w:val="auto"/>
          <w:sz w:val="28"/>
          <w:szCs w:val="28"/>
          <w:lang w:eastAsia="en-US" w:bidi="ar-SA"/>
        </w:rPr>
        <w:t xml:space="preserve">находится </w:t>
      </w:r>
      <w:r w:rsidRPr="005B1DE4">
        <w:rPr>
          <w:rFonts w:ascii="Times New Roman" w:eastAsia="Calibri" w:hAnsi="Times New Roman" w:cs="Times New Roman"/>
          <w:color w:val="auto"/>
          <w:sz w:val="28"/>
          <w:szCs w:val="28"/>
          <w:lang w:eastAsia="en-US" w:bidi="ar-SA"/>
        </w:rPr>
        <w:t xml:space="preserve">на рассмотрении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817A7">
        <w:rPr>
          <w:rFonts w:ascii="Times New Roman" w:eastAsia="Calibri" w:hAnsi="Times New Roman" w:cs="Times New Roman"/>
          <w:color w:val="auto"/>
          <w:sz w:val="28"/>
          <w:szCs w:val="28"/>
          <w:lang w:eastAsia="en-US" w:bidi="ar-SA"/>
        </w:rPr>
        <w:t>администрация</w:t>
      </w:r>
      <w:r w:rsidRPr="005B1DE4">
        <w:rPr>
          <w:rFonts w:ascii="Times New Roman" w:eastAsia="Calibri" w:hAnsi="Times New Roman" w:cs="Times New Roman"/>
          <w:color w:val="auto"/>
          <w:sz w:val="28"/>
          <w:szCs w:val="28"/>
          <w:lang w:eastAsia="en-US" w:bidi="ar-SA"/>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B1DE4" w:rsidRPr="005B1DE4" w:rsidRDefault="005B1DE4" w:rsidP="005B1DE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3817A7" w:rsidRPr="003817A7" w:rsidRDefault="003817A7" w:rsidP="003817A7">
      <w:pPr>
        <w:widowControl/>
        <w:tabs>
          <w:tab w:val="left" w:pos="993"/>
        </w:tabs>
        <w:suppressAutoHyphens/>
        <w:autoSpaceDE w:val="0"/>
        <w:autoSpaceDN w:val="0"/>
        <w:adjustRightInd w:val="0"/>
        <w:ind w:firstLine="709"/>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14.1. </w:t>
      </w:r>
      <w:r w:rsidRPr="003817A7">
        <w:rPr>
          <w:rFonts w:ascii="Times New Roman" w:eastAsia="Times New Roman" w:hAnsi="Times New Roman" w:cs="Times New Roman"/>
          <w:color w:val="auto"/>
          <w:sz w:val="28"/>
          <w:szCs w:val="28"/>
          <w:lang w:bidi="ar-SA"/>
        </w:rPr>
        <w:t>Проведение кадастров</w:t>
      </w:r>
      <w:r>
        <w:rPr>
          <w:rFonts w:ascii="Times New Roman" w:eastAsia="Times New Roman" w:hAnsi="Times New Roman" w:cs="Times New Roman"/>
          <w:color w:val="auto"/>
          <w:sz w:val="28"/>
          <w:szCs w:val="28"/>
          <w:lang w:bidi="ar-SA"/>
        </w:rPr>
        <w:t xml:space="preserve">ых работ. Выдаваемый документ – </w:t>
      </w:r>
      <w:r w:rsidR="00CD294B">
        <w:rPr>
          <w:rFonts w:ascii="Times New Roman" w:eastAsia="Calibri" w:hAnsi="Times New Roman" w:cs="Times New Roman"/>
          <w:color w:val="auto"/>
          <w:sz w:val="28"/>
          <w:szCs w:val="28"/>
          <w:lang w:eastAsia="en-US" w:bidi="ar-SA"/>
        </w:rPr>
        <w:t>межевой план.</w:t>
      </w:r>
    </w:p>
    <w:p w:rsidR="001F2BDE" w:rsidRPr="001F2BDE" w:rsidRDefault="003817A7" w:rsidP="001F2BDE">
      <w:pPr>
        <w:widowControl/>
        <w:tabs>
          <w:tab w:val="left" w:pos="993"/>
        </w:tabs>
        <w:suppressAutoHyphens/>
        <w:autoSpaceDE w:val="0"/>
        <w:autoSpaceDN w:val="0"/>
        <w:adjustRightInd w:val="0"/>
        <w:ind w:firstLine="709"/>
        <w:contextualSpacing/>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14.2. О</w:t>
      </w:r>
      <w:r w:rsidRPr="003817A7">
        <w:rPr>
          <w:rFonts w:ascii="Times New Roman" w:eastAsia="Times New Roman" w:hAnsi="Times New Roman" w:cs="Times New Roman"/>
          <w:color w:val="auto"/>
          <w:sz w:val="28"/>
          <w:szCs w:val="28"/>
          <w:lang w:bidi="ar-SA"/>
        </w:rPr>
        <w:t>существление государственного кадастрового учета земельных</w:t>
      </w:r>
      <w:r w:rsidR="00534F5C">
        <w:rPr>
          <w:rFonts w:ascii="Times New Roman" w:eastAsia="Times New Roman" w:hAnsi="Times New Roman" w:cs="Times New Roman"/>
          <w:color w:val="auto"/>
          <w:sz w:val="28"/>
          <w:szCs w:val="28"/>
          <w:lang w:bidi="ar-SA"/>
        </w:rPr>
        <w:t xml:space="preserve"> участков. Выдаваемый документ –</w:t>
      </w:r>
      <w:r w:rsidRPr="003817A7">
        <w:rPr>
          <w:rFonts w:ascii="Times New Roman" w:eastAsia="Times New Roman" w:hAnsi="Times New Roman" w:cs="Times New Roman"/>
          <w:color w:val="auto"/>
          <w:sz w:val="28"/>
          <w:szCs w:val="28"/>
          <w:lang w:bidi="ar-SA"/>
        </w:rPr>
        <w:t xml:space="preserve"> </w:t>
      </w:r>
      <w:r w:rsidRPr="003817A7">
        <w:rPr>
          <w:rFonts w:ascii="Times New Roman" w:eastAsia="Calibri" w:hAnsi="Times New Roman" w:cs="Times New Roman"/>
          <w:color w:val="auto"/>
          <w:sz w:val="28"/>
          <w:szCs w:val="28"/>
          <w:lang w:eastAsia="en-US" w:bidi="ar-SA"/>
        </w:rPr>
        <w:t>кадастровый паспорт земельного участка (с 01.01.2017 выписка из Единого государственного реестра недвижимости об объекте недвижимости)</w:t>
      </w:r>
      <w:r>
        <w:rPr>
          <w:rFonts w:ascii="Times New Roman" w:eastAsia="Calibri" w:hAnsi="Times New Roman" w:cs="Times New Roman"/>
          <w:color w:val="auto"/>
          <w:sz w:val="28"/>
          <w:szCs w:val="28"/>
          <w:lang w:eastAsia="en-US" w:bidi="ar-SA"/>
        </w:rPr>
        <w:t>.</w:t>
      </w:r>
    </w:p>
    <w:p w:rsidR="002634E1" w:rsidRPr="00B912B6"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91C09">
      <w:pPr>
        <w:widowControl/>
        <w:autoSpaceDE w:val="0"/>
        <w:autoSpaceDN w:val="0"/>
        <w:adjustRightInd w:val="0"/>
        <w:ind w:firstLine="709"/>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19. Показатели доступности и качества муниципальных услуг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19.1. Показателями доступности и качества муниципальной услуги являются: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достоверность предоставляемой гражданам информации;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lastRenderedPageBreak/>
        <w:t xml:space="preserve">– полнота информирования граждан;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наглядность форм предоставляемой информации об административных процедурах (действиях);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удобство и доступность получения информации заявителями о порядке предоставления муниципальной услуги;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соблюдение сроков исполнения отдельных административных процедур (действий) и предоставления муниципальной услуги в целом;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соблюдений требований стандарта предоставления муниципальной услуги;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 полнота и актуальность информации о порядке предоставления муниципальной услуги. </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19.2. </w:t>
      </w:r>
      <w:r w:rsidRPr="00DA67BA">
        <w:rPr>
          <w:rFonts w:ascii="Times New Roman" w:eastAsia="Calibri" w:hAnsi="Times New Roman"/>
          <w:sz w:val="28"/>
          <w:szCs w:val="28"/>
        </w:rPr>
        <w:t>Заявителям предоставляется возможность получения информации о ходе предоставления муниципальной услуги по принципу «одного окна» на базе МФЦ.</w:t>
      </w:r>
    </w:p>
    <w:p w:rsidR="00291C09" w:rsidRPr="00DA67BA" w:rsidRDefault="00291C09" w:rsidP="00291C09">
      <w:pPr>
        <w:widowControl/>
        <w:ind w:firstLine="709"/>
        <w:rPr>
          <w:rFonts w:ascii="Times New Roman" w:eastAsia="Calibri" w:hAnsi="Times New Roman"/>
          <w:sz w:val="28"/>
          <w:szCs w:val="28"/>
          <w:lang w:eastAsia="en-US"/>
        </w:rPr>
      </w:pPr>
      <w:r w:rsidRPr="00DA67BA">
        <w:rPr>
          <w:rFonts w:ascii="Times New Roman" w:eastAsia="Calibri" w:hAnsi="Times New Roman"/>
          <w:sz w:val="28"/>
          <w:szCs w:val="28"/>
          <w:lang w:eastAsia="en-US"/>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91C09" w:rsidRPr="00DA67BA" w:rsidRDefault="00291C09" w:rsidP="00291C09">
      <w:pPr>
        <w:ind w:firstLine="709"/>
        <w:rPr>
          <w:rFonts w:ascii="Times New Roman" w:eastAsia="Calibri" w:hAnsi="Times New Roman"/>
          <w:sz w:val="28"/>
          <w:szCs w:val="28"/>
        </w:rPr>
      </w:pPr>
      <w:r w:rsidRPr="00DA67BA">
        <w:rPr>
          <w:rFonts w:ascii="Times New Roman" w:hAnsi="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91C09" w:rsidP="00291C09">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sz w:val="28"/>
          <w:szCs w:val="28"/>
        </w:rPr>
        <w:t xml:space="preserve">          </w:t>
      </w:r>
      <w:r w:rsidRPr="00DA67BA">
        <w:rPr>
          <w:rFonts w:ascii="Times New Roman" w:eastAsia="Calibri" w:hAnsi="Times New Roman"/>
          <w:sz w:val="28"/>
          <w:szCs w:val="28"/>
        </w:rPr>
        <w:t>1</w:t>
      </w:r>
      <w:r>
        <w:rPr>
          <w:rFonts w:ascii="Times New Roman" w:eastAsia="Calibri" w:hAnsi="Times New Roman"/>
          <w:sz w:val="28"/>
          <w:szCs w:val="28"/>
        </w:rPr>
        <w:t>9.5</w:t>
      </w:r>
      <w:r w:rsidRPr="00DA67BA">
        <w:rPr>
          <w:rFonts w:ascii="Times New Roman" w:eastAsia="Calibri" w:hAnsi="Times New Roman"/>
          <w:sz w:val="28"/>
          <w:szCs w:val="28"/>
        </w:rPr>
        <w:t xml:space="preserve">. </w:t>
      </w:r>
      <w:r w:rsidRPr="00DA67BA">
        <w:rPr>
          <w:rFonts w:ascii="Times New Roman" w:eastAsia="Calibri" w:hAnsi="Times New Roman"/>
          <w:sz w:val="28"/>
          <w:szCs w:val="28"/>
          <w:lang w:eastAsia="en-US"/>
        </w:rPr>
        <w:t>Здание администрации оборудовано кнопкой – вызовом, извещающей о прибытии инвалида</w:t>
      </w:r>
      <w:r>
        <w:rPr>
          <w:rFonts w:ascii="Times New Roman" w:eastAsia="Calibri" w:hAnsi="Times New Roman"/>
          <w:sz w:val="28"/>
          <w:szCs w:val="28"/>
          <w:lang w:eastAsia="en-US"/>
        </w:rPr>
        <w:t>.</w:t>
      </w:r>
    </w:p>
    <w:p w:rsidR="00291C09" w:rsidRPr="00B912B6" w:rsidRDefault="00291C09"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 xml:space="preserve">Иные требования, в том числе учитывающие особенности организации предоставления муниципальной услуги по принципу «одного окна» на базе МФЦ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405E47">
        <w:rPr>
          <w:rFonts w:ascii="Times New Roman" w:eastAsia="Calibri" w:hAnsi="Times New Roman" w:cs="Times New Roman"/>
          <w:iCs/>
          <w:color w:val="auto"/>
          <w:sz w:val="28"/>
          <w:szCs w:val="28"/>
          <w:lang w:eastAsia="en-US" w:bidi="ar-SA"/>
        </w:rPr>
        <w:t>Елизовского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A72765" w:rsidRPr="00A72765" w:rsidRDefault="00A72765" w:rsidP="00A72765">
      <w:pPr>
        <w:ind w:firstLine="540"/>
        <w:jc w:val="both"/>
        <w:rPr>
          <w:rFonts w:ascii="Times New Roman" w:eastAsia="Times New Roman" w:hAnsi="Times New Roman" w:cs="Times New Roman"/>
          <w:bCs/>
          <w:color w:val="auto"/>
          <w:sz w:val="28"/>
          <w:szCs w:val="28"/>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20.6. </w:t>
      </w:r>
      <w:r w:rsidRPr="00A72765">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A72765" w:rsidRPr="00A72765" w:rsidRDefault="00A72765" w:rsidP="00A72765">
      <w:pPr>
        <w:autoSpaceDE w:val="0"/>
        <w:autoSpaceDN w:val="0"/>
        <w:ind w:firstLine="540"/>
        <w:jc w:val="both"/>
        <w:rPr>
          <w:rFonts w:ascii="Times New Roman" w:eastAsia="Times New Roman" w:hAnsi="Times New Roman" w:cs="Times New Roman"/>
          <w:bCs/>
          <w:i/>
          <w:color w:val="auto"/>
          <w:sz w:val="28"/>
          <w:szCs w:val="28"/>
          <w:lang w:bidi="ar-SA"/>
        </w:rPr>
      </w:pPr>
      <w:r w:rsidRPr="00A72765">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B912B6"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A72765">
        <w:rPr>
          <w:rFonts w:ascii="Times New Roman" w:eastAsia="Times New Roman" w:hAnsi="Times New Roman" w:cs="Times New Roman"/>
          <w:bCs/>
          <w:color w:val="auto"/>
          <w:sz w:val="28"/>
          <w:szCs w:val="28"/>
          <w:lang w:bidi="ar-SA"/>
        </w:rPr>
        <w:t xml:space="preserve">Администрация </w:t>
      </w:r>
      <w:r w:rsidRPr="00A72765">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34E1" w:rsidRPr="00B912B6" w:rsidRDefault="002634E1"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20.7. </w:t>
      </w:r>
      <w:r w:rsidR="00A72765">
        <w:rPr>
          <w:rFonts w:ascii="Times New Roman" w:eastAsia="Calibri" w:hAnsi="Times New Roman" w:cs="Times New Roman"/>
          <w:color w:val="auto"/>
          <w:sz w:val="28"/>
          <w:szCs w:val="28"/>
          <w:lang w:eastAsia="en-US" w:bidi="ar-SA"/>
        </w:rPr>
        <w:t>– 20.11. 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21.1. Предоставление муниципальной услуги </w:t>
      </w:r>
      <w:r w:rsidR="002B7E28">
        <w:rPr>
          <w:rFonts w:ascii="Times New Roman" w:eastAsia="Calibri" w:hAnsi="Times New Roman" w:cs="Times New Roman"/>
          <w:color w:val="auto"/>
          <w:sz w:val="28"/>
          <w:szCs w:val="28"/>
          <w:lang w:eastAsia="en-US" w:bidi="ar-SA"/>
        </w:rPr>
        <w:t>может включать</w:t>
      </w:r>
      <w:r w:rsidRPr="00B912B6">
        <w:rPr>
          <w:rFonts w:ascii="Times New Roman" w:eastAsia="Calibri" w:hAnsi="Times New Roman" w:cs="Times New Roman"/>
          <w:color w:val="auto"/>
          <w:sz w:val="28"/>
          <w:szCs w:val="28"/>
          <w:lang w:eastAsia="en-US" w:bidi="ar-SA"/>
        </w:rPr>
        <w:t xml:space="preserve"> </w:t>
      </w:r>
      <w:r w:rsidR="002B7E28">
        <w:rPr>
          <w:rFonts w:ascii="Times New Roman" w:eastAsia="Calibri" w:hAnsi="Times New Roman" w:cs="Times New Roman"/>
          <w:color w:val="auto"/>
          <w:sz w:val="28"/>
          <w:szCs w:val="28"/>
          <w:lang w:eastAsia="en-US" w:bidi="ar-SA"/>
        </w:rPr>
        <w:t>две административные</w:t>
      </w:r>
      <w:r w:rsidR="00623E54">
        <w:rPr>
          <w:rFonts w:ascii="Times New Roman" w:eastAsia="Calibri" w:hAnsi="Times New Roman" w:cs="Times New Roman"/>
          <w:color w:val="auto"/>
          <w:sz w:val="28"/>
          <w:szCs w:val="28"/>
          <w:lang w:eastAsia="en-US" w:bidi="ar-SA"/>
        </w:rPr>
        <w:t xml:space="preserve"> процедур</w:t>
      </w:r>
      <w:r w:rsidR="002B7E28">
        <w:rPr>
          <w:rFonts w:ascii="Times New Roman" w:eastAsia="Calibri" w:hAnsi="Times New Roman" w:cs="Times New Roman"/>
          <w:color w:val="auto"/>
          <w:sz w:val="28"/>
          <w:szCs w:val="28"/>
          <w:lang w:eastAsia="en-US" w:bidi="ar-SA"/>
        </w:rPr>
        <w:t>ы</w:t>
      </w:r>
      <w:r w:rsidR="00CD294B">
        <w:rPr>
          <w:rFonts w:ascii="Times New Roman" w:eastAsia="Calibri" w:hAnsi="Times New Roman" w:cs="Times New Roman"/>
          <w:color w:val="auto"/>
          <w:sz w:val="28"/>
          <w:szCs w:val="28"/>
          <w:lang w:eastAsia="en-US" w:bidi="ar-SA"/>
        </w:rPr>
        <w:t>.</w:t>
      </w:r>
    </w:p>
    <w:p w:rsidR="00534F5C" w:rsidRPr="00623E54" w:rsidRDefault="00534F5C" w:rsidP="00534F5C">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1. «Утверждение схемы расположения земельного участка»</w:t>
      </w:r>
      <w:r w:rsidR="00623E54">
        <w:rPr>
          <w:rFonts w:ascii="Times New Roman" w:eastAsia="Calibri" w:hAnsi="Times New Roman" w:cs="Times New Roman"/>
          <w:b/>
          <w:color w:val="auto"/>
          <w:sz w:val="28"/>
          <w:szCs w:val="28"/>
          <w:lang w:eastAsia="en-US" w:bidi="ar-SA"/>
        </w:rPr>
        <w:t>,</w:t>
      </w:r>
      <w:r w:rsidRPr="00623E54">
        <w:rPr>
          <w:rFonts w:ascii="Times New Roman" w:eastAsia="Calibri" w:hAnsi="Times New Roman" w:cs="Times New Roman"/>
          <w:b/>
          <w:color w:val="auto"/>
          <w:sz w:val="28"/>
          <w:szCs w:val="28"/>
          <w:lang w:eastAsia="en-US" w:bidi="ar-SA"/>
        </w:rPr>
        <w:t xml:space="preserve"> которая включает в себя следующие административные действия:</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 xml:space="preserve">3) обработка и предварительное рассмотрение заявления и документов, необходимых для предоставления муниципальной услуги; </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CD294B" w:rsidRDefault="00534F5C" w:rsidP="00CD294B">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534F5C">
        <w:rPr>
          <w:rFonts w:ascii="Times New Roman" w:eastAsia="Calibri" w:hAnsi="Times New Roman" w:cs="Times New Roman"/>
          <w:color w:val="auto"/>
          <w:sz w:val="28"/>
          <w:szCs w:val="28"/>
          <w:lang w:eastAsia="en-US"/>
        </w:rPr>
        <w:lastRenderedPageBreak/>
        <w:t xml:space="preserve">5) принятие решения о предоставлении (об отказе </w:t>
      </w:r>
      <w:r w:rsidR="001F2BDE">
        <w:rPr>
          <w:rFonts w:ascii="Times New Roman" w:eastAsia="Calibri" w:hAnsi="Times New Roman" w:cs="Times New Roman"/>
          <w:color w:val="auto"/>
          <w:sz w:val="28"/>
          <w:szCs w:val="28"/>
          <w:lang w:eastAsia="en-US"/>
        </w:rPr>
        <w:t>в предоставлении</w:t>
      </w:r>
      <w:r w:rsidRPr="00534F5C">
        <w:rPr>
          <w:rFonts w:ascii="Times New Roman" w:eastAsia="Calibri" w:hAnsi="Times New Roman" w:cs="Times New Roman"/>
          <w:color w:val="auto"/>
          <w:sz w:val="28"/>
          <w:szCs w:val="28"/>
          <w:lang w:eastAsia="en-US"/>
        </w:rPr>
        <w:t>) муниципальной услуги, уведомление заявителя о принятом решении.</w:t>
      </w:r>
    </w:p>
    <w:p w:rsidR="002634E1" w:rsidRPr="00623E54" w:rsidRDefault="00534F5C" w:rsidP="002634E1">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 xml:space="preserve">2. </w:t>
      </w:r>
      <w:r w:rsidR="002634E1" w:rsidRPr="00623E54">
        <w:rPr>
          <w:rFonts w:ascii="Times New Roman" w:eastAsia="Calibri" w:hAnsi="Times New Roman" w:cs="Times New Roman"/>
          <w:b/>
          <w:color w:val="auto"/>
          <w:sz w:val="28"/>
          <w:szCs w:val="28"/>
          <w:lang w:eastAsia="en-US" w:bidi="ar-SA"/>
        </w:rPr>
        <w:t>«</w:t>
      </w:r>
      <w:r w:rsidR="003817A7" w:rsidRPr="00623E54">
        <w:rPr>
          <w:rFonts w:ascii="Times New Roman" w:eastAsia="Calibri" w:hAnsi="Times New Roman" w:cs="Times New Roman"/>
          <w:b/>
          <w:color w:val="auto"/>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2634E1" w:rsidRPr="00623E54">
        <w:rPr>
          <w:rFonts w:ascii="Times New Roman" w:eastAsia="Calibri" w:hAnsi="Times New Roman" w:cs="Times New Roman"/>
          <w:b/>
          <w:color w:val="auto"/>
          <w:sz w:val="28"/>
          <w:szCs w:val="28"/>
          <w:lang w:eastAsia="en-US" w:bidi="ar-SA"/>
        </w:rPr>
        <w:t>», которая включает в себя следующие административные действия: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 регистрация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w:t>
      </w:r>
      <w:r w:rsidR="00BA5EB3" w:rsidRPr="00B912B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spacing w:line="322" w:lineRule="exact"/>
        <w:ind w:firstLine="709"/>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5) </w:t>
      </w:r>
      <w:r w:rsidR="00772F93" w:rsidRPr="00B912B6">
        <w:rPr>
          <w:rFonts w:ascii="Times New Roman" w:eastAsia="Times New Roman" w:hAnsi="Times New Roman" w:cs="Times New Roman"/>
          <w:sz w:val="28"/>
          <w:szCs w:val="28"/>
        </w:rPr>
        <w:t>п</w:t>
      </w:r>
      <w:r w:rsidR="00BA5EB3" w:rsidRPr="00B912B6">
        <w:rPr>
          <w:rFonts w:ascii="Times New Roman" w:eastAsia="Times New Roman" w:hAnsi="Times New Roman" w:cs="Times New Roman"/>
          <w:sz w:val="28"/>
          <w:szCs w:val="28"/>
        </w:rPr>
        <w:t xml:space="preserve">ринятие решения о предоставлении (об отказе </w:t>
      </w:r>
      <w:r w:rsidR="001F2BDE">
        <w:rPr>
          <w:rFonts w:ascii="Times New Roman" w:eastAsia="Times New Roman" w:hAnsi="Times New Roman" w:cs="Times New Roman"/>
          <w:sz w:val="28"/>
          <w:szCs w:val="28"/>
        </w:rPr>
        <w:t xml:space="preserve">в </w:t>
      </w:r>
      <w:r w:rsidR="00BA5EB3" w:rsidRPr="00B912B6">
        <w:rPr>
          <w:rFonts w:ascii="Times New Roman" w:eastAsia="Times New Roman" w:hAnsi="Times New Roman" w:cs="Times New Roman"/>
          <w:sz w:val="28"/>
          <w:szCs w:val="28"/>
        </w:rPr>
        <w:t>предоставлени</w:t>
      </w:r>
      <w:r w:rsidR="001F2BDE">
        <w:rPr>
          <w:rFonts w:ascii="Times New Roman" w:eastAsia="Times New Roman" w:hAnsi="Times New Roman" w:cs="Times New Roman"/>
          <w:sz w:val="28"/>
          <w:szCs w:val="28"/>
        </w:rPr>
        <w:t>и</w:t>
      </w:r>
      <w:r w:rsidR="00BA5EB3" w:rsidRPr="00B912B6">
        <w:rPr>
          <w:rFonts w:ascii="Times New Roman" w:eastAsia="Times New Roman" w:hAnsi="Times New Roman" w:cs="Times New Roman"/>
          <w:sz w:val="28"/>
          <w:szCs w:val="28"/>
        </w:rPr>
        <w:t>) муниципальной услуги, уведомление заявителя о принятом решении</w:t>
      </w:r>
      <w:r w:rsidR="009550BC" w:rsidRPr="00B912B6">
        <w:rPr>
          <w:rFonts w:ascii="Times New Roman" w:eastAsia="Times New Roman" w:hAnsi="Times New Roman" w:cs="Times New Roman"/>
          <w:sz w:val="28"/>
          <w:szCs w:val="28"/>
        </w:rPr>
        <w:t>.</w:t>
      </w: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21.2. </w:t>
      </w:r>
      <w:r w:rsidR="00CD294B">
        <w:rPr>
          <w:rFonts w:ascii="Times New Roman" w:eastAsia="Calibri" w:hAnsi="Times New Roman" w:cs="Times New Roman"/>
          <w:color w:val="auto"/>
          <w:sz w:val="28"/>
          <w:szCs w:val="28"/>
          <w:lang w:eastAsia="en-US" w:bidi="ar-SA"/>
        </w:rPr>
        <w:t xml:space="preserve">Если схема расположения земельного участка не утверждена, </w:t>
      </w:r>
      <w:r w:rsidR="002B7E28">
        <w:rPr>
          <w:rFonts w:ascii="Times New Roman" w:eastAsia="Calibri" w:hAnsi="Times New Roman" w:cs="Times New Roman"/>
          <w:color w:val="auto"/>
          <w:sz w:val="28"/>
          <w:szCs w:val="28"/>
          <w:lang w:eastAsia="en-US" w:bidi="ar-SA"/>
        </w:rPr>
        <w:t xml:space="preserve">заявителю </w:t>
      </w:r>
      <w:r w:rsidR="00CD294B">
        <w:rPr>
          <w:rFonts w:ascii="Times New Roman" w:eastAsia="Calibri" w:hAnsi="Times New Roman" w:cs="Times New Roman"/>
          <w:color w:val="auto"/>
          <w:sz w:val="28"/>
          <w:szCs w:val="28"/>
          <w:lang w:eastAsia="en-US" w:bidi="ar-SA"/>
        </w:rPr>
        <w:t xml:space="preserve">необходимо пройти две административные процедуры. В случае утверждения указанной схемы необходимо пройти только вторую административную процедуру. </w:t>
      </w:r>
    </w:p>
    <w:p w:rsidR="002634E1" w:rsidRPr="00B912B6" w:rsidRDefault="00CD294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21.3. </w:t>
      </w:r>
      <w:r w:rsidR="002634E1" w:rsidRPr="00B912B6">
        <w:rPr>
          <w:rFonts w:ascii="Times New Roman" w:eastAsia="Calibri" w:hAnsi="Times New Roman" w:cs="Times New Roman"/>
          <w:color w:val="auto"/>
          <w:sz w:val="28"/>
          <w:szCs w:val="28"/>
          <w:lang w:eastAsia="en-US" w:bidi="ar-SA"/>
        </w:rPr>
        <w:t>Блок–схема последовательности действий при предоставлении муниципальной услуги представле</w:t>
      </w:r>
      <w:r w:rsidR="00D623B7">
        <w:rPr>
          <w:rFonts w:ascii="Times New Roman" w:eastAsia="Calibri" w:hAnsi="Times New Roman" w:cs="Times New Roman"/>
          <w:color w:val="auto"/>
          <w:sz w:val="28"/>
          <w:szCs w:val="28"/>
          <w:lang w:eastAsia="en-US" w:bidi="ar-SA"/>
        </w:rPr>
        <w:t>на в приложен</w:t>
      </w:r>
      <w:r w:rsidR="0042669C">
        <w:rPr>
          <w:rFonts w:ascii="Times New Roman" w:eastAsia="Calibri" w:hAnsi="Times New Roman" w:cs="Times New Roman"/>
          <w:color w:val="auto"/>
          <w:sz w:val="28"/>
          <w:szCs w:val="28"/>
          <w:lang w:eastAsia="en-US" w:bidi="ar-SA"/>
        </w:rPr>
        <w:t>ии 4</w:t>
      </w:r>
      <w:r w:rsidR="00D623B7">
        <w:rPr>
          <w:rFonts w:ascii="Times New Roman" w:eastAsia="Calibri" w:hAnsi="Times New Roman" w:cs="Times New Roman"/>
          <w:color w:val="auto"/>
          <w:sz w:val="28"/>
          <w:szCs w:val="28"/>
          <w:lang w:eastAsia="en-US" w:bidi="ar-SA"/>
        </w:rPr>
        <w:t xml:space="preserve"> к настоящему а</w:t>
      </w:r>
      <w:r w:rsidR="002634E1" w:rsidRPr="00B912B6">
        <w:rPr>
          <w:rFonts w:ascii="Times New Roman" w:eastAsia="Calibri" w:hAnsi="Times New Roman" w:cs="Times New Roman"/>
          <w:color w:val="auto"/>
          <w:sz w:val="28"/>
          <w:szCs w:val="28"/>
          <w:lang w:eastAsia="en-US" w:bidi="ar-SA"/>
        </w:rPr>
        <w:t xml:space="preserve">дминистративному регламенту. </w:t>
      </w:r>
    </w:p>
    <w:p w:rsidR="00A72765" w:rsidRPr="00A72765" w:rsidRDefault="00A72765" w:rsidP="00A72765">
      <w:pPr>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72765">
        <w:rPr>
          <w:rFonts w:ascii="Times New Roman" w:eastAsia="Times New Roman" w:hAnsi="Times New Roman" w:cs="Times New Roman"/>
          <w:color w:val="auto"/>
          <w:sz w:val="28"/>
          <w:szCs w:val="28"/>
        </w:rPr>
        <w:t>21.4. Осуществление оценки качества предоставления муниципальной услуги.</w:t>
      </w:r>
    </w:p>
    <w:p w:rsidR="002634E1" w:rsidRDefault="00A72765" w:rsidP="00A72765">
      <w:pPr>
        <w:widowControl/>
        <w:autoSpaceDE w:val="0"/>
        <w:autoSpaceDN w:val="0"/>
        <w:adjustRightInd w:val="0"/>
        <w:ind w:firstLine="709"/>
        <w:jc w:val="both"/>
        <w:rPr>
          <w:rFonts w:ascii="Times New Roman" w:eastAsia="Times New Roman" w:hAnsi="Times New Roman" w:cs="Times New Roman"/>
          <w:color w:val="auto"/>
          <w:sz w:val="28"/>
          <w:szCs w:val="28"/>
        </w:rPr>
      </w:pPr>
      <w:r w:rsidRPr="00A72765">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r>
        <w:rPr>
          <w:rFonts w:ascii="Times New Roman" w:eastAsia="Times New Roman" w:hAnsi="Times New Roman" w:cs="Times New Roman"/>
          <w:color w:val="auto"/>
          <w:sz w:val="28"/>
          <w:szCs w:val="28"/>
        </w:rPr>
        <w:t>.</w:t>
      </w:r>
    </w:p>
    <w:p w:rsidR="00A72765" w:rsidRPr="00B912B6"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w:t>
      </w:r>
      <w:r w:rsidRPr="00B912B6">
        <w:rPr>
          <w:color w:val="auto"/>
          <w:sz w:val="28"/>
          <w:szCs w:val="28"/>
        </w:rPr>
        <w:lastRenderedPageBreak/>
        <w:t xml:space="preserve">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B912B6" w:rsidRDefault="002634E1" w:rsidP="00A7276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22.9. </w:t>
      </w:r>
      <w:r w:rsidR="00A72765">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lastRenderedPageBreak/>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23.4. </w:t>
      </w:r>
      <w:r w:rsidR="00A72765">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w:t>
      </w:r>
      <w:r w:rsidR="00A72765">
        <w:rPr>
          <w:rFonts w:ascii="Times New Roman" w:eastAsia="Calibri" w:hAnsi="Times New Roman" w:cs="Times New Roman"/>
          <w:color w:val="auto"/>
          <w:sz w:val="28"/>
          <w:szCs w:val="28"/>
          <w:lang w:eastAsia="en-US" w:bidi="ar-SA"/>
        </w:rPr>
        <w:t xml:space="preserve">исключен.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lastRenderedPageBreak/>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w:t>
      </w:r>
      <w:r w:rsidR="00880248">
        <w:rPr>
          <w:color w:val="auto"/>
          <w:sz w:val="28"/>
          <w:szCs w:val="28"/>
        </w:rPr>
        <w:t>настоящего а</w:t>
      </w:r>
      <w:r w:rsidRPr="00B912B6">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5) в случае наличия полного комплекта документов, предусмотренных пунктами 10.1</w:t>
      </w:r>
      <w:r w:rsidR="00B5542A">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C80AF4" w:rsidP="00A53767">
      <w:pPr>
        <w:pStyle w:val="Default"/>
        <w:ind w:firstLine="709"/>
        <w:jc w:val="both"/>
        <w:rPr>
          <w:color w:val="auto"/>
          <w:sz w:val="28"/>
          <w:szCs w:val="28"/>
        </w:rPr>
      </w:pPr>
      <w:r>
        <w:rPr>
          <w:color w:val="auto"/>
          <w:sz w:val="28"/>
          <w:szCs w:val="28"/>
        </w:rPr>
        <w:t>24.3</w:t>
      </w:r>
      <w:r w:rsidR="00A53767" w:rsidRPr="00B912B6">
        <w:rPr>
          <w:color w:val="auto"/>
          <w:sz w:val="28"/>
          <w:szCs w:val="28"/>
        </w:rPr>
        <w:t xml:space="preserve">. Максимальный срок выполнения административного действия </w:t>
      </w:r>
      <w:r>
        <w:rPr>
          <w:color w:val="auto"/>
          <w:sz w:val="28"/>
          <w:szCs w:val="28"/>
        </w:rPr>
        <w:t xml:space="preserve">в целом </w:t>
      </w:r>
      <w:r w:rsidR="00A53767" w:rsidRPr="00B912B6">
        <w:rPr>
          <w:color w:val="auto"/>
          <w:sz w:val="28"/>
          <w:szCs w:val="28"/>
        </w:rPr>
        <w:t>не может превышать 1 рабочего дня</w:t>
      </w:r>
      <w:r w:rsidR="00A53767" w:rsidRPr="00B912B6">
        <w:rPr>
          <w:i/>
          <w:iCs/>
          <w:color w:val="auto"/>
          <w:sz w:val="28"/>
          <w:szCs w:val="28"/>
        </w:rPr>
        <w:t xml:space="preserve">. </w:t>
      </w:r>
    </w:p>
    <w:p w:rsidR="00A53767" w:rsidRPr="00B912B6" w:rsidRDefault="00C80AF4" w:rsidP="00A53767">
      <w:pPr>
        <w:pStyle w:val="Default"/>
        <w:ind w:firstLine="709"/>
        <w:jc w:val="both"/>
        <w:rPr>
          <w:color w:val="auto"/>
          <w:sz w:val="28"/>
          <w:szCs w:val="28"/>
        </w:rPr>
      </w:pPr>
      <w:r>
        <w:rPr>
          <w:color w:val="auto"/>
          <w:sz w:val="28"/>
          <w:szCs w:val="28"/>
        </w:rPr>
        <w:t>24.4</w:t>
      </w:r>
      <w:r w:rsidR="00A53767" w:rsidRPr="00B912B6">
        <w:rPr>
          <w:color w:val="auto"/>
          <w:sz w:val="28"/>
          <w:szCs w:val="28"/>
        </w:rPr>
        <w:t xml:space="preserve">.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Default="00A53767" w:rsidP="00A53767">
      <w:pPr>
        <w:pStyle w:val="Default"/>
        <w:ind w:firstLine="709"/>
        <w:jc w:val="both"/>
        <w:rPr>
          <w:color w:val="auto"/>
          <w:sz w:val="28"/>
          <w:szCs w:val="28"/>
        </w:rPr>
      </w:pPr>
      <w:r w:rsidRPr="00B912B6">
        <w:rPr>
          <w:color w:val="auto"/>
          <w:sz w:val="28"/>
          <w:szCs w:val="28"/>
        </w:rPr>
        <w:t>3) переход к осуществлению административного действия принятия решения о предоставлении (об отказе в предос</w:t>
      </w:r>
      <w:r w:rsidR="006D454A">
        <w:rPr>
          <w:color w:val="auto"/>
          <w:sz w:val="28"/>
          <w:szCs w:val="28"/>
        </w:rPr>
        <w:t>тавлении) муниципальной услуги.</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24.5. </w:t>
      </w:r>
      <w:r w:rsidR="00A72765">
        <w:rPr>
          <w:color w:val="auto"/>
          <w:sz w:val="28"/>
          <w:szCs w:val="28"/>
        </w:rPr>
        <w:t>исключен</w:t>
      </w:r>
      <w:r w:rsidRPr="00B912B6">
        <w:rPr>
          <w:color w:val="auto"/>
          <w:sz w:val="28"/>
          <w:szCs w:val="28"/>
        </w:rPr>
        <w:t xml:space="preserve">.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lastRenderedPageBreak/>
        <w:t>2) проект уведомления заявителя об отказе в предо</w:t>
      </w:r>
      <w:r w:rsidR="006D454A">
        <w:rPr>
          <w:color w:val="auto"/>
          <w:sz w:val="28"/>
          <w:szCs w:val="28"/>
        </w:rPr>
        <w:t>ставлении муниципальной услуги.</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w:t>
      </w:r>
      <w:r w:rsidRPr="00B912B6">
        <w:rPr>
          <w:rFonts w:ascii="Times New Roman" w:eastAsia="Calibri" w:hAnsi="Times New Roman" w:cs="Times New Roman"/>
          <w:color w:val="auto"/>
          <w:sz w:val="28"/>
          <w:szCs w:val="28"/>
          <w:lang w:eastAsia="en-US" w:bidi="ar-SA"/>
        </w:rPr>
        <w:lastRenderedPageBreak/>
        <w:t xml:space="preserve">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7E6A4E" w:rsidRPr="00B912B6" w:rsidRDefault="007E6A4E" w:rsidP="007E6A4E">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002634E1" w:rsidRPr="00B912B6">
        <w:rPr>
          <w:rFonts w:ascii="Times New Roman" w:eastAsia="Calibri" w:hAnsi="Times New Roman" w:cs="Times New Roman"/>
          <w:iCs/>
          <w:color w:val="auto"/>
          <w:sz w:val="28"/>
          <w:szCs w:val="28"/>
          <w:lang w:eastAsia="en-US" w:bidi="ar-SA"/>
        </w:rPr>
        <w:t xml:space="preserve">администрация </w:t>
      </w:r>
      <w:r w:rsidR="002634E1" w:rsidRPr="00B912B6">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844C0A" w:rsidRDefault="00B5542A" w:rsidP="000A51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25.6.1. </w:t>
      </w:r>
      <w:r w:rsidR="002634E1" w:rsidRPr="00B912B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кадастрового</w:t>
      </w:r>
      <w:r w:rsidR="007E6A4E" w:rsidRPr="000A5166">
        <w:rPr>
          <w:rFonts w:ascii="Times New Roman" w:eastAsiaTheme="minorHAnsi" w:hAnsi="Times New Roman" w:cs="Times New Roman"/>
          <w:sz w:val="28"/>
          <w:szCs w:val="28"/>
          <w:lang w:eastAsia="en-US"/>
        </w:rPr>
        <w:t xml:space="preserve"> паспорт</w:t>
      </w:r>
      <w:r>
        <w:rPr>
          <w:rFonts w:ascii="Times New Roman" w:eastAsiaTheme="minorHAnsi" w:hAnsi="Times New Roman" w:cs="Times New Roman"/>
          <w:sz w:val="28"/>
          <w:szCs w:val="28"/>
          <w:lang w:eastAsia="en-US"/>
        </w:rPr>
        <w:t>а</w:t>
      </w:r>
      <w:r w:rsidR="007E6A4E" w:rsidRPr="000A5166">
        <w:rPr>
          <w:rFonts w:ascii="Times New Roman" w:eastAsiaTheme="minorHAnsi" w:hAnsi="Times New Roman" w:cs="Times New Roman"/>
          <w:sz w:val="28"/>
          <w:szCs w:val="28"/>
          <w:lang w:eastAsia="en-US"/>
        </w:rPr>
        <w:t xml:space="preserve"> земельного участка или кадастровая выписка о земельном участке (с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выписки</w:t>
      </w:r>
      <w:r w:rsidR="007E6A4E" w:rsidRPr="000A5166">
        <w:rPr>
          <w:rFonts w:ascii="Times New Roman" w:eastAsiaTheme="minorHAnsi" w:hAnsi="Times New Roman" w:cs="Times New Roman"/>
          <w:sz w:val="28"/>
          <w:szCs w:val="28"/>
          <w:lang w:eastAsia="en-US"/>
        </w:rPr>
        <w:t xml:space="preserve"> из Единого государственного реестра прав на недвижимое и</w:t>
      </w:r>
      <w:r>
        <w:rPr>
          <w:rFonts w:ascii="Times New Roman" w:eastAsiaTheme="minorHAnsi" w:hAnsi="Times New Roman" w:cs="Times New Roman"/>
          <w:sz w:val="28"/>
          <w:szCs w:val="28"/>
          <w:lang w:eastAsia="en-US"/>
        </w:rPr>
        <w:t>мущество и сделок с ним (далее –</w:t>
      </w:r>
      <w:r w:rsidR="007E6A4E" w:rsidRPr="000A5166">
        <w:rPr>
          <w:rFonts w:ascii="Times New Roman" w:eastAsiaTheme="minorHAnsi" w:hAnsi="Times New Roman" w:cs="Times New Roman"/>
          <w:sz w:val="28"/>
          <w:szCs w:val="28"/>
          <w:lang w:eastAsia="en-US"/>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строительства(с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выписки</w:t>
      </w:r>
      <w:r w:rsidR="007E6A4E" w:rsidRPr="000A5166">
        <w:rPr>
          <w:rFonts w:ascii="Times New Roman" w:eastAsiaTheme="minorHAnsi" w:hAnsi="Times New Roman" w:cs="Times New Roman"/>
          <w:sz w:val="28"/>
          <w:szCs w:val="28"/>
          <w:lang w:eastAsia="en-US"/>
        </w:rPr>
        <w:t xml:space="preserve">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7E6A4E" w:rsidRPr="007E6A4E"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25.6.2. </w:t>
      </w:r>
      <w:r w:rsidR="000A5166">
        <w:rPr>
          <w:rFonts w:ascii="Times New Roman" w:eastAsiaTheme="minorHAnsi" w:hAnsi="Times New Roman" w:cs="Times New Roman"/>
          <w:sz w:val="28"/>
          <w:szCs w:val="28"/>
          <w:lang w:eastAsia="en-US"/>
        </w:rPr>
        <w:t>Органы местного самоуправления муниципальных образований Камчатского края</w:t>
      </w:r>
      <w:r w:rsidR="007E6A4E" w:rsidRPr="007E6A4E">
        <w:rPr>
          <w:rFonts w:ascii="Times New Roman" w:eastAsiaTheme="minorHAnsi" w:hAnsi="Times New Roman" w:cs="Times New Roman"/>
          <w:sz w:val="28"/>
          <w:szCs w:val="28"/>
          <w:lang w:eastAsia="en-US"/>
        </w:rPr>
        <w:t xml:space="preserve"> для получения:</w:t>
      </w:r>
    </w:p>
    <w:p w:rsidR="007E6A4E"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0A5166">
        <w:rPr>
          <w:rFonts w:ascii="Times New Roman" w:eastAsiaTheme="minorHAnsi" w:hAnsi="Times New Roman" w:cs="Times New Roman"/>
          <w:sz w:val="28"/>
          <w:szCs w:val="28"/>
          <w:lang w:eastAsia="en-US"/>
        </w:rPr>
        <w:t>) письма</w:t>
      </w:r>
      <w:r w:rsidR="007E6A4E" w:rsidRPr="000A5166">
        <w:rPr>
          <w:rFonts w:ascii="Times New Roman" w:eastAsiaTheme="minorHAnsi" w:hAnsi="Times New Roman" w:cs="Times New Roman"/>
          <w:sz w:val="28"/>
          <w:szCs w:val="28"/>
          <w:lang w:eastAsia="en-US"/>
        </w:rPr>
        <w:t xml:space="preserve"> органа, уполномоченного на ведение реестра имущества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находится или ранее находился объект);</w:t>
      </w:r>
    </w:p>
    <w:p w:rsidR="000A5166"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25.6.3</w:t>
      </w:r>
      <w:r w:rsidR="000A5166" w:rsidRPr="000A5166">
        <w:rPr>
          <w:rFonts w:ascii="Times New Roman" w:eastAsiaTheme="minorHAnsi" w:hAnsi="Times New Roman" w:cs="Times New Roman"/>
          <w:sz w:val="28"/>
          <w:szCs w:val="28"/>
          <w:lang w:eastAsia="en-US"/>
        </w:rPr>
        <w:t>. Министерство имущественных и земельных отношений Камчатскому краю</w:t>
      </w:r>
      <w:r w:rsidR="000A5166">
        <w:rPr>
          <w:rFonts w:ascii="Times New Roman" w:eastAsiaTheme="minorHAnsi" w:hAnsi="Times New Roman" w:cs="Times New Roman"/>
          <w:sz w:val="28"/>
          <w:szCs w:val="28"/>
          <w:lang w:eastAsia="en-US"/>
        </w:rPr>
        <w:t xml:space="preserve"> для получения:</w:t>
      </w:r>
    </w:p>
    <w:p w:rsidR="007E6A4E" w:rsidRPr="000A5166" w:rsidRDefault="00B5542A"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0A5166">
        <w:rPr>
          <w:rFonts w:ascii="Times New Roman" w:eastAsiaTheme="minorHAnsi" w:hAnsi="Times New Roman" w:cs="Times New Roman"/>
          <w:sz w:val="28"/>
          <w:szCs w:val="28"/>
          <w:lang w:eastAsia="en-US"/>
        </w:rPr>
        <w:t>) сведений</w:t>
      </w:r>
      <w:r w:rsidR="007E6A4E" w:rsidRPr="000A5166">
        <w:rPr>
          <w:rFonts w:ascii="Times New Roman" w:eastAsiaTheme="minorHAnsi" w:hAnsi="Times New Roman" w:cs="Times New Roman"/>
          <w:sz w:val="28"/>
          <w:szCs w:val="28"/>
          <w:lang w:eastAsia="en-US"/>
        </w:rPr>
        <w:t xml:space="preserve"> об особенностях использования испрашиваемого земельного участка (нахождении земельного участка в границах зон с особыми условиями использования территории, территорий объектов культурного наследия, особо охраняемых природных территорий, границах водоохранных зон и т.д.).</w:t>
      </w:r>
    </w:p>
    <w:p w:rsidR="009937F6" w:rsidRPr="00B912B6" w:rsidRDefault="00B5542A" w:rsidP="000A5166">
      <w:pPr>
        <w:pStyle w:val="a7"/>
        <w:ind w:firstLine="709"/>
        <w:jc w:val="both"/>
        <w:rPr>
          <w:rFonts w:ascii="Times New Roman" w:hAnsi="Times New Roman" w:cs="Times New Roman"/>
          <w:b/>
          <w:sz w:val="28"/>
          <w:szCs w:val="28"/>
        </w:rPr>
      </w:pPr>
      <w:r>
        <w:rPr>
          <w:rFonts w:ascii="Times New Roman" w:hAnsi="Times New Roman" w:cs="Times New Roman"/>
          <w:color w:val="auto"/>
          <w:sz w:val="28"/>
          <w:szCs w:val="28"/>
        </w:rPr>
        <w:t>25.6.4</w:t>
      </w:r>
      <w:r w:rsidR="000A5166">
        <w:rPr>
          <w:rFonts w:ascii="Times New Roman" w:hAnsi="Times New Roman" w:cs="Times New Roman"/>
          <w:color w:val="auto"/>
          <w:sz w:val="28"/>
          <w:szCs w:val="28"/>
        </w:rPr>
        <w:t xml:space="preserve">. </w:t>
      </w:r>
      <w:r w:rsidR="009937F6" w:rsidRPr="00B912B6">
        <w:rPr>
          <w:rFonts w:ascii="Times New Roman" w:hAnsi="Times New Roman" w:cs="Times New Roman"/>
          <w:sz w:val="28"/>
          <w:szCs w:val="28"/>
        </w:rPr>
        <w:t>Межрайонная инспекция Федеральной налоговой службы № 3 по Камчатскому краю</w:t>
      </w:r>
      <w:r w:rsidR="009937F6" w:rsidRPr="00B912B6">
        <w:rPr>
          <w:rFonts w:ascii="Times New Roman" w:hAnsi="Times New Roman" w:cs="Times New Roman"/>
          <w:color w:val="auto"/>
          <w:sz w:val="28"/>
          <w:szCs w:val="28"/>
        </w:rPr>
        <w:t xml:space="preserve"> для получения</w:t>
      </w:r>
      <w:r>
        <w:rPr>
          <w:rFonts w:ascii="Times New Roman" w:hAnsi="Times New Roman" w:cs="Times New Roman"/>
          <w:color w:val="auto"/>
          <w:sz w:val="28"/>
          <w:szCs w:val="28"/>
        </w:rPr>
        <w:t>:</w:t>
      </w:r>
      <w:r>
        <w:rPr>
          <w:rFonts w:ascii="Times New Roman" w:hAnsi="Times New Roman" w:cs="Times New Roman"/>
          <w:color w:val="auto"/>
          <w:sz w:val="28"/>
          <w:szCs w:val="28"/>
        </w:rPr>
        <w:br/>
        <w:t xml:space="preserve">          6</w:t>
      </w:r>
      <w:r w:rsidR="000A5166">
        <w:rPr>
          <w:rFonts w:ascii="Times New Roman" w:hAnsi="Times New Roman" w:cs="Times New Roman"/>
          <w:color w:val="auto"/>
          <w:sz w:val="28"/>
          <w:szCs w:val="28"/>
        </w:rPr>
        <w:t>) Выписки</w:t>
      </w:r>
      <w:r w:rsidR="00940666">
        <w:rPr>
          <w:rFonts w:ascii="Times New Roman" w:hAnsi="Times New Roman" w:cs="Times New Roman"/>
          <w:color w:val="auto"/>
          <w:sz w:val="28"/>
          <w:szCs w:val="28"/>
        </w:rPr>
        <w:t xml:space="preserve"> из Единого государственного реестра юридических лиц, </w:t>
      </w:r>
      <w:r w:rsidR="000A5166">
        <w:rPr>
          <w:rFonts w:ascii="Times New Roman" w:hAnsi="Times New Roman" w:cs="Times New Roman"/>
          <w:color w:val="auto"/>
          <w:sz w:val="28"/>
          <w:szCs w:val="28"/>
        </w:rPr>
        <w:t xml:space="preserve">Выписки их </w:t>
      </w:r>
      <w:r w:rsidR="00940666">
        <w:rPr>
          <w:rFonts w:ascii="Times New Roman" w:hAnsi="Times New Roman" w:cs="Times New Roman"/>
          <w:color w:val="auto"/>
          <w:sz w:val="28"/>
          <w:szCs w:val="28"/>
        </w:rPr>
        <w:t>Единого государственного реестра индивидуальных пре</w:t>
      </w:r>
      <w:r w:rsidR="001C722E">
        <w:rPr>
          <w:rFonts w:ascii="Times New Roman" w:hAnsi="Times New Roman" w:cs="Times New Roman"/>
          <w:color w:val="auto"/>
          <w:sz w:val="28"/>
          <w:szCs w:val="28"/>
        </w:rPr>
        <w:t>дпринимателей</w:t>
      </w:r>
      <w:r w:rsidR="00425802" w:rsidRPr="00B912B6">
        <w:rPr>
          <w:rFonts w:ascii="Times New Roman" w:hAnsi="Times New Roman" w:cs="Times New Roman"/>
          <w:color w:val="auto"/>
          <w:sz w:val="28"/>
          <w:szCs w:val="28"/>
        </w:rPr>
        <w:t>.</w:t>
      </w:r>
      <w:r w:rsidR="001C722E">
        <w:rPr>
          <w:rFonts w:ascii="Times New Roman" w:hAnsi="Times New Roman" w:cs="Times New Roman"/>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w:t>
      </w:r>
      <w:r w:rsidR="00A72765">
        <w:rPr>
          <w:rFonts w:ascii="Times New Roman" w:eastAsia="Calibri" w:hAnsi="Times New Roman" w:cs="Times New Roman"/>
          <w:color w:val="auto"/>
          <w:sz w:val="28"/>
          <w:szCs w:val="28"/>
          <w:lang w:eastAsia="en-US" w:bidi="ar-SA"/>
        </w:rPr>
        <w:t xml:space="preserve">исключен.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0176A7">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0176A7">
        <w:rPr>
          <w:rFonts w:ascii="Times New Roman" w:eastAsia="Calibri" w:hAnsi="Times New Roman" w:cs="Times New Roman"/>
          <w:b/>
          <w:bCs/>
          <w:color w:val="auto"/>
          <w:sz w:val="28"/>
          <w:szCs w:val="28"/>
          <w:lang w:eastAsia="en-US" w:bidi="ar-SA"/>
        </w:rPr>
        <w:t xml:space="preserve">26. Принятие решения о предоставлении (об отказе </w:t>
      </w:r>
      <w:r w:rsidR="00B5542A" w:rsidRPr="000176A7">
        <w:rPr>
          <w:rFonts w:ascii="Times New Roman" w:eastAsia="Calibri" w:hAnsi="Times New Roman" w:cs="Times New Roman"/>
          <w:b/>
          <w:bCs/>
          <w:color w:val="auto"/>
          <w:sz w:val="28"/>
          <w:szCs w:val="28"/>
          <w:lang w:eastAsia="en-US" w:bidi="ar-SA"/>
        </w:rPr>
        <w:t>в предоставлении</w:t>
      </w:r>
      <w:r w:rsidRPr="000176A7">
        <w:rPr>
          <w:rFonts w:ascii="Times New Roman" w:eastAsia="Calibri" w:hAnsi="Times New Roman" w:cs="Times New Roman"/>
          <w:b/>
          <w:bCs/>
          <w:color w:val="auto"/>
          <w:sz w:val="28"/>
          <w:szCs w:val="28"/>
          <w:lang w:eastAsia="en-US" w:bidi="ar-SA"/>
        </w:rPr>
        <w:t>)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B912B6" w:rsidRDefault="0015176E" w:rsidP="0015176E">
      <w:pPr>
        <w:pStyle w:val="Default"/>
        <w:ind w:firstLine="709"/>
        <w:jc w:val="both"/>
        <w:rPr>
          <w:color w:val="auto"/>
          <w:sz w:val="28"/>
          <w:szCs w:val="28"/>
        </w:rPr>
      </w:pPr>
      <w:r w:rsidRPr="00B912B6">
        <w:rPr>
          <w:color w:val="auto"/>
          <w:sz w:val="28"/>
          <w:szCs w:val="28"/>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Default="0015176E" w:rsidP="0015176E">
      <w:pPr>
        <w:pStyle w:val="Default"/>
        <w:ind w:firstLine="709"/>
        <w:jc w:val="both"/>
        <w:rPr>
          <w:color w:val="auto"/>
          <w:sz w:val="28"/>
          <w:szCs w:val="28"/>
        </w:rPr>
      </w:pPr>
      <w:r w:rsidRPr="00B912B6">
        <w:rPr>
          <w:color w:val="auto"/>
          <w:sz w:val="28"/>
          <w:szCs w:val="28"/>
        </w:rPr>
        <w:t>26.2. Специалист администрации</w:t>
      </w:r>
      <w:r w:rsidRPr="00B912B6">
        <w:rPr>
          <w:iCs/>
          <w:color w:val="auto"/>
          <w:sz w:val="28"/>
          <w:szCs w:val="28"/>
        </w:rPr>
        <w:t xml:space="preserve">, </w:t>
      </w:r>
      <w:r w:rsidRPr="00B912B6">
        <w:rPr>
          <w:color w:val="auto"/>
          <w:sz w:val="28"/>
          <w:szCs w:val="28"/>
        </w:rPr>
        <w:t>ответственный за подготовку документов, в течение 5</w:t>
      </w:r>
      <w:r w:rsidRPr="00B912B6">
        <w:rPr>
          <w:iCs/>
          <w:color w:val="auto"/>
          <w:sz w:val="28"/>
          <w:szCs w:val="28"/>
        </w:rPr>
        <w:t xml:space="preserve"> </w:t>
      </w:r>
      <w:r w:rsidRPr="00B912B6">
        <w:rPr>
          <w:color w:val="auto"/>
          <w:sz w:val="28"/>
          <w:szCs w:val="28"/>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C80AF4" w:rsidRPr="00E4715B" w:rsidRDefault="000A5166" w:rsidP="00C80AF4">
      <w:pPr>
        <w:widowControl/>
        <w:suppressAutoHyphens/>
        <w:autoSpaceDE w:val="0"/>
        <w:autoSpaceDN w:val="0"/>
        <w:adjustRightInd w:val="0"/>
        <w:ind w:firstLine="540"/>
        <w:jc w:val="both"/>
        <w:rPr>
          <w:rFonts w:ascii="Times New Roman" w:eastAsia="Times New Roman" w:hAnsi="Times New Roman" w:cs="Times New Roman"/>
          <w:b/>
          <w:color w:val="auto"/>
          <w:sz w:val="28"/>
          <w:szCs w:val="28"/>
          <w:lang w:bidi="ar-SA"/>
        </w:rPr>
      </w:pPr>
      <w:r w:rsidRPr="00E4715B">
        <w:rPr>
          <w:rFonts w:ascii="Times New Roman" w:eastAsia="Times New Roman" w:hAnsi="Times New Roman" w:cs="Times New Roman"/>
          <w:b/>
          <w:color w:val="auto"/>
          <w:sz w:val="28"/>
          <w:szCs w:val="28"/>
          <w:lang w:bidi="ar-SA"/>
        </w:rPr>
        <w:t xml:space="preserve">   26.2</w:t>
      </w:r>
      <w:r w:rsidR="00C80AF4" w:rsidRPr="00E4715B">
        <w:rPr>
          <w:rFonts w:ascii="Times New Roman" w:eastAsia="Times New Roman" w:hAnsi="Times New Roman" w:cs="Times New Roman"/>
          <w:b/>
          <w:color w:val="auto"/>
          <w:sz w:val="28"/>
          <w:szCs w:val="28"/>
          <w:lang w:bidi="ar-SA"/>
        </w:rPr>
        <w:t>.</w:t>
      </w:r>
      <w:r w:rsidRPr="00E4715B">
        <w:rPr>
          <w:rFonts w:ascii="Times New Roman" w:eastAsia="Times New Roman" w:hAnsi="Times New Roman" w:cs="Times New Roman"/>
          <w:b/>
          <w:color w:val="auto"/>
          <w:sz w:val="28"/>
          <w:szCs w:val="28"/>
          <w:lang w:bidi="ar-SA"/>
        </w:rPr>
        <w:t>1.</w:t>
      </w:r>
      <w:r w:rsidR="00C80AF4" w:rsidRPr="00E4715B">
        <w:rPr>
          <w:rFonts w:ascii="Times New Roman" w:eastAsia="Times New Roman" w:hAnsi="Times New Roman" w:cs="Times New Roman"/>
          <w:b/>
          <w:color w:val="auto"/>
          <w:sz w:val="28"/>
          <w:szCs w:val="28"/>
          <w:lang w:bidi="ar-SA"/>
        </w:rPr>
        <w:t xml:space="preserve"> </w:t>
      </w:r>
      <w:r w:rsidR="00411880" w:rsidRPr="00E4715B">
        <w:rPr>
          <w:rFonts w:ascii="Times New Roman" w:eastAsia="Times New Roman" w:hAnsi="Times New Roman" w:cs="Times New Roman"/>
          <w:b/>
          <w:color w:val="auto"/>
          <w:sz w:val="28"/>
          <w:szCs w:val="28"/>
          <w:lang w:bidi="ar-SA"/>
        </w:rPr>
        <w:t xml:space="preserve">По </w:t>
      </w:r>
      <w:r w:rsidR="002B7E28">
        <w:rPr>
          <w:rFonts w:ascii="Times New Roman" w:eastAsia="Times New Roman" w:hAnsi="Times New Roman" w:cs="Times New Roman"/>
          <w:b/>
          <w:color w:val="auto"/>
          <w:sz w:val="28"/>
          <w:szCs w:val="28"/>
          <w:lang w:bidi="ar-SA"/>
        </w:rPr>
        <w:t xml:space="preserve">первой </w:t>
      </w:r>
      <w:r w:rsidR="00411880" w:rsidRPr="00E4715B">
        <w:rPr>
          <w:rFonts w:ascii="Times New Roman" w:eastAsia="Times New Roman" w:hAnsi="Times New Roman" w:cs="Times New Roman"/>
          <w:b/>
          <w:color w:val="auto"/>
          <w:sz w:val="28"/>
          <w:szCs w:val="28"/>
          <w:lang w:bidi="ar-SA"/>
        </w:rPr>
        <w:t xml:space="preserve">административной процедуре </w:t>
      </w:r>
      <w:r w:rsidR="00C80AF4" w:rsidRPr="00E4715B">
        <w:rPr>
          <w:rFonts w:ascii="Times New Roman" w:eastAsia="Times New Roman" w:hAnsi="Times New Roman" w:cs="Times New Roman"/>
          <w:b/>
          <w:color w:val="auto"/>
          <w:sz w:val="28"/>
          <w:szCs w:val="28"/>
          <w:lang w:bidi="ar-SA"/>
        </w:rPr>
        <w:t>«Утверждение схемы расположения земельного участка».</w:t>
      </w:r>
    </w:p>
    <w:p w:rsidR="00C80AF4" w:rsidRPr="003817A7" w:rsidRDefault="00411880" w:rsidP="00C80AF4">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C80AF4" w:rsidRPr="003817A7">
        <w:rPr>
          <w:rFonts w:ascii="Times New Roman" w:eastAsia="Times New Roman" w:hAnsi="Times New Roman" w:cs="Times New Roman"/>
          <w:color w:val="auto"/>
          <w:sz w:val="28"/>
          <w:szCs w:val="28"/>
          <w:lang w:bidi="ar-SA"/>
        </w:rPr>
        <w:t>По результатам рассмотрения заявления и анализа возможности утверждения схемы расположения земельного участка, специалист, ответственный за предоставление муниципальной услуги, выполняет одно из следующих действий:</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1) при отсутствии оснований для отказа в предо</w:t>
      </w:r>
      <w:r>
        <w:rPr>
          <w:rFonts w:ascii="Times New Roman" w:eastAsia="Calibri" w:hAnsi="Times New Roman" w:cs="Times New Roman"/>
          <w:color w:val="auto"/>
          <w:sz w:val="28"/>
          <w:szCs w:val="28"/>
          <w:lang w:eastAsia="en-US" w:bidi="ar-SA"/>
        </w:rPr>
        <w:t xml:space="preserve">ставлении муниципальной услуги </w:t>
      </w:r>
      <w:r w:rsidRPr="003817A7">
        <w:rPr>
          <w:rFonts w:ascii="Times New Roman" w:eastAsia="Times New Roman" w:hAnsi="Times New Roman" w:cs="Times New Roman"/>
          <w:color w:val="auto"/>
          <w:sz w:val="28"/>
          <w:szCs w:val="28"/>
          <w:lang w:bidi="ar-SA"/>
        </w:rPr>
        <w:t xml:space="preserve">подготавливает </w:t>
      </w:r>
      <w:r w:rsidRPr="003817A7">
        <w:rPr>
          <w:rFonts w:ascii="Times New Roman" w:eastAsia="Calibri" w:hAnsi="Times New Roman" w:cs="Times New Roman"/>
          <w:color w:val="auto"/>
          <w:sz w:val="28"/>
          <w:szCs w:val="28"/>
          <w:lang w:eastAsia="en-US" w:bidi="ar-SA"/>
        </w:rPr>
        <w:t xml:space="preserve">проект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Times New Roman" w:hAnsi="Times New Roman" w:cs="Times New Roman"/>
          <w:color w:val="auto"/>
          <w:sz w:val="28"/>
          <w:szCs w:val="28"/>
          <w:lang w:bidi="ar-SA"/>
        </w:rPr>
        <w:t xml:space="preserve">2) </w:t>
      </w:r>
      <w:r w:rsidRPr="003817A7">
        <w:rPr>
          <w:rFonts w:ascii="Times New Roman" w:eastAsia="Calibri" w:hAnsi="Times New Roman" w:cs="Times New Roman"/>
          <w:color w:val="auto"/>
          <w:sz w:val="28"/>
          <w:szCs w:val="28"/>
          <w:lang w:eastAsia="en-US" w:bidi="ar-SA"/>
        </w:rPr>
        <w:t>при наличии оснований для отказа в предоставлении муниципальной услуги</w:t>
      </w:r>
      <w:r>
        <w:rPr>
          <w:rFonts w:ascii="Times New Roman" w:eastAsia="Calibri" w:hAnsi="Times New Roman" w:cs="Times New Roman"/>
          <w:color w:val="auto"/>
          <w:sz w:val="28"/>
          <w:szCs w:val="28"/>
          <w:lang w:eastAsia="en-US" w:bidi="ar-SA"/>
        </w:rPr>
        <w:t xml:space="preserve"> </w:t>
      </w:r>
      <w:r w:rsidRPr="003817A7">
        <w:rPr>
          <w:rFonts w:ascii="Times New Roman" w:eastAsia="Calibri" w:hAnsi="Times New Roman" w:cs="Times New Roman"/>
          <w:color w:val="auto"/>
          <w:sz w:val="28"/>
          <w:szCs w:val="28"/>
          <w:lang w:eastAsia="en-US" w:bidi="ar-SA"/>
        </w:rPr>
        <w:t xml:space="preserve">готовит проект </w:t>
      </w:r>
      <w:r w:rsidR="00DC6AC1">
        <w:rPr>
          <w:rFonts w:ascii="Times New Roman" w:eastAsia="Calibri" w:hAnsi="Times New Roman" w:cs="Times New Roman"/>
          <w:color w:val="auto"/>
          <w:sz w:val="28"/>
          <w:szCs w:val="28"/>
          <w:lang w:eastAsia="en-US" w:bidi="ar-SA"/>
        </w:rPr>
        <w:t>письма</w:t>
      </w:r>
      <w:r w:rsidRPr="003817A7">
        <w:rPr>
          <w:rFonts w:ascii="Times New Roman" w:eastAsia="Calibri" w:hAnsi="Times New Roman" w:cs="Times New Roman"/>
          <w:color w:val="auto"/>
          <w:sz w:val="28"/>
          <w:szCs w:val="28"/>
          <w:lang w:eastAsia="en-US" w:bidi="ar-SA"/>
        </w:rPr>
        <w:t xml:space="preserve"> об отказе в утверждении схемы расположения земельного участка с указанием всех оснований принятия такого решения.</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 xml:space="preserve">Срок подготовки проекта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либо об отказе в утверждении схемы расположения з</w:t>
      </w:r>
      <w:r w:rsidR="000176A7">
        <w:rPr>
          <w:rFonts w:ascii="Times New Roman" w:eastAsia="Calibri" w:hAnsi="Times New Roman" w:cs="Times New Roman"/>
          <w:color w:val="auto"/>
          <w:sz w:val="28"/>
          <w:szCs w:val="28"/>
          <w:lang w:eastAsia="en-US" w:bidi="ar-SA"/>
        </w:rPr>
        <w:t>емельного участка – не более 3</w:t>
      </w:r>
      <w:r w:rsidRPr="003817A7">
        <w:rPr>
          <w:rFonts w:ascii="Times New Roman" w:eastAsia="Calibri" w:hAnsi="Times New Roman" w:cs="Times New Roman"/>
          <w:color w:val="auto"/>
          <w:sz w:val="28"/>
          <w:szCs w:val="28"/>
          <w:lang w:eastAsia="en-US" w:bidi="ar-SA"/>
        </w:rPr>
        <w:t>0</w:t>
      </w:r>
      <w:r w:rsidR="000176A7">
        <w:rPr>
          <w:rFonts w:ascii="Times New Roman" w:eastAsia="Calibri" w:hAnsi="Times New Roman" w:cs="Times New Roman"/>
          <w:color w:val="auto"/>
          <w:sz w:val="28"/>
          <w:szCs w:val="28"/>
          <w:lang w:eastAsia="en-US" w:bidi="ar-SA"/>
        </w:rPr>
        <w:t xml:space="preserve"> календарных</w:t>
      </w:r>
      <w:r w:rsidRPr="003817A7">
        <w:rPr>
          <w:rFonts w:ascii="Times New Roman" w:eastAsia="Calibri" w:hAnsi="Times New Roman" w:cs="Times New Roman"/>
          <w:color w:val="auto"/>
          <w:sz w:val="28"/>
          <w:szCs w:val="28"/>
          <w:lang w:eastAsia="en-US" w:bidi="ar-SA"/>
        </w:rPr>
        <w:t xml:space="preserve"> дней со дня регистрации заявления.</w:t>
      </w:r>
    </w:p>
    <w:p w:rsidR="00C80AF4"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 </w:t>
      </w:r>
      <w:r w:rsidR="00411880">
        <w:rPr>
          <w:rFonts w:ascii="Times New Roman" w:eastAsia="Calibri" w:hAnsi="Times New Roman" w:cs="Times New Roman"/>
          <w:color w:val="auto"/>
          <w:sz w:val="28"/>
          <w:szCs w:val="28"/>
          <w:lang w:eastAsia="en-US" w:bidi="ar-SA"/>
        </w:rPr>
        <w:t>26</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 xml:space="preserve"> Проект </w:t>
      </w:r>
      <w:r w:rsidR="00DC6AC1">
        <w:rPr>
          <w:rFonts w:ascii="Times New Roman" w:eastAsia="Calibri" w:hAnsi="Times New Roman" w:cs="Times New Roman"/>
          <w:color w:val="auto"/>
          <w:sz w:val="28"/>
          <w:szCs w:val="28"/>
          <w:lang w:eastAsia="en-US" w:bidi="ar-SA"/>
        </w:rPr>
        <w:t>постановления</w:t>
      </w:r>
      <w:r>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w:t>
      </w:r>
      <w:r w:rsidRPr="003817A7">
        <w:rPr>
          <w:rFonts w:ascii="Times New Roman" w:eastAsia="Calibri" w:hAnsi="Times New Roman" w:cs="Times New Roman"/>
          <w:color w:val="auto"/>
          <w:sz w:val="28"/>
          <w:szCs w:val="28"/>
          <w:lang w:eastAsia="en-US" w:bidi="ar-SA"/>
        </w:rPr>
        <w:t xml:space="preserve"> в течение 1 рабочего дня направляется</w:t>
      </w:r>
      <w:r w:rsidRPr="003817A7">
        <w:rPr>
          <w:rFonts w:ascii="Times New Roman" w:eastAsia="Times New Roman" w:hAnsi="Times New Roman" w:cs="Times New Roman"/>
          <w:color w:val="auto"/>
          <w:sz w:val="28"/>
          <w:szCs w:val="28"/>
          <w:lang w:bidi="ar-SA"/>
        </w:rPr>
        <w:t xml:space="preserve"> специалистом, ответственным за предоставление муниципальной услуги,</w:t>
      </w:r>
      <w:r w:rsidRPr="003817A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главе администрации</w:t>
      </w:r>
      <w:r w:rsidRPr="003817A7">
        <w:rPr>
          <w:rFonts w:ascii="Times New Roman" w:eastAsia="Calibri" w:hAnsi="Times New Roman" w:cs="Times New Roman"/>
          <w:color w:val="auto"/>
          <w:sz w:val="28"/>
          <w:szCs w:val="28"/>
          <w:lang w:eastAsia="en-US" w:bidi="ar-SA"/>
        </w:rPr>
        <w:t>, уполномоченному на подписание такого решения</w:t>
      </w:r>
      <w:r>
        <w:rPr>
          <w:rFonts w:ascii="Times New Roman" w:eastAsia="Calibri" w:hAnsi="Times New Roman" w:cs="Times New Roman"/>
          <w:color w:val="auto"/>
          <w:sz w:val="28"/>
          <w:szCs w:val="28"/>
          <w:lang w:eastAsia="en-US" w:bidi="ar-SA"/>
        </w:rPr>
        <w:t>.</w:t>
      </w:r>
    </w:p>
    <w:p w:rsidR="00C80AF4" w:rsidRDefault="00C80AF4" w:rsidP="007E6A4E">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Глава администрации </w:t>
      </w:r>
      <w:r w:rsidRPr="003817A7">
        <w:rPr>
          <w:rFonts w:ascii="Times New Roman" w:eastAsia="Times New Roman" w:hAnsi="Times New Roman" w:cs="Times New Roman"/>
          <w:color w:val="auto"/>
          <w:sz w:val="28"/>
          <w:szCs w:val="28"/>
          <w:lang w:bidi="ar-SA"/>
        </w:rPr>
        <w:t>рассматривает и подписывает проект решения</w:t>
      </w:r>
      <w:r>
        <w:rPr>
          <w:rFonts w:ascii="Times New Roman" w:eastAsia="Calibri" w:hAnsi="Times New Roman" w:cs="Times New Roman"/>
          <w:color w:val="auto"/>
          <w:sz w:val="28"/>
          <w:szCs w:val="28"/>
          <w:lang w:eastAsia="en-US" w:bidi="ar-SA"/>
        </w:rPr>
        <w:t xml:space="preserve"> </w:t>
      </w:r>
      <w:r w:rsidRPr="003817A7">
        <w:rPr>
          <w:rFonts w:ascii="Times New Roman" w:eastAsia="Times New Roman" w:hAnsi="Times New Roman" w:cs="Times New Roman"/>
          <w:color w:val="auto"/>
          <w:sz w:val="28"/>
          <w:szCs w:val="28"/>
          <w:lang w:bidi="ar-SA"/>
        </w:rPr>
        <w:t xml:space="preserve">в течение 1 </w:t>
      </w:r>
      <w:r w:rsidRPr="003817A7">
        <w:rPr>
          <w:rFonts w:ascii="Times New Roman" w:eastAsia="Calibri" w:hAnsi="Times New Roman" w:cs="Times New Roman"/>
          <w:color w:val="auto"/>
          <w:sz w:val="28"/>
          <w:szCs w:val="28"/>
          <w:lang w:eastAsia="en-US" w:bidi="ar-SA"/>
        </w:rPr>
        <w:t>рабочего дня</w:t>
      </w:r>
      <w:r w:rsidR="00DC6AC1">
        <w:rPr>
          <w:rFonts w:ascii="Times New Roman" w:eastAsia="Times New Roman" w:hAnsi="Times New Roman" w:cs="Times New Roman"/>
          <w:color w:val="auto"/>
          <w:sz w:val="28"/>
          <w:szCs w:val="28"/>
          <w:lang w:bidi="ar-SA"/>
        </w:rPr>
        <w:t xml:space="preserve"> после его принятия и пе</w:t>
      </w:r>
      <w:r w:rsidR="002B7E28">
        <w:rPr>
          <w:rFonts w:ascii="Times New Roman" w:eastAsia="Times New Roman" w:hAnsi="Times New Roman" w:cs="Times New Roman"/>
          <w:color w:val="auto"/>
          <w:sz w:val="28"/>
          <w:szCs w:val="28"/>
          <w:lang w:bidi="ar-SA"/>
        </w:rPr>
        <w:t>редает специалисту, ответственно</w:t>
      </w:r>
      <w:r w:rsidR="00DC6AC1">
        <w:rPr>
          <w:rFonts w:ascii="Times New Roman" w:eastAsia="Times New Roman" w:hAnsi="Times New Roman" w:cs="Times New Roman"/>
          <w:color w:val="auto"/>
          <w:sz w:val="28"/>
          <w:szCs w:val="28"/>
          <w:lang w:bidi="ar-SA"/>
        </w:rPr>
        <w:t>му</w:t>
      </w:r>
      <w:r w:rsidR="00DC6AC1" w:rsidRPr="003817A7">
        <w:rPr>
          <w:rFonts w:ascii="Times New Roman" w:eastAsia="Times New Roman" w:hAnsi="Times New Roman" w:cs="Times New Roman"/>
          <w:color w:val="auto"/>
          <w:sz w:val="28"/>
          <w:szCs w:val="28"/>
          <w:lang w:bidi="ar-SA"/>
        </w:rPr>
        <w:t xml:space="preserve"> за предоставление муниципальной услуги</w:t>
      </w:r>
      <w:r w:rsidR="00DC6AC1">
        <w:rPr>
          <w:rFonts w:ascii="Times New Roman" w:eastAsia="Times New Roman" w:hAnsi="Times New Roman" w:cs="Times New Roman"/>
          <w:color w:val="auto"/>
          <w:sz w:val="28"/>
          <w:szCs w:val="28"/>
          <w:lang w:bidi="ar-SA"/>
        </w:rPr>
        <w:t>.</w:t>
      </w:r>
    </w:p>
    <w:p w:rsidR="00411880" w:rsidRPr="00E4715B" w:rsidRDefault="00411880" w:rsidP="00411880">
      <w:pPr>
        <w:tabs>
          <w:tab w:val="left" w:pos="1134"/>
        </w:tabs>
        <w:suppressAutoHyphens/>
        <w:autoSpaceDE w:val="0"/>
        <w:autoSpaceDN w:val="0"/>
        <w:adjustRightInd w:val="0"/>
        <w:ind w:firstLine="567"/>
        <w:jc w:val="both"/>
        <w:rPr>
          <w:rFonts w:ascii="Times New Roman" w:hAnsi="Times New Roman" w:cs="Times New Roman"/>
          <w:b/>
          <w:sz w:val="28"/>
          <w:szCs w:val="28"/>
        </w:rPr>
      </w:pPr>
      <w:r w:rsidRPr="00E4715B">
        <w:rPr>
          <w:rFonts w:ascii="Times New Roman" w:hAnsi="Times New Roman" w:cs="Times New Roman"/>
          <w:b/>
          <w:sz w:val="28"/>
          <w:szCs w:val="28"/>
        </w:rPr>
        <w:t xml:space="preserve">26.3. По </w:t>
      </w:r>
      <w:r w:rsidR="002B7E28">
        <w:rPr>
          <w:rFonts w:ascii="Times New Roman" w:hAnsi="Times New Roman" w:cs="Times New Roman"/>
          <w:b/>
          <w:sz w:val="28"/>
          <w:szCs w:val="28"/>
        </w:rPr>
        <w:t xml:space="preserve">второй </w:t>
      </w:r>
      <w:r w:rsidRPr="00E4715B">
        <w:rPr>
          <w:rFonts w:ascii="Times New Roman" w:hAnsi="Times New Roman" w:cs="Times New Roman"/>
          <w:b/>
          <w:sz w:val="28"/>
          <w:szCs w:val="28"/>
        </w:rPr>
        <w:t>административной процедуре «Принятие решения о проведении аукциона по продаже земельного участка или аукциона на право заключения дог</w:t>
      </w:r>
      <w:r w:rsidR="000176A7">
        <w:rPr>
          <w:rFonts w:ascii="Times New Roman" w:hAnsi="Times New Roman" w:cs="Times New Roman"/>
          <w:b/>
          <w:sz w:val="28"/>
          <w:szCs w:val="28"/>
        </w:rPr>
        <w:t>овора аренды земельного участка</w:t>
      </w:r>
      <w:r w:rsidRPr="00E4715B">
        <w:rPr>
          <w:rFonts w:ascii="Times New Roman" w:hAnsi="Times New Roman" w:cs="Times New Roman"/>
          <w:b/>
          <w:sz w:val="28"/>
          <w:szCs w:val="28"/>
        </w:rPr>
        <w:t>»</w:t>
      </w:r>
      <w:r w:rsidR="002B7E28">
        <w:rPr>
          <w:rFonts w:ascii="Times New Roman" w:hAnsi="Times New Roman" w:cs="Times New Roman"/>
          <w:b/>
          <w:sz w:val="28"/>
          <w:szCs w:val="28"/>
        </w:rPr>
        <w:t>.</w:t>
      </w:r>
    </w:p>
    <w:p w:rsidR="00411880" w:rsidRPr="00E4715B" w:rsidRDefault="00411880" w:rsidP="00411880">
      <w:pPr>
        <w:pStyle w:val="a3"/>
        <w:tabs>
          <w:tab w:val="left" w:pos="1418"/>
        </w:tabs>
        <w:suppressAutoHyphens/>
        <w:autoSpaceDE w:val="0"/>
        <w:autoSpaceDN w:val="0"/>
        <w:adjustRightInd w:val="0"/>
        <w:ind w:left="0" w:firstLine="567"/>
        <w:jc w:val="both"/>
        <w:outlineLvl w:val="1"/>
        <w:rPr>
          <w:rFonts w:ascii="Times New Roman" w:hAnsi="Times New Roman" w:cs="Times New Roman"/>
          <w:sz w:val="28"/>
          <w:szCs w:val="28"/>
        </w:rPr>
      </w:pPr>
      <w:r w:rsidRPr="00E4715B">
        <w:rPr>
          <w:rFonts w:ascii="Times New Roman" w:hAnsi="Times New Roman" w:cs="Times New Roman"/>
          <w:sz w:val="28"/>
          <w:szCs w:val="28"/>
        </w:rPr>
        <w:t>26</w:t>
      </w:r>
      <w:r w:rsidR="00E4715B">
        <w:rPr>
          <w:rFonts w:ascii="Times New Roman" w:hAnsi="Times New Roman" w:cs="Times New Roman"/>
          <w:sz w:val="28"/>
          <w:szCs w:val="28"/>
        </w:rPr>
        <w:t>.3</w:t>
      </w:r>
      <w:r w:rsidRPr="00E4715B">
        <w:rPr>
          <w:rFonts w:ascii="Times New Roman" w:hAnsi="Times New Roman" w:cs="Times New Roman"/>
          <w:sz w:val="28"/>
          <w:szCs w:val="28"/>
        </w:rPr>
        <w:t xml:space="preserve">.1. Специалист, ответственный за предоставление муниципальной услуги, </w:t>
      </w:r>
      <w:r w:rsidRPr="00E4715B">
        <w:rPr>
          <w:rFonts w:ascii="Times New Roman" w:hAnsi="Times New Roman" w:cs="Times New Roman"/>
          <w:bCs/>
          <w:sz w:val="28"/>
          <w:szCs w:val="28"/>
        </w:rPr>
        <w:t xml:space="preserve">обеспечивает рассмотрение </w:t>
      </w:r>
      <w:r w:rsidRPr="00E4715B">
        <w:rPr>
          <w:rFonts w:ascii="Times New Roman" w:hAnsi="Times New Roman" w:cs="Times New Roman"/>
          <w:sz w:val="28"/>
          <w:szCs w:val="28"/>
        </w:rPr>
        <w:t>заявления о проведении аукциона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hAnsi="Times New Roman" w:cs="Times New Roman"/>
          <w:sz w:val="28"/>
          <w:szCs w:val="28"/>
        </w:rPr>
        <w:t>1) проверяет представленные документы на соответствие установленным требованиям к их формату, содержанию и комплектности;</w:t>
      </w:r>
    </w:p>
    <w:p w:rsidR="00411880" w:rsidRPr="00E4715B" w:rsidRDefault="00411880" w:rsidP="00411880">
      <w:pPr>
        <w:suppressAutoHyphens/>
        <w:ind w:firstLine="567"/>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00DC6AC1">
        <w:rPr>
          <w:rFonts w:ascii="Times New Roman" w:eastAsiaTheme="minorHAnsi" w:hAnsi="Times New Roman" w:cs="Times New Roman"/>
          <w:sz w:val="28"/>
          <w:szCs w:val="28"/>
          <w:lang w:eastAsia="en-US"/>
        </w:rPr>
        <w:t>в течение 5</w:t>
      </w:r>
      <w:r w:rsidRPr="00E4715B">
        <w:rPr>
          <w:rFonts w:ascii="Times New Roman" w:eastAsiaTheme="minorHAnsi" w:hAnsi="Times New Roman" w:cs="Times New Roman"/>
          <w:sz w:val="28"/>
          <w:szCs w:val="28"/>
          <w:lang w:eastAsia="en-US"/>
        </w:rPr>
        <w:t xml:space="preserve"> рабочих дней со дня получения</w:t>
      </w:r>
      <w:r w:rsidRPr="00E4715B">
        <w:rPr>
          <w:rFonts w:ascii="Times New Roman" w:hAnsi="Times New Roman" w:cs="Times New Roman"/>
        </w:rPr>
        <w:t xml:space="preserve"> </w:t>
      </w:r>
      <w:r w:rsidRPr="00E4715B">
        <w:rPr>
          <w:rFonts w:ascii="Times New Roman" w:eastAsiaTheme="minorHAnsi" w:hAnsi="Times New Roman" w:cs="Times New Roman"/>
          <w:sz w:val="28"/>
          <w:szCs w:val="28"/>
          <w:lang w:eastAsia="en-US"/>
        </w:rPr>
        <w:t>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 xml:space="preserve">3)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со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w:t>
      </w:r>
    </w:p>
    <w:p w:rsidR="00411880" w:rsidRPr="00E4715B" w:rsidRDefault="00411880" w:rsidP="00411880">
      <w:pPr>
        <w:pStyle w:val="ConsPlusNormal"/>
        <w:suppressAutoHyphens/>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4) в течение 10 рабочих дней запрашивает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eastAsiaTheme="minorHAnsi" w:hAnsi="Times New Roman" w:cs="Times New Roman"/>
          <w:sz w:val="28"/>
          <w:szCs w:val="28"/>
          <w:lang w:eastAsia="en-US"/>
        </w:rPr>
        <w:t xml:space="preserve">5) </w:t>
      </w:r>
      <w:r w:rsidRPr="00E4715B">
        <w:rPr>
          <w:rFonts w:ascii="Times New Roman" w:hAnsi="Times New Roman" w:cs="Times New Roman"/>
          <w:sz w:val="28"/>
          <w:szCs w:val="28"/>
        </w:rPr>
        <w:t>устанавливает возможность принятия решения о проведении аукциона по продаже земельного участка или аукциона на право заключения договора аренды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411880" w:rsidRPr="00E4715B" w:rsidRDefault="00E4715B" w:rsidP="00411880">
      <w:pPr>
        <w:suppressAutoHyphens/>
        <w:autoSpaceDE w:val="0"/>
        <w:autoSpaceDN w:val="0"/>
        <w:adjustRightInd w:val="0"/>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26.4</w:t>
      </w:r>
      <w:r w:rsidR="00411880" w:rsidRPr="00E4715B">
        <w:rPr>
          <w:rFonts w:ascii="Times New Roman" w:eastAsiaTheme="minorHAnsi" w:hAnsi="Times New Roman" w:cs="Times New Roman"/>
          <w:sz w:val="28"/>
          <w:szCs w:val="28"/>
          <w:lang w:eastAsia="en-US"/>
        </w:rPr>
        <w:t xml:space="preserve">. </w:t>
      </w:r>
      <w:r w:rsidR="00411880" w:rsidRPr="00E4715B">
        <w:rPr>
          <w:rFonts w:ascii="Times New Roman" w:hAnsi="Times New Roman" w:cs="Times New Roman"/>
          <w:sz w:val="28"/>
          <w:szCs w:val="28"/>
        </w:rPr>
        <w:t>По результатам рассмотрения заявления и анализа возможности принятия решения о проведении аукциона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выполняет одно из следующих действий:</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 xml:space="preserve">1) при отсутствии оснований для отказа в предоставлении муниципальной услуги в течение 50 дней со </w:t>
      </w:r>
      <w:r w:rsidRPr="00E4715B">
        <w:rPr>
          <w:rFonts w:ascii="Times New Roman" w:hAnsi="Times New Roman" w:cs="Times New Roman"/>
          <w:sz w:val="28"/>
          <w:szCs w:val="28"/>
        </w:rPr>
        <w:t xml:space="preserve">дня регистрации заявления подготавливает </w:t>
      </w:r>
      <w:r w:rsidRPr="00E4715B">
        <w:rPr>
          <w:rFonts w:ascii="Times New Roman" w:eastAsiaTheme="minorHAnsi" w:hAnsi="Times New Roman" w:cs="Times New Roman"/>
          <w:sz w:val="28"/>
          <w:szCs w:val="28"/>
          <w:lang w:eastAsia="en-US"/>
        </w:rPr>
        <w:t xml:space="preserve">проект </w:t>
      </w:r>
      <w:r w:rsidR="00DC6AC1">
        <w:rPr>
          <w:rFonts w:ascii="Times New Roman" w:eastAsiaTheme="minorHAnsi" w:hAnsi="Times New Roman" w:cs="Times New Roman"/>
          <w:sz w:val="28"/>
          <w:szCs w:val="28"/>
          <w:lang w:eastAsia="en-US"/>
        </w:rPr>
        <w:t xml:space="preserve">постановления </w:t>
      </w:r>
      <w:r w:rsidRPr="00E4715B">
        <w:rPr>
          <w:rFonts w:ascii="Times New Roman" w:eastAsiaTheme="minorHAnsi" w:hAnsi="Times New Roman" w:cs="Times New Roman"/>
          <w:sz w:val="28"/>
          <w:szCs w:val="28"/>
          <w:lang w:eastAsia="en-US"/>
        </w:rPr>
        <w:t xml:space="preserve">о проведении аукциона по продаже земельного участка или </w:t>
      </w:r>
      <w:r w:rsidRPr="00E4715B">
        <w:rPr>
          <w:rFonts w:ascii="Times New Roman" w:eastAsiaTheme="minorHAnsi" w:hAnsi="Times New Roman" w:cs="Times New Roman"/>
          <w:sz w:val="28"/>
          <w:szCs w:val="28"/>
          <w:lang w:eastAsia="en-US"/>
        </w:rPr>
        <w:lastRenderedPageBreak/>
        <w:t>аукциона на право заключения договора аренды земельного участка.</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Pr="00E4715B">
        <w:rPr>
          <w:rFonts w:ascii="Times New Roman" w:eastAsiaTheme="minorHAnsi" w:hAnsi="Times New Roman" w:cs="Times New Roman"/>
          <w:sz w:val="28"/>
          <w:szCs w:val="28"/>
          <w:lang w:eastAsia="en-US"/>
        </w:rPr>
        <w:t xml:space="preserve">при наличии оснований для отказа в предоставлении муниципальной услуги в течение 50 дней со дня регистрации заявления готовит проект </w:t>
      </w:r>
      <w:r w:rsidR="00DC6AC1">
        <w:rPr>
          <w:rFonts w:ascii="Times New Roman" w:eastAsiaTheme="minorHAnsi" w:hAnsi="Times New Roman" w:cs="Times New Roman"/>
          <w:sz w:val="28"/>
          <w:szCs w:val="28"/>
          <w:lang w:eastAsia="en-US"/>
        </w:rPr>
        <w:t>письма</w:t>
      </w:r>
      <w:r w:rsidRPr="00E4715B">
        <w:rPr>
          <w:rFonts w:ascii="Times New Roman" w:eastAsiaTheme="minorHAnsi" w:hAnsi="Times New Roman" w:cs="Times New Roman"/>
          <w:sz w:val="28"/>
          <w:szCs w:val="28"/>
          <w:lang w:eastAsia="en-US"/>
        </w:rPr>
        <w:t xml:space="preserve"> 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принятия такого решения.</w:t>
      </w:r>
    </w:p>
    <w:p w:rsidR="00411880" w:rsidRPr="00411880" w:rsidRDefault="00411880" w:rsidP="00411880">
      <w:pPr>
        <w:tabs>
          <w:tab w:val="left" w:pos="1134"/>
        </w:tabs>
        <w:suppressAutoHyphens/>
        <w:autoSpaceDE w:val="0"/>
        <w:autoSpaceDN w:val="0"/>
        <w:adjustRightInd w:val="0"/>
        <w:ind w:firstLine="567"/>
        <w:jc w:val="both"/>
        <w:rPr>
          <w:rFonts w:ascii="Times New Roman" w:hAnsi="Times New Roman" w:cs="Times New Roman"/>
          <w:sz w:val="28"/>
          <w:szCs w:val="28"/>
        </w:rPr>
      </w:pPr>
      <w:r w:rsidRPr="00E4715B">
        <w:rPr>
          <w:rFonts w:ascii="Times New Roman" w:hAnsi="Times New Roman" w:cs="Times New Roman"/>
          <w:sz w:val="28"/>
          <w:szCs w:val="28"/>
        </w:rPr>
        <w:t>2</w:t>
      </w:r>
      <w:r w:rsidR="00E4715B">
        <w:rPr>
          <w:rFonts w:ascii="Times New Roman" w:hAnsi="Times New Roman" w:cs="Times New Roman"/>
          <w:sz w:val="28"/>
          <w:szCs w:val="28"/>
        </w:rPr>
        <w:t>6.5</w:t>
      </w:r>
      <w:r w:rsidRPr="00E4715B">
        <w:rPr>
          <w:rFonts w:ascii="Times New Roman" w:hAnsi="Times New Roman" w:cs="Times New Roman"/>
          <w:sz w:val="28"/>
          <w:szCs w:val="28"/>
        </w:rPr>
        <w:t xml:space="preserve">. Результатом административной процедуры принятия решения о проведении аукциона по продаже земельного участка или аукциона на право заключения договора аренды земельного участка является принятие </w:t>
      </w:r>
      <w:r w:rsidR="00DC6AC1">
        <w:rPr>
          <w:rFonts w:ascii="Times New Roman" w:hAnsi="Times New Roman" w:cs="Times New Roman"/>
          <w:sz w:val="28"/>
          <w:szCs w:val="28"/>
        </w:rPr>
        <w:t>постановления</w:t>
      </w:r>
      <w:r w:rsidRPr="00E4715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w:t>
      </w:r>
    </w:p>
    <w:p w:rsidR="0015176E" w:rsidRPr="00B912B6" w:rsidRDefault="00411880" w:rsidP="00425802">
      <w:pPr>
        <w:pStyle w:val="Default"/>
        <w:jc w:val="both"/>
        <w:rPr>
          <w:color w:val="auto"/>
          <w:sz w:val="28"/>
          <w:szCs w:val="28"/>
        </w:rPr>
      </w:pPr>
      <w:r>
        <w:rPr>
          <w:rFonts w:eastAsia="Times New Roman"/>
          <w:sz w:val="28"/>
          <w:szCs w:val="28"/>
          <w:lang w:eastAsia="ru-RU" w:bidi="ru-RU"/>
        </w:rPr>
        <w:t xml:space="preserve">         </w:t>
      </w:r>
      <w:r w:rsidR="00E4715B">
        <w:rPr>
          <w:color w:val="auto"/>
          <w:sz w:val="28"/>
          <w:szCs w:val="28"/>
        </w:rPr>
        <w:t>26.6</w:t>
      </w:r>
      <w:r w:rsidR="0015176E" w:rsidRPr="00B912B6">
        <w:rPr>
          <w:color w:val="auto"/>
          <w:sz w:val="28"/>
          <w:szCs w:val="28"/>
        </w:rPr>
        <w:t>. Общий максимальный срок выполнения административног</w:t>
      </w:r>
      <w:r>
        <w:rPr>
          <w:color w:val="auto"/>
          <w:sz w:val="28"/>
          <w:szCs w:val="28"/>
        </w:rPr>
        <w:t xml:space="preserve">о действия </w:t>
      </w:r>
      <w:r w:rsidR="00177051">
        <w:rPr>
          <w:color w:val="auto"/>
          <w:sz w:val="28"/>
          <w:szCs w:val="28"/>
        </w:rPr>
        <w:t xml:space="preserve">по одной административной процедуре </w:t>
      </w:r>
      <w:r>
        <w:rPr>
          <w:color w:val="auto"/>
          <w:sz w:val="28"/>
          <w:szCs w:val="28"/>
        </w:rPr>
        <w:t xml:space="preserve">не должен превышать 50 </w:t>
      </w:r>
      <w:r w:rsidR="0015176E" w:rsidRPr="00B912B6">
        <w:rPr>
          <w:color w:val="auto"/>
          <w:sz w:val="28"/>
          <w:szCs w:val="28"/>
        </w:rPr>
        <w:t xml:space="preserve">дней. </w:t>
      </w:r>
    </w:p>
    <w:p w:rsidR="0015176E" w:rsidRPr="00B912B6" w:rsidRDefault="00A72765" w:rsidP="00A72765">
      <w:pPr>
        <w:pStyle w:val="Default"/>
        <w:jc w:val="both"/>
        <w:rPr>
          <w:color w:val="auto"/>
          <w:sz w:val="28"/>
          <w:szCs w:val="28"/>
        </w:rPr>
      </w:pPr>
      <w:r>
        <w:rPr>
          <w:color w:val="auto"/>
          <w:sz w:val="28"/>
          <w:szCs w:val="28"/>
        </w:rPr>
        <w:t xml:space="preserve">         </w:t>
      </w:r>
      <w:r w:rsidR="00E4715B">
        <w:rPr>
          <w:color w:val="auto"/>
          <w:sz w:val="28"/>
          <w:szCs w:val="28"/>
        </w:rPr>
        <w:t>26.7</w:t>
      </w:r>
      <w:r w:rsidR="0015176E" w:rsidRPr="00B912B6">
        <w:rPr>
          <w:color w:val="auto"/>
          <w:sz w:val="28"/>
          <w:szCs w:val="28"/>
        </w:rPr>
        <w:t xml:space="preserve">. </w:t>
      </w:r>
      <w:r>
        <w:rPr>
          <w:color w:val="auto"/>
          <w:sz w:val="28"/>
          <w:szCs w:val="28"/>
        </w:rPr>
        <w:t>исключен</w:t>
      </w:r>
      <w:r w:rsidR="0015176E" w:rsidRPr="00B912B6">
        <w:rPr>
          <w:color w:val="auto"/>
          <w:sz w:val="28"/>
          <w:szCs w:val="28"/>
        </w:rPr>
        <w:t xml:space="preserve">. </w:t>
      </w:r>
    </w:p>
    <w:p w:rsidR="0015176E" w:rsidRDefault="00A72765" w:rsidP="00A72765">
      <w:pPr>
        <w:pStyle w:val="Default"/>
        <w:jc w:val="both"/>
        <w:rPr>
          <w:color w:val="auto"/>
          <w:sz w:val="28"/>
          <w:szCs w:val="28"/>
        </w:rPr>
      </w:pPr>
      <w:r>
        <w:rPr>
          <w:color w:val="auto"/>
          <w:sz w:val="28"/>
          <w:szCs w:val="28"/>
        </w:rPr>
        <w:t xml:space="preserve">         </w:t>
      </w:r>
      <w:r w:rsidR="00E4715B">
        <w:rPr>
          <w:color w:val="auto"/>
          <w:sz w:val="28"/>
          <w:szCs w:val="28"/>
        </w:rPr>
        <w:t>26.8</w:t>
      </w:r>
      <w:r w:rsidR="0015176E" w:rsidRPr="00B912B6">
        <w:rPr>
          <w:color w:val="auto"/>
          <w:sz w:val="28"/>
          <w:szCs w:val="28"/>
        </w:rPr>
        <w:t>. Способом фиксации административного действия</w:t>
      </w:r>
      <w:r w:rsidR="008B3D3D" w:rsidRPr="00B912B6">
        <w:rPr>
          <w:color w:val="auto"/>
          <w:sz w:val="28"/>
          <w:szCs w:val="28"/>
        </w:rPr>
        <w:t xml:space="preserve"> </w:t>
      </w:r>
      <w:r w:rsidR="00E4715B">
        <w:rPr>
          <w:color w:val="auto"/>
          <w:sz w:val="28"/>
          <w:szCs w:val="28"/>
        </w:rPr>
        <w:t xml:space="preserve">по каждой из указанных в настоящей главе процедур </w:t>
      </w:r>
      <w:r w:rsidR="008B3D3D" w:rsidRPr="00B912B6">
        <w:rPr>
          <w:color w:val="auto"/>
          <w:sz w:val="28"/>
          <w:szCs w:val="28"/>
        </w:rPr>
        <w:t xml:space="preserve">являются регистрация подписанных </w:t>
      </w:r>
      <w:r w:rsidR="0015176E" w:rsidRPr="00B912B6">
        <w:rPr>
          <w:color w:val="auto"/>
          <w:sz w:val="28"/>
          <w:szCs w:val="28"/>
        </w:rPr>
        <w:t>главой администрации</w:t>
      </w:r>
      <w:r w:rsidR="004605F5" w:rsidRPr="00B912B6">
        <w:rPr>
          <w:color w:val="auto"/>
          <w:sz w:val="28"/>
          <w:szCs w:val="28"/>
        </w:rPr>
        <w:t xml:space="preserve"> в соответствующих журналах</w:t>
      </w:r>
      <w:r w:rsidR="008B3D3D" w:rsidRPr="00B912B6">
        <w:rPr>
          <w:color w:val="auto"/>
          <w:sz w:val="28"/>
          <w:szCs w:val="28"/>
        </w:rPr>
        <w:t xml:space="preserve"> следующих документов</w:t>
      </w:r>
      <w:r w:rsidR="0015176E" w:rsidRPr="00B912B6">
        <w:rPr>
          <w:color w:val="auto"/>
          <w:sz w:val="28"/>
          <w:szCs w:val="28"/>
        </w:rPr>
        <w:t>:</w:t>
      </w:r>
    </w:p>
    <w:p w:rsidR="00411880" w:rsidRDefault="00411880" w:rsidP="0015176E">
      <w:pPr>
        <w:pStyle w:val="Default"/>
        <w:ind w:firstLine="709"/>
        <w:jc w:val="both"/>
        <w:rPr>
          <w:color w:val="auto"/>
          <w:sz w:val="28"/>
          <w:szCs w:val="28"/>
        </w:rPr>
      </w:pPr>
      <w:r>
        <w:rPr>
          <w:color w:val="auto"/>
          <w:sz w:val="28"/>
          <w:szCs w:val="28"/>
        </w:rPr>
        <w:t xml:space="preserve">– </w:t>
      </w:r>
      <w:r w:rsidR="00E4715B">
        <w:rPr>
          <w:color w:val="auto"/>
          <w:sz w:val="28"/>
          <w:szCs w:val="28"/>
        </w:rPr>
        <w:t>постановление об утверждении</w:t>
      </w:r>
      <w:r>
        <w:rPr>
          <w:color w:val="auto"/>
          <w:sz w:val="28"/>
          <w:szCs w:val="28"/>
        </w:rPr>
        <w:t xml:space="preserve"> схемы расположения земельного участка;</w:t>
      </w:r>
    </w:p>
    <w:p w:rsidR="00E4715B" w:rsidRDefault="00E4715B" w:rsidP="0015176E">
      <w:pPr>
        <w:pStyle w:val="Default"/>
        <w:ind w:firstLine="709"/>
        <w:jc w:val="both"/>
        <w:rPr>
          <w:color w:val="auto"/>
          <w:sz w:val="28"/>
          <w:szCs w:val="28"/>
        </w:rPr>
      </w:pPr>
      <w:r>
        <w:rPr>
          <w:color w:val="auto"/>
          <w:sz w:val="28"/>
          <w:szCs w:val="28"/>
        </w:rPr>
        <w:t xml:space="preserve">– уведомление об отказе в утверждении схемы расположения земельного участка; </w:t>
      </w:r>
    </w:p>
    <w:p w:rsidR="00411880" w:rsidRDefault="00411880" w:rsidP="0015176E">
      <w:pPr>
        <w:pStyle w:val="Default"/>
        <w:ind w:firstLine="709"/>
        <w:jc w:val="both"/>
        <w:rPr>
          <w:sz w:val="28"/>
          <w:szCs w:val="28"/>
        </w:rPr>
      </w:pPr>
      <w:r w:rsidRPr="00E4715B">
        <w:rPr>
          <w:color w:val="auto"/>
          <w:sz w:val="28"/>
          <w:szCs w:val="28"/>
        </w:rPr>
        <w:t xml:space="preserve">– </w:t>
      </w:r>
      <w:r w:rsidR="00E4715B" w:rsidRPr="00E4715B">
        <w:rPr>
          <w:color w:val="auto"/>
          <w:sz w:val="28"/>
          <w:szCs w:val="28"/>
        </w:rPr>
        <w:t xml:space="preserve">постановление о проведении </w:t>
      </w:r>
      <w:r w:rsidR="00E4715B" w:rsidRPr="00E4715B">
        <w:rPr>
          <w:sz w:val="28"/>
          <w:szCs w:val="28"/>
        </w:rPr>
        <w:t>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земельного участка</w:t>
      </w:r>
      <w:r w:rsidR="00E4715B">
        <w:rPr>
          <w:sz w:val="28"/>
          <w:szCs w:val="28"/>
        </w:rPr>
        <w:t>;</w:t>
      </w:r>
    </w:p>
    <w:p w:rsidR="00E4715B" w:rsidRPr="00B912B6" w:rsidRDefault="00E4715B" w:rsidP="0015176E">
      <w:pPr>
        <w:pStyle w:val="Default"/>
        <w:ind w:firstLine="709"/>
        <w:jc w:val="both"/>
        <w:rPr>
          <w:color w:val="auto"/>
          <w:sz w:val="28"/>
          <w:szCs w:val="28"/>
        </w:rPr>
      </w:pPr>
      <w:r>
        <w:rPr>
          <w:sz w:val="28"/>
          <w:szCs w:val="28"/>
        </w:rPr>
        <w:t xml:space="preserve">– уведомление об отказе проведения </w:t>
      </w:r>
      <w:r w:rsidR="00DC6AC1">
        <w:rPr>
          <w:sz w:val="28"/>
          <w:szCs w:val="28"/>
        </w:rPr>
        <w:t xml:space="preserve">такого </w:t>
      </w:r>
      <w:r>
        <w:rPr>
          <w:sz w:val="28"/>
          <w:szCs w:val="28"/>
        </w:rPr>
        <w:t>аукциона.</w:t>
      </w:r>
    </w:p>
    <w:p w:rsidR="0015176E" w:rsidRPr="00B912B6"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посредством почтового отправления на адрес за</w:t>
      </w:r>
      <w:r w:rsidR="00A72765">
        <w:rPr>
          <w:rFonts w:ascii="Times New Roman" w:eastAsia="Calibri" w:hAnsi="Times New Roman" w:cs="Times New Roman"/>
          <w:color w:val="auto"/>
          <w:sz w:val="28"/>
          <w:szCs w:val="28"/>
          <w:lang w:eastAsia="en-US" w:bidi="ar-SA"/>
        </w:rPr>
        <w:t>явителя, указанный в заявлении.</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w:t>
      </w:r>
      <w:r w:rsidR="00A72765">
        <w:rPr>
          <w:color w:val="auto"/>
          <w:sz w:val="28"/>
          <w:szCs w:val="28"/>
        </w:rPr>
        <w:t>исключен</w:t>
      </w:r>
      <w:r w:rsidR="002F5284" w:rsidRPr="00B912B6">
        <w:rPr>
          <w:color w:val="auto"/>
          <w:sz w:val="28"/>
          <w:szCs w:val="28"/>
        </w:rPr>
        <w:t xml:space="preserve">.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lastRenderedPageBreak/>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w:t>
      </w:r>
      <w:r w:rsidR="000176A7">
        <w:rPr>
          <w:rFonts w:ascii="Times New Roman" w:hAnsi="Times New Roman" w:cs="Times New Roman"/>
          <w:color w:val="auto"/>
          <w:sz w:val="28"/>
          <w:szCs w:val="28"/>
        </w:rPr>
        <w:t>в предоставлении</w:t>
      </w:r>
      <w:r w:rsidR="002F5284" w:rsidRPr="00B912B6">
        <w:rPr>
          <w:rFonts w:ascii="Times New Roman" w:hAnsi="Times New Roman" w:cs="Times New Roman"/>
          <w:color w:val="auto"/>
          <w:sz w:val="28"/>
          <w:szCs w:val="28"/>
        </w:rPr>
        <w:t xml:space="preserve">) муниципальной услуги является </w:t>
      </w:r>
      <w:r w:rsidRPr="00B912B6">
        <w:rPr>
          <w:rFonts w:ascii="Times New Roman" w:hAnsi="Times New Roman" w:cs="Times New Roman"/>
          <w:color w:val="auto"/>
          <w:sz w:val="28"/>
          <w:szCs w:val="28"/>
        </w:rPr>
        <w:t>внесение сведений о письме</w:t>
      </w:r>
      <w:r w:rsidR="002F5284" w:rsidRPr="00B912B6">
        <w:rPr>
          <w:rFonts w:ascii="Times New Roman" w:hAnsi="Times New Roman" w:cs="Times New Roman"/>
          <w:color w:val="auto"/>
          <w:sz w:val="28"/>
          <w:szCs w:val="28"/>
        </w:rPr>
        <w:t xml:space="preserve"> об отказе </w:t>
      </w:r>
      <w:r w:rsidRPr="00B912B6">
        <w:rPr>
          <w:rFonts w:ascii="Times New Roman" w:hAnsi="Times New Roman" w:cs="Times New Roman"/>
          <w:color w:val="auto"/>
          <w:sz w:val="28"/>
          <w:szCs w:val="28"/>
        </w:rPr>
        <w:t>в пред</w:t>
      </w:r>
      <w:r w:rsidR="00202C93" w:rsidRPr="00B912B6">
        <w:rPr>
          <w:rFonts w:ascii="Times New Roman" w:hAnsi="Times New Roman" w:cs="Times New Roman"/>
          <w:color w:val="auto"/>
          <w:sz w:val="28"/>
          <w:szCs w:val="28"/>
        </w:rPr>
        <w:t xml:space="preserve">оставлении муниципальной услуги, сведений о направлении </w:t>
      </w:r>
      <w:r w:rsidR="002453A6" w:rsidRPr="00B912B6">
        <w:rPr>
          <w:rFonts w:ascii="Times New Roman" w:hAnsi="Times New Roman" w:cs="Times New Roman"/>
          <w:color w:val="auto"/>
          <w:sz w:val="28"/>
          <w:szCs w:val="28"/>
        </w:rPr>
        <w:t xml:space="preserve">(выдачи) документов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28.1. Текущий контроль за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0176A7">
        <w:rPr>
          <w:rFonts w:ascii="Times New Roman" w:eastAsia="Calibri" w:hAnsi="Times New Roman" w:cs="Times New Roman"/>
          <w:color w:val="auto"/>
          <w:sz w:val="28"/>
          <w:szCs w:val="28"/>
          <w:lang w:eastAsia="en-US" w:bidi="ar-SA"/>
        </w:rPr>
        <w:t xml:space="preserve">настоящего административного </w:t>
      </w:r>
      <w:r w:rsidRPr="00B912B6">
        <w:rPr>
          <w:rFonts w:ascii="Times New Roman" w:eastAsia="Calibri" w:hAnsi="Times New Roman" w:cs="Times New Roman"/>
          <w:color w:val="auto"/>
          <w:sz w:val="28"/>
          <w:szCs w:val="28"/>
          <w:lang w:eastAsia="en-US" w:bidi="ar-SA"/>
        </w:rPr>
        <w:t xml:space="preserve">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w:t>
      </w:r>
      <w:r w:rsidRPr="00B912B6">
        <w:rPr>
          <w:rFonts w:ascii="Times New Roman" w:eastAsia="Calibri" w:hAnsi="Times New Roman" w:cs="Times New Roman"/>
          <w:color w:val="auto"/>
          <w:sz w:val="28"/>
          <w:szCs w:val="28"/>
          <w:lang w:eastAsia="en-US" w:bidi="ar-SA"/>
        </w:rPr>
        <w:lastRenderedPageBreak/>
        <w:t xml:space="preserve">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A72765">
        <w:rPr>
          <w:rFonts w:ascii="Times New Roman" w:eastAsia="Calibri" w:hAnsi="Times New Roman" w:cs="Times New Roman"/>
          <w:b/>
          <w:color w:val="auto"/>
          <w:sz w:val="28"/>
          <w:szCs w:val="28"/>
          <w:lang w:val="en-US" w:eastAsia="en-US" w:bidi="ar-SA"/>
        </w:rPr>
        <w:t>V</w:t>
      </w:r>
      <w:r w:rsidRPr="00A72765">
        <w:rPr>
          <w:rFonts w:ascii="Times New Roman" w:eastAsia="Calibri" w:hAnsi="Times New Roman" w:cs="Times New Roman"/>
          <w:b/>
          <w:color w:val="auto"/>
          <w:sz w:val="28"/>
          <w:szCs w:val="28"/>
          <w:lang w:eastAsia="en-US" w:bidi="ar-SA"/>
        </w:rPr>
        <w:t xml:space="preserve">. </w:t>
      </w:r>
      <w:r w:rsidRPr="00A72765">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A72765" w:rsidRPr="00A72765" w:rsidRDefault="00A72765" w:rsidP="00A7276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A72765">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A72765">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72765" w:rsidRPr="00A72765" w:rsidRDefault="00A72765" w:rsidP="00A7276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A72765" w:rsidRPr="00A72765" w:rsidRDefault="00A72765" w:rsidP="00A72765">
      <w:pPr>
        <w:autoSpaceDE w:val="0"/>
        <w:autoSpaceDN w:val="0"/>
        <w:adjustRightInd w:val="0"/>
        <w:ind w:firstLine="709"/>
        <w:jc w:val="both"/>
        <w:rPr>
          <w:rFonts w:ascii="Times New Roman" w:eastAsia="Calibri" w:hAnsi="Times New Roman" w:cs="Times New Roman"/>
          <w:i/>
          <w:color w:val="auto"/>
          <w:sz w:val="16"/>
          <w:szCs w:val="16"/>
          <w:lang w:bidi="ar-SA"/>
        </w:rPr>
      </w:pPr>
      <w:r w:rsidRPr="00A72765">
        <w:rPr>
          <w:rFonts w:ascii="Times New Roman" w:eastAsia="Calibri" w:hAnsi="Times New Roman" w:cs="Times New Roman"/>
          <w:bCs/>
          <w:sz w:val="28"/>
          <w:szCs w:val="28"/>
          <w:lang w:bidi="ar-SA"/>
        </w:rPr>
        <w:t>32.1. Д</w:t>
      </w:r>
      <w:r w:rsidRPr="00A72765">
        <w:rPr>
          <w:rFonts w:ascii="Times New Roman" w:eastAsia="Calibri" w:hAnsi="Times New Roman" w:cs="Times New Roman"/>
          <w:sz w:val="28"/>
          <w:szCs w:val="28"/>
          <w:lang w:bidi="ar-SA"/>
        </w:rPr>
        <w:t>ействия (бездействие) и решения администрации, должностного л</w:t>
      </w:r>
      <w:r w:rsidRPr="00A72765">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72765">
        <w:rPr>
          <w:rFonts w:ascii="Times New Roman" w:eastAsia="Calibri" w:hAnsi="Times New Roman" w:cs="Times New Roman"/>
          <w:bCs/>
          <w:color w:val="auto"/>
          <w:sz w:val="28"/>
          <w:szCs w:val="28"/>
          <w:lang w:bidi="ar-SA"/>
        </w:rPr>
        <w:t xml:space="preserve">повлекшие за собой нарушение прав заявителя, могут быть обжалованы им в </w:t>
      </w:r>
      <w:r w:rsidRPr="00A72765">
        <w:rPr>
          <w:rFonts w:ascii="Times New Roman" w:eastAsia="Calibri" w:hAnsi="Times New Roman" w:cs="Times New Roman"/>
          <w:bCs/>
          <w:color w:val="auto"/>
          <w:sz w:val="28"/>
          <w:szCs w:val="28"/>
          <w:lang w:bidi="ar-SA"/>
        </w:rPr>
        <w:lastRenderedPageBreak/>
        <w:t>досудебном (внесудебном) порядке</w:t>
      </w:r>
      <w:r w:rsidRPr="00A72765">
        <w:rPr>
          <w:rFonts w:ascii="Times New Roman" w:eastAsia="Calibri" w:hAnsi="Times New Roman" w:cs="Times New Roman"/>
          <w:color w:val="auto"/>
          <w:sz w:val="28"/>
          <w:szCs w:val="28"/>
          <w:lang w:bidi="ar-SA"/>
        </w:rPr>
        <w:t xml:space="preserve">. </w:t>
      </w:r>
    </w:p>
    <w:p w:rsidR="00A72765" w:rsidRPr="00A72765" w:rsidRDefault="00A72765" w:rsidP="00A72765">
      <w:pPr>
        <w:ind w:firstLine="709"/>
        <w:jc w:val="both"/>
        <w:rPr>
          <w:rFonts w:ascii="Times New Roman" w:hAnsi="Times New Roman" w:cs="Times New Roman"/>
          <w:bCs/>
          <w:sz w:val="28"/>
          <w:szCs w:val="28"/>
        </w:rPr>
      </w:pPr>
      <w:r w:rsidRPr="00A72765">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32.3. Заявитель может обратиться с жалобой, в том числе в следующих случаях:</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w:t>
      </w:r>
      <w:r w:rsidRPr="00A72765">
        <w:rPr>
          <w:rFonts w:ascii="Times New Roman" w:hAnsi="Times New Roman" w:cs="Times New Roman"/>
          <w:color w:val="auto"/>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A72765" w:rsidRPr="00A72765" w:rsidRDefault="00A72765" w:rsidP="00A72765">
      <w:pPr>
        <w:autoSpaceDE w:val="0"/>
        <w:autoSpaceDN w:val="0"/>
        <w:adjustRightInd w:val="0"/>
        <w:ind w:firstLine="720"/>
        <w:jc w:val="both"/>
        <w:rPr>
          <w:rFonts w:ascii="Times New Roman" w:hAnsi="Times New Roman" w:cs="Times New Roman"/>
          <w:color w:val="auto"/>
          <w:sz w:val="28"/>
          <w:szCs w:val="28"/>
        </w:rPr>
      </w:pPr>
      <w:r w:rsidRPr="00A72765">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72765" w:rsidRPr="00A72765" w:rsidRDefault="00A72765" w:rsidP="00A72765">
      <w:pPr>
        <w:autoSpaceDE w:val="0"/>
        <w:autoSpaceDN w:val="0"/>
        <w:adjustRightInd w:val="0"/>
        <w:ind w:firstLine="709"/>
        <w:jc w:val="both"/>
        <w:rPr>
          <w:rFonts w:ascii="Times New Roman" w:hAnsi="Times New Roman"/>
          <w:sz w:val="28"/>
          <w:szCs w:val="28"/>
        </w:rPr>
      </w:pPr>
      <w:r w:rsidRPr="00A7276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A72765">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72765">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A72765" w:rsidRPr="00A72765" w:rsidRDefault="00A72765" w:rsidP="00A72765">
      <w:pPr>
        <w:ind w:firstLine="709"/>
        <w:contextualSpacing/>
        <w:jc w:val="center"/>
        <w:rPr>
          <w:rFonts w:ascii="Times New Roman" w:hAnsi="Times New Roman" w:cs="Times New Roman"/>
          <w:b/>
          <w:sz w:val="28"/>
          <w:szCs w:val="28"/>
        </w:rPr>
      </w:pPr>
    </w:p>
    <w:p w:rsidR="00A72765" w:rsidRPr="00A72765" w:rsidRDefault="00A72765" w:rsidP="00A72765">
      <w:pPr>
        <w:ind w:firstLine="709"/>
        <w:contextualSpacing/>
        <w:jc w:val="center"/>
        <w:rPr>
          <w:rFonts w:ascii="Times New Roman" w:hAnsi="Times New Roman" w:cs="Times New Roman"/>
          <w:b/>
          <w:sz w:val="28"/>
          <w:szCs w:val="28"/>
        </w:rPr>
      </w:pPr>
      <w:r w:rsidRPr="00A72765">
        <w:rPr>
          <w:rFonts w:ascii="Times New Roman" w:hAnsi="Times New Roman" w:cs="Times New Roman"/>
          <w:b/>
          <w:sz w:val="28"/>
          <w:szCs w:val="28"/>
        </w:rPr>
        <w:t>33. Порядок подачи и рассмотрения жалобы</w:t>
      </w:r>
    </w:p>
    <w:p w:rsidR="00A72765" w:rsidRPr="00A72765" w:rsidRDefault="00A72765" w:rsidP="00A72765">
      <w:pPr>
        <w:ind w:firstLine="709"/>
        <w:contextualSpacing/>
        <w:jc w:val="center"/>
        <w:rPr>
          <w:rFonts w:ascii="Times New Roman" w:hAnsi="Times New Roman" w:cs="Times New Roman"/>
          <w:b/>
          <w:sz w:val="28"/>
          <w:szCs w:val="28"/>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hAnsi="Times New Roman" w:cs="Times New Roman"/>
          <w:sz w:val="28"/>
          <w:szCs w:val="28"/>
        </w:rPr>
        <w:t xml:space="preserve">33.1. </w:t>
      </w:r>
      <w:r w:rsidRPr="00A72765">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A72765">
        <w:rPr>
          <w:rFonts w:ascii="Times New Roman" w:eastAsia="Calibri" w:hAnsi="Times New Roman" w:cs="Times New Roman"/>
          <w:color w:val="auto"/>
          <w:sz w:val="28"/>
          <w:szCs w:val="28"/>
          <w:lang w:bidi="ar-SA"/>
        </w:rPr>
        <w:t xml:space="preserve">МФЦ, а также в организации, </w:t>
      </w:r>
      <w:r w:rsidRPr="00A72765">
        <w:rPr>
          <w:rFonts w:ascii="Times New Roman" w:eastAsia="Calibri" w:hAnsi="Times New Roman" w:cs="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A72765">
        <w:rPr>
          <w:rFonts w:ascii="Times New Roman" w:hAnsi="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подаются руководителям этих организаций.</w:t>
      </w:r>
    </w:p>
    <w:p w:rsidR="00A72765" w:rsidRPr="00A72765" w:rsidRDefault="00A72765" w:rsidP="00A72765">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A72765">
        <w:rPr>
          <w:rFonts w:ascii="Times New Roman" w:hAnsi="Times New Roman" w:cs="Times New Roman"/>
          <w:sz w:val="28"/>
          <w:szCs w:val="28"/>
        </w:rPr>
        <w:lastRenderedPageBreak/>
        <w:t>33.2</w:t>
      </w:r>
      <w:r w:rsidRPr="00A72765">
        <w:rPr>
          <w:rFonts w:ascii="Times New Roman" w:eastAsia="Calibri" w:hAnsi="Times New Roman" w:cs="Times New Roman"/>
          <w:color w:val="auto"/>
          <w:sz w:val="28"/>
          <w:szCs w:val="28"/>
          <w:lang w:bidi="ar-SA"/>
        </w:rPr>
        <w:t xml:space="preserve">. </w:t>
      </w:r>
      <w:r w:rsidRPr="00A72765">
        <w:rPr>
          <w:rFonts w:ascii="Times New Roman" w:eastAsia="Times New Roman" w:hAnsi="Times New Roman" w:cs="Times New Roman"/>
          <w:color w:val="auto"/>
          <w:sz w:val="28"/>
          <w:szCs w:val="28"/>
          <w:lang w:bidi="ar-SA"/>
        </w:rPr>
        <w:t xml:space="preserve">Жалоба должна содержать: </w:t>
      </w: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A72765">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A72765">
        <w:rPr>
          <w:rFonts w:ascii="Times New Roman" w:eastAsia="Calibri" w:hAnsi="Times New Roman" w:cs="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xml:space="preserve">, их руководителей и (или) работников, </w:t>
      </w:r>
      <w:r w:rsidRPr="00A72765">
        <w:rPr>
          <w:rFonts w:ascii="Times New Roman" w:eastAsia="Times New Roman" w:hAnsi="Times New Roman" w:cs="Times New Roman"/>
          <w:color w:val="auto"/>
          <w:sz w:val="28"/>
          <w:szCs w:val="28"/>
          <w:lang w:bidi="ar-SA"/>
        </w:rPr>
        <w:t>решения и действия (бездействие) которых обжалуются;</w:t>
      </w:r>
    </w:p>
    <w:p w:rsidR="00A72765" w:rsidRPr="00A72765" w:rsidRDefault="00A72765" w:rsidP="00A72765">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765" w:rsidRPr="00A72765" w:rsidRDefault="00A72765" w:rsidP="00A72765">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A72765">
        <w:rPr>
          <w:rFonts w:ascii="Times New Roman" w:eastAsia="Calibri" w:hAnsi="Times New Roman" w:cs="Times New Roman"/>
          <w:color w:val="auto"/>
          <w:sz w:val="28"/>
          <w:szCs w:val="28"/>
          <w:lang w:bidi="ar-SA"/>
        </w:rPr>
        <w:t xml:space="preserve">МФЦ, работника МФЦ, организаций, </w:t>
      </w:r>
      <w:r w:rsidRPr="00A72765">
        <w:rPr>
          <w:rFonts w:ascii="Times New Roman" w:hAnsi="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их работников;</w:t>
      </w:r>
    </w:p>
    <w:p w:rsidR="00A72765" w:rsidRPr="00A72765" w:rsidRDefault="00A72765" w:rsidP="00A7276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72765">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A72765">
        <w:rPr>
          <w:rFonts w:ascii="Times New Roman" w:eastAsia="Calibri" w:hAnsi="Times New Roman" w:cs="Times New Roman"/>
          <w:color w:val="auto"/>
          <w:sz w:val="28"/>
          <w:szCs w:val="28"/>
          <w:lang w:bidi="ar-SA"/>
        </w:rPr>
        <w:t xml:space="preserve">МФЦ, работника МФЦ, организаций, </w:t>
      </w:r>
      <w:r w:rsidRPr="00A72765">
        <w:rPr>
          <w:rFonts w:ascii="Times New Roman" w:hAnsi="Times New Roman"/>
          <w:color w:val="auto"/>
          <w:sz w:val="28"/>
          <w:szCs w:val="28"/>
        </w:rPr>
        <w:t>осуществляющих функции по предоставлению муниципальных услуг</w:t>
      </w:r>
      <w:r w:rsidRPr="00A72765">
        <w:rPr>
          <w:rFonts w:ascii="Times New Roman" w:eastAsia="Calibri" w:hAnsi="Times New Roman" w:cs="Times New Roman"/>
          <w:color w:val="auto"/>
          <w:sz w:val="28"/>
          <w:szCs w:val="28"/>
          <w:lang w:bidi="ar-SA"/>
        </w:rPr>
        <w:t xml:space="preserve">, их работников. </w:t>
      </w:r>
      <w:r w:rsidRPr="00A72765">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 xml:space="preserve">33.6. В электронном виде жалоба может быть подана заявителем </w:t>
      </w:r>
      <w:r w:rsidRPr="00A72765">
        <w:rPr>
          <w:rFonts w:ascii="Times New Roman" w:hAnsi="Times New Roman" w:cs="Times New Roman"/>
          <w:sz w:val="28"/>
          <w:szCs w:val="28"/>
        </w:rPr>
        <w:lastRenderedPageBreak/>
        <w:t xml:space="preserve">посредством ЕПГУ/РПГУ, </w:t>
      </w:r>
      <w:r w:rsidRPr="00A72765">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A72765">
        <w:rPr>
          <w:rFonts w:ascii="Times New Roman" w:hAnsi="Times New Roman" w:cs="Times New Roman"/>
          <w:bCs/>
          <w:sz w:val="28"/>
          <w:szCs w:val="28"/>
          <w:lang w:val="en-US"/>
        </w:rPr>
        <w:t>do</w:t>
      </w:r>
      <w:r w:rsidRPr="00A72765">
        <w:rPr>
          <w:rFonts w:ascii="Times New Roman" w:hAnsi="Times New Roman" w:cs="Times New Roman"/>
          <w:bCs/>
          <w:sz w:val="28"/>
          <w:szCs w:val="28"/>
        </w:rPr>
        <w:t>.</w:t>
      </w:r>
      <w:r w:rsidRPr="00A72765">
        <w:rPr>
          <w:rFonts w:ascii="Times New Roman" w:hAnsi="Times New Roman" w:cs="Times New Roman"/>
          <w:bCs/>
          <w:sz w:val="28"/>
          <w:szCs w:val="28"/>
          <w:lang w:val="en-US"/>
        </w:rPr>
        <w:t>gosuslugi</w:t>
      </w:r>
      <w:r w:rsidRPr="00A72765">
        <w:rPr>
          <w:rFonts w:ascii="Times New Roman" w:hAnsi="Times New Roman" w:cs="Times New Roman"/>
          <w:bCs/>
          <w:sz w:val="28"/>
          <w:szCs w:val="28"/>
        </w:rPr>
        <w:t>.</w:t>
      </w:r>
      <w:r w:rsidRPr="00A72765">
        <w:rPr>
          <w:rFonts w:ascii="Times New Roman" w:hAnsi="Times New Roman" w:cs="Times New Roman"/>
          <w:bCs/>
          <w:sz w:val="28"/>
          <w:szCs w:val="28"/>
          <w:lang w:val="en-US"/>
        </w:rPr>
        <w:t>ru</w:t>
      </w:r>
      <w:r w:rsidRPr="00A72765">
        <w:rPr>
          <w:rFonts w:ascii="Times New Roman" w:hAnsi="Times New Roman" w:cs="Times New Roman"/>
          <w:bCs/>
          <w:sz w:val="28"/>
          <w:szCs w:val="28"/>
        </w:rPr>
        <w:t xml:space="preserve">). </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33.7. Жалоба может быть подана заявителем через МФЦ.</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A72765" w:rsidRPr="00A72765" w:rsidRDefault="00A72765" w:rsidP="00A72765">
      <w:pPr>
        <w:ind w:firstLine="709"/>
        <w:jc w:val="both"/>
        <w:rPr>
          <w:rFonts w:ascii="Times New Roman" w:hAnsi="Times New Roman" w:cs="Times New Roman"/>
          <w:sz w:val="28"/>
          <w:szCs w:val="28"/>
        </w:rPr>
      </w:pPr>
      <w:r w:rsidRPr="00A72765">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72765" w:rsidRPr="00A72765" w:rsidRDefault="00A72765" w:rsidP="00A72765">
      <w:pPr>
        <w:ind w:firstLine="709"/>
        <w:jc w:val="both"/>
        <w:rPr>
          <w:rFonts w:ascii="Times New Roman" w:hAnsi="Times New Roman" w:cs="Times New Roman"/>
          <w:sz w:val="28"/>
          <w:szCs w:val="28"/>
        </w:rPr>
      </w:pPr>
    </w:p>
    <w:p w:rsidR="00A72765" w:rsidRPr="00A72765" w:rsidRDefault="00A72765" w:rsidP="00A72765">
      <w:pPr>
        <w:ind w:firstLine="709"/>
        <w:jc w:val="center"/>
        <w:rPr>
          <w:rFonts w:ascii="Times New Roman" w:hAnsi="Times New Roman" w:cs="Times New Roman"/>
          <w:b/>
          <w:sz w:val="28"/>
          <w:szCs w:val="28"/>
        </w:rPr>
      </w:pPr>
      <w:r w:rsidRPr="00A72765">
        <w:rPr>
          <w:rFonts w:ascii="Times New Roman" w:hAnsi="Times New Roman" w:cs="Times New Roman"/>
          <w:b/>
          <w:sz w:val="28"/>
          <w:szCs w:val="28"/>
        </w:rPr>
        <w:t>34. Сроки рассмотрения жалобы</w:t>
      </w:r>
    </w:p>
    <w:p w:rsidR="00A72765" w:rsidRPr="00A72765" w:rsidRDefault="00A72765" w:rsidP="00A72765">
      <w:pPr>
        <w:ind w:firstLine="709"/>
        <w:jc w:val="center"/>
        <w:rPr>
          <w:rFonts w:ascii="Times New Roman" w:hAnsi="Times New Roman" w:cs="Times New Roman"/>
          <w:b/>
          <w:sz w:val="28"/>
          <w:szCs w:val="28"/>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A72765">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72765" w:rsidRPr="00A72765" w:rsidRDefault="00A72765" w:rsidP="00A72765">
      <w:pPr>
        <w:widowControl/>
        <w:autoSpaceDE w:val="0"/>
        <w:autoSpaceDN w:val="0"/>
        <w:adjustRightInd w:val="0"/>
        <w:ind w:firstLine="709"/>
        <w:jc w:val="center"/>
        <w:rPr>
          <w:rFonts w:ascii="Times New Roman" w:hAnsi="Times New Roman" w:cs="Times New Roman"/>
          <w:b/>
          <w:sz w:val="28"/>
          <w:szCs w:val="28"/>
        </w:rPr>
      </w:pPr>
    </w:p>
    <w:p w:rsidR="00A72765" w:rsidRPr="00A72765" w:rsidRDefault="00A72765" w:rsidP="00A72765">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A72765">
        <w:rPr>
          <w:rFonts w:ascii="Times New Roman" w:hAnsi="Times New Roman" w:cs="Times New Roman"/>
          <w:b/>
          <w:sz w:val="28"/>
          <w:szCs w:val="28"/>
        </w:rPr>
        <w:lastRenderedPageBreak/>
        <w:t>35.</w:t>
      </w:r>
      <w:r w:rsidRPr="00A72765">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A72765" w:rsidRPr="00A72765" w:rsidRDefault="00A72765" w:rsidP="00A72765">
      <w:pPr>
        <w:autoSpaceDE w:val="0"/>
        <w:autoSpaceDN w:val="0"/>
        <w:adjustRightInd w:val="0"/>
        <w:ind w:firstLine="709"/>
        <w:jc w:val="both"/>
        <w:rPr>
          <w:rFonts w:ascii="Times New Roman" w:eastAsia="Calibri" w:hAnsi="Times New Roman" w:cs="Times New Roman"/>
          <w:b/>
          <w:color w:val="auto"/>
          <w:sz w:val="28"/>
          <w:szCs w:val="28"/>
          <w:lang w:bidi="ar-SA"/>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A72765">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p>
    <w:p w:rsidR="00A72765" w:rsidRPr="00A72765" w:rsidRDefault="00A72765" w:rsidP="00A72765">
      <w:pPr>
        <w:autoSpaceDE w:val="0"/>
        <w:autoSpaceDN w:val="0"/>
        <w:adjustRightInd w:val="0"/>
        <w:ind w:firstLine="709"/>
        <w:jc w:val="center"/>
        <w:rPr>
          <w:rFonts w:ascii="Times New Roman" w:eastAsia="Calibri" w:hAnsi="Times New Roman" w:cs="Times New Roman"/>
          <w:b/>
          <w:color w:val="auto"/>
          <w:sz w:val="28"/>
          <w:szCs w:val="28"/>
          <w:lang w:bidi="ar-SA"/>
        </w:rPr>
      </w:pPr>
      <w:r w:rsidRPr="00A72765">
        <w:rPr>
          <w:rFonts w:ascii="Times New Roman" w:eastAsia="Calibri" w:hAnsi="Times New Roman" w:cs="Times New Roman"/>
          <w:b/>
          <w:color w:val="auto"/>
          <w:sz w:val="28"/>
          <w:szCs w:val="28"/>
          <w:lang w:bidi="ar-SA"/>
        </w:rPr>
        <w:t>36. Результат рассмотрения жалобы</w:t>
      </w:r>
    </w:p>
    <w:p w:rsidR="00A72765" w:rsidRPr="00A72765" w:rsidRDefault="00A72765" w:rsidP="00A72765">
      <w:pPr>
        <w:autoSpaceDE w:val="0"/>
        <w:autoSpaceDN w:val="0"/>
        <w:adjustRightInd w:val="0"/>
        <w:ind w:firstLine="709"/>
        <w:jc w:val="center"/>
        <w:rPr>
          <w:rFonts w:ascii="Times New Roman" w:eastAsia="Calibri" w:hAnsi="Times New Roman" w:cs="Times New Roman"/>
          <w:b/>
          <w:color w:val="auto"/>
          <w:sz w:val="28"/>
          <w:szCs w:val="28"/>
          <w:lang w:bidi="ar-SA"/>
        </w:rPr>
      </w:pP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отказывает в удовлетворении жалобы.</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765" w:rsidRPr="00A72765" w:rsidRDefault="00A72765" w:rsidP="00A72765">
      <w:pPr>
        <w:widowControl/>
        <w:autoSpaceDE w:val="0"/>
        <w:autoSpaceDN w:val="0"/>
        <w:adjustRightInd w:val="0"/>
        <w:ind w:firstLine="709"/>
        <w:jc w:val="both"/>
        <w:rPr>
          <w:rFonts w:ascii="Times New Roman" w:hAnsi="Times New Roman" w:cs="Times New Roman"/>
          <w:color w:val="auto"/>
          <w:sz w:val="28"/>
          <w:szCs w:val="28"/>
          <w:lang w:bidi="ar-SA"/>
        </w:rPr>
      </w:pPr>
      <w:r w:rsidRPr="00A72765">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9" w:history="1">
        <w:r w:rsidRPr="00A72765">
          <w:rPr>
            <w:rFonts w:ascii="Times New Roman" w:hAnsi="Times New Roman" w:cs="Times New Roman"/>
            <w:color w:val="auto"/>
            <w:sz w:val="28"/>
            <w:szCs w:val="28"/>
            <w:lang w:bidi="ar-SA"/>
          </w:rPr>
          <w:t>части</w:t>
        </w:r>
      </w:hyperlink>
      <w:r w:rsidRPr="00A72765">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w:t>
      </w:r>
      <w:r w:rsidRPr="00A72765">
        <w:rPr>
          <w:rFonts w:ascii="Times New Roman" w:hAnsi="Times New Roman" w:cs="Times New Roman"/>
          <w:color w:val="auto"/>
          <w:sz w:val="28"/>
          <w:szCs w:val="28"/>
          <w:lang w:bidi="ar-SA"/>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2765" w:rsidRPr="00A72765" w:rsidRDefault="00A72765" w:rsidP="00A72765">
      <w:pPr>
        <w:widowControl/>
        <w:autoSpaceDE w:val="0"/>
        <w:autoSpaceDN w:val="0"/>
        <w:adjustRightInd w:val="0"/>
        <w:ind w:firstLine="709"/>
        <w:jc w:val="both"/>
        <w:rPr>
          <w:rFonts w:ascii="Times New Roman" w:hAnsi="Times New Roman" w:cs="Times New Roman"/>
          <w:color w:val="auto"/>
          <w:sz w:val="28"/>
          <w:szCs w:val="28"/>
          <w:lang w:bidi="ar-SA"/>
        </w:rPr>
      </w:pPr>
      <w:r w:rsidRPr="00A72765">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20" w:history="1">
        <w:r w:rsidRPr="00A72765">
          <w:rPr>
            <w:rFonts w:ascii="Times New Roman" w:hAnsi="Times New Roman" w:cs="Times New Roman"/>
            <w:color w:val="auto"/>
            <w:sz w:val="28"/>
            <w:szCs w:val="28"/>
            <w:lang w:bidi="ar-SA"/>
          </w:rPr>
          <w:t>части</w:t>
        </w:r>
      </w:hyperlink>
      <w:r w:rsidRPr="00A72765">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4) основания для принятия решения по жалобе;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5) принятое по жалобе решение;</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A72765" w:rsidRPr="00A72765" w:rsidRDefault="00A72765" w:rsidP="00A72765">
      <w:pPr>
        <w:autoSpaceDE w:val="0"/>
        <w:autoSpaceDN w:val="0"/>
        <w:adjustRightInd w:val="0"/>
        <w:ind w:firstLine="709"/>
        <w:jc w:val="both"/>
        <w:rPr>
          <w:rFonts w:ascii="Times New Roman" w:eastAsia="Calibri" w:hAnsi="Times New Roman" w:cs="Times New Roman"/>
          <w:color w:val="auto"/>
          <w:sz w:val="28"/>
          <w:szCs w:val="28"/>
          <w:lang w:bidi="ar-SA"/>
        </w:rPr>
      </w:pPr>
      <w:r w:rsidRPr="00A72765">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A72765" w:rsidRPr="00A72765" w:rsidRDefault="00A72765" w:rsidP="00A72765">
      <w:pPr>
        <w:widowControl/>
        <w:autoSpaceDE w:val="0"/>
        <w:autoSpaceDN w:val="0"/>
        <w:adjustRightInd w:val="0"/>
        <w:ind w:firstLine="709"/>
        <w:rPr>
          <w:rFonts w:ascii="Times New Roman" w:eastAsia="Calibri" w:hAnsi="Times New Roman" w:cs="Times New Roman"/>
          <w:lang w:eastAsia="en-US"/>
        </w:rPr>
      </w:pPr>
    </w:p>
    <w:p w:rsidR="00A72765" w:rsidRPr="00A72765" w:rsidRDefault="00A72765" w:rsidP="00A72765">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A72765">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A72765" w:rsidRPr="00A72765" w:rsidRDefault="00A72765" w:rsidP="00A72765">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2634E1" w:rsidRDefault="00A72765" w:rsidP="00A72765">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4F41EE">
          <w:pgSz w:w="11907" w:h="17338"/>
          <w:pgMar w:top="1134" w:right="567" w:bottom="1134" w:left="1701" w:header="720" w:footer="720" w:gutter="0"/>
          <w:cols w:space="720"/>
          <w:noEndnote/>
        </w:sectPr>
      </w:pPr>
      <w:r>
        <w:rPr>
          <w:rFonts w:ascii="Times New Roman" w:eastAsia="Calibri" w:hAnsi="Times New Roman" w:cs="Times New Roman"/>
          <w:color w:val="auto"/>
          <w:sz w:val="28"/>
          <w:szCs w:val="28"/>
          <w:lang w:eastAsia="en-US" w:bidi="ar-SA"/>
        </w:rPr>
        <w:t xml:space="preserve">          </w:t>
      </w:r>
      <w:r w:rsidRPr="00A72765">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A72765">
        <w:rPr>
          <w:rFonts w:ascii="Times New Roman" w:eastAsia="Calibri" w:hAnsi="Times New Roman" w:cs="Times New Roman"/>
          <w:iCs/>
          <w:color w:val="auto"/>
          <w:sz w:val="28"/>
          <w:szCs w:val="28"/>
          <w:lang w:eastAsia="en-US" w:bidi="ar-SA"/>
        </w:rPr>
        <w:t>Администрации</w:t>
      </w:r>
      <w:r w:rsidRPr="00A72765">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A72765">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72765">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A72765">
        <w:rPr>
          <w:rFonts w:ascii="Times New Roman" w:eastAsia="Calibri" w:hAnsi="Times New Roman" w:cs="Times New Roman"/>
          <w:iCs/>
          <w:color w:val="auto"/>
          <w:sz w:val="28"/>
          <w:szCs w:val="28"/>
          <w:lang w:eastAsia="en-US" w:bidi="ar-SA"/>
        </w:rPr>
        <w:t xml:space="preserve">Администрации </w:t>
      </w:r>
      <w:r w:rsidRPr="00A72765">
        <w:rPr>
          <w:rFonts w:ascii="Times New Roman" w:eastAsia="Calibri" w:hAnsi="Times New Roman" w:cs="Times New Roman"/>
          <w:color w:val="auto"/>
          <w:sz w:val="28"/>
          <w:szCs w:val="28"/>
          <w:lang w:eastAsia="en-US" w:bidi="ar-SA"/>
        </w:rPr>
        <w:t xml:space="preserve">и МФЦ, на </w:t>
      </w:r>
      <w:r w:rsidRPr="00A72765">
        <w:rPr>
          <w:rFonts w:ascii="Times New Roman" w:eastAsia="Calibri" w:hAnsi="Times New Roman" w:cs="Times New Roman"/>
          <w:color w:val="auto"/>
          <w:sz w:val="28"/>
          <w:szCs w:val="28"/>
          <w:lang w:eastAsia="en-US" w:bidi="ar-SA"/>
        </w:rPr>
        <w:lastRenderedPageBreak/>
        <w:t xml:space="preserve">официальном сайте </w:t>
      </w:r>
      <w:r w:rsidRPr="00A72765">
        <w:rPr>
          <w:rFonts w:ascii="Times New Roman" w:eastAsia="Calibri" w:hAnsi="Times New Roman" w:cs="Times New Roman"/>
          <w:iCs/>
          <w:color w:val="auto"/>
          <w:sz w:val="28"/>
          <w:szCs w:val="28"/>
          <w:lang w:eastAsia="en-US" w:bidi="ar-SA"/>
        </w:rPr>
        <w:t xml:space="preserve">Администрации </w:t>
      </w:r>
      <w:r w:rsidRPr="00A72765">
        <w:rPr>
          <w:rFonts w:ascii="Times New Roman" w:eastAsia="Calibri" w:hAnsi="Times New Roman" w:cs="Times New Roman"/>
          <w:color w:val="auto"/>
          <w:sz w:val="28"/>
          <w:szCs w:val="28"/>
          <w:lang w:eastAsia="en-US" w:bidi="ar-SA"/>
        </w:rPr>
        <w:t xml:space="preserve">и МФЦ, на ЕПГУ/РПГУ, </w:t>
      </w:r>
      <w:r w:rsidRPr="00A72765">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A72765">
        <w:rPr>
          <w:rFonts w:ascii="Times New Roman" w:eastAsia="Calibri" w:hAnsi="Times New Roman" w:cs="Times New Roman"/>
          <w:bCs/>
          <w:color w:val="auto"/>
          <w:sz w:val="28"/>
          <w:szCs w:val="28"/>
          <w:lang w:val="en-US" w:eastAsia="en-US" w:bidi="ar-SA"/>
        </w:rPr>
        <w:t>do</w:t>
      </w:r>
      <w:r w:rsidRPr="00A72765">
        <w:rPr>
          <w:rFonts w:ascii="Times New Roman" w:eastAsia="Calibri" w:hAnsi="Times New Roman" w:cs="Times New Roman"/>
          <w:bCs/>
          <w:color w:val="auto"/>
          <w:sz w:val="28"/>
          <w:szCs w:val="28"/>
          <w:lang w:eastAsia="en-US"/>
        </w:rPr>
        <w:t>.</w:t>
      </w:r>
      <w:r w:rsidRPr="00A72765">
        <w:rPr>
          <w:rFonts w:ascii="Times New Roman" w:eastAsia="Calibri" w:hAnsi="Times New Roman" w:cs="Times New Roman"/>
          <w:bCs/>
          <w:color w:val="auto"/>
          <w:sz w:val="28"/>
          <w:szCs w:val="28"/>
          <w:lang w:val="en-US" w:eastAsia="en-US" w:bidi="ar-SA"/>
        </w:rPr>
        <w:t>gosuslugi</w:t>
      </w:r>
      <w:r w:rsidRPr="00A72765">
        <w:rPr>
          <w:rFonts w:ascii="Times New Roman" w:eastAsia="Calibri" w:hAnsi="Times New Roman" w:cs="Times New Roman"/>
          <w:bCs/>
          <w:color w:val="auto"/>
          <w:sz w:val="28"/>
          <w:szCs w:val="28"/>
          <w:lang w:eastAsia="en-US"/>
        </w:rPr>
        <w:t>.</w:t>
      </w:r>
      <w:r w:rsidRPr="00A72765">
        <w:rPr>
          <w:rFonts w:ascii="Times New Roman" w:eastAsia="Calibri" w:hAnsi="Times New Roman" w:cs="Times New Roman"/>
          <w:bCs/>
          <w:color w:val="auto"/>
          <w:sz w:val="28"/>
          <w:szCs w:val="28"/>
          <w:lang w:val="en-US" w:eastAsia="en-US" w:bidi="ar-SA"/>
        </w:rPr>
        <w:t>ru</w:t>
      </w:r>
      <w:r w:rsidRPr="00A72765">
        <w:rPr>
          <w:rFonts w:ascii="Times New Roman" w:eastAsia="Calibri" w:hAnsi="Times New Roman" w:cs="Times New Roman"/>
          <w:bCs/>
          <w:color w:val="auto"/>
          <w:sz w:val="28"/>
          <w:szCs w:val="28"/>
          <w:lang w:eastAsia="en-US"/>
        </w:rPr>
        <w:t xml:space="preserve">), </w:t>
      </w:r>
      <w:r w:rsidRPr="00A72765">
        <w:rPr>
          <w:rFonts w:ascii="Times New Roman" w:eastAsia="Calibri" w:hAnsi="Times New Roman" w:cs="Times New Roman"/>
          <w:color w:val="auto"/>
          <w:sz w:val="28"/>
          <w:szCs w:val="28"/>
          <w:lang w:eastAsia="en-US" w:bidi="ar-SA"/>
        </w:rPr>
        <w:t>а также может в устной и (или) письменной 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175349">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634E1" w:rsidRDefault="002634E1" w:rsidP="002634E1">
      <w:pPr>
        <w:autoSpaceDE w:val="0"/>
        <w:autoSpaceDN w:val="0"/>
        <w:adjustRightInd w:val="0"/>
        <w:jc w:val="right"/>
        <w:rPr>
          <w:rFonts w:ascii="Times New Roman" w:hAnsi="Times New Roman" w:cs="Times New Roman"/>
        </w:rPr>
      </w:pPr>
    </w:p>
    <w:p w:rsidR="00415D16" w:rsidRPr="002634E1" w:rsidRDefault="00415D16"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1. Администрация Новолесновского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Место нахождения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График работы администрации Новолесновского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91C0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91C0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91C0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91C0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91C0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 xml:space="preserve">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91C0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91C0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91C0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91C0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91C0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администрации Новолесновского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21"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kamgov</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ru</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bmr</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novolec</w:t>
        </w:r>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Адрес электронной почты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Pr="002634E1">
        <w:rPr>
          <w:rFonts w:ascii="Times New Roman" w:eastAsia="Times New Roman" w:hAnsi="Times New Roman" w:cs="Times New Roman"/>
          <w:iCs/>
          <w:lang w:val="en-US"/>
        </w:rPr>
        <w:t>novolec</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cp</w:t>
      </w:r>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ru</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3"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4"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5"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Вулканный,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6"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Коряки  ул. </w:t>
      </w:r>
      <w:r w:rsidRPr="002634E1">
        <w:rPr>
          <w:rFonts w:ascii="Times New Roman" w:eastAsia="Times New Roman" w:hAnsi="Times New Roman" w:cs="Times New Roman"/>
        </w:rPr>
        <w:lastRenderedPageBreak/>
        <w:t>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7"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п.Сокоч,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8"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п.Пионерский,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9"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30"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31"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r w:rsidRPr="00341B99">
          <w:rPr>
            <w:rFonts w:ascii="Times New Roman" w:eastAsia="Times New Roman" w:hAnsi="Times New Roman" w:cs="Times New Roman"/>
            <w:lang w:val="en-US"/>
          </w:rPr>
          <w:t>rosreestr</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ru</w:t>
        </w:r>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hAnsi="Times New Roman" w:cs="Times New Roman"/>
              </w:rPr>
              <w:t>Вторая и четвёртая суббота каждого месяца</w:t>
            </w:r>
            <w:r w:rsidRPr="00415D16">
              <w:rPr>
                <w:rFonts w:ascii="Times New Roman" w:hAnsi="Times New Roman" w:cs="Times New Roman"/>
              </w:rPr>
              <w:br/>
              <w:t>10.00 – 15.00</w:t>
            </w:r>
          </w:p>
        </w:tc>
      </w:tr>
      <w:tr w:rsidR="00AA2C12" w:rsidRPr="00415D16" w:rsidTr="002453A6">
        <w:trPr>
          <w:trHeight w:val="395"/>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AA2C12" w:rsidRPr="00415D16"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lastRenderedPageBreak/>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32"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r w:rsidRPr="006F2EAB">
          <w:rPr>
            <w:rFonts w:ascii="Times New Roman" w:eastAsia="Times New Roman" w:hAnsi="Times New Roman" w:cs="Times New Roman"/>
            <w:lang w:val="en-US"/>
          </w:rPr>
          <w:t>nalog</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ru</w:t>
        </w:r>
      </w:hyperlink>
    </w:p>
    <w:p w:rsidR="009A615F" w:rsidRPr="009A615F" w:rsidRDefault="009A615F" w:rsidP="009A615F">
      <w:pPr>
        <w:autoSpaceDE w:val="0"/>
        <w:autoSpaceDN w:val="0"/>
        <w:adjustRightInd w:val="0"/>
        <w:ind w:firstLine="540"/>
        <w:jc w:val="both"/>
        <w:rPr>
          <w:rFonts w:ascii="Times New Roman" w:eastAsia="Calibri" w:hAnsi="Times New Roman" w:cs="Times New Roman"/>
          <w:b/>
          <w:color w:val="auto"/>
          <w:lang w:bidi="ar-SA"/>
        </w:rPr>
      </w:pPr>
      <w:r>
        <w:rPr>
          <w:rFonts w:ascii="Times New Roman" w:eastAsia="Calibri" w:hAnsi="Times New Roman" w:cs="Times New Roman"/>
          <w:b/>
          <w:color w:val="auto"/>
          <w:lang w:eastAsia="en-US" w:bidi="ar-SA"/>
        </w:rPr>
        <w:t>3.3</w:t>
      </w:r>
      <w:r w:rsidRPr="009A615F">
        <w:rPr>
          <w:rFonts w:ascii="Times New Roman" w:eastAsia="Calibri" w:hAnsi="Times New Roman" w:cs="Times New Roman"/>
          <w:b/>
          <w:color w:val="auto"/>
          <w:lang w:eastAsia="en-US" w:bidi="ar-SA"/>
        </w:rPr>
        <w:t xml:space="preserve">. </w:t>
      </w:r>
      <w:r w:rsidRPr="009A615F">
        <w:rPr>
          <w:rFonts w:ascii="Times New Roman" w:eastAsia="Calibri" w:hAnsi="Times New Roman" w:cs="Times New Roman"/>
          <w:b/>
          <w:color w:val="auto"/>
          <w:lang w:bidi="ar-SA"/>
        </w:rPr>
        <w:t>Организации, осуществляющие согласование технических условий на подключение объекта капительного строительства к инженерным сетям.</w:t>
      </w:r>
    </w:p>
    <w:p w:rsidR="009A615F" w:rsidRPr="009A615F" w:rsidRDefault="009A615F" w:rsidP="009A615F">
      <w:pPr>
        <w:widowControl/>
        <w:jc w:val="both"/>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3.3</w:t>
      </w:r>
      <w:r w:rsidRPr="009A615F">
        <w:rPr>
          <w:rFonts w:ascii="Times New Roman" w:eastAsia="Calibri" w:hAnsi="Times New Roman" w:cs="Times New Roman"/>
          <w:b/>
          <w:color w:val="auto"/>
          <w:lang w:bidi="ar-SA"/>
        </w:rPr>
        <w:t>.1. Публичное акционерное общество «Ростелеком»</w:t>
      </w:r>
    </w:p>
    <w:p w:rsidR="009A615F" w:rsidRPr="009A615F" w:rsidRDefault="009A615F" w:rsidP="009A615F">
      <w:pPr>
        <w:pStyle w:val="a7"/>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bl>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8(4152)46-86-06; факс 29-89-97</w:t>
      </w:r>
    </w:p>
    <w:p w:rsidR="009A615F" w:rsidRPr="009A615F" w:rsidRDefault="009A615F" w:rsidP="009A615F">
      <w:pPr>
        <w:autoSpaceDE w:val="0"/>
        <w:autoSpaceDN w:val="0"/>
        <w:adjustRightInd w:val="0"/>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.2. </w:t>
      </w:r>
      <w:r w:rsidRPr="009A615F">
        <w:rPr>
          <w:rFonts w:ascii="Times New Roman" w:eastAsia="Calibri" w:hAnsi="Times New Roman" w:cs="Times New Roman"/>
          <w:b/>
          <w:color w:val="auto"/>
          <w:lang w:bidi="ar-SA"/>
        </w:rPr>
        <w:t>Публичное акционерное общество «Ростелеком» ЛТЦ-2</w:t>
      </w:r>
    </w:p>
    <w:p w:rsidR="009A615F" w:rsidRPr="009A615F" w:rsidRDefault="009A615F" w:rsidP="009A615F">
      <w:pPr>
        <w:pStyle w:val="a7"/>
        <w:ind w:firstLine="709"/>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г. Елизово, ул. Завойко, д. 8,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lang w:bidi="ar-SA"/>
        </w:rPr>
        <w:t>г. Елизово, ул. Завойко, д. 6, 684000</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6-47-68; 6-13-37, факс 8(4152) 41-17-17</w:t>
      </w:r>
    </w:p>
    <w:p w:rsidR="009A615F" w:rsidRPr="009A615F" w:rsidRDefault="009A615F" w:rsidP="009A615F">
      <w:pPr>
        <w:autoSpaceDE w:val="0"/>
        <w:autoSpaceDN w:val="0"/>
        <w:adjustRightInd w:val="0"/>
        <w:ind w:firstLine="708"/>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.3. Общество с ограниченной ответственностью «Светлячок» </w:t>
      </w:r>
    </w:p>
    <w:p w:rsidR="009A615F" w:rsidRPr="009A615F" w:rsidRDefault="009A615F" w:rsidP="009A615F">
      <w:pPr>
        <w:widowControl/>
        <w:spacing w:after="200" w:line="276" w:lineRule="auto"/>
        <w:ind w:firstLine="709"/>
        <w:jc w:val="both"/>
        <w:rPr>
          <w:rFonts w:ascii="Times New Roman" w:eastAsia="Times New Roman" w:hAnsi="Times New Roman" w:cs="Times New Roman"/>
          <w:color w:val="auto"/>
          <w:lang w:bidi="ar-SA"/>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ул. Чапаева, д.7, п. Лесной, Елизовский район, Камчатский край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lastRenderedPageBreak/>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Выходной день </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ул. Чапаева, д.7, п. Лесной, Елизовский район, Камчатский край, 684024</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31-1-59, факс 31-1-59</w:t>
      </w:r>
    </w:p>
    <w:p w:rsidR="009A615F" w:rsidRPr="009A615F" w:rsidRDefault="009A615F" w:rsidP="009A615F">
      <w:pPr>
        <w:widowControl/>
        <w:ind w:firstLine="709"/>
        <w:jc w:val="both"/>
        <w:rPr>
          <w:rFonts w:ascii="Times New Roman" w:eastAsia="Times New Roman" w:hAnsi="Times New Roman" w:cs="Times New Roman"/>
          <w:iCs/>
          <w:lang w:eastAsia="en-US" w:bidi="ar-SA"/>
        </w:rPr>
      </w:pPr>
      <w:r w:rsidRPr="009A615F">
        <w:rPr>
          <w:rFonts w:ascii="Times New Roman" w:eastAsia="Times New Roman" w:hAnsi="Times New Roman" w:cs="Times New Roman"/>
          <w:lang w:eastAsia="en-US" w:bidi="ar-SA"/>
        </w:rPr>
        <w:t>Электронная почта организации, участвующей в предоставлении муниципальной услуги, в сети Интернет</w:t>
      </w:r>
      <w:r w:rsidRPr="009A615F">
        <w:rPr>
          <w:rFonts w:ascii="Times New Roman" w:eastAsia="Times New Roman" w:hAnsi="Times New Roman" w:cs="Times New Roman"/>
          <w:iCs/>
          <w:lang w:eastAsia="en-US" w:bidi="ar-SA"/>
        </w:rPr>
        <w:t xml:space="preserve">: </w:t>
      </w:r>
      <w:r w:rsidRPr="009A615F">
        <w:rPr>
          <w:rFonts w:ascii="Times New Roman" w:eastAsia="Times New Roman" w:hAnsi="Times New Roman" w:cs="Times New Roman"/>
          <w:iCs/>
          <w:lang w:val="en-US" w:eastAsia="en-US" w:bidi="ar-SA"/>
        </w:rPr>
        <w:t>svetlyachok</w:t>
      </w:r>
      <w:r w:rsidRPr="009A615F">
        <w:rPr>
          <w:rFonts w:ascii="Times New Roman" w:eastAsia="Times New Roman" w:hAnsi="Times New Roman" w:cs="Times New Roman"/>
          <w:iCs/>
          <w:lang w:eastAsia="en-US" w:bidi="ar-SA"/>
        </w:rPr>
        <w:t>11@</w:t>
      </w:r>
      <w:r w:rsidRPr="009A615F">
        <w:rPr>
          <w:rFonts w:ascii="Times New Roman" w:eastAsia="Times New Roman" w:hAnsi="Times New Roman" w:cs="Times New Roman"/>
          <w:iCs/>
          <w:lang w:val="en-US" w:eastAsia="en-US" w:bidi="ar-SA"/>
        </w:rPr>
        <w:t>list</w:t>
      </w:r>
      <w:r w:rsidRPr="009A615F">
        <w:rPr>
          <w:rFonts w:ascii="Times New Roman" w:eastAsia="Times New Roman" w:hAnsi="Times New Roman" w:cs="Times New Roman"/>
          <w:iCs/>
          <w:lang w:eastAsia="en-US" w:bidi="ar-SA"/>
        </w:rPr>
        <w:t>.</w:t>
      </w:r>
      <w:r w:rsidRPr="009A615F">
        <w:rPr>
          <w:rFonts w:ascii="Times New Roman" w:eastAsia="Times New Roman" w:hAnsi="Times New Roman" w:cs="Times New Roman"/>
          <w:iCs/>
          <w:lang w:val="en-US" w:eastAsia="en-US" w:bidi="ar-SA"/>
        </w:rPr>
        <w:t>ru</w:t>
      </w:r>
    </w:p>
    <w:p w:rsidR="009A615F" w:rsidRPr="009A615F" w:rsidRDefault="009A615F" w:rsidP="009A615F">
      <w:pPr>
        <w:widowControl/>
        <w:ind w:firstLine="709"/>
        <w:jc w:val="both"/>
        <w:rPr>
          <w:rFonts w:ascii="Times New Roman" w:eastAsia="Times New Roman" w:hAnsi="Times New Roman" w:cs="Times New Roman"/>
          <w:b/>
          <w:color w:val="auto"/>
          <w:lang w:bidi="ar-SA"/>
        </w:rPr>
      </w:pPr>
      <w:r>
        <w:rPr>
          <w:rFonts w:ascii="Times New Roman" w:eastAsia="Times New Roman" w:hAnsi="Times New Roman" w:cs="Times New Roman"/>
          <w:b/>
          <w:iCs/>
          <w:lang w:eastAsia="en-US" w:bidi="ar-SA"/>
        </w:rPr>
        <w:t>3.3</w:t>
      </w:r>
      <w:r w:rsidRPr="009A615F">
        <w:rPr>
          <w:rFonts w:ascii="Times New Roman" w:eastAsia="Times New Roman" w:hAnsi="Times New Roman" w:cs="Times New Roman"/>
          <w:b/>
          <w:iCs/>
          <w:lang w:eastAsia="en-US" w:bidi="ar-SA"/>
        </w:rPr>
        <w:t xml:space="preserve">.4. </w:t>
      </w:r>
      <w:r w:rsidRPr="009A615F">
        <w:rPr>
          <w:rFonts w:ascii="Times New Roman" w:hAnsi="Times New Roman" w:cs="Times New Roman"/>
          <w:b/>
        </w:rPr>
        <w:t>ПАО Энергетики и электрификации Филиал Центральных электрических сетей Елизовский сетевой район (ЕСР).</w:t>
      </w:r>
    </w:p>
    <w:p w:rsidR="009A615F" w:rsidRPr="009A615F" w:rsidRDefault="009A615F" w:rsidP="009A615F">
      <w:pPr>
        <w:ind w:firstLine="709"/>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Елизово, ул. Подстанционная, 2 (29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Елизово, ул. Подстанционная, 2 (29 км).</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2-00-24, 6-11-05, факс 2-00-27</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.5. Филиал ПАО «КАМЧАТСКЭНЕРГО» Коммунальная энергетика отделение «ТЕПЛОЭНЕРГО»</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Ленинская, д.59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Ленинская, д.59</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 xml:space="preserve">+7 914 025-43-56, +7 914 027-27-71  </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lastRenderedPageBreak/>
        <w:t>3.3</w:t>
      </w:r>
      <w:r w:rsidRPr="009A615F">
        <w:rPr>
          <w:rFonts w:ascii="Times New Roman" w:hAnsi="Times New Roman" w:cs="Times New Roman"/>
          <w:b/>
        </w:rPr>
        <w:t>.6. ОАО «Воентелеком».</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Петропавловск</w:t>
      </w:r>
      <w:r>
        <w:rPr>
          <w:rFonts w:ascii="Times New Roman" w:hAnsi="Times New Roman" w:cs="Times New Roman"/>
        </w:rPr>
        <w:t>-Камчатский, ул. Тургенева, 54а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Тургенева, 54а.</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7 924 585-02-80</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Calibri" w:hAnsi="Times New Roman" w:cs="Times New Roman"/>
          <w:b/>
          <w:iCs/>
          <w:lang w:eastAsia="en-US" w:bidi="ar-SA"/>
        </w:rPr>
        <w:t>3.4</w:t>
      </w:r>
      <w:r w:rsidRPr="009A615F">
        <w:rPr>
          <w:rFonts w:ascii="Times New Roman" w:eastAsia="Calibri" w:hAnsi="Times New Roman" w:cs="Times New Roman"/>
          <w:b/>
          <w:iCs/>
          <w:lang w:eastAsia="en-US" w:bidi="ar-SA"/>
        </w:rPr>
        <w:t xml:space="preserve">. </w:t>
      </w:r>
      <w:r w:rsidRPr="009A615F">
        <w:rPr>
          <w:rFonts w:ascii="Times New Roman" w:eastAsia="Calibri" w:hAnsi="Times New Roman" w:cs="Times New Roman"/>
          <w:b/>
          <w:color w:val="auto"/>
          <w:lang w:eastAsia="en-US" w:bidi="ar-SA"/>
        </w:rPr>
        <w:t>Уполномоченные специализированные организации технической инвентаризации Камчатского края (БТИ)</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sidRPr="009A615F">
        <w:rPr>
          <w:rFonts w:ascii="Times New Roman" w:eastAsia="Times New Roman" w:hAnsi="Times New Roman" w:cs="Times New Roman"/>
          <w:b/>
          <w:color w:val="auto"/>
          <w:lang w:bidi="ar-SA"/>
        </w:rPr>
        <w:t>3.4.1.</w:t>
      </w:r>
      <w:r w:rsidRPr="009A615F">
        <w:rPr>
          <w:rFonts w:ascii="Times New Roman" w:eastAsia="Times New Roman" w:hAnsi="Times New Roman" w:cs="Times New Roman"/>
          <w:color w:val="auto"/>
          <w:lang w:bidi="ar-SA"/>
        </w:rPr>
        <w:t xml:space="preserve"> </w:t>
      </w:r>
      <w:r w:rsidRPr="009A615F">
        <w:rPr>
          <w:rFonts w:ascii="Times New Roman" w:eastAsia="Times New Roman" w:hAnsi="Times New Roman" w:cs="Times New Roman"/>
          <w:b/>
          <w:color w:val="auto"/>
          <w:lang w:bidi="ar-SA"/>
        </w:rPr>
        <w:t>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9A615F" w:rsidRPr="009A615F" w:rsidRDefault="009A615F" w:rsidP="009A615F">
      <w:pPr>
        <w:widowControl/>
        <w:spacing w:after="200" w:line="276" w:lineRule="auto"/>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45034F">
              <w:rPr>
                <w:rFonts w:ascii="Times New Roman" w:eastAsia="Times New Roman" w:hAnsi="Times New Roman" w:cs="Times New Roman"/>
                <w:lang w:eastAsia="en-US" w:bidi="ar-SA"/>
              </w:rPr>
              <w:t>Понедел</w:t>
            </w:r>
            <w:r w:rsidRPr="0045034F">
              <w:rPr>
                <w:rFonts w:ascii="Times New Roman" w:eastAsia="Times New Roman" w:hAnsi="Times New Roman" w:cs="Times New Roman"/>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Телефон/факс: 8(415 31)6-94-44, 6-59-78.</w:t>
      </w:r>
    </w:p>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Официальный сайт организации, участвующей в предоставлении муниципальной услуги, в сети Интернет: http://www.r41.rosinv.ru</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Times New Roman" w:hAnsi="Times New Roman" w:cs="Times New Roman"/>
          <w:b/>
          <w:color w:val="auto"/>
          <w:lang w:bidi="ar-SA"/>
        </w:rPr>
        <w:t>3.4</w:t>
      </w:r>
      <w:r w:rsidRPr="009A615F">
        <w:rPr>
          <w:rFonts w:ascii="Times New Roman" w:eastAsia="Times New Roman" w:hAnsi="Times New Roman" w:cs="Times New Roman"/>
          <w:b/>
          <w:color w:val="auto"/>
          <w:lang w:bidi="ar-SA"/>
        </w:rPr>
        <w:t>.2. Государственное унитарное предприятие Камчатское краевое Бюро технической инвентаризации</w:t>
      </w:r>
    </w:p>
    <w:p w:rsidR="009A615F" w:rsidRPr="009A615F" w:rsidRDefault="009A615F" w:rsidP="009A615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Ленинградская, д. 74, Петропавловск-Камчатский, Камчатский край, 683003</w:t>
      </w:r>
    </w:p>
    <w:p w:rsidR="009A615F" w:rsidRPr="009A615F" w:rsidRDefault="009A615F" w:rsidP="009A615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lastRenderedPageBreak/>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 8 </w:t>
      </w:r>
      <w:r w:rsidRPr="009A615F">
        <w:rPr>
          <w:rFonts w:ascii="Times New Roman" w:eastAsia="Calibri" w:hAnsi="Times New Roman" w:cs="Times New Roman"/>
          <w:color w:val="auto"/>
          <w:sz w:val="22"/>
          <w:szCs w:val="22"/>
          <w:lang w:eastAsia="en-US" w:bidi="ar-SA"/>
        </w:rPr>
        <w:t>4152-427883</w:t>
      </w:r>
      <w:r w:rsidRPr="009A615F">
        <w:rPr>
          <w:rFonts w:ascii="Times New Roman" w:eastAsia="Calibri" w:hAnsi="Times New Roman" w:cs="Times New Roman"/>
          <w:color w:val="auto"/>
          <w:lang w:bidi="ar-SA"/>
        </w:rPr>
        <w:t>.</w:t>
      </w:r>
    </w:p>
    <w:p w:rsidR="009A615F" w:rsidRDefault="009A615F" w:rsidP="009A615F">
      <w:pPr>
        <w:widowControl/>
        <w:ind w:firstLine="709"/>
        <w:jc w:val="both"/>
        <w:rPr>
          <w:rFonts w:ascii="Times New Roman" w:eastAsia="Calibri" w:hAnsi="Times New Roman" w:cs="Times New Roman"/>
          <w:color w:val="auto"/>
          <w:sz w:val="22"/>
          <w:szCs w:val="22"/>
          <w:lang w:eastAsia="en-US" w:bidi="ar-SA"/>
        </w:rPr>
      </w:pPr>
      <w:r w:rsidRPr="009A615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3" w:history="1">
        <w:r w:rsidR="0045034F" w:rsidRPr="0045034F">
          <w:rPr>
            <w:rStyle w:val="ac"/>
            <w:rFonts w:ascii="Times New Roman" w:eastAsia="Calibri" w:hAnsi="Times New Roman" w:cs="Times New Roman"/>
            <w:color w:val="auto"/>
            <w:u w:val="none"/>
            <w:lang w:eastAsia="en-US" w:bidi="ar-SA"/>
          </w:rPr>
          <w:t>bti_kamchatka@mail.ru</w:t>
        </w:r>
      </w:hyperlink>
      <w:r w:rsidRPr="0045034F">
        <w:rPr>
          <w:rFonts w:ascii="Times New Roman" w:eastAsia="Calibri" w:hAnsi="Times New Roman" w:cs="Times New Roman"/>
          <w:color w:val="auto"/>
          <w:lang w:eastAsia="en-US" w:bidi="ar-SA"/>
        </w:rPr>
        <w:t>.</w:t>
      </w:r>
    </w:p>
    <w:p w:rsidR="0045034F" w:rsidRPr="009A615F" w:rsidRDefault="0045034F" w:rsidP="0045034F">
      <w:pPr>
        <w:widowControl/>
        <w:jc w:val="both"/>
        <w:rPr>
          <w:rFonts w:ascii="Times New Roman" w:eastAsia="Calibri" w:hAnsi="Times New Roman" w:cs="Times New Roman"/>
          <w:color w:val="auto"/>
          <w:lang w:bidi="ar-SA"/>
        </w:rPr>
      </w:pPr>
    </w:p>
    <w:p w:rsidR="00415D16" w:rsidRPr="00C676EE" w:rsidRDefault="0045034F" w:rsidP="00C676EE">
      <w:pPr>
        <w:autoSpaceDE w:val="0"/>
        <w:autoSpaceDN w:val="0"/>
        <w:adjustRightInd w:val="0"/>
        <w:ind w:firstLine="709"/>
        <w:rPr>
          <w:rFonts w:ascii="Times New Roman" w:hAnsi="Times New Roman" w:cs="Times New Roman"/>
          <w:b/>
        </w:rPr>
      </w:pPr>
      <w:r w:rsidRPr="0045034F">
        <w:rPr>
          <w:rFonts w:ascii="Times New Roman" w:hAnsi="Times New Roman" w:cs="Times New Roman"/>
          <w:b/>
        </w:rPr>
        <w:t xml:space="preserve">3.5. Министерство имущественных и земельных отношений Камчатского края </w:t>
      </w:r>
    </w:p>
    <w:p w:rsidR="0045034F" w:rsidRPr="009A615F" w:rsidRDefault="0045034F" w:rsidP="0045034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w:t>
      </w:r>
      <w:r>
        <w:rPr>
          <w:rFonts w:ascii="Times New Roman" w:eastAsia="Calibri" w:hAnsi="Times New Roman" w:cs="Times New Roman"/>
          <w:color w:val="222222"/>
          <w:lang w:eastAsia="en-US" w:bidi="ar-SA"/>
        </w:rPr>
        <w:t>Пограничная, д. 19</w:t>
      </w:r>
      <w:r w:rsidRPr="009A615F">
        <w:rPr>
          <w:rFonts w:ascii="Times New Roman" w:eastAsia="Calibri" w:hAnsi="Times New Roman" w:cs="Times New Roman"/>
          <w:color w:val="222222"/>
          <w:lang w:eastAsia="en-US" w:bidi="ar-SA"/>
        </w:rPr>
        <w:t>, Петропавловск-Кам</w:t>
      </w:r>
      <w:r>
        <w:rPr>
          <w:rFonts w:ascii="Times New Roman" w:eastAsia="Calibri" w:hAnsi="Times New Roman" w:cs="Times New Roman"/>
          <w:color w:val="222222"/>
          <w:lang w:eastAsia="en-US" w:bidi="ar-SA"/>
        </w:rPr>
        <w:t>чатский, Камчатский край, 683032</w:t>
      </w:r>
    </w:p>
    <w:p w:rsidR="0045034F" w:rsidRPr="009A615F" w:rsidRDefault="0045034F" w:rsidP="0045034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17.0</w:t>
            </w:r>
            <w:r w:rsidRPr="0045034F">
              <w:rPr>
                <w:rFonts w:ascii="Times New Roman" w:eastAsia="Times New Roman" w:hAnsi="Times New Roman" w:cs="Times New Roman"/>
                <w:iCs/>
                <w:lang w:eastAsia="en-US" w:bidi="ar-SA"/>
              </w:rPr>
              <w:t>0</w:t>
            </w:r>
            <w:r>
              <w:rPr>
                <w:rFonts w:ascii="Times New Roman" w:eastAsia="Times New Roman" w:hAnsi="Times New Roman" w:cs="Times New Roman"/>
                <w:iCs/>
                <w:lang w:eastAsia="en-US" w:bidi="ar-SA"/>
              </w:rPr>
              <w:t xml:space="preserve"> с 12.30 до 13.30 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45034F" w:rsidRPr="009A615F" w:rsidTr="0045034F">
        <w:trPr>
          <w:trHeight w:val="395"/>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45034F" w:rsidRPr="0045034F" w:rsidRDefault="0045034F" w:rsidP="0045034F">
      <w:pPr>
        <w:widowControl/>
        <w:ind w:firstLine="709"/>
        <w:jc w:val="both"/>
        <w:rPr>
          <w:rFonts w:ascii="Times New Roman" w:eastAsia="Calibri" w:hAnsi="Times New Roman" w:cs="Times New Roman"/>
          <w:color w:val="auto"/>
          <w:lang w:bidi="ar-SA"/>
        </w:rPr>
      </w:pPr>
      <w:r w:rsidRPr="0045034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45034F">
        <w:rPr>
          <w:rFonts w:ascii="Times New Roman" w:eastAsia="Calibri" w:hAnsi="Times New Roman" w:cs="Times New Roman"/>
          <w:color w:val="auto"/>
          <w:lang w:bidi="ar-SA"/>
        </w:rPr>
        <w:t xml:space="preserve"> Телефон: </w:t>
      </w:r>
      <w:r w:rsidRPr="0045034F">
        <w:rPr>
          <w:rFonts w:ascii="Times New Roman" w:hAnsi="Times New Roman" w:cs="Times New Roman"/>
        </w:rPr>
        <w:t>42-61-98 Факс: 42-22-31</w:t>
      </w:r>
      <w:r w:rsidRPr="0045034F">
        <w:rPr>
          <w:sz w:val="21"/>
          <w:szCs w:val="21"/>
        </w:rPr>
        <w:t xml:space="preserve"> </w:t>
      </w:r>
      <w:r w:rsidRPr="0045034F">
        <w:rPr>
          <w:rFonts w:ascii="Times New Roman" w:hAnsi="Times New Roman" w:cs="Times New Roman"/>
        </w:rPr>
        <w:t>Приемная: кабинет № 408</w:t>
      </w:r>
    </w:p>
    <w:p w:rsidR="0045034F" w:rsidRPr="0045034F" w:rsidRDefault="0045034F" w:rsidP="0045034F">
      <w:pPr>
        <w:widowControl/>
        <w:ind w:firstLine="709"/>
        <w:jc w:val="both"/>
        <w:rPr>
          <w:rFonts w:ascii="Times New Roman" w:eastAsia="Calibri" w:hAnsi="Times New Roman" w:cs="Times New Roman"/>
          <w:color w:val="auto"/>
          <w:lang w:eastAsia="en-US" w:bidi="ar-SA"/>
        </w:rPr>
      </w:pPr>
      <w:r w:rsidRPr="0045034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4" w:history="1">
        <w:r w:rsidRPr="0045034F">
          <w:rPr>
            <w:rFonts w:ascii="Times New Roman" w:hAnsi="Times New Roman" w:cs="Times New Roman"/>
            <w:color w:val="auto"/>
          </w:rPr>
          <w:t>MinGosim@kamgov.ru</w:t>
        </w:r>
      </w:hyperlink>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E4715B">
            <w:pPr>
              <w:pStyle w:val="a7"/>
              <w:jc w:val="both"/>
              <w:rPr>
                <w:rFonts w:ascii="Times New Roman" w:hAnsi="Times New Roman" w:cs="Times New Roman"/>
              </w:rPr>
            </w:pPr>
            <w:r>
              <w:rPr>
                <w:rFonts w:ascii="Times New Roman" w:hAnsi="Times New Roman" w:cs="Times New Roman"/>
              </w:rPr>
              <w:lastRenderedPageBreak/>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177051">
        <w:trPr>
          <w:trHeight w:val="6420"/>
        </w:trPr>
        <w:tc>
          <w:tcPr>
            <w:tcW w:w="4239" w:type="dxa"/>
            <w:shd w:val="clear" w:color="auto" w:fill="auto"/>
          </w:tcPr>
          <w:p w:rsidR="00177051" w:rsidRPr="00177051"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В Администрацию Новолесновского сельского поселения</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177051" w:rsidRDefault="00177051" w:rsidP="00177051">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177051">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177051">
            <w:pPr>
              <w:widowControl/>
              <w:tabs>
                <w:tab w:val="left" w:pos="6000"/>
              </w:tabs>
              <w:jc w:val="center"/>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sz w:val="18"/>
                <w:szCs w:val="18"/>
                <w:lang w:bidi="ar-SA"/>
              </w:rPr>
              <w:t>ОГРНЮЛ, ИНН, КПП)</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Представитель </w:t>
            </w:r>
            <w:r w:rsidR="00F21F89">
              <w:rPr>
                <w:rFonts w:ascii="Times New Roman" w:eastAsia="Times New Roman" w:hAnsi="Times New Roman" w:cs="Times New Roman"/>
                <w:color w:val="auto"/>
                <w:lang w:bidi="ar-SA"/>
              </w:rPr>
              <w:t>____________________________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Зарегистрированного по адресу:</w:t>
            </w:r>
            <w:r w:rsidRPr="00177051">
              <w:rPr>
                <w:rFonts w:ascii="Times New Roman" w:eastAsia="Times New Roman" w:hAnsi="Times New Roman" w:cs="Times New Roman"/>
                <w:color w:val="auto"/>
                <w:lang w:bidi="ar-SA"/>
              </w:rPr>
              <w:t xml:space="preserve">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r w:rsidRPr="00F21F89">
              <w:rPr>
                <w:rFonts w:ascii="Times New Roman" w:eastAsia="Times New Roman" w:hAnsi="Times New Roman" w:cs="Times New Roman"/>
                <w:color w:val="auto"/>
                <w:sz w:val="26"/>
                <w:szCs w:val="26"/>
                <w:lang w:bidi="ar-SA"/>
              </w:rPr>
              <w:t xml:space="preserve"> номер</w:t>
            </w:r>
            <w:r w:rsidRPr="00177051">
              <w:rPr>
                <w:rFonts w:ascii="Times New Roman" w:eastAsia="Times New Roman" w:hAnsi="Times New Roman" w:cs="Times New Roman"/>
                <w:color w:val="auto"/>
                <w:lang w:bidi="ar-SA"/>
              </w:rPr>
              <w:t xml:space="preserve"> ______</w:t>
            </w:r>
            <w:r w:rsidR="00F21F89">
              <w:rPr>
                <w:rFonts w:ascii="Times New Roman" w:eastAsia="Times New Roman" w:hAnsi="Times New Roman" w:cs="Times New Roman"/>
                <w:color w:val="auto"/>
                <w:lang w:bidi="ar-SA"/>
              </w:rPr>
              <w:t>_____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выдан</w:t>
            </w:r>
            <w:r w:rsidRPr="00177051">
              <w:rPr>
                <w:rFonts w:ascii="Times New Roman" w:eastAsia="Times New Roman" w:hAnsi="Times New Roman" w:cs="Times New Roman"/>
                <w:color w:val="auto"/>
                <w:lang w:bidi="ar-SA"/>
              </w:rPr>
              <w:t xml:space="preserve"> _________________________________</w:t>
            </w:r>
            <w:r w:rsidR="00F21F89">
              <w:rPr>
                <w:rFonts w:ascii="Times New Roman" w:eastAsia="Times New Roman" w:hAnsi="Times New Roman" w:cs="Times New Roman"/>
                <w:color w:val="auto"/>
                <w:lang w:bidi="ar-SA"/>
              </w:rPr>
              <w:t>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Действующий на основании</w:t>
            </w:r>
            <w:r w:rsidR="00F21F89">
              <w:rPr>
                <w:rFonts w:ascii="Times New Roman" w:eastAsia="Times New Roman" w:hAnsi="Times New Roman" w:cs="Times New Roman"/>
                <w:color w:val="auto"/>
                <w:lang w:bidi="ar-SA"/>
              </w:rPr>
              <w:t>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Pr>
                <w:rFonts w:ascii="Times New Roman" w:eastAsia="Times New Roman" w:hAnsi="Times New Roman" w:cs="Times New Roman"/>
                <w:color w:val="auto"/>
                <w:lang w:bidi="ar-SA"/>
              </w:rPr>
              <w:t>___</w:t>
            </w:r>
          </w:p>
          <w:p w:rsidR="00177051" w:rsidRPr="00177051" w:rsidRDefault="00177051" w:rsidP="00177051">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e–mail</w:t>
            </w:r>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202C93" w:rsidRPr="00177051" w:rsidRDefault="00202C93" w:rsidP="0017705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sidR="00177051">
        <w:rPr>
          <w:rFonts w:ascii="Times New Roman" w:hAnsi="Times New Roman" w:cs="Times New Roman"/>
          <w:sz w:val="26"/>
          <w:szCs w:val="26"/>
        </w:rPr>
        <w:t xml:space="preserve">                            </w:t>
      </w:r>
    </w:p>
    <w:p w:rsidR="00202C93" w:rsidRPr="00B81562" w:rsidRDefault="00202C93" w:rsidP="00202C93">
      <w:pPr>
        <w:pStyle w:val="ConsPlusNormal"/>
        <w:ind w:firstLine="540"/>
        <w:jc w:val="right"/>
        <w:rPr>
          <w:rFonts w:ascii="Times New Roman" w:hAnsi="Times New Roman" w:cs="Times New Roman"/>
          <w:sz w:val="28"/>
          <w:szCs w:val="28"/>
        </w:rPr>
      </w:pPr>
    </w:p>
    <w:p w:rsidR="00177051" w:rsidRDefault="00177051" w:rsidP="002634E1">
      <w:pPr>
        <w:autoSpaceDE w:val="0"/>
        <w:autoSpaceDN w:val="0"/>
        <w:adjustRightInd w:val="0"/>
        <w:rPr>
          <w:rFonts w:ascii="Times New Roman" w:hAnsi="Times New Roman" w:cs="Times New Roman"/>
          <w:b/>
          <w:i/>
          <w:iCs/>
          <w:sz w:val="20"/>
          <w:szCs w:val="20"/>
        </w:rPr>
      </w:pPr>
      <w:bookmarkStart w:id="3" w:name="P343"/>
      <w:bookmarkEnd w:id="3"/>
    </w:p>
    <w:p w:rsidR="00291C09" w:rsidRPr="00DA67BA" w:rsidRDefault="00291C09" w:rsidP="00291C09">
      <w:pPr>
        <w:jc w:val="center"/>
        <w:rPr>
          <w:rFonts w:ascii="Times New Roman" w:hAnsi="Times New Roman"/>
          <w:b/>
          <w:sz w:val="28"/>
          <w:szCs w:val="28"/>
        </w:rPr>
      </w:pPr>
      <w:r w:rsidRPr="00DA67BA">
        <w:rPr>
          <w:rFonts w:ascii="Times New Roman" w:hAnsi="Times New Roman"/>
          <w:b/>
          <w:sz w:val="28"/>
          <w:szCs w:val="28"/>
        </w:rPr>
        <w:t>ЗАЯВЛЕНИЕ</w:t>
      </w:r>
    </w:p>
    <w:p w:rsidR="00291C09" w:rsidRPr="00DA67BA" w:rsidRDefault="00291C09" w:rsidP="00291C09">
      <w:pPr>
        <w:jc w:val="center"/>
        <w:rPr>
          <w:rFonts w:ascii="Times New Roman" w:eastAsia="Calibri" w:hAnsi="Times New Roman"/>
          <w:b/>
          <w:sz w:val="28"/>
          <w:szCs w:val="28"/>
          <w:lang w:eastAsia="en-US"/>
        </w:rPr>
      </w:pPr>
      <w:r w:rsidRPr="00DA67BA">
        <w:rPr>
          <w:rFonts w:ascii="Times New Roman" w:eastAsia="Calibri" w:hAnsi="Times New Roman"/>
          <w:b/>
          <w:bCs/>
          <w:color w:val="26282F"/>
          <w:sz w:val="28"/>
          <w:szCs w:val="28"/>
          <w:lang w:eastAsia="en-US"/>
        </w:rPr>
        <w:t>об утверждении схемы расположения земельного участка</w:t>
      </w:r>
    </w:p>
    <w:p w:rsidR="00291C09" w:rsidRPr="00DA67BA" w:rsidRDefault="00291C09" w:rsidP="00291C09">
      <w:pPr>
        <w:widowControl/>
        <w:rPr>
          <w:rFonts w:eastAsia="Calibri" w:cs="Arial"/>
          <w:sz w:val="26"/>
          <w:szCs w:val="26"/>
          <w:lang w:eastAsia="en-US"/>
        </w:rPr>
      </w:pPr>
    </w:p>
    <w:p w:rsidR="00291C09" w:rsidRPr="00DA67BA" w:rsidRDefault="00291C09" w:rsidP="00291C09">
      <w:pPr>
        <w:widowControl/>
        <w:ind w:firstLine="709"/>
        <w:rPr>
          <w:rFonts w:ascii="Times New Roman" w:eastAsia="Calibri" w:hAnsi="Times New Roman"/>
          <w:sz w:val="26"/>
          <w:szCs w:val="26"/>
          <w:lang w:eastAsia="en-US"/>
        </w:rPr>
      </w:pPr>
      <w:r w:rsidRPr="00DA67BA">
        <w:rPr>
          <w:rFonts w:ascii="Times New Roman" w:eastAsia="Calibri" w:hAnsi="Times New Roman"/>
          <w:sz w:val="26"/>
          <w:szCs w:val="26"/>
          <w:lang w:eastAsia="en-US"/>
        </w:rPr>
        <w:t>Прошу утвердить схему расположения земельного участка или земельных участков на кадастровом плане территории площадью ________________________,</w:t>
      </w:r>
    </w:p>
    <w:p w:rsidR="00291C09" w:rsidRPr="00DA67BA" w:rsidRDefault="00291C09" w:rsidP="00291C09">
      <w:pPr>
        <w:widowControl/>
        <w:rPr>
          <w:rFonts w:ascii="Times New Roman" w:eastAsia="Calibri" w:hAnsi="Times New Roman"/>
          <w:sz w:val="26"/>
          <w:szCs w:val="26"/>
          <w:lang w:eastAsia="en-US"/>
        </w:rPr>
      </w:pPr>
      <w:r w:rsidRPr="00DA67BA">
        <w:rPr>
          <w:rFonts w:ascii="Times New Roman" w:eastAsia="Calibri" w:hAnsi="Times New Roman"/>
          <w:sz w:val="26"/>
          <w:szCs w:val="26"/>
          <w:lang w:eastAsia="en-US"/>
        </w:rPr>
        <w:t xml:space="preserve">для его дальнейшей </w:t>
      </w:r>
      <w:r w:rsidRPr="00DA67BA">
        <w:rPr>
          <w:rFonts w:ascii="Times New Roman" w:eastAsia="Calibri" w:hAnsi="Times New Roman"/>
          <w:strike/>
          <w:sz w:val="26"/>
          <w:szCs w:val="26"/>
          <w:lang w:eastAsia="en-US"/>
        </w:rPr>
        <w:t>продажи</w:t>
      </w:r>
      <w:r w:rsidRPr="00DA67BA">
        <w:rPr>
          <w:rFonts w:ascii="Times New Roman" w:eastAsia="Calibri" w:hAnsi="Times New Roman"/>
          <w:sz w:val="26"/>
          <w:szCs w:val="26"/>
          <w:lang w:eastAsia="en-US"/>
        </w:rPr>
        <w:t>, предоставления в аренду путем проведения аукциона (ненужное зачеркнуть).</w:t>
      </w:r>
    </w:p>
    <w:p w:rsidR="00291C09" w:rsidRPr="00DA67BA" w:rsidRDefault="00291C09" w:rsidP="00291C09">
      <w:pPr>
        <w:rPr>
          <w:rFonts w:ascii="Times New Roman" w:eastAsia="Calibri" w:hAnsi="Times New Roman"/>
          <w:sz w:val="26"/>
          <w:szCs w:val="26"/>
          <w:lang w:eastAsia="en-US"/>
        </w:rPr>
      </w:pPr>
      <w:r w:rsidRPr="00DA67BA">
        <w:rPr>
          <w:rFonts w:ascii="Times New Roman" w:eastAsia="Calibri" w:hAnsi="Times New Roman"/>
          <w:sz w:val="26"/>
          <w:szCs w:val="26"/>
          <w:lang w:eastAsia="en-US"/>
        </w:rPr>
        <w:t xml:space="preserve">цель использования земельного участка____________________________________ </w:t>
      </w:r>
    </w:p>
    <w:p w:rsidR="00291C09" w:rsidRPr="00DA67BA" w:rsidRDefault="00291C09" w:rsidP="00291C09">
      <w:pPr>
        <w:rPr>
          <w:rFonts w:ascii="Times New Roman" w:eastAsia="Calibri" w:hAnsi="Times New Roman"/>
          <w:sz w:val="26"/>
          <w:szCs w:val="26"/>
          <w:lang w:eastAsia="en-US"/>
        </w:rPr>
      </w:pPr>
      <w:r w:rsidRPr="00DA67BA">
        <w:rPr>
          <w:rFonts w:ascii="Times New Roman" w:eastAsia="Calibri" w:hAnsi="Times New Roman"/>
          <w:sz w:val="26"/>
          <w:szCs w:val="26"/>
          <w:lang w:eastAsia="en-US"/>
        </w:rPr>
        <w:t>_______________________________________________________________________</w:t>
      </w:r>
    </w:p>
    <w:p w:rsidR="00291C09" w:rsidRPr="00DA67BA" w:rsidRDefault="00291C09" w:rsidP="00291C09">
      <w:pPr>
        <w:rPr>
          <w:rFonts w:ascii="Times New Roman" w:eastAsia="Calibri" w:hAnsi="Times New Roman"/>
          <w:sz w:val="26"/>
          <w:szCs w:val="26"/>
          <w:lang w:eastAsia="en-US"/>
        </w:rPr>
      </w:pPr>
      <w:r w:rsidRPr="00DA67BA">
        <w:rPr>
          <w:rFonts w:ascii="Times New Roman" w:eastAsia="Calibri" w:hAnsi="Times New Roman"/>
          <w:sz w:val="26"/>
          <w:szCs w:val="26"/>
          <w:lang w:eastAsia="en-US"/>
        </w:rPr>
        <w:t>для строительства _______________________________________________________</w:t>
      </w:r>
    </w:p>
    <w:p w:rsidR="00291C09" w:rsidRPr="00DA67BA" w:rsidRDefault="00291C09" w:rsidP="00291C09">
      <w:pPr>
        <w:jc w:val="center"/>
        <w:rPr>
          <w:rFonts w:ascii="Times New Roman" w:eastAsia="Calibri" w:hAnsi="Times New Roman"/>
          <w:lang w:eastAsia="en-US"/>
        </w:rPr>
      </w:pPr>
      <w:r w:rsidRPr="00DA67BA">
        <w:rPr>
          <w:rFonts w:ascii="Times New Roman" w:eastAsia="Calibri" w:hAnsi="Times New Roman"/>
          <w:lang w:eastAsia="en-US"/>
        </w:rPr>
        <w:t>(указывается наименование объекта)</w:t>
      </w:r>
    </w:p>
    <w:p w:rsidR="00291C09" w:rsidRPr="00DA67BA" w:rsidRDefault="00291C09" w:rsidP="00291C09">
      <w:pPr>
        <w:widowControl/>
        <w:rPr>
          <w:rFonts w:ascii="Times New Roman" w:hAnsi="Times New Roman"/>
        </w:rPr>
      </w:pPr>
      <w:r w:rsidRPr="00DA67BA">
        <w:rPr>
          <w:rFonts w:ascii="Times New Roman" w:hAnsi="Times New Roman"/>
        </w:rPr>
        <w:t>Приложение:</w:t>
      </w:r>
    </w:p>
    <w:p w:rsidR="00291C09" w:rsidRPr="00DA67BA" w:rsidRDefault="00291C09" w:rsidP="00291C09">
      <w:pPr>
        <w:widowControl/>
        <w:rPr>
          <w:rFonts w:ascii="Times New Roman" w:hAnsi="Times New Roman"/>
        </w:rPr>
      </w:pPr>
      <w:r w:rsidRPr="00DA67BA">
        <w:rPr>
          <w:rFonts w:ascii="Times New Roman" w:hAnsi="Times New Roman"/>
        </w:rPr>
        <w:t>1) ____________________________________________________________</w:t>
      </w:r>
    </w:p>
    <w:p w:rsidR="00291C09" w:rsidRPr="00DA67BA" w:rsidRDefault="00291C09" w:rsidP="00291C09">
      <w:pPr>
        <w:widowControl/>
        <w:rPr>
          <w:rFonts w:ascii="Times New Roman" w:hAnsi="Times New Roman"/>
        </w:rPr>
      </w:pPr>
      <w:r w:rsidRPr="00DA67BA">
        <w:rPr>
          <w:rFonts w:ascii="Times New Roman" w:hAnsi="Times New Roman"/>
        </w:rPr>
        <w:t>2) ____________________________________________________________</w:t>
      </w:r>
    </w:p>
    <w:p w:rsidR="00291C09" w:rsidRPr="00DA67BA" w:rsidRDefault="00291C09" w:rsidP="00291C09">
      <w:pPr>
        <w:spacing w:line="240" w:lineRule="exact"/>
        <w:rPr>
          <w:rFonts w:ascii="Times New Roman" w:hAnsi="Times New Roman"/>
          <w:sz w:val="26"/>
          <w:szCs w:val="26"/>
        </w:rPr>
      </w:pPr>
    </w:p>
    <w:p w:rsidR="00291C09" w:rsidRPr="00DA67BA" w:rsidRDefault="00291C09" w:rsidP="00291C09">
      <w:pPr>
        <w:tabs>
          <w:tab w:val="left" w:pos="5103"/>
        </w:tabs>
        <w:spacing w:line="240" w:lineRule="exact"/>
        <w:outlineLvl w:val="0"/>
        <w:rPr>
          <w:rFonts w:ascii="Times New Roman" w:hAnsi="Times New Roman"/>
          <w:sz w:val="26"/>
          <w:szCs w:val="26"/>
          <w:u w:val="single"/>
        </w:rPr>
      </w:pPr>
      <w:r w:rsidRPr="00DA67BA">
        <w:rPr>
          <w:rFonts w:ascii="Times New Roman" w:hAnsi="Times New Roman"/>
          <w:sz w:val="26"/>
          <w:szCs w:val="26"/>
        </w:rPr>
        <w:t xml:space="preserve">Подпись </w:t>
      </w:r>
      <w:r w:rsidRPr="00DA67BA">
        <w:rPr>
          <w:rFonts w:ascii="Times New Roman" w:hAnsi="Times New Roman"/>
          <w:sz w:val="26"/>
          <w:szCs w:val="26"/>
          <w:u w:val="single"/>
        </w:rPr>
        <w:t>__________________</w:t>
      </w:r>
    </w:p>
    <w:p w:rsidR="00291C09" w:rsidRPr="00DA67BA" w:rsidRDefault="00291C09" w:rsidP="00291C09">
      <w:pPr>
        <w:rPr>
          <w:rFonts w:ascii="Times New Roman" w:hAnsi="Times New Roman"/>
          <w:sz w:val="26"/>
          <w:szCs w:val="26"/>
        </w:rPr>
      </w:pPr>
      <w:r w:rsidRPr="00DA67BA">
        <w:rPr>
          <w:rFonts w:ascii="Times New Roman" w:hAnsi="Times New Roman"/>
          <w:sz w:val="26"/>
          <w:szCs w:val="26"/>
        </w:rPr>
        <w:t>«___» _______________20___г.</w:t>
      </w:r>
    </w:p>
    <w:p w:rsidR="00291C09" w:rsidRPr="00DA67BA" w:rsidRDefault="00291C09" w:rsidP="00291C09">
      <w:pPr>
        <w:rPr>
          <w:rFonts w:ascii="Times New Roman" w:hAnsi="Times New Roman"/>
          <w:sz w:val="26"/>
          <w:szCs w:val="26"/>
        </w:rPr>
      </w:pPr>
    </w:p>
    <w:p w:rsidR="00291C09" w:rsidRPr="00DA67BA" w:rsidRDefault="00291C09" w:rsidP="00291C09">
      <w:pPr>
        <w:rPr>
          <w:rFonts w:ascii="Times New Roman" w:hAnsi="Times New Roman"/>
          <w:sz w:val="26"/>
          <w:szCs w:val="26"/>
        </w:rPr>
      </w:pPr>
      <w:r w:rsidRPr="00DA67BA">
        <w:rPr>
          <w:rFonts w:ascii="Times New Roman" w:hAnsi="Times New Roman"/>
          <w:sz w:val="26"/>
          <w:szCs w:val="26"/>
        </w:rPr>
        <w:t xml:space="preserve">Входящий номер регистрации заявления ___________________________________ </w:t>
      </w:r>
    </w:p>
    <w:p w:rsidR="00291C09" w:rsidRPr="00DA67BA" w:rsidRDefault="00291C09" w:rsidP="00291C09">
      <w:pPr>
        <w:rPr>
          <w:rFonts w:ascii="Times New Roman" w:hAnsi="Times New Roman"/>
          <w:sz w:val="26"/>
          <w:szCs w:val="26"/>
        </w:rPr>
      </w:pPr>
    </w:p>
    <w:p w:rsidR="00291C09" w:rsidRPr="00DA67BA" w:rsidRDefault="00291C09" w:rsidP="00291C09">
      <w:pPr>
        <w:rPr>
          <w:rFonts w:ascii="Times New Roman" w:hAnsi="Times New Roman"/>
          <w:sz w:val="26"/>
          <w:szCs w:val="26"/>
        </w:rPr>
      </w:pPr>
      <w:r w:rsidRPr="00DA67BA">
        <w:rPr>
          <w:rFonts w:ascii="Times New Roman" w:hAnsi="Times New Roman"/>
          <w:sz w:val="26"/>
          <w:szCs w:val="26"/>
        </w:rPr>
        <w:t xml:space="preserve">Выдана копия описи в получении документов_____________20_____г. №_______ </w:t>
      </w:r>
    </w:p>
    <w:p w:rsidR="00291C09" w:rsidRPr="00DA67BA" w:rsidRDefault="00291C09" w:rsidP="00291C09">
      <w:pPr>
        <w:rPr>
          <w:rFonts w:ascii="Times New Roman" w:hAnsi="Times New Roman"/>
          <w:sz w:val="26"/>
          <w:szCs w:val="26"/>
        </w:rPr>
      </w:pPr>
      <w:r w:rsidRPr="00DA67BA">
        <w:rPr>
          <w:rFonts w:ascii="Times New Roman" w:hAnsi="Times New Roman"/>
          <w:sz w:val="26"/>
          <w:szCs w:val="26"/>
        </w:rPr>
        <w:t xml:space="preserve">Копию описи получил______________20_____г.   </w:t>
      </w:r>
      <w:r w:rsidRPr="00DA67BA">
        <w:rPr>
          <w:rFonts w:ascii="Times New Roman" w:hAnsi="Times New Roman"/>
          <w:i/>
          <w:iCs/>
        </w:rPr>
        <w:t>___________________________________</w:t>
      </w:r>
    </w:p>
    <w:p w:rsidR="00291C09" w:rsidRPr="00DA67BA" w:rsidRDefault="00291C09" w:rsidP="00291C09">
      <w:pPr>
        <w:rPr>
          <w:rFonts w:ascii="Times New Roman" w:hAnsi="Times New Roman"/>
          <w:sz w:val="26"/>
          <w:szCs w:val="26"/>
        </w:rPr>
      </w:pPr>
      <w:r w:rsidRPr="00DA67BA">
        <w:rPr>
          <w:rFonts w:ascii="Times New Roman" w:hAnsi="Times New Roman"/>
          <w:i/>
          <w:iCs/>
        </w:rPr>
        <w:t xml:space="preserve">                                                                                                                           (подпись заявителя)</w:t>
      </w:r>
      <w:r w:rsidRPr="00DA67BA">
        <w:rPr>
          <w:rFonts w:ascii="Times New Roman" w:hAnsi="Times New Roman"/>
          <w:sz w:val="26"/>
          <w:szCs w:val="26"/>
        </w:rPr>
        <w:t xml:space="preserve"> </w:t>
      </w:r>
    </w:p>
    <w:p w:rsidR="00291C09" w:rsidRPr="00DA67BA" w:rsidRDefault="00291C09" w:rsidP="00291C09">
      <w:pPr>
        <w:ind w:firstLine="709"/>
        <w:rPr>
          <w:rFonts w:ascii="Times New Roman" w:hAnsi="Times New Roman"/>
          <w:sz w:val="26"/>
          <w:szCs w:val="26"/>
        </w:rPr>
      </w:pP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xml:space="preserve">Результат муниципальной услуги выдать следующим способом: </w:t>
      </w: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xml:space="preserve"> посредством личного обращения в </w:t>
      </w:r>
      <w:r w:rsidRPr="00DA67BA">
        <w:rPr>
          <w:rFonts w:ascii="Times New Roman" w:hAnsi="Times New Roman"/>
          <w:iCs/>
          <w:sz w:val="26"/>
          <w:szCs w:val="26"/>
        </w:rPr>
        <w:t xml:space="preserve">администрацию: </w:t>
      </w: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xml:space="preserve"> </w:t>
      </w:r>
      <w:r w:rsidRPr="00DA67BA">
        <w:rPr>
          <w:rFonts w:ascii="Times New Roman" w:hAnsi="Times New Roman"/>
          <w:iCs/>
          <w:sz w:val="26"/>
          <w:szCs w:val="26"/>
        </w:rPr>
        <w:t xml:space="preserve">в форме </w:t>
      </w:r>
      <w:r w:rsidRPr="00DA67BA">
        <w:rPr>
          <w:rFonts w:ascii="Times New Roman" w:hAnsi="Times New Roman"/>
          <w:sz w:val="26"/>
          <w:szCs w:val="26"/>
        </w:rPr>
        <w:t xml:space="preserve">электронного документа; </w:t>
      </w: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xml:space="preserve"> в форме документа на бумажном носителе; </w:t>
      </w: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xml:space="preserve"> почтовым отправлением на адрес, указанный в заявлении (только на бумажном носителе); </w:t>
      </w: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91C09" w:rsidRPr="00DA67BA" w:rsidRDefault="00291C09" w:rsidP="00291C09">
      <w:pPr>
        <w:ind w:firstLine="709"/>
        <w:rPr>
          <w:rFonts w:ascii="Times New Roman" w:hAnsi="Times New Roman"/>
          <w:sz w:val="26"/>
          <w:szCs w:val="26"/>
        </w:rPr>
      </w:pPr>
      <w:r w:rsidRPr="00DA67BA">
        <w:rPr>
          <w:rFonts w:ascii="Times New Roman" w:hAnsi="Times New Roman"/>
          <w:sz w:val="26"/>
          <w:szCs w:val="26"/>
        </w:rPr>
        <w:t> посредством личного обращения в МФ</w:t>
      </w:r>
      <w:r>
        <w:rPr>
          <w:rFonts w:ascii="Times New Roman" w:hAnsi="Times New Roman"/>
          <w:sz w:val="26"/>
          <w:szCs w:val="26"/>
        </w:rPr>
        <w:t>Ц (только на бумажном носителе).</w:t>
      </w:r>
      <w:r w:rsidRPr="00DA67BA">
        <w:rPr>
          <w:rFonts w:ascii="Times New Roman" w:hAnsi="Times New Roman"/>
          <w:sz w:val="26"/>
          <w:szCs w:val="26"/>
        </w:rPr>
        <w:t xml:space="preserve"> </w:t>
      </w:r>
    </w:p>
    <w:p w:rsidR="00291C09" w:rsidRPr="00DA67BA" w:rsidRDefault="00291C09" w:rsidP="00291C09">
      <w:pPr>
        <w:jc w:val="right"/>
        <w:rPr>
          <w:rFonts w:ascii="Times New Roman" w:hAnsi="Times New Roman"/>
          <w:b/>
          <w:sz w:val="28"/>
          <w:szCs w:val="28"/>
        </w:rPr>
      </w:pPr>
    </w:p>
    <w:p w:rsidR="00291C09" w:rsidRPr="00DA67BA" w:rsidRDefault="00291C09" w:rsidP="00291C09">
      <w:pPr>
        <w:jc w:val="right"/>
        <w:rPr>
          <w:rFonts w:ascii="Times New Roman" w:hAnsi="Times New Roman"/>
          <w:b/>
          <w:sz w:val="28"/>
          <w:szCs w:val="28"/>
        </w:rPr>
      </w:pPr>
      <w:r w:rsidRPr="00DA67BA">
        <w:rPr>
          <w:rFonts w:ascii="Times New Roman" w:hAnsi="Times New Roman"/>
          <w:b/>
          <w:sz w:val="28"/>
          <w:szCs w:val="28"/>
        </w:rPr>
        <w:t xml:space="preserve">&lt;&lt;Обратная сторона заявления&gt;&gt; </w:t>
      </w:r>
    </w:p>
    <w:p w:rsidR="00291C09" w:rsidRPr="00DA67BA" w:rsidRDefault="00291C09" w:rsidP="00291C09">
      <w:pPr>
        <w:jc w:val="right"/>
        <w:rPr>
          <w:rFonts w:ascii="Times New Roman" w:hAnsi="Times New Roman"/>
          <w:b/>
          <w:sz w:val="28"/>
          <w:szCs w:val="28"/>
        </w:rPr>
      </w:pPr>
    </w:p>
    <w:p w:rsidR="00291C09" w:rsidRPr="00DA67BA" w:rsidRDefault="00291C09" w:rsidP="00291C09">
      <w:pPr>
        <w:rPr>
          <w:rFonts w:ascii="Times New Roman" w:hAnsi="Times New Roman"/>
          <w:sz w:val="26"/>
          <w:szCs w:val="26"/>
        </w:rPr>
      </w:pPr>
      <w:r w:rsidRPr="00DA67BA">
        <w:rPr>
          <w:rFonts w:ascii="Times New Roman" w:hAnsi="Times New Roman"/>
          <w:sz w:val="26"/>
          <w:szCs w:val="26"/>
        </w:rPr>
        <w:t xml:space="preserve">Отметка о согласии на обработку персональных данных. </w:t>
      </w:r>
    </w:p>
    <w:p w:rsidR="00291C09" w:rsidRPr="00DA67BA" w:rsidRDefault="00291C09" w:rsidP="00291C09">
      <w:pPr>
        <w:rPr>
          <w:rFonts w:ascii="Times New Roman" w:hAnsi="Times New Roman"/>
          <w:sz w:val="26"/>
          <w:szCs w:val="26"/>
        </w:rPr>
      </w:pPr>
      <w:r w:rsidRPr="00DA67BA">
        <w:rPr>
          <w:rFonts w:ascii="Times New Roman" w:hAnsi="Times New Roman"/>
          <w:i/>
          <w:iCs/>
          <w:sz w:val="26"/>
          <w:szCs w:val="26"/>
        </w:rPr>
        <w:t xml:space="preserve">1.______________________________________________________________________ </w:t>
      </w:r>
    </w:p>
    <w:p w:rsidR="00291C09" w:rsidRPr="00DA67BA" w:rsidRDefault="00291C09" w:rsidP="00291C09">
      <w:pPr>
        <w:rPr>
          <w:rFonts w:ascii="Times New Roman" w:hAnsi="Times New Roman"/>
          <w:sz w:val="26"/>
          <w:szCs w:val="26"/>
        </w:rPr>
      </w:pPr>
      <w:r w:rsidRPr="00DA67BA">
        <w:rPr>
          <w:rFonts w:ascii="Times New Roman" w:hAnsi="Times New Roman"/>
          <w:i/>
          <w:iCs/>
          <w:sz w:val="26"/>
          <w:szCs w:val="26"/>
        </w:rPr>
        <w:t xml:space="preserve">_______________________________________________________________________ </w:t>
      </w:r>
    </w:p>
    <w:p w:rsidR="00291C09" w:rsidRPr="00DA67BA" w:rsidRDefault="00291C09" w:rsidP="00291C09">
      <w:pPr>
        <w:ind w:firstLine="709"/>
        <w:rPr>
          <w:rFonts w:ascii="Times New Roman" w:hAnsi="Times New Roman"/>
        </w:rPr>
      </w:pPr>
      <w:r w:rsidRPr="00DA67BA">
        <w:rPr>
          <w:rFonts w:ascii="Times New Roman" w:hAnsi="Times New Roman"/>
          <w:i/>
          <w:iCs/>
        </w:rPr>
        <w:t xml:space="preserve">Примечание: </w:t>
      </w:r>
    </w:p>
    <w:p w:rsidR="00291C09" w:rsidRPr="00DA67BA" w:rsidRDefault="00291C09" w:rsidP="00291C09">
      <w:pPr>
        <w:ind w:firstLine="709"/>
        <w:rPr>
          <w:rFonts w:ascii="Times New Roman" w:hAnsi="Times New Roman"/>
        </w:rPr>
      </w:pPr>
      <w:r w:rsidRPr="00DA67BA">
        <w:rPr>
          <w:rFonts w:ascii="Times New Roman" w:hAnsi="Times New Roman"/>
          <w:i/>
          <w:iCs/>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91C09" w:rsidRPr="00DA67BA" w:rsidRDefault="00291C09" w:rsidP="00291C09">
      <w:pPr>
        <w:tabs>
          <w:tab w:val="left" w:pos="567"/>
        </w:tabs>
        <w:ind w:firstLine="709"/>
        <w:rPr>
          <w:rFonts w:ascii="Times New Roman" w:hAnsi="Times New Roman"/>
          <w:sz w:val="26"/>
          <w:szCs w:val="26"/>
        </w:rPr>
      </w:pPr>
      <w:r w:rsidRPr="00DA67BA">
        <w:rPr>
          <w:rFonts w:ascii="Times New Roman" w:hAnsi="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91C09" w:rsidRPr="00DA67BA" w:rsidRDefault="00291C09" w:rsidP="00291C09">
      <w:pPr>
        <w:tabs>
          <w:tab w:val="left" w:pos="567"/>
        </w:tabs>
        <w:ind w:firstLine="709"/>
        <w:rPr>
          <w:rFonts w:ascii="Times New Roman" w:hAnsi="Times New Roman"/>
          <w:sz w:val="26"/>
          <w:szCs w:val="26"/>
        </w:rPr>
      </w:pPr>
      <w:r w:rsidRPr="00DA67BA">
        <w:rPr>
          <w:rFonts w:ascii="Times New Roman" w:hAnsi="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91C09" w:rsidRPr="00DA67BA" w:rsidRDefault="00291C09" w:rsidP="00291C09">
      <w:pPr>
        <w:rPr>
          <w:rFonts w:ascii="Times New Roman" w:hAnsi="Times New Roman"/>
          <w:sz w:val="26"/>
          <w:szCs w:val="26"/>
        </w:rPr>
      </w:pPr>
      <w:r w:rsidRPr="00DA67BA">
        <w:rPr>
          <w:rFonts w:ascii="Times New Roman" w:hAnsi="Times New Roman"/>
          <w:sz w:val="26"/>
          <w:szCs w:val="26"/>
        </w:rPr>
        <w:t xml:space="preserve">______________20__________г.              _____________________________________ </w:t>
      </w:r>
    </w:p>
    <w:p w:rsidR="00291C09" w:rsidRPr="00DA67BA" w:rsidRDefault="00291C09" w:rsidP="00291C09">
      <w:pPr>
        <w:rPr>
          <w:rFonts w:ascii="Times New Roman" w:hAnsi="Times New Roman"/>
          <w:b/>
          <w:i/>
          <w:iCs/>
        </w:rPr>
      </w:pPr>
      <w:r w:rsidRPr="00DA67BA">
        <w:rPr>
          <w:rFonts w:ascii="Times New Roman" w:hAnsi="Times New Roman"/>
          <w:b/>
          <w:i/>
        </w:rPr>
        <w:t xml:space="preserve">                                                       (</w:t>
      </w:r>
      <w:r w:rsidRPr="00DA67BA">
        <w:rPr>
          <w:rFonts w:ascii="Times New Roman" w:hAnsi="Times New Roman"/>
          <w:b/>
          <w:i/>
          <w:iCs/>
        </w:rPr>
        <w:t>подпись заявителя) (расшифровка подписи заявителя)</w:t>
      </w: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291C09" w:rsidRDefault="00291C09" w:rsidP="002634E1">
      <w:pPr>
        <w:autoSpaceDE w:val="0"/>
        <w:autoSpaceDN w:val="0"/>
        <w:adjustRightInd w:val="0"/>
        <w:rPr>
          <w:rFonts w:ascii="Times New Roman" w:hAnsi="Times New Roman" w:cs="Times New Roman"/>
          <w:b/>
          <w:i/>
          <w:iCs/>
          <w:sz w:val="20"/>
          <w:szCs w:val="20"/>
        </w:rPr>
      </w:pPr>
    </w:p>
    <w:p w:rsidR="00291C09" w:rsidRDefault="00291C09" w:rsidP="002634E1">
      <w:pPr>
        <w:autoSpaceDE w:val="0"/>
        <w:autoSpaceDN w:val="0"/>
        <w:adjustRightInd w:val="0"/>
        <w:rPr>
          <w:rFonts w:ascii="Times New Roman" w:hAnsi="Times New Roman" w:cs="Times New Roman"/>
          <w:b/>
          <w:i/>
          <w:iCs/>
          <w:sz w:val="20"/>
          <w:szCs w:val="20"/>
        </w:rPr>
      </w:pPr>
    </w:p>
    <w:p w:rsidR="00291C09" w:rsidRDefault="00291C09" w:rsidP="002634E1">
      <w:pPr>
        <w:autoSpaceDE w:val="0"/>
        <w:autoSpaceDN w:val="0"/>
        <w:adjustRightInd w:val="0"/>
        <w:rPr>
          <w:rFonts w:ascii="Times New Roman" w:hAnsi="Times New Roman" w:cs="Times New Roman"/>
          <w:b/>
          <w:i/>
          <w:iCs/>
          <w:sz w:val="20"/>
          <w:szCs w:val="20"/>
        </w:rPr>
      </w:pPr>
    </w:p>
    <w:p w:rsidR="00291C09" w:rsidRDefault="00291C09" w:rsidP="002634E1">
      <w:pPr>
        <w:autoSpaceDE w:val="0"/>
        <w:autoSpaceDN w:val="0"/>
        <w:adjustRightInd w:val="0"/>
        <w:rPr>
          <w:rFonts w:ascii="Times New Roman" w:hAnsi="Times New Roman" w:cs="Times New Roman"/>
          <w:b/>
          <w:i/>
          <w:iCs/>
          <w:sz w:val="20"/>
          <w:szCs w:val="20"/>
        </w:rPr>
      </w:pPr>
    </w:p>
    <w:p w:rsidR="00291C09" w:rsidRDefault="00291C09" w:rsidP="002634E1">
      <w:pPr>
        <w:autoSpaceDE w:val="0"/>
        <w:autoSpaceDN w:val="0"/>
        <w:adjustRightInd w:val="0"/>
        <w:rPr>
          <w:rFonts w:ascii="Times New Roman" w:hAnsi="Times New Roman" w:cs="Times New Roman"/>
          <w:b/>
          <w:i/>
          <w:iCs/>
          <w:sz w:val="20"/>
          <w:szCs w:val="20"/>
        </w:rPr>
      </w:pPr>
    </w:p>
    <w:p w:rsidR="00291C09" w:rsidRDefault="00291C09"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4715B" w:rsidRPr="007138DA" w:rsidTr="0045034F">
        <w:trPr>
          <w:trHeight w:val="1404"/>
        </w:trPr>
        <w:tc>
          <w:tcPr>
            <w:tcW w:w="4796" w:type="dxa"/>
          </w:tcPr>
          <w:p w:rsidR="00E4715B" w:rsidRPr="007138DA" w:rsidRDefault="00E4715B" w:rsidP="0045034F">
            <w:pPr>
              <w:pStyle w:val="a7"/>
              <w:jc w:val="both"/>
              <w:rPr>
                <w:rFonts w:ascii="Times New Roman" w:hAnsi="Times New Roman" w:cs="Times New Roman"/>
              </w:rPr>
            </w:pPr>
            <w:r>
              <w:rPr>
                <w:rFonts w:ascii="Times New Roman" w:hAnsi="Times New Roman" w:cs="Times New Roman"/>
              </w:rPr>
              <w:lastRenderedPageBreak/>
              <w:t>Приложение 3</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E4715B" w:rsidRDefault="00E4715B" w:rsidP="002634E1">
      <w:pPr>
        <w:autoSpaceDE w:val="0"/>
        <w:autoSpaceDN w:val="0"/>
        <w:adjustRightInd w:val="0"/>
        <w:rPr>
          <w:rFonts w:ascii="Times New Roman" w:hAnsi="Times New Roman" w:cs="Times New Roman"/>
          <w:b/>
          <w:i/>
          <w:iCs/>
          <w:sz w:val="20"/>
          <w:szCs w:val="20"/>
        </w:rPr>
      </w:pPr>
    </w:p>
    <w:p w:rsidR="00E4715B" w:rsidRDefault="00E4715B" w:rsidP="00E4715B">
      <w:pPr>
        <w:pStyle w:val="ConsPlusNonformat"/>
        <w:jc w:val="right"/>
        <w:rPr>
          <w:rFonts w:ascii="Times New Roman" w:hAnsi="Times New Roman" w:cs="Times New Roman"/>
          <w:sz w:val="26"/>
          <w:szCs w:val="26"/>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861D42">
        <w:trPr>
          <w:trHeight w:val="6420"/>
        </w:trPr>
        <w:tc>
          <w:tcPr>
            <w:tcW w:w="4239" w:type="dxa"/>
            <w:shd w:val="clear" w:color="auto" w:fill="auto"/>
          </w:tcPr>
          <w:p w:rsidR="00177051" w:rsidRPr="00177051" w:rsidRDefault="00177051" w:rsidP="00861D42">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В Администрацию Новолесновского сельского поселения</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177051" w:rsidRDefault="00177051" w:rsidP="00861D42">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861D42">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861D42">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861D42">
            <w:pPr>
              <w:widowControl/>
              <w:tabs>
                <w:tab w:val="left" w:pos="6000"/>
              </w:tabs>
              <w:jc w:val="center"/>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sz w:val="18"/>
                <w:szCs w:val="18"/>
                <w:lang w:bidi="ar-SA"/>
              </w:rPr>
              <w:t>ОГРНЮЛ, ИНН, КПП)</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Представитель</w:t>
            </w:r>
            <w:r w:rsidR="00F21F89">
              <w:rPr>
                <w:rFonts w:ascii="Times New Roman" w:eastAsia="Times New Roman" w:hAnsi="Times New Roman" w:cs="Times New Roman"/>
                <w:color w:val="auto"/>
                <w:lang w:bidi="ar-SA"/>
              </w:rPr>
              <w:t xml:space="preserve"> ____________________________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861D42">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Зарегистрированного по адресу</w:t>
            </w:r>
            <w:r w:rsidRPr="00177051">
              <w:rPr>
                <w:rFonts w:ascii="Times New Roman" w:eastAsia="Times New Roman" w:hAnsi="Times New Roman" w:cs="Times New Roman"/>
                <w:color w:val="auto"/>
                <w:lang w:bidi="ar-SA"/>
              </w:rPr>
              <w:t>: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 xml:space="preserve">, </w:t>
            </w:r>
            <w:r w:rsidRPr="00F21F89">
              <w:rPr>
                <w:rFonts w:ascii="Times New Roman" w:eastAsia="Times New Roman" w:hAnsi="Times New Roman" w:cs="Times New Roman"/>
                <w:color w:val="auto"/>
                <w:sz w:val="26"/>
                <w:szCs w:val="26"/>
                <w:lang w:bidi="ar-SA"/>
              </w:rPr>
              <w:t>номер</w:t>
            </w:r>
            <w:r w:rsidR="00F21F89">
              <w:rPr>
                <w:rFonts w:ascii="Times New Roman" w:eastAsia="Times New Roman" w:hAnsi="Times New Roman" w:cs="Times New Roman"/>
                <w:color w:val="auto"/>
                <w:lang w:bidi="ar-SA"/>
              </w:rPr>
              <w:t xml:space="preserve"> ___________</w:t>
            </w:r>
            <w:r w:rsidRPr="00177051">
              <w:rPr>
                <w:rFonts w:ascii="Times New Roman" w:eastAsia="Times New Roman" w:hAnsi="Times New Roman" w:cs="Times New Roman"/>
                <w:color w:val="auto"/>
                <w:lang w:bidi="ar-SA"/>
              </w:rPr>
              <w:t>,</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выдан </w:t>
            </w:r>
            <w:r w:rsidRPr="00177051">
              <w:rPr>
                <w:rFonts w:ascii="Times New Roman" w:eastAsia="Times New Roman" w:hAnsi="Times New Roman" w:cs="Times New Roman"/>
                <w:color w:val="auto"/>
                <w:lang w:bidi="ar-SA"/>
              </w:rPr>
              <w:t>_________________________________</w:t>
            </w:r>
            <w:r w:rsidR="00F21F89">
              <w:rPr>
                <w:rFonts w:ascii="Times New Roman" w:eastAsia="Times New Roman" w:hAnsi="Times New Roman" w:cs="Times New Roman"/>
                <w:color w:val="auto"/>
                <w:lang w:bidi="ar-SA"/>
              </w:rPr>
              <w:t>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Действующий на основании</w:t>
            </w:r>
            <w:r w:rsidR="00F21F89">
              <w:rPr>
                <w:rFonts w:ascii="Times New Roman" w:eastAsia="Times New Roman" w:hAnsi="Times New Roman" w:cs="Times New Roman"/>
                <w:color w:val="auto"/>
                <w:lang w:bidi="ar-SA"/>
              </w:rPr>
              <w:t>________________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sidR="00F21F89">
              <w:rPr>
                <w:rFonts w:ascii="Times New Roman" w:eastAsia="Times New Roman" w:hAnsi="Times New Roman" w:cs="Times New Roman"/>
                <w:color w:val="auto"/>
                <w:lang w:bidi="ar-SA"/>
              </w:rPr>
              <w:t>__</w:t>
            </w:r>
          </w:p>
          <w:p w:rsidR="00177051" w:rsidRPr="00177051" w:rsidRDefault="00177051" w:rsidP="00861D42">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861D42">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e–mail</w:t>
            </w:r>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177051" w:rsidRPr="00B81562" w:rsidRDefault="00177051" w:rsidP="00E4715B">
      <w:pPr>
        <w:pStyle w:val="ConsPlusNonformat"/>
        <w:jc w:val="right"/>
        <w:rPr>
          <w:rFonts w:ascii="Times New Roman" w:hAnsi="Times New Roman" w:cs="Times New Roman"/>
          <w:sz w:val="28"/>
          <w:szCs w:val="28"/>
        </w:rPr>
      </w:pPr>
    </w:p>
    <w:p w:rsidR="002634E1" w:rsidRPr="002634E1" w:rsidRDefault="002634E1" w:rsidP="002634E1">
      <w:pPr>
        <w:autoSpaceDE w:val="0"/>
        <w:autoSpaceDN w:val="0"/>
        <w:adjustRightInd w:val="0"/>
        <w:rPr>
          <w:rFonts w:ascii="Times New Roman" w:hAnsi="Times New Roman" w:cs="Times New Roman"/>
          <w:b/>
          <w:i/>
          <w:sz w:val="20"/>
          <w:szCs w:val="20"/>
        </w:rPr>
      </w:pP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ЗАЯВЛЕНИЕ</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 проведении аукциона по продаже земельного участка или аукциона</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на право заключения договора аренды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организовать проведение аукциона:</w:t>
      </w: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53632" behindDoc="0" locked="0" layoutInCell="1" allowOverlap="1" wp14:anchorId="4DA8FC1C" wp14:editId="66DC91F1">
                <wp:simplePos x="0" y="0"/>
                <wp:positionH relativeFrom="column">
                  <wp:posOffset>60960</wp:posOffset>
                </wp:positionH>
                <wp:positionV relativeFrom="paragraph">
                  <wp:posOffset>33655</wp:posOffset>
                </wp:positionV>
                <wp:extent cx="142875" cy="142875"/>
                <wp:effectExtent l="13335" t="14605" r="15240" b="13970"/>
                <wp:wrapNone/>
                <wp:docPr id="1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E2B154" id="Прямоугольник 1" o:spid="_x0000_s1026" style="position:absolute;margin-left:4.8pt;margin-top:2.65pt;width:11.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по продаже земельного участка;</w:t>
      </w:r>
    </w:p>
    <w:p w:rsidR="00E4715B" w:rsidRPr="00E4715B" w:rsidRDefault="00E4715B" w:rsidP="002C0349">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55680" behindDoc="0" locked="0" layoutInCell="1" allowOverlap="1" wp14:anchorId="36D7A73D" wp14:editId="0A379D17">
                <wp:simplePos x="0" y="0"/>
                <wp:positionH relativeFrom="column">
                  <wp:posOffset>60960</wp:posOffset>
                </wp:positionH>
                <wp:positionV relativeFrom="paragraph">
                  <wp:posOffset>49530</wp:posOffset>
                </wp:positionV>
                <wp:extent cx="142875" cy="142875"/>
                <wp:effectExtent l="13335" t="20955" r="15240" b="1714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585149" id="Rectangle 18" o:spid="_x0000_s1026" style="position:absolute;margin-left:4.8pt;margin-top:3.9pt;width:11.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на право заключения договора аренды земельного участка</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с кадастровым номером _______________________</w:t>
      </w:r>
      <w:r w:rsidR="002C0349">
        <w:rPr>
          <w:rFonts w:ascii="Times New Roman" w:eastAsia="Times New Roman" w:hAnsi="Times New Roman" w:cs="Times New Roman"/>
          <w:color w:val="auto"/>
          <w:sz w:val="26"/>
          <w:szCs w:val="26"/>
          <w:lang w:bidi="ar-SA"/>
        </w:rPr>
        <w:t>______, площадью ___________,</w:t>
      </w:r>
    </w:p>
    <w:p w:rsidR="00E4715B" w:rsidRPr="00E4715B" w:rsidRDefault="002C0349" w:rsidP="00E4715B">
      <w:pPr>
        <w:autoSpaceDE w:val="0"/>
        <w:autoSpaceDN w:val="0"/>
        <w:adjustRightInd w:val="0"/>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по </w:t>
      </w:r>
      <w:r w:rsidR="00E4715B" w:rsidRPr="00E4715B">
        <w:rPr>
          <w:rFonts w:ascii="Times New Roman" w:eastAsia="Times New Roman" w:hAnsi="Times New Roman" w:cs="Times New Roman"/>
          <w:color w:val="auto"/>
          <w:sz w:val="26"/>
          <w:szCs w:val="26"/>
          <w:lang w:bidi="ar-SA"/>
        </w:rPr>
        <w:t>адресу___________________________________</w:t>
      </w:r>
      <w:r>
        <w:rPr>
          <w:rFonts w:ascii="Times New Roman" w:eastAsia="Times New Roman" w:hAnsi="Times New Roman" w:cs="Times New Roman"/>
          <w:color w:val="auto"/>
          <w:sz w:val="26"/>
          <w:szCs w:val="26"/>
          <w:lang w:bidi="ar-SA"/>
        </w:rPr>
        <w:t>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цель использования земельного участка___________</w:t>
      </w:r>
      <w:r w:rsidR="002C0349">
        <w:rPr>
          <w:rFonts w:ascii="Times New Roman" w:eastAsia="Times New Roman" w:hAnsi="Times New Roman" w:cs="Times New Roman"/>
          <w:color w:val="auto"/>
          <w:sz w:val="26"/>
          <w:szCs w:val="26"/>
          <w:lang w:bidi="ar-SA"/>
        </w:rPr>
        <w:t>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для строительства 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center"/>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0"/>
          <w:szCs w:val="20"/>
          <w:lang w:bidi="ar-SA"/>
        </w:rPr>
        <w:t>(указывается наименование объекта)</w:t>
      </w:r>
    </w:p>
    <w:p w:rsidR="00E4715B" w:rsidRPr="00175349" w:rsidRDefault="00E4715B" w:rsidP="00175349">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lastRenderedPageBreak/>
        <w:t xml:space="preserve">Постановление Администрации </w:t>
      </w:r>
      <w:r w:rsidR="002C0349">
        <w:rPr>
          <w:rFonts w:ascii="Times New Roman" w:eastAsia="Times New Roman" w:hAnsi="Times New Roman" w:cs="Times New Roman"/>
          <w:color w:val="auto"/>
          <w:sz w:val="26"/>
          <w:szCs w:val="26"/>
          <w:lang w:bidi="ar-SA"/>
        </w:rPr>
        <w:t>Новолесновского</w:t>
      </w:r>
      <w:r w:rsidRPr="00E4715B">
        <w:rPr>
          <w:rFonts w:ascii="Times New Roman" w:eastAsia="Times New Roman" w:hAnsi="Times New Roman" w:cs="Times New Roman"/>
          <w:color w:val="auto"/>
          <w:sz w:val="26"/>
          <w:szCs w:val="26"/>
          <w:lang w:bidi="ar-SA"/>
        </w:rPr>
        <w:t xml:space="preserve"> сельского поселения об утверждении схемы расположения земельного участка или земельных участков на кадастровом плане территории от ____________ № _________ (при наличии).</w:t>
      </w:r>
    </w:p>
    <w:p w:rsidR="00E4715B" w:rsidRPr="00E4715B" w:rsidRDefault="00E4715B" w:rsidP="00E4715B">
      <w:pPr>
        <w:widowControl/>
        <w:ind w:firstLine="708"/>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2) ____________________________________________________________</w:t>
      </w:r>
    </w:p>
    <w:p w:rsidR="00E4715B" w:rsidRPr="00E4715B" w:rsidRDefault="00E4715B" w:rsidP="00E4715B">
      <w:pPr>
        <w:autoSpaceDE w:val="0"/>
        <w:autoSpaceDN w:val="0"/>
        <w:adjustRightInd w:val="0"/>
        <w:ind w:firstLine="720"/>
        <w:jc w:val="both"/>
        <w:rPr>
          <w:rFonts w:ascii="Times New Roman" w:eastAsia="Times New Roman" w:hAnsi="Times New Roman" w:cs="Times New Roman"/>
          <w:color w:val="auto"/>
          <w:sz w:val="28"/>
          <w:szCs w:val="28"/>
          <w:lang w:bidi="ar-SA"/>
        </w:rPr>
      </w:pPr>
    </w:p>
    <w:p w:rsidR="002C0349" w:rsidRPr="00AA2C12" w:rsidRDefault="002C0349" w:rsidP="002C0349">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C0349" w:rsidRPr="00AA2C12" w:rsidRDefault="002C0349" w:rsidP="002C0349">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C0349" w:rsidRPr="00415D16"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Pr>
          <w:rFonts w:ascii="Times New Roman" w:hAnsi="Times New Roman" w:cs="Times New Roman"/>
          <w:i/>
          <w:iCs/>
          <w:sz w:val="20"/>
          <w:szCs w:val="20"/>
        </w:rPr>
        <w:t>_______</w:t>
      </w:r>
    </w:p>
    <w:p w:rsidR="002C0349" w:rsidRPr="002634E1" w:rsidRDefault="002C0349" w:rsidP="002C0349">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Pr="002634E1">
        <w:rPr>
          <w:rFonts w:ascii="Times New Roman" w:hAnsi="Times New Roman" w:cs="Times New Roman"/>
          <w:i/>
          <w:iCs/>
          <w:sz w:val="20"/>
          <w:szCs w:val="20"/>
        </w:rPr>
        <w:t>(подпись заявителя)</w:t>
      </w:r>
      <w:r>
        <w:rPr>
          <w:rFonts w:ascii="Times New Roman" w:hAnsi="Times New Roman" w:cs="Times New Roman"/>
          <w:sz w:val="26"/>
          <w:szCs w:val="26"/>
        </w:rPr>
        <w:t xml:space="preserve">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175349" w:rsidRPr="00175349" w:rsidRDefault="00175349" w:rsidP="00175349">
      <w:pPr>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&lt;&lt;Обратная сторона заявления&gt;&gt; </w:t>
      </w:r>
    </w:p>
    <w:p w:rsidR="002C0349" w:rsidRPr="002634E1" w:rsidRDefault="002C0349" w:rsidP="002C0349">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C0349" w:rsidRPr="002634E1" w:rsidRDefault="002C0349" w:rsidP="002C0349">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C0349" w:rsidRPr="002634E1" w:rsidRDefault="002C0349" w:rsidP="002C0349">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C0349" w:rsidRDefault="002C0349" w:rsidP="002C0349">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 (расшифровка подписи заявителя)</w:t>
      </w:r>
    </w:p>
    <w:tbl>
      <w:tblPr>
        <w:tblStyle w:val="a8"/>
        <w:tblpPr w:leftFromText="180" w:rightFromText="180" w:vertAnchor="text" w:horzAnchor="margin" w:tblpXSpec="right" w:tblpY="-23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2C0349" w:rsidRPr="007138DA" w:rsidTr="002C0349">
        <w:trPr>
          <w:trHeight w:val="1404"/>
        </w:trPr>
        <w:tc>
          <w:tcPr>
            <w:tcW w:w="4796" w:type="dxa"/>
          </w:tcPr>
          <w:p w:rsidR="002C0349" w:rsidRPr="007138DA" w:rsidRDefault="002C0349" w:rsidP="002C0349">
            <w:pPr>
              <w:pStyle w:val="a7"/>
              <w:jc w:val="both"/>
              <w:rPr>
                <w:rFonts w:ascii="Times New Roman" w:hAnsi="Times New Roman" w:cs="Times New Roman"/>
              </w:rPr>
            </w:pPr>
            <w:r>
              <w:rPr>
                <w:rFonts w:ascii="Times New Roman" w:hAnsi="Times New Roman" w:cs="Times New Roman"/>
              </w:rPr>
              <w:lastRenderedPageBreak/>
              <w:t>Приложение 4</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C0349" w:rsidRDefault="002C0349" w:rsidP="002C0349">
      <w:pPr>
        <w:autoSpaceDE w:val="0"/>
        <w:autoSpaceDN w:val="0"/>
        <w:adjustRightInd w:val="0"/>
        <w:rPr>
          <w:rFonts w:ascii="Times New Roman" w:hAnsi="Times New Roman" w:cs="Times New Roman"/>
          <w:b/>
          <w:i/>
          <w:iCs/>
          <w:sz w:val="20"/>
          <w:szCs w:val="20"/>
        </w:rPr>
      </w:pPr>
    </w:p>
    <w:p w:rsidR="00E4715B" w:rsidRPr="00E4715B" w:rsidRDefault="00E4715B" w:rsidP="002C0349">
      <w:pPr>
        <w:autoSpaceDE w:val="0"/>
        <w:autoSpaceDN w:val="0"/>
        <w:adjustRightInd w:val="0"/>
        <w:ind w:firstLine="720"/>
        <w:jc w:val="both"/>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6"/>
          <w:szCs w:val="26"/>
          <w:lang w:bidi="ar-SA"/>
        </w:rPr>
        <w:t xml:space="preserve">  </w:t>
      </w: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Pr>
          <w:rFonts w:ascii="Times New Roman" w:hAnsi="Times New Roman" w:cs="Times New Roman"/>
          <w:b/>
          <w:sz w:val="26"/>
          <w:szCs w:val="26"/>
        </w:rPr>
        <w:t xml:space="preserve"> </w:t>
      </w:r>
    </w:p>
    <w:p w:rsidR="002C0349" w:rsidRPr="00463762"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6704" behindDoc="0" locked="0" layoutInCell="1" allowOverlap="1" wp14:anchorId="518A2AA7" wp14:editId="3C93323E">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9D5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7728" behindDoc="0" locked="0" layoutInCell="1" allowOverlap="1" wp14:anchorId="75FB4BBD" wp14:editId="44957BFC">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9C4E" id="Стрелка вниз 3" o:spid="_x0000_s1026" type="#_x0000_t67" style="position:absolute;margin-left:226.1pt;margin-top:.1pt;width:11.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9776" behindDoc="0" locked="0" layoutInCell="1" allowOverlap="1" wp14:anchorId="35C242CC" wp14:editId="78895430">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B0BF" id="Стрелка вниз 20" o:spid="_x0000_s1026" type="#_x0000_t67" style="position:absolute;margin-left:91.6pt;margin-top:3.15pt;width:11.25pt;height:1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58752" behindDoc="0" locked="0" layoutInCell="1" allowOverlap="1" wp14:anchorId="476FAB99" wp14:editId="2216F7A8">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D754" id="Стрелка вниз 6" o:spid="_x0000_s1026" type="#_x0000_t67" style="position:absolute;margin-left:351.45pt;margin-top:.05pt;width:11.25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4219" w:type="dxa"/>
            <w:gridSpan w:val="2"/>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FF1818">
              <w:rPr>
                <w:rFonts w:ascii="Times New Roman" w:hAnsi="Times New Roman"/>
                <w:sz w:val="20"/>
                <w:szCs w:val="20"/>
              </w:rPr>
              <w:t xml:space="preserve"> и</w:t>
            </w:r>
            <w:r>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2C0349" w:rsidRPr="00463762" w:rsidTr="0045034F">
        <w:tc>
          <w:tcPr>
            <w:tcW w:w="9463" w:type="dxa"/>
            <w:gridSpan w:val="4"/>
            <w:tcBorders>
              <w:top w:val="nil"/>
              <w:left w:val="nil"/>
              <w:bottom w:val="nil"/>
              <w:right w:val="nil"/>
            </w:tcBorders>
          </w:tcPr>
          <w:p w:rsidR="002C0349" w:rsidRPr="00463762" w:rsidRDefault="002C0349" w:rsidP="0045034F">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1824" behindDoc="0" locked="0" layoutInCell="1" allowOverlap="1" wp14:anchorId="6627B129" wp14:editId="1BC45687">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8F95" id="Стрелка вниз 22" o:spid="_x0000_s1026" type="#_x0000_t67" style="position:absolute;margin-left:356.55pt;margin-top:3.2pt;width:11.25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0800" behindDoc="0" locked="0" layoutInCell="1" allowOverlap="1" wp14:anchorId="56382A58" wp14:editId="43BD5FBD">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14BD" id="Стрелка вниз 21" o:spid="_x0000_s1026" type="#_x0000_t67" style="position:absolute;margin-left:96.05pt;margin-top:3.1pt;width:11.25pt;height:1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2C0349" w:rsidRPr="00463762" w:rsidTr="0045034F">
        <w:tc>
          <w:tcPr>
            <w:tcW w:w="1809" w:type="dxa"/>
            <w:tcBorders>
              <w:top w:val="nil"/>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463762"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463762" w:rsidRDefault="002C0349" w:rsidP="0045034F">
            <w:pPr>
              <w:autoSpaceDE w:val="0"/>
              <w:autoSpaceDN w:val="0"/>
              <w:adjustRightInd w:val="0"/>
              <w:jc w:val="center"/>
              <w:rPr>
                <w:rFonts w:ascii="Times New Roman" w:hAnsi="Times New Roman"/>
              </w:rPr>
            </w:pPr>
          </w:p>
        </w:tc>
      </w:tr>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2C0349" w:rsidRPr="00415D16" w:rsidRDefault="002C0349" w:rsidP="007261E1">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w:t>
            </w:r>
            <w:r w:rsidR="007261E1">
              <w:rPr>
                <w:rFonts w:ascii="Times New Roman" w:hAnsi="Times New Roman"/>
                <w:i/>
                <w:sz w:val="16"/>
                <w:szCs w:val="16"/>
              </w:rPr>
              <w:t xml:space="preserve">ействия не может превышать 90 </w:t>
            </w:r>
            <w:r w:rsidRPr="00463762">
              <w:rPr>
                <w:rFonts w:ascii="Times New Roman" w:hAnsi="Times New Roman"/>
                <w:i/>
                <w:sz w:val="16"/>
                <w:szCs w:val="16"/>
              </w:rPr>
              <w:t xml:space="preserve"> </w:t>
            </w:r>
            <w:r w:rsidR="007261E1">
              <w:rPr>
                <w:rFonts w:ascii="Times New Roman" w:hAnsi="Times New Roman"/>
                <w:i/>
                <w:sz w:val="16"/>
                <w:szCs w:val="16"/>
              </w:rPr>
              <w:t xml:space="preserve">календарных </w:t>
            </w:r>
            <w:r w:rsidRPr="00463762">
              <w:rPr>
                <w:rFonts w:ascii="Times New Roman" w:hAnsi="Times New Roman"/>
                <w:i/>
                <w:sz w:val="16"/>
                <w:szCs w:val="16"/>
              </w:rPr>
              <w:t>дней со дня поступления за</w:t>
            </w:r>
            <w:r>
              <w:rPr>
                <w:rFonts w:ascii="Times New Roman" w:hAnsi="Times New Roman"/>
                <w:i/>
                <w:sz w:val="16"/>
                <w:szCs w:val="16"/>
              </w:rPr>
              <w:t>явления</w:t>
            </w:r>
            <w:r w:rsidR="007261E1">
              <w:rPr>
                <w:rFonts w:ascii="Times New Roman" w:hAnsi="Times New Roman"/>
                <w:i/>
                <w:sz w:val="16"/>
                <w:szCs w:val="16"/>
              </w:rPr>
              <w:t xml:space="preserve"> </w:t>
            </w: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2848" behindDoc="0" locked="0" layoutInCell="1" allowOverlap="1" wp14:anchorId="530EB378" wp14:editId="7607EC51">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3F0F" id="Стрелка вниз 27" o:spid="_x0000_s1026" type="#_x0000_t67" style="position:absolute;margin-left:222.35pt;margin-top:1.7pt;width:15.05pt;height:1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FF1818" w:rsidP="0045034F">
            <w:pPr>
              <w:autoSpaceDE w:val="0"/>
              <w:autoSpaceDN w:val="0"/>
              <w:adjustRightInd w:val="0"/>
              <w:jc w:val="center"/>
              <w:rPr>
                <w:rFonts w:ascii="Times New Roman" w:hAnsi="Times New Roman"/>
              </w:rPr>
            </w:pPr>
            <w:r>
              <w:rPr>
                <w:rFonts w:ascii="Times New Roman" w:hAnsi="Times New Roman"/>
                <w:i/>
                <w:sz w:val="20"/>
                <w:szCs w:val="20"/>
              </w:rPr>
              <w:t xml:space="preserve">(в течение 3  календарных  дней </w:t>
            </w:r>
            <w:r w:rsidR="002C0349" w:rsidRPr="00463762">
              <w:rPr>
                <w:rFonts w:ascii="Times New Roman" w:hAnsi="Times New Roman"/>
                <w:i/>
                <w:sz w:val="20"/>
                <w:szCs w:val="20"/>
              </w:rPr>
              <w:t xml:space="preserve"> со дня подписания документов</w:t>
            </w:r>
            <w:r w:rsidR="002C0349" w:rsidRPr="00463762">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2634E1" w:rsidRPr="002634E1" w:rsidRDefault="002634E1" w:rsidP="00415D16">
      <w:pPr>
        <w:tabs>
          <w:tab w:val="left" w:pos="567"/>
        </w:tabs>
        <w:jc w:val="both"/>
        <w:rPr>
          <w:i/>
          <w:sz w:val="20"/>
          <w:szCs w:val="20"/>
        </w:rPr>
        <w:sectPr w:rsidR="002634E1" w:rsidRPr="002634E1" w:rsidSect="004F41EE">
          <w:pgSz w:w="11907" w:h="16838"/>
          <w:pgMar w:top="1134" w:right="850" w:bottom="851" w:left="1701" w:header="708" w:footer="708" w:gutter="0"/>
          <w:cols w:space="708"/>
          <w:docGrid w:linePitch="360"/>
        </w:sectPr>
      </w:pPr>
    </w:p>
    <w:p w:rsidR="00122878" w:rsidRPr="002634E1" w:rsidRDefault="00122878" w:rsidP="00177051">
      <w:pPr>
        <w:autoSpaceDE w:val="0"/>
        <w:autoSpaceDN w:val="0"/>
        <w:adjustRightInd w:val="0"/>
      </w:pPr>
    </w:p>
    <w:sectPr w:rsidR="00122878" w:rsidRPr="002634E1" w:rsidSect="004F41EE">
      <w:pgSz w:w="11907"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AD" w:rsidRDefault="00A860AD">
      <w:r>
        <w:separator/>
      </w:r>
    </w:p>
  </w:endnote>
  <w:endnote w:type="continuationSeparator" w:id="0">
    <w:p w:rsidR="00A860AD" w:rsidRDefault="00A8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AD" w:rsidRDefault="00A860AD"/>
  </w:footnote>
  <w:footnote w:type="continuationSeparator" w:id="0">
    <w:p w:rsidR="00A860AD" w:rsidRDefault="00A860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9" w15:restartNumberingAfterBreak="0">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4"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3"/>
  </w:num>
  <w:num w:numId="5">
    <w:abstractNumId w:val="0"/>
  </w:num>
  <w:num w:numId="6">
    <w:abstractNumId w:val="5"/>
  </w:num>
  <w:num w:numId="7">
    <w:abstractNumId w:val="6"/>
  </w:num>
  <w:num w:numId="8">
    <w:abstractNumId w:val="13"/>
  </w:num>
  <w:num w:numId="9">
    <w:abstractNumId w:val="9"/>
  </w:num>
  <w:num w:numId="10">
    <w:abstractNumId w:val="2"/>
  </w:num>
  <w:num w:numId="11">
    <w:abstractNumId w:val="10"/>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176A7"/>
    <w:rsid w:val="0005010E"/>
    <w:rsid w:val="00061E5B"/>
    <w:rsid w:val="0007224A"/>
    <w:rsid w:val="00075C9B"/>
    <w:rsid w:val="00096B76"/>
    <w:rsid w:val="000A3AF1"/>
    <w:rsid w:val="000A5166"/>
    <w:rsid w:val="000A7A18"/>
    <w:rsid w:val="000B3F9C"/>
    <w:rsid w:val="000C0A7A"/>
    <w:rsid w:val="000C2637"/>
    <w:rsid w:val="00101405"/>
    <w:rsid w:val="00106E8E"/>
    <w:rsid w:val="00122878"/>
    <w:rsid w:val="00123CFF"/>
    <w:rsid w:val="00132EDC"/>
    <w:rsid w:val="001447BC"/>
    <w:rsid w:val="0015176E"/>
    <w:rsid w:val="001574A8"/>
    <w:rsid w:val="00173720"/>
    <w:rsid w:val="00175349"/>
    <w:rsid w:val="00175ED7"/>
    <w:rsid w:val="00177051"/>
    <w:rsid w:val="00181CAB"/>
    <w:rsid w:val="00197715"/>
    <w:rsid w:val="001B6B45"/>
    <w:rsid w:val="001C722E"/>
    <w:rsid w:val="001D3F33"/>
    <w:rsid w:val="001F2BDE"/>
    <w:rsid w:val="00200A5F"/>
    <w:rsid w:val="00202C93"/>
    <w:rsid w:val="00233AE2"/>
    <w:rsid w:val="00234867"/>
    <w:rsid w:val="0023677E"/>
    <w:rsid w:val="002453A6"/>
    <w:rsid w:val="00253604"/>
    <w:rsid w:val="002634E1"/>
    <w:rsid w:val="002764C8"/>
    <w:rsid w:val="00291C09"/>
    <w:rsid w:val="0029556E"/>
    <w:rsid w:val="002B5DFC"/>
    <w:rsid w:val="002B7E28"/>
    <w:rsid w:val="002C0349"/>
    <w:rsid w:val="002D1325"/>
    <w:rsid w:val="002D7F0B"/>
    <w:rsid w:val="002F5284"/>
    <w:rsid w:val="0030546D"/>
    <w:rsid w:val="00305B71"/>
    <w:rsid w:val="00312A97"/>
    <w:rsid w:val="00324698"/>
    <w:rsid w:val="0033267F"/>
    <w:rsid w:val="00333870"/>
    <w:rsid w:val="00340287"/>
    <w:rsid w:val="00350388"/>
    <w:rsid w:val="00373F88"/>
    <w:rsid w:val="003744E7"/>
    <w:rsid w:val="003817A7"/>
    <w:rsid w:val="00392CEC"/>
    <w:rsid w:val="003B2CAC"/>
    <w:rsid w:val="003B51FB"/>
    <w:rsid w:val="003C7FC9"/>
    <w:rsid w:val="003D2F7E"/>
    <w:rsid w:val="003E2496"/>
    <w:rsid w:val="003E79A4"/>
    <w:rsid w:val="004025F2"/>
    <w:rsid w:val="00405E31"/>
    <w:rsid w:val="00405E47"/>
    <w:rsid w:val="00411880"/>
    <w:rsid w:val="00415D16"/>
    <w:rsid w:val="00425802"/>
    <w:rsid w:val="0042669C"/>
    <w:rsid w:val="0045034F"/>
    <w:rsid w:val="004605F5"/>
    <w:rsid w:val="00463762"/>
    <w:rsid w:val="00483D17"/>
    <w:rsid w:val="004A697B"/>
    <w:rsid w:val="004D1044"/>
    <w:rsid w:val="004F144E"/>
    <w:rsid w:val="004F41EE"/>
    <w:rsid w:val="004F4675"/>
    <w:rsid w:val="004F4D01"/>
    <w:rsid w:val="004F5461"/>
    <w:rsid w:val="004F585E"/>
    <w:rsid w:val="005260E5"/>
    <w:rsid w:val="00534F5C"/>
    <w:rsid w:val="005471E7"/>
    <w:rsid w:val="0056688A"/>
    <w:rsid w:val="005758B7"/>
    <w:rsid w:val="00576593"/>
    <w:rsid w:val="005B14E2"/>
    <w:rsid w:val="005B1DE4"/>
    <w:rsid w:val="005C434B"/>
    <w:rsid w:val="005C5EF8"/>
    <w:rsid w:val="005D61C0"/>
    <w:rsid w:val="005E4EB6"/>
    <w:rsid w:val="005F77E3"/>
    <w:rsid w:val="00604B8E"/>
    <w:rsid w:val="006137C2"/>
    <w:rsid w:val="00623E54"/>
    <w:rsid w:val="00626E61"/>
    <w:rsid w:val="00631BE4"/>
    <w:rsid w:val="00653F15"/>
    <w:rsid w:val="00685CE1"/>
    <w:rsid w:val="006871C8"/>
    <w:rsid w:val="006B4248"/>
    <w:rsid w:val="006B5EFB"/>
    <w:rsid w:val="006C0C89"/>
    <w:rsid w:val="006C1341"/>
    <w:rsid w:val="006C2951"/>
    <w:rsid w:val="006C3AC6"/>
    <w:rsid w:val="006C5A7C"/>
    <w:rsid w:val="006C6932"/>
    <w:rsid w:val="006D3919"/>
    <w:rsid w:val="006D454A"/>
    <w:rsid w:val="006F168D"/>
    <w:rsid w:val="006F5D0E"/>
    <w:rsid w:val="00700E19"/>
    <w:rsid w:val="00703108"/>
    <w:rsid w:val="0071492A"/>
    <w:rsid w:val="007261E1"/>
    <w:rsid w:val="00732DEF"/>
    <w:rsid w:val="0073340D"/>
    <w:rsid w:val="00734B3C"/>
    <w:rsid w:val="00761CC9"/>
    <w:rsid w:val="00761D17"/>
    <w:rsid w:val="00766ECC"/>
    <w:rsid w:val="00772F93"/>
    <w:rsid w:val="00775ABC"/>
    <w:rsid w:val="007812E6"/>
    <w:rsid w:val="007A2926"/>
    <w:rsid w:val="007B3D18"/>
    <w:rsid w:val="007C0180"/>
    <w:rsid w:val="007C4084"/>
    <w:rsid w:val="007C584B"/>
    <w:rsid w:val="007D5262"/>
    <w:rsid w:val="007D529C"/>
    <w:rsid w:val="007E6A4E"/>
    <w:rsid w:val="007E6A70"/>
    <w:rsid w:val="007F70FB"/>
    <w:rsid w:val="00800FB6"/>
    <w:rsid w:val="00812E73"/>
    <w:rsid w:val="00822412"/>
    <w:rsid w:val="00844C0A"/>
    <w:rsid w:val="00861D42"/>
    <w:rsid w:val="00873BE0"/>
    <w:rsid w:val="00880248"/>
    <w:rsid w:val="008928E4"/>
    <w:rsid w:val="008A281F"/>
    <w:rsid w:val="008B3D3D"/>
    <w:rsid w:val="008B7F0A"/>
    <w:rsid w:val="008C5DE9"/>
    <w:rsid w:val="008F3C81"/>
    <w:rsid w:val="008F511B"/>
    <w:rsid w:val="009379F2"/>
    <w:rsid w:val="00940666"/>
    <w:rsid w:val="009466BB"/>
    <w:rsid w:val="00947276"/>
    <w:rsid w:val="009550BC"/>
    <w:rsid w:val="009554FA"/>
    <w:rsid w:val="009720BC"/>
    <w:rsid w:val="0097285E"/>
    <w:rsid w:val="0097355B"/>
    <w:rsid w:val="00974DBA"/>
    <w:rsid w:val="009833E3"/>
    <w:rsid w:val="009937F6"/>
    <w:rsid w:val="009A615F"/>
    <w:rsid w:val="009D3AC5"/>
    <w:rsid w:val="009E3B90"/>
    <w:rsid w:val="009F4A70"/>
    <w:rsid w:val="009F5754"/>
    <w:rsid w:val="00A35E52"/>
    <w:rsid w:val="00A4190D"/>
    <w:rsid w:val="00A4700B"/>
    <w:rsid w:val="00A53767"/>
    <w:rsid w:val="00A57232"/>
    <w:rsid w:val="00A72765"/>
    <w:rsid w:val="00A83581"/>
    <w:rsid w:val="00A860AD"/>
    <w:rsid w:val="00AA26E0"/>
    <w:rsid w:val="00AA2C12"/>
    <w:rsid w:val="00AC1878"/>
    <w:rsid w:val="00AE0E22"/>
    <w:rsid w:val="00AF0FF4"/>
    <w:rsid w:val="00B11492"/>
    <w:rsid w:val="00B11F1F"/>
    <w:rsid w:val="00B1448C"/>
    <w:rsid w:val="00B407CC"/>
    <w:rsid w:val="00B45C7D"/>
    <w:rsid w:val="00B5542A"/>
    <w:rsid w:val="00B77E57"/>
    <w:rsid w:val="00B80ED0"/>
    <w:rsid w:val="00B83A90"/>
    <w:rsid w:val="00B85DDD"/>
    <w:rsid w:val="00B912B6"/>
    <w:rsid w:val="00BA5EB3"/>
    <w:rsid w:val="00BC73AB"/>
    <w:rsid w:val="00BC7D56"/>
    <w:rsid w:val="00BE5FD7"/>
    <w:rsid w:val="00C03E96"/>
    <w:rsid w:val="00C45DE7"/>
    <w:rsid w:val="00C51125"/>
    <w:rsid w:val="00C6071F"/>
    <w:rsid w:val="00C65662"/>
    <w:rsid w:val="00C676EE"/>
    <w:rsid w:val="00C75053"/>
    <w:rsid w:val="00C80AF4"/>
    <w:rsid w:val="00C866B3"/>
    <w:rsid w:val="00CA0B5C"/>
    <w:rsid w:val="00CA35E9"/>
    <w:rsid w:val="00CA3BED"/>
    <w:rsid w:val="00CB1B99"/>
    <w:rsid w:val="00CD294B"/>
    <w:rsid w:val="00D0040C"/>
    <w:rsid w:val="00D16471"/>
    <w:rsid w:val="00D32571"/>
    <w:rsid w:val="00D37B60"/>
    <w:rsid w:val="00D41D75"/>
    <w:rsid w:val="00D51C4B"/>
    <w:rsid w:val="00D623B7"/>
    <w:rsid w:val="00D805E5"/>
    <w:rsid w:val="00D85781"/>
    <w:rsid w:val="00D8624C"/>
    <w:rsid w:val="00DA71ED"/>
    <w:rsid w:val="00DC6AC1"/>
    <w:rsid w:val="00E07811"/>
    <w:rsid w:val="00E32873"/>
    <w:rsid w:val="00E46DE1"/>
    <w:rsid w:val="00E4715B"/>
    <w:rsid w:val="00E728EE"/>
    <w:rsid w:val="00E7329D"/>
    <w:rsid w:val="00E83517"/>
    <w:rsid w:val="00E930C1"/>
    <w:rsid w:val="00E97621"/>
    <w:rsid w:val="00EC1B20"/>
    <w:rsid w:val="00F21F89"/>
    <w:rsid w:val="00F335A3"/>
    <w:rsid w:val="00F364BF"/>
    <w:rsid w:val="00F5733C"/>
    <w:rsid w:val="00F677C0"/>
    <w:rsid w:val="00FA2432"/>
    <w:rsid w:val="00FA3A09"/>
    <w:rsid w:val="00FB2299"/>
    <w:rsid w:val="00FF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0549"/>
  <w15:docId w15:val="{EAD0BC13-ED84-417B-ABC6-408B665F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7703" TargetMode="External"/><Relationship Id="rId18" Type="http://schemas.openxmlformats.org/officeDocument/2006/relationships/hyperlink" Target="consultantplus://offline/ref=EC07B1D64BD42F747D3E6BCA9858DFF5F2F859AA64B2680FC59E73DD6CwAHAX" TargetMode="External"/><Relationship Id="rId26" Type="http://schemas.openxmlformats.org/officeDocument/2006/relationships/hyperlink" Target="http://portalmfc.kamgov.ru/" TargetMode="External"/><Relationship Id="rId3" Type="http://schemas.openxmlformats.org/officeDocument/2006/relationships/settings" Target="settings.xml"/><Relationship Id="rId21" Type="http://schemas.openxmlformats.org/officeDocument/2006/relationships/hyperlink" Target="http://www.kamgov.ru/bmr/novolec" TargetMode="External"/><Relationship Id="rId34" Type="http://schemas.openxmlformats.org/officeDocument/2006/relationships/hyperlink" Target="mailto:MinGosim@kamgov.ru" TargetMode="External"/><Relationship Id="rId7" Type="http://schemas.openxmlformats.org/officeDocument/2006/relationships/hyperlink" Target="http://www.kamgov.ru/bmr/novolec" TargetMode="External"/><Relationship Id="rId12" Type="http://schemas.openxmlformats.org/officeDocument/2006/relationships/hyperlink" Target="http://docs.cntd.ru/document/9027690" TargetMode="External"/><Relationship Id="rId17" Type="http://schemas.openxmlformats.org/officeDocument/2006/relationships/hyperlink" Target="consultantplus://offline/ref=96A09E16A8101B4D015804FD745EC3BC24189DE7E70A96F464010F02D6F79ACDA5418BEC2C6EQ2pDW" TargetMode="External"/><Relationship Id="rId25" Type="http://schemas.openxmlformats.org/officeDocument/2006/relationships/hyperlink" Target="mailto:mfcpk@mfc.kamchatka.gov.ru" TargetMode="External"/><Relationship Id="rId33" Type="http://schemas.openxmlformats.org/officeDocument/2006/relationships/hyperlink" Target="mailto:bti_kamchatka@mail.ru" TargetMode="External"/><Relationship Id="rId2" Type="http://schemas.openxmlformats.org/officeDocument/2006/relationships/styles" Target="styles.xml"/><Relationship Id="rId16" Type="http://schemas.openxmlformats.org/officeDocument/2006/relationships/hyperlink" Target="consultantplus://offline/ref=96A09E16A8101B4D015804FD745EC3BC24189DE7E70A96F464010F02D6F79ACDA5418BEC2AQ6p2W" TargetMode="External"/><Relationship Id="rId20" Type="http://schemas.openxmlformats.org/officeDocument/2006/relationships/hyperlink" Target="consultantplus://offline/ref=576E6731CA3E98BF10EA581451A768410F6545FF6CF8DF2FF06F03F94091EDBE96B32509E40FD3CCF2061886B7F2C6749521F7CED8ZEp5D" TargetMode="External"/><Relationship Id="rId29"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0" TargetMode="External"/><Relationship Id="rId24" Type="http://schemas.openxmlformats.org/officeDocument/2006/relationships/hyperlink" Target="mailto:mfcpk@mfc.kamchatka.gov.ru" TargetMode="External"/><Relationship Id="rId32" Type="http://schemas.openxmlformats.org/officeDocument/2006/relationships/hyperlink" Target="http://www.r41.nalog.ru" TargetMode="External"/><Relationship Id="rId5" Type="http://schemas.openxmlformats.org/officeDocument/2006/relationships/footnotes" Target="footnotes.xml"/><Relationship Id="rId15" Type="http://schemas.openxmlformats.org/officeDocument/2006/relationships/hyperlink" Target="consultantplus://offline/ref=FABBFA369EA771D436C70A03469E72046AC0B9814CDF2CA6D14859C5B37F42145C185228B3E03CoFBFD" TargetMode="External"/><Relationship Id="rId23" Type="http://schemas.openxmlformats.org/officeDocument/2006/relationships/hyperlink" Target="mailto:mfcpk@mfc.kamchatka.gov.ru" TargetMode="External"/><Relationship Id="rId28" Type="http://schemas.openxmlformats.org/officeDocument/2006/relationships/hyperlink" Target="http://portalmfc.kamgov.ru/" TargetMode="External"/><Relationship Id="rId36" Type="http://schemas.openxmlformats.org/officeDocument/2006/relationships/theme" Target="theme/theme1.xml"/><Relationship Id="rId10" Type="http://schemas.openxmlformats.org/officeDocument/2006/relationships/hyperlink" Target="http://www.gosuslugi41.ru" TargetMode="External"/><Relationship Id="rId19" Type="http://schemas.openxmlformats.org/officeDocument/2006/relationships/hyperlink" Target="consultantplus://offline/ref=576E6731CA3E98BF10EA581451A768410F6545FF6CF8DF2FF06F03F94091EDBE96B32509E40FD3CCF2061886B7F2C6749521F7CED8ZEp5D" TargetMode="External"/><Relationship Id="rId31" Type="http://schemas.openxmlformats.org/officeDocument/2006/relationships/hyperlink" Target="http://to41.rosreestr.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C8BD410712458272180048C7791DA5DD07F4FC92A58187BAF851EDB91n1WAF"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hyperlink" Target="http://portalmfc.kam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2508</TotalTime>
  <Pages>1</Pages>
  <Words>18199</Words>
  <Characters>103735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95</cp:revision>
  <cp:lastPrinted>2019-10-20T22:34:00Z</cp:lastPrinted>
  <dcterms:created xsi:type="dcterms:W3CDTF">2015-02-09T05:23:00Z</dcterms:created>
  <dcterms:modified xsi:type="dcterms:W3CDTF">2019-10-20T22:58:00Z</dcterms:modified>
</cp:coreProperties>
</file>