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365729" w:rsidRDefault="00572353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1D207D" w:rsidRPr="00572353" w:rsidRDefault="001D207D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1D207D" w:rsidRPr="002160B8" w:rsidRDefault="00AF3477" w:rsidP="002160B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ED75EF">
        <w:rPr>
          <w:rFonts w:ascii="Times New Roman" w:hAnsi="Times New Roman"/>
          <w:b/>
          <w:sz w:val="28"/>
          <w:szCs w:val="28"/>
        </w:rPr>
        <w:t xml:space="preserve">в некоторые постановления администрации </w:t>
      </w:r>
      <w:proofErr w:type="spellStart"/>
      <w:r w:rsidR="00ED75EF">
        <w:rPr>
          <w:rFonts w:ascii="Times New Roman" w:hAnsi="Times New Roman"/>
          <w:b/>
          <w:sz w:val="28"/>
          <w:szCs w:val="28"/>
        </w:rPr>
        <w:t>Новолесновского</w:t>
      </w:r>
      <w:proofErr w:type="spellEnd"/>
      <w:r w:rsidR="00ED75E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140E2" w:rsidRDefault="008140E2" w:rsidP="008140E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160B8" w:rsidRDefault="002160B8" w:rsidP="000A1458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2160B8">
        <w:rPr>
          <w:rFonts w:ascii="Times New Roman" w:hAnsi="Times New Roman"/>
          <w:sz w:val="28"/>
          <w:szCs w:val="24"/>
        </w:rPr>
        <w:t xml:space="preserve">В соответствии с </w:t>
      </w:r>
      <w:r w:rsidR="00ED75EF">
        <w:rPr>
          <w:rFonts w:ascii="Times New Roman" w:hAnsi="Times New Roman"/>
          <w:sz w:val="28"/>
          <w:szCs w:val="24"/>
        </w:rPr>
        <w:t xml:space="preserve">предложением </w:t>
      </w:r>
      <w:proofErr w:type="spellStart"/>
      <w:r w:rsidR="00ED75EF">
        <w:rPr>
          <w:rFonts w:ascii="Times New Roman" w:hAnsi="Times New Roman"/>
          <w:sz w:val="28"/>
          <w:szCs w:val="24"/>
        </w:rPr>
        <w:t>Елизовской</w:t>
      </w:r>
      <w:proofErr w:type="spellEnd"/>
      <w:r w:rsidR="00ED75EF">
        <w:rPr>
          <w:rFonts w:ascii="Times New Roman" w:hAnsi="Times New Roman"/>
          <w:sz w:val="28"/>
          <w:szCs w:val="24"/>
        </w:rPr>
        <w:t xml:space="preserve"> городской прокуратуры от 27.01.2020 </w:t>
      </w:r>
      <w:r w:rsidR="000A1458">
        <w:rPr>
          <w:rFonts w:ascii="Times New Roman" w:hAnsi="Times New Roman"/>
          <w:sz w:val="28"/>
          <w:szCs w:val="24"/>
        </w:rPr>
        <w:t xml:space="preserve">года </w:t>
      </w:r>
      <w:r w:rsidR="00ED75EF">
        <w:rPr>
          <w:rFonts w:ascii="Times New Roman" w:hAnsi="Times New Roman"/>
          <w:sz w:val="28"/>
          <w:szCs w:val="24"/>
        </w:rPr>
        <w:t>№ 15/22-02-2020</w:t>
      </w:r>
      <w:r w:rsidR="0041135F">
        <w:rPr>
          <w:rFonts w:ascii="Times New Roman" w:hAnsi="Times New Roman"/>
          <w:sz w:val="28"/>
          <w:szCs w:val="24"/>
        </w:rPr>
        <w:t>, внесенным в порядке статьи 9 Федерального закона от 17.01.1992 года № 2202-1 «О прокуратуре Российской Федерации»</w:t>
      </w:r>
      <w:r w:rsidR="00ED75EF">
        <w:rPr>
          <w:rFonts w:ascii="Times New Roman" w:hAnsi="Times New Roman"/>
          <w:sz w:val="28"/>
          <w:szCs w:val="24"/>
        </w:rPr>
        <w:t>, а</w:t>
      </w:r>
      <w:r w:rsidRPr="002160B8">
        <w:rPr>
          <w:rFonts w:ascii="Times New Roman" w:hAnsi="Times New Roman"/>
          <w:sz w:val="28"/>
          <w:szCs w:val="24"/>
        </w:rPr>
        <w:t xml:space="preserve">дминистрация </w:t>
      </w:r>
      <w:proofErr w:type="spellStart"/>
      <w:r w:rsidRPr="002160B8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Pr="002160B8">
        <w:rPr>
          <w:rFonts w:ascii="Times New Roman" w:hAnsi="Times New Roman"/>
          <w:sz w:val="28"/>
          <w:szCs w:val="24"/>
        </w:rPr>
        <w:t xml:space="preserve"> сельского поселения </w:t>
      </w:r>
      <w:r w:rsidR="00143C9D">
        <w:rPr>
          <w:rFonts w:ascii="Times New Roman" w:hAnsi="Times New Roman"/>
          <w:b/>
          <w:sz w:val="28"/>
          <w:szCs w:val="24"/>
        </w:rPr>
        <w:t>постановляет</w:t>
      </w:r>
      <w:r w:rsidRPr="002160B8">
        <w:rPr>
          <w:rFonts w:ascii="Times New Roman" w:hAnsi="Times New Roman"/>
          <w:sz w:val="28"/>
          <w:szCs w:val="24"/>
        </w:rPr>
        <w:t>:</w:t>
      </w:r>
    </w:p>
    <w:p w:rsidR="0041135F" w:rsidRPr="008140E2" w:rsidRDefault="0041135F" w:rsidP="000A1458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p w:rsidR="00547F02" w:rsidRDefault="008140E2" w:rsidP="00ED75EF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547F02" w:rsidRPr="00707C18">
        <w:rPr>
          <w:rFonts w:ascii="Times New Roman" w:hAnsi="Times New Roman"/>
          <w:sz w:val="28"/>
          <w:szCs w:val="28"/>
          <w:lang w:bidi="ru-RU"/>
        </w:rPr>
        <w:t>.</w:t>
      </w:r>
      <w:r w:rsidR="00547F02" w:rsidRPr="007D2F24">
        <w:rPr>
          <w:rFonts w:ascii="Times New Roman" w:hAnsi="Times New Roman"/>
          <w:sz w:val="28"/>
          <w:szCs w:val="28"/>
          <w:lang w:bidi="ru-RU"/>
        </w:rPr>
        <w:t xml:space="preserve"> Внести 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в </w:t>
      </w:r>
      <w:r w:rsidR="00547F02" w:rsidRPr="007D2F24">
        <w:rPr>
          <w:rFonts w:ascii="Times New Roman" w:hAnsi="Times New Roman"/>
          <w:sz w:val="28"/>
          <w:szCs w:val="28"/>
          <w:lang w:bidi="ru-RU"/>
        </w:rPr>
        <w:t xml:space="preserve">постановление администрации </w:t>
      </w:r>
      <w:proofErr w:type="spellStart"/>
      <w:r w:rsidR="00547F02" w:rsidRPr="007D2F24">
        <w:rPr>
          <w:rFonts w:ascii="Times New Roman" w:hAnsi="Times New Roman"/>
          <w:sz w:val="28"/>
          <w:szCs w:val="28"/>
          <w:lang w:bidi="ru-RU"/>
        </w:rPr>
        <w:t>Новолесновского</w:t>
      </w:r>
      <w:proofErr w:type="spellEnd"/>
      <w:r w:rsidR="00547F02" w:rsidRPr="007D2F24">
        <w:rPr>
          <w:rFonts w:ascii="Times New Roman" w:hAnsi="Times New Roman"/>
          <w:sz w:val="28"/>
          <w:szCs w:val="28"/>
          <w:lang w:bidi="ru-RU"/>
        </w:rPr>
        <w:t xml:space="preserve"> сельско</w:t>
      </w:r>
      <w:r w:rsidR="00ED75EF">
        <w:rPr>
          <w:rFonts w:ascii="Times New Roman" w:hAnsi="Times New Roman"/>
          <w:sz w:val="28"/>
          <w:szCs w:val="28"/>
          <w:lang w:bidi="ru-RU"/>
        </w:rPr>
        <w:t>го поселения от 17</w:t>
      </w:r>
      <w:r w:rsidR="00547F02" w:rsidRPr="007D2F24">
        <w:rPr>
          <w:rFonts w:ascii="Times New Roman" w:hAnsi="Times New Roman"/>
          <w:sz w:val="28"/>
          <w:szCs w:val="28"/>
          <w:lang w:bidi="ru-RU"/>
        </w:rPr>
        <w:t>.</w:t>
      </w:r>
      <w:r w:rsidR="00ED75EF">
        <w:rPr>
          <w:rFonts w:ascii="Times New Roman" w:hAnsi="Times New Roman"/>
          <w:sz w:val="28"/>
          <w:szCs w:val="28"/>
          <w:lang w:bidi="ru-RU"/>
        </w:rPr>
        <w:t>01.2018 № 10</w:t>
      </w:r>
      <w:r w:rsidR="00547F02" w:rsidRPr="007D2F24">
        <w:rPr>
          <w:rFonts w:ascii="Times New Roman" w:hAnsi="Times New Roman"/>
          <w:sz w:val="28"/>
          <w:szCs w:val="28"/>
          <w:lang w:bidi="ru-RU"/>
        </w:rPr>
        <w:t xml:space="preserve"> «</w:t>
      </w:r>
      <w:r w:rsidR="00ED75EF" w:rsidRPr="00ED75EF">
        <w:rPr>
          <w:rFonts w:ascii="Times New Roman" w:hAnsi="Times New Roman"/>
          <w:sz w:val="28"/>
          <w:szCs w:val="28"/>
          <w:lang w:bidi="ru-RU"/>
        </w:rPr>
        <w:t>Об утверждении Администрати</w:t>
      </w:r>
      <w:r w:rsidR="00ED75EF">
        <w:rPr>
          <w:rFonts w:ascii="Times New Roman" w:hAnsi="Times New Roman"/>
          <w:sz w:val="28"/>
          <w:szCs w:val="28"/>
          <w:lang w:bidi="ru-RU"/>
        </w:rPr>
        <w:t xml:space="preserve">вного регламента предоставления </w:t>
      </w:r>
      <w:r w:rsidR="00ED75EF" w:rsidRPr="00ED75EF">
        <w:rPr>
          <w:rFonts w:ascii="Times New Roman" w:hAnsi="Times New Roman"/>
          <w:sz w:val="28"/>
          <w:szCs w:val="28"/>
          <w:lang w:bidi="ru-RU"/>
        </w:rPr>
        <w:t>муниципальной услуги по предоставлению земельных участков в собственность гражданам Российской Федерации, имеющим трех и более детей</w:t>
      </w:r>
      <w:r w:rsidR="00547F02" w:rsidRPr="007D2F24">
        <w:rPr>
          <w:rFonts w:ascii="Times New Roman" w:hAnsi="Times New Roman"/>
          <w:sz w:val="28"/>
          <w:szCs w:val="28"/>
          <w:lang w:bidi="ru-RU"/>
        </w:rPr>
        <w:t>»</w:t>
      </w:r>
      <w:r w:rsidR="00560BD9" w:rsidRPr="007D2F24">
        <w:rPr>
          <w:rFonts w:ascii="Times New Roman" w:hAnsi="Times New Roman"/>
          <w:sz w:val="28"/>
          <w:szCs w:val="28"/>
          <w:lang w:bidi="ru-RU"/>
        </w:rPr>
        <w:t xml:space="preserve"> (в редакции постановления </w:t>
      </w:r>
      <w:r w:rsidR="00156BC3">
        <w:rPr>
          <w:rFonts w:ascii="Times New Roman" w:hAnsi="Times New Roman"/>
          <w:sz w:val="28"/>
          <w:szCs w:val="28"/>
          <w:lang w:bidi="ru-RU"/>
        </w:rPr>
        <w:t>от 25.12.2018 № 118</w:t>
      </w:r>
      <w:r w:rsidR="00ED75EF">
        <w:rPr>
          <w:rFonts w:ascii="Times New Roman" w:hAnsi="Times New Roman"/>
          <w:sz w:val="28"/>
          <w:szCs w:val="28"/>
          <w:lang w:bidi="ru-RU"/>
        </w:rPr>
        <w:t>, от 23.04.2019 № 79, от 10.06.2019 № 79</w:t>
      </w:r>
      <w:r w:rsidR="00560BD9" w:rsidRPr="007D2F24">
        <w:rPr>
          <w:rFonts w:ascii="Times New Roman" w:hAnsi="Times New Roman"/>
          <w:sz w:val="28"/>
          <w:szCs w:val="28"/>
          <w:lang w:bidi="ru-RU"/>
        </w:rPr>
        <w:t>)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 следующие изменения</w:t>
      </w:r>
      <w:r w:rsidR="00547F02" w:rsidRPr="007D2F24">
        <w:rPr>
          <w:rFonts w:ascii="Times New Roman" w:hAnsi="Times New Roman"/>
          <w:sz w:val="28"/>
          <w:szCs w:val="28"/>
          <w:lang w:bidi="ru-RU"/>
        </w:rPr>
        <w:t>:</w:t>
      </w:r>
    </w:p>
    <w:p w:rsidR="002160B8" w:rsidRDefault="002160B8" w:rsidP="00ED75EF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</w:t>
      </w:r>
      <w:r w:rsidR="009B3A22">
        <w:rPr>
          <w:rFonts w:ascii="Times New Roman" w:hAnsi="Times New Roman"/>
          <w:sz w:val="28"/>
          <w:szCs w:val="28"/>
          <w:lang w:bidi="ru-RU"/>
        </w:rPr>
        <w:t>под</w:t>
      </w:r>
      <w:r w:rsidR="000A1458">
        <w:rPr>
          <w:rFonts w:ascii="Times New Roman" w:hAnsi="Times New Roman"/>
          <w:sz w:val="28"/>
          <w:szCs w:val="28"/>
          <w:lang w:bidi="ru-RU"/>
        </w:rPr>
        <w:t xml:space="preserve">пункт г </w:t>
      </w:r>
      <w:r w:rsidR="009B3A22">
        <w:rPr>
          <w:rFonts w:ascii="Times New Roman" w:hAnsi="Times New Roman"/>
          <w:sz w:val="28"/>
          <w:szCs w:val="28"/>
          <w:lang w:bidi="ru-RU"/>
        </w:rPr>
        <w:t xml:space="preserve">пункта </w:t>
      </w:r>
      <w:r w:rsidR="00ED75EF">
        <w:rPr>
          <w:rFonts w:ascii="Times New Roman" w:hAnsi="Times New Roman"/>
          <w:sz w:val="28"/>
          <w:szCs w:val="28"/>
          <w:lang w:bidi="ru-RU"/>
        </w:rPr>
        <w:t>11.1. исключить;</w:t>
      </w:r>
    </w:p>
    <w:p w:rsidR="009B3A22" w:rsidRDefault="00310014" w:rsidP="009B3A22">
      <w:pPr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</w:t>
      </w:r>
      <w:r w:rsidR="009B3A22">
        <w:rPr>
          <w:rFonts w:ascii="Times New Roman" w:hAnsi="Times New Roman"/>
          <w:sz w:val="28"/>
          <w:szCs w:val="28"/>
          <w:lang w:bidi="ru-RU"/>
        </w:rPr>
        <w:t xml:space="preserve">приложение </w:t>
      </w:r>
      <w:r w:rsidR="009B3A22" w:rsidRPr="009B3A22">
        <w:rPr>
          <w:rFonts w:ascii="Times New Roman" w:hAnsi="Times New Roman"/>
          <w:sz w:val="28"/>
          <w:szCs w:val="28"/>
          <w:lang w:bidi="ru-RU"/>
        </w:rPr>
        <w:t>2 к административному регламенту предо</w:t>
      </w:r>
      <w:r w:rsidR="009B3A22">
        <w:rPr>
          <w:rFonts w:ascii="Times New Roman" w:hAnsi="Times New Roman"/>
          <w:sz w:val="28"/>
          <w:szCs w:val="28"/>
          <w:lang w:bidi="ru-RU"/>
        </w:rPr>
        <w:t xml:space="preserve">ставления муниципальной услуги </w:t>
      </w:r>
      <w:r w:rsidR="009B3A22" w:rsidRPr="009B3A22">
        <w:rPr>
          <w:rFonts w:ascii="Times New Roman" w:hAnsi="Times New Roman"/>
          <w:sz w:val="28"/>
          <w:szCs w:val="28"/>
          <w:lang w:bidi="ru-RU"/>
        </w:rPr>
        <w:t>по предоставлению земельных участков в собственность гражданам Российской Федерации, имеющим трех и более дете</w:t>
      </w:r>
      <w:r w:rsidR="009B3A22">
        <w:rPr>
          <w:rFonts w:ascii="Times New Roman" w:hAnsi="Times New Roman"/>
          <w:sz w:val="28"/>
          <w:szCs w:val="28"/>
          <w:lang w:bidi="ru-RU"/>
        </w:rPr>
        <w:t>й изложить в редакции согласно приложению 1 к настоящему постановлению;</w:t>
      </w:r>
    </w:p>
    <w:p w:rsidR="00CB20D3" w:rsidRPr="00CB20D3" w:rsidRDefault="00ED75EF" w:rsidP="00CB20D3">
      <w:pPr>
        <w:adjustRightInd/>
        <w:ind w:firstLine="709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 </w:t>
      </w:r>
      <w:r w:rsidR="00CB20D3" w:rsidRPr="00CB20D3">
        <w:rPr>
          <w:rFonts w:ascii="Times New Roman" w:hAnsi="Times New Roman"/>
          <w:sz w:val="28"/>
          <w:szCs w:val="28"/>
          <w:lang w:bidi="ru-RU"/>
        </w:rPr>
        <w:t xml:space="preserve">Внести в постановление администрации </w:t>
      </w:r>
      <w:proofErr w:type="spellStart"/>
      <w:r w:rsidR="00CB20D3" w:rsidRPr="00CB20D3">
        <w:rPr>
          <w:rFonts w:ascii="Times New Roman" w:hAnsi="Times New Roman"/>
          <w:sz w:val="28"/>
          <w:szCs w:val="28"/>
          <w:lang w:bidi="ru-RU"/>
        </w:rPr>
        <w:t>Новолесновского</w:t>
      </w:r>
      <w:proofErr w:type="spellEnd"/>
      <w:r w:rsidR="00CB20D3" w:rsidRPr="00CB20D3">
        <w:rPr>
          <w:rFonts w:ascii="Times New Roman" w:hAnsi="Times New Roman"/>
          <w:sz w:val="28"/>
          <w:szCs w:val="28"/>
          <w:lang w:bidi="ru-RU"/>
        </w:rPr>
        <w:t xml:space="preserve"> сельско</w:t>
      </w:r>
      <w:r w:rsidR="00CB20D3">
        <w:rPr>
          <w:rFonts w:ascii="Times New Roman" w:hAnsi="Times New Roman"/>
          <w:sz w:val="28"/>
          <w:szCs w:val="28"/>
          <w:lang w:bidi="ru-RU"/>
        </w:rPr>
        <w:t>го поселения от 30</w:t>
      </w:r>
      <w:r w:rsidR="00CB20D3" w:rsidRPr="00CB20D3">
        <w:rPr>
          <w:rFonts w:ascii="Times New Roman" w:hAnsi="Times New Roman"/>
          <w:sz w:val="28"/>
          <w:szCs w:val="28"/>
          <w:lang w:bidi="ru-RU"/>
        </w:rPr>
        <w:t>.</w:t>
      </w:r>
      <w:r w:rsidR="00CB20D3">
        <w:rPr>
          <w:rFonts w:ascii="Times New Roman" w:hAnsi="Times New Roman"/>
          <w:sz w:val="28"/>
          <w:szCs w:val="28"/>
          <w:lang w:bidi="ru-RU"/>
        </w:rPr>
        <w:t>11.2017</w:t>
      </w:r>
      <w:r w:rsidR="00CB20D3" w:rsidRPr="00CB20D3">
        <w:rPr>
          <w:rFonts w:ascii="Times New Roman" w:hAnsi="Times New Roman"/>
          <w:sz w:val="28"/>
          <w:szCs w:val="28"/>
          <w:lang w:bidi="ru-RU"/>
        </w:rPr>
        <w:t xml:space="preserve"> № 10</w:t>
      </w:r>
      <w:r w:rsidR="00CB20D3">
        <w:rPr>
          <w:rFonts w:ascii="Times New Roman" w:hAnsi="Times New Roman"/>
          <w:sz w:val="28"/>
          <w:szCs w:val="28"/>
          <w:lang w:bidi="ru-RU"/>
        </w:rPr>
        <w:t xml:space="preserve">9 </w:t>
      </w:r>
      <w:r w:rsidR="00CB20D3" w:rsidRPr="00CB20D3">
        <w:rPr>
          <w:rFonts w:ascii="Times New Roman" w:hAnsi="Times New Roman"/>
          <w:sz w:val="28"/>
          <w:szCs w:val="28"/>
          <w:lang w:bidi="ru-RU"/>
        </w:rPr>
        <w:t>«Об утверждении Административного регламента предоставления муниципальной услуги по принятию на учет граждан, нуждающихся в предоставлении жилых помещений, предоставляемых по договорам социального найма»</w:t>
      </w:r>
      <w:r w:rsidR="000A1458">
        <w:rPr>
          <w:rFonts w:ascii="Times New Roman" w:hAnsi="Times New Roman"/>
          <w:sz w:val="28"/>
          <w:szCs w:val="28"/>
          <w:lang w:bidi="ru-RU"/>
        </w:rPr>
        <w:t xml:space="preserve"> (</w:t>
      </w:r>
      <w:r w:rsidR="000A1458" w:rsidRPr="000A1458">
        <w:rPr>
          <w:rFonts w:ascii="Times New Roman" w:hAnsi="Times New Roman"/>
          <w:sz w:val="28"/>
          <w:szCs w:val="28"/>
          <w:lang w:bidi="ru-RU"/>
        </w:rPr>
        <w:t>в редакции постановления от 25.12.2018 № 118</w:t>
      </w:r>
      <w:r w:rsidR="000A1458">
        <w:rPr>
          <w:rFonts w:ascii="Times New Roman" w:hAnsi="Times New Roman"/>
          <w:sz w:val="28"/>
          <w:szCs w:val="28"/>
          <w:lang w:bidi="ru-RU"/>
        </w:rPr>
        <w:t>, от 21.02.2019 № 17) следующие изменения:</w:t>
      </w:r>
    </w:p>
    <w:p w:rsidR="00ED75EF" w:rsidRDefault="000A1458" w:rsidP="00CB20D3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</w:t>
      </w:r>
      <w:r w:rsidR="0041135F">
        <w:rPr>
          <w:rFonts w:ascii="Times New Roman" w:hAnsi="Times New Roman"/>
          <w:sz w:val="28"/>
          <w:szCs w:val="28"/>
          <w:lang w:bidi="ru-RU"/>
        </w:rPr>
        <w:t>подпункт 1 пункта</w:t>
      </w:r>
      <w:r>
        <w:rPr>
          <w:rFonts w:ascii="Times New Roman" w:hAnsi="Times New Roman"/>
          <w:sz w:val="28"/>
          <w:szCs w:val="28"/>
          <w:lang w:bidi="ru-RU"/>
        </w:rPr>
        <w:t xml:space="preserve"> 11.1 исключить;</w:t>
      </w:r>
    </w:p>
    <w:p w:rsidR="000A1458" w:rsidRDefault="000A1458" w:rsidP="000A1458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3. </w:t>
      </w:r>
      <w:r w:rsidRPr="000A1458">
        <w:rPr>
          <w:rFonts w:ascii="Times New Roman" w:hAnsi="Times New Roman"/>
          <w:sz w:val="28"/>
          <w:szCs w:val="28"/>
          <w:lang w:bidi="ru-RU"/>
        </w:rPr>
        <w:t xml:space="preserve">Внести в постановление администрации </w:t>
      </w:r>
      <w:proofErr w:type="spellStart"/>
      <w:r w:rsidRPr="000A1458">
        <w:rPr>
          <w:rFonts w:ascii="Times New Roman" w:hAnsi="Times New Roman"/>
          <w:sz w:val="28"/>
          <w:szCs w:val="28"/>
          <w:lang w:bidi="ru-RU"/>
        </w:rPr>
        <w:t>Новолесновского</w:t>
      </w:r>
      <w:proofErr w:type="spellEnd"/>
      <w:r w:rsidRPr="000A1458">
        <w:rPr>
          <w:rFonts w:ascii="Times New Roman" w:hAnsi="Times New Roman"/>
          <w:sz w:val="28"/>
          <w:szCs w:val="28"/>
          <w:lang w:bidi="ru-RU"/>
        </w:rPr>
        <w:t xml:space="preserve"> сельско</w:t>
      </w:r>
      <w:r>
        <w:rPr>
          <w:rFonts w:ascii="Times New Roman" w:hAnsi="Times New Roman"/>
          <w:sz w:val="28"/>
          <w:szCs w:val="28"/>
          <w:lang w:bidi="ru-RU"/>
        </w:rPr>
        <w:t>го поселения от 19</w:t>
      </w:r>
      <w:r w:rsidRPr="000A1458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>12.2018 № 115</w:t>
      </w:r>
      <w:r w:rsidRPr="000A1458">
        <w:rPr>
          <w:rFonts w:ascii="Times New Roman" w:hAnsi="Times New Roman"/>
          <w:sz w:val="28"/>
          <w:szCs w:val="28"/>
          <w:lang w:bidi="ru-RU"/>
        </w:rPr>
        <w:t xml:space="preserve"> «Об утверждении администрати</w:t>
      </w:r>
      <w:r>
        <w:rPr>
          <w:rFonts w:ascii="Times New Roman" w:hAnsi="Times New Roman"/>
          <w:sz w:val="28"/>
          <w:szCs w:val="28"/>
          <w:lang w:bidi="ru-RU"/>
        </w:rPr>
        <w:t xml:space="preserve">вного регламента предоставления </w:t>
      </w:r>
      <w:r w:rsidRPr="000A1458">
        <w:rPr>
          <w:rFonts w:ascii="Times New Roman" w:hAnsi="Times New Roman"/>
          <w:sz w:val="28"/>
          <w:szCs w:val="28"/>
          <w:lang w:bidi="ru-RU"/>
        </w:rPr>
        <w:t xml:space="preserve">муниципальной услуги по выдаче документов (справок, выписок из </w:t>
      </w:r>
      <w:proofErr w:type="spellStart"/>
      <w:r w:rsidRPr="000A1458">
        <w:rPr>
          <w:rFonts w:ascii="Times New Roman" w:hAnsi="Times New Roman"/>
          <w:sz w:val="28"/>
          <w:szCs w:val="28"/>
          <w:lang w:bidi="ru-RU"/>
        </w:rPr>
        <w:t>похозяйственных</w:t>
      </w:r>
      <w:proofErr w:type="spellEnd"/>
      <w:r w:rsidRPr="000A1458">
        <w:rPr>
          <w:rFonts w:ascii="Times New Roman" w:hAnsi="Times New Roman"/>
          <w:sz w:val="28"/>
          <w:szCs w:val="28"/>
          <w:lang w:bidi="ru-RU"/>
        </w:rPr>
        <w:t xml:space="preserve"> книг, финансово–лицевого счета, выписки из домовой книги, поквартирной карточки, её копии, иных документов, предусмотренных законодательством Российской Федерации)»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>(</w:t>
      </w:r>
      <w:r w:rsidRPr="000A1458">
        <w:rPr>
          <w:rFonts w:ascii="Times New Roman" w:hAnsi="Times New Roman"/>
          <w:sz w:val="28"/>
          <w:szCs w:val="28"/>
          <w:lang w:bidi="ru-RU"/>
        </w:rPr>
        <w:t>в редакции постановления от 25.12.2018 № 118</w:t>
      </w:r>
      <w:r>
        <w:rPr>
          <w:rFonts w:ascii="Times New Roman" w:hAnsi="Times New Roman"/>
          <w:sz w:val="28"/>
          <w:szCs w:val="28"/>
          <w:lang w:bidi="ru-RU"/>
        </w:rPr>
        <w:t>, от 18.03.2019 № 27) следующие изменения:</w:t>
      </w:r>
    </w:p>
    <w:p w:rsidR="000A1458" w:rsidRPr="00CB20D3" w:rsidRDefault="000A1458" w:rsidP="000A1458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</w:t>
      </w:r>
      <w:r w:rsidR="0041135F">
        <w:rPr>
          <w:rFonts w:ascii="Times New Roman" w:hAnsi="Times New Roman"/>
          <w:sz w:val="28"/>
          <w:szCs w:val="28"/>
          <w:lang w:bidi="ru-RU"/>
        </w:rPr>
        <w:t>подпункт 4 пункта</w:t>
      </w:r>
      <w:r>
        <w:rPr>
          <w:rFonts w:ascii="Times New Roman" w:hAnsi="Times New Roman"/>
          <w:sz w:val="28"/>
          <w:szCs w:val="28"/>
          <w:lang w:bidi="ru-RU"/>
        </w:rPr>
        <w:t xml:space="preserve"> 10.1 исключ</w:t>
      </w:r>
      <w:r w:rsidR="0041135F">
        <w:rPr>
          <w:rFonts w:ascii="Times New Roman" w:hAnsi="Times New Roman"/>
          <w:sz w:val="28"/>
          <w:szCs w:val="28"/>
          <w:lang w:bidi="ru-RU"/>
        </w:rPr>
        <w:t>ить.</w:t>
      </w:r>
    </w:p>
    <w:p w:rsidR="00481EFC" w:rsidRPr="007D2F24" w:rsidRDefault="000A1458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>4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>после дня официального опубликования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57673" w:rsidRPr="007D2F24" w:rsidRDefault="00457673" w:rsidP="00457673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160B8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D212EB" w:rsidRPr="007D2F24" w:rsidRDefault="008B719E" w:rsidP="000A145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</w:t>
      </w:r>
      <w:r w:rsidR="002160B8">
        <w:rPr>
          <w:rFonts w:ascii="Times New Roman" w:hAnsi="Times New Roman"/>
          <w:sz w:val="28"/>
          <w:szCs w:val="28"/>
        </w:rPr>
        <w:t xml:space="preserve">      </w:t>
      </w:r>
      <w:r w:rsidR="000A1458">
        <w:rPr>
          <w:rFonts w:ascii="Times New Roman" w:hAnsi="Times New Roman"/>
          <w:sz w:val="28"/>
          <w:szCs w:val="28"/>
        </w:rPr>
        <w:t xml:space="preserve"> Н.А. Беляева</w:t>
      </w:r>
      <w:r w:rsidRPr="007D2F24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2160B8" w:rsidRDefault="002160B8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2"/>
        <w:tblpPr w:leftFromText="180" w:rightFromText="180" w:vertAnchor="text" w:horzAnchor="margin" w:tblpXSpec="right" w:tblpY="-382"/>
        <w:tblW w:w="4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9B3A22" w:rsidRPr="009B3A22" w:rsidTr="00683348">
        <w:trPr>
          <w:trHeight w:val="1404"/>
        </w:trPr>
        <w:tc>
          <w:tcPr>
            <w:tcW w:w="4796" w:type="dxa"/>
          </w:tcPr>
          <w:p w:rsidR="009B3A22" w:rsidRPr="009B3A22" w:rsidRDefault="009B3A22" w:rsidP="009B3A22">
            <w:pPr>
              <w:ind w:firstLine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3A22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  <w:r w:rsidRPr="009B3A22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к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постановлению</w:t>
            </w:r>
          </w:p>
        </w:tc>
      </w:tr>
    </w:tbl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2"/>
        <w:tblpPr w:leftFromText="180" w:rightFromText="180" w:vertAnchor="text" w:horzAnchor="margin" w:tblpXSpec="right" w:tblpY="413"/>
        <w:tblW w:w="4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9B3A22" w:rsidRPr="009B3A22" w:rsidTr="009B3A22">
        <w:trPr>
          <w:trHeight w:val="1404"/>
        </w:trPr>
        <w:tc>
          <w:tcPr>
            <w:tcW w:w="4796" w:type="dxa"/>
          </w:tcPr>
          <w:p w:rsidR="009B3A22" w:rsidRPr="009B3A22" w:rsidRDefault="009B3A22" w:rsidP="009B3A22">
            <w:pPr>
              <w:ind w:firstLine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3A22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Приложение 2 к административному регламенту предоставления муниципальной услуги  по предоставлению земельных участков в собственность гражданам Российской Федерации, имеющим трех и более детей</w:t>
            </w:r>
          </w:p>
        </w:tc>
      </w:tr>
    </w:tbl>
    <w:p w:rsidR="009B3A22" w:rsidRPr="009B3A22" w:rsidRDefault="009B3A22" w:rsidP="009B3A22">
      <w:pPr>
        <w:widowControl/>
        <w:autoSpaceDE/>
        <w:autoSpaceDN/>
        <w:adjustRightInd/>
        <w:ind w:firstLine="0"/>
        <w:rPr>
          <w:rFonts w:ascii="Times New Roman" w:eastAsia="Calibri" w:hAnsi="Times New Roman"/>
          <w:sz w:val="24"/>
          <w:szCs w:val="24"/>
        </w:rPr>
      </w:pPr>
    </w:p>
    <w:p w:rsidR="009B3A22" w:rsidRPr="009B3A22" w:rsidRDefault="009B3A22" w:rsidP="009B3A22">
      <w:pPr>
        <w:autoSpaceDE/>
        <w:autoSpaceDN/>
        <w:adjustRightInd/>
        <w:ind w:firstLine="0"/>
        <w:jc w:val="left"/>
        <w:rPr>
          <w:rFonts w:ascii="Times New Roman" w:eastAsia="Calibri" w:hAnsi="Times New Roman"/>
          <w:color w:val="000000"/>
          <w:sz w:val="24"/>
          <w:szCs w:val="24"/>
        </w:rPr>
      </w:pPr>
    </w:p>
    <w:p w:rsidR="009B3A22" w:rsidRPr="009B3A22" w:rsidRDefault="009B3A22" w:rsidP="009B3A22">
      <w:pPr>
        <w:autoSpaceDE/>
        <w:autoSpaceDN/>
        <w:adjustRightInd/>
        <w:ind w:firstLine="0"/>
        <w:jc w:val="left"/>
        <w:rPr>
          <w:rFonts w:ascii="Times New Roman" w:eastAsia="Calibri" w:hAnsi="Times New Roman"/>
          <w:color w:val="000000"/>
          <w:sz w:val="24"/>
          <w:szCs w:val="24"/>
        </w:rPr>
      </w:pPr>
    </w:p>
    <w:p w:rsidR="009B3A22" w:rsidRPr="009B3A22" w:rsidRDefault="009B3A22" w:rsidP="009B3A22">
      <w:pPr>
        <w:autoSpaceDE/>
        <w:autoSpaceDN/>
        <w:adjustRightInd/>
        <w:ind w:firstLine="0"/>
        <w:jc w:val="left"/>
        <w:rPr>
          <w:rFonts w:ascii="Times New Roman" w:eastAsia="Calibri" w:hAnsi="Times New Roman"/>
          <w:color w:val="000000"/>
          <w:sz w:val="24"/>
          <w:szCs w:val="24"/>
        </w:rPr>
      </w:pPr>
    </w:p>
    <w:p w:rsidR="009B3A22" w:rsidRPr="009B3A22" w:rsidRDefault="009B3A22" w:rsidP="009B3A22">
      <w:pPr>
        <w:tabs>
          <w:tab w:val="left" w:pos="3735"/>
        </w:tabs>
        <w:autoSpaceDE/>
        <w:autoSpaceDN/>
        <w:adjustRightInd/>
        <w:ind w:firstLine="0"/>
        <w:jc w:val="left"/>
        <w:rPr>
          <w:rFonts w:ascii="Times New Roman" w:eastAsia="Calibri" w:hAnsi="Times New Roman"/>
          <w:color w:val="000000"/>
          <w:sz w:val="24"/>
          <w:szCs w:val="24"/>
        </w:rPr>
      </w:pPr>
    </w:p>
    <w:p w:rsidR="009B3A22" w:rsidRDefault="009B3A22" w:rsidP="009B3A22">
      <w:pPr>
        <w:widowControl/>
        <w:ind w:firstLine="0"/>
        <w:jc w:val="lef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3A2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</w:t>
      </w:r>
    </w:p>
    <w:p w:rsidR="009B3A22" w:rsidRDefault="009B3A22" w:rsidP="009B3A22">
      <w:pPr>
        <w:widowControl/>
        <w:ind w:firstLine="0"/>
        <w:jc w:val="lef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9B3A22" w:rsidRDefault="009B3A22" w:rsidP="009B3A22">
      <w:pPr>
        <w:widowControl/>
        <w:ind w:firstLine="0"/>
        <w:jc w:val="lef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9B3A22" w:rsidRDefault="009B3A22" w:rsidP="009B3A22">
      <w:pPr>
        <w:widowControl/>
        <w:ind w:firstLine="0"/>
        <w:jc w:val="lef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9B3A22" w:rsidRPr="009B3A22" w:rsidRDefault="009B3A22" w:rsidP="009B3A22">
      <w:pPr>
        <w:widowControl/>
        <w:ind w:firstLine="0"/>
        <w:jc w:val="left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</w:t>
      </w:r>
      <w:r w:rsidRPr="009B3A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В Администрацию</w:t>
      </w:r>
    </w:p>
    <w:p w:rsidR="009B3A22" w:rsidRPr="009B3A22" w:rsidRDefault="009B3A22" w:rsidP="009B3A22">
      <w:pPr>
        <w:widowControl/>
        <w:ind w:firstLine="0"/>
        <w:jc w:val="left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B3A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                                                                  </w:t>
      </w:r>
      <w:proofErr w:type="spellStart"/>
      <w:r w:rsidRPr="009B3A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Новолесновского</w:t>
      </w:r>
      <w:proofErr w:type="spellEnd"/>
      <w:r w:rsidRPr="009B3A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сельского поселения</w:t>
      </w:r>
    </w:p>
    <w:p w:rsidR="009B3A22" w:rsidRPr="009B3A22" w:rsidRDefault="009B3A22" w:rsidP="009B3A22">
      <w:pPr>
        <w:widowControl/>
        <w:ind w:firstLine="0"/>
        <w:jc w:val="right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9B3A22" w:rsidRPr="009B3A22" w:rsidRDefault="009B3A22" w:rsidP="009B3A22">
      <w:pPr>
        <w:widowControl/>
        <w:ind w:firstLine="0"/>
        <w:jc w:val="left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B3A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                                                                  от всех членов многодетной семьи</w:t>
      </w:r>
    </w:p>
    <w:p w:rsidR="009B3A22" w:rsidRPr="009B3A22" w:rsidRDefault="009B3A22" w:rsidP="009B3A22">
      <w:pPr>
        <w:widowControl/>
        <w:ind w:firstLine="0"/>
        <w:jc w:val="right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B3A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                                  1._____________________________________</w:t>
      </w:r>
    </w:p>
    <w:p w:rsidR="009B3A22" w:rsidRPr="009B3A22" w:rsidRDefault="009B3A22" w:rsidP="009B3A22">
      <w:pPr>
        <w:widowControl/>
        <w:ind w:firstLine="0"/>
        <w:jc w:val="right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B3A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                                          2._____________________________________</w:t>
      </w:r>
    </w:p>
    <w:p w:rsidR="009B3A22" w:rsidRPr="009B3A22" w:rsidRDefault="009B3A22" w:rsidP="009B3A22">
      <w:pPr>
        <w:widowControl/>
        <w:ind w:firstLine="0"/>
        <w:jc w:val="right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B3A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                                          3._____________________________________</w:t>
      </w:r>
    </w:p>
    <w:p w:rsidR="009B3A22" w:rsidRPr="009B3A22" w:rsidRDefault="009B3A22" w:rsidP="009B3A22">
      <w:pPr>
        <w:widowControl/>
        <w:ind w:firstLine="0"/>
        <w:jc w:val="right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B3A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                                          4._____________________________________</w:t>
      </w:r>
    </w:p>
    <w:p w:rsidR="009B3A22" w:rsidRPr="009B3A22" w:rsidRDefault="009B3A22" w:rsidP="009B3A22">
      <w:pPr>
        <w:widowControl/>
        <w:ind w:firstLine="0"/>
        <w:jc w:val="right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B3A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                                          Контактный </w:t>
      </w:r>
      <w:proofErr w:type="gramStart"/>
      <w:r w:rsidRPr="009B3A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тел:_</w:t>
      </w:r>
      <w:proofErr w:type="gramEnd"/>
      <w:r w:rsidRPr="009B3A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_______________________</w:t>
      </w:r>
    </w:p>
    <w:p w:rsidR="009B3A22" w:rsidRPr="009B3A22" w:rsidRDefault="009B3A22" w:rsidP="009B3A22">
      <w:pPr>
        <w:widowControl/>
        <w:ind w:firstLine="0"/>
        <w:jc w:val="right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B3A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                                          ______________________________________</w:t>
      </w:r>
    </w:p>
    <w:p w:rsidR="009B3A22" w:rsidRPr="009B3A22" w:rsidRDefault="009B3A22" w:rsidP="009B3A22">
      <w:pPr>
        <w:widowControl/>
        <w:ind w:firstLine="0"/>
        <w:jc w:val="right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B3A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                                          Адрес </w:t>
      </w:r>
      <w:proofErr w:type="gramStart"/>
      <w:r w:rsidRPr="009B3A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проживания:_</w:t>
      </w:r>
      <w:proofErr w:type="gramEnd"/>
      <w:r w:rsidRPr="009B3A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____________________</w:t>
      </w:r>
    </w:p>
    <w:p w:rsidR="009B3A22" w:rsidRPr="009B3A22" w:rsidRDefault="009B3A22" w:rsidP="009B3A22">
      <w:pPr>
        <w:widowControl/>
        <w:ind w:firstLine="0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3A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                                          ______________________________________</w:t>
      </w:r>
    </w:p>
    <w:p w:rsidR="009B3A22" w:rsidRPr="009B3A22" w:rsidRDefault="009B3A22" w:rsidP="009B3A22">
      <w:pPr>
        <w:widowControl/>
        <w:ind w:firstLine="0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3A2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___________________________________</w:t>
      </w:r>
    </w:p>
    <w:p w:rsidR="009B3A22" w:rsidRPr="009B3A22" w:rsidRDefault="009B3A22" w:rsidP="009B3A22">
      <w:pPr>
        <w:widowControl/>
        <w:ind w:firstLine="0"/>
        <w:jc w:val="right"/>
        <w:rPr>
          <w:rFonts w:ascii="Courier New" w:eastAsia="Calibri" w:hAnsi="Courier New" w:cs="Courier New"/>
          <w:color w:val="000000"/>
          <w:lang w:eastAsia="en-US"/>
        </w:rPr>
      </w:pPr>
      <w:r w:rsidRPr="009B3A2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___________________________________</w:t>
      </w:r>
    </w:p>
    <w:p w:rsidR="009B3A22" w:rsidRPr="009B3A22" w:rsidRDefault="009B3A22" w:rsidP="009B3A22">
      <w:pPr>
        <w:widowControl/>
        <w:ind w:firstLine="540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9B3A22" w:rsidRPr="009B3A22" w:rsidRDefault="009B3A22" w:rsidP="009B3A22">
      <w:pPr>
        <w:widowControl/>
        <w:ind w:firstLine="0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9B3A2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ЗАЯВЛЕНИЕ</w:t>
      </w:r>
    </w:p>
    <w:p w:rsidR="009B3A22" w:rsidRPr="009B3A22" w:rsidRDefault="009B3A22" w:rsidP="009B3A22">
      <w:pPr>
        <w:widowControl/>
        <w:ind w:firstLine="0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9B3A2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О ПРЕДОСТАВЛЕНИИ ЗЕМЕЛЬНОГО УЧАСТКА ГРАЖДАНАМ,</w:t>
      </w:r>
    </w:p>
    <w:p w:rsidR="009B3A22" w:rsidRPr="009B3A22" w:rsidRDefault="009B3A22" w:rsidP="009B3A22">
      <w:pPr>
        <w:widowControl/>
        <w:ind w:firstLine="0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9B3A2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ИМЕЮЩИМ ТРЕХ И БОЛЕЕ ДЕТЕЙ В ВОЗРАСТЕ ДО 18 ЛЕТ, БЕСПЛАТНО</w:t>
      </w:r>
    </w:p>
    <w:p w:rsidR="009B3A22" w:rsidRPr="009B3A22" w:rsidRDefault="009B3A22" w:rsidP="009B3A22">
      <w:pPr>
        <w:widowControl/>
        <w:ind w:firstLine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9B3A22" w:rsidRPr="009B3A22" w:rsidRDefault="009B3A22" w:rsidP="009B3A22">
      <w:pPr>
        <w:widowControl/>
        <w:ind w:firstLine="70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B3A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Прошу предоставить моей многодетной семье в собственность земельный участок для:</w:t>
      </w:r>
    </w:p>
    <w:p w:rsidR="009B3A22" w:rsidRPr="009B3A22" w:rsidRDefault="009B3A22" w:rsidP="009B3A22">
      <w:pPr>
        <w:widowControl/>
        <w:ind w:firstLine="70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B3A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осуществления индивидуального жилищного строительства</w:t>
      </w:r>
    </w:p>
    <w:p w:rsidR="009B3A22" w:rsidRPr="009B3A22" w:rsidRDefault="009B3A22" w:rsidP="009B3A22">
      <w:pPr>
        <w:widowControl/>
        <w:ind w:firstLine="70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B3A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ведения личного подсобного хозяйства</w:t>
      </w:r>
    </w:p>
    <w:p w:rsidR="009B3A22" w:rsidRPr="009B3A22" w:rsidRDefault="009B3A22" w:rsidP="009B3A22">
      <w:pPr>
        <w:widowControl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3A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Местоположение земельного </w:t>
      </w:r>
      <w:proofErr w:type="gramStart"/>
      <w:r w:rsidRPr="009B3A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участка</w:t>
      </w:r>
      <w:r w:rsidRPr="009B3A2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:_</w:t>
      </w:r>
      <w:proofErr w:type="gramEnd"/>
      <w:r w:rsidRPr="009B3A2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______________________________</w:t>
      </w:r>
    </w:p>
    <w:p w:rsidR="009B3A22" w:rsidRPr="009B3A22" w:rsidRDefault="009B3A22" w:rsidP="009B3A22">
      <w:pPr>
        <w:widowControl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3A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Площадь земельного участка</w:t>
      </w:r>
      <w:r w:rsidRPr="009B3A2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_____________________________________</w:t>
      </w:r>
    </w:p>
    <w:p w:rsidR="009B3A22" w:rsidRPr="009B3A22" w:rsidRDefault="009B3A22" w:rsidP="009B3A22">
      <w:pPr>
        <w:widowControl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B3A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Кадастровый </w:t>
      </w:r>
      <w:proofErr w:type="gramStart"/>
      <w:r w:rsidRPr="009B3A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номер:</w:t>
      </w:r>
      <w:r w:rsidRPr="009B3A2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_</w:t>
      </w:r>
      <w:proofErr w:type="gramEnd"/>
      <w:r w:rsidRPr="009B3A2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____________________________________________</w:t>
      </w:r>
    </w:p>
    <w:p w:rsidR="009B3A22" w:rsidRPr="009B3A22" w:rsidRDefault="009B3A22" w:rsidP="009B3A22">
      <w:pPr>
        <w:widowControl/>
        <w:ind w:firstLine="70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B3A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К заявлению прилагаются:</w:t>
      </w:r>
    </w:p>
    <w:p w:rsidR="009B3A22" w:rsidRPr="009B3A22" w:rsidRDefault="009B3A22" w:rsidP="009B3A22">
      <w:pPr>
        <w:widowControl/>
        <w:ind w:firstLine="70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B3A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– копия документа, подтверждающего полномочия представителя заявителя, в случае, если с заявлением обращается представитель заявителя;</w:t>
      </w:r>
    </w:p>
    <w:p w:rsidR="009B3A22" w:rsidRPr="009B3A22" w:rsidRDefault="009B3A22" w:rsidP="009B3A22">
      <w:pPr>
        <w:widowControl/>
        <w:ind w:firstLine="70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B3A22">
        <w:rPr>
          <w:rFonts w:ascii="Times New Roman" w:eastAsia="Calibri" w:hAnsi="Times New Roman"/>
          <w:color w:val="000000"/>
          <w:sz w:val="26"/>
          <w:szCs w:val="26"/>
          <w:lang w:eastAsia="en-US"/>
        </w:rPr>
        <w:lastRenderedPageBreak/>
        <w:t>– копии документов, удостоверяющих личности всех членов многодетной семьи;</w:t>
      </w:r>
    </w:p>
    <w:p w:rsidR="009B3A22" w:rsidRPr="009B3A22" w:rsidRDefault="009B3A22" w:rsidP="009B3A22">
      <w:pPr>
        <w:widowControl/>
        <w:ind w:firstLine="70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B3A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– копии документов, подтверждающих родственные отношения членов многодетной семьи (свидетельство о рождении ребенка, свидетельство об установлении (удочерении) ребенка, свидетельство об установлении отцовства, свидетельство о заключении брака).</w:t>
      </w:r>
    </w:p>
    <w:p w:rsidR="009B3A22" w:rsidRPr="009B3A22" w:rsidRDefault="009B3A22" w:rsidP="009B3A22">
      <w:pPr>
        <w:widowControl/>
        <w:ind w:firstLine="70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B3A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Заявитель вправе предоставить по собственной инициативе следующие документы:</w:t>
      </w:r>
    </w:p>
    <w:p w:rsidR="009B3A22" w:rsidRPr="009B3A22" w:rsidRDefault="009B3A22" w:rsidP="009B3A22">
      <w:pPr>
        <w:widowControl/>
        <w:ind w:firstLine="70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B3A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– выписку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9B3A22" w:rsidRPr="009B3A22" w:rsidRDefault="009B3A22" w:rsidP="009B3A22">
      <w:pPr>
        <w:widowControl/>
        <w:ind w:firstLine="70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B3A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– справку органа опеки и попечительства о наличии либо отсутствии детей, в отношении которых родители лишены родительских прав или ограничены в родительских правах; в отношении которых отменено усыновление; вступивших в брак до достижения возраста восемнадцати лет;</w:t>
      </w:r>
    </w:p>
    <w:p w:rsidR="009B3A22" w:rsidRPr="009B3A22" w:rsidRDefault="009B3A22" w:rsidP="009B3A22">
      <w:pPr>
        <w:widowControl/>
        <w:ind w:firstLine="70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B3A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– документ, представляемый органом, осуществляющим государственную регистрацию прав на недвижимое имущество и сделок с ним в Камчатском крае, о наличии (отсутствии) в собственности членов многодетной семьи земельных участков, указанных в </w:t>
      </w:r>
      <w:hyperlink r:id="rId6" w:history="1">
        <w:r w:rsidRPr="009B3A22">
          <w:rPr>
            <w:rFonts w:ascii="Times New Roman" w:eastAsia="Calibri" w:hAnsi="Times New Roman"/>
            <w:color w:val="000000"/>
            <w:sz w:val="26"/>
            <w:szCs w:val="26"/>
            <w:lang w:eastAsia="en-US"/>
          </w:rPr>
          <w:t>статье 4</w:t>
        </w:r>
      </w:hyperlink>
      <w:r w:rsidRPr="009B3A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Закона Камчатского края от 02.11.2011 № 671 «О предоставлении земельных участков в собственность гражданам Российской Федерации, имеющим трех и </w:t>
      </w:r>
      <w:r>
        <w:rPr>
          <w:rFonts w:ascii="Times New Roman" w:eastAsia="Calibri" w:hAnsi="Times New Roman"/>
          <w:color w:val="000000"/>
          <w:sz w:val="26"/>
          <w:szCs w:val="26"/>
          <w:lang w:eastAsia="en-US"/>
        </w:rPr>
        <w:t>более детей, в Камчатском крае».</w:t>
      </w:r>
    </w:p>
    <w:p w:rsidR="009B3A22" w:rsidRPr="009B3A22" w:rsidRDefault="009B3A22" w:rsidP="009B3A22">
      <w:pPr>
        <w:widowControl/>
        <w:ind w:firstLine="0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9B3A22" w:rsidRPr="009B3A22" w:rsidRDefault="009B3A22" w:rsidP="009B3A22">
      <w:pPr>
        <w:ind w:firstLine="0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9B3A22">
        <w:rPr>
          <w:rFonts w:ascii="Times New Roman" w:eastAsia="Courier New" w:hAnsi="Times New Roman"/>
          <w:color w:val="000000"/>
          <w:sz w:val="26"/>
          <w:szCs w:val="26"/>
          <w:lang w:bidi="ru-RU"/>
        </w:rPr>
        <w:t>Подпись лица, подавшего заявление:</w:t>
      </w:r>
    </w:p>
    <w:p w:rsidR="009B3A22" w:rsidRPr="009B3A22" w:rsidRDefault="009B3A22" w:rsidP="009B3A22">
      <w:pPr>
        <w:ind w:firstLine="709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9B3A22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 </w:t>
      </w:r>
    </w:p>
    <w:p w:rsidR="009B3A22" w:rsidRPr="009B3A22" w:rsidRDefault="009B3A22" w:rsidP="009B3A22">
      <w:pPr>
        <w:ind w:firstLine="0"/>
        <w:jc w:val="left"/>
        <w:rPr>
          <w:rFonts w:ascii="Times New Roman" w:eastAsia="Courier New" w:hAnsi="Times New Roman"/>
          <w:color w:val="000000"/>
          <w:u w:val="single"/>
          <w:lang w:bidi="ru-RU"/>
        </w:rPr>
      </w:pPr>
      <w:r w:rsidRPr="009B3A22">
        <w:rPr>
          <w:rFonts w:ascii="Times New Roman" w:eastAsia="Courier New" w:hAnsi="Times New Roman"/>
          <w:color w:val="000000"/>
          <w:u w:val="single"/>
          <w:lang w:bidi="ru-RU"/>
        </w:rPr>
        <w:t>____________________________________________________</w:t>
      </w:r>
    </w:p>
    <w:p w:rsidR="009B3A22" w:rsidRPr="009B3A22" w:rsidRDefault="009B3A22" w:rsidP="009B3A22">
      <w:pPr>
        <w:ind w:firstLine="0"/>
        <w:jc w:val="left"/>
        <w:rPr>
          <w:rFonts w:ascii="Times New Roman" w:eastAsia="Courier New" w:hAnsi="Times New Roman"/>
          <w:b/>
          <w:iCs/>
          <w:color w:val="000000"/>
          <w:lang w:bidi="ru-RU"/>
        </w:rPr>
      </w:pPr>
      <w:r w:rsidRPr="009B3A22">
        <w:rPr>
          <w:rFonts w:ascii="Times New Roman" w:eastAsia="Courier New" w:hAnsi="Times New Roman"/>
          <w:b/>
          <w:i/>
          <w:color w:val="000000"/>
          <w:lang w:bidi="ru-RU"/>
        </w:rPr>
        <w:t xml:space="preserve"> </w:t>
      </w:r>
      <w:r w:rsidRPr="009B3A22">
        <w:rPr>
          <w:rFonts w:ascii="Times New Roman" w:eastAsia="Courier New" w:hAnsi="Times New Roman"/>
          <w:b/>
          <w:color w:val="000000"/>
          <w:lang w:bidi="ru-RU"/>
        </w:rPr>
        <w:t>(</w:t>
      </w:r>
      <w:r w:rsidRPr="009B3A22">
        <w:rPr>
          <w:rFonts w:ascii="Times New Roman" w:eastAsia="Courier New" w:hAnsi="Times New Roman"/>
          <w:b/>
          <w:iCs/>
          <w:color w:val="000000"/>
          <w:lang w:bidi="ru-RU"/>
        </w:rPr>
        <w:t>подпись заявителя) (расшифровка подписи заявителя)</w:t>
      </w:r>
    </w:p>
    <w:p w:rsidR="009B3A22" w:rsidRPr="009B3A22" w:rsidRDefault="009B3A22" w:rsidP="009B3A22">
      <w:pPr>
        <w:ind w:firstLine="0"/>
        <w:jc w:val="left"/>
        <w:rPr>
          <w:rFonts w:ascii="Times New Roman" w:eastAsia="Courier New" w:hAnsi="Times New Roman"/>
          <w:b/>
          <w:color w:val="000000"/>
          <w:lang w:bidi="ru-RU"/>
        </w:rPr>
      </w:pPr>
      <w:r w:rsidRPr="009B3A22">
        <w:rPr>
          <w:rFonts w:ascii="Times New Roman" w:eastAsia="Courier New" w:hAnsi="Times New Roman"/>
          <w:b/>
          <w:iCs/>
          <w:color w:val="000000"/>
          <w:lang w:bidi="ru-RU"/>
        </w:rPr>
        <w:t xml:space="preserve"> </w:t>
      </w:r>
    </w:p>
    <w:p w:rsidR="009B3A22" w:rsidRPr="009B3A22" w:rsidRDefault="009B3A22" w:rsidP="009B3A22">
      <w:pPr>
        <w:ind w:firstLine="0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9B3A22">
        <w:rPr>
          <w:rFonts w:ascii="Times New Roman" w:eastAsia="Courier New" w:hAnsi="Times New Roman"/>
          <w:color w:val="000000"/>
          <w:sz w:val="26"/>
          <w:szCs w:val="26"/>
          <w:lang w:bidi="ru-RU"/>
        </w:rPr>
        <w:t>«___» _______________20___г.</w:t>
      </w:r>
    </w:p>
    <w:p w:rsidR="009B3A22" w:rsidRPr="009B3A22" w:rsidRDefault="009B3A22" w:rsidP="009B3A22">
      <w:pPr>
        <w:ind w:firstLine="0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</w:p>
    <w:p w:rsidR="009B3A22" w:rsidRPr="009B3A22" w:rsidRDefault="009B3A22" w:rsidP="009B3A22">
      <w:pPr>
        <w:ind w:firstLine="0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9B3A22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Документы представлены на приеме ________________________20 ____________ г </w:t>
      </w:r>
    </w:p>
    <w:p w:rsidR="009B3A22" w:rsidRPr="009B3A22" w:rsidRDefault="009B3A22" w:rsidP="009B3A22">
      <w:pPr>
        <w:ind w:firstLine="0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9B3A22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Входящий номер регистрации заявления ___________________________________ </w:t>
      </w:r>
    </w:p>
    <w:p w:rsidR="009B3A22" w:rsidRPr="009B3A22" w:rsidRDefault="009B3A22" w:rsidP="009B3A22">
      <w:pPr>
        <w:ind w:firstLine="0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</w:p>
    <w:p w:rsidR="009B3A22" w:rsidRPr="009B3A22" w:rsidRDefault="009B3A22" w:rsidP="009B3A22">
      <w:pPr>
        <w:ind w:firstLine="0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9B3A22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Выдана копия описи в получении документов_____________20_____г. №_______ </w:t>
      </w:r>
    </w:p>
    <w:p w:rsidR="009B3A22" w:rsidRPr="009B3A22" w:rsidRDefault="009B3A22" w:rsidP="009B3A22">
      <w:pPr>
        <w:ind w:firstLine="0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9B3A22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Копию описи получил______________________ 20_____г. </w:t>
      </w:r>
      <w:r w:rsidRPr="009B3A22">
        <w:rPr>
          <w:rFonts w:ascii="Times New Roman" w:eastAsia="Courier New" w:hAnsi="Times New Roman"/>
          <w:i/>
          <w:iCs/>
          <w:color w:val="000000"/>
          <w:lang w:bidi="ru-RU"/>
        </w:rPr>
        <w:t>___________________________</w:t>
      </w:r>
    </w:p>
    <w:p w:rsidR="009B3A22" w:rsidRPr="009B3A22" w:rsidRDefault="009B3A22" w:rsidP="009B3A22">
      <w:pPr>
        <w:ind w:firstLine="0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9B3A22">
        <w:rPr>
          <w:rFonts w:ascii="Times New Roman" w:eastAsia="Courier New" w:hAnsi="Times New Roman"/>
          <w:i/>
          <w:iCs/>
          <w:color w:val="000000"/>
          <w:lang w:bidi="ru-RU"/>
        </w:rPr>
        <w:t xml:space="preserve">                                                                                                                                                 (подпись заявителя)</w:t>
      </w:r>
      <w:r w:rsidRPr="009B3A22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 </w:t>
      </w:r>
    </w:p>
    <w:p w:rsidR="009B3A22" w:rsidRPr="009B3A22" w:rsidRDefault="009B3A22" w:rsidP="009B3A22">
      <w:pPr>
        <w:ind w:firstLine="709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</w:p>
    <w:p w:rsidR="009B3A22" w:rsidRPr="009B3A22" w:rsidRDefault="009B3A22" w:rsidP="009B3A22">
      <w:pPr>
        <w:ind w:firstLine="709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9B3A22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Результат муниципальной услуги выдать следующим способом: </w:t>
      </w:r>
    </w:p>
    <w:p w:rsidR="009B3A22" w:rsidRPr="009B3A22" w:rsidRDefault="009B3A22" w:rsidP="009B3A22">
      <w:pPr>
        <w:ind w:firstLine="709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9B3A22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 посредством личного обращения в </w:t>
      </w:r>
      <w:r w:rsidRPr="009B3A22">
        <w:rPr>
          <w:rFonts w:ascii="Times New Roman" w:eastAsia="Courier New" w:hAnsi="Times New Roman"/>
          <w:iCs/>
          <w:color w:val="000000"/>
          <w:sz w:val="26"/>
          <w:szCs w:val="26"/>
          <w:lang w:bidi="ru-RU"/>
        </w:rPr>
        <w:t xml:space="preserve">администрацию: </w:t>
      </w:r>
    </w:p>
    <w:p w:rsidR="009B3A22" w:rsidRPr="009B3A22" w:rsidRDefault="009B3A22" w:rsidP="009B3A22">
      <w:pPr>
        <w:ind w:firstLine="709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9B3A22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 в форме документа на бумажном носителе; </w:t>
      </w:r>
    </w:p>
    <w:p w:rsidR="009B3A22" w:rsidRPr="009B3A22" w:rsidRDefault="009B3A22" w:rsidP="009B3A22">
      <w:pPr>
        <w:ind w:firstLine="709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9B3A22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 почтовым отправлением на адрес, указанный в заявлении (только на бумажном носителе); </w:t>
      </w:r>
    </w:p>
    <w:p w:rsidR="009B3A22" w:rsidRPr="009B3A22" w:rsidRDefault="009B3A22" w:rsidP="009B3A22">
      <w:pPr>
        <w:ind w:firstLine="709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9B3A22">
        <w:rPr>
          <w:rFonts w:ascii="Times New Roman" w:eastAsia="Courier New" w:hAnsi="Times New Roman"/>
          <w:color w:val="000000"/>
          <w:sz w:val="26"/>
          <w:szCs w:val="26"/>
          <w:lang w:bidi="ru-RU"/>
        </w:rPr>
        <w:t> от</w:t>
      </w:r>
      <w:r>
        <w:rPr>
          <w:rFonts w:ascii="Times New Roman" w:eastAsia="Courier New" w:hAnsi="Times New Roman"/>
          <w:color w:val="000000"/>
          <w:sz w:val="26"/>
          <w:szCs w:val="26"/>
          <w:lang w:bidi="ru-RU"/>
        </w:rPr>
        <w:t>правлением по электронной почте.</w:t>
      </w:r>
    </w:p>
    <w:p w:rsidR="009B3A22" w:rsidRPr="009B3A22" w:rsidRDefault="009B3A22" w:rsidP="009B3A22">
      <w:pPr>
        <w:ind w:firstLine="0"/>
        <w:jc w:val="right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  <w:r w:rsidRPr="009B3A22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 xml:space="preserve">&lt;&lt;Обратная сторона заявления&gt;&gt; </w:t>
      </w:r>
    </w:p>
    <w:p w:rsidR="009B3A22" w:rsidRPr="009B3A22" w:rsidRDefault="009B3A22" w:rsidP="009B3A22">
      <w:pPr>
        <w:ind w:firstLine="0"/>
        <w:jc w:val="right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9B3A22" w:rsidRPr="009B3A22" w:rsidRDefault="009B3A22" w:rsidP="009B3A22">
      <w:pPr>
        <w:ind w:firstLine="0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9B3A22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Отметка о согласии на обработку персональных данных. </w:t>
      </w:r>
    </w:p>
    <w:p w:rsidR="009B3A22" w:rsidRPr="009B3A22" w:rsidRDefault="009B3A22" w:rsidP="009B3A22">
      <w:pPr>
        <w:ind w:firstLine="0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9B3A22">
        <w:rPr>
          <w:rFonts w:ascii="Times New Roman" w:eastAsia="Courier New" w:hAnsi="Times New Roman"/>
          <w:i/>
          <w:iCs/>
          <w:color w:val="000000"/>
          <w:sz w:val="26"/>
          <w:szCs w:val="26"/>
          <w:lang w:bidi="ru-RU"/>
        </w:rPr>
        <w:t xml:space="preserve">1.______________________________________________________________________ </w:t>
      </w:r>
    </w:p>
    <w:p w:rsidR="009B3A22" w:rsidRPr="009B3A22" w:rsidRDefault="009B3A22" w:rsidP="009B3A22">
      <w:pPr>
        <w:ind w:firstLine="0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9B3A22">
        <w:rPr>
          <w:rFonts w:ascii="Times New Roman" w:eastAsia="Courier New" w:hAnsi="Times New Roman"/>
          <w:i/>
          <w:iCs/>
          <w:color w:val="000000"/>
          <w:sz w:val="26"/>
          <w:szCs w:val="26"/>
          <w:lang w:bidi="ru-RU"/>
        </w:rPr>
        <w:t xml:space="preserve">_______________________________________________________________________ </w:t>
      </w:r>
    </w:p>
    <w:p w:rsidR="009B3A22" w:rsidRPr="009B3A22" w:rsidRDefault="009B3A22" w:rsidP="009B3A22">
      <w:pPr>
        <w:ind w:firstLine="709"/>
        <w:jc w:val="left"/>
        <w:rPr>
          <w:rFonts w:ascii="Times New Roman" w:eastAsia="Courier New" w:hAnsi="Times New Roman"/>
          <w:color w:val="000000"/>
          <w:lang w:bidi="ru-RU"/>
        </w:rPr>
      </w:pPr>
      <w:r w:rsidRPr="009B3A22">
        <w:rPr>
          <w:rFonts w:ascii="Times New Roman" w:eastAsia="Courier New" w:hAnsi="Times New Roman"/>
          <w:i/>
          <w:iCs/>
          <w:color w:val="000000"/>
          <w:lang w:bidi="ru-RU"/>
        </w:rPr>
        <w:t xml:space="preserve">Примечание: </w:t>
      </w:r>
    </w:p>
    <w:p w:rsidR="009B3A22" w:rsidRPr="009B3A22" w:rsidRDefault="009B3A22" w:rsidP="009B3A22">
      <w:pPr>
        <w:ind w:firstLine="709"/>
        <w:jc w:val="left"/>
        <w:rPr>
          <w:rFonts w:ascii="Times New Roman" w:eastAsia="Courier New" w:hAnsi="Times New Roman"/>
          <w:color w:val="000000"/>
          <w:lang w:bidi="ru-RU"/>
        </w:rPr>
      </w:pPr>
      <w:r w:rsidRPr="009B3A22">
        <w:rPr>
          <w:rFonts w:ascii="Times New Roman" w:eastAsia="Courier New" w:hAnsi="Times New Roman"/>
          <w:i/>
          <w:iCs/>
          <w:color w:val="000000"/>
          <w:lang w:bidi="ru-RU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граждан. </w:t>
      </w:r>
    </w:p>
    <w:p w:rsidR="009B3A22" w:rsidRPr="009B3A22" w:rsidRDefault="009B3A22" w:rsidP="009B3A22">
      <w:pPr>
        <w:tabs>
          <w:tab w:val="left" w:pos="567"/>
        </w:tabs>
        <w:ind w:firstLine="709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9B3A22">
        <w:rPr>
          <w:rFonts w:ascii="Times New Roman" w:eastAsia="Courier New" w:hAnsi="Times New Roman"/>
          <w:color w:val="000000"/>
          <w:sz w:val="26"/>
          <w:szCs w:val="26"/>
          <w:lang w:bidi="ru-RU"/>
        </w:rPr>
        <w:lastRenderedPageBreak/>
        <w:t xml:space="preserve">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услуги. </w:t>
      </w:r>
    </w:p>
    <w:p w:rsidR="009B3A22" w:rsidRPr="009B3A22" w:rsidRDefault="009B3A22" w:rsidP="009B3A22">
      <w:pPr>
        <w:tabs>
          <w:tab w:val="left" w:pos="567"/>
        </w:tabs>
        <w:ind w:firstLine="709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9B3A22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</w:p>
    <w:p w:rsidR="009B3A22" w:rsidRPr="009B3A22" w:rsidRDefault="009B3A22" w:rsidP="009B3A22">
      <w:pPr>
        <w:tabs>
          <w:tab w:val="left" w:pos="567"/>
        </w:tabs>
        <w:ind w:firstLine="709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</w:p>
    <w:p w:rsidR="009B3A22" w:rsidRPr="009B3A22" w:rsidRDefault="009B3A22" w:rsidP="009B3A22">
      <w:pPr>
        <w:ind w:firstLine="0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9B3A22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______________20__________г.              _____________________________________ </w:t>
      </w:r>
    </w:p>
    <w:p w:rsidR="009B3A22" w:rsidRPr="009B3A22" w:rsidRDefault="009B3A22" w:rsidP="009B3A22">
      <w:pPr>
        <w:ind w:firstLine="0"/>
        <w:jc w:val="left"/>
        <w:rPr>
          <w:rFonts w:ascii="Times New Roman" w:eastAsia="Courier New" w:hAnsi="Times New Roman"/>
          <w:b/>
          <w:i/>
          <w:color w:val="000000"/>
          <w:lang w:bidi="ru-RU"/>
        </w:rPr>
      </w:pPr>
      <w:r w:rsidRPr="009B3A22">
        <w:rPr>
          <w:rFonts w:ascii="Times New Roman" w:eastAsia="Courier New" w:hAnsi="Times New Roman"/>
          <w:b/>
          <w:i/>
          <w:color w:val="000000"/>
          <w:lang w:bidi="ru-RU"/>
        </w:rPr>
        <w:t xml:space="preserve">                                                                                       (</w:t>
      </w:r>
      <w:r w:rsidRPr="009B3A22">
        <w:rPr>
          <w:rFonts w:ascii="Times New Roman" w:eastAsia="Courier New" w:hAnsi="Times New Roman"/>
          <w:b/>
          <w:i/>
          <w:iCs/>
          <w:color w:val="000000"/>
          <w:lang w:bidi="ru-RU"/>
        </w:rPr>
        <w:t xml:space="preserve">подпись заявителя) (расшифровка подписи заявителя) </w:t>
      </w: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9B3A22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15BA9"/>
    <w:rsid w:val="00023DFC"/>
    <w:rsid w:val="00054688"/>
    <w:rsid w:val="0009428F"/>
    <w:rsid w:val="0009796D"/>
    <w:rsid w:val="000A1458"/>
    <w:rsid w:val="000A68C5"/>
    <w:rsid w:val="000C362F"/>
    <w:rsid w:val="000D0A02"/>
    <w:rsid w:val="000F3180"/>
    <w:rsid w:val="001012CE"/>
    <w:rsid w:val="00107366"/>
    <w:rsid w:val="00130456"/>
    <w:rsid w:val="001315D4"/>
    <w:rsid w:val="00143C9D"/>
    <w:rsid w:val="0014534B"/>
    <w:rsid w:val="0014795D"/>
    <w:rsid w:val="00156BC3"/>
    <w:rsid w:val="0017580E"/>
    <w:rsid w:val="00180243"/>
    <w:rsid w:val="001909EF"/>
    <w:rsid w:val="001D207D"/>
    <w:rsid w:val="001E3564"/>
    <w:rsid w:val="001F1226"/>
    <w:rsid w:val="001F51C5"/>
    <w:rsid w:val="00200CD2"/>
    <w:rsid w:val="002160B8"/>
    <w:rsid w:val="00216E16"/>
    <w:rsid w:val="00237841"/>
    <w:rsid w:val="00245434"/>
    <w:rsid w:val="00256D8A"/>
    <w:rsid w:val="002932C3"/>
    <w:rsid w:val="002A2972"/>
    <w:rsid w:val="002B6B24"/>
    <w:rsid w:val="002F6570"/>
    <w:rsid w:val="00300262"/>
    <w:rsid w:val="00310014"/>
    <w:rsid w:val="00312AA1"/>
    <w:rsid w:val="00316DD4"/>
    <w:rsid w:val="0033661A"/>
    <w:rsid w:val="0034277E"/>
    <w:rsid w:val="003444D2"/>
    <w:rsid w:val="00344FA0"/>
    <w:rsid w:val="00365729"/>
    <w:rsid w:val="00375C4D"/>
    <w:rsid w:val="003D7808"/>
    <w:rsid w:val="00402F47"/>
    <w:rsid w:val="004047B5"/>
    <w:rsid w:val="0041135F"/>
    <w:rsid w:val="00431E3F"/>
    <w:rsid w:val="00440420"/>
    <w:rsid w:val="00457673"/>
    <w:rsid w:val="00466038"/>
    <w:rsid w:val="00481EFC"/>
    <w:rsid w:val="004924A6"/>
    <w:rsid w:val="00495312"/>
    <w:rsid w:val="004C674F"/>
    <w:rsid w:val="004F6931"/>
    <w:rsid w:val="00500E42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474F"/>
    <w:rsid w:val="005D66EC"/>
    <w:rsid w:val="005E7097"/>
    <w:rsid w:val="00664A0F"/>
    <w:rsid w:val="00664AF3"/>
    <w:rsid w:val="006948F0"/>
    <w:rsid w:val="006C6544"/>
    <w:rsid w:val="006C67C8"/>
    <w:rsid w:val="006F740E"/>
    <w:rsid w:val="00707C18"/>
    <w:rsid w:val="0073585B"/>
    <w:rsid w:val="0074453A"/>
    <w:rsid w:val="007827F0"/>
    <w:rsid w:val="00787320"/>
    <w:rsid w:val="00793436"/>
    <w:rsid w:val="00797474"/>
    <w:rsid w:val="007A3F7A"/>
    <w:rsid w:val="007A7CE3"/>
    <w:rsid w:val="007C4387"/>
    <w:rsid w:val="007D2D63"/>
    <w:rsid w:val="007D2F24"/>
    <w:rsid w:val="007D4FA3"/>
    <w:rsid w:val="00801094"/>
    <w:rsid w:val="008140E2"/>
    <w:rsid w:val="00814B1C"/>
    <w:rsid w:val="008234A2"/>
    <w:rsid w:val="0082629F"/>
    <w:rsid w:val="0086149A"/>
    <w:rsid w:val="0088565A"/>
    <w:rsid w:val="00893BCF"/>
    <w:rsid w:val="00893E72"/>
    <w:rsid w:val="00897D85"/>
    <w:rsid w:val="008A317D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65D26"/>
    <w:rsid w:val="00990B32"/>
    <w:rsid w:val="00993670"/>
    <w:rsid w:val="009B3A22"/>
    <w:rsid w:val="009D4BE6"/>
    <w:rsid w:val="009E541E"/>
    <w:rsid w:val="009F01C2"/>
    <w:rsid w:val="00A11EFA"/>
    <w:rsid w:val="00A240D1"/>
    <w:rsid w:val="00A55262"/>
    <w:rsid w:val="00A64788"/>
    <w:rsid w:val="00A65566"/>
    <w:rsid w:val="00A94467"/>
    <w:rsid w:val="00A96E2E"/>
    <w:rsid w:val="00AA58F9"/>
    <w:rsid w:val="00AB6C62"/>
    <w:rsid w:val="00AC6E60"/>
    <w:rsid w:val="00AD7591"/>
    <w:rsid w:val="00AF3477"/>
    <w:rsid w:val="00B06B1A"/>
    <w:rsid w:val="00B30E21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3219F"/>
    <w:rsid w:val="00C56ACF"/>
    <w:rsid w:val="00C575AB"/>
    <w:rsid w:val="00C82494"/>
    <w:rsid w:val="00C83623"/>
    <w:rsid w:val="00CB0B21"/>
    <w:rsid w:val="00CB20D3"/>
    <w:rsid w:val="00CB647E"/>
    <w:rsid w:val="00CE01BF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C4EAD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178D"/>
    <w:rsid w:val="00EA261E"/>
    <w:rsid w:val="00EB7F25"/>
    <w:rsid w:val="00EC2051"/>
    <w:rsid w:val="00ED0209"/>
    <w:rsid w:val="00ED75EF"/>
    <w:rsid w:val="00EF4020"/>
    <w:rsid w:val="00F207E9"/>
    <w:rsid w:val="00F35E78"/>
    <w:rsid w:val="00F47DF3"/>
    <w:rsid w:val="00F60E8A"/>
    <w:rsid w:val="00F745EF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FEDF"/>
  <w15:docId w15:val="{19B70997-ACC3-4CB4-AF46-FF5CEC0A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500E42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2160B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2160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9B3A2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3F4B85A7C2E840006803C016D5BFEF11F06FBE5128BA8A75B9525D89B3A885DAC4B2CCDAD4B8251C922914KAsF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57DC1-02DD-4B81-9F61-BBF73F42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73</cp:revision>
  <cp:lastPrinted>2020-02-12T02:21:00Z</cp:lastPrinted>
  <dcterms:created xsi:type="dcterms:W3CDTF">2018-12-24T22:58:00Z</dcterms:created>
  <dcterms:modified xsi:type="dcterms:W3CDTF">2020-02-12T02:21:00Z</dcterms:modified>
</cp:coreProperties>
</file>