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23" w:rsidRPr="00807923" w:rsidRDefault="00807923" w:rsidP="00807923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807923">
        <w:rPr>
          <w:rFonts w:ascii="Times New Roman" w:hAnsi="Times New Roman"/>
          <w:sz w:val="28"/>
          <w:szCs w:val="28"/>
          <w:lang w:eastAsia="en-US"/>
        </w:rPr>
        <w:t xml:space="preserve">Проект </w:t>
      </w:r>
    </w:p>
    <w:p w:rsidR="00C3698F" w:rsidRDefault="00572353" w:rsidP="00C3698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C05B5C" w:rsidRPr="00572353" w:rsidRDefault="00C05B5C" w:rsidP="00C3698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07923" w:rsidRDefault="00572353" w:rsidP="00331C9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331C93" w:rsidRPr="00331C93" w:rsidRDefault="00331C93" w:rsidP="00331C9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1D207D" w:rsidRPr="00572353" w:rsidRDefault="00572353" w:rsidP="00C3698F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C05B5C" w:rsidRDefault="00C05B5C" w:rsidP="001D20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D207D" w:rsidRDefault="00AF3477" w:rsidP="00C05B5C">
      <w:pPr>
        <w:pStyle w:val="a7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C05B5C" w:rsidRPr="00C05B5C">
        <w:rPr>
          <w:rFonts w:ascii="Times New Roman" w:hAnsi="Times New Roman"/>
          <w:b/>
          <w:sz w:val="28"/>
          <w:szCs w:val="28"/>
          <w:lang w:bidi="ru-RU"/>
        </w:rPr>
        <w:t xml:space="preserve">постановление администрации </w:t>
      </w:r>
      <w:proofErr w:type="spellStart"/>
      <w:r w:rsidR="00C05B5C" w:rsidRPr="00C05B5C">
        <w:rPr>
          <w:rFonts w:ascii="Times New Roman" w:hAnsi="Times New Roman"/>
          <w:b/>
          <w:sz w:val="28"/>
          <w:szCs w:val="28"/>
          <w:lang w:bidi="ru-RU"/>
        </w:rPr>
        <w:t>Новолесновского</w:t>
      </w:r>
      <w:proofErr w:type="spellEnd"/>
      <w:r w:rsidR="00331C93">
        <w:rPr>
          <w:rFonts w:ascii="Times New Roman" w:hAnsi="Times New Roman"/>
          <w:b/>
          <w:sz w:val="28"/>
          <w:szCs w:val="28"/>
          <w:lang w:bidi="ru-RU"/>
        </w:rPr>
        <w:t xml:space="preserve"> сельского поселения от 17.07.2019 № 105</w:t>
      </w:r>
      <w:r w:rsidR="00C05B5C" w:rsidRPr="00C05B5C">
        <w:rPr>
          <w:rFonts w:ascii="Times New Roman" w:hAnsi="Times New Roman"/>
          <w:b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по </w:t>
      </w:r>
      <w:r w:rsidR="00331C93">
        <w:rPr>
          <w:rFonts w:ascii="Times New Roman" w:hAnsi="Times New Roman"/>
          <w:b/>
          <w:sz w:val="28"/>
          <w:szCs w:val="28"/>
          <w:lang w:bidi="ru-RU"/>
        </w:rPr>
        <w:t>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="00C05B5C" w:rsidRPr="00C05B5C">
        <w:rPr>
          <w:rFonts w:ascii="Times New Roman" w:hAnsi="Times New Roman"/>
          <w:b/>
          <w:sz w:val="28"/>
          <w:szCs w:val="28"/>
          <w:lang w:bidi="ru-RU"/>
        </w:rPr>
        <w:t>»</w:t>
      </w:r>
    </w:p>
    <w:p w:rsidR="00C05B5C" w:rsidRDefault="00C05B5C" w:rsidP="00C05B5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 xml:space="preserve">В соответствии с </w:t>
      </w:r>
      <w:r w:rsidR="00F40126">
        <w:rPr>
          <w:rFonts w:ascii="Times New Roman" w:hAnsi="Times New Roman"/>
          <w:sz w:val="28"/>
          <w:szCs w:val="24"/>
        </w:rPr>
        <w:t>Приказом Министерства транспорта Российской Федерации от 05.06.2019 № 167 «</w:t>
      </w:r>
      <w:r w:rsidR="00F40126" w:rsidRPr="00F40126">
        <w:rPr>
          <w:rFonts w:ascii="Times New Roman" w:hAnsi="Times New Roman"/>
          <w:sz w:val="28"/>
          <w:szCs w:val="24"/>
          <w:lang w:bidi="ru-RU"/>
        </w:rPr>
        <w:t>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331C93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331C93" w:rsidRPr="00FA1FA1" w:rsidRDefault="00331C93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951CDE" w:rsidRDefault="00F469DE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951CDE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 Внести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 в 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постановление администрации </w:t>
      </w:r>
      <w:proofErr w:type="spellStart"/>
      <w:r w:rsidR="00951CDE" w:rsidRPr="007D2F24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331C93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17.07.2019 № 105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по</w:t>
      </w:r>
      <w:r w:rsidR="00331C93">
        <w:rPr>
          <w:rFonts w:ascii="Times New Roman" w:hAnsi="Times New Roman"/>
          <w:sz w:val="28"/>
          <w:szCs w:val="28"/>
          <w:lang w:bidi="ru-RU"/>
        </w:rPr>
        <w:t xml:space="preserve">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>»</w:t>
      </w:r>
      <w:r w:rsidR="005C0F6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C2051">
        <w:rPr>
          <w:rFonts w:ascii="Times New Roman" w:hAnsi="Times New Roman"/>
          <w:sz w:val="28"/>
          <w:szCs w:val="28"/>
          <w:lang w:bidi="ru-RU"/>
        </w:rPr>
        <w:t>следующие изменения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5555CE" w:rsidRDefault="005555CE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а) абзац девятый и десятый пункта 2.2. исключить;</w:t>
      </w:r>
    </w:p>
    <w:p w:rsidR="00CB21BD" w:rsidRDefault="005555CE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>б</w:t>
      </w:r>
      <w:r w:rsidR="00CB21BD">
        <w:rPr>
          <w:rFonts w:ascii="Times New Roman" w:hAnsi="Times New Roman"/>
          <w:sz w:val="28"/>
          <w:szCs w:val="28"/>
          <w:lang w:bidi="ru-RU"/>
        </w:rPr>
        <w:t xml:space="preserve">)  </w:t>
      </w:r>
      <w:r w:rsidR="00331C93">
        <w:rPr>
          <w:rFonts w:ascii="Times New Roman" w:hAnsi="Times New Roman"/>
          <w:sz w:val="28"/>
          <w:szCs w:val="28"/>
          <w:lang w:bidi="ru-RU"/>
        </w:rPr>
        <w:t>части</w:t>
      </w:r>
      <w:proofErr w:type="gramEnd"/>
      <w:r w:rsidR="00331C93">
        <w:rPr>
          <w:rFonts w:ascii="Times New Roman" w:hAnsi="Times New Roman"/>
          <w:sz w:val="28"/>
          <w:szCs w:val="28"/>
          <w:lang w:bidi="ru-RU"/>
        </w:rPr>
        <w:t xml:space="preserve"> 6</w:t>
      </w:r>
      <w:r w:rsidR="00CB21BD">
        <w:rPr>
          <w:rFonts w:ascii="Times New Roman" w:hAnsi="Times New Roman"/>
          <w:sz w:val="28"/>
          <w:szCs w:val="28"/>
          <w:lang w:bidi="ru-RU"/>
        </w:rPr>
        <w:t>:</w:t>
      </w:r>
    </w:p>
    <w:p w:rsidR="00C05B5C" w:rsidRDefault="00CB21BD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в абзаце втором</w:t>
      </w:r>
      <w:r w:rsidR="00331C93">
        <w:rPr>
          <w:rFonts w:ascii="Times New Roman" w:hAnsi="Times New Roman"/>
          <w:sz w:val="28"/>
          <w:szCs w:val="28"/>
          <w:lang w:bidi="ru-RU"/>
        </w:rPr>
        <w:t xml:space="preserve"> после слов «межмуниципального значения</w:t>
      </w:r>
      <w:proofErr w:type="gramStart"/>
      <w:r w:rsidR="00331C93">
        <w:rPr>
          <w:rFonts w:ascii="Times New Roman" w:hAnsi="Times New Roman"/>
          <w:sz w:val="28"/>
          <w:szCs w:val="28"/>
          <w:lang w:bidi="ru-RU"/>
        </w:rPr>
        <w:t>,</w:t>
      </w:r>
      <w:r w:rsidR="00C05B5C" w:rsidRPr="00C05B5C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331C93">
        <w:rPr>
          <w:rFonts w:ascii="Times New Roman" w:hAnsi="Times New Roman"/>
          <w:sz w:val="28"/>
          <w:szCs w:val="28"/>
          <w:lang w:bidi="ru-RU"/>
        </w:rPr>
        <w:t xml:space="preserve"> дополнить</w:t>
      </w:r>
      <w:proofErr w:type="gramEnd"/>
      <w:r w:rsidR="00331C93">
        <w:rPr>
          <w:rFonts w:ascii="Times New Roman" w:hAnsi="Times New Roman"/>
          <w:sz w:val="28"/>
          <w:szCs w:val="28"/>
          <w:lang w:bidi="ru-RU"/>
        </w:rPr>
        <w:t xml:space="preserve"> словами «местного значения муниципального района,</w:t>
      </w:r>
      <w:r w:rsidR="00C05B5C" w:rsidRPr="00C05B5C">
        <w:rPr>
          <w:rFonts w:ascii="Times New Roman" w:hAnsi="Times New Roman"/>
          <w:sz w:val="28"/>
          <w:szCs w:val="28"/>
          <w:lang w:bidi="ru-RU"/>
        </w:rPr>
        <w:t>»</w:t>
      </w:r>
      <w:r w:rsidR="00C05B5C">
        <w:rPr>
          <w:rFonts w:ascii="Times New Roman" w:hAnsi="Times New Roman"/>
          <w:sz w:val="28"/>
          <w:szCs w:val="28"/>
          <w:lang w:bidi="ru-RU"/>
        </w:rPr>
        <w:t>;</w:t>
      </w:r>
    </w:p>
    <w:p w:rsidR="00CB21BD" w:rsidRDefault="00CB21BD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абзац шестой изложить в следующей редакции:</w:t>
      </w:r>
    </w:p>
    <w:p w:rsidR="00CB21BD" w:rsidRDefault="00CB21BD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«– </w:t>
      </w:r>
      <w:r w:rsidRPr="00CB21BD">
        <w:rPr>
          <w:rFonts w:ascii="Times New Roman" w:hAnsi="Times New Roman"/>
          <w:sz w:val="28"/>
          <w:szCs w:val="28"/>
          <w:lang w:bidi="ru-RU"/>
        </w:rPr>
        <w:t>Заявление о пропуске тяжеловесных и (или) крупногабаритных транспортных средств, направляемых для ликвидации последствий чрезвычайных ситуаций, а также специализированных транспортных средств телеканалов, радиоканалов и иных вещателей (передвижных телевизионных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рассматривается уполномоченным органом в течение одного рабо</w:t>
      </w:r>
      <w:r>
        <w:rPr>
          <w:rFonts w:ascii="Times New Roman" w:hAnsi="Times New Roman"/>
          <w:sz w:val="28"/>
          <w:szCs w:val="28"/>
          <w:lang w:bidi="ru-RU"/>
        </w:rPr>
        <w:t>чего дня с даты его поступления;»;</w:t>
      </w:r>
    </w:p>
    <w:p w:rsidR="00CB21BD" w:rsidRDefault="00CB21BD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– абзац седьмой изложить в следующей редакции:</w:t>
      </w:r>
    </w:p>
    <w:p w:rsidR="00CB21BD" w:rsidRPr="00CB21BD" w:rsidRDefault="00CB21BD" w:rsidP="00CB21BD">
      <w:pPr>
        <w:widowControl/>
        <w:spacing w:before="20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CB21BD">
        <w:rPr>
          <w:rFonts w:ascii="Times New Roman" w:hAnsi="Times New Roman"/>
          <w:sz w:val="28"/>
          <w:szCs w:val="28"/>
          <w:lang w:bidi="ru-RU"/>
        </w:rPr>
        <w:t>«</w:t>
      </w: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Pr="00CB21BD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выдачи специального разрешения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Администрацией</w:t>
      </w:r>
      <w:r w:rsidRPr="00CB21BD"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соответствии с </w:t>
      </w:r>
      <w:hyperlink w:anchor="Par265" w:history="1">
        <w:r w:rsidRPr="00CB21BD">
          <w:rPr>
            <w:rFonts w:ascii="Times New Roman" w:eastAsia="Calibri" w:hAnsi="Times New Roman"/>
            <w:sz w:val="28"/>
            <w:szCs w:val="28"/>
            <w:lang w:eastAsia="en-US"/>
          </w:rPr>
          <w:t>абзацем шестым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настоящей части</w:t>
      </w:r>
      <w:r w:rsidRPr="00CB21BD">
        <w:rPr>
          <w:rFonts w:ascii="Times New Roman" w:eastAsia="Calibri" w:hAnsi="Times New Roman"/>
          <w:sz w:val="28"/>
          <w:szCs w:val="28"/>
          <w:lang w:eastAsia="en-US"/>
        </w:rPr>
        <w:t xml:space="preserve">, документы, предусмотренные 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8.2 </w:t>
      </w:r>
      <w:r>
        <w:rPr>
          <w:rFonts w:ascii="Times New Roman" w:eastAsia="Calibri" w:hAnsi="Times New Roman"/>
          <w:sz w:val="28"/>
          <w:szCs w:val="28"/>
          <w:lang w:eastAsia="en-US"/>
        </w:rPr>
        <w:t>настоящего Административного регламента</w:t>
      </w:r>
      <w:r w:rsidRPr="00CB21BD">
        <w:rPr>
          <w:rFonts w:ascii="Times New Roman" w:eastAsia="Calibri" w:hAnsi="Times New Roman"/>
          <w:sz w:val="28"/>
          <w:szCs w:val="28"/>
          <w:lang w:eastAsia="en-US"/>
        </w:rPr>
        <w:t>, а также подтверждающие оплату платежей за возмещение вреда, причиняемого автомобильным дорогам тяжеловесным транспортным средством, представляются заявителем в течение пяти рабочих дней со дня выдачи специального разрешения.</w:t>
      </w:r>
    </w:p>
    <w:p w:rsidR="00CB21BD" w:rsidRDefault="005555CE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</w:t>
      </w:r>
      <w:r w:rsidR="00CB21BD">
        <w:rPr>
          <w:rFonts w:ascii="Times New Roman" w:hAnsi="Times New Roman"/>
          <w:sz w:val="28"/>
          <w:szCs w:val="28"/>
          <w:lang w:bidi="ru-RU"/>
        </w:rPr>
        <w:t>) абзац двенадцатый части 7 исключить;</w:t>
      </w:r>
    </w:p>
    <w:p w:rsidR="00CB21BD" w:rsidRDefault="005555CE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г</w:t>
      </w:r>
      <w:r w:rsidR="00CB21BD">
        <w:rPr>
          <w:rFonts w:ascii="Times New Roman" w:hAnsi="Times New Roman"/>
          <w:sz w:val="28"/>
          <w:szCs w:val="28"/>
          <w:lang w:bidi="ru-RU"/>
        </w:rPr>
        <w:t xml:space="preserve">) пункт 8.1 части 8 </w:t>
      </w:r>
      <w:r w:rsidR="00742E1B">
        <w:rPr>
          <w:rFonts w:ascii="Times New Roman" w:hAnsi="Times New Roman"/>
          <w:sz w:val="28"/>
          <w:szCs w:val="28"/>
          <w:lang w:bidi="ru-RU"/>
        </w:rPr>
        <w:t>изложить в следующей редакции:</w:t>
      </w:r>
    </w:p>
    <w:p w:rsidR="00742E1B" w:rsidRDefault="00742E1B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«8.1. Муниципальная услуга</w:t>
      </w:r>
      <w:r w:rsidR="009122E7">
        <w:rPr>
          <w:rFonts w:ascii="Times New Roman" w:hAnsi="Times New Roman"/>
          <w:sz w:val="28"/>
          <w:szCs w:val="28"/>
          <w:lang w:bidi="ru-RU"/>
        </w:rPr>
        <w:t xml:space="preserve"> предоставляется на основании заявления, по форме утвержденной приказом Министерства транспорта Российской Федерации от 05.06.2019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 согласно приложению № 1 к настоящему Административному регламенту.</w:t>
      </w:r>
    </w:p>
    <w:p w:rsidR="009122E7" w:rsidRPr="009122E7" w:rsidRDefault="009122E7" w:rsidP="009122E7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</w:t>
      </w:r>
      <w:r w:rsidRPr="009122E7">
        <w:rPr>
          <w:rFonts w:ascii="Times New Roman" w:hAnsi="Times New Roman"/>
          <w:sz w:val="28"/>
          <w:szCs w:val="28"/>
          <w:lang w:bidi="ru-RU"/>
        </w:rPr>
        <w:t>заявлении указывается:</w:t>
      </w:r>
    </w:p>
    <w:p w:rsidR="009122E7" w:rsidRPr="009122E7" w:rsidRDefault="009122E7" w:rsidP="009122E7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Pr="009122E7">
        <w:rPr>
          <w:rFonts w:ascii="Times New Roman" w:hAnsi="Times New Roman"/>
          <w:sz w:val="28"/>
          <w:szCs w:val="28"/>
          <w:lang w:bidi="ru-RU"/>
        </w:rPr>
        <w:t>наименование уполномоченного органа;</w:t>
      </w:r>
    </w:p>
    <w:p w:rsidR="009122E7" w:rsidRPr="009122E7" w:rsidRDefault="009122E7" w:rsidP="009122E7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Pr="009122E7">
        <w:rPr>
          <w:rFonts w:ascii="Times New Roman" w:hAnsi="Times New Roman"/>
          <w:sz w:val="28"/>
          <w:szCs w:val="28"/>
          <w:lang w:bidi="ru-RU"/>
        </w:rPr>
        <w:t>наименование и организационно-правовая форма - для юридических лиц;</w:t>
      </w:r>
    </w:p>
    <w:p w:rsidR="009122E7" w:rsidRPr="009122E7" w:rsidRDefault="009122E7" w:rsidP="009122E7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Pr="009122E7">
        <w:rPr>
          <w:rFonts w:ascii="Times New Roman" w:hAnsi="Times New Roman"/>
          <w:sz w:val="28"/>
          <w:szCs w:val="28"/>
          <w:lang w:bidi="ru-RU"/>
        </w:rPr>
        <w:t>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предпринимателей;</w:t>
      </w:r>
    </w:p>
    <w:p w:rsidR="009122E7" w:rsidRPr="009122E7" w:rsidRDefault="009122E7" w:rsidP="009122E7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Pr="009122E7">
        <w:rPr>
          <w:rFonts w:ascii="Times New Roman" w:hAnsi="Times New Roman"/>
          <w:sz w:val="28"/>
          <w:szCs w:val="28"/>
          <w:lang w:bidi="ru-RU"/>
        </w:rPr>
        <w:t>адрес местонахождения юридического лица, фамилия, имя, отчество (при наличии) руководителя, телефон;</w:t>
      </w:r>
    </w:p>
    <w:p w:rsidR="009122E7" w:rsidRPr="009122E7" w:rsidRDefault="009122E7" w:rsidP="009122E7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Pr="009122E7">
        <w:rPr>
          <w:rFonts w:ascii="Times New Roman" w:hAnsi="Times New Roman"/>
          <w:sz w:val="28"/>
          <w:szCs w:val="28"/>
          <w:lang w:bidi="ru-RU"/>
        </w:rPr>
        <w:t>фамилия, имя, отчество (при наличии), адрес места жительства, данные документа, удостоверяющего личность, - для физических лиц и индивидуальных предпринимателей (с указанием статуса индивидуального предпринимателя);</w:t>
      </w:r>
    </w:p>
    <w:p w:rsidR="009122E7" w:rsidRPr="009122E7" w:rsidRDefault="009122E7" w:rsidP="009122E7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Pr="009122E7">
        <w:rPr>
          <w:rFonts w:ascii="Times New Roman" w:hAnsi="Times New Roman"/>
          <w:sz w:val="28"/>
          <w:szCs w:val="28"/>
          <w:lang w:bidi="ru-RU"/>
        </w:rPr>
        <w:t>банковские реквизиты (наименование банка, расчетный счет, корреспондентский счет, банковский индивидуальный код);</w:t>
      </w:r>
    </w:p>
    <w:p w:rsidR="009122E7" w:rsidRPr="009122E7" w:rsidRDefault="009122E7" w:rsidP="009122E7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Pr="009122E7">
        <w:rPr>
          <w:rFonts w:ascii="Times New Roman" w:hAnsi="Times New Roman"/>
          <w:sz w:val="28"/>
          <w:szCs w:val="28"/>
          <w:lang w:bidi="ru-RU"/>
        </w:rPr>
        <w:t>исходящий номер (при необходимости) и дата заявления;</w:t>
      </w:r>
    </w:p>
    <w:p w:rsidR="009122E7" w:rsidRPr="009122E7" w:rsidRDefault="009122E7" w:rsidP="009122E7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Pr="009122E7">
        <w:rPr>
          <w:rFonts w:ascii="Times New Roman" w:hAnsi="Times New Roman"/>
          <w:sz w:val="28"/>
          <w:szCs w:val="28"/>
          <w:lang w:bidi="ru-RU"/>
        </w:rPr>
        <w:t>наименование, адрес и телефон владельца транспортного средства;</w:t>
      </w:r>
    </w:p>
    <w:p w:rsidR="009122E7" w:rsidRPr="009122E7" w:rsidRDefault="009122E7" w:rsidP="009122E7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Pr="009122E7">
        <w:rPr>
          <w:rFonts w:ascii="Times New Roman" w:hAnsi="Times New Roman"/>
          <w:sz w:val="28"/>
          <w:szCs w:val="28"/>
          <w:lang w:bidi="ru-RU"/>
        </w:rPr>
        <w:t>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:rsidR="009122E7" w:rsidRPr="009122E7" w:rsidRDefault="009122E7" w:rsidP="009122E7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Pr="009122E7">
        <w:rPr>
          <w:rFonts w:ascii="Times New Roman" w:hAnsi="Times New Roman"/>
          <w:sz w:val="28"/>
          <w:szCs w:val="28"/>
          <w:lang w:bidi="ru-RU"/>
        </w:rPr>
        <w:t>вид перевозки (межрегиональная, местная), срок перевозки, количество поездок;</w:t>
      </w:r>
    </w:p>
    <w:p w:rsidR="009122E7" w:rsidRPr="009122E7" w:rsidRDefault="009122E7" w:rsidP="009122E7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Pr="009122E7">
        <w:rPr>
          <w:rFonts w:ascii="Times New Roman" w:hAnsi="Times New Roman"/>
          <w:sz w:val="28"/>
          <w:szCs w:val="28"/>
          <w:lang w:bidi="ru-RU"/>
        </w:rPr>
        <w:t>характеристика груза (при наличии груза) (полное наименование, марка, модель, габариты, масса, делимость, длина свеса (при наличии);</w:t>
      </w:r>
    </w:p>
    <w:p w:rsidR="009122E7" w:rsidRPr="009122E7" w:rsidRDefault="009122E7" w:rsidP="009122E7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Pr="009122E7">
        <w:rPr>
          <w:rFonts w:ascii="Times New Roman" w:hAnsi="Times New Roman"/>
          <w:sz w:val="28"/>
          <w:szCs w:val="28"/>
          <w:lang w:bidi="ru-RU"/>
        </w:rPr>
        <w:t xml:space="preserve">сведения о транспортном средстве (автопоезде) (марка и модель транспортного средства (тягача, прицепа (полуприцепа)), государственный регистрационный номер транспортного средства (тягача, прицепа </w:t>
      </w:r>
      <w:r w:rsidRPr="009122E7">
        <w:rPr>
          <w:rFonts w:ascii="Times New Roman" w:hAnsi="Times New Roman"/>
          <w:sz w:val="28"/>
          <w:szCs w:val="28"/>
          <w:lang w:bidi="ru-RU"/>
        </w:rPr>
        <w:lastRenderedPageBreak/>
        <w:t>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 с учетом конструктивных особенностей транспортного средства и конкретных дорожных условий на маршруте движения.</w:t>
      </w:r>
    </w:p>
    <w:p w:rsidR="009122E7" w:rsidRPr="009122E7" w:rsidRDefault="009122E7" w:rsidP="009122E7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9122E7">
        <w:rPr>
          <w:rFonts w:ascii="Times New Roman" w:hAnsi="Times New Roman"/>
          <w:sz w:val="28"/>
          <w:szCs w:val="28"/>
          <w:lang w:bidi="ru-RU"/>
        </w:rPr>
        <w:t xml:space="preserve">В случае движения крупногабаритной сельскохозяйственной техники (комбайн, трактор) своим ходом в период с марта по сентябрь в пределах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сельского поселения</w:t>
      </w:r>
      <w:r w:rsidRPr="009122E7">
        <w:rPr>
          <w:rFonts w:ascii="Times New Roman" w:hAnsi="Times New Roman"/>
          <w:sz w:val="28"/>
          <w:szCs w:val="28"/>
          <w:lang w:bidi="ru-RU"/>
        </w:rPr>
        <w:t xml:space="preserve"> в заявлении указывается пункт отправления и пункт назначения с указанием подъездов к местам проведения сельскохозяйственных работ.</w:t>
      </w:r>
    </w:p>
    <w:p w:rsidR="009122E7" w:rsidRPr="009122E7" w:rsidRDefault="009122E7" w:rsidP="009122E7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9122E7">
        <w:rPr>
          <w:rFonts w:ascii="Times New Roman" w:hAnsi="Times New Roman"/>
          <w:sz w:val="28"/>
          <w:szCs w:val="28"/>
          <w:lang w:bidi="ru-RU"/>
        </w:rPr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  <w:r>
        <w:rPr>
          <w:rFonts w:ascii="Times New Roman" w:hAnsi="Times New Roman"/>
          <w:sz w:val="28"/>
          <w:szCs w:val="28"/>
          <w:lang w:bidi="ru-RU"/>
        </w:rPr>
        <w:t>»;</w:t>
      </w:r>
    </w:p>
    <w:p w:rsidR="009122E7" w:rsidRDefault="005555CE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д</w:t>
      </w:r>
      <w:r w:rsidR="009122E7">
        <w:rPr>
          <w:rFonts w:ascii="Times New Roman" w:hAnsi="Times New Roman"/>
          <w:sz w:val="28"/>
          <w:szCs w:val="28"/>
          <w:lang w:bidi="ru-RU"/>
        </w:rPr>
        <w:t>) пункт 8.2. изложить в следующей редакции:</w:t>
      </w:r>
    </w:p>
    <w:p w:rsidR="009122E7" w:rsidRPr="009122E7" w:rsidRDefault="009122E7" w:rsidP="009122E7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«8.2. </w:t>
      </w:r>
      <w:r w:rsidRPr="009122E7">
        <w:rPr>
          <w:rFonts w:ascii="Times New Roman" w:hAnsi="Times New Roman"/>
          <w:sz w:val="28"/>
          <w:szCs w:val="28"/>
          <w:lang w:bidi="ru-RU"/>
        </w:rPr>
        <w:t>К заявлению прилагаются:</w:t>
      </w:r>
    </w:p>
    <w:p w:rsidR="009122E7" w:rsidRPr="009122E7" w:rsidRDefault="009122E7" w:rsidP="009122E7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bookmarkStart w:id="0" w:name="Par118"/>
      <w:bookmarkEnd w:id="0"/>
      <w:r w:rsidRPr="009122E7">
        <w:rPr>
          <w:rFonts w:ascii="Times New Roman" w:hAnsi="Times New Roman"/>
          <w:sz w:val="28"/>
          <w:szCs w:val="28"/>
          <w:lang w:bidi="ru-RU"/>
        </w:rPr>
        <w:t>1)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9122E7" w:rsidRPr="009122E7" w:rsidRDefault="009122E7" w:rsidP="009122E7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9122E7">
        <w:rPr>
          <w:rFonts w:ascii="Times New Roman" w:hAnsi="Times New Roman"/>
          <w:sz w:val="28"/>
          <w:szCs w:val="28"/>
          <w:lang w:bidi="ru-RU"/>
        </w:rPr>
        <w:t xml:space="preserve">2) схема тяжеловесного и (или) крупногабаритного транспортного средства (автопоезда) с изображением размещения груза (при наличии груза) (рекомендуемый образец схемы приведен в </w:t>
      </w:r>
      <w:r>
        <w:rPr>
          <w:rFonts w:ascii="Times New Roman" w:hAnsi="Times New Roman"/>
          <w:sz w:val="28"/>
          <w:szCs w:val="28"/>
          <w:lang w:bidi="ru-RU"/>
        </w:rPr>
        <w:t>приложении № 2</w:t>
      </w:r>
      <w:r w:rsidRPr="009122E7">
        <w:rPr>
          <w:rFonts w:ascii="Times New Roman" w:hAnsi="Times New Roman"/>
          <w:sz w:val="28"/>
          <w:szCs w:val="28"/>
          <w:lang w:bidi="ru-RU"/>
        </w:rPr>
        <w:t xml:space="preserve"> к настоящему </w:t>
      </w:r>
      <w:r>
        <w:rPr>
          <w:rFonts w:ascii="Times New Roman" w:hAnsi="Times New Roman"/>
          <w:sz w:val="28"/>
          <w:szCs w:val="28"/>
          <w:lang w:bidi="ru-RU"/>
        </w:rPr>
        <w:t>Административному регламенту</w:t>
      </w:r>
      <w:r w:rsidRPr="009122E7">
        <w:rPr>
          <w:rFonts w:ascii="Times New Roman" w:hAnsi="Times New Roman"/>
          <w:sz w:val="28"/>
          <w:szCs w:val="28"/>
          <w:lang w:bidi="ru-RU"/>
        </w:rPr>
        <w:t>). На схеме изображается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сзади), способы, места крепления груза;</w:t>
      </w:r>
    </w:p>
    <w:p w:rsidR="009122E7" w:rsidRPr="009122E7" w:rsidRDefault="009122E7" w:rsidP="009122E7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bookmarkStart w:id="1" w:name="Par120"/>
      <w:bookmarkEnd w:id="1"/>
      <w:r w:rsidRPr="009122E7">
        <w:rPr>
          <w:rFonts w:ascii="Times New Roman" w:hAnsi="Times New Roman"/>
          <w:sz w:val="28"/>
          <w:szCs w:val="28"/>
          <w:lang w:bidi="ru-RU"/>
        </w:rPr>
        <w:t>3) 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9122E7" w:rsidRPr="009122E7" w:rsidRDefault="009122E7" w:rsidP="009122E7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bookmarkStart w:id="2" w:name="Par121"/>
      <w:bookmarkEnd w:id="2"/>
      <w:r w:rsidRPr="009122E7">
        <w:rPr>
          <w:rFonts w:ascii="Times New Roman" w:hAnsi="Times New Roman"/>
          <w:sz w:val="28"/>
          <w:szCs w:val="28"/>
          <w:lang w:bidi="ru-RU"/>
        </w:rPr>
        <w:t>4)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копия платежн</w:t>
      </w:r>
      <w:r>
        <w:rPr>
          <w:rFonts w:ascii="Times New Roman" w:hAnsi="Times New Roman"/>
          <w:sz w:val="28"/>
          <w:szCs w:val="28"/>
          <w:lang w:bidi="ru-RU"/>
        </w:rPr>
        <w:t>ого документа не требуется);</w:t>
      </w:r>
    </w:p>
    <w:p w:rsidR="009122E7" w:rsidRPr="009122E7" w:rsidRDefault="009122E7" w:rsidP="009122E7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bookmarkStart w:id="3" w:name="Par125"/>
      <w:bookmarkEnd w:id="3"/>
      <w:r w:rsidRPr="009122E7">
        <w:rPr>
          <w:rFonts w:ascii="Times New Roman" w:hAnsi="Times New Roman"/>
          <w:sz w:val="28"/>
          <w:szCs w:val="28"/>
          <w:lang w:bidi="ru-RU"/>
        </w:rPr>
        <w:t xml:space="preserve">5) копия ранее выданного специального разрешения, срок действия </w:t>
      </w:r>
      <w:r w:rsidRPr="009122E7">
        <w:rPr>
          <w:rFonts w:ascii="Times New Roman" w:hAnsi="Times New Roman"/>
          <w:sz w:val="28"/>
          <w:szCs w:val="28"/>
          <w:lang w:bidi="ru-RU"/>
        </w:rPr>
        <w:lastRenderedPageBreak/>
        <w:t>которого на мом</w:t>
      </w:r>
      <w:r>
        <w:rPr>
          <w:rFonts w:ascii="Times New Roman" w:hAnsi="Times New Roman"/>
          <w:sz w:val="28"/>
          <w:szCs w:val="28"/>
          <w:lang w:bidi="ru-RU"/>
        </w:rPr>
        <w:t>ент подачи заявления не истек, –</w:t>
      </w:r>
      <w:r w:rsidRPr="009122E7">
        <w:rPr>
          <w:rFonts w:ascii="Times New Roman" w:hAnsi="Times New Roman"/>
          <w:sz w:val="28"/>
          <w:szCs w:val="28"/>
          <w:lang w:bidi="ru-RU"/>
        </w:rPr>
        <w:t xml:space="preserve">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9122E7" w:rsidRPr="000574C5" w:rsidRDefault="009122E7" w:rsidP="009122E7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0574C5">
        <w:rPr>
          <w:rFonts w:ascii="Times New Roman" w:hAnsi="Times New Roman"/>
          <w:sz w:val="28"/>
          <w:szCs w:val="28"/>
          <w:lang w:bidi="ru-RU"/>
        </w:rPr>
        <w:t xml:space="preserve">В случае если заявление подается повторно в </w:t>
      </w:r>
      <w:r w:rsidR="000574C5" w:rsidRPr="000574C5">
        <w:rPr>
          <w:rFonts w:ascii="Times New Roman" w:eastAsia="Calibri" w:hAnsi="Times New Roman"/>
          <w:sz w:val="28"/>
          <w:szCs w:val="28"/>
          <w:lang w:eastAsia="en-US"/>
        </w:rPr>
        <w:t>случае если срок выданного специального разрешения на движение крупногабаритной сельскохозяйственной техники (комбайн, трактор) не истек, при этом соответствующим транспортным средством совершено предельное количество поездок, указанное в специальном разрешении, владелец транспортного средства вправе подать повторное заявление на движение данной крупногабаритной сельскохозяйственной техники (комбайн, трактор) своим ходом в период с марта по сентябрь в пределах</w:t>
      </w:r>
      <w:r w:rsidR="000574C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0574C5">
        <w:rPr>
          <w:rFonts w:ascii="Times New Roman" w:eastAsia="Calibri" w:hAnsi="Times New Roman"/>
          <w:sz w:val="28"/>
          <w:szCs w:val="28"/>
          <w:lang w:eastAsia="en-US"/>
        </w:rPr>
        <w:t>Новолесновского</w:t>
      </w:r>
      <w:proofErr w:type="spellEnd"/>
      <w:r w:rsidR="000574C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</w:t>
      </w:r>
      <w:r w:rsidR="000574C5" w:rsidRPr="000574C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74C5">
        <w:rPr>
          <w:rFonts w:ascii="Times New Roman" w:hAnsi="Times New Roman"/>
          <w:sz w:val="28"/>
          <w:szCs w:val="28"/>
          <w:lang w:bidi="ru-RU"/>
        </w:rPr>
        <w:t xml:space="preserve">документы, указанные в </w:t>
      </w:r>
      <w:hyperlink w:anchor="Par118" w:history="1">
        <w:r w:rsidRPr="000574C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bidi="ru-RU"/>
          </w:rPr>
          <w:t>подпунктах 1</w:t>
        </w:r>
      </w:hyperlink>
      <w:r w:rsidRPr="000574C5">
        <w:rPr>
          <w:rFonts w:ascii="Times New Roman" w:hAnsi="Times New Roman"/>
          <w:sz w:val="28"/>
          <w:szCs w:val="28"/>
          <w:lang w:bidi="ru-RU"/>
        </w:rPr>
        <w:t xml:space="preserve"> - </w:t>
      </w:r>
      <w:hyperlink w:anchor="Par120" w:history="1">
        <w:r w:rsidRPr="000574C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bidi="ru-RU"/>
          </w:rPr>
          <w:t>3</w:t>
        </w:r>
      </w:hyperlink>
      <w:r w:rsidRPr="000574C5">
        <w:rPr>
          <w:rFonts w:ascii="Times New Roman" w:hAnsi="Times New Roman"/>
          <w:sz w:val="28"/>
          <w:szCs w:val="28"/>
          <w:lang w:bidi="ru-RU"/>
        </w:rPr>
        <w:t xml:space="preserve"> настоящего пункта, к заявлению не прилагаются.</w:t>
      </w:r>
    </w:p>
    <w:p w:rsidR="009122E7" w:rsidRDefault="009122E7" w:rsidP="009122E7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9122E7">
        <w:rPr>
          <w:rFonts w:ascii="Times New Roman" w:hAnsi="Times New Roman"/>
          <w:sz w:val="28"/>
          <w:szCs w:val="28"/>
          <w:lang w:bidi="ru-RU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9122E7" w:rsidRDefault="000574C5" w:rsidP="000574C5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0574C5">
        <w:rPr>
          <w:rFonts w:ascii="Times New Roman" w:hAnsi="Times New Roman"/>
          <w:sz w:val="28"/>
          <w:szCs w:val="28"/>
          <w:lang w:bidi="ru-RU"/>
        </w:rPr>
        <w:t xml:space="preserve">Заявление, схема транспортного средства (автопоезда), а также копии документов, указанных в </w:t>
      </w:r>
      <w:r>
        <w:rPr>
          <w:rFonts w:ascii="Times New Roman" w:hAnsi="Times New Roman"/>
          <w:sz w:val="28"/>
          <w:szCs w:val="28"/>
          <w:lang w:bidi="ru-RU"/>
        </w:rPr>
        <w:t>подпункте 1 пункта 8.2.</w:t>
      </w:r>
      <w:r w:rsidRPr="000574C5">
        <w:rPr>
          <w:rFonts w:ascii="Times New Roman" w:hAnsi="Times New Roman"/>
          <w:sz w:val="28"/>
          <w:szCs w:val="28"/>
          <w:lang w:bidi="ru-RU"/>
        </w:rPr>
        <w:t xml:space="preserve"> настоящего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регламента</w:t>
      </w:r>
      <w:r w:rsidRPr="000574C5">
        <w:rPr>
          <w:rFonts w:ascii="Times New Roman" w:hAnsi="Times New Roman"/>
          <w:sz w:val="28"/>
          <w:szCs w:val="28"/>
          <w:lang w:bidi="ru-RU"/>
        </w:rPr>
        <w:t>, должны быть подписаны заявителем (для физических лиц и индивидуальных предпринимателей) или руководителем (иным уполномоченным лицом) и заверены печатью (при</w:t>
      </w:r>
      <w:r>
        <w:rPr>
          <w:rFonts w:ascii="Times New Roman" w:hAnsi="Times New Roman"/>
          <w:sz w:val="28"/>
          <w:szCs w:val="28"/>
          <w:lang w:bidi="ru-RU"/>
        </w:rPr>
        <w:t xml:space="preserve"> наличии) (для юридических лиц).»;</w:t>
      </w:r>
    </w:p>
    <w:p w:rsidR="000574C5" w:rsidRDefault="005555CE" w:rsidP="000574C5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е</w:t>
      </w:r>
      <w:r w:rsidR="000574C5">
        <w:rPr>
          <w:rFonts w:ascii="Times New Roman" w:hAnsi="Times New Roman"/>
          <w:sz w:val="28"/>
          <w:szCs w:val="28"/>
          <w:lang w:bidi="ru-RU"/>
        </w:rPr>
        <w:t>) абзац пятый части 9 изложить в следующей редакции:</w:t>
      </w:r>
      <w:r w:rsidR="00756DC1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56DC1" w:rsidRDefault="00756DC1" w:rsidP="000574C5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«– </w:t>
      </w:r>
      <w:r w:rsidRPr="00756DC1">
        <w:rPr>
          <w:rFonts w:ascii="Times New Roman" w:hAnsi="Times New Roman"/>
          <w:sz w:val="28"/>
          <w:szCs w:val="28"/>
          <w:lang w:bidi="ru-RU"/>
        </w:rPr>
        <w:t xml:space="preserve">прилагаемые к заявлению документы не соответствуют требованиям </w:t>
      </w:r>
      <w:r>
        <w:rPr>
          <w:rFonts w:ascii="Times New Roman" w:hAnsi="Times New Roman"/>
          <w:sz w:val="28"/>
          <w:szCs w:val="28"/>
          <w:lang w:bidi="ru-RU"/>
        </w:rPr>
        <w:t>пунктов 8.2</w:t>
      </w:r>
      <w:r w:rsidRPr="00756DC1"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абзаца четвертого пункта 5 </w:t>
      </w:r>
      <w:r w:rsidRPr="00756DC1">
        <w:rPr>
          <w:rFonts w:ascii="Times New Roman" w:hAnsi="Times New Roman"/>
          <w:sz w:val="28"/>
          <w:szCs w:val="28"/>
          <w:lang w:bidi="ru-RU"/>
        </w:rPr>
        <w:t xml:space="preserve">настоящего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регламента</w:t>
      </w:r>
      <w:r w:rsidRPr="00756DC1">
        <w:rPr>
          <w:rFonts w:ascii="Times New Roman" w:hAnsi="Times New Roman"/>
          <w:sz w:val="28"/>
          <w:szCs w:val="28"/>
          <w:lang w:bidi="ru-RU"/>
        </w:rPr>
        <w:t xml:space="preserve"> (за исключением случаев, установленных подпунктами 4 и </w:t>
      </w:r>
      <w:r>
        <w:rPr>
          <w:rFonts w:ascii="Times New Roman" w:hAnsi="Times New Roman"/>
          <w:sz w:val="28"/>
          <w:szCs w:val="28"/>
          <w:lang w:bidi="ru-RU"/>
        </w:rPr>
        <w:t>5 пункта 8.2 настоящего Административного регламента</w:t>
      </w:r>
      <w:r w:rsidRPr="00756DC1">
        <w:rPr>
          <w:rFonts w:ascii="Times New Roman" w:hAnsi="Times New Roman"/>
          <w:sz w:val="28"/>
          <w:szCs w:val="28"/>
          <w:lang w:bidi="ru-RU"/>
        </w:rPr>
        <w:t>).</w:t>
      </w:r>
      <w:r>
        <w:rPr>
          <w:rFonts w:ascii="Times New Roman" w:hAnsi="Times New Roman"/>
          <w:sz w:val="28"/>
          <w:szCs w:val="28"/>
          <w:lang w:bidi="ru-RU"/>
        </w:rPr>
        <w:t>»;</w:t>
      </w:r>
    </w:p>
    <w:p w:rsidR="00756DC1" w:rsidRDefault="005555CE" w:rsidP="000574C5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ё</w:t>
      </w:r>
      <w:r w:rsidR="00756DC1">
        <w:rPr>
          <w:rFonts w:ascii="Times New Roman" w:hAnsi="Times New Roman"/>
          <w:sz w:val="28"/>
          <w:szCs w:val="28"/>
          <w:lang w:bidi="ru-RU"/>
        </w:rPr>
        <w:t>) пункт 10.1. части 10 изложить в следующей редакции:</w:t>
      </w:r>
    </w:p>
    <w:p w:rsidR="00756DC1" w:rsidRPr="00756DC1" w:rsidRDefault="00756DC1" w:rsidP="00756DC1">
      <w:pPr>
        <w:adjustRightInd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«10.1. </w:t>
      </w:r>
      <w:r w:rsidRPr="00756DC1">
        <w:rPr>
          <w:rFonts w:ascii="Times New Roman" w:hAnsi="Times New Roman"/>
          <w:sz w:val="28"/>
          <w:szCs w:val="28"/>
          <w:lang w:bidi="ru-RU"/>
        </w:rPr>
        <w:t xml:space="preserve">В предоставлении муниципальной услуги заявителю отказывается в случае: </w:t>
      </w:r>
    </w:p>
    <w:p w:rsidR="00756DC1" w:rsidRPr="00756DC1" w:rsidRDefault="00756DC1" w:rsidP="00024639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1) </w:t>
      </w:r>
      <w:r w:rsidRPr="00756DC1">
        <w:rPr>
          <w:rFonts w:ascii="Times New Roman" w:hAnsi="Times New Roman"/>
          <w:sz w:val="28"/>
          <w:szCs w:val="28"/>
          <w:lang w:bidi="ru-RU"/>
        </w:rPr>
        <w:t>Администрация не вправе выдавать специальное разрешение по заявленному маршруту.</w:t>
      </w:r>
    </w:p>
    <w:p w:rsidR="00756DC1" w:rsidRPr="00756DC1" w:rsidRDefault="00756DC1" w:rsidP="00024639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2) И</w:t>
      </w:r>
      <w:r w:rsidRPr="00756DC1">
        <w:rPr>
          <w:rFonts w:ascii="Times New Roman" w:hAnsi="Times New Roman"/>
          <w:sz w:val="28"/>
          <w:szCs w:val="28"/>
          <w:lang w:bidi="ru-RU"/>
        </w:rPr>
        <w:t>нформация о государственной регистрации в качестве индивидуального предпринимателя или юридического лица не совпадает с соответствующей информаций, указанной в заявлении;</w:t>
      </w:r>
    </w:p>
    <w:p w:rsidR="00756DC1" w:rsidRPr="00756DC1" w:rsidRDefault="00756DC1" w:rsidP="00024639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3) С</w:t>
      </w:r>
      <w:r w:rsidRPr="00756DC1">
        <w:rPr>
          <w:rFonts w:ascii="Times New Roman" w:hAnsi="Times New Roman"/>
          <w:sz w:val="28"/>
          <w:szCs w:val="28"/>
          <w:lang w:bidi="ru-RU"/>
        </w:rPr>
        <w:t>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756DC1" w:rsidRPr="00756DC1" w:rsidRDefault="00756DC1" w:rsidP="00024639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4) </w:t>
      </w:r>
      <w:r w:rsidRPr="00756DC1">
        <w:rPr>
          <w:rFonts w:ascii="Times New Roman" w:hAnsi="Times New Roman"/>
          <w:sz w:val="28"/>
          <w:szCs w:val="28"/>
          <w:lang w:bidi="ru-RU"/>
        </w:rPr>
        <w:t>установленные требования о перевозке делимого груза не соблюдены;</w:t>
      </w:r>
    </w:p>
    <w:p w:rsidR="00756DC1" w:rsidRPr="00756DC1" w:rsidRDefault="00756DC1" w:rsidP="00024639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5) </w:t>
      </w:r>
      <w:r w:rsidRPr="00756DC1">
        <w:rPr>
          <w:rFonts w:ascii="Times New Roman" w:hAnsi="Times New Roman"/>
          <w:sz w:val="28"/>
          <w:szCs w:val="28"/>
          <w:lang w:bidi="ru-RU"/>
        </w:rPr>
        <w:t xml:space="preserve">при согласовании маршрута установлена невозможность осуществления движения по заявленному маршруту тяжеловесного и (или) </w:t>
      </w:r>
      <w:r w:rsidRPr="00756DC1">
        <w:rPr>
          <w:rFonts w:ascii="Times New Roman" w:hAnsi="Times New Roman"/>
          <w:sz w:val="28"/>
          <w:szCs w:val="28"/>
          <w:lang w:bidi="ru-RU"/>
        </w:rPr>
        <w:lastRenderedPageBreak/>
        <w:t>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24639" w:rsidRDefault="00756DC1" w:rsidP="00024639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6) </w:t>
      </w:r>
      <w:r w:rsidRPr="00756DC1">
        <w:rPr>
          <w:rFonts w:ascii="Times New Roman" w:hAnsi="Times New Roman"/>
          <w:sz w:val="28"/>
          <w:szCs w:val="28"/>
          <w:lang w:bidi="ru-RU"/>
        </w:rPr>
        <w:t>отсутствует согласие заявителя на:</w:t>
      </w:r>
    </w:p>
    <w:p w:rsidR="00756DC1" w:rsidRPr="00756DC1" w:rsidRDefault="00756DC1" w:rsidP="00024639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="00024639" w:rsidRPr="00756DC1">
        <w:rPr>
          <w:rFonts w:ascii="Times New Roman" w:hAnsi="Times New Roman"/>
          <w:sz w:val="28"/>
          <w:szCs w:val="28"/>
          <w:lang w:bidi="ru-RU"/>
        </w:rPr>
        <w:t>проведение оценки технического состояния автомобильной дорог</w:t>
      </w:r>
      <w:r w:rsidR="00024639">
        <w:rPr>
          <w:rFonts w:ascii="Times New Roman" w:hAnsi="Times New Roman"/>
          <w:sz w:val="28"/>
          <w:szCs w:val="28"/>
          <w:lang w:bidi="ru-RU"/>
        </w:rPr>
        <w:t xml:space="preserve">и согласно пункту 27 </w:t>
      </w:r>
      <w:r w:rsidR="00024639" w:rsidRPr="00756DC1">
        <w:rPr>
          <w:rFonts w:ascii="Times New Roman" w:hAnsi="Times New Roman"/>
          <w:sz w:val="28"/>
          <w:szCs w:val="28"/>
          <w:lang w:bidi="ru-RU"/>
        </w:rPr>
        <w:t>порядка</w:t>
      </w:r>
      <w:r w:rsidR="00024639">
        <w:rPr>
          <w:rFonts w:ascii="Times New Roman" w:hAnsi="Times New Roman"/>
          <w:sz w:val="28"/>
          <w:szCs w:val="28"/>
          <w:lang w:bidi="ru-RU"/>
        </w:rPr>
        <w:t xml:space="preserve"> выдачи специального </w:t>
      </w:r>
      <w:r>
        <w:rPr>
          <w:rFonts w:ascii="Times New Roman" w:hAnsi="Times New Roman"/>
          <w:sz w:val="28"/>
          <w:szCs w:val="28"/>
          <w:lang w:bidi="ru-RU"/>
        </w:rPr>
        <w:t>разрешения на движение по автомобильным дорогам тяжеловесного и (или) крупногабаритного транспортного средства</w:t>
      </w:r>
      <w:r w:rsidR="008F5088">
        <w:rPr>
          <w:rFonts w:ascii="Times New Roman" w:hAnsi="Times New Roman"/>
          <w:sz w:val="28"/>
          <w:szCs w:val="28"/>
          <w:lang w:bidi="ru-RU"/>
        </w:rPr>
        <w:t xml:space="preserve">, утвержденного приказом Министерства транспорта Российской </w:t>
      </w:r>
      <w:r w:rsidR="009A3B8C">
        <w:rPr>
          <w:rFonts w:ascii="Times New Roman" w:hAnsi="Times New Roman"/>
          <w:caps/>
          <w:sz w:val="28"/>
          <w:szCs w:val="28"/>
          <w:lang w:bidi="ru-RU"/>
        </w:rPr>
        <w:t>ф</w:t>
      </w:r>
      <w:r w:rsidR="00024639">
        <w:rPr>
          <w:rFonts w:ascii="Times New Roman" w:hAnsi="Times New Roman"/>
          <w:sz w:val="28"/>
          <w:szCs w:val="28"/>
          <w:lang w:bidi="ru-RU"/>
        </w:rPr>
        <w:t>едерации от 05.06.2019 № 167</w:t>
      </w:r>
      <w:r w:rsidR="00024639" w:rsidRPr="00756DC1">
        <w:rPr>
          <w:rFonts w:ascii="Times New Roman" w:hAnsi="Times New Roman"/>
          <w:sz w:val="28"/>
          <w:szCs w:val="28"/>
          <w:lang w:bidi="ru-RU"/>
        </w:rPr>
        <w:t>;</w:t>
      </w:r>
    </w:p>
    <w:p w:rsidR="00756DC1" w:rsidRPr="00024639" w:rsidRDefault="00024639" w:rsidP="00024639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="00756DC1" w:rsidRPr="00024639">
        <w:rPr>
          <w:rFonts w:ascii="Times New Roman" w:hAnsi="Times New Roman"/>
          <w:sz w:val="28"/>
          <w:szCs w:val="28"/>
          <w:lang w:bidi="ru-RU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756DC1" w:rsidRPr="00024639" w:rsidRDefault="00024639" w:rsidP="00024639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="00756DC1" w:rsidRPr="00024639">
        <w:rPr>
          <w:rFonts w:ascii="Times New Roman" w:hAnsi="Times New Roman"/>
          <w:sz w:val="28"/>
          <w:szCs w:val="28"/>
          <w:lang w:bidi="ru-RU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756DC1" w:rsidRPr="00024639" w:rsidRDefault="00024639" w:rsidP="00024639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7) </w:t>
      </w:r>
      <w:r w:rsidR="00756DC1" w:rsidRPr="00024639">
        <w:rPr>
          <w:rFonts w:ascii="Times New Roman" w:hAnsi="Times New Roman"/>
          <w:sz w:val="28"/>
          <w:szCs w:val="28"/>
          <w:lang w:bidi="ru-RU"/>
        </w:rPr>
        <w:t>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 и не предоставил копии платежных документов,</w:t>
      </w:r>
      <w:r>
        <w:rPr>
          <w:rFonts w:ascii="Times New Roman" w:hAnsi="Times New Roman"/>
          <w:sz w:val="28"/>
          <w:szCs w:val="28"/>
          <w:lang w:bidi="ru-RU"/>
        </w:rPr>
        <w:t xml:space="preserve"> подтверждающих такую оплату</w:t>
      </w:r>
      <w:r w:rsidR="00756DC1" w:rsidRPr="00024639">
        <w:rPr>
          <w:rFonts w:ascii="Times New Roman" w:hAnsi="Times New Roman"/>
          <w:sz w:val="28"/>
          <w:szCs w:val="28"/>
          <w:lang w:bidi="ru-RU"/>
        </w:rPr>
        <w:t>;</w:t>
      </w:r>
    </w:p>
    <w:p w:rsidR="00756DC1" w:rsidRPr="00024639" w:rsidRDefault="00024639" w:rsidP="00024639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8) </w:t>
      </w:r>
      <w:r w:rsidR="00756DC1" w:rsidRPr="00024639">
        <w:rPr>
          <w:rFonts w:ascii="Times New Roman" w:hAnsi="Times New Roman"/>
          <w:sz w:val="28"/>
          <w:szCs w:val="28"/>
          <w:lang w:bidi="ru-RU"/>
        </w:rPr>
        <w:t>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756DC1" w:rsidRPr="00024639" w:rsidRDefault="00024639" w:rsidP="00024639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9) </w:t>
      </w:r>
      <w:r w:rsidR="00756DC1" w:rsidRPr="00024639">
        <w:rPr>
          <w:rFonts w:ascii="Times New Roman" w:hAnsi="Times New Roman"/>
          <w:sz w:val="28"/>
          <w:szCs w:val="28"/>
          <w:lang w:bidi="ru-RU"/>
        </w:rPr>
        <w:t>заявитель не внес плату в счет возмещения вреда, причиняемого автомобильным дорогам тяжеловесным транспортным средством и не предоставил копии платежных документов, подтверждающих такую оплату;</w:t>
      </w:r>
    </w:p>
    <w:p w:rsidR="00756DC1" w:rsidRPr="00024639" w:rsidRDefault="00024639" w:rsidP="00024639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10) </w:t>
      </w:r>
      <w:r w:rsidR="00756DC1" w:rsidRPr="00024639">
        <w:rPr>
          <w:rFonts w:ascii="Times New Roman" w:hAnsi="Times New Roman"/>
          <w:sz w:val="28"/>
          <w:szCs w:val="28"/>
          <w:lang w:bidi="ru-RU"/>
        </w:rPr>
        <w:t>отсутствуют оригиналы заявления и схемы автопоезда на момент выдачи специального разрешения, заверенных регистрационных документов транспортного средства в случае, если заявление и документы направлялись в уполномоченный орган с использованием факсимильной связи;</w:t>
      </w:r>
    </w:p>
    <w:p w:rsidR="00756DC1" w:rsidRPr="00024639" w:rsidRDefault="00024639" w:rsidP="00024639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11) </w:t>
      </w:r>
      <w:r w:rsidR="00756DC1" w:rsidRPr="00024639">
        <w:rPr>
          <w:rFonts w:ascii="Times New Roman" w:hAnsi="Times New Roman"/>
          <w:sz w:val="28"/>
          <w:szCs w:val="28"/>
          <w:lang w:bidi="ru-RU"/>
        </w:rPr>
        <w:t>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756DC1" w:rsidRPr="00024639" w:rsidRDefault="00024639" w:rsidP="00024639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12) </w:t>
      </w:r>
      <w:r w:rsidR="00756DC1" w:rsidRPr="00024639">
        <w:rPr>
          <w:rFonts w:ascii="Times New Roman" w:hAnsi="Times New Roman"/>
          <w:sz w:val="28"/>
          <w:szCs w:val="28"/>
          <w:lang w:bidi="ru-RU"/>
        </w:rPr>
        <w:t>отсутствует специальный проект, проект организации дорожного движения (при необходимости);</w:t>
      </w:r>
    </w:p>
    <w:p w:rsidR="00024639" w:rsidRDefault="00024639" w:rsidP="00024639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13) </w:t>
      </w:r>
      <w:r w:rsidR="00756DC1" w:rsidRPr="00024639">
        <w:rPr>
          <w:rFonts w:ascii="Times New Roman" w:hAnsi="Times New Roman"/>
          <w:sz w:val="28"/>
          <w:szCs w:val="28"/>
          <w:lang w:bidi="ru-RU"/>
        </w:rPr>
        <w:t>крупногабаритная сельскохозяйственная техника (комбайн, трактор) в случае повторной подачи заявления в соот</w:t>
      </w:r>
      <w:r>
        <w:rPr>
          <w:rFonts w:ascii="Times New Roman" w:hAnsi="Times New Roman"/>
          <w:sz w:val="28"/>
          <w:szCs w:val="28"/>
          <w:lang w:bidi="ru-RU"/>
        </w:rPr>
        <w:t>ветствии с подпунктом 5 пункта 8.2 настоящего Административного регламента</w:t>
      </w:r>
      <w:r w:rsidR="00756DC1" w:rsidRPr="00024639">
        <w:rPr>
          <w:rFonts w:ascii="Times New Roman" w:hAnsi="Times New Roman"/>
          <w:sz w:val="28"/>
          <w:szCs w:val="28"/>
          <w:lang w:bidi="ru-RU"/>
        </w:rPr>
        <w:t xml:space="preserve"> является тяжеловесным транспортным средством.</w:t>
      </w:r>
    </w:p>
    <w:p w:rsidR="00756DC1" w:rsidRDefault="00024639" w:rsidP="00024639">
      <w:pPr>
        <w:widowControl/>
        <w:autoSpaceDE/>
        <w:autoSpaceDN/>
        <w:adjustRightInd/>
        <w:spacing w:line="315" w:lineRule="atLeast"/>
        <w:ind w:firstLine="708"/>
        <w:textAlignment w:val="baseline"/>
        <w:rPr>
          <w:rFonts w:ascii="Times New Roman" w:hAnsi="Times New Roman"/>
          <w:sz w:val="28"/>
          <w:szCs w:val="28"/>
          <w:lang w:bidi="ru-RU"/>
        </w:rPr>
      </w:pPr>
      <w:r w:rsidRPr="00024639">
        <w:rPr>
          <w:rFonts w:ascii="Times New Roman" w:hAnsi="Times New Roman"/>
          <w:spacing w:val="2"/>
          <w:sz w:val="28"/>
          <w:szCs w:val="28"/>
        </w:rPr>
        <w:t xml:space="preserve">Отказ в предоставлении муниципальной услуги оформляется уведомлением об отказе в выдаче специального разрешения с указанием </w:t>
      </w:r>
      <w:r w:rsidRPr="00024639">
        <w:rPr>
          <w:rFonts w:ascii="Times New Roman" w:hAnsi="Times New Roman"/>
          <w:spacing w:val="2"/>
          <w:sz w:val="28"/>
          <w:szCs w:val="28"/>
        </w:rPr>
        <w:lastRenderedPageBreak/>
        <w:t>оснований отказа (Приложение №</w:t>
      </w:r>
      <w:r>
        <w:rPr>
          <w:rFonts w:ascii="Times New Roman" w:hAnsi="Times New Roman"/>
          <w:spacing w:val="2"/>
          <w:sz w:val="28"/>
          <w:szCs w:val="28"/>
        </w:rPr>
        <w:t xml:space="preserve"> 5 к настоящему А</w:t>
      </w:r>
      <w:r w:rsidRPr="00024639">
        <w:rPr>
          <w:rFonts w:ascii="Times New Roman" w:hAnsi="Times New Roman"/>
          <w:spacing w:val="2"/>
          <w:sz w:val="28"/>
          <w:szCs w:val="28"/>
        </w:rPr>
        <w:t>дминистративному регламенту).</w:t>
      </w:r>
      <w:r>
        <w:rPr>
          <w:rFonts w:ascii="Times New Roman" w:hAnsi="Times New Roman"/>
          <w:spacing w:val="2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5555CE" w:rsidRDefault="005555CE" w:rsidP="00024639">
      <w:pPr>
        <w:widowControl/>
        <w:autoSpaceDE/>
        <w:autoSpaceDN/>
        <w:adjustRightInd/>
        <w:spacing w:line="315" w:lineRule="atLeast"/>
        <w:ind w:firstLine="708"/>
        <w:textAlignment w:val="baseline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ж) </w:t>
      </w:r>
      <w:r w:rsidR="00B865AF">
        <w:rPr>
          <w:rFonts w:ascii="Times New Roman" w:hAnsi="Times New Roman"/>
          <w:sz w:val="28"/>
          <w:szCs w:val="28"/>
          <w:lang w:bidi="ru-RU"/>
        </w:rPr>
        <w:t>часть 15 дополнить пунктом</w:t>
      </w:r>
      <w:r>
        <w:rPr>
          <w:rFonts w:ascii="Times New Roman" w:hAnsi="Times New Roman"/>
          <w:sz w:val="28"/>
          <w:szCs w:val="28"/>
          <w:lang w:bidi="ru-RU"/>
        </w:rPr>
        <w:t xml:space="preserve"> 15.4. следующего содержания:</w:t>
      </w:r>
    </w:p>
    <w:p w:rsidR="005555CE" w:rsidRDefault="005555CE" w:rsidP="00024639">
      <w:pPr>
        <w:widowControl/>
        <w:autoSpaceDE/>
        <w:autoSpaceDN/>
        <w:adjustRightInd/>
        <w:spacing w:line="315" w:lineRule="atLeast"/>
        <w:ind w:firstLine="708"/>
        <w:textAlignment w:val="baseline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«15.4. Оплата государственной пошлины за предоставление муниципальной услуги осуществляется заявителем с использованием ЕПГУ/РПГУ по предварительно заполненным реквизитам.</w:t>
      </w:r>
    </w:p>
    <w:p w:rsidR="005555CE" w:rsidRDefault="005555CE" w:rsidP="00024639">
      <w:pPr>
        <w:widowControl/>
        <w:autoSpaceDE/>
        <w:autoSpaceDN/>
        <w:adjustRightInd/>
        <w:spacing w:line="315" w:lineRule="atLeast"/>
        <w:ind w:firstLine="708"/>
        <w:textAlignment w:val="baseline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При оплате государственной пошлины за предоставление муниципальной услуги заявителю обеспечивается возможность сохранения платежного документа, заполненного или частично заполненного, а также печати на бумажном носителе копии заполненного платежного документа.</w:t>
      </w:r>
    </w:p>
    <w:p w:rsidR="005555CE" w:rsidRDefault="005555CE" w:rsidP="00024639">
      <w:pPr>
        <w:widowControl/>
        <w:autoSpaceDE/>
        <w:autoSpaceDN/>
        <w:adjustRightInd/>
        <w:spacing w:line="315" w:lineRule="atLeast"/>
        <w:ind w:firstLine="708"/>
        <w:textAlignment w:val="baseline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платежном документе указывается уникальный идентификатор начисления и идентификатор плательщика.</w:t>
      </w:r>
    </w:p>
    <w:p w:rsidR="005555CE" w:rsidRDefault="005555CE" w:rsidP="00024639">
      <w:pPr>
        <w:widowControl/>
        <w:autoSpaceDE/>
        <w:autoSpaceDN/>
        <w:adjustRightInd/>
        <w:spacing w:line="315" w:lineRule="atLeast"/>
        <w:ind w:firstLine="708"/>
        <w:textAlignment w:val="baseline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Заявитель информируется о совершении факта государственной пошлины</w:t>
      </w:r>
      <w:r w:rsidR="00B865AF">
        <w:rPr>
          <w:rFonts w:ascii="Times New Roman" w:hAnsi="Times New Roman"/>
          <w:sz w:val="28"/>
          <w:szCs w:val="28"/>
          <w:lang w:bidi="ru-RU"/>
        </w:rPr>
        <w:t xml:space="preserve"> за предоставление муниципальной услуги посредством ЕПГУ/РПГУ.</w:t>
      </w:r>
    </w:p>
    <w:p w:rsidR="00B865AF" w:rsidRDefault="00B865AF" w:rsidP="00024639">
      <w:pPr>
        <w:widowControl/>
        <w:autoSpaceDE/>
        <w:autoSpaceDN/>
        <w:adjustRightInd/>
        <w:spacing w:line="315" w:lineRule="atLeast"/>
        <w:ind w:firstLine="708"/>
        <w:textAlignment w:val="baseline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Предоставление информации об оплате государственной пошлины за предоставление муниципальной услуги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законами.»;</w:t>
      </w:r>
    </w:p>
    <w:p w:rsidR="00024639" w:rsidRDefault="00B865AF" w:rsidP="00024639">
      <w:pPr>
        <w:widowControl/>
        <w:autoSpaceDE/>
        <w:autoSpaceDN/>
        <w:adjustRightInd/>
        <w:spacing w:line="315" w:lineRule="atLeast"/>
        <w:ind w:firstLine="708"/>
        <w:textAlignment w:val="baseline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з</w:t>
      </w:r>
      <w:r w:rsidR="00024639">
        <w:rPr>
          <w:rFonts w:ascii="Times New Roman" w:hAnsi="Times New Roman"/>
          <w:sz w:val="28"/>
          <w:szCs w:val="28"/>
          <w:lang w:bidi="ru-RU"/>
        </w:rPr>
        <w:t xml:space="preserve">) Приложение № 1 к административному </w:t>
      </w:r>
      <w:proofErr w:type="gramStart"/>
      <w:r w:rsidR="00024639">
        <w:rPr>
          <w:rFonts w:ascii="Times New Roman" w:hAnsi="Times New Roman"/>
          <w:sz w:val="28"/>
          <w:szCs w:val="28"/>
          <w:lang w:bidi="ru-RU"/>
        </w:rPr>
        <w:t xml:space="preserve">регламенту  </w:t>
      </w:r>
      <w:r w:rsidR="00024639" w:rsidRPr="00024639">
        <w:rPr>
          <w:rFonts w:ascii="Times New Roman" w:hAnsi="Times New Roman"/>
          <w:sz w:val="28"/>
          <w:szCs w:val="28"/>
          <w:lang w:bidi="ru-RU"/>
        </w:rPr>
        <w:t>предоставления</w:t>
      </w:r>
      <w:proofErr w:type="gramEnd"/>
      <w:r w:rsidR="00024639" w:rsidRPr="00024639">
        <w:rPr>
          <w:rFonts w:ascii="Times New Roman" w:hAnsi="Times New Roman"/>
          <w:sz w:val="28"/>
          <w:szCs w:val="28"/>
          <w:lang w:bidi="ru-RU"/>
        </w:rPr>
        <w:t xml:space="preserve">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="00024639">
        <w:rPr>
          <w:rFonts w:ascii="Times New Roman" w:hAnsi="Times New Roman"/>
          <w:sz w:val="28"/>
          <w:szCs w:val="28"/>
          <w:lang w:bidi="ru-RU"/>
        </w:rPr>
        <w:t xml:space="preserve"> изложить в редакции согласно приложении 1 настоящего постановления.</w:t>
      </w:r>
    </w:p>
    <w:p w:rsidR="00024639" w:rsidRPr="00024639" w:rsidRDefault="00B865AF" w:rsidP="00CC0282">
      <w:pPr>
        <w:widowControl/>
        <w:autoSpaceDE/>
        <w:autoSpaceDN/>
        <w:adjustRightInd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  <w:lang w:bidi="ru-RU"/>
        </w:rPr>
      </w:pPr>
      <w:r>
        <w:rPr>
          <w:rFonts w:ascii="Times New Roman" w:hAnsi="Times New Roman"/>
          <w:spacing w:val="2"/>
          <w:sz w:val="28"/>
          <w:szCs w:val="28"/>
        </w:rPr>
        <w:t>и</w:t>
      </w:r>
      <w:r w:rsidR="00024639">
        <w:rPr>
          <w:rFonts w:ascii="Times New Roman" w:hAnsi="Times New Roman"/>
          <w:spacing w:val="2"/>
          <w:sz w:val="28"/>
          <w:szCs w:val="28"/>
        </w:rPr>
        <w:t xml:space="preserve">) </w:t>
      </w:r>
      <w:r w:rsidR="00024639">
        <w:rPr>
          <w:rFonts w:ascii="Times New Roman" w:hAnsi="Times New Roman"/>
          <w:spacing w:val="2"/>
          <w:sz w:val="28"/>
          <w:szCs w:val="28"/>
          <w:lang w:bidi="ru-RU"/>
        </w:rPr>
        <w:t>Приложение № 6</w:t>
      </w:r>
      <w:r w:rsidR="00024639" w:rsidRPr="00024639">
        <w:rPr>
          <w:rFonts w:ascii="Times New Roman" w:hAnsi="Times New Roman"/>
          <w:spacing w:val="2"/>
          <w:sz w:val="28"/>
          <w:szCs w:val="28"/>
          <w:lang w:bidi="ru-RU"/>
        </w:rPr>
        <w:t xml:space="preserve"> к административному </w:t>
      </w:r>
      <w:proofErr w:type="gramStart"/>
      <w:r w:rsidR="00024639" w:rsidRPr="00024639">
        <w:rPr>
          <w:rFonts w:ascii="Times New Roman" w:hAnsi="Times New Roman"/>
          <w:spacing w:val="2"/>
          <w:sz w:val="28"/>
          <w:szCs w:val="28"/>
          <w:lang w:bidi="ru-RU"/>
        </w:rPr>
        <w:t>регламенту  предоставления</w:t>
      </w:r>
      <w:proofErr w:type="gramEnd"/>
      <w:r w:rsidR="00024639" w:rsidRPr="00024639">
        <w:rPr>
          <w:rFonts w:ascii="Times New Roman" w:hAnsi="Times New Roman"/>
          <w:spacing w:val="2"/>
          <w:sz w:val="28"/>
          <w:szCs w:val="28"/>
          <w:lang w:bidi="ru-RU"/>
        </w:rPr>
        <w:t xml:space="preserve">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изложить в редакции согласно приложен</w:t>
      </w:r>
      <w:r w:rsidR="00024639">
        <w:rPr>
          <w:rFonts w:ascii="Times New Roman" w:hAnsi="Times New Roman"/>
          <w:spacing w:val="2"/>
          <w:sz w:val="28"/>
          <w:szCs w:val="28"/>
          <w:lang w:bidi="ru-RU"/>
        </w:rPr>
        <w:t>ии 2</w:t>
      </w:r>
      <w:r w:rsidR="00CC0282">
        <w:rPr>
          <w:rFonts w:ascii="Times New Roman" w:hAnsi="Times New Roman"/>
          <w:spacing w:val="2"/>
          <w:sz w:val="28"/>
          <w:szCs w:val="28"/>
          <w:lang w:bidi="ru-RU"/>
        </w:rPr>
        <w:t xml:space="preserve"> настоящего постановления.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F469DE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F469DE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F469DE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CC0282">
        <w:rPr>
          <w:rFonts w:ascii="Times New Roman" w:hAnsi="Times New Roman"/>
          <w:sz w:val="28"/>
          <w:szCs w:val="28"/>
        </w:rPr>
        <w:t xml:space="preserve">     </w:t>
      </w:r>
      <w:r w:rsidR="002932C3">
        <w:rPr>
          <w:rFonts w:ascii="Times New Roman" w:hAnsi="Times New Roman"/>
          <w:sz w:val="28"/>
          <w:szCs w:val="28"/>
        </w:rPr>
        <w:t>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CC0282" w:rsidRDefault="00CC028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p w:rsidR="00CC0282" w:rsidRDefault="00CC028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CC0282" w:rsidRDefault="00CC028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CC0282" w:rsidRDefault="00CC028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CC0282" w:rsidRDefault="00CC028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CC0282" w:rsidRDefault="00CC028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CC0282" w:rsidRPr="00943E9F" w:rsidTr="00022A35">
        <w:tc>
          <w:tcPr>
            <w:tcW w:w="3651" w:type="dxa"/>
            <w:shd w:val="clear" w:color="auto" w:fill="auto"/>
          </w:tcPr>
          <w:p w:rsidR="00CC0282" w:rsidRPr="00CC0282" w:rsidRDefault="00CC0282" w:rsidP="00CC0282">
            <w:pPr>
              <w:ind w:firstLine="0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CC0282">
              <w:rPr>
                <w:rFonts w:ascii="Times New Roman" w:hAnsi="Times New Roman"/>
                <w:spacing w:val="2"/>
              </w:rPr>
              <w:t xml:space="preserve">Приложение 1 к </w:t>
            </w:r>
            <w:r>
              <w:rPr>
                <w:rFonts w:ascii="Times New Roman" w:hAnsi="Times New Roman"/>
                <w:spacing w:val="2"/>
              </w:rPr>
              <w:t xml:space="preserve">постановлению Администрации </w:t>
            </w:r>
            <w:proofErr w:type="spellStart"/>
            <w:r>
              <w:rPr>
                <w:rFonts w:ascii="Times New Roman" w:hAnsi="Times New Roman"/>
                <w:spacing w:val="2"/>
              </w:rPr>
              <w:t>Новолесновского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сельского поселения </w:t>
            </w:r>
          </w:p>
        </w:tc>
      </w:tr>
    </w:tbl>
    <w:p w:rsidR="00CC0282" w:rsidRPr="00CC0282" w:rsidRDefault="00CC0282" w:rsidP="00CC0282">
      <w:pPr>
        <w:tabs>
          <w:tab w:val="left" w:pos="6030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CC0282" w:rsidRPr="00943E9F" w:rsidTr="00022A35">
        <w:tc>
          <w:tcPr>
            <w:tcW w:w="3651" w:type="dxa"/>
            <w:shd w:val="clear" w:color="auto" w:fill="auto"/>
          </w:tcPr>
          <w:p w:rsidR="00CC0282" w:rsidRPr="00CC0282" w:rsidRDefault="00CC0282" w:rsidP="00022A35">
            <w:pPr>
              <w:ind w:firstLine="0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 w:rsidRPr="00CC0282">
              <w:rPr>
                <w:rFonts w:ascii="Times New Roman" w:hAnsi="Times New Roman"/>
                <w:spacing w:val="2"/>
              </w:rPr>
              <w:t>Приложение 1 к административному регламенту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</w:tbl>
    <w:p w:rsidR="00CC0282" w:rsidRDefault="00CC0282" w:rsidP="00CC0282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</w:tblGrid>
      <w:tr w:rsidR="00CC0282" w:rsidTr="00F40126">
        <w:tc>
          <w:tcPr>
            <w:tcW w:w="3969" w:type="dxa"/>
          </w:tcPr>
          <w:p w:rsidR="00CC0282" w:rsidRPr="00F40126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F40126">
              <w:rPr>
                <w:rFonts w:ascii="Times New Roman" w:eastAsiaTheme="minorHAnsi" w:hAnsi="Times New Roman"/>
                <w:lang w:eastAsia="en-US"/>
              </w:rPr>
              <w:t>Реквизиты заявителя</w:t>
            </w:r>
          </w:p>
          <w:p w:rsidR="00CC0282" w:rsidRPr="00F40126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F40126">
              <w:rPr>
                <w:rFonts w:ascii="Times New Roman" w:eastAsiaTheme="minorHAnsi" w:hAnsi="Times New Roman"/>
                <w:lang w:eastAsia="en-US"/>
              </w:rPr>
              <w:t>(наименование, адрес (местонахождение) - для юридических лиц, фамилия, имя, отчество (при наличии), адрес места жительства - для физических лиц и индивидуальных предпринимателей</w:t>
            </w:r>
          </w:p>
          <w:p w:rsidR="00CC0282" w:rsidRPr="00F40126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F40126">
              <w:rPr>
                <w:rFonts w:ascii="Times New Roman" w:eastAsiaTheme="minorHAnsi" w:hAnsi="Times New Roman"/>
                <w:lang w:eastAsia="en-US"/>
              </w:rPr>
              <w:t>Исх. от _______ N _______________</w:t>
            </w:r>
          </w:p>
          <w:p w:rsidR="00CC0282" w:rsidRPr="00F40126" w:rsidRDefault="00CC0282" w:rsidP="00022A35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F40126">
              <w:rPr>
                <w:rFonts w:ascii="Times New Roman" w:eastAsiaTheme="minorHAnsi" w:hAnsi="Times New Roman"/>
                <w:lang w:eastAsia="en-US"/>
              </w:rPr>
              <w:t>поступило в ____________________</w:t>
            </w:r>
          </w:p>
          <w:p w:rsidR="00CC0282" w:rsidRPr="00F40126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F40126">
              <w:rPr>
                <w:rFonts w:ascii="Times New Roman" w:eastAsiaTheme="minorHAnsi" w:hAnsi="Times New Roman"/>
                <w:lang w:eastAsia="en-US"/>
              </w:rPr>
              <w:t>(наименование уполномоченного органа)</w:t>
            </w:r>
          </w:p>
        </w:tc>
      </w:tr>
      <w:tr w:rsidR="00CC0282" w:rsidTr="00F40126">
        <w:tc>
          <w:tcPr>
            <w:tcW w:w="3969" w:type="dxa"/>
          </w:tcPr>
          <w:p w:rsidR="00CC0282" w:rsidRPr="00F40126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F40126">
              <w:rPr>
                <w:rFonts w:ascii="Times New Roman" w:eastAsiaTheme="minorHAnsi" w:hAnsi="Times New Roman"/>
                <w:lang w:eastAsia="en-US"/>
              </w:rPr>
              <w:t>дата ___________ N _____________</w:t>
            </w:r>
          </w:p>
        </w:tc>
      </w:tr>
    </w:tbl>
    <w:p w:rsidR="00CC0282" w:rsidRDefault="00CC0282" w:rsidP="00CC0282">
      <w:pPr>
        <w:ind w:firstLine="0"/>
        <w:rPr>
          <w:rFonts w:ascii="Times New Roman" w:hAnsi="Times New Roman"/>
          <w:sz w:val="28"/>
          <w:szCs w:val="28"/>
        </w:rPr>
      </w:pPr>
    </w:p>
    <w:p w:rsidR="00CC0282" w:rsidRPr="00CC0282" w:rsidRDefault="00CC0282" w:rsidP="00CC0282">
      <w:pPr>
        <w:widowControl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0282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</w:p>
    <w:p w:rsidR="00CC0282" w:rsidRPr="00CC0282" w:rsidRDefault="00CC0282" w:rsidP="00CC0282">
      <w:pPr>
        <w:widowControl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0282">
        <w:rPr>
          <w:rFonts w:ascii="Times New Roman" w:eastAsiaTheme="minorHAnsi" w:hAnsi="Times New Roman"/>
          <w:sz w:val="24"/>
          <w:szCs w:val="24"/>
          <w:lang w:eastAsia="en-US"/>
        </w:rPr>
        <w:t>на получение специального разрешения</w:t>
      </w:r>
    </w:p>
    <w:p w:rsidR="00CC0282" w:rsidRPr="00CC0282" w:rsidRDefault="00CC0282" w:rsidP="00CC0282">
      <w:pPr>
        <w:widowControl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0282">
        <w:rPr>
          <w:rFonts w:ascii="Times New Roman" w:eastAsiaTheme="minorHAnsi" w:hAnsi="Times New Roman"/>
          <w:sz w:val="24"/>
          <w:szCs w:val="24"/>
          <w:lang w:eastAsia="en-US"/>
        </w:rPr>
        <w:t>на движение по автомобильным дорогам тяжеловесного</w:t>
      </w:r>
    </w:p>
    <w:p w:rsidR="00CC0282" w:rsidRPr="00CC0282" w:rsidRDefault="00CC0282" w:rsidP="00CC0282">
      <w:pPr>
        <w:widowControl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0282">
        <w:rPr>
          <w:rFonts w:ascii="Times New Roman" w:eastAsiaTheme="minorHAnsi" w:hAnsi="Times New Roman"/>
          <w:sz w:val="24"/>
          <w:szCs w:val="24"/>
          <w:lang w:eastAsia="en-US"/>
        </w:rPr>
        <w:t>и (или) крупногабаритного транспортного средства</w:t>
      </w:r>
    </w:p>
    <w:p w:rsidR="00CC0282" w:rsidRPr="00CC0282" w:rsidRDefault="00CC0282" w:rsidP="00CC0282">
      <w:pPr>
        <w:widowControl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2"/>
        <w:gridCol w:w="1537"/>
        <w:gridCol w:w="354"/>
        <w:gridCol w:w="353"/>
        <w:gridCol w:w="717"/>
        <w:gridCol w:w="826"/>
        <w:gridCol w:w="1171"/>
        <w:gridCol w:w="549"/>
        <w:gridCol w:w="353"/>
        <w:gridCol w:w="994"/>
        <w:gridCol w:w="1003"/>
      </w:tblGrid>
      <w:tr w:rsidR="00CC0282" w:rsidRPr="00CC0282" w:rsidTr="00CC0282">
        <w:trPr>
          <w:trHeight w:val="1073"/>
        </w:trPr>
        <w:tc>
          <w:tcPr>
            <w:tcW w:w="9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- для юридических лиц; фамилия, имя, отчество (при наличии), данные документа, удостоверяющего личность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</w:p>
        </w:tc>
      </w:tr>
      <w:tr w:rsidR="00CC0282" w:rsidRPr="00CC0282" w:rsidTr="00CC0282">
        <w:trPr>
          <w:trHeight w:val="275"/>
        </w:trPr>
        <w:tc>
          <w:tcPr>
            <w:tcW w:w="9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261"/>
        </w:trPr>
        <w:tc>
          <w:tcPr>
            <w:tcW w:w="9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536"/>
        </w:trPr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ИНН, ОГРН/ОГРНИП владельца транспортного средства</w:t>
            </w:r>
          </w:p>
        </w:tc>
        <w:tc>
          <w:tcPr>
            <w:tcW w:w="5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275"/>
        </w:trPr>
        <w:tc>
          <w:tcPr>
            <w:tcW w:w="9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Маршрут движения</w:t>
            </w:r>
          </w:p>
        </w:tc>
      </w:tr>
      <w:tr w:rsidR="00CC0282" w:rsidRPr="00CC0282" w:rsidTr="00CC0282">
        <w:trPr>
          <w:trHeight w:val="275"/>
        </w:trPr>
        <w:tc>
          <w:tcPr>
            <w:tcW w:w="9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275"/>
        </w:trPr>
        <w:tc>
          <w:tcPr>
            <w:tcW w:w="7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 перевозки (межрегиональная, местная)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275"/>
        </w:trPr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срок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261"/>
        </w:trPr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количество поездок</w:t>
            </w:r>
          </w:p>
        </w:tc>
        <w:tc>
          <w:tcPr>
            <w:tcW w:w="5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536"/>
        </w:trPr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Характеристика груза (при наличии груза):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Делимый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C0282" w:rsidRPr="00CC0282" w:rsidTr="00CC0282">
        <w:trPr>
          <w:trHeight w:val="275"/>
        </w:trPr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Наименование </w:t>
            </w:r>
            <w:hyperlink w:anchor="Par449" w:history="1">
              <w:r w:rsidRPr="00CC0282">
                <w:rPr>
                  <w:rFonts w:ascii="Times New Roman" w:eastAsiaTheme="minorHAnsi" w:hAnsi="Times New Roman"/>
                  <w:color w:val="0000FF"/>
                  <w:sz w:val="24"/>
                  <w:szCs w:val="24"/>
                  <w:lang w:eastAsia="en-US"/>
                </w:rPr>
                <w:t>&lt;12&gt;</w:t>
              </w:r>
            </w:hyperlink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Габариты (м)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Масса (т)</w:t>
            </w:r>
          </w:p>
        </w:tc>
      </w:tr>
      <w:tr w:rsidR="00CC0282" w:rsidRPr="00CC0282" w:rsidTr="00CC0282">
        <w:trPr>
          <w:trHeight w:val="275"/>
        </w:trPr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261"/>
        </w:trPr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Длина свеса (м) (при наличии)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812"/>
        </w:trPr>
        <w:tc>
          <w:tcPr>
            <w:tcW w:w="9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CC0282" w:rsidRPr="00CC0282" w:rsidTr="00CC0282">
        <w:trPr>
          <w:trHeight w:val="275"/>
        </w:trPr>
        <w:tc>
          <w:tcPr>
            <w:tcW w:w="9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261"/>
        </w:trPr>
        <w:tc>
          <w:tcPr>
            <w:tcW w:w="9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Параметры транспортного средства (автопоезда)</w:t>
            </w:r>
          </w:p>
        </w:tc>
      </w:tr>
      <w:tr w:rsidR="00CC0282" w:rsidRPr="00CC0282" w:rsidTr="00CC0282">
        <w:trPr>
          <w:trHeight w:val="913"/>
        </w:trPr>
        <w:tc>
          <w:tcPr>
            <w:tcW w:w="3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Масса тягача (т)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Масса прицепа (полуприцепа) (т)</w:t>
            </w:r>
          </w:p>
        </w:tc>
      </w:tr>
      <w:tr w:rsidR="00CC0282" w:rsidRPr="00CC0282" w:rsidTr="00CC0282">
        <w:trPr>
          <w:trHeight w:val="362"/>
        </w:trPr>
        <w:tc>
          <w:tcPr>
            <w:tcW w:w="3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275"/>
        </w:trPr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Расстояния между осями (м)</w:t>
            </w:r>
          </w:p>
        </w:tc>
        <w:tc>
          <w:tcPr>
            <w:tcW w:w="5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275"/>
        </w:trPr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Нагрузки на оси (т)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261"/>
        </w:trPr>
        <w:tc>
          <w:tcPr>
            <w:tcW w:w="9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Габариты транспортного средства (автопоезда):</w:t>
            </w:r>
          </w:p>
        </w:tc>
      </w:tr>
      <w:tr w:rsidR="00CC0282" w:rsidRPr="00CC0282" w:rsidTr="00CC0282">
        <w:trPr>
          <w:trHeight w:val="536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Длина (м)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Ширина (м)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Высота (м)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Минимальный радиус поворота с грузом (м)</w:t>
            </w:r>
          </w:p>
        </w:tc>
      </w:tr>
      <w:tr w:rsidR="00CC0282" w:rsidRPr="00CC0282" w:rsidTr="00CC0282">
        <w:trPr>
          <w:trHeight w:val="27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536"/>
        </w:trPr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Необходимость автомобиля сопровождения (прикрытия)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536"/>
        </w:trPr>
        <w:tc>
          <w:tcPr>
            <w:tcW w:w="6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275"/>
        </w:trPr>
        <w:tc>
          <w:tcPr>
            <w:tcW w:w="6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Банковские реквизиты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261"/>
        </w:trPr>
        <w:tc>
          <w:tcPr>
            <w:tcW w:w="9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275"/>
        </w:trPr>
        <w:tc>
          <w:tcPr>
            <w:tcW w:w="9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Оплату гарантируем</w:t>
            </w:r>
          </w:p>
        </w:tc>
      </w:tr>
      <w:tr w:rsidR="00CC0282" w:rsidRPr="00CC0282" w:rsidTr="00CC0282">
        <w:trPr>
          <w:trHeight w:val="275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812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</w:tc>
      </w:tr>
    </w:tbl>
    <w:p w:rsidR="00CC0282" w:rsidRPr="00CC0282" w:rsidRDefault="00CC0282" w:rsidP="00CC0282">
      <w:pPr>
        <w:widowControl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C0282" w:rsidRPr="00CC0282" w:rsidRDefault="00CC0282" w:rsidP="00CC0282">
      <w:pPr>
        <w:widowControl/>
        <w:ind w:firstLine="54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0282">
        <w:rPr>
          <w:rFonts w:ascii="Times New Roman" w:eastAsiaTheme="minorHAnsi" w:hAnsi="Times New Roman"/>
          <w:sz w:val="24"/>
          <w:szCs w:val="24"/>
          <w:lang w:eastAsia="en-US"/>
        </w:rPr>
        <w:t>--------------------------------</w:t>
      </w:r>
    </w:p>
    <w:p w:rsidR="00CC0282" w:rsidRPr="00CC0282" w:rsidRDefault="00CC0282" w:rsidP="00CC0282">
      <w:pPr>
        <w:widowControl/>
        <w:spacing w:before="200"/>
        <w:ind w:firstLine="54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5" w:name="Par449"/>
      <w:bookmarkEnd w:id="5"/>
      <w:r w:rsidRPr="00CC0282">
        <w:rPr>
          <w:rFonts w:ascii="Times New Roman" w:eastAsiaTheme="minorHAnsi" w:hAnsi="Times New Roman"/>
          <w:sz w:val="24"/>
          <w:szCs w:val="24"/>
          <w:lang w:eastAsia="en-US"/>
        </w:rPr>
        <w:t>&lt;12&gt; Указывается полное наименование груза, основные характеристики: марка, модель, описание индивидуальной и транспортной тары (способ крепления).</w:t>
      </w:r>
    </w:p>
    <w:p w:rsidR="00CC0282" w:rsidRPr="00CC0282" w:rsidRDefault="00CC0282" w:rsidP="00CC0282">
      <w:pPr>
        <w:widowControl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CC0282" w:rsidRPr="00943E9F" w:rsidTr="00022A35">
        <w:tc>
          <w:tcPr>
            <w:tcW w:w="3651" w:type="dxa"/>
            <w:shd w:val="clear" w:color="auto" w:fill="auto"/>
          </w:tcPr>
          <w:p w:rsidR="00CC0282" w:rsidRPr="00CC0282" w:rsidRDefault="00CC0282" w:rsidP="00022A35">
            <w:pPr>
              <w:ind w:firstLine="0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</w:rPr>
              <w:t>Приложение 2</w:t>
            </w:r>
            <w:r w:rsidRPr="00CC0282">
              <w:rPr>
                <w:rFonts w:ascii="Times New Roman" w:hAnsi="Times New Roman"/>
                <w:spacing w:val="2"/>
              </w:rPr>
              <w:t xml:space="preserve"> к </w:t>
            </w:r>
            <w:r>
              <w:rPr>
                <w:rFonts w:ascii="Times New Roman" w:hAnsi="Times New Roman"/>
                <w:spacing w:val="2"/>
              </w:rPr>
              <w:t xml:space="preserve">постановлению Администрации </w:t>
            </w:r>
            <w:proofErr w:type="spellStart"/>
            <w:r>
              <w:rPr>
                <w:rFonts w:ascii="Times New Roman" w:hAnsi="Times New Roman"/>
                <w:spacing w:val="2"/>
              </w:rPr>
              <w:t>Новолесновского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2"/>
              </w:rPr>
              <w:lastRenderedPageBreak/>
              <w:t xml:space="preserve">сельского поселения </w:t>
            </w:r>
          </w:p>
        </w:tc>
      </w:tr>
    </w:tbl>
    <w:p w:rsidR="00CC0282" w:rsidRPr="00CC0282" w:rsidRDefault="00CC0282" w:rsidP="00CC0282">
      <w:pPr>
        <w:tabs>
          <w:tab w:val="left" w:pos="6030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CC0282" w:rsidRPr="00943E9F" w:rsidTr="00022A35">
        <w:tc>
          <w:tcPr>
            <w:tcW w:w="3651" w:type="dxa"/>
            <w:shd w:val="clear" w:color="auto" w:fill="auto"/>
          </w:tcPr>
          <w:p w:rsidR="00CC0282" w:rsidRPr="00CC0282" w:rsidRDefault="00CC0282" w:rsidP="00022A35">
            <w:pPr>
              <w:ind w:firstLine="0"/>
              <w:textAlignment w:val="baseline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pacing w:val="2"/>
              </w:rPr>
              <w:t>Приложение 6</w:t>
            </w:r>
            <w:r w:rsidRPr="00CC0282">
              <w:rPr>
                <w:rFonts w:ascii="Times New Roman" w:hAnsi="Times New Roman"/>
                <w:spacing w:val="2"/>
              </w:rPr>
              <w:t xml:space="preserve"> к административному регламенту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</w:tbl>
    <w:p w:rsidR="00CC0282" w:rsidRDefault="00CC0282" w:rsidP="00CC0282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CC0282" w:rsidRDefault="00CC0282" w:rsidP="00CC0282">
      <w:pPr>
        <w:ind w:firstLine="0"/>
        <w:rPr>
          <w:rFonts w:ascii="Times New Roman" w:hAnsi="Times New Roman"/>
          <w:sz w:val="24"/>
          <w:szCs w:val="24"/>
        </w:rPr>
      </w:pPr>
    </w:p>
    <w:p w:rsidR="00CC0282" w:rsidRPr="00CC0282" w:rsidRDefault="00CC0282" w:rsidP="00CC0282">
      <w:pPr>
        <w:widowControl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  <w:r w:rsidRPr="00CC0282">
        <w:rPr>
          <w:rFonts w:ascii="Times New Roman" w:eastAsiaTheme="minorHAnsi" w:hAnsi="Times New Roman"/>
          <w:sz w:val="24"/>
          <w:szCs w:val="24"/>
          <w:lang w:eastAsia="en-US"/>
        </w:rPr>
        <w:t>Форма</w:t>
      </w:r>
    </w:p>
    <w:p w:rsidR="00CC0282" w:rsidRPr="00CC0282" w:rsidRDefault="00CC0282" w:rsidP="00CC0282">
      <w:pPr>
        <w:widowControl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C0282" w:rsidRPr="00CC0282" w:rsidRDefault="00CC0282" w:rsidP="00CC0282">
      <w:pPr>
        <w:widowControl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6" w:name="Par277"/>
      <w:bookmarkEnd w:id="6"/>
      <w:r w:rsidRPr="00CC0282">
        <w:rPr>
          <w:rFonts w:ascii="Times New Roman" w:eastAsiaTheme="minorHAnsi" w:hAnsi="Times New Roman"/>
          <w:sz w:val="24"/>
          <w:szCs w:val="24"/>
          <w:lang w:eastAsia="en-US"/>
        </w:rPr>
        <w:t>СПЕЦИАЛЬНОЕ РАЗРЕШЕНИЕ N</w:t>
      </w:r>
    </w:p>
    <w:p w:rsidR="00CC0282" w:rsidRPr="00CC0282" w:rsidRDefault="00CC0282" w:rsidP="00CC0282">
      <w:pPr>
        <w:widowControl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0282">
        <w:rPr>
          <w:rFonts w:ascii="Times New Roman" w:eastAsiaTheme="minorHAnsi" w:hAnsi="Times New Roman"/>
          <w:sz w:val="24"/>
          <w:szCs w:val="24"/>
          <w:lang w:eastAsia="en-US"/>
        </w:rPr>
        <w:t>на движение по автомобильным дорогам тяжеловесного</w:t>
      </w:r>
    </w:p>
    <w:p w:rsidR="00CC0282" w:rsidRPr="00CC0282" w:rsidRDefault="00CC0282" w:rsidP="00CC0282">
      <w:pPr>
        <w:widowControl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0282">
        <w:rPr>
          <w:rFonts w:ascii="Times New Roman" w:eastAsiaTheme="minorHAnsi" w:hAnsi="Times New Roman"/>
          <w:sz w:val="24"/>
          <w:szCs w:val="24"/>
          <w:lang w:eastAsia="en-US"/>
        </w:rPr>
        <w:t>и (или) крупногабаритного транспортного средства</w:t>
      </w:r>
    </w:p>
    <w:p w:rsidR="00CC0282" w:rsidRPr="00CC0282" w:rsidRDefault="00CC0282" w:rsidP="00CC0282">
      <w:pPr>
        <w:widowControl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C0282" w:rsidRPr="00CC0282" w:rsidRDefault="00CC0282" w:rsidP="00CC0282">
      <w:pPr>
        <w:widowControl/>
        <w:jc w:val="center"/>
        <w:outlineLvl w:val="2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0282">
        <w:rPr>
          <w:rFonts w:ascii="Times New Roman" w:eastAsiaTheme="minorHAnsi" w:hAnsi="Times New Roman"/>
          <w:sz w:val="24"/>
          <w:szCs w:val="24"/>
          <w:lang w:eastAsia="en-US"/>
        </w:rPr>
        <w:t>(лицевая сторона)</w:t>
      </w:r>
    </w:p>
    <w:p w:rsidR="00CC0282" w:rsidRPr="00CC0282" w:rsidRDefault="00CC0282" w:rsidP="00CC0282">
      <w:pPr>
        <w:widowControl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03"/>
        <w:gridCol w:w="850"/>
        <w:gridCol w:w="340"/>
        <w:gridCol w:w="340"/>
        <w:gridCol w:w="1224"/>
        <w:gridCol w:w="650"/>
        <w:gridCol w:w="340"/>
        <w:gridCol w:w="731"/>
        <w:gridCol w:w="945"/>
        <w:gridCol w:w="680"/>
      </w:tblGrid>
      <w:tr w:rsidR="00CC0282" w:rsidRPr="00CC0282" w:rsidTr="00022A35"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 перевозки (межрегиональная, местная)</w:t>
            </w:r>
          </w:p>
        </w:tc>
        <w:tc>
          <w:tcPr>
            <w:tcW w:w="4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022A35"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022A3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Разрешено выполнить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поездок в период с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022A35">
        <w:tc>
          <w:tcPr>
            <w:tcW w:w="9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маршруту</w:t>
            </w:r>
          </w:p>
        </w:tc>
      </w:tr>
      <w:tr w:rsidR="00CC0282" w:rsidRPr="00CC0282" w:rsidTr="00022A35">
        <w:tc>
          <w:tcPr>
            <w:tcW w:w="9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022A35">
        <w:tc>
          <w:tcPr>
            <w:tcW w:w="9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CC0282" w:rsidRPr="00CC0282" w:rsidTr="00022A35">
        <w:tc>
          <w:tcPr>
            <w:tcW w:w="9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022A35">
        <w:tc>
          <w:tcPr>
            <w:tcW w:w="9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- для юридических лиц, фамилия, имя, отчество (при наличии) - для физических лиц и индивидуальных предпринимателей, адрес и телефон владельца транспортного средства</w:t>
            </w:r>
          </w:p>
        </w:tc>
      </w:tr>
      <w:tr w:rsidR="00CC0282" w:rsidRPr="00CC0282" w:rsidTr="00022A35">
        <w:tc>
          <w:tcPr>
            <w:tcW w:w="9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022A35">
        <w:tc>
          <w:tcPr>
            <w:tcW w:w="9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Характеристика груза (при наличии груза) (полное наименование, марка, модель, габариты, масса)</w:t>
            </w:r>
          </w:p>
        </w:tc>
      </w:tr>
      <w:tr w:rsidR="00CC0282" w:rsidRPr="00CC0282" w:rsidTr="00022A35">
        <w:tc>
          <w:tcPr>
            <w:tcW w:w="9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022A35">
        <w:tc>
          <w:tcPr>
            <w:tcW w:w="9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Параметры транспортного средства (автопоезда)</w:t>
            </w:r>
          </w:p>
        </w:tc>
      </w:tr>
      <w:tr w:rsidR="00CC0282" w:rsidRPr="00CC0282" w:rsidTr="00022A35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Масса тягача (т)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Масса прицепа (полуприцепа) (т)</w:t>
            </w:r>
          </w:p>
        </w:tc>
      </w:tr>
      <w:tr w:rsidR="00CC0282" w:rsidRPr="00CC0282" w:rsidTr="00022A35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022A3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Расстояния между </w:t>
            </w: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осями (м)</w:t>
            </w:r>
          </w:p>
        </w:tc>
        <w:tc>
          <w:tcPr>
            <w:tcW w:w="6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022A3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Нагрузки на оси (т)</w:t>
            </w:r>
          </w:p>
        </w:tc>
        <w:tc>
          <w:tcPr>
            <w:tcW w:w="6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022A35"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Габариты транспортного средства (автопоезда):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Длина (м)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Ширина (м)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Высота (м)</w:t>
            </w:r>
          </w:p>
        </w:tc>
      </w:tr>
      <w:tr w:rsidR="00CC0282" w:rsidRPr="00CC0282" w:rsidTr="00022A35">
        <w:tc>
          <w:tcPr>
            <w:tcW w:w="7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Разрешение выдано (наименование уполномоченного органа)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022A35">
        <w:tc>
          <w:tcPr>
            <w:tcW w:w="9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022A35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022A35"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</w:p>
        </w:tc>
      </w:tr>
      <w:tr w:rsidR="00CC0282" w:rsidRPr="00CC0282" w:rsidTr="00022A35"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"__" ____________ 20__ г.</w:t>
            </w:r>
          </w:p>
        </w:tc>
        <w:tc>
          <w:tcPr>
            <w:tcW w:w="49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М.П. (при наличии)</w:t>
            </w:r>
          </w:p>
        </w:tc>
      </w:tr>
    </w:tbl>
    <w:p w:rsidR="00CC0282" w:rsidRPr="00CC0282" w:rsidRDefault="00CC0282" w:rsidP="00CC0282">
      <w:pPr>
        <w:widowControl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C0282" w:rsidRPr="00CC0282" w:rsidRDefault="00CC0282" w:rsidP="00CC0282">
      <w:pPr>
        <w:widowControl/>
        <w:jc w:val="center"/>
        <w:outlineLvl w:val="2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0282">
        <w:rPr>
          <w:rFonts w:ascii="Times New Roman" w:eastAsiaTheme="minorHAnsi" w:hAnsi="Times New Roman"/>
          <w:sz w:val="24"/>
          <w:szCs w:val="24"/>
          <w:lang w:eastAsia="en-US"/>
        </w:rPr>
        <w:t>(оборотная сторона)</w:t>
      </w:r>
    </w:p>
    <w:p w:rsidR="00CC0282" w:rsidRPr="00CC0282" w:rsidRDefault="00CC0282" w:rsidP="00CC0282">
      <w:pPr>
        <w:widowControl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5"/>
        <w:gridCol w:w="830"/>
        <w:gridCol w:w="727"/>
        <w:gridCol w:w="1720"/>
        <w:gridCol w:w="3555"/>
      </w:tblGrid>
      <w:tr w:rsidR="00CC0282" w:rsidRPr="00CC0282" w:rsidTr="00CC0282">
        <w:trPr>
          <w:trHeight w:val="23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7" w:name="Par330"/>
            <w:bookmarkEnd w:id="7"/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 сопровождения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224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8" w:name="Par332"/>
            <w:bookmarkEnd w:id="8"/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Особые условия движения </w:t>
            </w:r>
            <w:hyperlink w:anchor="Par358" w:history="1">
              <w:r w:rsidRPr="00CC0282">
                <w:rPr>
                  <w:rFonts w:ascii="Times New Roman" w:eastAsiaTheme="minorHAnsi" w:hAnsi="Times New Roman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</w:tr>
      <w:tr w:rsidR="00CC0282" w:rsidRPr="00CC0282" w:rsidTr="00CC0282">
        <w:trPr>
          <w:trHeight w:val="239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911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9" w:name="Par334"/>
            <w:bookmarkEnd w:id="9"/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согласования, для Госавтоинспекции печать и фамилия, имя, отчество должностного лица с личной подписью)</w:t>
            </w:r>
          </w:p>
        </w:tc>
      </w:tr>
      <w:tr w:rsidR="00CC0282" w:rsidRPr="00CC0282" w:rsidTr="00CC0282">
        <w:trPr>
          <w:trHeight w:val="463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А. С нормативными требованиями настоящего специального разрешения, а также в области дорожного движения ознакомлен</w:t>
            </w:r>
          </w:p>
        </w:tc>
      </w:tr>
      <w:tr w:rsidR="00CC0282" w:rsidRPr="00CC0282" w:rsidTr="00CC0282">
        <w:trPr>
          <w:trHeight w:val="463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Водитель(и) транспортного средства</w:t>
            </w:r>
          </w:p>
        </w:tc>
        <w:tc>
          <w:tcPr>
            <w:tcW w:w="6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239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(Фамилия, имя, отчество (при наличии), подпись)</w:t>
            </w:r>
          </w:p>
        </w:tc>
      </w:tr>
      <w:tr w:rsidR="00CC0282" w:rsidRPr="00CC0282" w:rsidTr="00CC0282">
        <w:trPr>
          <w:trHeight w:val="687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Б. Транспортное средство с грузом/без груза соответствует нормативным требованиям в области дорожного движения и параметрам, указанным в настоящем специальном разрешении</w:t>
            </w:r>
          </w:p>
        </w:tc>
      </w:tr>
      <w:tr w:rsidR="00CC0282" w:rsidRPr="00CC0282" w:rsidTr="00CC0282">
        <w:trPr>
          <w:trHeight w:val="239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224"/>
        </w:trPr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463"/>
        </w:trPr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Подпись владельца транспортного средства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</w:tr>
      <w:tr w:rsidR="00CC0282" w:rsidRPr="00CC0282" w:rsidTr="00CC0282">
        <w:trPr>
          <w:trHeight w:val="239"/>
        </w:trPr>
        <w:tc>
          <w:tcPr>
            <w:tcW w:w="5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"__" ___________ 20__ г.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М.П. (при наличии)</w:t>
            </w:r>
          </w:p>
        </w:tc>
      </w:tr>
      <w:tr w:rsidR="00CC0282" w:rsidRPr="00CC0282" w:rsidTr="00CC0282">
        <w:trPr>
          <w:trHeight w:val="687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организации и подписью ответственного лица</w:t>
            </w:r>
          </w:p>
        </w:tc>
      </w:tr>
      <w:tr w:rsidR="00CC0282" w:rsidRPr="00CC0282" w:rsidTr="00CC0282">
        <w:trPr>
          <w:trHeight w:val="239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224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702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</w:p>
        </w:tc>
      </w:tr>
      <w:tr w:rsidR="00CC0282" w:rsidRPr="00CC0282" w:rsidTr="00CC0282">
        <w:trPr>
          <w:trHeight w:val="239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239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022A3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C0282" w:rsidRPr="00CC0282" w:rsidTr="00CC0282">
        <w:trPr>
          <w:trHeight w:val="224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(без отметок настоящее специальное разрешение недействительно)</w:t>
            </w:r>
          </w:p>
        </w:tc>
      </w:tr>
      <w:tr w:rsidR="00CC0282" w:rsidRPr="00CC0282" w:rsidTr="00CC0282">
        <w:trPr>
          <w:trHeight w:val="478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82" w:rsidRPr="00CC0282" w:rsidRDefault="00CC0282" w:rsidP="00CC0282">
            <w:pPr>
              <w:widowControl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02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Отметки контролирующих органов (указывается, в том числе дата, время и место осуществления контроля)</w:t>
            </w:r>
          </w:p>
        </w:tc>
      </w:tr>
    </w:tbl>
    <w:p w:rsidR="00CC0282" w:rsidRPr="00CC0282" w:rsidRDefault="00CC0282" w:rsidP="00CC0282">
      <w:pPr>
        <w:widowControl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C0282" w:rsidRPr="00CC0282" w:rsidRDefault="00CC0282" w:rsidP="00CC0282">
      <w:pPr>
        <w:widowControl/>
        <w:ind w:firstLine="540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0282">
        <w:rPr>
          <w:rFonts w:ascii="Times New Roman" w:eastAsiaTheme="minorHAnsi" w:hAnsi="Times New Roman"/>
          <w:sz w:val="24"/>
          <w:szCs w:val="24"/>
          <w:lang w:eastAsia="en-US"/>
        </w:rPr>
        <w:t>--------------------------------</w:t>
      </w:r>
    </w:p>
    <w:p w:rsidR="00CC0282" w:rsidRPr="00CC0282" w:rsidRDefault="00CC0282" w:rsidP="00CC0282">
      <w:pPr>
        <w:widowControl/>
        <w:spacing w:before="200"/>
        <w:ind w:firstLine="540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10" w:name="Par358"/>
      <w:bookmarkEnd w:id="10"/>
      <w:r w:rsidRPr="00CC0282">
        <w:rPr>
          <w:rFonts w:ascii="Times New Roman" w:eastAsiaTheme="minorHAnsi" w:hAnsi="Times New Roman"/>
          <w:sz w:val="24"/>
          <w:szCs w:val="24"/>
          <w:lang w:eastAsia="en-US"/>
        </w:rPr>
        <w:t>&lt;1&gt; Определяются уполномоченным органом, владельцами автомобильных дорог, Госавтоинспекцией.</w:t>
      </w:r>
    </w:p>
    <w:p w:rsidR="00CC0282" w:rsidRPr="00CC0282" w:rsidRDefault="00CC0282" w:rsidP="00CC0282">
      <w:pPr>
        <w:widowControl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C0282" w:rsidRPr="00CC0282" w:rsidRDefault="00CC0282" w:rsidP="00CC0282">
      <w:pPr>
        <w:widowControl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C0282" w:rsidRPr="00CC0282" w:rsidRDefault="00CC0282" w:rsidP="00CC0282">
      <w:pPr>
        <w:tabs>
          <w:tab w:val="left" w:pos="3360"/>
        </w:tabs>
        <w:rPr>
          <w:rFonts w:ascii="Times New Roman" w:hAnsi="Times New Roman"/>
          <w:sz w:val="24"/>
          <w:szCs w:val="24"/>
        </w:rPr>
      </w:pPr>
    </w:p>
    <w:sectPr w:rsidR="00CC0282" w:rsidRPr="00CC0282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D39032D"/>
    <w:multiLevelType w:val="hybridMultilevel"/>
    <w:tmpl w:val="98929196"/>
    <w:lvl w:ilvl="0" w:tplc="9920E44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24639"/>
    <w:rsid w:val="00054688"/>
    <w:rsid w:val="000574C5"/>
    <w:rsid w:val="0009428F"/>
    <w:rsid w:val="000A68C5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D207D"/>
    <w:rsid w:val="001E3564"/>
    <w:rsid w:val="001F1226"/>
    <w:rsid w:val="001F51C5"/>
    <w:rsid w:val="00200CD2"/>
    <w:rsid w:val="00216E16"/>
    <w:rsid w:val="00237841"/>
    <w:rsid w:val="00245434"/>
    <w:rsid w:val="00256D8A"/>
    <w:rsid w:val="002932C3"/>
    <w:rsid w:val="002A2972"/>
    <w:rsid w:val="002B6B24"/>
    <w:rsid w:val="002F6570"/>
    <w:rsid w:val="00300262"/>
    <w:rsid w:val="00312AA1"/>
    <w:rsid w:val="00331C93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31E3F"/>
    <w:rsid w:val="00440420"/>
    <w:rsid w:val="00457673"/>
    <w:rsid w:val="00466038"/>
    <w:rsid w:val="00481EFC"/>
    <w:rsid w:val="004924A6"/>
    <w:rsid w:val="004C674F"/>
    <w:rsid w:val="004F6931"/>
    <w:rsid w:val="00547F02"/>
    <w:rsid w:val="00550B3D"/>
    <w:rsid w:val="005548D0"/>
    <w:rsid w:val="005555CE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64A0F"/>
    <w:rsid w:val="00664AF3"/>
    <w:rsid w:val="006948F0"/>
    <w:rsid w:val="006C6544"/>
    <w:rsid w:val="006C67C8"/>
    <w:rsid w:val="006F740E"/>
    <w:rsid w:val="00707C18"/>
    <w:rsid w:val="0073585B"/>
    <w:rsid w:val="00742E1B"/>
    <w:rsid w:val="00756DC1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07923"/>
    <w:rsid w:val="0082629F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8F5088"/>
    <w:rsid w:val="00907A63"/>
    <w:rsid w:val="009122E7"/>
    <w:rsid w:val="00924B9C"/>
    <w:rsid w:val="0093248D"/>
    <w:rsid w:val="00934A6E"/>
    <w:rsid w:val="00941E1F"/>
    <w:rsid w:val="00951CDE"/>
    <w:rsid w:val="00990B32"/>
    <w:rsid w:val="00993670"/>
    <w:rsid w:val="009A3B8C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865AF"/>
    <w:rsid w:val="00B9588D"/>
    <w:rsid w:val="00BA78D6"/>
    <w:rsid w:val="00BB039A"/>
    <w:rsid w:val="00BC3D0A"/>
    <w:rsid w:val="00BC7DB0"/>
    <w:rsid w:val="00BE4C9C"/>
    <w:rsid w:val="00C03F24"/>
    <w:rsid w:val="00C05B5C"/>
    <w:rsid w:val="00C13256"/>
    <w:rsid w:val="00C21273"/>
    <w:rsid w:val="00C238AF"/>
    <w:rsid w:val="00C24562"/>
    <w:rsid w:val="00C3219F"/>
    <w:rsid w:val="00C3698F"/>
    <w:rsid w:val="00C575AB"/>
    <w:rsid w:val="00C82494"/>
    <w:rsid w:val="00C83623"/>
    <w:rsid w:val="00CB0B21"/>
    <w:rsid w:val="00CB21BD"/>
    <w:rsid w:val="00CB647E"/>
    <w:rsid w:val="00CC0282"/>
    <w:rsid w:val="00CD37A3"/>
    <w:rsid w:val="00CE01BF"/>
    <w:rsid w:val="00CF6158"/>
    <w:rsid w:val="00D027FF"/>
    <w:rsid w:val="00D05AE6"/>
    <w:rsid w:val="00D212EB"/>
    <w:rsid w:val="00D27809"/>
    <w:rsid w:val="00D30572"/>
    <w:rsid w:val="00D41885"/>
    <w:rsid w:val="00D50164"/>
    <w:rsid w:val="00D567CE"/>
    <w:rsid w:val="00D6665F"/>
    <w:rsid w:val="00D756D3"/>
    <w:rsid w:val="00D956B3"/>
    <w:rsid w:val="00DA3306"/>
    <w:rsid w:val="00DA470D"/>
    <w:rsid w:val="00DB0BE5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0126"/>
    <w:rsid w:val="00F469DE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1EA0"/>
  <w15:docId w15:val="{7267606E-ABFD-457C-935E-5B064B95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D4C7-7083-42D9-A56C-8EB77569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11</Pages>
  <Words>3039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60</cp:revision>
  <cp:lastPrinted>2019-09-03T03:11:00Z</cp:lastPrinted>
  <dcterms:created xsi:type="dcterms:W3CDTF">2018-12-24T22:58:00Z</dcterms:created>
  <dcterms:modified xsi:type="dcterms:W3CDTF">2019-09-03T03:32:00Z</dcterms:modified>
</cp:coreProperties>
</file>