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E1" w:rsidRPr="00C866B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</w:pPr>
      <w:r w:rsidRPr="00C866B3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Административный регламент</w:t>
      </w:r>
    </w:p>
    <w:p w:rsidR="00C866B3" w:rsidRPr="00C866B3" w:rsidRDefault="002634E1" w:rsidP="00C866B3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866B3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предо</w:t>
      </w:r>
      <w:r w:rsidR="00BC7D56" w:rsidRPr="00C866B3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ставления муниципальной услуги по </w:t>
      </w:r>
      <w:r w:rsidR="00B52409">
        <w:rPr>
          <w:rFonts w:ascii="Times New Roman" w:hAnsi="Times New Roman" w:cs="Times New Roman"/>
          <w:b/>
          <w:sz w:val="26"/>
          <w:szCs w:val="26"/>
        </w:rPr>
        <w:t>отнесению земель к категориям, перевода их из одной категории в другую</w:t>
      </w:r>
    </w:p>
    <w:p w:rsidR="002634E1" w:rsidRPr="00C866B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I. Общие положения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1.1. </w:t>
      </w:r>
      <w:proofErr w:type="gram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Административный регламент предоставления муниципальной услуги по </w:t>
      </w:r>
      <w:r w:rsidR="00B5240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отнесению земель к категориям, перевода их из одной категории в другую</w:t>
      </w:r>
      <w:r w:rsidR="00C866B3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Административный регламент) устанавливает стандарт предоставления муниципальной услуги </w:t>
      </w:r>
      <w:r w:rsidR="00C866B3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C866B3"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по</w:t>
      </w:r>
      <w:r w:rsidR="00B52409" w:rsidRPr="00B5240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B5240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отнесению земель к категориям, перевода их из одной категории в другую</w:t>
      </w:r>
      <w:r w:rsidR="00C866B3"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(далее – муниципальная услуга)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,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администрации </w:t>
      </w:r>
      <w:proofErr w:type="spellStart"/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 сельского поселения (далее – администрация). </w:t>
      </w:r>
    </w:p>
    <w:p w:rsidR="002634E1" w:rsidRPr="00B1448C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администрации.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A4700B" w:rsidRDefault="00E07811" w:rsidP="00A470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</w:t>
      </w:r>
      <w:r w:rsidR="002634E1" w:rsidRPr="00A4700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="002634E1" w:rsidRPr="00A4700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.1. Муниципальная услуга представляется </w:t>
      </w:r>
      <w:r w:rsidR="00B1448C" w:rsidRPr="00A4700B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физическим и юридическим лицам</w:t>
      </w:r>
      <w:r w:rsidR="008B7F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34E1" w:rsidRPr="00A4700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заявители).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3.1. Информирование граждан о порядке предоставления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муниципальной услуги осуществляется специалистами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сотрудниками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и почтовые адреса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справочные номера телефонов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адрес официального сайта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3.4.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предназначенных для приема заявителей,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gosuslugi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</w:hyperlink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www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pgu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kamgov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–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3.6. При общении с гражданами специалисты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II. Стандарт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4. Наименование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C866B3" w:rsidRPr="0099403D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9403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4.1. Муниципальная услуга</w:t>
      </w:r>
      <w:r w:rsidR="00233AE2" w:rsidRPr="0099403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B7F0A" w:rsidRPr="0099403D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по </w:t>
      </w:r>
      <w:r w:rsidR="00B52409" w:rsidRPr="0099403D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отнесению земель к категориям, перевода их из одной категории в другую. </w:t>
      </w:r>
    </w:p>
    <w:p w:rsidR="0099403D" w:rsidRPr="0099403D" w:rsidRDefault="0099403D" w:rsidP="00994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  </w:t>
      </w:r>
      <w:r w:rsidRPr="0099403D">
        <w:rPr>
          <w:rFonts w:ascii="Times New Roman" w:hAnsi="Times New Roman" w:cs="Times New Roman"/>
          <w:lang w:eastAsia="en-US"/>
        </w:rPr>
        <w:t xml:space="preserve">4.2. </w:t>
      </w:r>
      <w:proofErr w:type="gramStart"/>
      <w:r w:rsidRPr="0099403D">
        <w:rPr>
          <w:rFonts w:ascii="Times New Roman" w:hAnsi="Times New Roman" w:cs="Times New Roman"/>
        </w:rPr>
        <w:t>Муниц</w:t>
      </w:r>
      <w:r>
        <w:rPr>
          <w:rFonts w:ascii="Times New Roman" w:hAnsi="Times New Roman" w:cs="Times New Roman"/>
        </w:rPr>
        <w:t xml:space="preserve">ипальная услуга включает в себя </w:t>
      </w:r>
      <w:r w:rsidRPr="0099403D">
        <w:rPr>
          <w:rFonts w:ascii="Times New Roman" w:hAnsi="Times New Roman" w:cs="Times New Roman"/>
        </w:rPr>
        <w:t xml:space="preserve">прием ходатайства (заявления), подготовку и выдачу документов об отнесении земель к категориям, переводе их из одной категории в другую, либо </w:t>
      </w:r>
      <w:r>
        <w:rPr>
          <w:rFonts w:ascii="Times New Roman" w:hAnsi="Times New Roman" w:cs="Times New Roman"/>
        </w:rPr>
        <w:t>постановления администрации</w:t>
      </w:r>
      <w:r w:rsidRPr="0099403D">
        <w:rPr>
          <w:rFonts w:ascii="Times New Roman" w:hAnsi="Times New Roman" w:cs="Times New Roman"/>
        </w:rPr>
        <w:t xml:space="preserve"> об отказе в отнесении земельного участка к определенной категории земель либо переводе земель или земельных участков в составе таких земель из одной категории в другую в отношении земель, находящихся в собственности </w:t>
      </w:r>
      <w:proofErr w:type="spellStart"/>
      <w:r w:rsidRPr="0099403D">
        <w:rPr>
          <w:rFonts w:ascii="Times New Roman" w:hAnsi="Times New Roman" w:cs="Times New Roman"/>
        </w:rPr>
        <w:t>Новолесновского</w:t>
      </w:r>
      <w:proofErr w:type="spellEnd"/>
      <w:r w:rsidRPr="0099403D">
        <w:rPr>
          <w:rFonts w:ascii="Times New Roman" w:hAnsi="Times New Roman" w:cs="Times New Roman"/>
        </w:rPr>
        <w:t xml:space="preserve"> сельского</w:t>
      </w:r>
      <w:proofErr w:type="gramEnd"/>
      <w:r w:rsidRPr="0099403D">
        <w:rPr>
          <w:rFonts w:ascii="Times New Roman" w:hAnsi="Times New Roman" w:cs="Times New Roman"/>
        </w:rPr>
        <w:t xml:space="preserve"> поселения, за исключением земель с</w:t>
      </w:r>
      <w:r>
        <w:rPr>
          <w:rFonts w:ascii="Times New Roman" w:hAnsi="Times New Roman" w:cs="Times New Roman"/>
        </w:rPr>
        <w:t xml:space="preserve">ельскохозяйственного назначения. </w:t>
      </w:r>
    </w:p>
    <w:p w:rsidR="00C866B3" w:rsidRPr="002634E1" w:rsidRDefault="00C866B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5. Наименование органа, предоставляющего муниципальную услугу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5.1. Предоставление муниципальной услуги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2634E1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2634E1">
        <w:rPr>
          <w:rFonts w:ascii="Times New Roman" w:hAnsi="Times New Roman" w:cs="Times New Roman"/>
          <w:sz w:val="26"/>
          <w:szCs w:val="26"/>
        </w:rPr>
        <w:t xml:space="preserve"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</w:t>
      </w:r>
      <w:r w:rsidRPr="002634E1">
        <w:rPr>
          <w:rFonts w:ascii="Times New Roman" w:hAnsi="Times New Roman" w:cs="Times New Roman"/>
          <w:sz w:val="26"/>
          <w:szCs w:val="26"/>
        </w:rPr>
        <w:lastRenderedPageBreak/>
        <w:t>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4E1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Pr="002634E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от 29.05.2012 № 16.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6. Результат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5C434B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5C434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6.1. Результатами предоставления муниципальной услуги являются: </w:t>
      </w:r>
    </w:p>
    <w:p w:rsidR="00C866B3" w:rsidRPr="00B52409" w:rsidRDefault="00B52409" w:rsidP="00C866B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409">
        <w:rPr>
          <w:rFonts w:ascii="Times New Roman" w:eastAsia="Times New Roman" w:hAnsi="Times New Roman" w:cs="Times New Roman"/>
          <w:sz w:val="26"/>
          <w:szCs w:val="26"/>
        </w:rPr>
        <w:t xml:space="preserve">– постановление администрации </w:t>
      </w:r>
      <w:r w:rsidRPr="00B52409">
        <w:rPr>
          <w:rFonts w:ascii="Times New Roman" w:hAnsi="Times New Roman" w:cs="Times New Roman"/>
          <w:sz w:val="26"/>
          <w:szCs w:val="26"/>
        </w:rPr>
        <w:t>об отнесении земельного участка к определенной категории земель, либо о переводе земель или земельных участков в составе таких земель из одной категории в другую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2409" w:rsidRDefault="00C866B3" w:rsidP="00C866B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мотивированный отказ в пред</w:t>
      </w:r>
      <w:r w:rsidR="00B52409">
        <w:rPr>
          <w:rFonts w:ascii="Times New Roman" w:eastAsia="Times New Roman" w:hAnsi="Times New Roman" w:cs="Times New Roman"/>
          <w:sz w:val="26"/>
          <w:szCs w:val="26"/>
        </w:rPr>
        <w:t>оставлении муниципальной услуги;</w:t>
      </w:r>
    </w:p>
    <w:p w:rsidR="00233AE2" w:rsidRDefault="00C866B3" w:rsidP="00C866B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66B3" w:rsidRPr="002634E1" w:rsidRDefault="00C866B3" w:rsidP="00AC18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Срок регистрации запроса заявителя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8. Срок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8.1. Срок предоставления муниципальной услуги не превышает </w:t>
      </w:r>
      <w:r w:rsidR="000A7F75">
        <w:rPr>
          <w:sz w:val="26"/>
          <w:szCs w:val="26"/>
        </w:rPr>
        <w:t>двух месяцев</w:t>
      </w:r>
      <w:r w:rsidR="0097355B">
        <w:rPr>
          <w:sz w:val="26"/>
          <w:szCs w:val="26"/>
        </w:rPr>
        <w:t xml:space="preserve"> </w:t>
      </w:r>
      <w:proofErr w:type="gramStart"/>
      <w:r w:rsidRPr="00AF47E8">
        <w:rPr>
          <w:sz w:val="26"/>
          <w:szCs w:val="26"/>
        </w:rPr>
        <w:t>с даты регистрации</w:t>
      </w:r>
      <w:proofErr w:type="gramEnd"/>
      <w:r w:rsidRPr="00AF47E8">
        <w:rPr>
          <w:sz w:val="26"/>
          <w:szCs w:val="26"/>
        </w:rPr>
        <w:t xml:space="preserve"> запроса заявителя о предоставлении муниципальной услуги в </w:t>
      </w:r>
      <w:r w:rsidRPr="00AF47E8">
        <w:rPr>
          <w:iCs/>
          <w:sz w:val="26"/>
          <w:szCs w:val="26"/>
        </w:rPr>
        <w:t>администрации</w:t>
      </w:r>
      <w:r w:rsidRPr="00AF47E8">
        <w:rPr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AF47E8">
        <w:rPr>
          <w:iCs/>
          <w:color w:val="auto"/>
          <w:sz w:val="26"/>
          <w:szCs w:val="26"/>
        </w:rPr>
        <w:t>администрации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AF47E8">
        <w:rPr>
          <w:iCs/>
          <w:sz w:val="26"/>
          <w:szCs w:val="26"/>
        </w:rPr>
        <w:t>администрацию</w:t>
      </w:r>
      <w:r w:rsidRPr="00AF47E8">
        <w:rPr>
          <w:sz w:val="26"/>
          <w:szCs w:val="26"/>
        </w:rPr>
        <w:t xml:space="preserve">, передачи результата предоставления муниципальной услуги из </w:t>
      </w:r>
      <w:r w:rsidRPr="00AF47E8">
        <w:rPr>
          <w:iCs/>
          <w:sz w:val="26"/>
          <w:szCs w:val="26"/>
        </w:rPr>
        <w:t xml:space="preserve">администрации </w:t>
      </w:r>
      <w:r w:rsidRPr="00AF47E8">
        <w:rPr>
          <w:sz w:val="26"/>
          <w:szCs w:val="26"/>
        </w:rPr>
        <w:t xml:space="preserve">в МФЦ, срока выдачи результата заявителю.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AF47E8">
        <w:rPr>
          <w:iCs/>
          <w:color w:val="auto"/>
          <w:sz w:val="26"/>
          <w:szCs w:val="26"/>
        </w:rPr>
        <w:t>администрацию</w:t>
      </w:r>
      <w:r w:rsidRPr="00AF47E8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Pr="00AF47E8">
        <w:rPr>
          <w:iCs/>
          <w:color w:val="auto"/>
          <w:sz w:val="26"/>
          <w:szCs w:val="26"/>
        </w:rPr>
        <w:t xml:space="preserve">администрации </w:t>
      </w:r>
      <w:r w:rsidRPr="00AF47E8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Pr="00AF47E8">
        <w:rPr>
          <w:iCs/>
          <w:color w:val="auto"/>
          <w:sz w:val="26"/>
          <w:szCs w:val="26"/>
        </w:rPr>
        <w:t xml:space="preserve">администрацией </w:t>
      </w:r>
      <w:r w:rsidRPr="00AF47E8">
        <w:rPr>
          <w:color w:val="auto"/>
          <w:sz w:val="26"/>
          <w:szCs w:val="26"/>
        </w:rPr>
        <w:t xml:space="preserve">и МФЦ.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AF47E8">
        <w:rPr>
          <w:iCs/>
          <w:color w:val="auto"/>
          <w:sz w:val="26"/>
          <w:szCs w:val="26"/>
        </w:rPr>
        <w:t xml:space="preserve">2 </w:t>
      </w:r>
      <w:r w:rsidR="0097355B">
        <w:rPr>
          <w:color w:val="auto"/>
          <w:sz w:val="26"/>
          <w:szCs w:val="26"/>
        </w:rPr>
        <w:t>дня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2634E1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9. Правовые основания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33AE2" w:rsidRPr="00233AE2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9.1. Предоставление муниципальной услуги ос</w:t>
      </w:r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уществляется в соответствии </w:t>
      </w:r>
      <w:proofErr w:type="gramStart"/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</w:t>
      </w:r>
      <w:proofErr w:type="gramEnd"/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hyperlink r:id="rId9" w:history="1">
        <w:proofErr w:type="gramStart"/>
        <w:r w:rsidRPr="000A7F75">
          <w:rPr>
            <w:rFonts w:ascii="Times New Roman" w:hAnsi="Times New Roman" w:cs="Times New Roman"/>
          </w:rPr>
          <w:t>Конституци</w:t>
        </w:r>
      </w:hyperlink>
      <w:r>
        <w:rPr>
          <w:rFonts w:ascii="Times New Roman" w:hAnsi="Times New Roman" w:cs="Times New Roman"/>
        </w:rPr>
        <w:t>ей</w:t>
      </w:r>
      <w:proofErr w:type="gramEnd"/>
      <w:r>
        <w:rPr>
          <w:rFonts w:ascii="Times New Roman" w:hAnsi="Times New Roman" w:cs="Times New Roman"/>
        </w:rPr>
        <w:t xml:space="preserve"> Р</w:t>
      </w:r>
      <w:r w:rsidRPr="000A7F75">
        <w:rPr>
          <w:rFonts w:ascii="Times New Roman" w:hAnsi="Times New Roman" w:cs="Times New Roman"/>
        </w:rPr>
        <w:t>оссийской Федерации («Российская газета» № 237, 25.12.1993);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Земельным</w:t>
      </w:r>
      <w:r w:rsidRPr="000A7F75">
        <w:rPr>
          <w:rFonts w:ascii="Times New Roman" w:hAnsi="Times New Roman" w:cs="Times New Roman"/>
        </w:rPr>
        <w:t xml:space="preserve"> </w:t>
      </w:r>
      <w:hyperlink r:id="rId10" w:history="1">
        <w:r w:rsidRPr="000A7F75">
          <w:rPr>
            <w:rFonts w:ascii="Times New Roman" w:hAnsi="Times New Roman" w:cs="Times New Roman"/>
          </w:rPr>
          <w:t>кодекс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Российской Федерации («Собрание законодательства РФ», 29.10.2001, № 44, ст. 4147);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lastRenderedPageBreak/>
        <w:t xml:space="preserve">– </w:t>
      </w:r>
      <w:r>
        <w:rPr>
          <w:rFonts w:ascii="Times New Roman" w:hAnsi="Times New Roman" w:cs="Times New Roman"/>
        </w:rPr>
        <w:t>Федеральным</w:t>
      </w:r>
      <w:r w:rsidRPr="000A7F75">
        <w:rPr>
          <w:rFonts w:ascii="Times New Roman" w:hAnsi="Times New Roman" w:cs="Times New Roman"/>
        </w:rPr>
        <w:t xml:space="preserve"> </w:t>
      </w:r>
      <w:hyperlink r:id="rId11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25 октября 2001 года № 137–ФЗ «О введении в действие Земельного кодекса Российской Федерации» («Собрание Законодательства РФ», 29.10.2001, № 44, ст. 4148);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Федеральным</w:t>
      </w:r>
      <w:r w:rsidRPr="000A7F75">
        <w:rPr>
          <w:rFonts w:ascii="Times New Roman" w:hAnsi="Times New Roman" w:cs="Times New Roman"/>
        </w:rPr>
        <w:t xml:space="preserve"> </w:t>
      </w:r>
      <w:hyperlink r:id="rId12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 от 06.10.2003 №</w:t>
      </w:r>
      <w:r w:rsidRPr="000A7F75">
        <w:rPr>
          <w:rFonts w:ascii="Times New Roman" w:hAnsi="Times New Roman" w:cs="Times New Roman"/>
        </w:rPr>
        <w:t xml:space="preserve"> 131–ФЗ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Федеральным</w:t>
      </w:r>
      <w:proofErr w:type="gramEnd"/>
      <w:r w:rsidRPr="000A7F75">
        <w:rPr>
          <w:rFonts w:ascii="Times New Roman" w:hAnsi="Times New Roman" w:cs="Times New Roman"/>
        </w:rPr>
        <w:t xml:space="preserve"> </w:t>
      </w:r>
      <w:hyperlink r:id="rId13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21.12.2004 № 172–ФЗ «О переводе земель или земельных участков из одной категории в другую» («Российская газета», № 290, 30.12.2004);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Федеральным</w:t>
      </w:r>
      <w:proofErr w:type="gramEnd"/>
      <w:r w:rsidRPr="000A7F75">
        <w:rPr>
          <w:rFonts w:ascii="Times New Roman" w:hAnsi="Times New Roman" w:cs="Times New Roman"/>
        </w:rPr>
        <w:t xml:space="preserve"> </w:t>
      </w:r>
      <w:hyperlink r:id="rId14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02.05.2006 № 59–ФЗ «О порядке рассмотрения обращений граждан Российской Федерации» (Собрание Законодательства Российской Федерации, 2006, № 19, ст. 4169);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>– Федера</w:t>
      </w:r>
      <w:r>
        <w:rPr>
          <w:rFonts w:ascii="Times New Roman" w:hAnsi="Times New Roman" w:cs="Times New Roman"/>
        </w:rPr>
        <w:t>льным</w:t>
      </w:r>
      <w:r w:rsidRPr="000A7F75">
        <w:rPr>
          <w:rFonts w:ascii="Times New Roman" w:hAnsi="Times New Roman" w:cs="Times New Roman"/>
        </w:rPr>
        <w:t xml:space="preserve"> </w:t>
      </w:r>
      <w:hyperlink r:id="rId15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Федеральным</w:t>
      </w:r>
      <w:r w:rsidRPr="000A7F75">
        <w:rPr>
          <w:rFonts w:ascii="Times New Roman" w:hAnsi="Times New Roman" w:cs="Times New Roman"/>
        </w:rPr>
        <w:t xml:space="preserve"> </w:t>
      </w:r>
      <w:hyperlink r:id="rId16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24 июля 2007 года № 221–ФЗ «О </w:t>
      </w:r>
      <w:r>
        <w:rPr>
          <w:rFonts w:ascii="Times New Roman" w:hAnsi="Times New Roman" w:cs="Times New Roman"/>
        </w:rPr>
        <w:t>кадастровой деятельности</w:t>
      </w:r>
      <w:r w:rsidRPr="000A7F75">
        <w:rPr>
          <w:rFonts w:ascii="Times New Roman" w:hAnsi="Times New Roman" w:cs="Times New Roman"/>
        </w:rPr>
        <w:t>» («Собрание Законодательства РФ», 30.07.2007, № 31, ст. 4017);</w:t>
      </w:r>
    </w:p>
    <w:p w:rsidR="000A7F75" w:rsidRPr="000A7F75" w:rsidRDefault="000A7F75" w:rsidP="000A7F75">
      <w:pPr>
        <w:pStyle w:val="ConsPlusNormal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       – </w:t>
      </w:r>
      <w:r>
        <w:rPr>
          <w:rFonts w:ascii="Times New Roman" w:hAnsi="Times New Roman" w:cs="Times New Roman"/>
        </w:rPr>
        <w:t xml:space="preserve"> Федеральным</w:t>
      </w:r>
      <w:r w:rsidRPr="000A7F75">
        <w:rPr>
          <w:rFonts w:ascii="Times New Roman" w:hAnsi="Times New Roman" w:cs="Times New Roman"/>
        </w:rPr>
        <w:t xml:space="preserve"> </w:t>
      </w:r>
      <w:hyperlink r:id="rId17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27 июля 2006 года № 152–ФЗ «О персональных данных» («Собрание Законодательства РФ», 31.07.2006, № 31 (часть 1), ст. 3451);</w:t>
      </w:r>
    </w:p>
    <w:p w:rsidR="000A7F75" w:rsidRPr="000A7F75" w:rsidRDefault="000A7F75" w:rsidP="000A7F7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A7F75">
        <w:rPr>
          <w:rFonts w:ascii="Times New Roman" w:hAnsi="Times New Roman" w:cs="Times New Roman"/>
        </w:rPr>
        <w:t xml:space="preserve">– </w:t>
      </w:r>
      <w:hyperlink r:id="rId18" w:history="1">
        <w:r w:rsidRPr="000A7F75">
          <w:rPr>
            <w:rFonts w:ascii="Times New Roman" w:hAnsi="Times New Roman" w:cs="Times New Roman"/>
          </w:rPr>
          <w:t>Постановление</w:t>
        </w:r>
      </w:hyperlink>
      <w:proofErr w:type="gramStart"/>
      <w:r>
        <w:rPr>
          <w:rFonts w:ascii="Times New Roman" w:hAnsi="Times New Roman" w:cs="Times New Roman"/>
        </w:rPr>
        <w:t>м</w:t>
      </w:r>
      <w:proofErr w:type="gramEnd"/>
      <w:r w:rsidRPr="000A7F75">
        <w:rPr>
          <w:rFonts w:ascii="Times New Roman" w:hAnsi="Times New Roman" w:cs="Times New Roman"/>
        </w:rPr>
        <w:t xml:space="preserve"> Правительства Камчатского края от 17.01.2014 № 27–П «Об установлении содержания ходатайства о переводе земель сельскохозяйственного назначения или земельных участков в составе таких земель, находящихся в собственности Российской Федерации, в другую категорию и состава прилагаемых к нему документов» (</w:t>
      </w:r>
      <w:r w:rsidRPr="000A7F75">
        <w:rPr>
          <w:rFonts w:ascii="Times New Roman" w:eastAsiaTheme="minorHAnsi" w:hAnsi="Times New Roman" w:cs="Times New Roman"/>
          <w:lang w:eastAsia="en-US"/>
        </w:rPr>
        <w:t>«Официальные Ведомости», № 37–38, 04.02.2014.</w:t>
      </w:r>
      <w:r>
        <w:rPr>
          <w:rFonts w:ascii="Times New Roman" w:hAnsi="Times New Roman" w:cs="Times New Roman"/>
        </w:rPr>
        <w:t>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– Уставом </w:t>
      </w:r>
      <w:proofErr w:type="spellStart"/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сельского поселения 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(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зарегистрирован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proofErr w:type="spell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415013022006001, обнародован 24.07.2006);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Решением Собрания депутатов 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Елизовский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Вестник», № 21(58), 31.05.2012)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3677E" w:rsidRPr="002634E1" w:rsidRDefault="0023677E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23677E" w:rsidRPr="0023677E" w:rsidRDefault="0023677E" w:rsidP="002367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10.1. </w:t>
      </w:r>
      <w:r w:rsidR="000A7F75">
        <w:rPr>
          <w:rFonts w:ascii="Times New Roman" w:hAnsi="Times New Roman" w:cs="Times New Roman"/>
          <w:sz w:val="26"/>
          <w:szCs w:val="26"/>
        </w:rPr>
        <w:t>Документы, которые заявитель должен предоставить</w:t>
      </w:r>
      <w:r w:rsidRPr="0023677E">
        <w:rPr>
          <w:rFonts w:ascii="Times New Roman" w:hAnsi="Times New Roman" w:cs="Times New Roman"/>
          <w:sz w:val="26"/>
          <w:szCs w:val="26"/>
        </w:rPr>
        <w:t>:</w:t>
      </w:r>
    </w:p>
    <w:p w:rsidR="000A7F75" w:rsidRDefault="008C1D01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0A7F75" w:rsidRPr="000A7F75">
        <w:rPr>
          <w:rFonts w:ascii="Times New Roman" w:hAnsi="Times New Roman" w:cs="Times New Roman"/>
        </w:rPr>
        <w:t xml:space="preserve"> ходатайство (заявление) об отнесении земельного участка к определенной категории земель, либо о переводе земель или земельных участков в составе таких зем</w:t>
      </w:r>
      <w:r w:rsidR="006A1A80">
        <w:rPr>
          <w:rFonts w:ascii="Times New Roman" w:hAnsi="Times New Roman" w:cs="Times New Roman"/>
        </w:rPr>
        <w:t>ель из одной категории в другую;</w:t>
      </w:r>
    </w:p>
    <w:p w:rsidR="006A1A80" w:rsidRPr="006A1A80" w:rsidRDefault="008C1D01" w:rsidP="006A1A8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A1A80" w:rsidRPr="006A1A80">
        <w:rPr>
          <w:rFonts w:ascii="Times New Roman" w:hAnsi="Times New Roman" w:cs="Times New Roman"/>
          <w:sz w:val="26"/>
          <w:szCs w:val="26"/>
        </w:rPr>
        <w:t xml:space="preserve"> </w:t>
      </w:r>
      <w:r w:rsidR="006A1A80" w:rsidRPr="006A1A80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копии документов, удостоверяющих личность заявителя (для заявителей - физических лиц)</w:t>
      </w:r>
    </w:p>
    <w:p w:rsidR="006A1A80" w:rsidRPr="006A1A80" w:rsidRDefault="003D551E" w:rsidP="006A1A8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3) </w:t>
      </w:r>
      <w:r w:rsidR="006A1A80" w:rsidRPr="006A1A8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согласие правообладателя земельного участка на перевод земельного участка из состава земель одной категории в другую, за исключением случая, если </w:t>
      </w:r>
      <w:r w:rsidR="006A1A80" w:rsidRPr="006A1A80"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>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2634E1" w:rsidRPr="002634E1" w:rsidRDefault="00E7329D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10.3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В бумажном виде форма заявления может быть получена заявителем непосредственно в администрации</w:t>
      </w:r>
      <w:r w:rsidR="002634E1"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или МФЦ</w:t>
      </w:r>
      <w:r w:rsidR="002634E1"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Default="00E7329D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10.4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19" w:history="1"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http</w:t>
        </w:r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://</w:t>
        </w:r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proofErr w:type="spellStart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kamgov</w:t>
        </w:r>
        <w:proofErr w:type="spellEnd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proofErr w:type="spellStart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  <w:proofErr w:type="spellEnd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/</w:t>
        </w:r>
        <w:proofErr w:type="spellStart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bmr</w:t>
        </w:r>
        <w:proofErr w:type="spellEnd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/</w:t>
        </w:r>
        <w:proofErr w:type="spellStart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novolec</w:t>
        </w:r>
        <w:proofErr w:type="spellEnd"/>
      </w:hyperlink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E7329D" w:rsidRDefault="002634E1" w:rsidP="00E7329D">
      <w:pPr>
        <w:widowControl/>
        <w:tabs>
          <w:tab w:val="left" w:pos="91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11. Исчерпывающий перечень документов, необходимых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6A1A80" w:rsidRPr="00482A2E" w:rsidRDefault="00482A2E" w:rsidP="006A1A8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– </w:t>
      </w:r>
      <w:r w:rsidR="006A1A80" w:rsidRPr="00482A2E">
        <w:rPr>
          <w:rFonts w:ascii="Times New Roman" w:hAnsi="Times New Roman" w:cs="Times New Roman"/>
          <w:color w:val="auto"/>
          <w:sz w:val="26"/>
          <w:szCs w:val="26"/>
          <w:lang w:bidi="ar-SA"/>
        </w:rPr>
        <w:t>выписка из единого государственного реестра индивидуальных пр</w:t>
      </w:r>
      <w:r w:rsidR="008C1D01">
        <w:rPr>
          <w:rFonts w:ascii="Times New Roman" w:hAnsi="Times New Roman" w:cs="Times New Roman"/>
          <w:color w:val="auto"/>
          <w:sz w:val="26"/>
          <w:szCs w:val="26"/>
          <w:lang w:bidi="ar-SA"/>
        </w:rPr>
        <w:t>едпринимателей (для заявителей –</w:t>
      </w:r>
      <w:r w:rsidR="006A1A80" w:rsidRPr="00482A2E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индивидуальных предпринимателей) или выписка из единого государственного реестра юридических лиц (для</w:t>
      </w:r>
      <w:r w:rsidR="008C1D01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заявителей –</w:t>
      </w:r>
      <w:r w:rsidR="006A1A80" w:rsidRPr="00482A2E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юридических лиц);</w:t>
      </w:r>
    </w:p>
    <w:p w:rsidR="006A1A80" w:rsidRDefault="00482A2E" w:rsidP="006A1A8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– </w:t>
      </w:r>
      <w:r w:rsidR="006A1A80" w:rsidRPr="00482A2E">
        <w:rPr>
          <w:rFonts w:ascii="Times New Roman" w:hAnsi="Times New Roman" w:cs="Times New Roman"/>
          <w:color w:val="auto"/>
          <w:sz w:val="26"/>
          <w:szCs w:val="26"/>
          <w:lang w:bidi="ar-SA"/>
        </w:rPr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3D551E" w:rsidRPr="00482A2E" w:rsidRDefault="003D551E" w:rsidP="003D551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– </w:t>
      </w:r>
      <w:r w:rsidRPr="006A1A80">
        <w:rPr>
          <w:rFonts w:ascii="Times New Roman" w:hAnsi="Times New Roman" w:cs="Times New Roman"/>
          <w:color w:val="auto"/>
          <w:sz w:val="26"/>
          <w:szCs w:val="26"/>
          <w:lang w:bidi="ar-SA"/>
        </w:rPr>
        <w:t>заключение государственной экологической экспертизы в случае, если ее проведение предусмотрено федеральными законами;</w:t>
      </w:r>
      <w:bookmarkStart w:id="0" w:name="_GoBack"/>
      <w:bookmarkEnd w:id="0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11.3. 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11.4.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актами Камчатского края, муниципальными правовыми актами. 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C9B">
        <w:rPr>
          <w:rFonts w:ascii="Times New Roman" w:hAnsi="Times New Roman" w:cs="Times New Roman"/>
          <w:lang w:eastAsia="en-US"/>
        </w:rPr>
        <w:t xml:space="preserve">11.5. </w:t>
      </w:r>
      <w:r w:rsidRPr="00075C9B">
        <w:rPr>
          <w:rFonts w:ascii="Times New Roman" w:hAnsi="Times New Roman" w:cs="Times New Roman"/>
        </w:rPr>
        <w:t xml:space="preserve">Документы, необходимые для предоставления муниципальной услуги, предоставляются в копиях, подлинность подписи/подписей на </w:t>
      </w:r>
      <w:r w:rsidR="008C1D01">
        <w:rPr>
          <w:rFonts w:ascii="Times New Roman" w:hAnsi="Times New Roman" w:cs="Times New Roman"/>
        </w:rPr>
        <w:t>ходатайстве</w:t>
      </w:r>
      <w:r w:rsidRPr="00075C9B">
        <w:rPr>
          <w:rFonts w:ascii="Times New Roman" w:hAnsi="Times New Roman" w:cs="Times New Roman"/>
        </w:rPr>
        <w:t xml:space="preserve"> и копии документов, необходимых для предоставления муниципальной услуги, заверяются: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C9B">
        <w:rPr>
          <w:rFonts w:ascii="Times New Roman" w:hAnsi="Times New Roman" w:cs="Times New Roman"/>
        </w:rPr>
        <w:t>а) при подаче заявления</w:t>
      </w:r>
      <w:r w:rsidR="00234867">
        <w:rPr>
          <w:rFonts w:ascii="Times New Roman" w:hAnsi="Times New Roman" w:cs="Times New Roman"/>
        </w:rPr>
        <w:t xml:space="preserve"> </w:t>
      </w:r>
      <w:r w:rsidRPr="00075C9B">
        <w:rPr>
          <w:rFonts w:ascii="Times New Roman" w:hAnsi="Times New Roman" w:cs="Times New Roman"/>
        </w:rPr>
        <w:t xml:space="preserve">путем личного обращения за предоставлением </w:t>
      </w:r>
      <w:r w:rsidRPr="00075C9B">
        <w:rPr>
          <w:rFonts w:ascii="Times New Roman" w:hAnsi="Times New Roman" w:cs="Times New Roman"/>
        </w:rPr>
        <w:lastRenderedPageBreak/>
        <w:t>муниц</w:t>
      </w:r>
      <w:r>
        <w:rPr>
          <w:rFonts w:ascii="Times New Roman" w:hAnsi="Times New Roman" w:cs="Times New Roman"/>
        </w:rPr>
        <w:t>ипальной услуги – специалистом а</w:t>
      </w:r>
      <w:r w:rsidRPr="00075C9B">
        <w:rPr>
          <w:rFonts w:ascii="Times New Roman" w:hAnsi="Times New Roman" w:cs="Times New Roman"/>
        </w:rPr>
        <w:t>дминистрации, ответственным за прием документов, на основании их оригиналов;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C9B">
        <w:rPr>
          <w:rFonts w:ascii="Times New Roman" w:hAnsi="Times New Roman" w:cs="Times New Roman"/>
        </w:rPr>
        <w:t>б) при направлении заявления</w:t>
      </w:r>
      <w:r w:rsidR="00234867">
        <w:rPr>
          <w:rFonts w:ascii="Times New Roman" w:hAnsi="Times New Roman" w:cs="Times New Roman"/>
        </w:rPr>
        <w:t xml:space="preserve"> </w:t>
      </w:r>
      <w:r w:rsidRPr="00075C9B">
        <w:rPr>
          <w:rFonts w:ascii="Times New Roman" w:hAnsi="Times New Roman" w:cs="Times New Roman"/>
        </w:rPr>
        <w:t xml:space="preserve">в адрес </w:t>
      </w:r>
      <w:r>
        <w:rPr>
          <w:rFonts w:ascii="Times New Roman" w:hAnsi="Times New Roman" w:cs="Times New Roman"/>
        </w:rPr>
        <w:t>а</w:t>
      </w:r>
      <w:r w:rsidRPr="00075C9B">
        <w:rPr>
          <w:rFonts w:ascii="Times New Roman" w:hAnsi="Times New Roman" w:cs="Times New Roman"/>
        </w:rPr>
        <w:t>дминистрации нарочно или посредством почтового отправления – нотариально;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C9B">
        <w:rPr>
          <w:rFonts w:ascii="Times New Roman" w:hAnsi="Times New Roman" w:cs="Times New Roman"/>
        </w:rPr>
        <w:t>в) при направлении заявления</w:t>
      </w:r>
      <w:r w:rsidR="00234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адрес а</w:t>
      </w:r>
      <w:r w:rsidRPr="00075C9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министрации посредством РПГУ, ЕПГУ, электронной почты</w:t>
      </w:r>
      <w:r w:rsidRPr="00075C9B">
        <w:rPr>
          <w:rFonts w:ascii="Times New Roman" w:hAnsi="Times New Roman" w:cs="Times New Roman"/>
        </w:rPr>
        <w:t xml:space="preserve"> – усиленной электронной подписью. 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22"/>
      <w:bookmarkEnd w:id="1"/>
      <w:r>
        <w:rPr>
          <w:rFonts w:ascii="Times New Roman" w:hAnsi="Times New Roman" w:cs="Times New Roman"/>
        </w:rPr>
        <w:t xml:space="preserve">11.5.1. </w:t>
      </w:r>
      <w:r w:rsidRPr="00075C9B">
        <w:rPr>
          <w:rFonts w:ascii="Times New Roman" w:hAnsi="Times New Roman" w:cs="Times New Roman"/>
        </w:rPr>
        <w:t>Документы, удостоверяющие полномочия представителей юридич</w:t>
      </w:r>
      <w:r>
        <w:rPr>
          <w:rFonts w:ascii="Times New Roman" w:hAnsi="Times New Roman" w:cs="Times New Roman"/>
        </w:rPr>
        <w:t xml:space="preserve">еских лиц, предоставляются </w:t>
      </w:r>
      <w:r w:rsidRPr="00075C9B">
        <w:rPr>
          <w:rFonts w:ascii="Times New Roman" w:hAnsi="Times New Roman" w:cs="Times New Roman"/>
        </w:rPr>
        <w:t>в копиях, заверенных этим юридическим лицом</w:t>
      </w:r>
      <w:r>
        <w:rPr>
          <w:rFonts w:ascii="Times New Roman" w:hAnsi="Times New Roman" w:cs="Times New Roman"/>
        </w:rPr>
        <w:t xml:space="preserve">, либо подлинник.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12. 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8C1D01" w:rsidRDefault="002634E1" w:rsidP="002348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C4B">
        <w:rPr>
          <w:rFonts w:ascii="Times New Roman" w:hAnsi="Times New Roman" w:cs="Times New Roman"/>
          <w:sz w:val="26"/>
          <w:szCs w:val="26"/>
        </w:rPr>
        <w:t>12.1. Основания для отказа в приеме заявления и документов для оказания му</w:t>
      </w:r>
      <w:r w:rsidR="00D51C4B" w:rsidRPr="00D51C4B">
        <w:rPr>
          <w:rFonts w:ascii="Times New Roman" w:hAnsi="Times New Roman" w:cs="Times New Roman"/>
          <w:sz w:val="26"/>
          <w:szCs w:val="26"/>
        </w:rPr>
        <w:t>ниципал</w:t>
      </w:r>
      <w:r w:rsidR="00D51C4B">
        <w:rPr>
          <w:rFonts w:ascii="Times New Roman" w:hAnsi="Times New Roman" w:cs="Times New Roman"/>
          <w:sz w:val="26"/>
          <w:szCs w:val="26"/>
        </w:rPr>
        <w:t>ьной услуги</w:t>
      </w:r>
      <w:r w:rsidR="008C1D01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8C1D01" w:rsidRPr="008C1D01" w:rsidRDefault="008C1D01" w:rsidP="008C1D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1D01">
        <w:rPr>
          <w:rFonts w:ascii="Times New Roman" w:hAnsi="Times New Roman" w:cs="Times New Roman"/>
        </w:rPr>
        <w:t xml:space="preserve">– отсутствие документов, указанных в </w:t>
      </w:r>
      <w:r>
        <w:rPr>
          <w:rFonts w:ascii="Times New Roman" w:hAnsi="Times New Roman" w:cs="Times New Roman"/>
        </w:rPr>
        <w:t>подпункте 2 пункта 10.1.</w:t>
      </w:r>
      <w:r w:rsidRPr="008C1D01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97285E" w:rsidRPr="00CB1B99" w:rsidRDefault="0097285E" w:rsidP="002348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13. Исчерпывающий перечень оснований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8C1D01" w:rsidRPr="00527AB6" w:rsidRDefault="0097285E" w:rsidP="00527AB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527A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13.1. Основания</w:t>
      </w:r>
      <w:r w:rsidR="002634E1" w:rsidRPr="00527A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отказа в предоставлении </w:t>
      </w:r>
      <w:r w:rsidRPr="00527A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муниципальной услуги:</w:t>
      </w:r>
      <w:r w:rsidR="0023677E" w:rsidRPr="00527AB6">
        <w:rPr>
          <w:rFonts w:ascii="Times New Roman" w:hAnsi="Times New Roman" w:cs="Times New Roman"/>
          <w:color w:val="auto"/>
          <w:sz w:val="26"/>
          <w:szCs w:val="26"/>
        </w:rPr>
        <w:br/>
      </w:r>
      <w:r w:rsidR="00527AB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      </w:t>
      </w:r>
      <w:r w:rsidR="008C1D01" w:rsidRPr="00527AB6">
        <w:rPr>
          <w:rFonts w:ascii="Times New Roman" w:hAnsi="Times New Roman" w:cs="Times New Roman"/>
          <w:color w:val="auto"/>
          <w:sz w:val="26"/>
          <w:szCs w:val="26"/>
          <w:lang w:bidi="ar-SA"/>
        </w:rP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8C1D01" w:rsidRPr="00527AB6" w:rsidRDefault="008C1D01" w:rsidP="00527AB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527AB6">
        <w:rPr>
          <w:rFonts w:ascii="Times New Roman" w:hAnsi="Times New Roman" w:cs="Times New Roman"/>
          <w:color w:val="auto"/>
          <w:sz w:val="26"/>
          <w:szCs w:val="26"/>
          <w:lang w:bidi="ar-SA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6C0C89" w:rsidRPr="00527AB6" w:rsidRDefault="008C1D01" w:rsidP="00527AB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527AB6">
        <w:rPr>
          <w:rFonts w:ascii="Times New Roman" w:hAnsi="Times New Roman" w:cs="Times New Roman"/>
          <w:color w:val="auto"/>
          <w:sz w:val="26"/>
          <w:szCs w:val="26"/>
          <w:lang w:bidi="ar-SA"/>
        </w:rP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</w:t>
      </w:r>
      <w:r w:rsidR="00527AB6" w:rsidRPr="00527AB6">
        <w:rPr>
          <w:rFonts w:ascii="Times New Roman" w:hAnsi="Times New Roman" w:cs="Times New Roman"/>
          <w:color w:val="auto"/>
          <w:sz w:val="26"/>
          <w:szCs w:val="26"/>
          <w:lang w:bidi="ar-SA"/>
        </w:rPr>
        <w:t>емлеустроительной документации;</w:t>
      </w:r>
    </w:p>
    <w:p w:rsidR="00527AB6" w:rsidRPr="00527AB6" w:rsidRDefault="00527AB6" w:rsidP="00527AB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527AB6">
        <w:rPr>
          <w:rFonts w:ascii="Times New Roman" w:hAnsi="Times New Roman" w:cs="Times New Roman"/>
          <w:color w:val="auto"/>
          <w:sz w:val="26"/>
          <w:szCs w:val="26"/>
          <w:lang w:bidi="ar-SA"/>
        </w:rPr>
        <w:t>4) с ходатайством обратилось ненадлежащее лицо;</w:t>
      </w:r>
    </w:p>
    <w:p w:rsidR="00527AB6" w:rsidRPr="00527AB6" w:rsidRDefault="00527AB6" w:rsidP="00527AB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527AB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5) к ходатайству приложены документы, состав, форма или содержание которых не соответствуют требованиям земельного </w:t>
      </w:r>
      <w:hyperlink r:id="rId20" w:history="1">
        <w:r w:rsidRPr="00527AB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законодательства</w:t>
        </w:r>
      </w:hyperlink>
      <w:r w:rsidRPr="00527AB6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D51C4B" w:rsidRPr="00D51C4B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13.2</w:t>
      </w:r>
      <w:r w:rsidR="00D51C4B" w:rsidRPr="00D51C4B">
        <w:rPr>
          <w:rFonts w:ascii="Times New Roman" w:hAnsi="Times New Roman" w:cs="Times New Roman"/>
          <w:lang w:eastAsia="en-US"/>
        </w:rPr>
        <w:t xml:space="preserve">. </w:t>
      </w:r>
      <w:r w:rsidR="0097285E">
        <w:rPr>
          <w:rFonts w:ascii="Times New Roman" w:hAnsi="Times New Roman" w:cs="Times New Roman"/>
        </w:rPr>
        <w:t>Основания</w:t>
      </w:r>
      <w:r w:rsidR="00D51C4B" w:rsidRPr="00D51C4B">
        <w:rPr>
          <w:rFonts w:ascii="Times New Roman" w:hAnsi="Times New Roman" w:cs="Times New Roman"/>
        </w:rPr>
        <w:t xml:space="preserve"> для приостановления предоставления муниципальной услуги отсутствуют.</w:t>
      </w:r>
    </w:p>
    <w:p w:rsidR="002634E1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D51C4B" w:rsidRPr="002634E1" w:rsidRDefault="00D51C4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15.1. Предоставление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осуществляется бесплатно.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lastRenderedPageBreak/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17.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34E1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Pr="002634E1">
        <w:rPr>
          <w:rFonts w:ascii="Times New Roman" w:eastAsia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19.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информирования граждан;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– полнота и актуальность информации о порядке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2634E1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19.5. </w:t>
      </w:r>
      <w:r w:rsidRPr="002634E1">
        <w:rPr>
          <w:rFonts w:ascii="Times New Roman" w:eastAsia="Calibri" w:hAnsi="Times New Roman" w:cs="Times New Roman"/>
          <w:sz w:val="26"/>
          <w:szCs w:val="26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20.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Камчатского края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прием заявления</w:t>
      </w:r>
      <w:r w:rsidR="00B83A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20.5. Административные действия по приему заявления</w:t>
      </w:r>
      <w:r w:rsidR="00B83A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необходим</w:t>
      </w:r>
      <w:r w:rsidR="00B83A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631BE4" w:rsidRDefault="00631BE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20.8.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</w:t>
      </w:r>
      <w:r w:rsidR="00527A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11.1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9D3AC5" w:rsidRDefault="009E3B90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20.9</w:t>
      </w:r>
      <w:r w:rsidR="009D3AC5" w:rsidRPr="00926629">
        <w:rPr>
          <w:color w:val="auto"/>
          <w:sz w:val="26"/>
          <w:szCs w:val="26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2634E1" w:rsidRDefault="009E3B90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20.10</w:t>
      </w:r>
      <w:r w:rsidR="009D3AC5" w:rsidRPr="00412FE7">
        <w:rPr>
          <w:color w:val="auto"/>
          <w:sz w:val="26"/>
          <w:szCs w:val="26"/>
        </w:rPr>
        <w:t xml:space="preserve">. В течение 5 дней </w:t>
      </w:r>
      <w:proofErr w:type="gramStart"/>
      <w:r w:rsidR="009D3AC5" w:rsidRPr="00412FE7">
        <w:rPr>
          <w:color w:val="auto"/>
          <w:sz w:val="26"/>
          <w:szCs w:val="26"/>
        </w:rPr>
        <w:t>с даты направления</w:t>
      </w:r>
      <w:proofErr w:type="gramEnd"/>
      <w:r w:rsidR="009D3AC5" w:rsidRPr="00412FE7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="009D3AC5" w:rsidRPr="00412FE7">
        <w:rPr>
          <w:iCs/>
          <w:color w:val="auto"/>
          <w:sz w:val="26"/>
          <w:szCs w:val="26"/>
        </w:rPr>
        <w:t xml:space="preserve">администрацию </w:t>
      </w:r>
      <w:r w:rsidR="009D3AC5" w:rsidRPr="00412FE7">
        <w:rPr>
          <w:color w:val="auto"/>
          <w:sz w:val="26"/>
          <w:szCs w:val="26"/>
        </w:rPr>
        <w:t>документы, представленные в пункте 10.1</w:t>
      </w:r>
      <w:r w:rsidR="00C51125">
        <w:rPr>
          <w:color w:val="auto"/>
          <w:sz w:val="26"/>
          <w:szCs w:val="26"/>
        </w:rPr>
        <w:t xml:space="preserve"> </w:t>
      </w:r>
      <w:r w:rsidR="009D3AC5" w:rsidRPr="00412FE7">
        <w:rPr>
          <w:color w:val="auto"/>
          <w:sz w:val="26"/>
          <w:szCs w:val="26"/>
        </w:rPr>
        <w:t xml:space="preserve">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 Административного регламента. </w:t>
      </w:r>
    </w:p>
    <w:p w:rsidR="002634E1" w:rsidRPr="002634E1" w:rsidRDefault="009E3B9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20.11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21. Перечень административных процедур (действий)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527A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Отнесение земель к категориям, перевода их из одной категории в другую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», которая включает в себя следующие административные действия: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прием </w:t>
      </w:r>
      <w:r w:rsidR="00527A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ходатайства 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регистрация </w:t>
      </w:r>
      <w:r w:rsidR="00527A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3) обработка и предварительное рассмотрение </w:t>
      </w:r>
      <w:r w:rsidR="00527A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</w:t>
      </w:r>
      <w:r w:rsidR="00BA5EB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9550B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;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527AB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A5EB3">
        <w:rPr>
          <w:rFonts w:ascii="Times New Roman" w:eastAsia="Times New Roman" w:hAnsi="Times New Roman" w:cs="Times New Roman"/>
          <w:sz w:val="26"/>
          <w:szCs w:val="26"/>
        </w:rPr>
        <w:t>ринятие решения о предоставлении (об отказе предоставления) муниципальной услуги, уведомление заявителя о принятом решении</w:t>
      </w:r>
      <w:r w:rsidR="009550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ходатайства </w:t>
      </w:r>
      <w:r w:rsidR="00BA5EB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прилагаемых к нему документов, представленных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заявителем: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личного обращения заявителя,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технических средств ЕПГУ или РПГУ;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в МФЦ посредством личного обращения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22.2. Прием 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осуществляют специалисты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сотрудники МФЦ. </w:t>
      </w:r>
    </w:p>
    <w:p w:rsidR="002634E1" w:rsidRPr="002634E1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22.3. Прием 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 осуществляется в МФЦ в соответствии с соглашениями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22.4. При поступлении 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A5EB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прилагаемых к нему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посредством личного обращения заявителя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5) проверяет заявление и комплектность прилагаемых к нему документов на соответствие перечню документов, предусмотренных  пунктом 10.1</w:t>
      </w:r>
      <w:r w:rsidR="00394A7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11.1 </w:t>
      </w:r>
      <w:r w:rsidRPr="00412FE7">
        <w:rPr>
          <w:color w:val="auto"/>
          <w:sz w:val="26"/>
          <w:szCs w:val="26"/>
        </w:rPr>
        <w:t>настоящего Административного регламента;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7) осуществляет прием </w:t>
      </w:r>
      <w:r w:rsidR="00394A7D">
        <w:rPr>
          <w:color w:val="auto"/>
          <w:sz w:val="26"/>
          <w:szCs w:val="26"/>
        </w:rPr>
        <w:t>ходатайства</w:t>
      </w:r>
      <w:r w:rsidRPr="00412FE7">
        <w:rPr>
          <w:color w:val="auto"/>
          <w:sz w:val="26"/>
          <w:szCs w:val="26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перечню документов, предусмотренных пунктом 10.1</w:t>
      </w:r>
      <w:r w:rsidR="00394A7D">
        <w:rPr>
          <w:color w:val="auto"/>
          <w:sz w:val="26"/>
          <w:szCs w:val="26"/>
        </w:rPr>
        <w:t xml:space="preserve"> и 11.1 </w:t>
      </w:r>
      <w:r w:rsidRPr="00412FE7">
        <w:rPr>
          <w:color w:val="auto"/>
          <w:sz w:val="26"/>
          <w:szCs w:val="26"/>
        </w:rPr>
        <w:t xml:space="preserve">настоящего Административного регламента;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Default="009D3AC5" w:rsidP="00BA5EB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4) при наличии всех документов и </w:t>
      </w:r>
      <w:proofErr w:type="gramStart"/>
      <w:r w:rsidRPr="00412FE7">
        <w:rPr>
          <w:color w:val="auto"/>
          <w:sz w:val="26"/>
          <w:szCs w:val="26"/>
        </w:rPr>
        <w:t>сведений, предусмотренных пунктом 10.1</w:t>
      </w:r>
      <w:r w:rsidR="00394A7D">
        <w:rPr>
          <w:color w:val="auto"/>
          <w:sz w:val="26"/>
          <w:szCs w:val="26"/>
        </w:rPr>
        <w:t xml:space="preserve"> </w:t>
      </w:r>
      <w:r w:rsidR="009937F6">
        <w:rPr>
          <w:color w:val="auto"/>
          <w:sz w:val="26"/>
          <w:szCs w:val="26"/>
        </w:rPr>
        <w:t>и 11.1</w:t>
      </w:r>
      <w:r w:rsidRPr="00412FE7">
        <w:rPr>
          <w:color w:val="auto"/>
          <w:sz w:val="26"/>
          <w:szCs w:val="26"/>
        </w:rPr>
        <w:t xml:space="preserve"> настоящего</w:t>
      </w:r>
      <w:r>
        <w:rPr>
          <w:color w:val="auto"/>
          <w:sz w:val="26"/>
          <w:szCs w:val="26"/>
        </w:rPr>
        <w:t xml:space="preserve"> А</w:t>
      </w:r>
      <w:r w:rsidRPr="00412FE7">
        <w:rPr>
          <w:color w:val="auto"/>
          <w:sz w:val="26"/>
          <w:szCs w:val="26"/>
        </w:rPr>
        <w:t>дминистративного регламента передает</w:t>
      </w:r>
      <w:proofErr w:type="gramEnd"/>
      <w:r w:rsidRPr="00412FE7">
        <w:rPr>
          <w:color w:val="auto"/>
          <w:sz w:val="26"/>
          <w:szCs w:val="26"/>
        </w:rPr>
        <w:t xml:space="preserve"> заявление и прилагаемые к нему документы специалисту МФЦ, ответственному за организацию направления </w:t>
      </w:r>
      <w:r w:rsidR="00394A7D">
        <w:rPr>
          <w:color w:val="auto"/>
          <w:sz w:val="26"/>
          <w:szCs w:val="26"/>
        </w:rPr>
        <w:t>ходатайства</w:t>
      </w:r>
      <w:r w:rsidRPr="00412FE7">
        <w:rPr>
          <w:color w:val="auto"/>
          <w:sz w:val="26"/>
          <w:szCs w:val="26"/>
        </w:rPr>
        <w:t xml:space="preserve"> и прилагаемых к нему документов в </w:t>
      </w:r>
      <w:r w:rsidRPr="00412FE7">
        <w:rPr>
          <w:iCs/>
          <w:color w:val="auto"/>
          <w:sz w:val="26"/>
          <w:szCs w:val="26"/>
        </w:rPr>
        <w:t>администрацию</w:t>
      </w:r>
      <w:r w:rsidR="00BA5EB3">
        <w:rPr>
          <w:color w:val="auto"/>
          <w:sz w:val="26"/>
          <w:szCs w:val="26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Сотрудник МФЦ, ответственный за организацию направления 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 и прилагаемых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 и прилагаемых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представленного заявителем,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15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22.7. При отсутствии у заявителя, обратившегося лично, заполненного 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или не правильном его заполнении,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прием документов, консультирует заявителя по вопросам заполнения 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DA71ED" w:rsidRPr="00394A7D" w:rsidRDefault="002634E1" w:rsidP="00DA71E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4A7D">
        <w:rPr>
          <w:color w:val="auto"/>
          <w:sz w:val="26"/>
          <w:szCs w:val="26"/>
        </w:rPr>
        <w:t xml:space="preserve">22.8. </w:t>
      </w:r>
      <w:r w:rsidR="00DA71ED" w:rsidRPr="00394A7D">
        <w:rPr>
          <w:color w:val="auto"/>
          <w:sz w:val="26"/>
          <w:szCs w:val="26"/>
        </w:rPr>
        <w:t xml:space="preserve">При поступлении </w:t>
      </w:r>
      <w:r w:rsidR="00394A7D" w:rsidRPr="00394A7D">
        <w:rPr>
          <w:color w:val="auto"/>
          <w:sz w:val="26"/>
          <w:szCs w:val="26"/>
        </w:rPr>
        <w:t>ходатайства</w:t>
      </w:r>
      <w:r w:rsidR="00DA71ED" w:rsidRPr="00394A7D">
        <w:rPr>
          <w:color w:val="auto"/>
          <w:sz w:val="26"/>
          <w:szCs w:val="26"/>
        </w:rPr>
        <w:t xml:space="preserve"> и прилагаемых к нему документов в </w:t>
      </w:r>
      <w:r w:rsidR="00DA71ED" w:rsidRPr="00394A7D">
        <w:rPr>
          <w:iCs/>
          <w:color w:val="auto"/>
          <w:sz w:val="26"/>
          <w:szCs w:val="26"/>
        </w:rPr>
        <w:t xml:space="preserve">администрацию </w:t>
      </w:r>
      <w:r w:rsidR="00DA71ED" w:rsidRPr="00394A7D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DA71ED" w:rsidRPr="00394A7D">
        <w:rPr>
          <w:iCs/>
          <w:color w:val="auto"/>
          <w:sz w:val="26"/>
          <w:szCs w:val="26"/>
        </w:rPr>
        <w:t>администрации</w:t>
      </w:r>
      <w:r w:rsidR="00DA71ED" w:rsidRPr="00394A7D">
        <w:rPr>
          <w:color w:val="auto"/>
          <w:sz w:val="26"/>
          <w:szCs w:val="26"/>
        </w:rPr>
        <w:t xml:space="preserve">, ответственный за прием заявлений и документов,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Административного регламента. </w:t>
      </w:r>
    </w:p>
    <w:p w:rsidR="00DA71ED" w:rsidRDefault="00DA71ED" w:rsidP="00DA71E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rPr>
          <w:color w:val="auto"/>
          <w:sz w:val="26"/>
          <w:szCs w:val="26"/>
        </w:rPr>
        <w:t>с даты получения</w:t>
      </w:r>
      <w:proofErr w:type="gramEnd"/>
      <w:r>
        <w:rPr>
          <w:color w:val="auto"/>
          <w:sz w:val="26"/>
          <w:szCs w:val="26"/>
        </w:rPr>
        <w:t xml:space="preserve"> заявления и прилагаемых к нему документов.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просматривает электронные образы запроса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осуществляет контроль полученных электронных образов 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прилагаемых к нему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 предмет целостности;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3) фиксирует дату получения заявления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4) в случае если запрос на предоставление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документы, представленные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электронной форме, не заверен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ы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запрос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 предоставлении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документы, подписанные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электронной подписью,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либо представить в администрацию подлинники документов (копии, заверенные в установленном по</w:t>
      </w:r>
      <w:r w:rsidR="009937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ядке), указанных в пункте 10.1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настоящего Административного регламента,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срок, не превышающий 5 календарных дней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 даты получения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запроса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 (при наличии)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электронной форме;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в случае если запрос о предоставлении муниципальной услуги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документы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электронной форме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заявителю через личный кабинет уведомление о получении запроса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ходатайства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22.11. Результатом исполнения административного действия по приему 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 для предоставления муниципальной услуги, является: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в </w:t>
      </w:r>
      <w:r w:rsidRPr="00412FE7">
        <w:rPr>
          <w:iCs/>
          <w:color w:val="auto"/>
          <w:sz w:val="26"/>
          <w:szCs w:val="26"/>
        </w:rPr>
        <w:t xml:space="preserve">администрации </w:t>
      </w:r>
      <w:r w:rsidRPr="00412FE7">
        <w:rPr>
          <w:color w:val="auto"/>
          <w:sz w:val="26"/>
          <w:szCs w:val="26"/>
        </w:rPr>
        <w:t xml:space="preserve">– передача заявления и прилагаемых к нему документов специалисту </w:t>
      </w:r>
      <w:r w:rsidRPr="00412FE7">
        <w:rPr>
          <w:iCs/>
          <w:color w:val="auto"/>
          <w:sz w:val="26"/>
          <w:szCs w:val="26"/>
        </w:rPr>
        <w:t>администрации</w:t>
      </w:r>
      <w:r w:rsidRPr="00412FE7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в МФЦ: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а) при отсутствии одного или более докуме</w:t>
      </w:r>
      <w:r w:rsidR="00394A7D">
        <w:rPr>
          <w:color w:val="auto"/>
          <w:sz w:val="26"/>
          <w:szCs w:val="26"/>
        </w:rPr>
        <w:t>нтов, предусмотренных пунктом 11</w:t>
      </w:r>
      <w:r w:rsidRPr="00412FE7">
        <w:rPr>
          <w:color w:val="auto"/>
          <w:sz w:val="26"/>
          <w:szCs w:val="26"/>
        </w:rPr>
        <w:t xml:space="preserve">.1 настоящего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761D1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б) при наличии всех документов, предусмотренных пунктом 10.1</w:t>
      </w:r>
      <w:r w:rsidR="00394A7D">
        <w:rPr>
          <w:color w:val="auto"/>
          <w:sz w:val="26"/>
          <w:szCs w:val="26"/>
        </w:rPr>
        <w:t xml:space="preserve"> </w:t>
      </w:r>
      <w:r w:rsidR="009937F6">
        <w:rPr>
          <w:color w:val="auto"/>
          <w:sz w:val="26"/>
          <w:szCs w:val="26"/>
        </w:rPr>
        <w:t>и 11.1</w:t>
      </w:r>
      <w:r>
        <w:rPr>
          <w:color w:val="auto"/>
          <w:sz w:val="26"/>
          <w:szCs w:val="26"/>
        </w:rPr>
        <w:t xml:space="preserve"> </w:t>
      </w:r>
      <w:r w:rsidRPr="00412FE7">
        <w:rPr>
          <w:color w:val="auto"/>
          <w:sz w:val="26"/>
          <w:szCs w:val="26"/>
        </w:rPr>
        <w:t xml:space="preserve">настоящего Административного регламента, – передача </w:t>
      </w:r>
      <w:r w:rsidR="00394A7D">
        <w:rPr>
          <w:color w:val="auto"/>
          <w:sz w:val="26"/>
          <w:szCs w:val="26"/>
        </w:rPr>
        <w:t>ходатайства</w:t>
      </w:r>
      <w:r w:rsidRPr="00412FE7">
        <w:rPr>
          <w:color w:val="auto"/>
          <w:sz w:val="26"/>
          <w:szCs w:val="26"/>
        </w:rPr>
        <w:t xml:space="preserve"> и прилагаемых к нему документов в </w:t>
      </w:r>
      <w:r w:rsidRPr="00412FE7">
        <w:rPr>
          <w:iCs/>
          <w:color w:val="auto"/>
          <w:sz w:val="26"/>
          <w:szCs w:val="26"/>
        </w:rPr>
        <w:t>администрацию</w:t>
      </w:r>
      <w:r w:rsidRPr="00412FE7">
        <w:rPr>
          <w:color w:val="auto"/>
          <w:sz w:val="26"/>
          <w:szCs w:val="26"/>
        </w:rPr>
        <w:t xml:space="preserve">. </w:t>
      </w:r>
    </w:p>
    <w:p w:rsidR="00197715" w:rsidRDefault="002634E1" w:rsidP="001977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634E1">
        <w:rPr>
          <w:color w:val="auto"/>
          <w:sz w:val="26"/>
          <w:szCs w:val="26"/>
        </w:rPr>
        <w:t xml:space="preserve">22.12. </w:t>
      </w:r>
      <w:r w:rsidR="00197715">
        <w:rPr>
          <w:color w:val="auto"/>
          <w:sz w:val="26"/>
          <w:szCs w:val="26"/>
        </w:rPr>
        <w:t xml:space="preserve">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23.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регистрацию поступающих запросов на предоставление муниципальной услуги, 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23.2.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 регистрацию </w:t>
      </w:r>
      <w:r w:rsidR="0009057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осуществляет внесение соответствующих сведений в журнал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23.3. Регистрация </w:t>
      </w:r>
      <w:r w:rsidR="0009057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документов, полученных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 даты поступления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23.4. Регистрация </w:t>
      </w:r>
      <w:r w:rsidR="0009057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пол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ученных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электронной форме через ЕПГУ или РПГУ,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23.5. Регистрация </w:t>
      </w:r>
      <w:r w:rsidR="0009057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="00FA243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полученных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администрацию.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23.6. После регистрации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="0009057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ходатайство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FA243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прилагаемые к нему документы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 визой главы администрации направляется на рассмотрение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23.8. Результатом исполнения административного действия по регистрации </w:t>
      </w:r>
      <w:r w:rsidR="0009057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="00FA243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является передача </w:t>
      </w:r>
      <w:r w:rsidR="0009057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761D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23.10.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24. Обработка и предварительное рассмотрение заявления</w:t>
      </w:r>
      <w:r w:rsidR="00761D17"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и документов</w:t>
      </w:r>
      <w:r w:rsidR="00003902"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, необх</w:t>
      </w:r>
      <w:r w:rsidR="00761D17"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одимых</w:t>
      </w:r>
      <w:r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24.1. Основанием для начала исполнения административного действия является поступление </w:t>
      </w:r>
      <w:r w:rsidR="0009057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="00A5376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специалисту администрации, ответственному за предоставление муниципальной услуги. </w:t>
      </w:r>
    </w:p>
    <w:p w:rsidR="002634E1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24.2.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ответственный за предоставление мун</w:t>
      </w:r>
      <w:r w:rsidR="00A8358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иципальной услуги, </w:t>
      </w:r>
      <w:r w:rsidR="00761D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 следующие действия: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перечням документов, предусмотренных пунктами 10.1</w:t>
      </w:r>
      <w:r w:rsidR="00090579">
        <w:rPr>
          <w:color w:val="auto"/>
          <w:sz w:val="26"/>
          <w:szCs w:val="26"/>
        </w:rPr>
        <w:t xml:space="preserve"> </w:t>
      </w:r>
      <w:r w:rsidRPr="00412FE7">
        <w:rPr>
          <w:color w:val="auto"/>
          <w:sz w:val="26"/>
          <w:szCs w:val="26"/>
        </w:rPr>
        <w:t xml:space="preserve">и 11.1 настоящего Административного регламента; </w:t>
      </w:r>
    </w:p>
    <w:p w:rsidR="00761D17" w:rsidRPr="00412FE7" w:rsidRDefault="00090579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 проверяет ходатайство</w:t>
      </w:r>
      <w:r w:rsidR="00761D17" w:rsidRPr="00412FE7">
        <w:rPr>
          <w:color w:val="auto"/>
          <w:sz w:val="26"/>
          <w:szCs w:val="26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4306EB">
        <w:rPr>
          <w:color w:val="auto"/>
          <w:sz w:val="26"/>
          <w:szCs w:val="26"/>
        </w:rPr>
        <w:t>3) при отсутствии одного или более документов из числа документов, предусмотренных пунктом 10.1</w:t>
      </w:r>
      <w:r w:rsidR="00090579">
        <w:rPr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 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A53767">
        <w:rPr>
          <w:iCs/>
          <w:color w:val="auto"/>
          <w:sz w:val="26"/>
          <w:szCs w:val="26"/>
        </w:rPr>
        <w:t>администрацию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в соответствии с действующим законодательством истек, подаче </w:t>
      </w:r>
      <w:r w:rsidR="00090579">
        <w:rPr>
          <w:color w:val="auto"/>
          <w:sz w:val="26"/>
          <w:szCs w:val="26"/>
        </w:rPr>
        <w:t>ходатайства</w:t>
      </w:r>
      <w:r w:rsidRPr="004306EB">
        <w:rPr>
          <w:color w:val="auto"/>
          <w:sz w:val="26"/>
          <w:szCs w:val="26"/>
        </w:rPr>
        <w:t xml:space="preserve"> и</w:t>
      </w:r>
      <w:proofErr w:type="gramEnd"/>
      <w:r w:rsidRPr="004306EB">
        <w:rPr>
          <w:color w:val="auto"/>
          <w:sz w:val="26"/>
          <w:szCs w:val="26"/>
        </w:rPr>
        <w:t xml:space="preserve"> документов лицом, не входящим в перечень лиц, установленный законодательством и пунктом 2.1 настоящего Административного регламента, или в случае, если текст в запросе на предоставление муниципальной</w:t>
      </w:r>
      <w:r>
        <w:rPr>
          <w:color w:val="auto"/>
          <w:sz w:val="26"/>
          <w:szCs w:val="26"/>
        </w:rPr>
        <w:t xml:space="preserve">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lastRenderedPageBreak/>
        <w:t>5) в случае наличия полного комплекта документов, предусмотренных пунктами 10.1</w:t>
      </w:r>
      <w:r w:rsidR="009937F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11.1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  <w:proofErr w:type="gramEnd"/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24.3. Максимальный срок выполнения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не может превышать 1 рабочего дня</w:t>
      </w:r>
      <w:r w:rsidRPr="004306EB">
        <w:rPr>
          <w:i/>
          <w:iCs/>
          <w:color w:val="auto"/>
          <w:sz w:val="26"/>
          <w:szCs w:val="26"/>
        </w:rPr>
        <w:t xml:space="preserve">.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24.4. Результатом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является: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</w:t>
      </w:r>
      <w:r>
        <w:rPr>
          <w:color w:val="auto"/>
          <w:sz w:val="26"/>
          <w:szCs w:val="26"/>
        </w:rPr>
        <w:t>сформированный</w:t>
      </w:r>
      <w:r w:rsidRPr="004306EB">
        <w:rPr>
          <w:color w:val="auto"/>
          <w:sz w:val="26"/>
          <w:szCs w:val="26"/>
        </w:rPr>
        <w:t xml:space="preserve"> пе</w:t>
      </w:r>
      <w:r>
        <w:rPr>
          <w:color w:val="auto"/>
          <w:sz w:val="26"/>
          <w:szCs w:val="26"/>
        </w:rPr>
        <w:t>речень</w:t>
      </w:r>
      <w:r w:rsidRPr="004306EB">
        <w:rPr>
          <w:color w:val="auto"/>
          <w:sz w:val="26"/>
          <w:szCs w:val="26"/>
        </w:rPr>
        <w:t xml:space="preserve">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передача </w:t>
      </w:r>
      <w:r>
        <w:rPr>
          <w:color w:val="auto"/>
          <w:sz w:val="26"/>
          <w:szCs w:val="26"/>
        </w:rPr>
        <w:t>главе администрации</w:t>
      </w:r>
      <w:r w:rsidRPr="004306EB">
        <w:rPr>
          <w:color w:val="auto"/>
          <w:sz w:val="26"/>
          <w:szCs w:val="26"/>
        </w:rPr>
        <w:t xml:space="preserve">, </w:t>
      </w:r>
      <w:proofErr w:type="gramStart"/>
      <w:r w:rsidRPr="004306EB">
        <w:rPr>
          <w:color w:val="auto"/>
          <w:sz w:val="26"/>
          <w:szCs w:val="26"/>
        </w:rPr>
        <w:t>ответственному</w:t>
      </w:r>
      <w:proofErr w:type="gramEnd"/>
      <w:r w:rsidRPr="004306EB">
        <w:rPr>
          <w:color w:val="auto"/>
          <w:sz w:val="26"/>
          <w:szCs w:val="26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3) переход к осуществлению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24.5. При обращении заявителя за получением муниципальной услуги в электронной форме </w:t>
      </w:r>
      <w:r>
        <w:rPr>
          <w:color w:val="auto"/>
          <w:sz w:val="26"/>
          <w:szCs w:val="26"/>
        </w:rPr>
        <w:t>администрация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ЕПГУ или РПГУ</w:t>
      </w:r>
      <w:r w:rsidRPr="004306EB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Pr="004306EB">
        <w:rPr>
          <w:color w:val="auto"/>
          <w:sz w:val="26"/>
          <w:szCs w:val="26"/>
        </w:rPr>
        <w:t>дств св</w:t>
      </w:r>
      <w:proofErr w:type="gramEnd"/>
      <w:r w:rsidRPr="004306EB">
        <w:rPr>
          <w:color w:val="auto"/>
          <w:sz w:val="26"/>
          <w:szCs w:val="26"/>
        </w:rPr>
        <w:t>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.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24.6. Способом фиксации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является один из следующих документов: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2) проект уведомления заявителя об отказе в пред</w:t>
      </w:r>
      <w:r>
        <w:rPr>
          <w:color w:val="auto"/>
          <w:sz w:val="26"/>
          <w:szCs w:val="26"/>
        </w:rPr>
        <w:t xml:space="preserve">оставлении муниципальной услуги. </w:t>
      </w:r>
    </w:p>
    <w:p w:rsidR="00A83581" w:rsidRDefault="00A83581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A53767" w:rsidRPr="002634E1" w:rsidRDefault="00A53767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необходимых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5) сведения, необходимые для представления документа и (или) инфор</w:t>
      </w:r>
      <w:r w:rsidR="00685C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мации, установленные настоящим 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таких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документа и (или) информации;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дата направления межведомственного запроса;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25.5. При подготовке межведомственного запроса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25.6. Для предоставления муниципальной услуги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направляет межведомственные запросы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844C0A" w:rsidRDefault="002634E1" w:rsidP="0015176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44C0A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</w:t>
      </w:r>
      <w:r w:rsidRPr="00844C0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Управление Федеральной службы государственной регистрации, кадастра и картографии по Камчатскому краю для получения</w:t>
      </w:r>
      <w:r w:rsidR="0015176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9937F6" w:rsidRDefault="00090579" w:rsidP="009937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1</w:t>
      </w:r>
      <w:r w:rsidR="009937F6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="009937F6" w:rsidRPr="00234867">
        <w:rPr>
          <w:rFonts w:ascii="Times New Roman" w:hAnsi="Times New Roman" w:cs="Times New Roman"/>
          <w:color w:val="auto"/>
          <w:sz w:val="26"/>
          <w:szCs w:val="26"/>
        </w:rPr>
        <w:t>Выписка из ЕГРП о правах на земельный участок или уведомление об отсутствии в ЕГРП запрашиваемых сведений о зарегистрированных правах на указ</w:t>
      </w:r>
      <w:r>
        <w:rPr>
          <w:rFonts w:ascii="Times New Roman" w:hAnsi="Times New Roman" w:cs="Times New Roman"/>
          <w:color w:val="auto"/>
          <w:sz w:val="26"/>
          <w:szCs w:val="26"/>
        </w:rPr>
        <w:t>анный земельный участок.</w:t>
      </w:r>
    </w:p>
    <w:p w:rsidR="009937F6" w:rsidRPr="009937F6" w:rsidRDefault="009937F6" w:rsidP="009937F6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9937F6">
        <w:rPr>
          <w:rFonts w:ascii="Times New Roman" w:hAnsi="Times New Roman" w:cs="Times New Roman"/>
          <w:color w:val="auto"/>
          <w:sz w:val="26"/>
          <w:szCs w:val="26"/>
        </w:rPr>
        <w:t xml:space="preserve">б) </w:t>
      </w:r>
      <w:r w:rsidRPr="009937F6">
        <w:rPr>
          <w:rFonts w:ascii="Times New Roman" w:hAnsi="Times New Roman" w:cs="Times New Roman"/>
          <w:sz w:val="26"/>
          <w:szCs w:val="26"/>
        </w:rPr>
        <w:t>Межрайонная инспекция Федеральной налоговой службы № 3 по Камчатскому краю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для получения:</w:t>
      </w:r>
      <w:r w:rsidRPr="009937F6">
        <w:rPr>
          <w:rFonts w:ascii="Times New Roman" w:hAnsi="Times New Roman" w:cs="Times New Roman"/>
          <w:color w:val="auto"/>
          <w:sz w:val="26"/>
          <w:szCs w:val="26"/>
        </w:rPr>
        <w:br/>
      </w:r>
      <w:r w:rsidR="00090579">
        <w:rPr>
          <w:rFonts w:ascii="Times New Roman" w:hAnsi="Times New Roman" w:cs="Times New Roman"/>
          <w:color w:val="auto"/>
          <w:sz w:val="26"/>
          <w:szCs w:val="26"/>
        </w:rPr>
        <w:t xml:space="preserve">           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234867">
        <w:rPr>
          <w:rFonts w:ascii="Times New Roman" w:hAnsi="Times New Roman" w:cs="Times New Roman"/>
          <w:color w:val="auto"/>
          <w:sz w:val="26"/>
          <w:szCs w:val="26"/>
        </w:rPr>
        <w:t>Выписка из ЕГРЮЛ о юридическ</w:t>
      </w:r>
      <w:r w:rsidR="00425802">
        <w:rPr>
          <w:rFonts w:ascii="Times New Roman" w:hAnsi="Times New Roman" w:cs="Times New Roman"/>
          <w:color w:val="auto"/>
          <w:sz w:val="26"/>
          <w:szCs w:val="26"/>
        </w:rPr>
        <w:t>ом лице, являющемся заявителем.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00F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Срок подготовки и направления ответа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25.7. В случае направления запроса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ответ на межведомственный запрос направляется сотруднику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</w:t>
      </w:r>
      <w:r w:rsidR="00E7661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25.9. В случае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 поступления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ответа на межведомственный запрос в установленный срок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</w:t>
      </w:r>
      <w:r w:rsidR="00E7661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</w:t>
      </w:r>
      <w:r w:rsidR="00E7661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документов, представленных заявителем, и сведений, полученных в рамках межведомственного информационного взаимодействия,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в МФЦ: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при наличии всех документов, предусмотренных пунктом 10.1</w:t>
      </w:r>
      <w:r w:rsidR="0042580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00F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11.1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настоящего Административного регламента – передача </w:t>
      </w:r>
      <w:r w:rsidR="00E7661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685CE1" w:rsidRPr="00685CE1" w:rsidRDefault="00685CE1" w:rsidP="00685CE1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– </w:t>
      </w:r>
      <w:r w:rsidR="00AA26E0">
        <w:rPr>
          <w:sz w:val="26"/>
          <w:szCs w:val="26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Default="00AA26E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–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AA26E0" w:rsidRPr="00AA26E0" w:rsidRDefault="00AA26E0" w:rsidP="00AA26E0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– </w:t>
      </w:r>
      <w:r>
        <w:rPr>
          <w:sz w:val="26"/>
          <w:szCs w:val="26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25.12.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26.1. Основанием для начала данного административного действия является наличие </w:t>
      </w:r>
      <w:r w:rsidR="00E7661D">
        <w:rPr>
          <w:color w:val="auto"/>
          <w:sz w:val="26"/>
          <w:szCs w:val="26"/>
        </w:rPr>
        <w:t>ходатайства</w:t>
      </w:r>
      <w:r w:rsidRPr="0015176E">
        <w:rPr>
          <w:color w:val="auto"/>
          <w:sz w:val="26"/>
          <w:szCs w:val="26"/>
        </w:rPr>
        <w:t xml:space="preserve"> и документов, необходимых для предоставления муниципальной услуги.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26.2. Специалист администрации</w:t>
      </w:r>
      <w:r w:rsidRPr="0015176E">
        <w:rPr>
          <w:iCs/>
          <w:color w:val="auto"/>
          <w:sz w:val="26"/>
          <w:szCs w:val="26"/>
        </w:rPr>
        <w:t xml:space="preserve">, </w:t>
      </w:r>
      <w:r w:rsidRPr="0015176E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 w:rsidR="00E7661D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5</w:t>
      </w:r>
      <w:r w:rsidRPr="0015176E">
        <w:rPr>
          <w:iCs/>
          <w:color w:val="auto"/>
          <w:sz w:val="26"/>
          <w:szCs w:val="26"/>
        </w:rPr>
        <w:t xml:space="preserve"> </w:t>
      </w:r>
      <w:r w:rsidRPr="0015176E">
        <w:rPr>
          <w:color w:val="auto"/>
          <w:sz w:val="26"/>
          <w:szCs w:val="26"/>
        </w:rPr>
        <w:t xml:space="preserve">календарных дней </w:t>
      </w:r>
      <w:proofErr w:type="gramStart"/>
      <w:r w:rsidRPr="0015176E">
        <w:rPr>
          <w:color w:val="auto"/>
          <w:sz w:val="26"/>
          <w:szCs w:val="26"/>
        </w:rPr>
        <w:t>с даты поступления</w:t>
      </w:r>
      <w:proofErr w:type="gramEnd"/>
      <w:r w:rsidRPr="0015176E">
        <w:rPr>
          <w:color w:val="auto"/>
          <w:sz w:val="26"/>
          <w:szCs w:val="26"/>
        </w:rPr>
        <w:t xml:space="preserve"> к нему </w:t>
      </w:r>
      <w:r w:rsidR="00E7661D">
        <w:rPr>
          <w:color w:val="auto"/>
          <w:sz w:val="26"/>
          <w:szCs w:val="26"/>
        </w:rPr>
        <w:t>ходатайства</w:t>
      </w:r>
      <w:r w:rsidRPr="0015176E">
        <w:rPr>
          <w:color w:val="auto"/>
          <w:sz w:val="26"/>
          <w:szCs w:val="26"/>
        </w:rPr>
        <w:t xml:space="preserve"> и документов, необходимых для предоставления муниципальной услуги, рассматривает поступившее </w:t>
      </w:r>
      <w:r w:rsidR="00E7661D">
        <w:rPr>
          <w:color w:val="auto"/>
          <w:sz w:val="26"/>
          <w:szCs w:val="26"/>
        </w:rPr>
        <w:t>ходатайство</w:t>
      </w:r>
      <w:r w:rsidRPr="0015176E">
        <w:rPr>
          <w:color w:val="auto"/>
          <w:sz w:val="26"/>
          <w:szCs w:val="26"/>
        </w:rPr>
        <w:t xml:space="preserve"> и документы.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26.3. При установлении отсутствия оснований для отказа в предоставлении муниципальной услуги, указанных в пункте 13.1 настоящего Административного регламента, специалист администрации</w:t>
      </w:r>
      <w:r w:rsidRPr="0015176E">
        <w:rPr>
          <w:iCs/>
          <w:color w:val="auto"/>
          <w:sz w:val="26"/>
          <w:szCs w:val="26"/>
        </w:rPr>
        <w:t xml:space="preserve">, </w:t>
      </w:r>
      <w:r w:rsidRPr="0015176E">
        <w:rPr>
          <w:color w:val="auto"/>
          <w:sz w:val="26"/>
          <w:szCs w:val="26"/>
        </w:rPr>
        <w:t xml:space="preserve">ответственный за подготовку документов, </w:t>
      </w:r>
      <w:r w:rsidRPr="0015176E">
        <w:rPr>
          <w:sz w:val="26"/>
          <w:szCs w:val="26"/>
        </w:rPr>
        <w:t xml:space="preserve">готовит проект сообщения заявителю об отказе в </w:t>
      </w:r>
      <w:r>
        <w:rPr>
          <w:sz w:val="26"/>
          <w:szCs w:val="26"/>
        </w:rPr>
        <w:t>предоставлении муниципальной услуги</w:t>
      </w:r>
      <w:r w:rsidRPr="0015176E">
        <w:rPr>
          <w:color w:val="auto"/>
          <w:sz w:val="26"/>
          <w:szCs w:val="26"/>
        </w:rPr>
        <w:t>.</w:t>
      </w:r>
    </w:p>
    <w:p w:rsidR="0015176E" w:rsidRPr="0015176E" w:rsidRDefault="0015176E" w:rsidP="0015176E">
      <w:pPr>
        <w:pStyle w:val="20"/>
        <w:shd w:val="clear" w:color="auto" w:fill="auto"/>
        <w:tabs>
          <w:tab w:val="left" w:pos="1550"/>
        </w:tabs>
        <w:ind w:firstLine="709"/>
        <w:jc w:val="both"/>
        <w:rPr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26.4. </w:t>
      </w:r>
      <w:r w:rsidRPr="0015176E">
        <w:rPr>
          <w:sz w:val="26"/>
          <w:szCs w:val="26"/>
        </w:rPr>
        <w:t xml:space="preserve">Глава администрации подписывает сообщение об отказе </w:t>
      </w:r>
      <w:r>
        <w:rPr>
          <w:sz w:val="26"/>
          <w:szCs w:val="26"/>
        </w:rPr>
        <w:t>в предоставлении муниципальной услуги</w:t>
      </w:r>
      <w:r w:rsidRPr="0015176E">
        <w:rPr>
          <w:sz w:val="26"/>
          <w:szCs w:val="26"/>
        </w:rPr>
        <w:t xml:space="preserve"> и передает его для отправки заявителю специалистом администрации, ответственным за подготовку документов.</w:t>
      </w:r>
    </w:p>
    <w:p w:rsidR="0015176E" w:rsidRDefault="00AA26E0" w:rsidP="0015176E">
      <w:pPr>
        <w:pStyle w:val="20"/>
        <w:shd w:val="clear" w:color="auto" w:fill="auto"/>
        <w:tabs>
          <w:tab w:val="left" w:pos="1243"/>
        </w:tabs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26.5</w:t>
      </w:r>
      <w:r w:rsidR="0015176E" w:rsidRPr="0015176E">
        <w:rPr>
          <w:color w:val="auto"/>
          <w:sz w:val="26"/>
          <w:szCs w:val="26"/>
        </w:rPr>
        <w:t xml:space="preserve">. При отсутствии оснований для отказа в предоставлении муниципальной услуги, </w:t>
      </w:r>
      <w:r w:rsidR="0015176E" w:rsidRPr="0015176E">
        <w:rPr>
          <w:sz w:val="26"/>
          <w:szCs w:val="26"/>
        </w:rPr>
        <w:t>указанных</w:t>
      </w:r>
      <w:r w:rsidR="0015176E" w:rsidRPr="0015176E">
        <w:rPr>
          <w:color w:val="auto"/>
          <w:sz w:val="26"/>
          <w:szCs w:val="26"/>
        </w:rPr>
        <w:t xml:space="preserve"> в пункте 13.1 настоящего Административного регламента, специалист администрации</w:t>
      </w:r>
      <w:r w:rsidR="0015176E" w:rsidRPr="0015176E">
        <w:rPr>
          <w:iCs/>
          <w:color w:val="auto"/>
          <w:sz w:val="26"/>
          <w:szCs w:val="26"/>
        </w:rPr>
        <w:t xml:space="preserve">, </w:t>
      </w:r>
      <w:r w:rsidR="0015176E" w:rsidRPr="0015176E">
        <w:rPr>
          <w:color w:val="auto"/>
          <w:sz w:val="26"/>
          <w:szCs w:val="26"/>
        </w:rPr>
        <w:t xml:space="preserve">ответственный за подготовку документов, </w:t>
      </w:r>
      <w:r w:rsidR="004605F5">
        <w:rPr>
          <w:sz w:val="26"/>
          <w:szCs w:val="26"/>
        </w:rPr>
        <w:t xml:space="preserve">готовит </w:t>
      </w:r>
      <w:r w:rsidR="00425802">
        <w:rPr>
          <w:sz w:val="26"/>
          <w:szCs w:val="26"/>
        </w:rPr>
        <w:t>один из следующих документов:</w:t>
      </w:r>
    </w:p>
    <w:p w:rsidR="00425802" w:rsidRDefault="00425802" w:rsidP="0042580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постановление администрации о</w:t>
      </w:r>
      <w:r w:rsidR="00E7661D">
        <w:rPr>
          <w:rFonts w:ascii="Times New Roman" w:eastAsia="Times New Roman" w:hAnsi="Times New Roman" w:cs="Times New Roman"/>
          <w:sz w:val="26"/>
          <w:szCs w:val="26"/>
        </w:rPr>
        <w:t>б отнесении земельного участка к определенной категории земель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25802" w:rsidRPr="00425802" w:rsidRDefault="00425802" w:rsidP="0042580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E7661D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о переводе земель или земельных участков в составе таких земель из одной категории в другую</w:t>
      </w:r>
      <w:r w:rsidR="001B2B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605F5" w:rsidRDefault="00425802" w:rsidP="004605F5">
      <w:pPr>
        <w:pStyle w:val="20"/>
        <w:shd w:val="clear" w:color="auto" w:fill="auto"/>
        <w:tabs>
          <w:tab w:val="left" w:pos="124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26.6</w:t>
      </w:r>
      <w:r w:rsidR="0015176E" w:rsidRPr="0015176E">
        <w:rPr>
          <w:color w:val="auto"/>
          <w:sz w:val="26"/>
          <w:szCs w:val="26"/>
        </w:rPr>
        <w:t>. Результатом данного административно</w:t>
      </w:r>
      <w:r>
        <w:rPr>
          <w:color w:val="auto"/>
          <w:sz w:val="26"/>
          <w:szCs w:val="26"/>
        </w:rPr>
        <w:t>го действия является:</w:t>
      </w:r>
    </w:p>
    <w:p w:rsidR="001B2B6B" w:rsidRDefault="00425802" w:rsidP="001B2B6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5802">
        <w:rPr>
          <w:rFonts w:ascii="Times New Roman" w:hAnsi="Times New Roman" w:cs="Times New Roman"/>
          <w:color w:val="auto"/>
          <w:sz w:val="26"/>
          <w:szCs w:val="26"/>
        </w:rPr>
        <w:t xml:space="preserve">– подписанное главой администрации </w:t>
      </w:r>
      <w:r w:rsidRPr="00425802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</w:t>
      </w:r>
      <w:r w:rsidR="001B2B6B" w:rsidRPr="001B2B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2B6B">
        <w:rPr>
          <w:rFonts w:ascii="Times New Roman" w:eastAsia="Times New Roman" w:hAnsi="Times New Roman" w:cs="Times New Roman"/>
          <w:sz w:val="26"/>
          <w:szCs w:val="26"/>
        </w:rPr>
        <w:t>об отнесении земельного участка к определенной категории земель;</w:t>
      </w:r>
    </w:p>
    <w:p w:rsidR="00425802" w:rsidRPr="00425802" w:rsidRDefault="00425802" w:rsidP="0042580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1B2B6B">
        <w:rPr>
          <w:rFonts w:ascii="Times New Roman" w:eastAsia="Times New Roman" w:hAnsi="Times New Roman" w:cs="Times New Roman"/>
          <w:sz w:val="26"/>
          <w:szCs w:val="26"/>
        </w:rPr>
        <w:t>подписанное главой администрации постановление администрации о переводе земель или земельных участков в составе таких земель из одной категории в другую;</w:t>
      </w:r>
    </w:p>
    <w:p w:rsidR="0015176E" w:rsidRPr="0015176E" w:rsidRDefault="00425802" w:rsidP="00425802">
      <w:pPr>
        <w:pStyle w:val="Default"/>
        <w:jc w:val="both"/>
        <w:rPr>
          <w:color w:val="auto"/>
          <w:sz w:val="26"/>
          <w:szCs w:val="26"/>
        </w:rPr>
      </w:pPr>
      <w:r>
        <w:rPr>
          <w:rFonts w:eastAsia="Times New Roman"/>
          <w:sz w:val="26"/>
          <w:szCs w:val="26"/>
          <w:lang w:eastAsia="ru-RU" w:bidi="ru-RU"/>
        </w:rPr>
        <w:t xml:space="preserve">            </w:t>
      </w:r>
      <w:r>
        <w:rPr>
          <w:color w:val="auto"/>
          <w:sz w:val="26"/>
          <w:szCs w:val="26"/>
        </w:rPr>
        <w:t>26.7</w:t>
      </w:r>
      <w:r w:rsidR="0015176E" w:rsidRPr="0015176E">
        <w:rPr>
          <w:color w:val="auto"/>
          <w:sz w:val="26"/>
          <w:szCs w:val="26"/>
        </w:rPr>
        <w:t xml:space="preserve">. Общий максимальный срок выполнения административного действия не должен превышать 7 рабочих дней.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26.8. При обращении заявителя за получением муниципальной услуги в электронной форме </w:t>
      </w:r>
      <w:r w:rsidRPr="0015176E">
        <w:rPr>
          <w:iCs/>
          <w:color w:val="auto"/>
          <w:sz w:val="26"/>
          <w:szCs w:val="26"/>
        </w:rPr>
        <w:t xml:space="preserve">администрация </w:t>
      </w:r>
      <w:r w:rsidRPr="0015176E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15176E">
        <w:rPr>
          <w:color w:val="auto"/>
          <w:sz w:val="26"/>
          <w:szCs w:val="26"/>
        </w:rPr>
        <w:t>дств св</w:t>
      </w:r>
      <w:proofErr w:type="gramEnd"/>
      <w:r w:rsidRPr="0015176E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26.9. Способом фиксации административного действия являются регистрация подписанно</w:t>
      </w:r>
      <w:r w:rsidR="004605F5">
        <w:rPr>
          <w:color w:val="auto"/>
          <w:sz w:val="26"/>
          <w:szCs w:val="26"/>
        </w:rPr>
        <w:t>го</w:t>
      </w:r>
      <w:r w:rsidRPr="0015176E">
        <w:rPr>
          <w:color w:val="auto"/>
          <w:sz w:val="26"/>
          <w:szCs w:val="26"/>
        </w:rPr>
        <w:t xml:space="preserve"> главой администрации</w:t>
      </w:r>
      <w:r w:rsidR="004605F5">
        <w:rPr>
          <w:color w:val="auto"/>
          <w:sz w:val="26"/>
          <w:szCs w:val="26"/>
        </w:rPr>
        <w:t xml:space="preserve"> в соответствующих журналах</w:t>
      </w:r>
      <w:r w:rsidRPr="0015176E">
        <w:rPr>
          <w:color w:val="auto"/>
          <w:sz w:val="26"/>
          <w:szCs w:val="26"/>
        </w:rPr>
        <w:t>:</w:t>
      </w:r>
    </w:p>
    <w:p w:rsidR="001B2B6B" w:rsidRDefault="001B2B6B" w:rsidP="001B2B6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постановление администрации об отнесении земельного участка к определенной категории земель;</w:t>
      </w:r>
    </w:p>
    <w:p w:rsidR="00425802" w:rsidRDefault="001B2B6B" w:rsidP="001B2B6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– постановление администрации о переводе земель или земельных участков в составе таких земель из одной категории в другую;</w:t>
      </w:r>
    </w:p>
    <w:p w:rsidR="00AA2C12" w:rsidRPr="00425802" w:rsidRDefault="00AA2C12" w:rsidP="0042580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мотивированного отказа в предоставлении муниципальной услуги.</w:t>
      </w:r>
    </w:p>
    <w:p w:rsidR="00947276" w:rsidRDefault="00947276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15176E" w:rsidRPr="002634E1" w:rsidRDefault="0015176E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5758B7" w:rsidRPr="002634E1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27.1</w:t>
      </w:r>
      <w:r w:rsidR="005758B7" w:rsidRPr="008A281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Выдача (направление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документов</w:t>
      </w:r>
      <w:r w:rsidR="005758B7"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МФЦ;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через личный кабинет на ЕПГУ или РПГУ. </w:t>
      </w:r>
    </w:p>
    <w:p w:rsidR="005758B7" w:rsidRPr="002634E1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27.2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В случае указания заявителем на получение результата в МФЦ, </w:t>
      </w:r>
      <w:r w:rsidR="005758B7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Default="009F4A70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27.3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</w:t>
      </w:r>
      <w:r w:rsidR="00E930C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ено заключенными соглашениями. </w:t>
      </w:r>
    </w:p>
    <w:p w:rsidR="002F5284" w:rsidRPr="00412FE7" w:rsidRDefault="009F4A70" w:rsidP="002F528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27.4</w:t>
      </w:r>
      <w:r w:rsidR="002F5284" w:rsidRPr="00412FE7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2F5284" w:rsidRPr="00412FE7">
        <w:rPr>
          <w:iCs/>
          <w:color w:val="auto"/>
          <w:sz w:val="26"/>
          <w:szCs w:val="26"/>
        </w:rPr>
        <w:t xml:space="preserve">администрация </w:t>
      </w:r>
      <w:r w:rsidR="002F5284" w:rsidRPr="00412FE7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="002F5284" w:rsidRPr="00412FE7">
        <w:rPr>
          <w:color w:val="auto"/>
          <w:sz w:val="26"/>
          <w:szCs w:val="26"/>
        </w:rPr>
        <w:t>дств св</w:t>
      </w:r>
      <w:proofErr w:type="gramEnd"/>
      <w:r w:rsidR="002F5284" w:rsidRPr="00412FE7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F5284" w:rsidRPr="002F5284" w:rsidRDefault="009F4A70" w:rsidP="00202C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27.5</w:t>
      </w:r>
      <w:r w:rsidR="002F5284" w:rsidRPr="002F5284">
        <w:rPr>
          <w:rFonts w:ascii="Times New Roman" w:hAnsi="Times New Roman" w:cs="Times New Roman"/>
          <w:color w:val="auto"/>
          <w:sz w:val="26"/>
          <w:szCs w:val="26"/>
        </w:rPr>
        <w:t xml:space="preserve">. Способом фиксации результата выполнения административного действия по принятию решения о предоставлении (об отказе предоставления) муниципальной услуги является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внесение сведений о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письме</w:t>
      </w:r>
      <w:proofErr w:type="gramEnd"/>
      <w:r w:rsidR="002F5284" w:rsidRPr="002F5284">
        <w:rPr>
          <w:rFonts w:ascii="Times New Roman" w:hAnsi="Times New Roman" w:cs="Times New Roman"/>
          <w:color w:val="auto"/>
          <w:sz w:val="26"/>
          <w:szCs w:val="26"/>
        </w:rPr>
        <w:t xml:space="preserve"> об отказе </w:t>
      </w:r>
      <w:r>
        <w:rPr>
          <w:rFonts w:ascii="Times New Roman" w:hAnsi="Times New Roman" w:cs="Times New Roman"/>
          <w:color w:val="auto"/>
          <w:sz w:val="26"/>
          <w:szCs w:val="26"/>
        </w:rPr>
        <w:t>в пред</w:t>
      </w:r>
      <w:r w:rsidR="00202C93">
        <w:rPr>
          <w:rFonts w:ascii="Times New Roman" w:hAnsi="Times New Roman" w:cs="Times New Roman"/>
          <w:color w:val="auto"/>
          <w:sz w:val="26"/>
          <w:szCs w:val="26"/>
        </w:rPr>
        <w:t xml:space="preserve">оставлении муниципальной услуги, сведений о направлении </w:t>
      </w:r>
      <w:r w:rsidR="001B2B6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B2B6B">
        <w:rPr>
          <w:rFonts w:ascii="Times New Roman" w:eastAsia="Times New Roman" w:hAnsi="Times New Roman" w:cs="Times New Roman"/>
          <w:sz w:val="26"/>
          <w:szCs w:val="26"/>
        </w:rPr>
        <w:t>постановления администрации об отнесении земельного участка к определенной категории земель,</w:t>
      </w:r>
      <w:r w:rsidR="001B2B6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B2B6B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о переводе земель или земельных участков в составе таких земель из одной категории в другую</w:t>
      </w:r>
      <w:r w:rsidR="001B2B6B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auto"/>
          <w:sz w:val="26"/>
          <w:szCs w:val="26"/>
        </w:rPr>
        <w:t>в журнал</w:t>
      </w:r>
      <w:r w:rsidR="00202C93">
        <w:rPr>
          <w:rFonts w:ascii="Times New Roman" w:hAnsi="Times New Roman" w:cs="Times New Roman"/>
          <w:color w:val="auto"/>
          <w:sz w:val="26"/>
          <w:szCs w:val="26"/>
        </w:rPr>
        <w:t>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регистрации исходящей корреспонденции</w:t>
      </w:r>
      <w:r w:rsidR="00202C93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2F5284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F5284" w:rsidRPr="002634E1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IV. Порядок и формы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28. Порядок осуществления текущего контроля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28.1. Текущий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соблюдением и исполнением положений настоящего Административного регламента 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иных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нормативных правовых актов, устанавливающих требования 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Текущий контроль осуществляется путем проведения ответственными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должностными лицами администрации, ответственными за организацию работы по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29. Порядок и периодичность осуществления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плановых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   проведения плановых проверок;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рассмотрения жалоб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29.2. В целях осуществления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31. Положения, характеризующие требования к порядку и формам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31.1.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V.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lastRenderedPageBreak/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32.1. Заявители имеют право на обжалование действий или бездействия должностных лиц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, специалистов 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32.2. Заявитель может обратиться с жалобой, в том числе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33. Порядок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33.1. Жалоба подается в администрацию. Жалобы на решения, принятые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подаются в администрацию, рассматриваются непосредственно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33.2. Жалоба может быть направлена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33.3. Жалоба должна содержать: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34. Сроки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34.1. 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34.2.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регистрации.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более 5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35.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рассмотрении жалобы (претензии) либо приостановления ее рассмотрения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35.1. Администрация отказывает в удовлетворении жалобы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35.2. Администрация вправе оставить жалобу без ответа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направлялись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одному и тому же должностному лицу.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 данном решении уведомляется заявитель, направивший обращение;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36.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Результат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36.1. По результатам рассмотрения обращения жалобы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принимает одно из следующих решений: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отказывает в удовлетворении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37. Порядок информирования заявителя о результатах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рассмотрения жалобы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38. Право заявителя на получение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информации и документов, необходимых для обоснования 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38.2. Информация и документы, необходимые для обоснования и рассмотрения жалобы размещаются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39. Порядок обжалования решения по жалобе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39.1. В случае установления в ходе или по результатам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рассмотрения жалобы признаков состава административного правонарушения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или преступления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39.3. При подаче жалобы заявитель вправе получить следующую информацию: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местонахождение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39.4. При подаче жалобы заинтересованное лицо вправе получить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40. Способы информирования заявителей о порядке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40.1.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1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21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lastRenderedPageBreak/>
        <w:t xml:space="preserve">Адрес электронной почты МФЦ в сети Интернет: </w:t>
      </w:r>
      <w:hyperlink r:id="rId22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3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4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5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6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7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8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9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30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  <w:r w:rsidRPr="00341B99">
        <w:rPr>
          <w:rFonts w:ascii="Times New Roman" w:eastAsia="Times New Roman" w:hAnsi="Times New Roman" w:cs="Times New Roman"/>
          <w:b/>
          <w:bCs/>
        </w:rPr>
        <w:t xml:space="preserve">3. Организации, участвующие в предоставлении муниципальной услуги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41B99">
        <w:rPr>
          <w:rFonts w:ascii="Times New Roman" w:eastAsia="Times New Roman" w:hAnsi="Times New Roman" w:cs="Times New Roman"/>
          <w:b/>
        </w:rPr>
        <w:t xml:space="preserve">3.1. </w:t>
      </w:r>
      <w:r w:rsidRPr="00341B99">
        <w:rPr>
          <w:rFonts w:ascii="Times New Roman" w:eastAsia="Calibri" w:hAnsi="Times New Roman" w:cs="Times New Roman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341B99">
        <w:rPr>
          <w:rFonts w:ascii="Times New Roman" w:eastAsia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  с 14.00 до 18.00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463762" w:rsidRPr="00341B99" w:rsidTr="005758B7">
        <w:trPr>
          <w:trHeight w:val="395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463762" w:rsidRPr="00341B99" w:rsidRDefault="00463762" w:rsidP="0046376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341B99">
        <w:rPr>
          <w:rFonts w:ascii="Times New Roman" w:eastAsia="Times New Roman" w:hAnsi="Times New Roman" w:cs="Times New Roman"/>
        </w:rPr>
        <w:t xml:space="preserve">Почтовый адрес организации, участвующей в предоставлении муниципальной услуги: </w:t>
      </w:r>
    </w:p>
    <w:p w:rsidR="00463762" w:rsidRPr="00341B99" w:rsidRDefault="00463762" w:rsidP="00463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  <w:i/>
          <w:iCs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8 (415) 246-80-07</w:t>
      </w:r>
    </w:p>
    <w:p w:rsidR="00974DBA" w:rsidRPr="00E97621" w:rsidRDefault="00463762" w:rsidP="00AA2C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31" w:history="1">
        <w:r w:rsidRPr="00341B99">
          <w:rPr>
            <w:rFonts w:ascii="Times New Roman" w:eastAsia="Times New Roman" w:hAnsi="Times New Roman" w:cs="Times New Roman"/>
            <w:lang w:val="en-US"/>
          </w:rPr>
          <w:t>http</w:t>
        </w:r>
        <w:r w:rsidRPr="00341B99">
          <w:rPr>
            <w:rFonts w:ascii="Times New Roman" w:eastAsia="Times New Roman" w:hAnsi="Times New Roman" w:cs="Times New Roman"/>
          </w:rPr>
          <w:t>://</w:t>
        </w:r>
        <w:r w:rsidRPr="00341B99">
          <w:rPr>
            <w:rFonts w:ascii="Times New Roman" w:eastAsia="Times New Roman" w:hAnsi="Times New Roman" w:cs="Times New Roman"/>
            <w:lang w:val="en-US"/>
          </w:rPr>
          <w:t>to</w:t>
        </w:r>
        <w:r w:rsidRPr="00341B99">
          <w:rPr>
            <w:rFonts w:ascii="Times New Roman" w:eastAsia="Times New Roman" w:hAnsi="Times New Roman" w:cs="Times New Roman"/>
          </w:rPr>
          <w:t>41.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rosreestr</w:t>
        </w:r>
        <w:proofErr w:type="spellEnd"/>
        <w:r w:rsidRPr="00341B99">
          <w:rPr>
            <w:rFonts w:ascii="Times New Roman" w:eastAsia="Times New Roman" w:hAnsi="Times New Roman" w:cs="Times New Roman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AA2C12" w:rsidRPr="005D44E7" w:rsidRDefault="00AA2C12" w:rsidP="00AA2C12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Pr="005D44E7">
        <w:rPr>
          <w:rFonts w:ascii="Times New Roman" w:hAnsi="Times New Roman" w:cs="Times New Roman"/>
          <w:b/>
        </w:rPr>
        <w:t>Межрайонная инспекция Федеральной налоговой службы № 3 по Камчатскому краю</w:t>
      </w:r>
    </w:p>
    <w:p w:rsidR="00AA2C12" w:rsidRPr="005D44E7" w:rsidRDefault="00AA2C12" w:rsidP="00AA2C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5D44E7">
        <w:rPr>
          <w:rFonts w:ascii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5D44E7">
        <w:rPr>
          <w:rFonts w:ascii="Times New Roman" w:eastAsia="Times New Roman" w:hAnsi="Times New Roman" w:cs="Times New Roman"/>
        </w:rPr>
        <w:t>проспект Победы, д. 32/1, г. Петропа</w:t>
      </w:r>
      <w:r>
        <w:rPr>
          <w:rFonts w:ascii="Times New Roman" w:eastAsia="Times New Roman" w:hAnsi="Times New Roman" w:cs="Times New Roman"/>
        </w:rPr>
        <w:t>вловск–</w:t>
      </w:r>
      <w:r w:rsidRPr="005D44E7">
        <w:rPr>
          <w:rFonts w:ascii="Times New Roman" w:eastAsia="Times New Roman" w:hAnsi="Times New Roman" w:cs="Times New Roman"/>
        </w:rPr>
        <w:t>Камчатский, 683023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 с 13.30 до 17.12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с 13.30 до 17.12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AA2C12" w:rsidRPr="00A821CE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821CE">
              <w:rPr>
                <w:rFonts w:ascii="Times New Roman" w:hAnsi="Times New Roman" w:cs="Times New Roman"/>
              </w:rPr>
              <w:t>торая и четвёрта</w:t>
            </w:r>
            <w:r>
              <w:rPr>
                <w:rFonts w:ascii="Times New Roman" w:hAnsi="Times New Roman" w:cs="Times New Roman"/>
              </w:rPr>
              <w:t>я суббота каждого месяца</w:t>
            </w:r>
            <w:r>
              <w:rPr>
                <w:rFonts w:ascii="Times New Roman" w:hAnsi="Times New Roman" w:cs="Times New Roman"/>
              </w:rPr>
              <w:br/>
              <w:t>10.00 –</w:t>
            </w:r>
            <w:r w:rsidRPr="00A821CE">
              <w:rPr>
                <w:rFonts w:ascii="Times New Roman" w:hAnsi="Times New Roman" w:cs="Times New Roman"/>
              </w:rPr>
              <w:t xml:space="preserve"> 15.00</w:t>
            </w:r>
          </w:p>
        </w:tc>
      </w:tr>
      <w:tr w:rsidR="00AA2C12" w:rsidRPr="00341B99" w:rsidTr="00B52409">
        <w:trPr>
          <w:trHeight w:val="395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AA2C12" w:rsidRPr="00341B99" w:rsidRDefault="00AA2C12" w:rsidP="00AA2C1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t>Почтовый адрес организации, участвующей в предоставлении муниципальной услуги: проспект Победы, д. 32/1, г. Петропавловск–Камчатский, 683023</w:t>
      </w: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t>Справочный телефон организации, участвующей в предоставлении муниципальной услуги: 8(</w:t>
      </w:r>
      <w:r>
        <w:rPr>
          <w:rFonts w:ascii="Times New Roman" w:hAnsi="Times New Roman" w:cs="Times New Roman"/>
        </w:rPr>
        <w:t>415 2) 49-00-70, режим работы  –</w:t>
      </w:r>
      <w:r w:rsidRPr="006F2EAB">
        <w:rPr>
          <w:rFonts w:ascii="Times New Roman" w:hAnsi="Times New Roman" w:cs="Times New Roman"/>
        </w:rPr>
        <w:t xml:space="preserve"> круглосуточно</w:t>
      </w: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6F2EAB">
        <w:rPr>
          <w:rFonts w:ascii="Times New Roman" w:hAnsi="Times New Roman" w:cs="Times New Roman"/>
          <w:i/>
          <w:iCs/>
        </w:rPr>
        <w:t xml:space="preserve">: </w:t>
      </w:r>
      <w:hyperlink r:id="rId32" w:history="1">
        <w:r w:rsidRPr="006F2EAB">
          <w:rPr>
            <w:rFonts w:ascii="Times New Roman" w:eastAsia="Times New Roman" w:hAnsi="Times New Roman" w:cs="Times New Roman"/>
            <w:lang w:val="en-US"/>
          </w:rPr>
          <w:t>http</w:t>
        </w:r>
        <w:r w:rsidRPr="006F2EAB">
          <w:rPr>
            <w:rFonts w:ascii="Times New Roman" w:eastAsia="Times New Roman" w:hAnsi="Times New Roman" w:cs="Times New Roman"/>
          </w:rPr>
          <w:t>://</w:t>
        </w:r>
        <w:r w:rsidRPr="006F2EAB">
          <w:rPr>
            <w:rFonts w:ascii="Times New Roman" w:eastAsia="Times New Roman" w:hAnsi="Times New Roman" w:cs="Times New Roman"/>
            <w:lang w:val="en-US"/>
          </w:rPr>
          <w:t>www</w:t>
        </w:r>
        <w:r w:rsidRPr="006F2EAB">
          <w:rPr>
            <w:rFonts w:ascii="Times New Roman" w:eastAsia="Times New Roman" w:hAnsi="Times New Roman" w:cs="Times New Roman"/>
          </w:rPr>
          <w:t>.</w:t>
        </w:r>
        <w:r w:rsidRPr="006F2EAB">
          <w:rPr>
            <w:rFonts w:ascii="Times New Roman" w:eastAsia="Times New Roman" w:hAnsi="Times New Roman" w:cs="Times New Roman"/>
            <w:lang w:val="en-US"/>
          </w:rPr>
          <w:t>r</w:t>
        </w:r>
        <w:r w:rsidRPr="006F2EAB">
          <w:rPr>
            <w:rFonts w:ascii="Times New Roman" w:eastAsia="Times New Roman" w:hAnsi="Times New Roman" w:cs="Times New Roman"/>
          </w:rPr>
          <w:t>41.</w:t>
        </w:r>
        <w:proofErr w:type="spellStart"/>
        <w:r w:rsidRPr="006F2EAB">
          <w:rPr>
            <w:rFonts w:ascii="Times New Roman" w:eastAsia="Times New Roman" w:hAnsi="Times New Roman" w:cs="Times New Roman"/>
            <w:lang w:val="en-US"/>
          </w:rPr>
          <w:t>nalog</w:t>
        </w:r>
        <w:proofErr w:type="spellEnd"/>
        <w:r w:rsidRPr="006F2EAB">
          <w:rPr>
            <w:rFonts w:ascii="Times New Roman" w:eastAsia="Times New Roman" w:hAnsi="Times New Roman" w:cs="Times New Roman"/>
          </w:rPr>
          <w:t>.</w:t>
        </w:r>
        <w:proofErr w:type="spellStart"/>
        <w:r w:rsidRPr="006F2EAB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2F5284" w:rsidRPr="002634E1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2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8A281F" w:rsidRDefault="008A281F" w:rsidP="002634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1B2B6B" w:rsidRPr="001B2B6B" w:rsidRDefault="008A281F" w:rsidP="001B2B6B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1B2B6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</w:t>
      </w:r>
      <w:r w:rsidR="001B2B6B" w:rsidRPr="001B2B6B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spellStart"/>
      <w:r w:rsidR="001B2B6B" w:rsidRPr="001B2B6B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="001B2B6B" w:rsidRPr="001B2B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2B6B" w:rsidRPr="001B2B6B" w:rsidRDefault="001B2B6B" w:rsidP="001B2B6B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1B2B6B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B2B6B" w:rsidRDefault="001B2B6B" w:rsidP="001B2B6B">
      <w:pPr>
        <w:pStyle w:val="a7"/>
        <w:jc w:val="right"/>
        <w:rPr>
          <w:rFonts w:ascii="Times New Roman" w:hAnsi="Times New Roman" w:cs="Times New Roman"/>
        </w:rPr>
      </w:pPr>
      <w:r w:rsidRPr="001D4B00">
        <w:rPr>
          <w:rFonts w:ascii="Times New Roman" w:hAnsi="Times New Roman" w:cs="Times New Roman"/>
        </w:rPr>
        <w:t xml:space="preserve">                               </w:t>
      </w:r>
      <w:r w:rsidRPr="001D4B00">
        <w:rPr>
          <w:rFonts w:ascii="Times New Roman" w:hAnsi="Times New Roman" w:cs="Times New Roman"/>
        </w:rPr>
        <w:tab/>
      </w:r>
      <w:r w:rsidRPr="001D4B00">
        <w:rPr>
          <w:rFonts w:ascii="Times New Roman" w:hAnsi="Times New Roman" w:cs="Times New Roman"/>
        </w:rPr>
        <w:tab/>
      </w:r>
      <w:r w:rsidRPr="001D4B00">
        <w:rPr>
          <w:rFonts w:ascii="Times New Roman" w:hAnsi="Times New Roman" w:cs="Times New Roman"/>
        </w:rPr>
        <w:tab/>
        <w:t xml:space="preserve">       </w:t>
      </w:r>
    </w:p>
    <w:p w:rsidR="001B2B6B" w:rsidRPr="001D4B00" w:rsidRDefault="001B2B6B" w:rsidP="001B2B6B">
      <w:pPr>
        <w:pStyle w:val="a7"/>
        <w:jc w:val="right"/>
        <w:rPr>
          <w:rFonts w:ascii="Times New Roman" w:hAnsi="Times New Roman" w:cs="Times New Roman"/>
        </w:rPr>
      </w:pPr>
      <w:r w:rsidRPr="001D4B00">
        <w:rPr>
          <w:rFonts w:ascii="Times New Roman" w:hAnsi="Times New Roman" w:cs="Times New Roman"/>
        </w:rPr>
        <w:t>от_____________________________</w:t>
      </w:r>
    </w:p>
    <w:p w:rsidR="001B2B6B" w:rsidRPr="001D4B00" w:rsidRDefault="001B2B6B" w:rsidP="001B2B6B">
      <w:pPr>
        <w:pStyle w:val="a7"/>
        <w:jc w:val="right"/>
        <w:rPr>
          <w:rFonts w:ascii="Times New Roman" w:hAnsi="Times New Roman" w:cs="Times New Roman"/>
        </w:rPr>
      </w:pPr>
      <w:r w:rsidRPr="001D4B00">
        <w:rPr>
          <w:rFonts w:ascii="Times New Roman" w:hAnsi="Times New Roman" w:cs="Times New Roman"/>
        </w:rPr>
        <w:t xml:space="preserve">                                                                                            (фамилия, имя, отчество гражданина)                                                                                        ______</w:t>
      </w:r>
      <w:r>
        <w:rPr>
          <w:rFonts w:ascii="Times New Roman" w:hAnsi="Times New Roman" w:cs="Times New Roman"/>
        </w:rPr>
        <w:t>________________________</w:t>
      </w:r>
    </w:p>
    <w:p w:rsidR="001B2B6B" w:rsidRPr="001D4B00" w:rsidRDefault="001B2B6B" w:rsidP="001B2B6B">
      <w:pPr>
        <w:pStyle w:val="a7"/>
        <w:jc w:val="right"/>
        <w:rPr>
          <w:rFonts w:ascii="Times New Roman" w:hAnsi="Times New Roman" w:cs="Times New Roman"/>
        </w:rPr>
      </w:pPr>
      <w:r w:rsidRPr="001D4B00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gramStart"/>
      <w:r w:rsidRPr="001D4B00">
        <w:rPr>
          <w:rFonts w:ascii="Times New Roman" w:hAnsi="Times New Roman" w:cs="Times New Roman"/>
        </w:rPr>
        <w:t>являющегося</w:t>
      </w:r>
      <w:proofErr w:type="gramEnd"/>
      <w:r w:rsidRPr="001D4B00">
        <w:rPr>
          <w:rFonts w:ascii="Times New Roman" w:hAnsi="Times New Roman" w:cs="Times New Roman"/>
        </w:rPr>
        <w:t xml:space="preserve"> заявителем)</w:t>
      </w:r>
    </w:p>
    <w:p w:rsidR="001B2B6B" w:rsidRPr="001D4B00" w:rsidRDefault="001B2B6B" w:rsidP="001B2B6B">
      <w:pPr>
        <w:pStyle w:val="a7"/>
        <w:jc w:val="right"/>
        <w:rPr>
          <w:rFonts w:ascii="Times New Roman" w:hAnsi="Times New Roman" w:cs="Times New Roman"/>
        </w:rPr>
      </w:pPr>
      <w:r w:rsidRPr="001D4B00">
        <w:rPr>
          <w:rFonts w:ascii="Times New Roman" w:hAnsi="Times New Roman" w:cs="Times New Roman"/>
        </w:rPr>
        <w:t xml:space="preserve">                               </w:t>
      </w:r>
      <w:r w:rsidRPr="001D4B00">
        <w:rPr>
          <w:rFonts w:ascii="Times New Roman" w:hAnsi="Times New Roman" w:cs="Times New Roman"/>
        </w:rPr>
        <w:tab/>
      </w:r>
      <w:r w:rsidRPr="001D4B00">
        <w:rPr>
          <w:rFonts w:ascii="Times New Roman" w:hAnsi="Times New Roman" w:cs="Times New Roman"/>
        </w:rPr>
        <w:tab/>
        <w:t xml:space="preserve">                 </w:t>
      </w:r>
    </w:p>
    <w:p w:rsidR="001B2B6B" w:rsidRPr="001D4B00" w:rsidRDefault="001B2B6B" w:rsidP="001B2B6B">
      <w:pPr>
        <w:pStyle w:val="a7"/>
        <w:jc w:val="right"/>
        <w:rPr>
          <w:rFonts w:ascii="Times New Roman" w:hAnsi="Times New Roman" w:cs="Times New Roman"/>
        </w:rPr>
      </w:pPr>
      <w:r w:rsidRPr="001D4B00">
        <w:rPr>
          <w:rFonts w:ascii="Times New Roman" w:hAnsi="Times New Roman" w:cs="Times New Roman"/>
        </w:rPr>
        <w:t xml:space="preserve"> </w:t>
      </w:r>
      <w:proofErr w:type="gramStart"/>
      <w:r w:rsidRPr="001B2B6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1B2B6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Pr="001D4B00">
        <w:rPr>
          <w:rFonts w:ascii="Times New Roman" w:hAnsi="Times New Roman" w:cs="Times New Roman"/>
        </w:rPr>
        <w:t>:__________</w:t>
      </w:r>
    </w:p>
    <w:p w:rsidR="001B2B6B" w:rsidRPr="001D4B00" w:rsidRDefault="001B2B6B" w:rsidP="001B2B6B">
      <w:pPr>
        <w:pStyle w:val="a7"/>
        <w:jc w:val="right"/>
      </w:pPr>
      <w:r w:rsidRPr="001D4B00">
        <w:rPr>
          <w:rFonts w:ascii="Times New Roman" w:hAnsi="Times New Roman" w:cs="Times New Roman"/>
        </w:rPr>
        <w:t xml:space="preserve">                                                                     ________________________________</w:t>
      </w:r>
    </w:p>
    <w:p w:rsidR="001B2B6B" w:rsidRPr="00290907" w:rsidRDefault="001B2B6B" w:rsidP="001B2B6B">
      <w:pPr>
        <w:jc w:val="right"/>
        <w:rPr>
          <w:rFonts w:ascii="Times New Roman" w:hAnsi="Times New Roman" w:cs="Times New Roman"/>
        </w:rPr>
      </w:pPr>
    </w:p>
    <w:p w:rsidR="001B2B6B" w:rsidRPr="001B2B6B" w:rsidRDefault="001B2B6B" w:rsidP="001B2B6B">
      <w:pPr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2B6B">
        <w:rPr>
          <w:rFonts w:ascii="Times New Roman" w:hAnsi="Times New Roman" w:cs="Times New Roman"/>
          <w:sz w:val="26"/>
          <w:szCs w:val="26"/>
        </w:rPr>
        <w:t>Ходатайство</w:t>
      </w:r>
    </w:p>
    <w:p w:rsidR="001B2B6B" w:rsidRPr="001B2B6B" w:rsidRDefault="001B2B6B" w:rsidP="001B2B6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B2B6B">
        <w:rPr>
          <w:rFonts w:ascii="Times New Roman" w:hAnsi="Times New Roman" w:cs="Times New Roman"/>
          <w:sz w:val="26"/>
          <w:szCs w:val="26"/>
        </w:rPr>
        <w:t>Ходатайствую о переводе земельного участка с кадастровым номером_____________</w:t>
      </w:r>
      <w:r w:rsidR="00F03D03">
        <w:rPr>
          <w:rFonts w:ascii="Times New Roman" w:hAnsi="Times New Roman" w:cs="Times New Roman"/>
          <w:sz w:val="26"/>
          <w:szCs w:val="26"/>
        </w:rPr>
        <w:t>____</w:t>
      </w:r>
      <w:r w:rsidRPr="001B2B6B">
        <w:rPr>
          <w:rFonts w:ascii="Times New Roman" w:hAnsi="Times New Roman" w:cs="Times New Roman"/>
          <w:sz w:val="26"/>
          <w:szCs w:val="26"/>
        </w:rPr>
        <w:t xml:space="preserve"> площадью __________</w:t>
      </w:r>
      <w:r w:rsidR="00F03D03">
        <w:rPr>
          <w:rFonts w:ascii="Times New Roman" w:hAnsi="Times New Roman" w:cs="Times New Roman"/>
          <w:sz w:val="26"/>
          <w:szCs w:val="26"/>
        </w:rPr>
        <w:t>_______</w:t>
      </w:r>
      <w:r w:rsidRPr="001B2B6B">
        <w:rPr>
          <w:rFonts w:ascii="Times New Roman" w:hAnsi="Times New Roman" w:cs="Times New Roman"/>
          <w:sz w:val="26"/>
          <w:szCs w:val="26"/>
        </w:rPr>
        <w:t xml:space="preserve"> кв. м, расположенного по адресу: ______________________________, из категории земель___________</w:t>
      </w:r>
      <w:r w:rsidR="00F03D03">
        <w:rPr>
          <w:rFonts w:ascii="Times New Roman" w:hAnsi="Times New Roman" w:cs="Times New Roman"/>
          <w:sz w:val="26"/>
          <w:szCs w:val="26"/>
        </w:rPr>
        <w:t>____</w:t>
      </w:r>
      <w:r w:rsidRPr="001B2B6B">
        <w:rPr>
          <w:rFonts w:ascii="Times New Roman" w:hAnsi="Times New Roman" w:cs="Times New Roman"/>
          <w:sz w:val="26"/>
          <w:szCs w:val="26"/>
        </w:rPr>
        <w:t xml:space="preserve"> в категорию земель_________________</w:t>
      </w:r>
      <w:r w:rsidR="00F03D03">
        <w:rPr>
          <w:rFonts w:ascii="Times New Roman" w:hAnsi="Times New Roman" w:cs="Times New Roman"/>
          <w:sz w:val="26"/>
          <w:szCs w:val="26"/>
        </w:rPr>
        <w:t>____</w:t>
      </w:r>
      <w:r w:rsidRPr="001B2B6B">
        <w:rPr>
          <w:rFonts w:ascii="Times New Roman" w:hAnsi="Times New Roman" w:cs="Times New Roman"/>
          <w:sz w:val="26"/>
          <w:szCs w:val="26"/>
        </w:rPr>
        <w:t xml:space="preserve">_  для целей ______________________. Земельный участок находится на праве собственности ______________________, не заложен, не обременен правами иных лиц. </w:t>
      </w:r>
    </w:p>
    <w:p w:rsidR="001B2B6B" w:rsidRPr="001B2B6B" w:rsidRDefault="001B2B6B" w:rsidP="001B2B6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B2B6B">
        <w:rPr>
          <w:rFonts w:ascii="Times New Roman" w:hAnsi="Times New Roman" w:cs="Times New Roman"/>
          <w:sz w:val="26"/>
          <w:szCs w:val="26"/>
        </w:rPr>
        <w:t>Кадастровая стоимость земельного участка не превышает (превышает на сколько) средний уровень кадастровой стоимости по муниципальному району (городскому округу).</w:t>
      </w:r>
    </w:p>
    <w:p w:rsidR="001B2B6B" w:rsidRPr="001B2B6B" w:rsidRDefault="001B2B6B" w:rsidP="001B2B6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B2B6B">
        <w:rPr>
          <w:rFonts w:ascii="Times New Roman" w:hAnsi="Times New Roman" w:cs="Times New Roman"/>
          <w:sz w:val="26"/>
          <w:szCs w:val="26"/>
        </w:rPr>
        <w:t xml:space="preserve">Обоснование перевода земельного участка: </w:t>
      </w:r>
    </w:p>
    <w:p w:rsidR="001B2B6B" w:rsidRPr="001D4B00" w:rsidRDefault="001B2B6B" w:rsidP="001B2B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D4B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1D4B00">
        <w:rPr>
          <w:rFonts w:ascii="Times New Roman" w:hAnsi="Times New Roman" w:cs="Times New Roman"/>
        </w:rPr>
        <w:t>.</w:t>
      </w:r>
    </w:p>
    <w:p w:rsidR="001B2B6B" w:rsidRDefault="001B2B6B" w:rsidP="001B2B6B">
      <w:pPr>
        <w:rPr>
          <w:sz w:val="20"/>
          <w:szCs w:val="20"/>
        </w:rPr>
      </w:pPr>
    </w:p>
    <w:p w:rsidR="001B2B6B" w:rsidRPr="00AA2C12" w:rsidRDefault="001B2B6B" w:rsidP="001B2B6B">
      <w:pPr>
        <w:tabs>
          <w:tab w:val="left" w:pos="5103"/>
        </w:tabs>
        <w:spacing w:line="240" w:lineRule="exact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  <w:r w:rsidRPr="00AA2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</w:t>
      </w:r>
    </w:p>
    <w:p w:rsidR="001B2B6B" w:rsidRPr="00AA2C12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C12">
        <w:rPr>
          <w:rFonts w:ascii="Times New Roman" w:hAnsi="Times New Roman" w:cs="Times New Roman"/>
          <w:sz w:val="26"/>
          <w:szCs w:val="26"/>
        </w:rPr>
        <w:t>«___» _______________20___г.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Документы представлены на приеме ________________________20 ____________ г 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Входящий номер регистрации заявления ___________________________________ 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Выдана копия описи в получении документов_____________20_____г. №_______ 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Копию описи получил___________________________________________ 20_____г. 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2B6B" w:rsidRPr="002634E1" w:rsidRDefault="001B2B6B" w:rsidP="001B2B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202C93">
        <w:rPr>
          <w:rFonts w:ascii="Times New Roman" w:hAnsi="Times New Roman" w:cs="Times New Roman"/>
          <w:iCs/>
          <w:sz w:val="26"/>
          <w:szCs w:val="26"/>
        </w:rPr>
        <w:t xml:space="preserve">администрацию: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</w:t>
      </w:r>
      <w:r w:rsidRPr="00202C93">
        <w:rPr>
          <w:rFonts w:ascii="Times New Roman" w:hAnsi="Times New Roman" w:cs="Times New Roman"/>
          <w:iCs/>
          <w:sz w:val="26"/>
          <w:szCs w:val="26"/>
        </w:rPr>
        <w:t xml:space="preserve">в форме </w:t>
      </w:r>
      <w:r w:rsidRPr="00202C93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lastRenderedPageBreak/>
        <w:t xml:space="preserve"> почтовым отправлением на адрес, указанный в заявлении (только на бумажном носителе);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1B2B6B" w:rsidRPr="002634E1" w:rsidRDefault="001B2B6B" w:rsidP="001B2B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B6B" w:rsidRPr="002634E1" w:rsidRDefault="001B2B6B" w:rsidP="001B2B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4E1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1B2B6B" w:rsidRPr="002634E1" w:rsidRDefault="001B2B6B" w:rsidP="001B2B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B6B" w:rsidRPr="002634E1" w:rsidRDefault="001B2B6B" w:rsidP="001B2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1B2B6B" w:rsidRPr="002634E1" w:rsidRDefault="001B2B6B" w:rsidP="001B2B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B2B6B" w:rsidRPr="002634E1" w:rsidRDefault="001B2B6B" w:rsidP="001B2B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1B2B6B" w:rsidRPr="002634E1" w:rsidRDefault="001B2B6B" w:rsidP="001B2B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2634E1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2634E1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1B2B6B" w:rsidRPr="002634E1" w:rsidRDefault="001B2B6B" w:rsidP="001B2B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34E1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1B2B6B" w:rsidRPr="002634E1" w:rsidRDefault="001B2B6B" w:rsidP="001B2B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1B2B6B" w:rsidRPr="00F03D03" w:rsidRDefault="001B2B6B" w:rsidP="00F03D0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  <w:sectPr w:rsidR="001B2B6B" w:rsidRPr="00F03D03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2634E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463762" w:rsidRPr="00463762" w:rsidRDefault="00F03D0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  <w:r w:rsidR="00463762" w:rsidRPr="00463762">
        <w:rPr>
          <w:rFonts w:ascii="Times New Roman" w:hAnsi="Times New Roman" w:cs="Times New Roman"/>
        </w:rPr>
        <w:t xml:space="preserve">Приложение 3 </w:t>
      </w: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t xml:space="preserve">к Административному регламенту </w:t>
      </w: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t>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62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376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B2B6B">
        <w:rPr>
          <w:rFonts w:ascii="Times New Roman" w:hAnsi="Times New Roman" w:cs="Times New Roman"/>
          <w:b/>
          <w:bCs/>
          <w:sz w:val="26"/>
          <w:szCs w:val="26"/>
        </w:rPr>
        <w:t>Отнесение земель к категориям, перевода их из одной категории в другую</w:t>
      </w:r>
      <w:r w:rsidRPr="0046376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1B2B6B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ходатайства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8D07B" wp14:editId="07A30303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1B2B6B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ходатайства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73507" wp14:editId="767A0416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Обработка и предва</w:t>
            </w:r>
            <w:r w:rsidR="001B2B6B">
              <w:rPr>
                <w:rFonts w:ascii="Times New Roman" w:hAnsi="Times New Roman"/>
              </w:rPr>
              <w:t>рительное рассмотрение ходатайства</w:t>
            </w:r>
            <w:r w:rsidRPr="00463762">
              <w:rPr>
                <w:rFonts w:ascii="Times New Roman" w:hAnsi="Times New Roman"/>
              </w:rPr>
              <w:t xml:space="preserve"> и документов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BC930" wp14:editId="73620064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5E0E3" wp14:editId="09810ECE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63762" w:rsidP="001B2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762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</w:t>
            </w:r>
            <w:r w:rsidR="00AA2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2B6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оснований отказа в предоставлении муниципальной услуги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, установленных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пунктом 13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 xml:space="preserve">.1 административного регламента 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219A00" wp14:editId="1F1DCF70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BC292" wp14:editId="39542E6F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463762" w:rsidRPr="00463762" w:rsidTr="005758B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</w:t>
            </w:r>
            <w:r w:rsidR="001B2B6B">
              <w:rPr>
                <w:rFonts w:ascii="Times New Roman" w:hAnsi="Times New Roman"/>
                <w:i/>
                <w:sz w:val="16"/>
                <w:szCs w:val="16"/>
              </w:rPr>
              <w:t>ствия не может превышать двух месяцев со дня поступления ходатайства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63888" wp14:editId="51339BF0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Pr="00463762">
              <w:rPr>
                <w:rFonts w:ascii="Times New Roman" w:hAnsi="Times New Roman"/>
              </w:rPr>
              <w:t>)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3762" w:rsidRPr="00463762" w:rsidRDefault="00463762" w:rsidP="004637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/>
    <w:p w:rsidR="00122878" w:rsidRPr="002634E1" w:rsidRDefault="00122878" w:rsidP="00463762">
      <w:pPr>
        <w:autoSpaceDE w:val="0"/>
        <w:autoSpaceDN w:val="0"/>
        <w:adjustRightInd w:val="0"/>
        <w:jc w:val="right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D7" w:rsidRDefault="00DF0AD7">
      <w:r>
        <w:separator/>
      </w:r>
    </w:p>
  </w:endnote>
  <w:endnote w:type="continuationSeparator" w:id="0">
    <w:p w:rsidR="00DF0AD7" w:rsidRDefault="00DF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D7" w:rsidRDefault="00DF0AD7"/>
  </w:footnote>
  <w:footnote w:type="continuationSeparator" w:id="0">
    <w:p w:rsidR="00DF0AD7" w:rsidRDefault="00DF0A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AE"/>
    <w:multiLevelType w:val="hybridMultilevel"/>
    <w:tmpl w:val="09102A02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D95280"/>
    <w:multiLevelType w:val="hybridMultilevel"/>
    <w:tmpl w:val="757EBE80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113644"/>
    <w:multiLevelType w:val="hybridMultilevel"/>
    <w:tmpl w:val="03AA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5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5010E"/>
    <w:rsid w:val="00061E5B"/>
    <w:rsid w:val="0007224A"/>
    <w:rsid w:val="00075C9B"/>
    <w:rsid w:val="00090579"/>
    <w:rsid w:val="00096B76"/>
    <w:rsid w:val="000A3AF1"/>
    <w:rsid w:val="000A7F75"/>
    <w:rsid w:val="000C2637"/>
    <w:rsid w:val="00106E8E"/>
    <w:rsid w:val="00122878"/>
    <w:rsid w:val="00123CFF"/>
    <w:rsid w:val="001447BC"/>
    <w:rsid w:val="0015176E"/>
    <w:rsid w:val="00181CAB"/>
    <w:rsid w:val="00197715"/>
    <w:rsid w:val="001B2B6B"/>
    <w:rsid w:val="001B6B45"/>
    <w:rsid w:val="00202C93"/>
    <w:rsid w:val="00233AE2"/>
    <w:rsid w:val="00234867"/>
    <w:rsid w:val="0023677E"/>
    <w:rsid w:val="002634E1"/>
    <w:rsid w:val="002764C8"/>
    <w:rsid w:val="0029556E"/>
    <w:rsid w:val="002B5DFC"/>
    <w:rsid w:val="002D1325"/>
    <w:rsid w:val="002F5284"/>
    <w:rsid w:val="00312A97"/>
    <w:rsid w:val="00324698"/>
    <w:rsid w:val="0033267F"/>
    <w:rsid w:val="00350388"/>
    <w:rsid w:val="003744E7"/>
    <w:rsid w:val="00392CEC"/>
    <w:rsid w:val="00394A7D"/>
    <w:rsid w:val="003B2CAC"/>
    <w:rsid w:val="003B51FB"/>
    <w:rsid w:val="003D551E"/>
    <w:rsid w:val="003E2496"/>
    <w:rsid w:val="004025F2"/>
    <w:rsid w:val="00425802"/>
    <w:rsid w:val="004605F5"/>
    <w:rsid w:val="00463762"/>
    <w:rsid w:val="00482A2E"/>
    <w:rsid w:val="004A697B"/>
    <w:rsid w:val="004D1044"/>
    <w:rsid w:val="004F4675"/>
    <w:rsid w:val="004F4D01"/>
    <w:rsid w:val="004F5461"/>
    <w:rsid w:val="004F585E"/>
    <w:rsid w:val="005260E5"/>
    <w:rsid w:val="00527AB6"/>
    <w:rsid w:val="0056688A"/>
    <w:rsid w:val="005758B7"/>
    <w:rsid w:val="00576593"/>
    <w:rsid w:val="005B14E2"/>
    <w:rsid w:val="005C434B"/>
    <w:rsid w:val="005C5EF8"/>
    <w:rsid w:val="005F77E3"/>
    <w:rsid w:val="00604B8E"/>
    <w:rsid w:val="006137C2"/>
    <w:rsid w:val="00626E61"/>
    <w:rsid w:val="00631BE4"/>
    <w:rsid w:val="00653F15"/>
    <w:rsid w:val="00685CE1"/>
    <w:rsid w:val="006A1A80"/>
    <w:rsid w:val="006B5EFB"/>
    <w:rsid w:val="006C0C89"/>
    <w:rsid w:val="006C1341"/>
    <w:rsid w:val="006C2951"/>
    <w:rsid w:val="006C6932"/>
    <w:rsid w:val="006D3919"/>
    <w:rsid w:val="006F168D"/>
    <w:rsid w:val="006F5D0E"/>
    <w:rsid w:val="00703108"/>
    <w:rsid w:val="0073340D"/>
    <w:rsid w:val="00734B3C"/>
    <w:rsid w:val="00761CC9"/>
    <w:rsid w:val="00761D17"/>
    <w:rsid w:val="00775ABC"/>
    <w:rsid w:val="007812E6"/>
    <w:rsid w:val="007A2926"/>
    <w:rsid w:val="007B3D18"/>
    <w:rsid w:val="007C0180"/>
    <w:rsid w:val="007C4084"/>
    <w:rsid w:val="007D529C"/>
    <w:rsid w:val="007E6A70"/>
    <w:rsid w:val="00800FB6"/>
    <w:rsid w:val="00812E73"/>
    <w:rsid w:val="00822412"/>
    <w:rsid w:val="00844C0A"/>
    <w:rsid w:val="008A281F"/>
    <w:rsid w:val="008B7F0A"/>
    <w:rsid w:val="008C1D01"/>
    <w:rsid w:val="008C5DE9"/>
    <w:rsid w:val="008F511B"/>
    <w:rsid w:val="00947276"/>
    <w:rsid w:val="009550BC"/>
    <w:rsid w:val="009554FA"/>
    <w:rsid w:val="009720BC"/>
    <w:rsid w:val="0097285E"/>
    <w:rsid w:val="0097355B"/>
    <w:rsid w:val="00974DBA"/>
    <w:rsid w:val="009833E3"/>
    <w:rsid w:val="009937F6"/>
    <w:rsid w:val="0099403D"/>
    <w:rsid w:val="009D3AC5"/>
    <w:rsid w:val="009E3B90"/>
    <w:rsid w:val="009F4A70"/>
    <w:rsid w:val="00A35E52"/>
    <w:rsid w:val="00A4190D"/>
    <w:rsid w:val="00A4700B"/>
    <w:rsid w:val="00A53767"/>
    <w:rsid w:val="00A57232"/>
    <w:rsid w:val="00A83581"/>
    <w:rsid w:val="00AA26E0"/>
    <w:rsid w:val="00AA2C12"/>
    <w:rsid w:val="00AC1878"/>
    <w:rsid w:val="00AF0FF4"/>
    <w:rsid w:val="00B11492"/>
    <w:rsid w:val="00B11F1F"/>
    <w:rsid w:val="00B1448C"/>
    <w:rsid w:val="00B45C7D"/>
    <w:rsid w:val="00B52409"/>
    <w:rsid w:val="00B80ED0"/>
    <w:rsid w:val="00B83A90"/>
    <w:rsid w:val="00BA5EB3"/>
    <w:rsid w:val="00BC7D56"/>
    <w:rsid w:val="00C03E96"/>
    <w:rsid w:val="00C45DE7"/>
    <w:rsid w:val="00C51125"/>
    <w:rsid w:val="00C65662"/>
    <w:rsid w:val="00C75053"/>
    <w:rsid w:val="00C866B3"/>
    <w:rsid w:val="00CA0B5C"/>
    <w:rsid w:val="00CA35E9"/>
    <w:rsid w:val="00CA3BED"/>
    <w:rsid w:val="00CB1B99"/>
    <w:rsid w:val="00D0040C"/>
    <w:rsid w:val="00D16471"/>
    <w:rsid w:val="00D37B60"/>
    <w:rsid w:val="00D41D75"/>
    <w:rsid w:val="00D51C4B"/>
    <w:rsid w:val="00D805E5"/>
    <w:rsid w:val="00D8624C"/>
    <w:rsid w:val="00DA71ED"/>
    <w:rsid w:val="00DF0AD7"/>
    <w:rsid w:val="00E07811"/>
    <w:rsid w:val="00E329DC"/>
    <w:rsid w:val="00E46DE1"/>
    <w:rsid w:val="00E7329D"/>
    <w:rsid w:val="00E7661D"/>
    <w:rsid w:val="00E83517"/>
    <w:rsid w:val="00E930C1"/>
    <w:rsid w:val="00E97621"/>
    <w:rsid w:val="00F03D03"/>
    <w:rsid w:val="00F335A3"/>
    <w:rsid w:val="00F364BF"/>
    <w:rsid w:val="00F677C0"/>
    <w:rsid w:val="00FA2432"/>
    <w:rsid w:val="00FA3A09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1EB6647BA35B72322FB1217B3E48CE88278BD3BA413B23351207FB1CAl1TEM" TargetMode="External"/><Relationship Id="rId18" Type="http://schemas.openxmlformats.org/officeDocument/2006/relationships/hyperlink" Target="consultantplus://offline/ref=71EB6647BA35B72322FB1201B088D0EC8577E434AB18BC6D06222EE4C41BF0l3T0M" TargetMode="External"/><Relationship Id="rId26" Type="http://schemas.openxmlformats.org/officeDocument/2006/relationships/hyperlink" Target="http://portalmfc.kam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amgov.ru/bmr/novole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EB6647BA35B72322FB1217B3E48CE8827ABF30A519B23351207FB1CAl1TEM" TargetMode="External"/><Relationship Id="rId17" Type="http://schemas.openxmlformats.org/officeDocument/2006/relationships/hyperlink" Target="consultantplus://offline/ref=71EB6647BA35B72322FB1217B3E48CE8827AB930A415B23351207FB1CAl1TEM" TargetMode="External"/><Relationship Id="rId25" Type="http://schemas.openxmlformats.org/officeDocument/2006/relationships/hyperlink" Target="mailto:mfcpk@mfc.kamchatka.gov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EB6647BA35B72322FB1217B3E48CE8827ABC39A119B23351207FB1CAl1TEM" TargetMode="External"/><Relationship Id="rId20" Type="http://schemas.openxmlformats.org/officeDocument/2006/relationships/hyperlink" Target="consultantplus://offline/ref=4DC9094812C4D32C1BAA038CBDCCF53399F571055D1AAEE0F898933D41tAW0W" TargetMode="External"/><Relationship Id="rId29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EB6647BA35B72322FB1217B3E48CE8827ABE3CA019B23351207FB1CAl1TEM" TargetMode="External"/><Relationship Id="rId24" Type="http://schemas.openxmlformats.org/officeDocument/2006/relationships/hyperlink" Target="mailto:mfcpk@mfc.kamchatka.gov.ru" TargetMode="External"/><Relationship Id="rId32" Type="http://schemas.openxmlformats.org/officeDocument/2006/relationships/hyperlink" Target="http://www.r41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B6647BA35B72322FB1217B3E48CE8827ABC39A714B23351207FB1CAl1TEM" TargetMode="External"/><Relationship Id="rId23" Type="http://schemas.openxmlformats.org/officeDocument/2006/relationships/hyperlink" Target="mailto:mfcpk@mfc.kamchatka.gov.ru" TargetMode="External"/><Relationship Id="rId28" Type="http://schemas.openxmlformats.org/officeDocument/2006/relationships/hyperlink" Target="http://portalmfc.kamgov.ru/" TargetMode="External"/><Relationship Id="rId10" Type="http://schemas.openxmlformats.org/officeDocument/2006/relationships/hyperlink" Target="consultantplus://offline/ref=71EB6647BA35B72322FB1217B3E48CE8827ABC38A215B23351207FB1CAl1TEM" TargetMode="External"/><Relationship Id="rId19" Type="http://schemas.openxmlformats.org/officeDocument/2006/relationships/hyperlink" Target="http://www.kamgov.ru/bmr/novolec" TargetMode="External"/><Relationship Id="rId31" Type="http://schemas.openxmlformats.org/officeDocument/2006/relationships/hyperlink" Target="http://to41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B6647BA35B72322FB1217B3E48CE88174BD3CA947E531007571lBT4M" TargetMode="External"/><Relationship Id="rId14" Type="http://schemas.openxmlformats.org/officeDocument/2006/relationships/hyperlink" Target="consultantplus://offline/ref=71EB6647BA35B72322FB1217B3E48CE88278B23CA115B23351207FB1CAl1TEM" TargetMode="External"/><Relationship Id="rId22" Type="http://schemas.openxmlformats.org/officeDocument/2006/relationships/hyperlink" Target="mailto:mfcpk@mfc.kamchatka.gov.ru" TargetMode="External"/><Relationship Id="rId27" Type="http://schemas.openxmlformats.org/officeDocument/2006/relationships/hyperlink" Target="http://portalmfc.kamgov.ru/" TargetMode="External"/><Relationship Id="rId30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12195</Words>
  <Characters>69518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47</cp:revision>
  <cp:lastPrinted>2015-10-20T12:42:00Z</cp:lastPrinted>
  <dcterms:created xsi:type="dcterms:W3CDTF">2015-02-09T05:23:00Z</dcterms:created>
  <dcterms:modified xsi:type="dcterms:W3CDTF">2017-10-03T23:36:00Z</dcterms:modified>
</cp:coreProperties>
</file>