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9" w:rsidRPr="00420679" w:rsidRDefault="00420679" w:rsidP="00420679">
      <w:pPr>
        <w:pStyle w:val="Default"/>
        <w:ind w:firstLine="709"/>
        <w:jc w:val="center"/>
        <w:rPr>
          <w:sz w:val="26"/>
          <w:szCs w:val="26"/>
        </w:rPr>
      </w:pPr>
      <w:r w:rsidRPr="00420679">
        <w:rPr>
          <w:b/>
          <w:bCs/>
          <w:sz w:val="26"/>
          <w:szCs w:val="26"/>
        </w:rPr>
        <w:t>Административный регламент</w:t>
      </w:r>
    </w:p>
    <w:p w:rsidR="00420679" w:rsidRPr="00420679" w:rsidRDefault="00420679" w:rsidP="00420679">
      <w:pPr>
        <w:pStyle w:val="Default"/>
        <w:ind w:firstLine="709"/>
        <w:jc w:val="center"/>
        <w:rPr>
          <w:sz w:val="26"/>
          <w:szCs w:val="26"/>
        </w:rPr>
      </w:pPr>
      <w:r w:rsidRPr="00420679">
        <w:rPr>
          <w:b/>
          <w:bCs/>
          <w:sz w:val="26"/>
          <w:szCs w:val="26"/>
        </w:rPr>
        <w:t>предоставления муниципальной услуги «</w:t>
      </w:r>
      <w:r w:rsidRPr="00420679">
        <w:rPr>
          <w:rFonts w:eastAsia="Times New Roman"/>
          <w:b/>
          <w:sz w:val="26"/>
          <w:szCs w:val="26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420679" w:rsidRPr="006057F0" w:rsidRDefault="00420679" w:rsidP="00420679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420679" w:rsidRPr="006057F0" w:rsidRDefault="00420679" w:rsidP="00420679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420679" w:rsidRPr="006057F0" w:rsidRDefault="00420679" w:rsidP="00420679">
      <w:pPr>
        <w:pStyle w:val="Default"/>
        <w:ind w:firstLine="709"/>
        <w:jc w:val="center"/>
        <w:rPr>
          <w:sz w:val="16"/>
          <w:szCs w:val="16"/>
        </w:rPr>
      </w:pPr>
    </w:p>
    <w:p w:rsidR="00420679" w:rsidRPr="0041271C" w:rsidRDefault="00420679" w:rsidP="00420679">
      <w:pPr>
        <w:pStyle w:val="Default"/>
        <w:ind w:firstLine="709"/>
        <w:jc w:val="both"/>
        <w:rPr>
          <w:sz w:val="26"/>
          <w:szCs w:val="26"/>
        </w:rPr>
      </w:pPr>
      <w:r w:rsidRPr="00262208">
        <w:rPr>
          <w:sz w:val="26"/>
          <w:szCs w:val="26"/>
        </w:rPr>
        <w:t xml:space="preserve">1.1. </w:t>
      </w:r>
      <w:proofErr w:type="gramStart"/>
      <w:r w:rsidRPr="00262208">
        <w:rPr>
          <w:sz w:val="26"/>
          <w:szCs w:val="26"/>
        </w:rPr>
        <w:t xml:space="preserve">Административный регламент предоставления муниципальной услуги по предоставлению </w:t>
      </w:r>
      <w:r w:rsidR="00262208" w:rsidRPr="00262208">
        <w:rPr>
          <w:rFonts w:eastAsia="Times New Roman"/>
          <w:sz w:val="26"/>
          <w:szCs w:val="26"/>
        </w:rPr>
        <w:t>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262208">
        <w:rPr>
          <w:sz w:val="26"/>
          <w:szCs w:val="26"/>
        </w:rPr>
        <w:t xml:space="preserve"> </w:t>
      </w:r>
      <w:r w:rsidRPr="0041271C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А</w:t>
      </w:r>
      <w:r w:rsidRPr="0041271C">
        <w:rPr>
          <w:sz w:val="26"/>
          <w:szCs w:val="26"/>
        </w:rPr>
        <w:t xml:space="preserve">дминистративный регламент) устанавливает стандарт предоставления </w:t>
      </w:r>
      <w:r w:rsidR="00262208">
        <w:rPr>
          <w:sz w:val="26"/>
          <w:szCs w:val="26"/>
        </w:rPr>
        <w:t xml:space="preserve">муниципальной услуги по предоставлению </w:t>
      </w:r>
      <w:r w:rsidR="00262208" w:rsidRPr="00262208">
        <w:rPr>
          <w:rFonts w:eastAsia="Times New Roman"/>
          <w:sz w:val="26"/>
          <w:szCs w:val="26"/>
        </w:rPr>
        <w:t>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</w:t>
      </w:r>
      <w:proofErr w:type="gramEnd"/>
      <w:r w:rsidR="00262208" w:rsidRPr="00262208">
        <w:rPr>
          <w:rFonts w:eastAsia="Times New Roman"/>
          <w:sz w:val="26"/>
          <w:szCs w:val="26"/>
        </w:rPr>
        <w:t xml:space="preserve"> (</w:t>
      </w:r>
      <w:proofErr w:type="gramStart"/>
      <w:r w:rsidR="00262208" w:rsidRPr="00262208">
        <w:rPr>
          <w:rFonts w:eastAsia="Times New Roman"/>
          <w:sz w:val="26"/>
          <w:szCs w:val="26"/>
        </w:rPr>
        <w:t>фермерским) хозяйствам для осуществления крестьянским (фермерским) хозяйством его деятельности</w:t>
      </w:r>
      <w:r w:rsidR="00262208" w:rsidRPr="0041271C">
        <w:rPr>
          <w:sz w:val="26"/>
          <w:szCs w:val="26"/>
        </w:rPr>
        <w:t xml:space="preserve"> </w:t>
      </w:r>
      <w:r w:rsidRPr="0041271C">
        <w:rPr>
          <w:sz w:val="26"/>
          <w:szCs w:val="26"/>
        </w:rPr>
        <w:t>(далее – муниципальная услуга)</w:t>
      </w:r>
      <w:r w:rsidRPr="0041271C">
        <w:rPr>
          <w:iCs/>
          <w:sz w:val="26"/>
          <w:szCs w:val="26"/>
        </w:rPr>
        <w:t xml:space="preserve">, </w:t>
      </w:r>
      <w:r w:rsidRPr="0041271C">
        <w:rPr>
          <w:sz w:val="26"/>
          <w:szCs w:val="26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41271C">
        <w:rPr>
          <w:iCs/>
          <w:sz w:val="26"/>
          <w:szCs w:val="26"/>
        </w:rPr>
        <w:t xml:space="preserve">администрации </w:t>
      </w:r>
      <w:proofErr w:type="spellStart"/>
      <w:r w:rsidRPr="0041271C">
        <w:rPr>
          <w:iCs/>
          <w:sz w:val="26"/>
          <w:szCs w:val="26"/>
        </w:rPr>
        <w:t>Новол</w:t>
      </w:r>
      <w:r>
        <w:rPr>
          <w:iCs/>
          <w:sz w:val="26"/>
          <w:szCs w:val="26"/>
        </w:rPr>
        <w:t>есновского</w:t>
      </w:r>
      <w:proofErr w:type="spellEnd"/>
      <w:r>
        <w:rPr>
          <w:iCs/>
          <w:sz w:val="26"/>
          <w:szCs w:val="26"/>
        </w:rPr>
        <w:t xml:space="preserve"> сельского поселения </w:t>
      </w:r>
      <w:r w:rsidRPr="0041271C">
        <w:rPr>
          <w:iCs/>
          <w:sz w:val="26"/>
          <w:szCs w:val="26"/>
        </w:rPr>
        <w:t xml:space="preserve">(далее – администрация). </w:t>
      </w:r>
      <w:proofErr w:type="gramEnd"/>
    </w:p>
    <w:p w:rsidR="00420679" w:rsidRPr="0041271C" w:rsidRDefault="00420679" w:rsidP="00420679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1271C">
        <w:rPr>
          <w:iCs/>
          <w:sz w:val="26"/>
          <w:szCs w:val="26"/>
        </w:rPr>
        <w:t xml:space="preserve">администрации. </w:t>
      </w:r>
    </w:p>
    <w:p w:rsidR="00420679" w:rsidRPr="006057F0" w:rsidRDefault="00420679" w:rsidP="00420679">
      <w:pPr>
        <w:pStyle w:val="Default"/>
        <w:ind w:firstLine="709"/>
        <w:jc w:val="both"/>
        <w:rPr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Лица, имеющие право на получение муниципальной услуги </w:t>
      </w:r>
    </w:p>
    <w:p w:rsidR="00420679" w:rsidRPr="006057F0" w:rsidRDefault="00420679" w:rsidP="00420679">
      <w:pPr>
        <w:pStyle w:val="Default"/>
        <w:ind w:firstLine="709"/>
        <w:jc w:val="center"/>
        <w:rPr>
          <w:sz w:val="16"/>
          <w:szCs w:val="16"/>
        </w:rPr>
      </w:pPr>
    </w:p>
    <w:p w:rsidR="00420679" w:rsidRPr="0041271C" w:rsidRDefault="00420679" w:rsidP="0042067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41271C">
        <w:rPr>
          <w:rFonts w:ascii="Times New Roman" w:hAnsi="Times New Roman" w:cs="Times New Roman"/>
        </w:rPr>
        <w:t>2</w:t>
      </w:r>
      <w:r w:rsidRPr="0041271C">
        <w:rPr>
          <w:rFonts w:ascii="Times New Roman" w:eastAsiaTheme="minorHAnsi" w:hAnsi="Times New Roman" w:cs="Times New Roman"/>
          <w:color w:val="000000"/>
          <w:lang w:eastAsia="en-US"/>
        </w:rPr>
        <w:t>.1. Муниципальная услуга представляется физическим или юридич</w:t>
      </w:r>
      <w:r w:rsidR="00262208">
        <w:rPr>
          <w:rFonts w:ascii="Times New Roman" w:eastAsiaTheme="minorHAnsi" w:hAnsi="Times New Roman" w:cs="Times New Roman"/>
          <w:color w:val="000000"/>
          <w:lang w:eastAsia="en-US"/>
        </w:rPr>
        <w:t xml:space="preserve">еским лицам </w:t>
      </w:r>
      <w:r w:rsidRPr="0041271C">
        <w:rPr>
          <w:rFonts w:ascii="Times New Roman" w:eastAsiaTheme="minorHAnsi" w:hAnsi="Times New Roman" w:cs="Times New Roman"/>
          <w:color w:val="000000"/>
          <w:lang w:eastAsia="en-US"/>
        </w:rPr>
        <w:t xml:space="preserve">(далее – заявители). </w:t>
      </w:r>
    </w:p>
    <w:p w:rsidR="00420679" w:rsidRPr="0041271C" w:rsidRDefault="00420679" w:rsidP="00420679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 xml:space="preserve">2.2. При обращении за получением муниципальной услуги от имени заявителей взаимодействие с </w:t>
      </w:r>
      <w:r w:rsidRPr="0041271C">
        <w:rPr>
          <w:iCs/>
          <w:sz w:val="26"/>
          <w:szCs w:val="26"/>
        </w:rPr>
        <w:t xml:space="preserve">администрацией </w:t>
      </w:r>
      <w:r w:rsidRPr="0041271C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420679" w:rsidRPr="006057F0" w:rsidRDefault="00420679" w:rsidP="00420679">
      <w:pPr>
        <w:pStyle w:val="Default"/>
        <w:ind w:firstLine="709"/>
        <w:jc w:val="both"/>
        <w:rPr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420679" w:rsidRPr="006057F0" w:rsidRDefault="00420679" w:rsidP="00420679">
      <w:pPr>
        <w:pStyle w:val="Default"/>
        <w:ind w:firstLine="709"/>
        <w:jc w:val="both"/>
        <w:rPr>
          <w:sz w:val="16"/>
          <w:szCs w:val="16"/>
        </w:rPr>
      </w:pP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sz w:val="26"/>
          <w:szCs w:val="26"/>
        </w:rPr>
        <w:t xml:space="preserve">3.1. Информирование граждан о порядке предоставления </w:t>
      </w:r>
      <w:r w:rsidRPr="0041271C">
        <w:rPr>
          <w:color w:val="auto"/>
          <w:sz w:val="26"/>
          <w:szCs w:val="26"/>
        </w:rPr>
        <w:t>муниципальной услуги осуществляется специалистами администрации</w:t>
      </w:r>
      <w:r w:rsidRPr="0041271C">
        <w:rPr>
          <w:iCs/>
          <w:color w:val="auto"/>
          <w:sz w:val="26"/>
          <w:szCs w:val="26"/>
        </w:rPr>
        <w:t xml:space="preserve"> </w:t>
      </w:r>
      <w:r w:rsidRPr="0041271C">
        <w:rPr>
          <w:color w:val="auto"/>
          <w:sz w:val="26"/>
          <w:szCs w:val="26"/>
        </w:rPr>
        <w:t xml:space="preserve">и сотрудниками </w:t>
      </w:r>
      <w:r w:rsidRPr="0041271C">
        <w:rPr>
          <w:sz w:val="26"/>
          <w:szCs w:val="26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41271C">
        <w:rPr>
          <w:color w:val="auto"/>
          <w:sz w:val="26"/>
          <w:szCs w:val="26"/>
        </w:rPr>
        <w:t xml:space="preserve">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lastRenderedPageBreak/>
        <w:t xml:space="preserve">1) наименование и почтовые адреса </w:t>
      </w:r>
      <w:r w:rsidRPr="0041271C">
        <w:rPr>
          <w:iCs/>
          <w:color w:val="auto"/>
          <w:sz w:val="26"/>
          <w:szCs w:val="26"/>
        </w:rPr>
        <w:t>администрации</w:t>
      </w:r>
      <w:r w:rsidRPr="0041271C">
        <w:rPr>
          <w:color w:val="auto"/>
          <w:sz w:val="26"/>
          <w:szCs w:val="26"/>
        </w:rPr>
        <w:t xml:space="preserve">, ответственной за предоставление муниципальной услуги, и МФЦ;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2) справочные номера телефонов </w:t>
      </w:r>
      <w:r w:rsidRPr="0041271C">
        <w:rPr>
          <w:iCs/>
          <w:color w:val="auto"/>
          <w:sz w:val="26"/>
          <w:szCs w:val="26"/>
        </w:rPr>
        <w:t>администрации</w:t>
      </w:r>
      <w:r w:rsidRPr="0041271C">
        <w:rPr>
          <w:color w:val="auto"/>
          <w:sz w:val="26"/>
          <w:szCs w:val="26"/>
        </w:rPr>
        <w:t xml:space="preserve">, ответственной за предоставление муниципальной услуги, и МФЦ;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3) адрес официального сайта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и МФЦ в информационно–телекоммуникационной сети «Интернет» (далее – сеть Интернет);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4) график работы администрации, ответственной за предоставление муниципальной услуги, и МФЦ;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10) образцы оформления документов, необходимых для получения муниципаль</w:t>
      </w:r>
      <w:r w:rsidR="00D9502F">
        <w:rPr>
          <w:color w:val="auto"/>
          <w:sz w:val="26"/>
          <w:szCs w:val="26"/>
        </w:rPr>
        <w:t>ной услуги, и требования к ним.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3.4. </w:t>
      </w:r>
      <w:proofErr w:type="gramStart"/>
      <w:r w:rsidRPr="0041271C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41271C">
          <w:rPr>
            <w:rStyle w:val="ab"/>
            <w:color w:val="auto"/>
            <w:sz w:val="26"/>
            <w:szCs w:val="26"/>
            <w:lang w:val="en-US"/>
          </w:rPr>
          <w:t>www</w:t>
        </w:r>
        <w:r w:rsidRPr="0041271C">
          <w:rPr>
            <w:rStyle w:val="ab"/>
            <w:color w:val="auto"/>
            <w:sz w:val="26"/>
            <w:szCs w:val="26"/>
          </w:rPr>
          <w:t>.</w:t>
        </w:r>
        <w:r w:rsidRPr="0041271C">
          <w:rPr>
            <w:rStyle w:val="ab"/>
            <w:color w:val="auto"/>
            <w:sz w:val="26"/>
            <w:szCs w:val="26"/>
            <w:lang w:val="en-US"/>
          </w:rPr>
          <w:t>gosuslugi</w:t>
        </w:r>
        <w:r w:rsidRPr="0041271C">
          <w:rPr>
            <w:rStyle w:val="ab"/>
            <w:color w:val="auto"/>
            <w:sz w:val="26"/>
            <w:szCs w:val="26"/>
          </w:rPr>
          <w:t>.</w:t>
        </w:r>
        <w:r w:rsidRPr="0041271C">
          <w:rPr>
            <w:rStyle w:val="ab"/>
            <w:color w:val="auto"/>
            <w:sz w:val="26"/>
            <w:szCs w:val="26"/>
            <w:lang w:val="en-US"/>
          </w:rPr>
          <w:t>ru</w:t>
        </w:r>
      </w:hyperlink>
      <w:r w:rsidRPr="0041271C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proofErr w:type="gramEnd"/>
      <w:r w:rsidRPr="0041271C">
        <w:rPr>
          <w:color w:val="auto"/>
          <w:sz w:val="26"/>
          <w:szCs w:val="26"/>
          <w:lang w:val="en-US"/>
        </w:rPr>
        <w:t>www</w:t>
      </w:r>
      <w:r w:rsidRPr="0041271C">
        <w:rPr>
          <w:color w:val="auto"/>
          <w:sz w:val="26"/>
          <w:szCs w:val="26"/>
        </w:rPr>
        <w:t>.</w:t>
      </w:r>
      <w:r w:rsidRPr="0041271C">
        <w:rPr>
          <w:color w:val="auto"/>
          <w:sz w:val="26"/>
          <w:szCs w:val="26"/>
          <w:lang w:val="en-US"/>
        </w:rPr>
        <w:t>pgu</w:t>
      </w:r>
      <w:r w:rsidRPr="0041271C">
        <w:rPr>
          <w:color w:val="auto"/>
          <w:sz w:val="26"/>
          <w:szCs w:val="26"/>
        </w:rPr>
        <w:t>.</w:t>
      </w:r>
      <w:r w:rsidRPr="0041271C">
        <w:rPr>
          <w:color w:val="auto"/>
          <w:sz w:val="26"/>
          <w:szCs w:val="26"/>
          <w:lang w:val="en-US"/>
        </w:rPr>
        <w:t>kamgov</w:t>
      </w:r>
      <w:r w:rsidRPr="0041271C">
        <w:rPr>
          <w:color w:val="auto"/>
          <w:sz w:val="26"/>
          <w:szCs w:val="26"/>
        </w:rPr>
        <w:t>.</w:t>
      </w:r>
      <w:r w:rsidRPr="0041271C">
        <w:rPr>
          <w:color w:val="auto"/>
          <w:sz w:val="26"/>
          <w:szCs w:val="26"/>
          <w:lang w:val="en-US"/>
        </w:rPr>
        <w:t>ru</w:t>
      </w:r>
      <w:proofErr w:type="gramStart"/>
      <w:r w:rsidRPr="0041271C">
        <w:rPr>
          <w:color w:val="auto"/>
          <w:sz w:val="26"/>
          <w:szCs w:val="26"/>
        </w:rPr>
        <w:t xml:space="preserve"> (далее</w:t>
      </w:r>
      <w:proofErr w:type="gramEnd"/>
      <w:r w:rsidRPr="0041271C">
        <w:rPr>
          <w:color w:val="auto"/>
          <w:sz w:val="26"/>
          <w:szCs w:val="26"/>
        </w:rPr>
        <w:t xml:space="preserve"> – </w:t>
      </w:r>
      <w:proofErr w:type="gramStart"/>
      <w:r w:rsidRPr="0041271C">
        <w:rPr>
          <w:color w:val="auto"/>
          <w:sz w:val="26"/>
          <w:szCs w:val="26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3.5. Справочная информация о месте нахождения администрации</w:t>
      </w:r>
      <w:r>
        <w:rPr>
          <w:color w:val="auto"/>
          <w:sz w:val="26"/>
          <w:szCs w:val="26"/>
        </w:rPr>
        <w:t>,</w:t>
      </w:r>
      <w:r w:rsidRPr="0041271C">
        <w:rPr>
          <w:color w:val="auto"/>
          <w:sz w:val="26"/>
          <w:szCs w:val="26"/>
        </w:rPr>
        <w:t xml:space="preserve">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>
        <w:rPr>
          <w:color w:val="auto"/>
          <w:sz w:val="26"/>
          <w:szCs w:val="26"/>
        </w:rPr>
        <w:t xml:space="preserve"> представлена в Приложении 1 к А</w:t>
      </w:r>
      <w:r w:rsidRPr="0041271C">
        <w:rPr>
          <w:color w:val="auto"/>
          <w:sz w:val="26"/>
          <w:szCs w:val="26"/>
        </w:rPr>
        <w:t xml:space="preserve">дминистративному регламенту.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3.6. При общении с гражданами специалисты администрации</w:t>
      </w:r>
      <w:r w:rsidRPr="0041271C">
        <w:rPr>
          <w:iCs/>
          <w:color w:val="auto"/>
          <w:sz w:val="26"/>
          <w:szCs w:val="26"/>
        </w:rPr>
        <w:t xml:space="preserve"> </w:t>
      </w:r>
      <w:r w:rsidRPr="0041271C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41271C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41271C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4. Наименование муниципальной услуги</w:t>
      </w:r>
    </w:p>
    <w:p w:rsidR="00420679" w:rsidRPr="0041271C" w:rsidRDefault="00420679" w:rsidP="00420679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20679" w:rsidRPr="0026220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2208">
        <w:rPr>
          <w:color w:val="auto"/>
          <w:sz w:val="26"/>
          <w:szCs w:val="26"/>
        </w:rPr>
        <w:t>4.1.</w:t>
      </w:r>
      <w:r w:rsidRPr="00262208">
        <w:rPr>
          <w:color w:val="auto"/>
          <w:sz w:val="28"/>
          <w:szCs w:val="28"/>
        </w:rPr>
        <w:t xml:space="preserve"> </w:t>
      </w:r>
      <w:r w:rsidRPr="00262208">
        <w:rPr>
          <w:color w:val="auto"/>
          <w:sz w:val="26"/>
          <w:szCs w:val="26"/>
        </w:rPr>
        <w:t xml:space="preserve">Муниципальная услуга по </w:t>
      </w:r>
      <w:r w:rsidRPr="00262208">
        <w:rPr>
          <w:sz w:val="26"/>
          <w:szCs w:val="26"/>
        </w:rPr>
        <w:t xml:space="preserve">предоставлению </w:t>
      </w:r>
      <w:r w:rsidR="00262208" w:rsidRPr="00262208">
        <w:rPr>
          <w:rFonts w:eastAsia="Times New Roman"/>
          <w:sz w:val="26"/>
          <w:szCs w:val="26"/>
        </w:rPr>
        <w:t>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41271C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420679" w:rsidRPr="0041271C" w:rsidRDefault="00420679" w:rsidP="00420679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5.1. Предоставление муниципальной услуги осуществляется </w:t>
      </w:r>
      <w:r w:rsidRPr="0041271C">
        <w:rPr>
          <w:iCs/>
          <w:color w:val="auto"/>
          <w:sz w:val="26"/>
          <w:szCs w:val="26"/>
        </w:rPr>
        <w:t>администрацией</w:t>
      </w:r>
      <w:r w:rsidRPr="0041271C">
        <w:rPr>
          <w:color w:val="auto"/>
          <w:sz w:val="26"/>
          <w:szCs w:val="26"/>
        </w:rPr>
        <w:t xml:space="preserve">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5.2. </w:t>
      </w:r>
      <w:r w:rsidRPr="0041271C">
        <w:rPr>
          <w:iCs/>
          <w:color w:val="auto"/>
          <w:sz w:val="26"/>
          <w:szCs w:val="26"/>
        </w:rPr>
        <w:t xml:space="preserve">Администрация </w:t>
      </w:r>
      <w:r w:rsidRPr="0041271C">
        <w:rPr>
          <w:color w:val="auto"/>
          <w:sz w:val="26"/>
          <w:szCs w:val="26"/>
        </w:rPr>
        <w:t>организует предоставление муниципальной ус</w:t>
      </w:r>
      <w:r>
        <w:rPr>
          <w:color w:val="auto"/>
          <w:sz w:val="26"/>
          <w:szCs w:val="26"/>
        </w:rPr>
        <w:t xml:space="preserve">луги по принципу «одного окна» </w:t>
      </w:r>
      <w:r w:rsidRPr="0041271C">
        <w:rPr>
          <w:color w:val="auto"/>
          <w:sz w:val="26"/>
          <w:szCs w:val="26"/>
        </w:rPr>
        <w:t xml:space="preserve">на базе МФЦ. </w:t>
      </w:r>
    </w:p>
    <w:p w:rsidR="00420679" w:rsidRPr="0041271C" w:rsidRDefault="00420679" w:rsidP="0042067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71C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41271C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1271C">
        <w:rPr>
          <w:rFonts w:ascii="Times New Roman" w:hAnsi="Times New Roman" w:cs="Times New Roman"/>
          <w:sz w:val="26"/>
          <w:szCs w:val="26"/>
        </w:rPr>
        <w:t xml:space="preserve">МФЦ, на базе которых организовано предоставление </w:t>
      </w:r>
      <w:r w:rsidRPr="0041271C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412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71C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4127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1271C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. </w:t>
      </w:r>
    </w:p>
    <w:p w:rsidR="00420679" w:rsidRPr="0041271C" w:rsidRDefault="00420679" w:rsidP="00420679">
      <w:pPr>
        <w:pStyle w:val="Default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 Результат предоставления муниципальной услуги</w:t>
      </w:r>
    </w:p>
    <w:p w:rsidR="00420679" w:rsidRPr="006057F0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420679" w:rsidRPr="00E03276" w:rsidRDefault="00420679" w:rsidP="00E032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03276">
        <w:rPr>
          <w:color w:val="auto"/>
          <w:sz w:val="26"/>
          <w:szCs w:val="26"/>
        </w:rPr>
        <w:t xml:space="preserve">6.1. Результатами предоставления </w:t>
      </w:r>
      <w:r w:rsidR="00E03276" w:rsidRPr="00E03276">
        <w:rPr>
          <w:color w:val="auto"/>
          <w:sz w:val="26"/>
          <w:szCs w:val="26"/>
        </w:rPr>
        <w:t xml:space="preserve">муниципальной услуги являются: 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129"/>
        </w:tabs>
        <w:spacing w:after="0" w:line="322" w:lineRule="exact"/>
        <w:ind w:firstLine="851"/>
        <w:jc w:val="both"/>
        <w:rPr>
          <w:color w:val="auto"/>
        </w:rPr>
      </w:pPr>
      <w:r w:rsidRPr="00E03276">
        <w:rPr>
          <w:color w:val="auto"/>
        </w:rPr>
        <w:t>– подготовка проектов договора купли-продажи или договора аренды земельного участка;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129"/>
        </w:tabs>
        <w:spacing w:after="0" w:line="322" w:lineRule="exact"/>
        <w:ind w:firstLine="851"/>
        <w:jc w:val="both"/>
        <w:rPr>
          <w:color w:val="auto"/>
        </w:rPr>
      </w:pPr>
      <w:r w:rsidRPr="00E03276">
        <w:rPr>
          <w:color w:val="auto"/>
        </w:rPr>
        <w:t>– принятие решения о предварительном согласовании предоставления земельного участка в соответствии со ста</w:t>
      </w:r>
      <w:r>
        <w:rPr>
          <w:color w:val="auto"/>
        </w:rPr>
        <w:t>тьей 39.15 Земельного кодекса Российской Федерации</w:t>
      </w:r>
      <w:r w:rsidRPr="00E03276">
        <w:rPr>
          <w:color w:val="auto"/>
        </w:rPr>
        <w:t>;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851"/>
        <w:jc w:val="both"/>
        <w:rPr>
          <w:color w:val="auto"/>
        </w:rPr>
      </w:pPr>
      <w:r w:rsidRPr="00E03276">
        <w:rPr>
          <w:color w:val="auto"/>
        </w:rPr>
        <w:t>– 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</w:t>
      </w:r>
      <w:r>
        <w:rPr>
          <w:color w:val="auto"/>
        </w:rPr>
        <w:t>тьей 39.16 Земельного кодекса Российской Федерации</w:t>
      </w:r>
      <w:r w:rsidRPr="00E03276">
        <w:rPr>
          <w:color w:val="auto"/>
        </w:rPr>
        <w:t>;</w:t>
      </w:r>
    </w:p>
    <w:p w:rsidR="00E03276" w:rsidRPr="00E03276" w:rsidRDefault="00E03276" w:rsidP="00E03276">
      <w:pPr>
        <w:pStyle w:val="20"/>
        <w:shd w:val="clear" w:color="auto" w:fill="auto"/>
        <w:spacing w:after="0" w:line="322" w:lineRule="exact"/>
        <w:ind w:firstLine="851"/>
        <w:jc w:val="both"/>
        <w:rPr>
          <w:color w:val="auto"/>
        </w:rPr>
      </w:pPr>
      <w:r w:rsidRPr="00E03276">
        <w:rPr>
          <w:color w:val="auto"/>
        </w:rPr>
        <w:t>– отказ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E03276">
        <w:rPr>
          <w:color w:val="auto"/>
        </w:rPr>
        <w:t>ии ау</w:t>
      </w:r>
      <w:proofErr w:type="gramEnd"/>
      <w:r w:rsidRPr="00E03276">
        <w:rPr>
          <w:color w:val="auto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124"/>
        </w:tabs>
        <w:spacing w:after="0" w:line="322" w:lineRule="exact"/>
        <w:ind w:firstLine="851"/>
        <w:jc w:val="both"/>
        <w:rPr>
          <w:color w:val="auto"/>
        </w:rPr>
      </w:pPr>
      <w:r w:rsidRPr="00E03276">
        <w:rPr>
          <w:color w:val="auto"/>
        </w:rPr>
        <w:t>–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</w:t>
      </w:r>
      <w:r>
        <w:rPr>
          <w:color w:val="auto"/>
        </w:rPr>
        <w:t>атьи 39.18 Земельного кодекса Российской Федерации</w:t>
      </w:r>
      <w:r w:rsidRPr="00E03276">
        <w:rPr>
          <w:color w:val="auto"/>
        </w:rPr>
        <w:t>.</w:t>
      </w:r>
    </w:p>
    <w:p w:rsidR="00E03276" w:rsidRPr="006057F0" w:rsidRDefault="00E03276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Pr="00820B08">
        <w:rPr>
          <w:b/>
          <w:color w:val="auto"/>
          <w:sz w:val="26"/>
          <w:szCs w:val="26"/>
        </w:rPr>
        <w:t xml:space="preserve">. </w:t>
      </w:r>
      <w:r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420679" w:rsidRPr="006057F0" w:rsidRDefault="00420679" w:rsidP="00420679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7.1. Запрос заявителя о предоставлении муниципальной услуги регистрируется в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. </w:t>
      </w:r>
    </w:p>
    <w:p w:rsidR="00420679" w:rsidRPr="0041271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. </w:t>
      </w:r>
    </w:p>
    <w:p w:rsidR="00420679" w:rsidRPr="006057F0" w:rsidRDefault="00420679" w:rsidP="00420679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420679" w:rsidRPr="006057F0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E03276" w:rsidRPr="00E03276" w:rsidRDefault="00E03276" w:rsidP="00E03276">
      <w:pPr>
        <w:pStyle w:val="20"/>
        <w:shd w:val="clear" w:color="auto" w:fill="auto"/>
        <w:tabs>
          <w:tab w:val="left" w:pos="1124"/>
        </w:tabs>
        <w:spacing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 xml:space="preserve">8.1. </w:t>
      </w:r>
      <w:r w:rsidRPr="00E03276">
        <w:rPr>
          <w:color w:val="auto"/>
        </w:rPr>
        <w:t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</w:t>
      </w:r>
      <w:r>
        <w:rPr>
          <w:color w:val="auto"/>
        </w:rPr>
        <w:t xml:space="preserve">ьей 39.15 Земельного кодекса Российской Федерации. 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434"/>
        </w:tabs>
        <w:spacing w:after="0" w:line="322" w:lineRule="exact"/>
        <w:ind w:firstLine="709"/>
        <w:jc w:val="both"/>
      </w:pPr>
      <w:r>
        <w:lastRenderedPageBreak/>
        <w:t xml:space="preserve">8.2. </w:t>
      </w:r>
      <w:r w:rsidRPr="00E03276">
        <w:t xml:space="preserve">Срок опубликования извещения о предоставлении земельного участка для указанных целей — не более 30 дней </w:t>
      </w:r>
      <w:proofErr w:type="gramStart"/>
      <w:r w:rsidRPr="00E03276">
        <w:t>с даты поступления</w:t>
      </w:r>
      <w:proofErr w:type="gramEnd"/>
      <w:r w:rsidRPr="00E03276">
        <w:t xml:space="preserve"> заявления.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434"/>
        </w:tabs>
        <w:spacing w:after="0" w:line="322" w:lineRule="exact"/>
        <w:ind w:firstLine="709"/>
        <w:jc w:val="both"/>
      </w:pPr>
      <w:r>
        <w:t xml:space="preserve">8.3. </w:t>
      </w:r>
      <w:r w:rsidRPr="00E03276">
        <w:t>Срок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- не более 90 дней со дня поступления заявления.</w:t>
      </w:r>
    </w:p>
    <w:p w:rsidR="00E03276" w:rsidRDefault="00E03276" w:rsidP="00E03276">
      <w:pPr>
        <w:pStyle w:val="20"/>
        <w:shd w:val="clear" w:color="auto" w:fill="auto"/>
        <w:tabs>
          <w:tab w:val="left" w:pos="1418"/>
        </w:tabs>
        <w:spacing w:after="0" w:line="322" w:lineRule="exact"/>
        <w:ind w:firstLine="709"/>
        <w:jc w:val="both"/>
      </w:pPr>
      <w:r>
        <w:t xml:space="preserve">8.4. </w:t>
      </w:r>
      <w:r w:rsidRPr="00E03276">
        <w:t>Срок для отказа в предоставлении муниципальной услуги - 10 дней со дня поступления заявления.</w:t>
      </w:r>
    </w:p>
    <w:p w:rsidR="00E03276" w:rsidRPr="00E03276" w:rsidRDefault="00E03276" w:rsidP="00E03276">
      <w:pPr>
        <w:pStyle w:val="20"/>
        <w:shd w:val="clear" w:color="auto" w:fill="auto"/>
        <w:tabs>
          <w:tab w:val="left" w:pos="1418"/>
        </w:tabs>
        <w:spacing w:after="0" w:line="322" w:lineRule="exact"/>
        <w:ind w:firstLine="709"/>
        <w:jc w:val="both"/>
      </w:pPr>
      <w:r>
        <w:t xml:space="preserve">8.5. </w:t>
      </w:r>
      <w:r w:rsidRPr="00E03276">
        <w:t>Срок направления заявителю сообщения об отказе в предварительном согласовании предоставления земельного участка или в пре</w:t>
      </w:r>
      <w:r>
        <w:t>доставлении земельного участка –</w:t>
      </w:r>
      <w:r w:rsidRPr="00E03276">
        <w:t xml:space="preserve"> не более 30 дней со дня поступления заявления.</w:t>
      </w:r>
    </w:p>
    <w:p w:rsidR="00420679" w:rsidRPr="00926629" w:rsidRDefault="00E03276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8.6</w:t>
      </w:r>
      <w:r w:rsidR="00420679" w:rsidRPr="00926629">
        <w:rPr>
          <w:color w:val="auto"/>
          <w:sz w:val="26"/>
          <w:szCs w:val="26"/>
        </w:rPr>
        <w:t xml:space="preserve">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420679" w:rsidRPr="00926629">
        <w:rPr>
          <w:iCs/>
          <w:color w:val="auto"/>
          <w:sz w:val="26"/>
          <w:szCs w:val="26"/>
        </w:rPr>
        <w:t>администрации</w:t>
      </w:r>
      <w:r w:rsidR="00420679" w:rsidRPr="00926629">
        <w:rPr>
          <w:color w:val="auto"/>
          <w:sz w:val="26"/>
          <w:szCs w:val="26"/>
        </w:rPr>
        <w:t xml:space="preserve">. </w:t>
      </w:r>
    </w:p>
    <w:p w:rsidR="00420679" w:rsidRPr="00926629" w:rsidRDefault="00E03276" w:rsidP="00420679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8.7</w:t>
      </w:r>
      <w:r w:rsidR="00420679" w:rsidRPr="00926629">
        <w:rPr>
          <w:color w:val="auto"/>
          <w:sz w:val="26"/>
          <w:szCs w:val="26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="00420679" w:rsidRPr="00926629">
        <w:rPr>
          <w:iCs/>
          <w:color w:val="auto"/>
          <w:sz w:val="26"/>
          <w:szCs w:val="26"/>
        </w:rPr>
        <w:t>администрацию</w:t>
      </w:r>
      <w:r w:rsidR="00420679" w:rsidRPr="00926629">
        <w:rPr>
          <w:color w:val="auto"/>
          <w:sz w:val="26"/>
          <w:szCs w:val="26"/>
        </w:rPr>
        <w:t xml:space="preserve">, передачи результата предоставления муниципальной услуги из </w:t>
      </w:r>
      <w:r w:rsidR="00420679" w:rsidRPr="00926629">
        <w:rPr>
          <w:iCs/>
          <w:color w:val="auto"/>
          <w:sz w:val="26"/>
          <w:szCs w:val="26"/>
        </w:rPr>
        <w:t xml:space="preserve">администрации </w:t>
      </w:r>
      <w:r w:rsidR="00420679" w:rsidRPr="00926629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420679" w:rsidRPr="00926629" w:rsidRDefault="00E03276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8.8</w:t>
      </w:r>
      <w:r w:rsidR="00420679" w:rsidRPr="00926629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из МФЦ в </w:t>
      </w:r>
      <w:r w:rsidR="00420679" w:rsidRPr="00926629">
        <w:rPr>
          <w:iCs/>
          <w:color w:val="auto"/>
          <w:sz w:val="26"/>
          <w:szCs w:val="26"/>
        </w:rPr>
        <w:t>администрацию</w:t>
      </w:r>
      <w:r w:rsidR="00420679" w:rsidRPr="00926629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420679" w:rsidRPr="00926629">
        <w:rPr>
          <w:iCs/>
          <w:color w:val="auto"/>
          <w:sz w:val="26"/>
          <w:szCs w:val="26"/>
        </w:rPr>
        <w:t xml:space="preserve">администрации </w:t>
      </w:r>
      <w:r w:rsidR="00420679" w:rsidRPr="00926629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420679" w:rsidRPr="00926629">
        <w:rPr>
          <w:iCs/>
          <w:color w:val="auto"/>
          <w:sz w:val="26"/>
          <w:szCs w:val="26"/>
        </w:rPr>
        <w:t xml:space="preserve">администрацией </w:t>
      </w:r>
      <w:r w:rsidR="00420679" w:rsidRPr="00926629">
        <w:rPr>
          <w:color w:val="auto"/>
          <w:sz w:val="26"/>
          <w:szCs w:val="26"/>
        </w:rPr>
        <w:t xml:space="preserve">и МФЦ. </w:t>
      </w:r>
    </w:p>
    <w:p w:rsidR="00420679" w:rsidRPr="006057F0" w:rsidRDefault="00420679" w:rsidP="00420679">
      <w:pPr>
        <w:pStyle w:val="Default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420679" w:rsidRPr="006057F0" w:rsidRDefault="00420679" w:rsidP="00420679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9.1. Предоставление муниципальной услуги осуществляется в соответствии </w:t>
      </w:r>
      <w:proofErr w:type="gramStart"/>
      <w:r w:rsidRPr="006057F0">
        <w:rPr>
          <w:color w:val="auto"/>
          <w:sz w:val="26"/>
          <w:szCs w:val="26"/>
        </w:rPr>
        <w:t>с</w:t>
      </w:r>
      <w:proofErr w:type="gramEnd"/>
      <w:r w:rsidRPr="006057F0">
        <w:rPr>
          <w:color w:val="auto"/>
          <w:sz w:val="26"/>
          <w:szCs w:val="26"/>
        </w:rPr>
        <w:t xml:space="preserve">: </w:t>
      </w:r>
    </w:p>
    <w:p w:rsidR="00E03276" w:rsidRPr="00E03276" w:rsidRDefault="00E03276" w:rsidP="00E03276">
      <w:pPr>
        <w:widowControl/>
        <w:ind w:right="14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032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Конституцией Российской Федерации от 12.12.1993 г. («Российская газета» от 25.12.1993 № 237);</w:t>
      </w:r>
    </w:p>
    <w:p w:rsidR="00E03276" w:rsidRPr="00E03276" w:rsidRDefault="00E03276" w:rsidP="00E0327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032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proofErr w:type="gramStart"/>
      <w:r w:rsidRPr="00E032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Гражданским кодексом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«Парламентская газета», № 224, 28.11.2001, «Российская газета», № 233, 28.11.2001, «Собрание законодательства РФ», 03.12.2001, № 49, ст. 4552, «Парламентская газета», № 214-215, 21.12.2006, «Российская газета», № 289, 22.12.2006, «Собрание законодательства</w:t>
      </w:r>
      <w:proofErr w:type="gramEnd"/>
      <w:r w:rsidRPr="00E032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E032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РФ», 25.12.2006, № 52 (1 ч.), ст. 5496);</w:t>
      </w:r>
      <w:proofErr w:type="gramEnd"/>
    </w:p>
    <w:p w:rsidR="00E03276" w:rsidRPr="00E03276" w:rsidRDefault="00E03276" w:rsidP="00E03276">
      <w:pPr>
        <w:ind w:right="140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</w:rPr>
        <w:t xml:space="preserve">– </w:t>
      </w:r>
      <w:r w:rsidRPr="00E032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Федеральным законом </w:t>
      </w:r>
      <w:r w:rsidRPr="00E032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от 6 октября 2003 г. № 131-ФЗ «Об общих принципах организации местного самоуправления в Российской Федерации» («Российская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</w:p>
    <w:p w:rsidR="000018A0" w:rsidRDefault="00E03276" w:rsidP="000018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0018A0">
        <w:rPr>
          <w:color w:val="auto"/>
          <w:sz w:val="26"/>
          <w:szCs w:val="26"/>
        </w:rPr>
        <w:t>Земельным Кодексом Российской Федерации («Собрание законодательства Российской Федерации» от 29.10.2001, № 44, ст. 4147, «</w:t>
      </w:r>
      <w:r w:rsidR="000018A0" w:rsidRPr="000018A0">
        <w:rPr>
          <w:color w:val="auto"/>
          <w:sz w:val="26"/>
          <w:szCs w:val="26"/>
        </w:rPr>
        <w:t xml:space="preserve">Парламентская </w:t>
      </w:r>
      <w:r w:rsidR="000018A0">
        <w:rPr>
          <w:color w:val="auto"/>
          <w:sz w:val="26"/>
          <w:szCs w:val="26"/>
        </w:rPr>
        <w:t>газета», от 30.10.2001 № 204-205, «Российская газета» от 30.10.2001 № 211-2012»);</w:t>
      </w:r>
    </w:p>
    <w:p w:rsidR="00E03276" w:rsidRDefault="000018A0" w:rsidP="000018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Федеральным законом от 18.06.2001 № 78–ФЗ «О землеустройстве» («</w:t>
      </w:r>
      <w:r w:rsidRPr="000018A0">
        <w:rPr>
          <w:color w:val="auto"/>
          <w:sz w:val="26"/>
          <w:szCs w:val="26"/>
        </w:rPr>
        <w:t xml:space="preserve">Парламентская </w:t>
      </w:r>
      <w:r>
        <w:rPr>
          <w:color w:val="auto"/>
          <w:sz w:val="26"/>
          <w:szCs w:val="26"/>
        </w:rPr>
        <w:t>газета»</w:t>
      </w:r>
      <w:r w:rsidR="00734096">
        <w:rPr>
          <w:color w:val="auto"/>
          <w:sz w:val="26"/>
          <w:szCs w:val="26"/>
        </w:rPr>
        <w:t xml:space="preserve"> от </w:t>
      </w:r>
      <w:r>
        <w:rPr>
          <w:color w:val="auto"/>
          <w:sz w:val="26"/>
          <w:szCs w:val="26"/>
        </w:rPr>
        <w:t>23.06.2001</w:t>
      </w:r>
      <w:r w:rsidR="00734096">
        <w:rPr>
          <w:color w:val="auto"/>
          <w:sz w:val="26"/>
          <w:szCs w:val="26"/>
        </w:rPr>
        <w:t xml:space="preserve"> № 114-115</w:t>
      </w:r>
      <w:r>
        <w:rPr>
          <w:color w:val="auto"/>
          <w:sz w:val="26"/>
          <w:szCs w:val="26"/>
        </w:rPr>
        <w:t xml:space="preserve">, </w:t>
      </w:r>
      <w:r w:rsidR="00734096">
        <w:rPr>
          <w:color w:val="auto"/>
          <w:sz w:val="26"/>
          <w:szCs w:val="26"/>
        </w:rPr>
        <w:t xml:space="preserve">«Российская газета» от </w:t>
      </w:r>
      <w:r w:rsidRPr="000018A0">
        <w:rPr>
          <w:color w:val="auto"/>
          <w:sz w:val="26"/>
          <w:szCs w:val="26"/>
        </w:rPr>
        <w:t>23.06.2001</w:t>
      </w:r>
      <w:r w:rsidR="00734096">
        <w:rPr>
          <w:color w:val="auto"/>
          <w:sz w:val="26"/>
          <w:szCs w:val="26"/>
        </w:rPr>
        <w:t xml:space="preserve"> № 118-119</w:t>
      </w:r>
      <w:r w:rsidRPr="000018A0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="00734096">
        <w:rPr>
          <w:color w:val="auto"/>
          <w:sz w:val="26"/>
          <w:szCs w:val="26"/>
        </w:rPr>
        <w:t>«</w:t>
      </w:r>
      <w:r w:rsidRPr="000018A0">
        <w:rPr>
          <w:color w:val="auto"/>
          <w:sz w:val="26"/>
          <w:szCs w:val="26"/>
        </w:rPr>
        <w:t>Собрание законодательства Р</w:t>
      </w:r>
      <w:r w:rsidR="00734096">
        <w:rPr>
          <w:color w:val="auto"/>
          <w:sz w:val="26"/>
          <w:szCs w:val="26"/>
        </w:rPr>
        <w:t>Ф» от 25.06.2001, №</w:t>
      </w:r>
      <w:r>
        <w:rPr>
          <w:color w:val="auto"/>
          <w:sz w:val="26"/>
          <w:szCs w:val="26"/>
        </w:rPr>
        <w:t xml:space="preserve"> 26, ст. 2582»);</w:t>
      </w:r>
    </w:p>
    <w:p w:rsidR="00734096" w:rsidRDefault="00734096" w:rsidP="0073409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Федеральным законом от 25.10.2001 № 137–ФЗ «О введении в действие Земельного кодекса Российской Федерации» («</w:t>
      </w:r>
      <w:r w:rsidRPr="00734096">
        <w:rPr>
          <w:color w:val="auto"/>
          <w:sz w:val="26"/>
          <w:szCs w:val="26"/>
        </w:rPr>
        <w:t>Собрание законодательства Р</w:t>
      </w:r>
      <w:r>
        <w:rPr>
          <w:color w:val="auto"/>
          <w:sz w:val="26"/>
          <w:szCs w:val="26"/>
        </w:rPr>
        <w:t xml:space="preserve">Ф», </w:t>
      </w:r>
      <w:r>
        <w:rPr>
          <w:color w:val="auto"/>
          <w:sz w:val="26"/>
          <w:szCs w:val="26"/>
        </w:rPr>
        <w:lastRenderedPageBreak/>
        <w:t>29.10.2001, № 44, ст. 4148, «</w:t>
      </w:r>
      <w:r w:rsidRPr="00734096">
        <w:rPr>
          <w:color w:val="auto"/>
          <w:sz w:val="26"/>
          <w:szCs w:val="26"/>
        </w:rPr>
        <w:t xml:space="preserve">Парламентская </w:t>
      </w:r>
      <w:r>
        <w:rPr>
          <w:color w:val="auto"/>
          <w:sz w:val="26"/>
          <w:szCs w:val="26"/>
        </w:rPr>
        <w:t>газета», 30.10.2001 № 204-205, «</w:t>
      </w:r>
      <w:r w:rsidRPr="00734096">
        <w:rPr>
          <w:color w:val="auto"/>
          <w:sz w:val="26"/>
          <w:szCs w:val="26"/>
        </w:rPr>
        <w:t>Российская газе</w:t>
      </w:r>
      <w:r>
        <w:rPr>
          <w:color w:val="auto"/>
          <w:sz w:val="26"/>
          <w:szCs w:val="26"/>
        </w:rPr>
        <w:t>та», 30.10.2001 № 211-2012»);</w:t>
      </w:r>
    </w:p>
    <w:p w:rsidR="00734096" w:rsidRDefault="00734096" w:rsidP="0073409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Федеральным законом от 24.07.2007 № 221–ФЗ «О кадастровой деятельности» («</w:t>
      </w:r>
      <w:r w:rsidRPr="00734096">
        <w:rPr>
          <w:color w:val="auto"/>
          <w:sz w:val="26"/>
          <w:szCs w:val="26"/>
        </w:rPr>
        <w:t>Собрание законодательства Р</w:t>
      </w:r>
      <w:r>
        <w:rPr>
          <w:color w:val="auto"/>
          <w:sz w:val="26"/>
          <w:szCs w:val="26"/>
        </w:rPr>
        <w:t>Ф», 30.07.2007, № 31, ст. 4017, «</w:t>
      </w:r>
      <w:r w:rsidRPr="00734096">
        <w:rPr>
          <w:color w:val="auto"/>
          <w:sz w:val="26"/>
          <w:szCs w:val="26"/>
        </w:rPr>
        <w:t>Рос</w:t>
      </w:r>
      <w:r>
        <w:rPr>
          <w:color w:val="auto"/>
          <w:sz w:val="26"/>
          <w:szCs w:val="26"/>
        </w:rPr>
        <w:t>сийская газета», №</w:t>
      </w:r>
      <w:r w:rsidRPr="00734096">
        <w:rPr>
          <w:color w:val="auto"/>
          <w:sz w:val="26"/>
          <w:szCs w:val="26"/>
        </w:rPr>
        <w:t xml:space="preserve"> 165, 01.08.2007,</w:t>
      </w:r>
      <w:r>
        <w:rPr>
          <w:color w:val="auto"/>
          <w:sz w:val="26"/>
          <w:szCs w:val="26"/>
        </w:rPr>
        <w:t xml:space="preserve"> «</w:t>
      </w:r>
      <w:r w:rsidRPr="00734096">
        <w:rPr>
          <w:color w:val="auto"/>
          <w:sz w:val="26"/>
          <w:szCs w:val="26"/>
        </w:rPr>
        <w:t>Парламентская</w:t>
      </w:r>
      <w:r>
        <w:rPr>
          <w:color w:val="auto"/>
          <w:sz w:val="26"/>
          <w:szCs w:val="26"/>
        </w:rPr>
        <w:t xml:space="preserve"> газета», 09.08.2007, № 99-101»);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iCs/>
          <w:color w:val="auto"/>
          <w:sz w:val="26"/>
          <w:szCs w:val="26"/>
        </w:rPr>
        <w:t xml:space="preserve">– Уставом </w:t>
      </w:r>
      <w:proofErr w:type="spellStart"/>
      <w:r w:rsidRPr="00926629">
        <w:rPr>
          <w:iCs/>
          <w:color w:val="auto"/>
          <w:sz w:val="26"/>
          <w:szCs w:val="26"/>
        </w:rPr>
        <w:t>Новолесновского</w:t>
      </w:r>
      <w:proofErr w:type="spellEnd"/>
      <w:r w:rsidRPr="00926629">
        <w:rPr>
          <w:iCs/>
          <w:color w:val="auto"/>
          <w:sz w:val="26"/>
          <w:szCs w:val="26"/>
        </w:rPr>
        <w:t xml:space="preserve"> сельского поселения  </w:t>
      </w:r>
      <w:r w:rsidRPr="00926629">
        <w:rPr>
          <w:color w:val="auto"/>
          <w:sz w:val="26"/>
          <w:szCs w:val="26"/>
        </w:rPr>
        <w:t>(</w:t>
      </w:r>
      <w:proofErr w:type="gramStart"/>
      <w:r w:rsidRPr="00926629">
        <w:rPr>
          <w:color w:val="auto"/>
          <w:sz w:val="26"/>
          <w:szCs w:val="26"/>
        </w:rPr>
        <w:t>зарегистрирован</w:t>
      </w:r>
      <w:proofErr w:type="gramEnd"/>
      <w:r w:rsidRPr="00926629">
        <w:rPr>
          <w:color w:val="auto"/>
          <w:sz w:val="26"/>
          <w:szCs w:val="26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926629">
        <w:rPr>
          <w:color w:val="auto"/>
          <w:sz w:val="26"/>
          <w:szCs w:val="26"/>
          <w:lang w:val="en-US"/>
        </w:rPr>
        <w:t>ru</w:t>
      </w:r>
      <w:proofErr w:type="spellEnd"/>
      <w:r w:rsidRPr="00926629">
        <w:rPr>
          <w:color w:val="auto"/>
          <w:sz w:val="26"/>
          <w:szCs w:val="26"/>
        </w:rPr>
        <w:t xml:space="preserve"> 415013022006001, обнародован 24.07.2006)</w:t>
      </w:r>
      <w:r w:rsidR="00B16773">
        <w:rPr>
          <w:color w:val="auto"/>
          <w:sz w:val="26"/>
          <w:szCs w:val="26"/>
        </w:rPr>
        <w:t>;</w:t>
      </w:r>
    </w:p>
    <w:p w:rsidR="00E03276" w:rsidRDefault="00E03276" w:rsidP="00E03276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7291C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C7291C">
        <w:rPr>
          <w:sz w:val="26"/>
          <w:szCs w:val="26"/>
        </w:rPr>
        <w:t xml:space="preserve"> Собрания депутатов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муниципальной услуги» (Информационный бюллетень «</w:t>
      </w:r>
      <w:proofErr w:type="spellStart"/>
      <w:r w:rsidRPr="00C7291C">
        <w:rPr>
          <w:sz w:val="26"/>
          <w:szCs w:val="26"/>
        </w:rPr>
        <w:t>Елизовский</w:t>
      </w:r>
      <w:proofErr w:type="spellEnd"/>
      <w:r w:rsidRPr="00C7291C">
        <w:rPr>
          <w:sz w:val="26"/>
          <w:szCs w:val="26"/>
        </w:rPr>
        <w:t xml:space="preserve"> Вестник», № 21(58), 31.05.2012)</w:t>
      </w:r>
      <w:r w:rsidR="00B16773">
        <w:rPr>
          <w:iCs/>
          <w:color w:val="auto"/>
          <w:sz w:val="26"/>
          <w:szCs w:val="26"/>
        </w:rPr>
        <w:t>.</w:t>
      </w:r>
    </w:p>
    <w:p w:rsidR="00E03276" w:rsidRPr="00926629" w:rsidRDefault="00E03276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20679" w:rsidRPr="006057F0" w:rsidRDefault="00420679" w:rsidP="00420679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20679" w:rsidRPr="006057F0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10.1. При обращении за получением муниципальной услуги заявитель представляет: </w:t>
      </w:r>
    </w:p>
    <w:p w:rsidR="0042657E" w:rsidRPr="0042657E" w:rsidRDefault="0042657E" w:rsidP="0042657E">
      <w:pPr>
        <w:pStyle w:val="20"/>
        <w:shd w:val="clear" w:color="auto" w:fill="auto"/>
        <w:tabs>
          <w:tab w:val="left" w:pos="942"/>
        </w:tabs>
        <w:spacing w:after="0" w:line="322" w:lineRule="exact"/>
        <w:ind w:firstLine="709"/>
        <w:jc w:val="both"/>
      </w:pPr>
      <w:r w:rsidRPr="0042657E">
        <w:rPr>
          <w:color w:val="auto"/>
        </w:rPr>
        <w:t xml:space="preserve">1) </w:t>
      </w:r>
      <w:r w:rsidRPr="0042657E">
        <w:t>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20679" w:rsidRPr="0042657E" w:rsidRDefault="00420679" w:rsidP="0042657E">
      <w:pPr>
        <w:pStyle w:val="20"/>
        <w:shd w:val="clear" w:color="auto" w:fill="auto"/>
        <w:tabs>
          <w:tab w:val="left" w:pos="942"/>
        </w:tabs>
        <w:spacing w:after="0" w:line="322" w:lineRule="exact"/>
        <w:ind w:firstLine="709"/>
        <w:jc w:val="both"/>
      </w:pPr>
      <w:r w:rsidRPr="0042657E">
        <w:rPr>
          <w:color w:val="auto"/>
        </w:rPr>
        <w:t>2)</w:t>
      </w:r>
      <w:r w:rsidR="0042657E" w:rsidRPr="0042657E">
        <w:rPr>
          <w:color w:val="auto"/>
        </w:rPr>
        <w:t xml:space="preserve"> </w:t>
      </w:r>
      <w:r w:rsidR="0042657E">
        <w:t>документ, удостоверяющий</w:t>
      </w:r>
      <w:r w:rsidR="0042657E" w:rsidRPr="0042657E">
        <w:t xml:space="preserve"> личность заявителя (заявителей), являющегося физическим лицом, либо личность представителя физического или юридического лица</w:t>
      </w:r>
      <w:r w:rsidRPr="0042657E">
        <w:rPr>
          <w:color w:val="auto"/>
        </w:rPr>
        <w:t xml:space="preserve">; </w:t>
      </w:r>
    </w:p>
    <w:p w:rsidR="0042657E" w:rsidRPr="0042657E" w:rsidRDefault="00420679" w:rsidP="0042657E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709"/>
        <w:jc w:val="both"/>
      </w:pPr>
      <w:r w:rsidRPr="0042657E">
        <w:rPr>
          <w:color w:val="auto"/>
        </w:rPr>
        <w:t xml:space="preserve">3) </w:t>
      </w:r>
      <w:r w:rsidR="0042657E" w:rsidRPr="0042657E"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42657E" w:rsidRPr="0042657E" w:rsidRDefault="0042657E" w:rsidP="0042657E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709"/>
        <w:jc w:val="both"/>
      </w:pPr>
      <w:proofErr w:type="gramStart"/>
      <w:r w:rsidRPr="0042657E">
        <w:rPr>
          <w:color w:val="auto"/>
        </w:rPr>
        <w:t xml:space="preserve">4) </w:t>
      </w:r>
      <w:r w:rsidRPr="0042657E"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42657E" w:rsidRPr="00B16773" w:rsidRDefault="0042657E" w:rsidP="00B16773">
      <w:pPr>
        <w:pStyle w:val="20"/>
        <w:shd w:val="clear" w:color="auto" w:fill="auto"/>
        <w:tabs>
          <w:tab w:val="left" w:pos="968"/>
        </w:tabs>
        <w:spacing w:after="0" w:line="322" w:lineRule="exact"/>
        <w:ind w:firstLine="709"/>
        <w:jc w:val="both"/>
      </w:pPr>
      <w:r w:rsidRPr="0042657E">
        <w:rPr>
          <w:color w:val="auto"/>
        </w:rPr>
        <w:t xml:space="preserve">5) </w:t>
      </w:r>
      <w:r w:rsidRPr="0042657E"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</w:t>
      </w:r>
      <w:r w:rsidR="00B16773">
        <w:t>зовать такой земельный участок.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10.2. В бумажном виде форма заявления может быть получена заявителем непосредственно в администрации</w:t>
      </w:r>
      <w:r w:rsidRPr="00926629">
        <w:rPr>
          <w:i/>
          <w:iCs/>
          <w:color w:val="auto"/>
          <w:sz w:val="26"/>
          <w:szCs w:val="26"/>
        </w:rPr>
        <w:t xml:space="preserve"> </w:t>
      </w:r>
      <w:r w:rsidRPr="00926629">
        <w:rPr>
          <w:color w:val="auto"/>
          <w:sz w:val="26"/>
          <w:szCs w:val="26"/>
        </w:rPr>
        <w:t>или МФЦ</w:t>
      </w:r>
      <w:r w:rsidRPr="00926629">
        <w:rPr>
          <w:i/>
          <w:iCs/>
          <w:color w:val="auto"/>
          <w:sz w:val="26"/>
          <w:szCs w:val="26"/>
        </w:rPr>
        <w:t xml:space="preserve">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10.3. Форма заявления доступна для копирования и заполнения в электронном виде на</w:t>
      </w:r>
      <w:r>
        <w:rPr>
          <w:color w:val="auto"/>
          <w:sz w:val="26"/>
          <w:szCs w:val="26"/>
        </w:rPr>
        <w:t xml:space="preserve"> ЕПГУ</w:t>
      </w:r>
      <w:r w:rsidRPr="00926629">
        <w:rPr>
          <w:color w:val="auto"/>
          <w:sz w:val="26"/>
          <w:szCs w:val="26"/>
        </w:rPr>
        <w:t xml:space="preserve">, РПГУ, на официальном сайте администрации в сети Интернет </w:t>
      </w:r>
      <w:hyperlink r:id="rId9" w:history="1">
        <w:r w:rsidRPr="00926629">
          <w:rPr>
            <w:rStyle w:val="ab"/>
            <w:color w:val="auto"/>
            <w:sz w:val="26"/>
            <w:szCs w:val="26"/>
            <w:lang w:val="en-US"/>
          </w:rPr>
          <w:t>http</w:t>
        </w:r>
        <w:r w:rsidRPr="00926629">
          <w:rPr>
            <w:rStyle w:val="ab"/>
            <w:color w:val="auto"/>
            <w:sz w:val="26"/>
            <w:szCs w:val="26"/>
          </w:rPr>
          <w:t>://</w:t>
        </w:r>
        <w:r w:rsidRPr="00926629">
          <w:rPr>
            <w:rStyle w:val="ab"/>
            <w:color w:val="auto"/>
            <w:sz w:val="26"/>
            <w:szCs w:val="26"/>
            <w:lang w:val="en-US"/>
          </w:rPr>
          <w:t>www</w:t>
        </w:r>
        <w:r w:rsidRPr="00926629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926629">
          <w:rPr>
            <w:rStyle w:val="ab"/>
            <w:color w:val="auto"/>
            <w:sz w:val="26"/>
            <w:szCs w:val="26"/>
            <w:lang w:val="en-US"/>
          </w:rPr>
          <w:t>kamgov</w:t>
        </w:r>
        <w:proofErr w:type="spellEnd"/>
        <w:r w:rsidRPr="00926629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926629">
          <w:rPr>
            <w:rStyle w:val="ab"/>
            <w:color w:val="auto"/>
            <w:sz w:val="26"/>
            <w:szCs w:val="26"/>
            <w:lang w:val="en-US"/>
          </w:rPr>
          <w:t>ru</w:t>
        </w:r>
        <w:proofErr w:type="spellEnd"/>
        <w:r w:rsidRPr="00926629">
          <w:rPr>
            <w:rStyle w:val="ab"/>
            <w:color w:val="auto"/>
            <w:sz w:val="26"/>
            <w:szCs w:val="26"/>
          </w:rPr>
          <w:t>/</w:t>
        </w:r>
        <w:proofErr w:type="spellStart"/>
        <w:r w:rsidRPr="00926629">
          <w:rPr>
            <w:rStyle w:val="ab"/>
            <w:color w:val="auto"/>
            <w:sz w:val="26"/>
            <w:szCs w:val="26"/>
            <w:lang w:val="en-US"/>
          </w:rPr>
          <w:t>bmr</w:t>
        </w:r>
        <w:proofErr w:type="spellEnd"/>
        <w:r w:rsidRPr="00926629">
          <w:rPr>
            <w:rStyle w:val="ab"/>
            <w:color w:val="auto"/>
            <w:sz w:val="26"/>
            <w:szCs w:val="26"/>
          </w:rPr>
          <w:t>/</w:t>
        </w:r>
        <w:proofErr w:type="spellStart"/>
        <w:r w:rsidRPr="00926629">
          <w:rPr>
            <w:rStyle w:val="ab"/>
            <w:color w:val="auto"/>
            <w:sz w:val="26"/>
            <w:szCs w:val="26"/>
            <w:lang w:val="en-US"/>
          </w:rPr>
          <w:t>novolec</w:t>
        </w:r>
        <w:proofErr w:type="spellEnd"/>
      </w:hyperlink>
      <w:r w:rsidRPr="00926629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8345F5" w:rsidRPr="008345F5" w:rsidRDefault="008345F5" w:rsidP="008345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8345F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8345F5" w:rsidRPr="008345F5" w:rsidRDefault="008345F5" w:rsidP="008345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8345F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8345F5" w:rsidRPr="008345F5" w:rsidRDefault="008345F5" w:rsidP="008345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8345F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б) при направлении заявления в адрес администрации, МФЦ посредством почтового отправления – нотариально;</w:t>
      </w:r>
    </w:p>
    <w:p w:rsidR="008345F5" w:rsidRPr="008345F5" w:rsidRDefault="008345F5" w:rsidP="008345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8345F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8345F5" w:rsidRPr="008345F5" w:rsidRDefault="008345F5" w:rsidP="008345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bookmarkStart w:id="0" w:name="P122"/>
      <w:bookmarkEnd w:id="0"/>
      <w:r w:rsidRPr="008345F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420679" w:rsidRPr="001342BB" w:rsidRDefault="00420679" w:rsidP="00420679">
      <w:pPr>
        <w:pStyle w:val="Default"/>
        <w:jc w:val="both"/>
        <w:rPr>
          <w:color w:val="auto"/>
          <w:sz w:val="26"/>
          <w:szCs w:val="26"/>
        </w:rPr>
      </w:pP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11. Исчерпывающий перечень документов, необходимых </w:t>
      </w: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20679" w:rsidRPr="006057F0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42657E" w:rsidRDefault="0042657E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2657E" w:rsidRPr="0042657E" w:rsidRDefault="0042657E" w:rsidP="00426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42657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42657E" w:rsidRPr="0042657E" w:rsidRDefault="0042657E" w:rsidP="00426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42657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1) </w:t>
      </w:r>
      <w:r w:rsidR="00B1677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Выписка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из Единого государственного реестра прав на недвижимое имущество и сделок с ним</w:t>
      </w:r>
      <w:r w:rsidRPr="0042657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;</w:t>
      </w:r>
    </w:p>
    <w:p w:rsidR="0042657E" w:rsidRDefault="0042657E" w:rsidP="00426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42657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2)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B1677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Кадастровый паспорт земельного участка;</w:t>
      </w:r>
    </w:p>
    <w:p w:rsidR="00B16773" w:rsidRPr="0042657E" w:rsidRDefault="00B16773" w:rsidP="00426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3) Выписка из Единого государственного реестра юридических лиц.</w:t>
      </w:r>
    </w:p>
    <w:p w:rsidR="0042657E" w:rsidRPr="0042657E" w:rsidRDefault="0042657E" w:rsidP="00426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42657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20679" w:rsidRPr="006057F0" w:rsidRDefault="0042657E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11.3</w:t>
      </w:r>
      <w:r w:rsidR="00420679" w:rsidRPr="006057F0">
        <w:rPr>
          <w:color w:val="auto"/>
          <w:sz w:val="26"/>
          <w:szCs w:val="26"/>
        </w:rPr>
        <w:t xml:space="preserve">. </w:t>
      </w:r>
      <w:r w:rsidR="00420679">
        <w:rPr>
          <w:color w:val="auto"/>
          <w:sz w:val="26"/>
          <w:szCs w:val="26"/>
        </w:rPr>
        <w:t>Администрация</w:t>
      </w:r>
      <w:r w:rsidR="00420679" w:rsidRPr="006057F0">
        <w:rPr>
          <w:i/>
          <w:iCs/>
          <w:color w:val="auto"/>
          <w:sz w:val="26"/>
          <w:szCs w:val="26"/>
        </w:rPr>
        <w:t xml:space="preserve"> </w:t>
      </w:r>
      <w:r w:rsidR="00420679" w:rsidRPr="006057F0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420679" w:rsidRDefault="0042657E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11.4</w:t>
      </w:r>
      <w:r w:rsidR="00420679" w:rsidRPr="006057F0">
        <w:rPr>
          <w:color w:val="auto"/>
          <w:sz w:val="26"/>
          <w:szCs w:val="26"/>
        </w:rPr>
        <w:t xml:space="preserve">. </w:t>
      </w:r>
      <w:proofErr w:type="gramStart"/>
      <w:r w:rsidR="00420679">
        <w:rPr>
          <w:color w:val="auto"/>
          <w:sz w:val="26"/>
          <w:szCs w:val="26"/>
        </w:rPr>
        <w:t>Администрация</w:t>
      </w:r>
      <w:r w:rsidR="00420679" w:rsidRPr="006057F0">
        <w:rPr>
          <w:i/>
          <w:iCs/>
          <w:color w:val="auto"/>
          <w:sz w:val="26"/>
          <w:szCs w:val="26"/>
        </w:rPr>
        <w:t xml:space="preserve"> </w:t>
      </w:r>
      <w:r w:rsidR="00420679" w:rsidRPr="006057F0">
        <w:rPr>
          <w:color w:val="auto"/>
          <w:sz w:val="26"/>
          <w:szCs w:val="26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</w:t>
      </w:r>
      <w:r w:rsidR="00420679">
        <w:rPr>
          <w:color w:val="auto"/>
          <w:sz w:val="26"/>
          <w:szCs w:val="26"/>
        </w:rPr>
        <w:t>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420679">
        <w:rPr>
          <w:color w:val="auto"/>
          <w:sz w:val="26"/>
          <w:szCs w:val="26"/>
        </w:rPr>
        <w:t xml:space="preserve"> актами Камчатского края, муниципальными правовыми актами. </w:t>
      </w:r>
    </w:p>
    <w:p w:rsidR="00420679" w:rsidRPr="006057F0" w:rsidRDefault="00420679" w:rsidP="00420679">
      <w:pPr>
        <w:pStyle w:val="Default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12. Исчерпывающий перечень оснований </w:t>
      </w:r>
    </w:p>
    <w:p w:rsidR="00420679" w:rsidRDefault="00420679" w:rsidP="0042067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20679" w:rsidRPr="006057F0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420679" w:rsidRDefault="00B16773" w:rsidP="00B167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Основания</w:t>
      </w:r>
      <w:r w:rsidR="00420679" w:rsidRPr="00463C58">
        <w:rPr>
          <w:rFonts w:ascii="Times New Roman" w:hAnsi="Times New Roman" w:cs="Times New Roman"/>
          <w:sz w:val="26"/>
          <w:szCs w:val="26"/>
        </w:rPr>
        <w:t xml:space="preserve"> для отказа </w:t>
      </w:r>
      <w:r>
        <w:rPr>
          <w:rFonts w:ascii="Times New Roman" w:hAnsi="Times New Roman" w:cs="Times New Roman"/>
          <w:sz w:val="26"/>
          <w:szCs w:val="26"/>
        </w:rPr>
        <w:t xml:space="preserve">в приеме заявления и документов для оказания муниципальной услуги отсутствуют. </w:t>
      </w:r>
    </w:p>
    <w:p w:rsidR="00420679" w:rsidRPr="006057F0" w:rsidRDefault="00420679" w:rsidP="00F201E6">
      <w:pPr>
        <w:pStyle w:val="Default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Исчерпывающий перечень оснований</w:t>
      </w: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для приостановления или отказа в предоставлении муниципальной услуги</w:t>
      </w:r>
    </w:p>
    <w:p w:rsidR="00420679" w:rsidRPr="006057F0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13.1. Основаниями для отказа в предоставлении муниципальной услуги </w:t>
      </w:r>
      <w:r w:rsidRPr="00926629">
        <w:rPr>
          <w:color w:val="auto"/>
          <w:sz w:val="26"/>
          <w:szCs w:val="26"/>
        </w:rPr>
        <w:t xml:space="preserve">являются: </w:t>
      </w:r>
    </w:p>
    <w:p w:rsidR="00B16773" w:rsidRPr="00B16773" w:rsidRDefault="00B16773" w:rsidP="00B16773">
      <w:pPr>
        <w:pStyle w:val="20"/>
        <w:shd w:val="clear" w:color="auto" w:fill="auto"/>
        <w:tabs>
          <w:tab w:val="left" w:pos="923"/>
        </w:tabs>
        <w:spacing w:after="0" w:line="322" w:lineRule="exact"/>
        <w:ind w:firstLine="851"/>
        <w:jc w:val="both"/>
      </w:pPr>
      <w:r w:rsidRPr="00B16773">
        <w:t>1) Представленное заявление не соответствует положениям пункта 1 стат</w:t>
      </w:r>
      <w:r w:rsidR="00D83110">
        <w:t>ьи 39.17 Земельного кодекса Российской Федерации</w:t>
      </w:r>
      <w:r w:rsidRPr="00B16773">
        <w:t>;</w:t>
      </w:r>
    </w:p>
    <w:p w:rsidR="00B16773" w:rsidRPr="00B16773" w:rsidRDefault="00B16773" w:rsidP="00B16773">
      <w:pPr>
        <w:pStyle w:val="20"/>
        <w:shd w:val="clear" w:color="auto" w:fill="auto"/>
        <w:tabs>
          <w:tab w:val="left" w:pos="923"/>
        </w:tabs>
        <w:spacing w:after="0" w:line="322" w:lineRule="exact"/>
        <w:ind w:firstLine="851"/>
        <w:jc w:val="both"/>
      </w:pPr>
      <w:r w:rsidRPr="00B16773">
        <w:t>2) к заявлению не приложены документы, предоставляемые в соответствии с пунктом 2 ст</w:t>
      </w:r>
      <w:r w:rsidR="00D83110">
        <w:t>атьи 39.17 Земельного кодекса Российской Федерации</w:t>
      </w:r>
      <w:r w:rsidRPr="00B16773">
        <w:t>.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13.2. Письменное решение об отказе в предоставлении муниципальной услуги подписывается </w:t>
      </w:r>
      <w:r w:rsidRPr="00926629">
        <w:rPr>
          <w:iCs/>
          <w:color w:val="auto"/>
          <w:sz w:val="26"/>
          <w:szCs w:val="26"/>
        </w:rPr>
        <w:t xml:space="preserve">главой администрации </w:t>
      </w:r>
      <w:r w:rsidRPr="00926629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420679" w:rsidRPr="00D0130E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14.1. Дополнительные услуги, необходимые и обязательные для предоставления муниципальной</w:t>
      </w:r>
      <w:r w:rsidRPr="001460E0">
        <w:rPr>
          <w:color w:val="auto"/>
          <w:sz w:val="26"/>
          <w:szCs w:val="26"/>
        </w:rPr>
        <w:t xml:space="preserve"> услуги, </w:t>
      </w:r>
      <w:r>
        <w:rPr>
          <w:color w:val="auto"/>
          <w:sz w:val="26"/>
          <w:szCs w:val="26"/>
        </w:rPr>
        <w:t>не требуются.</w:t>
      </w:r>
    </w:p>
    <w:p w:rsidR="00420679" w:rsidRPr="00D0130E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420679" w:rsidRPr="00D0130E" w:rsidRDefault="00420679" w:rsidP="00420679">
      <w:pPr>
        <w:pStyle w:val="Default"/>
        <w:jc w:val="center"/>
        <w:rPr>
          <w:color w:val="auto"/>
          <w:sz w:val="16"/>
          <w:szCs w:val="16"/>
        </w:rPr>
      </w:pP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15.1. Предоставление муниципальной услуги в </w:t>
      </w:r>
      <w:r w:rsidRPr="00926629">
        <w:rPr>
          <w:iCs/>
          <w:color w:val="auto"/>
          <w:sz w:val="26"/>
          <w:szCs w:val="26"/>
        </w:rPr>
        <w:t xml:space="preserve">администрации </w:t>
      </w:r>
      <w:r w:rsidRPr="00926629">
        <w:rPr>
          <w:color w:val="auto"/>
          <w:sz w:val="26"/>
          <w:szCs w:val="26"/>
        </w:rPr>
        <w:t>осуществляется бесплатно.</w:t>
      </w:r>
    </w:p>
    <w:p w:rsidR="00420679" w:rsidRPr="00926629" w:rsidRDefault="00420679" w:rsidP="00420679">
      <w:pPr>
        <w:pStyle w:val="Default"/>
        <w:jc w:val="both"/>
        <w:rPr>
          <w:color w:val="auto"/>
          <w:sz w:val="16"/>
          <w:szCs w:val="16"/>
        </w:rPr>
      </w:pPr>
    </w:p>
    <w:p w:rsidR="00420679" w:rsidRPr="0092662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26629">
        <w:rPr>
          <w:b/>
          <w:bCs/>
          <w:color w:val="auto"/>
          <w:sz w:val="26"/>
          <w:szCs w:val="26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420679" w:rsidRPr="0092662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926629">
        <w:rPr>
          <w:color w:val="auto"/>
          <w:sz w:val="26"/>
          <w:szCs w:val="26"/>
        </w:rPr>
        <w:t xml:space="preserve"> </w:t>
      </w:r>
    </w:p>
    <w:p w:rsidR="00420679" w:rsidRPr="0092662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26629">
        <w:rPr>
          <w:b/>
          <w:color w:val="auto"/>
          <w:sz w:val="26"/>
          <w:szCs w:val="26"/>
        </w:rPr>
        <w:t xml:space="preserve">17. </w:t>
      </w:r>
      <w:r w:rsidRPr="00926629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420679" w:rsidRPr="0092662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926629" w:rsidRDefault="00420679" w:rsidP="0042067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629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926629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</w:t>
      </w:r>
      <w:r w:rsidRPr="0092662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муниципальной услуги</w:t>
      </w:r>
    </w:p>
    <w:p w:rsidR="00420679" w:rsidRPr="00926629" w:rsidRDefault="00420679" w:rsidP="00420679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20679" w:rsidRPr="00926629" w:rsidRDefault="00420679" w:rsidP="0042067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6629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420679" w:rsidRPr="001342BB" w:rsidRDefault="00420679" w:rsidP="0042067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2BB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420679" w:rsidRPr="001342BB" w:rsidRDefault="00420679" w:rsidP="0042067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2BB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420679" w:rsidRPr="001342BB" w:rsidRDefault="00420679" w:rsidP="0042067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2BB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420679" w:rsidRPr="00D0130E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19. </w:t>
      </w:r>
      <w:proofErr w:type="gramStart"/>
      <w:r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420679" w:rsidRPr="00D0130E" w:rsidRDefault="00420679" w:rsidP="0042067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19.1. Показателями доступности и качества муниципальной услуги являются: </w:t>
      </w: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6057F0">
        <w:rPr>
          <w:color w:val="auto"/>
          <w:sz w:val="26"/>
          <w:szCs w:val="26"/>
        </w:rPr>
        <w:t xml:space="preserve"> достоверность предоставляемой гражданам информации; </w:t>
      </w: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6057F0">
        <w:rPr>
          <w:color w:val="auto"/>
          <w:sz w:val="26"/>
          <w:szCs w:val="26"/>
        </w:rPr>
        <w:t xml:space="preserve"> полнота информирования граждан; </w:t>
      </w: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6057F0">
        <w:rPr>
          <w:color w:val="auto"/>
          <w:sz w:val="26"/>
          <w:szCs w:val="26"/>
        </w:rPr>
        <w:t xml:space="preserve"> наглядность форм предоставляемой информации об административных процедурах</w:t>
      </w:r>
      <w:r>
        <w:rPr>
          <w:color w:val="auto"/>
          <w:sz w:val="26"/>
          <w:szCs w:val="26"/>
        </w:rPr>
        <w:t xml:space="preserve"> (действиях)</w:t>
      </w:r>
      <w:r w:rsidRPr="006057F0">
        <w:rPr>
          <w:color w:val="auto"/>
          <w:sz w:val="26"/>
          <w:szCs w:val="26"/>
        </w:rPr>
        <w:t xml:space="preserve">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соблюдений требований стандарта предоставления муниципальной услуги;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полнота и актуальность информации о порядке предоставления муниципальной услуги. </w:t>
      </w: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>
        <w:rPr>
          <w:color w:val="auto"/>
          <w:sz w:val="26"/>
          <w:szCs w:val="26"/>
        </w:rPr>
        <w:t xml:space="preserve">ЕПГУ, РПГУ и по принципу «одного окна» </w:t>
      </w:r>
      <w:r w:rsidRPr="006057F0">
        <w:rPr>
          <w:color w:val="auto"/>
          <w:sz w:val="26"/>
          <w:szCs w:val="26"/>
        </w:rPr>
        <w:t xml:space="preserve">на базе МФЦ.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19</w:t>
      </w:r>
      <w:r>
        <w:rPr>
          <w:color w:val="auto"/>
          <w:sz w:val="26"/>
          <w:szCs w:val="26"/>
        </w:rPr>
        <w:t>.3</w:t>
      </w:r>
      <w:r w:rsidRPr="006057F0">
        <w:rPr>
          <w:color w:val="auto"/>
          <w:sz w:val="26"/>
          <w:szCs w:val="26"/>
        </w:rPr>
        <w:t>. Продолжительность ожидания в очереди при обращении заявителя для получения муниципальной</w:t>
      </w:r>
      <w:r>
        <w:rPr>
          <w:color w:val="auto"/>
          <w:sz w:val="26"/>
          <w:szCs w:val="26"/>
        </w:rPr>
        <w:t xml:space="preserve"> услуги не может превышать 15 минут. </w:t>
      </w:r>
    </w:p>
    <w:p w:rsidR="00420679" w:rsidRPr="00D6783A" w:rsidRDefault="00420679" w:rsidP="0042067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783A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9.4</w:t>
      </w:r>
      <w:r w:rsidRPr="00D6783A">
        <w:rPr>
          <w:rFonts w:ascii="Times New Roman" w:eastAsia="Times New Roman" w:hAnsi="Times New Roman" w:cs="Times New Roman"/>
          <w:sz w:val="26"/>
          <w:szCs w:val="26"/>
          <w:lang w:eastAsia="x-none"/>
        </w:rPr>
        <w:t>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20679" w:rsidRPr="00D6783A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19.5</w:t>
      </w:r>
      <w:r w:rsidRPr="00D678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6783A">
        <w:rPr>
          <w:rFonts w:ascii="Times New Roman" w:eastAsia="Calibri" w:hAnsi="Times New Roman" w:cs="Times New Roman"/>
          <w:sz w:val="26"/>
          <w:szCs w:val="26"/>
        </w:rPr>
        <w:t xml:space="preserve">Муниципальная услуга может оказываться посредством вызова </w:t>
      </w:r>
      <w:r>
        <w:rPr>
          <w:rFonts w:ascii="Times New Roman" w:eastAsia="Calibri" w:hAnsi="Times New Roman" w:cs="Times New Roman"/>
          <w:sz w:val="26"/>
          <w:szCs w:val="26"/>
        </w:rPr>
        <w:t>специалиста</w:t>
      </w:r>
      <w:r w:rsidRPr="00D6783A">
        <w:rPr>
          <w:rFonts w:ascii="Times New Roman" w:eastAsia="Calibri" w:hAnsi="Times New Roman" w:cs="Times New Roman"/>
          <w:sz w:val="26"/>
          <w:szCs w:val="26"/>
        </w:rPr>
        <w:t>, ответственного за предоставление муниципальной услуг</w:t>
      </w:r>
      <w:r>
        <w:rPr>
          <w:rFonts w:ascii="Times New Roman" w:eastAsia="Calibri" w:hAnsi="Times New Roman" w:cs="Times New Roman"/>
          <w:sz w:val="26"/>
          <w:szCs w:val="26"/>
        </w:rPr>
        <w:t>и на дом к указанным в пункте 19.4 настоящего А</w:t>
      </w:r>
      <w:r w:rsidRPr="00D6783A">
        <w:rPr>
          <w:rFonts w:ascii="Times New Roman" w:eastAsia="Calibri" w:hAnsi="Times New Roman" w:cs="Times New Roman"/>
          <w:sz w:val="26"/>
          <w:szCs w:val="26"/>
        </w:rPr>
        <w:t>дминистративного регламента лицам.</w:t>
      </w:r>
    </w:p>
    <w:p w:rsidR="00420679" w:rsidRPr="00D6783A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20</w:t>
      </w:r>
      <w:r w:rsidRPr="000D6DFE">
        <w:rPr>
          <w:b/>
          <w:color w:val="auto"/>
          <w:sz w:val="26"/>
          <w:szCs w:val="26"/>
        </w:rPr>
        <w:t xml:space="preserve">. </w:t>
      </w:r>
      <w:r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420679" w:rsidRPr="00D0130E" w:rsidRDefault="00420679" w:rsidP="00420679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lastRenderedPageBreak/>
        <w:t xml:space="preserve">20.1. </w:t>
      </w:r>
      <w:proofErr w:type="gramStart"/>
      <w:r w:rsidRPr="00926629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926629">
        <w:rPr>
          <w:iCs/>
          <w:color w:val="auto"/>
          <w:sz w:val="26"/>
          <w:szCs w:val="26"/>
        </w:rPr>
        <w:t>администрацией</w:t>
      </w:r>
      <w:r w:rsidRPr="00926629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926629">
        <w:rPr>
          <w:iCs/>
          <w:color w:val="auto"/>
          <w:sz w:val="26"/>
          <w:szCs w:val="26"/>
        </w:rPr>
        <w:t xml:space="preserve">администрацией </w:t>
      </w:r>
      <w:r w:rsidRPr="00926629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926629">
        <w:rPr>
          <w:iCs/>
          <w:color w:val="auto"/>
          <w:sz w:val="26"/>
          <w:szCs w:val="26"/>
        </w:rPr>
        <w:t xml:space="preserve"> </w:t>
      </w:r>
      <w:r w:rsidRPr="00926629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D83110">
        <w:rPr>
          <w:iCs/>
          <w:color w:val="auto"/>
          <w:sz w:val="26"/>
          <w:szCs w:val="26"/>
        </w:rPr>
        <w:t>Камчатского края</w:t>
      </w:r>
      <w:r w:rsidRPr="00926629">
        <w:rPr>
          <w:color w:val="auto"/>
          <w:sz w:val="26"/>
          <w:szCs w:val="26"/>
        </w:rPr>
        <w:t xml:space="preserve">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1) прием заявления</w:t>
      </w:r>
      <w:r w:rsidR="004B27BE">
        <w:rPr>
          <w:color w:val="auto"/>
          <w:sz w:val="26"/>
          <w:szCs w:val="26"/>
        </w:rPr>
        <w:t xml:space="preserve"> и документов, необходимых</w:t>
      </w:r>
      <w:r w:rsidRPr="00926629">
        <w:rPr>
          <w:color w:val="auto"/>
          <w:sz w:val="26"/>
          <w:szCs w:val="26"/>
        </w:rPr>
        <w:t xml:space="preserve"> для предоставления муниципальной услуги;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20.5. Административные действия по приему заявления</w:t>
      </w:r>
      <w:r w:rsidR="004B27BE">
        <w:rPr>
          <w:color w:val="auto"/>
          <w:sz w:val="26"/>
          <w:szCs w:val="26"/>
        </w:rPr>
        <w:t xml:space="preserve"> и документов, необходимых</w:t>
      </w:r>
      <w:r w:rsidRPr="00926629">
        <w:rPr>
          <w:color w:val="auto"/>
          <w:sz w:val="26"/>
          <w:szCs w:val="26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3) направления запроса, необходимого для предоставления муниципальной услуги;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</w:t>
      </w:r>
      <w:r>
        <w:rPr>
          <w:color w:val="auto"/>
          <w:sz w:val="26"/>
          <w:szCs w:val="26"/>
        </w:rPr>
        <w:t>Федерального</w:t>
      </w:r>
      <w:r w:rsidRPr="00926629">
        <w:rPr>
          <w:color w:val="auto"/>
          <w:sz w:val="26"/>
          <w:szCs w:val="26"/>
        </w:rPr>
        <w:t xml:space="preserve"> закона </w:t>
      </w:r>
      <w:r>
        <w:rPr>
          <w:color w:val="auto"/>
          <w:sz w:val="26"/>
          <w:szCs w:val="26"/>
        </w:rPr>
        <w:t xml:space="preserve">от 06.04.2011 </w:t>
      </w:r>
      <w:r w:rsidRPr="00926629">
        <w:rPr>
          <w:color w:val="auto"/>
          <w:sz w:val="26"/>
          <w:szCs w:val="26"/>
        </w:rPr>
        <w:t>№ 63–ФЗ</w:t>
      </w:r>
      <w:r>
        <w:rPr>
          <w:color w:val="auto"/>
          <w:sz w:val="26"/>
          <w:szCs w:val="26"/>
        </w:rPr>
        <w:t xml:space="preserve"> «Об электронной подписи»</w:t>
      </w:r>
      <w:r w:rsidRPr="00926629">
        <w:rPr>
          <w:color w:val="auto"/>
          <w:sz w:val="26"/>
          <w:szCs w:val="26"/>
        </w:rPr>
        <w:t xml:space="preserve">, Федерального закона </w:t>
      </w:r>
      <w:r>
        <w:rPr>
          <w:color w:val="auto"/>
          <w:sz w:val="26"/>
          <w:szCs w:val="26"/>
        </w:rPr>
        <w:t xml:space="preserve">от 27.07.2010 </w:t>
      </w:r>
      <w:r w:rsidRPr="00926629">
        <w:rPr>
          <w:color w:val="auto"/>
          <w:sz w:val="26"/>
          <w:szCs w:val="26"/>
        </w:rPr>
        <w:t>№ 210–ФЗ</w:t>
      </w:r>
      <w:r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926629">
        <w:rPr>
          <w:color w:val="auto"/>
          <w:sz w:val="26"/>
          <w:szCs w:val="26"/>
        </w:rPr>
        <w:t xml:space="preserve">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20.9. В течение 5 дней </w:t>
      </w:r>
      <w:proofErr w:type="gramStart"/>
      <w:r w:rsidRPr="00926629">
        <w:rPr>
          <w:color w:val="auto"/>
          <w:sz w:val="26"/>
          <w:szCs w:val="26"/>
        </w:rPr>
        <w:t>с даты направления</w:t>
      </w:r>
      <w:proofErr w:type="gramEnd"/>
      <w:r w:rsidRPr="00926629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Pr="00926629">
        <w:rPr>
          <w:iCs/>
          <w:color w:val="auto"/>
          <w:sz w:val="26"/>
          <w:szCs w:val="26"/>
        </w:rPr>
        <w:lastRenderedPageBreak/>
        <w:t xml:space="preserve">администрацию </w:t>
      </w:r>
      <w:r w:rsidRPr="00926629">
        <w:rPr>
          <w:color w:val="auto"/>
          <w:sz w:val="26"/>
          <w:szCs w:val="26"/>
        </w:rPr>
        <w:t xml:space="preserve">документы, представленные в пункте 10.1 настоящего </w:t>
      </w:r>
      <w:r>
        <w:rPr>
          <w:color w:val="auto"/>
          <w:sz w:val="26"/>
          <w:szCs w:val="26"/>
        </w:rPr>
        <w:t>А</w:t>
      </w:r>
      <w:r w:rsidRPr="00926629">
        <w:rPr>
          <w:color w:val="auto"/>
          <w:sz w:val="26"/>
          <w:szCs w:val="26"/>
        </w:rPr>
        <w:t xml:space="preserve">дминистративного регламента (в случае, если запрос в электронной форме не составлен с использованием электронной подписи в соответствии с действующим законодательством).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>
        <w:rPr>
          <w:color w:val="auto"/>
          <w:sz w:val="26"/>
          <w:szCs w:val="26"/>
        </w:rPr>
        <w:t>.10</w:t>
      </w:r>
      <w:r w:rsidRPr="00926629">
        <w:rPr>
          <w:color w:val="auto"/>
          <w:sz w:val="26"/>
          <w:szCs w:val="26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</w:t>
      </w:r>
      <w:r>
        <w:rPr>
          <w:color w:val="auto"/>
          <w:sz w:val="26"/>
          <w:szCs w:val="26"/>
        </w:rPr>
        <w:t xml:space="preserve">от 27.07.2006 </w:t>
      </w:r>
      <w:r w:rsidRPr="00926629">
        <w:rPr>
          <w:color w:val="auto"/>
          <w:sz w:val="26"/>
          <w:szCs w:val="26"/>
        </w:rPr>
        <w:t xml:space="preserve">№152–ФЗ </w:t>
      </w:r>
      <w:r>
        <w:rPr>
          <w:color w:val="auto"/>
          <w:sz w:val="26"/>
          <w:szCs w:val="26"/>
        </w:rPr>
        <w:t xml:space="preserve">«О персональных данных» </w:t>
      </w:r>
      <w:r w:rsidRPr="00926629">
        <w:rPr>
          <w:color w:val="auto"/>
          <w:sz w:val="26"/>
          <w:szCs w:val="26"/>
        </w:rPr>
        <w:t xml:space="preserve">не требуется. </w:t>
      </w:r>
    </w:p>
    <w:p w:rsidR="00420679" w:rsidRPr="0092662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20679" w:rsidRPr="00D0130E" w:rsidRDefault="00420679" w:rsidP="0042067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21. Перечень административных процедур (действий)</w:t>
      </w:r>
    </w:p>
    <w:p w:rsidR="00420679" w:rsidRPr="00D0130E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6057F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21.1. </w:t>
      </w:r>
      <w:r w:rsidRPr="00C50639">
        <w:rPr>
          <w:color w:val="auto"/>
          <w:sz w:val="26"/>
          <w:szCs w:val="26"/>
        </w:rPr>
        <w:t xml:space="preserve">Предоставление </w:t>
      </w:r>
      <w:r>
        <w:rPr>
          <w:color w:val="auto"/>
          <w:sz w:val="26"/>
          <w:szCs w:val="26"/>
        </w:rPr>
        <w:t>муниципальной</w:t>
      </w:r>
      <w:r w:rsidRPr="00C50639">
        <w:rPr>
          <w:color w:val="auto"/>
          <w:sz w:val="26"/>
          <w:szCs w:val="26"/>
        </w:rPr>
        <w:t xml:space="preserve"> услуги состоит из административной процедуры: «</w:t>
      </w:r>
      <w:r w:rsidR="00F50A42">
        <w:rPr>
          <w:color w:val="auto"/>
          <w:sz w:val="26"/>
          <w:szCs w:val="26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0639">
        <w:rPr>
          <w:color w:val="auto"/>
          <w:sz w:val="26"/>
          <w:szCs w:val="26"/>
        </w:rPr>
        <w:t>», которая включает в себя следующие административные действия:</w:t>
      </w:r>
    </w:p>
    <w:p w:rsidR="00420679" w:rsidRDefault="00F50A42" w:rsidP="00F50A4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прием</w:t>
      </w:r>
      <w:r w:rsidR="00E14289">
        <w:rPr>
          <w:color w:val="auto"/>
          <w:sz w:val="26"/>
          <w:szCs w:val="26"/>
        </w:rPr>
        <w:t xml:space="preserve"> </w:t>
      </w:r>
      <w:r w:rsidR="00420679" w:rsidRPr="006057F0">
        <w:rPr>
          <w:color w:val="auto"/>
          <w:sz w:val="26"/>
          <w:szCs w:val="26"/>
        </w:rPr>
        <w:t>заявления</w:t>
      </w:r>
      <w:r>
        <w:rPr>
          <w:color w:val="auto"/>
          <w:sz w:val="26"/>
          <w:szCs w:val="26"/>
        </w:rPr>
        <w:t xml:space="preserve"> и документов, необходимых</w:t>
      </w:r>
      <w:r w:rsidR="00420679" w:rsidRPr="006057F0">
        <w:rPr>
          <w:color w:val="auto"/>
          <w:sz w:val="26"/>
          <w:szCs w:val="26"/>
        </w:rPr>
        <w:t xml:space="preserve"> для пред</w:t>
      </w:r>
      <w:r w:rsidR="00420679">
        <w:rPr>
          <w:color w:val="auto"/>
          <w:sz w:val="26"/>
          <w:szCs w:val="26"/>
        </w:rPr>
        <w:t>оставления муниципальной услуги;</w:t>
      </w:r>
    </w:p>
    <w:p w:rsidR="00E14289" w:rsidRPr="006057F0" w:rsidRDefault="00E14289" w:rsidP="00F50A4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регистрация заявления и документов, необходимых для предоставления муниципальной услуги;</w:t>
      </w:r>
    </w:p>
    <w:p w:rsidR="00420679" w:rsidRPr="006057F0" w:rsidRDefault="00E1428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420679" w:rsidRPr="006057F0">
        <w:rPr>
          <w:color w:val="auto"/>
          <w:sz w:val="26"/>
          <w:szCs w:val="26"/>
        </w:rPr>
        <w:t>) обработка и предварительное рассмотрение заявления</w:t>
      </w:r>
      <w:r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</w:t>
      </w:r>
      <w:r w:rsidR="00420679" w:rsidRPr="006057F0">
        <w:rPr>
          <w:color w:val="auto"/>
          <w:sz w:val="26"/>
          <w:szCs w:val="26"/>
        </w:rPr>
        <w:t xml:space="preserve">; </w:t>
      </w:r>
    </w:p>
    <w:p w:rsidR="00420679" w:rsidRDefault="00E1428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420679" w:rsidRPr="006057F0">
        <w:rPr>
          <w:color w:val="auto"/>
          <w:sz w:val="26"/>
          <w:szCs w:val="26"/>
        </w:rPr>
        <w:t>) принятие решения о предоставлении (об отказе предоставлении) муниципальной ус</w:t>
      </w:r>
      <w:r w:rsidR="00E00DF4">
        <w:rPr>
          <w:color w:val="auto"/>
          <w:sz w:val="26"/>
          <w:szCs w:val="26"/>
        </w:rPr>
        <w:t>луги:</w:t>
      </w:r>
      <w:r w:rsidR="00420679" w:rsidRPr="006057F0">
        <w:rPr>
          <w:color w:val="auto"/>
          <w:sz w:val="26"/>
          <w:szCs w:val="26"/>
        </w:rPr>
        <w:t xml:space="preserve"> </w:t>
      </w:r>
    </w:p>
    <w:p w:rsidR="00D83110" w:rsidRDefault="00E00DF4" w:rsidP="00420679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D83110" w:rsidRPr="004A3645">
        <w:rPr>
          <w:color w:val="auto"/>
          <w:sz w:val="26"/>
          <w:szCs w:val="26"/>
        </w:rPr>
        <w:t xml:space="preserve">опубликование </w:t>
      </w:r>
      <w:r w:rsidR="004A3645" w:rsidRPr="004A3645">
        <w:rPr>
          <w:sz w:val="26"/>
          <w:szCs w:val="26"/>
        </w:rPr>
        <w:t xml:space="preserve">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</w:t>
      </w:r>
      <w:proofErr w:type="spellStart"/>
      <w:r w:rsidR="004A3645" w:rsidRPr="004A3645">
        <w:rPr>
          <w:sz w:val="26"/>
          <w:szCs w:val="26"/>
        </w:rPr>
        <w:t>Новолесновского</w:t>
      </w:r>
      <w:proofErr w:type="spellEnd"/>
      <w:r w:rsidR="004A3645" w:rsidRPr="004A3645">
        <w:rPr>
          <w:sz w:val="26"/>
          <w:szCs w:val="26"/>
        </w:rPr>
        <w:t xml:space="preserve"> сельского поселения и размещение извещения на официальном сайте </w:t>
      </w:r>
      <w:r w:rsidR="00F50A42">
        <w:rPr>
          <w:sz w:val="26"/>
          <w:szCs w:val="26"/>
        </w:rPr>
        <w:t xml:space="preserve">администрации </w:t>
      </w:r>
      <w:r w:rsidR="004A3645" w:rsidRPr="004A3645">
        <w:rPr>
          <w:sz w:val="26"/>
          <w:szCs w:val="26"/>
        </w:rPr>
        <w:t>в информационно</w:t>
      </w:r>
      <w:r w:rsidR="004A3645" w:rsidRPr="004A3645">
        <w:rPr>
          <w:sz w:val="26"/>
          <w:szCs w:val="26"/>
        </w:rPr>
        <w:softHyphen/>
        <w:t xml:space="preserve"> телекоммуникационной сети «Интернет»</w:t>
      </w:r>
      <w:r w:rsidR="004A3645">
        <w:rPr>
          <w:sz w:val="26"/>
          <w:szCs w:val="26"/>
        </w:rPr>
        <w:t>;</w:t>
      </w:r>
    </w:p>
    <w:p w:rsidR="004A3645" w:rsidRPr="004A3645" w:rsidRDefault="00E00DF4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A3645" w:rsidRPr="004A3645">
        <w:rPr>
          <w:sz w:val="26"/>
          <w:szCs w:val="26"/>
        </w:rPr>
        <w:t xml:space="preserve">подготовка </w:t>
      </w:r>
      <w:r w:rsidR="004A3645" w:rsidRPr="004A3645">
        <w:rPr>
          <w:rFonts w:eastAsia="Courier New"/>
          <w:sz w:val="26"/>
          <w:szCs w:val="26"/>
          <w:lang w:eastAsia="ru-RU" w:bidi="ru-RU"/>
        </w:rPr>
        <w:t>и принятие постановления администрации о предварительном согласовании предоставления земельного участка в соответствии со ста</w:t>
      </w:r>
      <w:r w:rsidR="004A3645">
        <w:rPr>
          <w:rFonts w:eastAsia="Courier New"/>
          <w:sz w:val="26"/>
          <w:szCs w:val="26"/>
          <w:lang w:eastAsia="ru-RU" w:bidi="ru-RU"/>
        </w:rPr>
        <w:t>тьей 39.15 Земельного кодекса Российской Федерации</w:t>
      </w:r>
      <w:r w:rsidR="004A3645" w:rsidRPr="004A3645">
        <w:rPr>
          <w:rFonts w:eastAsia="Courier New"/>
          <w:sz w:val="26"/>
          <w:szCs w:val="26"/>
          <w:lang w:eastAsia="ru-RU" w:bidi="ru-RU"/>
        </w:rPr>
        <w:t>;</w:t>
      </w:r>
    </w:p>
    <w:p w:rsidR="004A3645" w:rsidRDefault="004A3645" w:rsidP="004A3645">
      <w:pPr>
        <w:pStyle w:val="20"/>
        <w:shd w:val="clear" w:color="auto" w:fill="auto"/>
        <w:spacing w:after="0" w:line="322" w:lineRule="exact"/>
        <w:jc w:val="both"/>
      </w:pPr>
      <w:r w:rsidRPr="004A3645">
        <w:rPr>
          <w:color w:val="auto"/>
        </w:rPr>
        <w:t xml:space="preserve">           </w:t>
      </w:r>
      <w:r w:rsidR="00E00DF4">
        <w:rPr>
          <w:color w:val="auto"/>
        </w:rPr>
        <w:t xml:space="preserve">– </w:t>
      </w:r>
      <w:r>
        <w:t>п</w:t>
      </w:r>
      <w:r w:rsidRPr="004A3645">
        <w:t>одготовка проекта договора купли–продажи или проекта договора аренды земельного участка и направление заявителю;</w:t>
      </w:r>
    </w:p>
    <w:p w:rsidR="004A3645" w:rsidRPr="004A3645" w:rsidRDefault="00E00DF4" w:rsidP="004A3645">
      <w:pPr>
        <w:pStyle w:val="20"/>
        <w:shd w:val="clear" w:color="auto" w:fill="auto"/>
        <w:spacing w:after="0" w:line="322" w:lineRule="exact"/>
        <w:ind w:firstLine="709"/>
        <w:jc w:val="both"/>
      </w:pPr>
      <w:r>
        <w:t>5</w:t>
      </w:r>
      <w:r w:rsidR="004A3645" w:rsidRPr="004A3645">
        <w:t xml:space="preserve">) подготовка и направление заявителю сообщения </w:t>
      </w:r>
      <w:r w:rsidR="00F50A42">
        <w:t>администрации</w:t>
      </w:r>
      <w:r w:rsidR="004A3645" w:rsidRPr="004A3645">
        <w:t xml:space="preserve">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21.2. Блок–схема последовательности действий при предоставлении муниципальной услуги представлена в приложении 3 к </w:t>
      </w:r>
      <w:r>
        <w:rPr>
          <w:color w:val="auto"/>
          <w:sz w:val="26"/>
          <w:szCs w:val="26"/>
        </w:rPr>
        <w:t>настоящему А</w:t>
      </w:r>
      <w:r w:rsidRPr="00D3367D">
        <w:rPr>
          <w:color w:val="auto"/>
          <w:sz w:val="26"/>
          <w:szCs w:val="26"/>
        </w:rPr>
        <w:t xml:space="preserve">дминистративному регламенту.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20679" w:rsidRPr="00D3367D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lastRenderedPageBreak/>
        <w:t>22. Прием</w:t>
      </w:r>
      <w:r w:rsidR="00F50A42">
        <w:rPr>
          <w:b/>
          <w:bCs/>
          <w:color w:val="auto"/>
          <w:sz w:val="26"/>
          <w:szCs w:val="26"/>
        </w:rPr>
        <w:t xml:space="preserve">, регистрация </w:t>
      </w:r>
      <w:r w:rsidRPr="00D3367D">
        <w:rPr>
          <w:b/>
          <w:bCs/>
          <w:color w:val="auto"/>
          <w:sz w:val="26"/>
          <w:szCs w:val="26"/>
        </w:rPr>
        <w:t>заявления и документов, необходимых для предоставления муниципальной услуги</w:t>
      </w:r>
    </w:p>
    <w:p w:rsidR="00420679" w:rsidRPr="00D3367D" w:rsidRDefault="00420679" w:rsidP="0042067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22.1. Основанием для начала административного действия является поступление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или МФЦ заявления </w:t>
      </w:r>
      <w:r w:rsidR="00F50A42">
        <w:rPr>
          <w:color w:val="auto"/>
          <w:sz w:val="26"/>
          <w:szCs w:val="26"/>
        </w:rPr>
        <w:t xml:space="preserve">и документов </w:t>
      </w:r>
      <w:r w:rsidRPr="00D3367D">
        <w:rPr>
          <w:color w:val="auto"/>
          <w:sz w:val="26"/>
          <w:szCs w:val="26"/>
        </w:rPr>
        <w:t xml:space="preserve">о предоставлении муниципальной услуги, представленного заявителем: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а) в </w:t>
      </w:r>
      <w:r w:rsidRPr="00D3367D">
        <w:rPr>
          <w:iCs/>
          <w:color w:val="auto"/>
          <w:sz w:val="26"/>
          <w:szCs w:val="26"/>
        </w:rPr>
        <w:t xml:space="preserve">администрации: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– посредством личного обращения заявителя,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– посредством почтового отправления;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– посредством технических средств ЕПГУ или РПГУ;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22.2. Прием заявления</w:t>
      </w:r>
      <w:r w:rsidR="00F50A42"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предоставления муниципальной услуги, осуществляют специалисты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или сотрудники МФЦ.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22.3. Прием заявления</w:t>
      </w:r>
      <w:r w:rsidR="00F50A42"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22.4. При поступлении заявления посредством личного обращения заявителя в администрацию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</w:t>
      </w:r>
      <w:r>
        <w:rPr>
          <w:color w:val="auto"/>
          <w:sz w:val="26"/>
          <w:szCs w:val="26"/>
        </w:rPr>
        <w:t>ается представитель заявителя);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4) осуществляет прием заявления</w:t>
      </w:r>
      <w:r w:rsidR="00E14289">
        <w:rPr>
          <w:color w:val="auto"/>
          <w:sz w:val="26"/>
          <w:szCs w:val="26"/>
        </w:rPr>
        <w:t xml:space="preserve"> и документов, представленных</w:t>
      </w:r>
      <w:r w:rsidRPr="00D3367D">
        <w:rPr>
          <w:color w:val="auto"/>
          <w:sz w:val="26"/>
          <w:szCs w:val="26"/>
        </w:rPr>
        <w:t xml:space="preserve"> заявителем.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22.5. Специалист МФЦ, ответственный за прием документов, в дополнение к действиям, указанным в пункте 22</w:t>
      </w:r>
      <w:r>
        <w:rPr>
          <w:color w:val="auto"/>
          <w:sz w:val="26"/>
          <w:szCs w:val="26"/>
        </w:rPr>
        <w:t>.4 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регламента, осуществляет следующие действия: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перечню документов, предусмотренных пунктом 10</w:t>
      </w:r>
      <w:r>
        <w:rPr>
          <w:color w:val="auto"/>
          <w:sz w:val="26"/>
          <w:szCs w:val="26"/>
        </w:rPr>
        <w:t>.1 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при наличии всех документов и </w:t>
      </w:r>
      <w:proofErr w:type="gramStart"/>
      <w:r w:rsidRPr="00D3367D">
        <w:rPr>
          <w:color w:val="auto"/>
          <w:sz w:val="26"/>
          <w:szCs w:val="26"/>
        </w:rPr>
        <w:t>сведений, предусмотренных пунктом 10.1 настоящего</w:t>
      </w:r>
      <w:r>
        <w:rPr>
          <w:color w:val="auto"/>
          <w:sz w:val="26"/>
          <w:szCs w:val="26"/>
        </w:rPr>
        <w:t xml:space="preserve"> А</w:t>
      </w:r>
      <w:r w:rsidRPr="00D3367D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D3367D">
        <w:rPr>
          <w:color w:val="auto"/>
          <w:sz w:val="26"/>
          <w:szCs w:val="26"/>
        </w:rPr>
        <w:t xml:space="preserve"> заявление </w:t>
      </w:r>
      <w:r w:rsidR="00E14289">
        <w:rPr>
          <w:color w:val="auto"/>
          <w:sz w:val="26"/>
          <w:szCs w:val="26"/>
        </w:rPr>
        <w:t xml:space="preserve">и документы </w:t>
      </w:r>
      <w:r w:rsidRPr="00D3367D">
        <w:rPr>
          <w:color w:val="auto"/>
          <w:sz w:val="26"/>
          <w:szCs w:val="26"/>
        </w:rPr>
        <w:t xml:space="preserve">специалисту МФЦ, ответственному за организацию направления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в </w:t>
      </w:r>
      <w:r w:rsidRPr="00D3367D">
        <w:rPr>
          <w:iCs/>
          <w:color w:val="auto"/>
          <w:sz w:val="26"/>
          <w:szCs w:val="26"/>
        </w:rPr>
        <w:t xml:space="preserve">администрацию, </w:t>
      </w:r>
      <w:r w:rsidRPr="00D3367D">
        <w:rPr>
          <w:color w:val="auto"/>
          <w:sz w:val="26"/>
          <w:szCs w:val="26"/>
        </w:rPr>
        <w:t xml:space="preserve">организует передачу заявления, представленного заявителем,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D3367D">
        <w:rPr>
          <w:iCs/>
          <w:color w:val="auto"/>
          <w:sz w:val="26"/>
          <w:szCs w:val="26"/>
        </w:rPr>
        <w:t xml:space="preserve">15 </w:t>
      </w:r>
      <w:r w:rsidRPr="00D3367D">
        <w:rPr>
          <w:color w:val="auto"/>
          <w:sz w:val="26"/>
          <w:szCs w:val="26"/>
        </w:rPr>
        <w:t xml:space="preserve">минут.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 xml:space="preserve">22.8. При поступлении заявления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>, ответственный за прием заявлений, осуществляет действия согласно пункту 22.4 настоящего</w:t>
      </w:r>
      <w:r>
        <w:rPr>
          <w:color w:val="auto"/>
          <w:sz w:val="26"/>
          <w:szCs w:val="26"/>
        </w:rPr>
        <w:t xml:space="preserve"> А</w:t>
      </w:r>
      <w:r w:rsidRPr="00D3367D">
        <w:rPr>
          <w:color w:val="auto"/>
          <w:sz w:val="26"/>
          <w:szCs w:val="26"/>
        </w:rPr>
        <w:t>дминистративного регламента, кроме действий, предусмотренных подпунктами 2, 4 пункта 22</w:t>
      </w:r>
      <w:r>
        <w:rPr>
          <w:color w:val="auto"/>
          <w:sz w:val="26"/>
          <w:szCs w:val="26"/>
        </w:rPr>
        <w:t>.4 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на предмет целостности;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3) фиксирует дату получения заявления;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3367D">
        <w:rPr>
          <w:color w:val="auto"/>
          <w:sz w:val="26"/>
          <w:szCs w:val="26"/>
        </w:rPr>
        <w:t>запрос</w:t>
      </w:r>
      <w:proofErr w:type="gramEnd"/>
      <w:r w:rsidRPr="00D3367D">
        <w:rPr>
          <w:color w:val="auto"/>
          <w:sz w:val="26"/>
          <w:szCs w:val="26"/>
        </w:rPr>
        <w:t xml:space="preserve"> о предоставлении муниципальной услуги, подписанный электронной подписью, либо представить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</w:t>
      </w:r>
      <w:proofErr w:type="gramStart"/>
      <w:r w:rsidRPr="00D3367D">
        <w:rPr>
          <w:color w:val="auto"/>
          <w:sz w:val="26"/>
          <w:szCs w:val="26"/>
        </w:rPr>
        <w:t>превышающий</w:t>
      </w:r>
      <w:proofErr w:type="gramEnd"/>
      <w:r w:rsidRPr="00D3367D">
        <w:rPr>
          <w:color w:val="auto"/>
          <w:sz w:val="26"/>
          <w:szCs w:val="26"/>
        </w:rPr>
        <w:t xml:space="preserve"> 5 календарных дней с даты получения запроса о предоставлении муниципальной услуги в электронной форме;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D3367D">
        <w:rPr>
          <w:color w:val="auto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D3367D">
        <w:rPr>
          <w:color w:val="auto"/>
          <w:sz w:val="26"/>
          <w:szCs w:val="26"/>
        </w:rPr>
        <w:t xml:space="preserve"> заявителю через личный кабинет уведомление о получении запроса о пред</w:t>
      </w:r>
      <w:r>
        <w:rPr>
          <w:color w:val="auto"/>
          <w:sz w:val="26"/>
          <w:szCs w:val="26"/>
        </w:rPr>
        <w:t>оставлении муниципальной услуги</w:t>
      </w:r>
      <w:r w:rsidRPr="00D3367D">
        <w:rPr>
          <w:color w:val="auto"/>
          <w:sz w:val="26"/>
          <w:szCs w:val="26"/>
        </w:rPr>
        <w:t>.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или МФЦ.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22.11. Результатом исполнения административного действия по приему заявления</w:t>
      </w:r>
      <w:r w:rsidR="00E14289"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предоставления муниципальной услуги, является: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в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– передача заявления специалисту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в МФЦ – передача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420679" w:rsidRPr="00D0130E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6057F0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31C65">
        <w:rPr>
          <w:b/>
          <w:color w:val="auto"/>
          <w:sz w:val="26"/>
          <w:szCs w:val="26"/>
        </w:rPr>
        <w:t xml:space="preserve">23. </w:t>
      </w:r>
      <w:r w:rsidRPr="00F31C65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420679" w:rsidRPr="00D0130E" w:rsidRDefault="00420679" w:rsidP="00420679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>, ответственному за регистрацию поступающих запросов на предоставление муниципальной услуги, заявления</w:t>
      </w:r>
      <w:r w:rsidR="00E14289">
        <w:rPr>
          <w:color w:val="auto"/>
          <w:sz w:val="26"/>
          <w:szCs w:val="26"/>
        </w:rPr>
        <w:t xml:space="preserve"> и документов</w:t>
      </w:r>
      <w:r w:rsidRPr="00D3367D">
        <w:rPr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23.2. Специалист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>осуществляет регистрацию заявления</w:t>
      </w:r>
      <w:r w:rsidR="00907BAB">
        <w:rPr>
          <w:color w:val="auto"/>
          <w:sz w:val="26"/>
          <w:szCs w:val="26"/>
        </w:rPr>
        <w:t xml:space="preserve"> и документов</w:t>
      </w:r>
      <w:r w:rsidRPr="00D3367D">
        <w:rPr>
          <w:color w:val="auto"/>
          <w:sz w:val="26"/>
          <w:szCs w:val="26"/>
        </w:rPr>
        <w:t>, осуществляет внесение соответствующих сведени</w:t>
      </w:r>
      <w:r w:rsidR="00E14289">
        <w:rPr>
          <w:color w:val="auto"/>
          <w:sz w:val="26"/>
          <w:szCs w:val="26"/>
        </w:rPr>
        <w:t>й в журнал регистрации входящей корреспонденции</w:t>
      </w:r>
      <w:r w:rsidRPr="00D3367D">
        <w:rPr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23.5. Регистрация заявления, полученного </w:t>
      </w:r>
      <w:r w:rsidRPr="00D3367D">
        <w:rPr>
          <w:iCs/>
          <w:color w:val="auto"/>
          <w:sz w:val="26"/>
          <w:szCs w:val="26"/>
        </w:rPr>
        <w:t xml:space="preserve">администрацией </w:t>
      </w:r>
      <w:r w:rsidRPr="00D3367D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Pr="00D3367D">
        <w:rPr>
          <w:iCs/>
          <w:color w:val="auto"/>
          <w:sz w:val="26"/>
          <w:szCs w:val="26"/>
        </w:rPr>
        <w:t xml:space="preserve">администрацию. </w:t>
      </w:r>
      <w:r w:rsidRPr="00D3367D">
        <w:rPr>
          <w:color w:val="auto"/>
          <w:sz w:val="26"/>
          <w:szCs w:val="26"/>
        </w:rPr>
        <w:t xml:space="preserve">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23.6. После регистрации в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заявление </w:t>
      </w:r>
      <w:r>
        <w:rPr>
          <w:color w:val="auto"/>
          <w:sz w:val="26"/>
          <w:szCs w:val="26"/>
        </w:rPr>
        <w:t xml:space="preserve">с визой главы администрации </w:t>
      </w:r>
      <w:r w:rsidRPr="00D3367D">
        <w:rPr>
          <w:color w:val="auto"/>
          <w:sz w:val="26"/>
          <w:szCs w:val="26"/>
        </w:rPr>
        <w:t xml:space="preserve">направляется на рассмотрение специалисту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Pr="00D3367D">
        <w:rPr>
          <w:color w:val="auto"/>
          <w:sz w:val="26"/>
          <w:szCs w:val="26"/>
        </w:rPr>
        <w:t xml:space="preserve">.7. Максимальный срок осуществления административного действия не может превышать 2 рабочих дней.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23.9.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907BAB">
        <w:rPr>
          <w:color w:val="auto"/>
          <w:sz w:val="26"/>
          <w:szCs w:val="26"/>
        </w:rPr>
        <w:t>входящей корреспонденции</w:t>
      </w:r>
      <w:r w:rsidRPr="00D3367D">
        <w:rPr>
          <w:iCs/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D3367D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 xml:space="preserve">24. Обработка и предварительное рассмотрение заявления </w:t>
      </w:r>
      <w:r w:rsidR="00E14289">
        <w:rPr>
          <w:b/>
          <w:bCs/>
          <w:color w:val="auto"/>
          <w:sz w:val="26"/>
          <w:szCs w:val="26"/>
        </w:rPr>
        <w:t>и документов, необходимых для предоставления муниципальной услуги</w:t>
      </w:r>
    </w:p>
    <w:p w:rsidR="00420679" w:rsidRPr="00D3367D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24.1.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24.2. Сотрудник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пунктом 10.1 </w:t>
      </w:r>
      <w:r>
        <w:rPr>
          <w:color w:val="auto"/>
          <w:sz w:val="26"/>
          <w:szCs w:val="26"/>
        </w:rPr>
        <w:t>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3367D">
        <w:rPr>
          <w:color w:val="auto"/>
          <w:sz w:val="26"/>
          <w:szCs w:val="26"/>
        </w:rPr>
        <w:t xml:space="preserve">2) при отсутствии одного или более документов из числа документов, предусмотренных пунктом 10.1 </w:t>
      </w:r>
      <w:r>
        <w:rPr>
          <w:color w:val="auto"/>
          <w:sz w:val="26"/>
          <w:szCs w:val="26"/>
        </w:rPr>
        <w:t>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регламента, а так же при выявлении в запросе на предоставление муниципальной услуги неполной информации, подаче заявления и документов лицом, не входящим в перечень лиц, установленный законодательством и пунктом </w:t>
      </w:r>
      <w:r>
        <w:rPr>
          <w:color w:val="auto"/>
          <w:sz w:val="26"/>
          <w:szCs w:val="26"/>
        </w:rPr>
        <w:t>2.1 настоящего А</w:t>
      </w:r>
      <w:r w:rsidRPr="00D3367D">
        <w:rPr>
          <w:color w:val="auto"/>
          <w:sz w:val="26"/>
          <w:szCs w:val="26"/>
        </w:rPr>
        <w:t>дминистративного регламента, или в случае, если текст в запросе на предоставление муниципальной услуги не поддается</w:t>
      </w:r>
      <w:proofErr w:type="gramEnd"/>
      <w:r w:rsidRPr="00D3367D">
        <w:rPr>
          <w:color w:val="auto"/>
          <w:sz w:val="26"/>
          <w:szCs w:val="26"/>
        </w:rPr>
        <w:t xml:space="preserve">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</w:t>
      </w:r>
      <w:r>
        <w:rPr>
          <w:color w:val="auto"/>
          <w:sz w:val="26"/>
          <w:szCs w:val="26"/>
        </w:rPr>
        <w:t xml:space="preserve"> решения.</w:t>
      </w:r>
      <w:r w:rsidRPr="00D3367D">
        <w:rPr>
          <w:color w:val="auto"/>
          <w:sz w:val="26"/>
          <w:szCs w:val="26"/>
        </w:rPr>
        <w:t xml:space="preserve">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24.3. Максимальный срок выполнения административного действия</w:t>
      </w:r>
      <w:r>
        <w:rPr>
          <w:color w:val="auto"/>
          <w:sz w:val="26"/>
          <w:szCs w:val="26"/>
        </w:rPr>
        <w:t xml:space="preserve"> не может превышать 1 рабочий день</w:t>
      </w:r>
      <w:r w:rsidRPr="00D3367D">
        <w:rPr>
          <w:iCs/>
          <w:color w:val="auto"/>
          <w:sz w:val="26"/>
          <w:szCs w:val="26"/>
        </w:rPr>
        <w:t xml:space="preserve">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24.4. Результатом административного действия является: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 xml:space="preserve">1) передача главе администрации, </w:t>
      </w:r>
      <w:proofErr w:type="gramStart"/>
      <w:r w:rsidRPr="00D3367D">
        <w:rPr>
          <w:color w:val="auto"/>
          <w:sz w:val="26"/>
          <w:szCs w:val="26"/>
        </w:rPr>
        <w:t>ответственному</w:t>
      </w:r>
      <w:proofErr w:type="gramEnd"/>
      <w:r w:rsidRPr="00D3367D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24.5. При обращении заявителя за получением муниципальной услуги в электронной форме администрация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24.6. Способом фиксации административного действия является проект уведомления заявителя об отказе в предоставлении муниципальной услуги.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D3367D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20679" w:rsidRPr="00D3367D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.1. Основанием для начала административного действия является непредставление заявителем в </w:t>
      </w:r>
      <w:r w:rsidRPr="00EF332A">
        <w:rPr>
          <w:iCs/>
          <w:color w:val="auto"/>
          <w:sz w:val="26"/>
          <w:szCs w:val="26"/>
        </w:rPr>
        <w:t xml:space="preserve">администрацию </w:t>
      </w:r>
      <w:r w:rsidRPr="00EF332A">
        <w:rPr>
          <w:color w:val="auto"/>
          <w:sz w:val="26"/>
          <w:szCs w:val="26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.2. Межведомственный запрос о предоставлении документов и информации осуществляется сотрудником </w:t>
      </w:r>
      <w:r w:rsidRPr="00EF332A">
        <w:rPr>
          <w:iCs/>
          <w:color w:val="auto"/>
          <w:sz w:val="26"/>
          <w:szCs w:val="26"/>
        </w:rPr>
        <w:t xml:space="preserve">администрации </w:t>
      </w:r>
      <w:r w:rsidRPr="00EF332A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>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EF332A">
        <w:rPr>
          <w:iCs/>
          <w:color w:val="auto"/>
          <w:sz w:val="26"/>
          <w:szCs w:val="26"/>
        </w:rPr>
        <w:t xml:space="preserve">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lastRenderedPageBreak/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F332A">
        <w:rPr>
          <w:color w:val="auto"/>
          <w:sz w:val="26"/>
          <w:szCs w:val="26"/>
        </w:rPr>
        <w:t>необходимых</w:t>
      </w:r>
      <w:proofErr w:type="gramEnd"/>
      <w:r w:rsidRPr="00EF332A">
        <w:rPr>
          <w:color w:val="auto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EF332A">
        <w:rPr>
          <w:color w:val="auto"/>
          <w:sz w:val="26"/>
          <w:szCs w:val="26"/>
        </w:rPr>
        <w:t>таких</w:t>
      </w:r>
      <w:proofErr w:type="gramEnd"/>
      <w:r w:rsidRPr="00EF332A">
        <w:rPr>
          <w:color w:val="auto"/>
          <w:sz w:val="26"/>
          <w:szCs w:val="26"/>
        </w:rPr>
        <w:t xml:space="preserve"> документа и (или) информации;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.5. При подготовке межведомственного запроса сотрудник </w:t>
      </w:r>
      <w:r w:rsidRPr="00EF332A">
        <w:rPr>
          <w:iCs/>
          <w:color w:val="auto"/>
          <w:sz w:val="26"/>
          <w:szCs w:val="26"/>
        </w:rPr>
        <w:t xml:space="preserve">администрации </w:t>
      </w:r>
      <w:r w:rsidRPr="00EF332A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.6. Для предоставления муниципальной услуги </w:t>
      </w:r>
      <w:r w:rsidRPr="00EF332A">
        <w:rPr>
          <w:iCs/>
          <w:color w:val="auto"/>
          <w:sz w:val="26"/>
          <w:szCs w:val="26"/>
        </w:rPr>
        <w:t xml:space="preserve">администрация </w:t>
      </w:r>
      <w:r w:rsidRPr="00EF332A">
        <w:rPr>
          <w:color w:val="auto"/>
          <w:sz w:val="26"/>
          <w:szCs w:val="26"/>
        </w:rPr>
        <w:t xml:space="preserve">или МФЦ направляет межведомственные запросы </w:t>
      </w:r>
      <w:proofErr w:type="gramStart"/>
      <w:r w:rsidRPr="00EF332A">
        <w:rPr>
          <w:color w:val="auto"/>
          <w:sz w:val="26"/>
          <w:szCs w:val="26"/>
        </w:rPr>
        <w:t>в</w:t>
      </w:r>
      <w:proofErr w:type="gramEnd"/>
      <w:r w:rsidRPr="00EF332A">
        <w:rPr>
          <w:color w:val="auto"/>
          <w:sz w:val="26"/>
          <w:szCs w:val="26"/>
        </w:rPr>
        <w:t xml:space="preserve">: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iCs/>
          <w:color w:val="auto"/>
          <w:sz w:val="26"/>
          <w:szCs w:val="26"/>
        </w:rPr>
        <w:t>а</w:t>
      </w:r>
      <w:r w:rsidRPr="00EF332A">
        <w:rPr>
          <w:color w:val="auto"/>
          <w:sz w:val="26"/>
          <w:szCs w:val="26"/>
        </w:rPr>
        <w:t>) Управление Федеральной службы государственной регистрации,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</w:t>
      </w:r>
      <w:r>
        <w:rPr>
          <w:color w:val="auto"/>
          <w:sz w:val="26"/>
          <w:szCs w:val="26"/>
        </w:rPr>
        <w:t xml:space="preserve"> и кадастрового паспорта</w:t>
      </w:r>
      <w:r w:rsidRPr="00EF332A">
        <w:rPr>
          <w:color w:val="auto"/>
          <w:sz w:val="26"/>
          <w:szCs w:val="26"/>
        </w:rPr>
        <w:t xml:space="preserve">; </w:t>
      </w:r>
    </w:p>
    <w:p w:rsidR="00DE32A5" w:rsidRPr="00DF67CA" w:rsidRDefault="00DE32A5" w:rsidP="00DF67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DF67CA">
        <w:rPr>
          <w:rFonts w:ascii="Times New Roman" w:hAnsi="Times New Roman" w:cs="Times New Roman"/>
          <w:iCs/>
          <w:color w:val="auto"/>
          <w:sz w:val="26"/>
          <w:szCs w:val="26"/>
        </w:rPr>
        <w:t>б)</w:t>
      </w:r>
      <w:r w:rsidR="00DF67CA" w:rsidRPr="00DF67C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Межрайонная инспекция Федеральной налоговой службы № 3 по Камчатскому краю</w:t>
      </w:r>
      <w:r w:rsidRPr="00DF67C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DF67CA">
        <w:rPr>
          <w:rFonts w:ascii="Times New Roman" w:hAnsi="Times New Roman" w:cs="Times New Roman"/>
          <w:color w:val="auto"/>
          <w:sz w:val="26"/>
          <w:szCs w:val="26"/>
        </w:rPr>
        <w:t>для получения выписки из Единого государственного реестра юридических лиц.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.7. В случае направления запроса сотрудником </w:t>
      </w:r>
      <w:r w:rsidRPr="00EF332A">
        <w:rPr>
          <w:iCs/>
          <w:color w:val="auto"/>
          <w:sz w:val="26"/>
          <w:szCs w:val="26"/>
        </w:rPr>
        <w:t xml:space="preserve">администрации </w:t>
      </w:r>
      <w:r w:rsidRPr="00EF332A">
        <w:rPr>
          <w:color w:val="auto"/>
          <w:sz w:val="26"/>
          <w:szCs w:val="26"/>
        </w:rPr>
        <w:t xml:space="preserve">ответ на межведомственный запрос направляется сотруднику </w:t>
      </w:r>
      <w:r w:rsidRPr="00EF332A">
        <w:rPr>
          <w:iCs/>
          <w:color w:val="auto"/>
          <w:sz w:val="26"/>
          <w:szCs w:val="26"/>
        </w:rPr>
        <w:t>администрации</w:t>
      </w:r>
      <w:r w:rsidRPr="00EF332A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EF332A">
        <w:rPr>
          <w:iCs/>
          <w:color w:val="auto"/>
          <w:sz w:val="26"/>
          <w:szCs w:val="26"/>
        </w:rPr>
        <w:lastRenderedPageBreak/>
        <w:t>администрацию</w:t>
      </w:r>
      <w:r w:rsidRPr="00EF332A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F332A">
        <w:rPr>
          <w:color w:val="auto"/>
          <w:sz w:val="26"/>
          <w:szCs w:val="26"/>
        </w:rPr>
        <w:t xml:space="preserve">.9. В случае </w:t>
      </w:r>
      <w:proofErr w:type="gramStart"/>
      <w:r w:rsidRPr="00EF332A">
        <w:rPr>
          <w:color w:val="auto"/>
          <w:sz w:val="26"/>
          <w:szCs w:val="26"/>
        </w:rPr>
        <w:t>не поступления</w:t>
      </w:r>
      <w:proofErr w:type="gramEnd"/>
      <w:r w:rsidRPr="00EF332A">
        <w:rPr>
          <w:color w:val="auto"/>
          <w:sz w:val="26"/>
          <w:szCs w:val="26"/>
        </w:rPr>
        <w:t xml:space="preserve"> ответа на межведомственный запрос в установленный срок в администрацию</w:t>
      </w:r>
      <w:r w:rsidRPr="00EF332A">
        <w:rPr>
          <w:iCs/>
          <w:color w:val="auto"/>
          <w:sz w:val="26"/>
          <w:szCs w:val="26"/>
        </w:rPr>
        <w:t xml:space="preserve"> </w:t>
      </w:r>
      <w:r w:rsidRPr="00EF332A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5.10</w:t>
      </w:r>
      <w:r w:rsidRPr="00EF332A">
        <w:rPr>
          <w:color w:val="auto"/>
          <w:sz w:val="26"/>
          <w:szCs w:val="26"/>
        </w:rPr>
        <w:t xml:space="preserve">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EF332A">
        <w:rPr>
          <w:iCs/>
          <w:color w:val="auto"/>
          <w:sz w:val="26"/>
          <w:szCs w:val="26"/>
        </w:rPr>
        <w:t xml:space="preserve">администрацию, </w:t>
      </w:r>
      <w:r w:rsidRPr="00EF332A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EF332A">
        <w:rPr>
          <w:iCs/>
          <w:color w:val="auto"/>
          <w:sz w:val="26"/>
          <w:szCs w:val="26"/>
        </w:rPr>
        <w:t xml:space="preserve">администрацию </w:t>
      </w:r>
      <w:r w:rsidRPr="00EF332A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5.11</w:t>
      </w:r>
      <w:r w:rsidRPr="00EF332A">
        <w:rPr>
          <w:color w:val="auto"/>
          <w:sz w:val="26"/>
          <w:szCs w:val="26"/>
        </w:rPr>
        <w:t xml:space="preserve">. Результатом административного действия является: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1) в МФЦ: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- при наличии всех документов, предусмотренных пунктом 1</w:t>
      </w:r>
      <w:r>
        <w:rPr>
          <w:color w:val="auto"/>
          <w:sz w:val="26"/>
          <w:szCs w:val="26"/>
        </w:rPr>
        <w:t>0</w:t>
      </w:r>
      <w:r w:rsidRPr="00EF332A">
        <w:rPr>
          <w:color w:val="auto"/>
          <w:sz w:val="26"/>
          <w:szCs w:val="26"/>
        </w:rPr>
        <w:t xml:space="preserve">.1 настоящего Административного регламента – передача заявления и прилагаемых к нему документов в </w:t>
      </w:r>
      <w:r w:rsidRPr="00EF332A">
        <w:rPr>
          <w:iCs/>
          <w:color w:val="auto"/>
          <w:sz w:val="26"/>
          <w:szCs w:val="26"/>
        </w:rPr>
        <w:t>администрацию</w:t>
      </w:r>
      <w:r w:rsidRPr="00EF332A">
        <w:rPr>
          <w:color w:val="auto"/>
          <w:sz w:val="26"/>
          <w:szCs w:val="26"/>
        </w:rPr>
        <w:t xml:space="preserve">;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- при получении соответствующей информации, полученной в результате ме</w:t>
      </w:r>
      <w:r>
        <w:rPr>
          <w:color w:val="auto"/>
          <w:sz w:val="26"/>
          <w:szCs w:val="26"/>
        </w:rPr>
        <w:t>жведомственного взаимодействия –</w:t>
      </w:r>
      <w:r w:rsidRPr="00EF332A">
        <w:rPr>
          <w:color w:val="auto"/>
          <w:sz w:val="26"/>
          <w:szCs w:val="26"/>
        </w:rPr>
        <w:t xml:space="preserve"> выдача отказа в предоставлении муниципальной услуги.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2) в </w:t>
      </w:r>
      <w:r w:rsidRPr="00EF332A">
        <w:rPr>
          <w:iCs/>
          <w:color w:val="auto"/>
          <w:sz w:val="26"/>
          <w:szCs w:val="26"/>
        </w:rPr>
        <w:t xml:space="preserve">администрации: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выдача отказа в предоставлении муниципальной услуги.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5.12</w:t>
      </w:r>
      <w:r w:rsidRPr="00EF332A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Pr="00EF332A">
        <w:rPr>
          <w:iCs/>
          <w:color w:val="auto"/>
          <w:sz w:val="26"/>
          <w:szCs w:val="26"/>
        </w:rPr>
        <w:t xml:space="preserve">администрация </w:t>
      </w:r>
      <w:r w:rsidRPr="00EF332A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EF332A">
        <w:rPr>
          <w:color w:val="auto"/>
          <w:sz w:val="26"/>
          <w:szCs w:val="26"/>
        </w:rPr>
        <w:t>дств св</w:t>
      </w:r>
      <w:proofErr w:type="gramEnd"/>
      <w:r w:rsidRPr="00EF332A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DE32A5" w:rsidRPr="00EF332A" w:rsidRDefault="00DE32A5" w:rsidP="00DE32A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332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5.13</w:t>
      </w:r>
      <w:r w:rsidRPr="00EF332A">
        <w:rPr>
          <w:color w:val="auto"/>
          <w:sz w:val="26"/>
          <w:szCs w:val="26"/>
        </w:rPr>
        <w:t xml:space="preserve">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DE32A5" w:rsidRDefault="00DE32A5" w:rsidP="00DE32A5">
      <w:pPr>
        <w:pStyle w:val="Default"/>
        <w:rPr>
          <w:bCs/>
          <w:color w:val="auto"/>
          <w:sz w:val="26"/>
          <w:szCs w:val="26"/>
        </w:rPr>
      </w:pPr>
    </w:p>
    <w:p w:rsidR="00DE32A5" w:rsidRPr="00D3367D" w:rsidRDefault="00DE32A5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D3367D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26. Принятие решения о предоставлении (об отказе предоставления) муниципальной услуги</w:t>
      </w:r>
    </w:p>
    <w:p w:rsidR="00420679" w:rsidRPr="00D3367D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26.1</w:t>
      </w:r>
      <w:r>
        <w:rPr>
          <w:color w:val="auto"/>
          <w:sz w:val="26"/>
          <w:szCs w:val="26"/>
        </w:rPr>
        <w:t>. Основанием для начала данного</w:t>
      </w:r>
      <w:r w:rsidRPr="00D3367D">
        <w:rPr>
          <w:color w:val="auto"/>
          <w:sz w:val="26"/>
          <w:szCs w:val="26"/>
        </w:rPr>
        <w:t xml:space="preserve"> административного действия является наличие заявления</w:t>
      </w:r>
      <w:r w:rsidR="00DE32A5"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предоставления муниципальной услуги.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26.2. Специалист администрации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>ответственный за подготовку документов, в течение 10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календарных дней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к нему заявления</w:t>
      </w:r>
      <w:r w:rsidR="00112DAB"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предоставления муниципальной услуги, рассматривает поступившее заявление</w:t>
      </w:r>
      <w:r w:rsidR="00112DAB">
        <w:rPr>
          <w:color w:val="auto"/>
          <w:sz w:val="26"/>
          <w:szCs w:val="26"/>
        </w:rPr>
        <w:t xml:space="preserve"> и документы</w:t>
      </w:r>
      <w:r w:rsidRPr="00D3367D">
        <w:rPr>
          <w:color w:val="auto"/>
          <w:sz w:val="26"/>
          <w:szCs w:val="26"/>
        </w:rPr>
        <w:t>.</w:t>
      </w:r>
    </w:p>
    <w:p w:rsidR="00112DAB" w:rsidRDefault="00420679" w:rsidP="00112D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12DAB">
        <w:rPr>
          <w:color w:val="auto"/>
          <w:sz w:val="26"/>
          <w:szCs w:val="26"/>
        </w:rPr>
        <w:t>26.3. При установлении отсутствия оснований для отказа в предоставлении муниципальной услуги, указанных в пункте 13.1 настоящего Административного регламента, специалист администрации</w:t>
      </w:r>
      <w:r w:rsidRPr="00112DAB">
        <w:rPr>
          <w:iCs/>
          <w:color w:val="auto"/>
          <w:sz w:val="26"/>
          <w:szCs w:val="26"/>
        </w:rPr>
        <w:t xml:space="preserve">, </w:t>
      </w:r>
      <w:r w:rsidRPr="00112DAB">
        <w:rPr>
          <w:color w:val="auto"/>
          <w:sz w:val="26"/>
          <w:szCs w:val="26"/>
        </w:rPr>
        <w:t>ответствен</w:t>
      </w:r>
      <w:r w:rsidR="00112DAB" w:rsidRPr="00112DAB">
        <w:rPr>
          <w:color w:val="auto"/>
          <w:sz w:val="26"/>
          <w:szCs w:val="26"/>
        </w:rPr>
        <w:t xml:space="preserve">ный за подготовку документов, </w:t>
      </w:r>
      <w:r w:rsidR="00112DAB" w:rsidRPr="00112DAB">
        <w:rPr>
          <w:sz w:val="26"/>
          <w:szCs w:val="26"/>
        </w:rPr>
        <w:t>готовит проект сообщения заявителю об отказе в предварительном согласовании предоставления земельного участка или в предоставлении земельных участков</w:t>
      </w:r>
      <w:r w:rsidR="00112DAB" w:rsidRPr="00112DAB">
        <w:rPr>
          <w:color w:val="auto"/>
          <w:sz w:val="26"/>
          <w:szCs w:val="26"/>
        </w:rPr>
        <w:t>.</w:t>
      </w:r>
    </w:p>
    <w:p w:rsidR="00112DAB" w:rsidRPr="00112DAB" w:rsidRDefault="00112DAB" w:rsidP="00112DAB">
      <w:pPr>
        <w:pStyle w:val="20"/>
        <w:shd w:val="clear" w:color="auto" w:fill="auto"/>
        <w:tabs>
          <w:tab w:val="left" w:pos="1550"/>
        </w:tabs>
        <w:spacing w:after="0" w:line="322" w:lineRule="exact"/>
        <w:ind w:firstLine="709"/>
        <w:jc w:val="both"/>
      </w:pPr>
      <w:r w:rsidRPr="00112DAB">
        <w:rPr>
          <w:color w:val="auto"/>
        </w:rPr>
        <w:lastRenderedPageBreak/>
        <w:t xml:space="preserve">26.4. </w:t>
      </w:r>
      <w:proofErr w:type="gramStart"/>
      <w:r w:rsidRPr="00112DAB">
        <w:t xml:space="preserve">Глава администрации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 передает его для отправки заявителю </w:t>
      </w:r>
      <w:r>
        <w:t>специалистом администрации, ответственным за подготовку документов</w:t>
      </w:r>
      <w:r w:rsidRPr="00112DAB">
        <w:t>.</w:t>
      </w:r>
      <w:proofErr w:type="gramEnd"/>
    </w:p>
    <w:p w:rsidR="00112DAB" w:rsidRDefault="00420679" w:rsidP="00112DAB">
      <w:pPr>
        <w:pStyle w:val="20"/>
        <w:shd w:val="clear" w:color="auto" w:fill="auto"/>
        <w:tabs>
          <w:tab w:val="left" w:pos="1243"/>
        </w:tabs>
        <w:spacing w:after="0" w:line="322" w:lineRule="exact"/>
        <w:ind w:firstLine="709"/>
        <w:jc w:val="both"/>
      </w:pPr>
      <w:r w:rsidRPr="00112DAB">
        <w:rPr>
          <w:color w:val="auto"/>
        </w:rPr>
        <w:t xml:space="preserve">26.4. </w:t>
      </w:r>
      <w:proofErr w:type="gramStart"/>
      <w:r w:rsidRPr="00112DAB">
        <w:rPr>
          <w:color w:val="auto"/>
        </w:rPr>
        <w:t xml:space="preserve">При отсутствии оснований для отказа в предоставлении муниципальной услуги, </w:t>
      </w:r>
      <w:r w:rsidRPr="00112DAB">
        <w:t>указанных</w:t>
      </w:r>
      <w:r w:rsidRPr="00112DAB">
        <w:rPr>
          <w:color w:val="auto"/>
        </w:rPr>
        <w:t xml:space="preserve"> в пункте 13.1 настоящего Административного регламента, специалист администрации</w:t>
      </w:r>
      <w:r w:rsidRPr="00112DAB">
        <w:rPr>
          <w:iCs/>
          <w:color w:val="auto"/>
        </w:rPr>
        <w:t xml:space="preserve">, </w:t>
      </w:r>
      <w:r w:rsidRPr="00112DAB">
        <w:rPr>
          <w:color w:val="auto"/>
        </w:rPr>
        <w:t xml:space="preserve">ответственный за подготовку документов, </w:t>
      </w:r>
      <w:r w:rsidR="00112DAB">
        <w:t>публикует извещение</w:t>
      </w:r>
      <w:r w:rsidR="00112DAB" w:rsidRPr="00112DAB">
        <w:t xml:space="preserve"> о предоставлении земельного участка для указанных целей в порядке, установленном для официального опубликования (обнародования) муниципал</w:t>
      </w:r>
      <w:r w:rsidR="00112DAB">
        <w:t>ьных правовых актов и размещает извещение</w:t>
      </w:r>
      <w:r w:rsidR="00F31C65">
        <w:t xml:space="preserve"> в официальном источнике опубликования и </w:t>
      </w:r>
      <w:r w:rsidR="00112DAB" w:rsidRPr="00112DAB">
        <w:t xml:space="preserve">на официальном сайте </w:t>
      </w:r>
      <w:r w:rsidR="00112DAB">
        <w:t>администрации</w:t>
      </w:r>
      <w:r w:rsidR="00112DAB" w:rsidRPr="00112DAB">
        <w:t xml:space="preserve"> в информационно-телек</w:t>
      </w:r>
      <w:r w:rsidR="00112DAB">
        <w:t>оммуникационной сети «Интернет</w:t>
      </w:r>
      <w:r w:rsidR="00F31C65">
        <w:t>»</w:t>
      </w:r>
      <w:r w:rsidR="00112DAB">
        <w:t xml:space="preserve">. </w:t>
      </w:r>
      <w:proofErr w:type="gramEnd"/>
    </w:p>
    <w:p w:rsidR="00522CC0" w:rsidRDefault="00522CC0" w:rsidP="00522CC0">
      <w:pPr>
        <w:pStyle w:val="20"/>
        <w:shd w:val="clear" w:color="auto" w:fill="auto"/>
        <w:tabs>
          <w:tab w:val="left" w:pos="1550"/>
        </w:tabs>
        <w:spacing w:after="0" w:line="322" w:lineRule="exact"/>
        <w:ind w:firstLine="709"/>
        <w:jc w:val="both"/>
      </w:pPr>
      <w:r w:rsidRPr="00522CC0">
        <w:t xml:space="preserve">26.5. </w:t>
      </w:r>
      <w:proofErr w:type="gramStart"/>
      <w:r w:rsidRPr="00522CC0">
        <w:t xml:space="preserve">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</w:t>
      </w:r>
      <w:r>
        <w:t>специалист администрации, ответственный за подготовку документов</w:t>
      </w:r>
      <w:r w:rsidRPr="00522CC0">
        <w:t xml:space="preserve"> </w:t>
      </w:r>
      <w:r>
        <w:t>готовит проект</w:t>
      </w:r>
      <w:r w:rsidRPr="00522CC0">
        <w:t xml:space="preserve"> постановления о предварительном согласовании в порядке, установленном административным регламентом «Предварительное согласование предоставления</w:t>
      </w:r>
      <w:r>
        <w:t xml:space="preserve"> земельного участка» или проект</w:t>
      </w:r>
      <w:r w:rsidRPr="00522CC0">
        <w:t xml:space="preserve"> договора аренды или договора купли-продажи, в срок не более 3 рабочих дней.</w:t>
      </w:r>
      <w:proofErr w:type="gramEnd"/>
    </w:p>
    <w:p w:rsidR="00522CC0" w:rsidRPr="00112DAB" w:rsidRDefault="00522CC0" w:rsidP="00522CC0">
      <w:pPr>
        <w:pStyle w:val="20"/>
        <w:shd w:val="clear" w:color="auto" w:fill="auto"/>
        <w:tabs>
          <w:tab w:val="left" w:pos="1243"/>
        </w:tabs>
        <w:spacing w:after="0" w:line="322" w:lineRule="exact"/>
        <w:ind w:firstLine="709"/>
        <w:jc w:val="both"/>
      </w:pPr>
      <w:r w:rsidRPr="00522CC0">
        <w:t xml:space="preserve">26.6. </w:t>
      </w:r>
      <w:proofErr w:type="gramStart"/>
      <w:r w:rsidRPr="00522CC0">
        <w:t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ответственный исполните</w:t>
      </w:r>
      <w:r w:rsidR="00F31C65">
        <w:t>ль а</w:t>
      </w:r>
      <w:r w:rsidRPr="00522CC0">
        <w:t>дминистрации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</w:t>
      </w:r>
      <w:proofErr w:type="gramEnd"/>
      <w:r w:rsidRPr="00522CC0">
        <w:t xml:space="preserve"> аренды земельного участка и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:rsidR="00420679" w:rsidRPr="00D3367D" w:rsidRDefault="00522CC0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26.5. Подписанное</w:t>
      </w:r>
      <w:r w:rsidR="00420679">
        <w:rPr>
          <w:color w:val="auto"/>
          <w:sz w:val="26"/>
          <w:szCs w:val="26"/>
        </w:rPr>
        <w:t xml:space="preserve"> г</w:t>
      </w:r>
      <w:r w:rsidR="00420679" w:rsidRPr="00D3367D">
        <w:rPr>
          <w:color w:val="auto"/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>решение об отказе в предоставлении земельного участка</w:t>
      </w:r>
      <w:r w:rsidR="00420679" w:rsidRPr="00D3367D">
        <w:rPr>
          <w:color w:val="auto"/>
          <w:sz w:val="26"/>
          <w:szCs w:val="26"/>
        </w:rPr>
        <w:t xml:space="preserve"> передается на регистрацию специалисту</w:t>
      </w:r>
      <w:r w:rsidR="00420679" w:rsidRPr="00D3367D">
        <w:rPr>
          <w:iCs/>
          <w:color w:val="auto"/>
          <w:sz w:val="26"/>
          <w:szCs w:val="26"/>
        </w:rPr>
        <w:t xml:space="preserve">, </w:t>
      </w:r>
      <w:r w:rsidR="00420679" w:rsidRPr="00D3367D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26.6. Результатом данного административно</w:t>
      </w:r>
      <w:r w:rsidR="00522CC0">
        <w:rPr>
          <w:color w:val="auto"/>
          <w:sz w:val="26"/>
          <w:szCs w:val="26"/>
        </w:rPr>
        <w:t>го действия является подписанное</w:t>
      </w:r>
      <w:r>
        <w:rPr>
          <w:color w:val="auto"/>
          <w:sz w:val="26"/>
          <w:szCs w:val="26"/>
        </w:rPr>
        <w:t xml:space="preserve"> г</w:t>
      </w:r>
      <w:r w:rsidRPr="00D3367D">
        <w:rPr>
          <w:color w:val="auto"/>
          <w:sz w:val="26"/>
          <w:szCs w:val="26"/>
        </w:rPr>
        <w:t xml:space="preserve">лавой администрации </w:t>
      </w:r>
      <w:r w:rsidR="00522CC0">
        <w:rPr>
          <w:color w:val="auto"/>
          <w:sz w:val="26"/>
          <w:szCs w:val="26"/>
        </w:rPr>
        <w:t>решение об отказе в предоставлении земельного участка</w:t>
      </w:r>
      <w:r w:rsidRPr="00D3367D">
        <w:rPr>
          <w:color w:val="auto"/>
          <w:sz w:val="26"/>
          <w:szCs w:val="26"/>
        </w:rPr>
        <w:t xml:space="preserve"> в журнале регистрации </w:t>
      </w:r>
      <w:r>
        <w:rPr>
          <w:color w:val="auto"/>
          <w:sz w:val="26"/>
          <w:szCs w:val="26"/>
        </w:rPr>
        <w:t xml:space="preserve">исходящей корреспонденции.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26.7. Общий максимальный срок выполнения административного</w:t>
      </w:r>
      <w:r w:rsidR="00E00DF4">
        <w:rPr>
          <w:color w:val="auto"/>
          <w:sz w:val="26"/>
          <w:szCs w:val="26"/>
        </w:rPr>
        <w:t xml:space="preserve"> действия не должен превышать 7</w:t>
      </w:r>
      <w:r w:rsidRPr="00D3367D">
        <w:rPr>
          <w:color w:val="auto"/>
          <w:sz w:val="26"/>
          <w:szCs w:val="26"/>
        </w:rPr>
        <w:t xml:space="preserve"> рабочих дней. </w:t>
      </w:r>
    </w:p>
    <w:p w:rsidR="00420679" w:rsidRPr="00D3367D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26.8.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522CC0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>26.9. Способом фиксации административного действия являются регистрация подписанной</w:t>
      </w:r>
      <w:r>
        <w:rPr>
          <w:color w:val="auto"/>
          <w:sz w:val="26"/>
          <w:szCs w:val="26"/>
        </w:rPr>
        <w:t xml:space="preserve"> г</w:t>
      </w:r>
      <w:r w:rsidRPr="00D3367D">
        <w:rPr>
          <w:color w:val="auto"/>
          <w:sz w:val="26"/>
          <w:szCs w:val="26"/>
        </w:rPr>
        <w:t>лавой администрации</w:t>
      </w:r>
      <w:r w:rsidR="00522CC0">
        <w:rPr>
          <w:color w:val="auto"/>
          <w:sz w:val="26"/>
          <w:szCs w:val="26"/>
        </w:rPr>
        <w:t>:</w:t>
      </w:r>
    </w:p>
    <w:p w:rsidR="00420679" w:rsidRDefault="00522CC0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1)решение об отказе в предоставлении земельного участка</w:t>
      </w:r>
      <w:r w:rsidR="00420679" w:rsidRPr="00D3367D">
        <w:rPr>
          <w:color w:val="auto"/>
          <w:sz w:val="26"/>
          <w:szCs w:val="26"/>
        </w:rPr>
        <w:t xml:space="preserve"> в журнале регистрации </w:t>
      </w:r>
      <w:r w:rsidR="00420679">
        <w:rPr>
          <w:color w:val="auto"/>
          <w:sz w:val="26"/>
          <w:szCs w:val="26"/>
        </w:rPr>
        <w:t>исходящей корреспонденции</w:t>
      </w:r>
      <w:r>
        <w:rPr>
          <w:color w:val="auto"/>
          <w:sz w:val="26"/>
          <w:szCs w:val="26"/>
        </w:rPr>
        <w:t>;</w:t>
      </w:r>
    </w:p>
    <w:p w:rsidR="00223EAC" w:rsidRDefault="00223EAC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</w:t>
      </w:r>
      <w:r w:rsidR="00522CC0">
        <w:rPr>
          <w:color w:val="auto"/>
          <w:sz w:val="26"/>
          <w:szCs w:val="26"/>
        </w:rPr>
        <w:t>подготовленное постановление администрации о предварительном согласовании предоставлении земельного участка</w:t>
      </w:r>
      <w:r>
        <w:rPr>
          <w:color w:val="auto"/>
          <w:sz w:val="26"/>
          <w:szCs w:val="26"/>
        </w:rPr>
        <w:t xml:space="preserve"> в журнале регистрации постановлений администраций, </w:t>
      </w:r>
    </w:p>
    <w:p w:rsidR="00522CC0" w:rsidRPr="00D3367D" w:rsidRDefault="00223EAC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подготовленный проект</w:t>
      </w:r>
      <w:r w:rsidR="00522CC0">
        <w:rPr>
          <w:color w:val="auto"/>
          <w:sz w:val="26"/>
          <w:szCs w:val="26"/>
        </w:rPr>
        <w:t xml:space="preserve"> дого</w:t>
      </w:r>
      <w:r>
        <w:rPr>
          <w:color w:val="auto"/>
          <w:sz w:val="26"/>
          <w:szCs w:val="26"/>
        </w:rPr>
        <w:t xml:space="preserve">вора аренды или договора </w:t>
      </w:r>
      <w:r w:rsidR="00522CC0">
        <w:rPr>
          <w:color w:val="auto"/>
          <w:sz w:val="26"/>
          <w:szCs w:val="26"/>
        </w:rPr>
        <w:t>купли–продаж</w:t>
      </w:r>
      <w:r>
        <w:rPr>
          <w:color w:val="auto"/>
          <w:sz w:val="26"/>
          <w:szCs w:val="26"/>
        </w:rPr>
        <w:t xml:space="preserve">и. </w:t>
      </w:r>
    </w:p>
    <w:p w:rsidR="00420679" w:rsidRPr="00D3367D" w:rsidRDefault="00420679" w:rsidP="00420679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420679" w:rsidRPr="006057F0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27. Выдача (направление) документа, являющегося результатом предоставления муниципальной услуги</w:t>
      </w:r>
    </w:p>
    <w:p w:rsidR="00420679" w:rsidRPr="00B526AC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23EA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27.1.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</w:t>
      </w:r>
      <w:r w:rsidR="00223EAC">
        <w:rPr>
          <w:color w:val="auto"/>
          <w:sz w:val="26"/>
          <w:szCs w:val="26"/>
        </w:rPr>
        <w:t>подписанного</w:t>
      </w:r>
      <w:r>
        <w:rPr>
          <w:color w:val="auto"/>
          <w:sz w:val="26"/>
          <w:szCs w:val="26"/>
        </w:rPr>
        <w:t xml:space="preserve"> г</w:t>
      </w:r>
      <w:r w:rsidRPr="00B526AC">
        <w:rPr>
          <w:color w:val="auto"/>
          <w:sz w:val="26"/>
          <w:szCs w:val="26"/>
        </w:rPr>
        <w:t xml:space="preserve">лавой администрации </w:t>
      </w:r>
      <w:r w:rsidR="00223EAC">
        <w:rPr>
          <w:color w:val="auto"/>
          <w:sz w:val="26"/>
          <w:szCs w:val="26"/>
        </w:rPr>
        <w:t>решения об отказе в предоставлении земельного участка, постановления администрации о предварительном согласовании предоставлении земельного участка, договора аренды или договора купли–продажи.</w:t>
      </w:r>
    </w:p>
    <w:p w:rsidR="009B3748" w:rsidRDefault="00420679" w:rsidP="009B37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27.2. Специалист администрации, ответственный за </w:t>
      </w:r>
      <w:r>
        <w:rPr>
          <w:color w:val="auto"/>
          <w:sz w:val="26"/>
          <w:szCs w:val="26"/>
        </w:rPr>
        <w:t>предоставление муниципальной услуги</w:t>
      </w:r>
      <w:r w:rsidRPr="00B526AC">
        <w:rPr>
          <w:color w:val="auto"/>
          <w:sz w:val="26"/>
          <w:szCs w:val="26"/>
        </w:rPr>
        <w:t xml:space="preserve">, в течение 1 календарного дня со дня подписания </w:t>
      </w:r>
      <w:r w:rsidR="00223EAC">
        <w:rPr>
          <w:color w:val="auto"/>
          <w:sz w:val="26"/>
          <w:szCs w:val="26"/>
        </w:rPr>
        <w:t xml:space="preserve">документов </w:t>
      </w:r>
      <w:r w:rsidR="009B3748">
        <w:rPr>
          <w:color w:val="auto"/>
          <w:sz w:val="26"/>
          <w:szCs w:val="26"/>
        </w:rPr>
        <w:t>направляет заявителю подписанное г</w:t>
      </w:r>
      <w:r w:rsidR="009B3748" w:rsidRPr="00B526AC">
        <w:rPr>
          <w:color w:val="auto"/>
          <w:sz w:val="26"/>
          <w:szCs w:val="26"/>
        </w:rPr>
        <w:t>лавой администрации</w:t>
      </w:r>
      <w:r w:rsidR="009B3748">
        <w:rPr>
          <w:color w:val="auto"/>
          <w:sz w:val="26"/>
          <w:szCs w:val="26"/>
        </w:rPr>
        <w:t>:</w:t>
      </w:r>
    </w:p>
    <w:p w:rsidR="009B3748" w:rsidRDefault="00F31C65" w:rsidP="009B37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 решение</w:t>
      </w:r>
      <w:r w:rsidR="009B3748">
        <w:rPr>
          <w:color w:val="auto"/>
          <w:sz w:val="26"/>
          <w:szCs w:val="26"/>
        </w:rPr>
        <w:t xml:space="preserve"> об отказе в предоставлении земельного участка; </w:t>
      </w:r>
    </w:p>
    <w:p w:rsidR="009B3748" w:rsidRDefault="00F31C65" w:rsidP="009B37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постановление</w:t>
      </w:r>
      <w:r w:rsidR="009B3748">
        <w:rPr>
          <w:color w:val="auto"/>
          <w:sz w:val="26"/>
          <w:szCs w:val="26"/>
        </w:rPr>
        <w:t xml:space="preserve"> администрации о предварительном согласовании предоставлении земельного участка и три экземпляра договора аренды либо договора купли–продажи.</w:t>
      </w:r>
    </w:p>
    <w:p w:rsidR="00420679" w:rsidRPr="00B526AC" w:rsidRDefault="009B3748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27.3</w:t>
      </w:r>
      <w:r w:rsidR="00420679" w:rsidRPr="00B526AC">
        <w:rPr>
          <w:color w:val="auto"/>
          <w:sz w:val="26"/>
          <w:szCs w:val="26"/>
        </w:rPr>
        <w:t xml:space="preserve">. Выдача (направление) </w:t>
      </w:r>
      <w:r>
        <w:rPr>
          <w:color w:val="auto"/>
          <w:sz w:val="26"/>
          <w:szCs w:val="26"/>
        </w:rPr>
        <w:t>документов</w:t>
      </w:r>
      <w:r w:rsidR="00420679" w:rsidRPr="00B526AC">
        <w:rPr>
          <w:sz w:val="26"/>
          <w:szCs w:val="26"/>
        </w:rPr>
        <w:t xml:space="preserve"> </w:t>
      </w:r>
      <w:r w:rsidR="00420679" w:rsidRPr="00B526AC">
        <w:rPr>
          <w:color w:val="auto"/>
          <w:sz w:val="26"/>
          <w:szCs w:val="26"/>
        </w:rPr>
        <w:t xml:space="preserve">осуществляется способом, указанным заявителем в заявлении, в том числе: </w:t>
      </w:r>
    </w:p>
    <w:p w:rsidR="00420679" w:rsidRPr="00B526A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при личном обращении в </w:t>
      </w:r>
      <w:r w:rsidRPr="00B526AC">
        <w:rPr>
          <w:iCs/>
          <w:color w:val="auto"/>
          <w:sz w:val="26"/>
          <w:szCs w:val="26"/>
        </w:rPr>
        <w:t>администрацию</w:t>
      </w:r>
      <w:r w:rsidRPr="00B526AC">
        <w:rPr>
          <w:color w:val="auto"/>
          <w:sz w:val="26"/>
          <w:szCs w:val="26"/>
        </w:rPr>
        <w:t xml:space="preserve">; </w:t>
      </w:r>
    </w:p>
    <w:p w:rsidR="00420679" w:rsidRPr="00B526A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при личном обращении в МФЦ; </w:t>
      </w:r>
    </w:p>
    <w:p w:rsidR="00420679" w:rsidRPr="00B526A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посредством почтового отправления на адрес заявителя, указанный в заявлении; </w:t>
      </w:r>
    </w:p>
    <w:p w:rsidR="00420679" w:rsidRPr="00B526AC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через личный кабинет на ЕПГУ или РПГУ. </w:t>
      </w:r>
    </w:p>
    <w:p w:rsidR="00420679" w:rsidRPr="00B526AC" w:rsidRDefault="009B3748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27.4</w:t>
      </w:r>
      <w:r w:rsidR="00420679" w:rsidRPr="00B526AC">
        <w:rPr>
          <w:color w:val="auto"/>
          <w:sz w:val="26"/>
          <w:szCs w:val="26"/>
        </w:rPr>
        <w:t xml:space="preserve">. В случае указания заявителем на получение результата в МФЦ, </w:t>
      </w:r>
      <w:r w:rsidR="00420679" w:rsidRPr="00B526AC">
        <w:rPr>
          <w:iCs/>
          <w:color w:val="auto"/>
          <w:sz w:val="26"/>
          <w:szCs w:val="26"/>
        </w:rPr>
        <w:t xml:space="preserve">администрация </w:t>
      </w:r>
      <w:r w:rsidR="00420679" w:rsidRPr="00B526AC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420679" w:rsidRPr="00B526AC" w:rsidRDefault="009B3748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27.5</w:t>
      </w:r>
      <w:r w:rsidR="00420679" w:rsidRPr="00B526AC">
        <w:rPr>
          <w:color w:val="auto"/>
          <w:sz w:val="26"/>
          <w:szCs w:val="26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</w:t>
      </w:r>
      <w:r w:rsidR="00F31C65">
        <w:rPr>
          <w:color w:val="auto"/>
          <w:sz w:val="26"/>
          <w:szCs w:val="26"/>
        </w:rPr>
        <w:t>тановленном порядке соглашением</w:t>
      </w:r>
      <w:r w:rsidR="00420679" w:rsidRPr="00B526AC">
        <w:rPr>
          <w:color w:val="auto"/>
          <w:sz w:val="26"/>
          <w:szCs w:val="26"/>
        </w:rPr>
        <w:t xml:space="preserve"> о взаимодействии, если исполнение данного административного дей</w:t>
      </w:r>
      <w:r w:rsidR="00F31C65">
        <w:rPr>
          <w:color w:val="auto"/>
          <w:sz w:val="26"/>
          <w:szCs w:val="26"/>
        </w:rPr>
        <w:t>ствия предусмотрено заключенным соглашением</w:t>
      </w:r>
      <w:r w:rsidR="00420679" w:rsidRPr="00B526AC">
        <w:rPr>
          <w:color w:val="auto"/>
          <w:sz w:val="26"/>
          <w:szCs w:val="26"/>
        </w:rPr>
        <w:t xml:space="preserve">. </w:t>
      </w:r>
    </w:p>
    <w:p w:rsidR="00420679" w:rsidRPr="00B526AC" w:rsidRDefault="009B3748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27.6</w:t>
      </w:r>
      <w:r w:rsidR="00420679" w:rsidRPr="00B526AC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420679" w:rsidRPr="00B526AC">
        <w:rPr>
          <w:iCs/>
          <w:color w:val="auto"/>
          <w:sz w:val="26"/>
          <w:szCs w:val="26"/>
        </w:rPr>
        <w:t xml:space="preserve">администрация </w:t>
      </w:r>
      <w:r w:rsidR="00420679" w:rsidRPr="00B526AC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="00420679" w:rsidRPr="00B526AC">
        <w:rPr>
          <w:color w:val="auto"/>
          <w:sz w:val="26"/>
          <w:szCs w:val="26"/>
        </w:rPr>
        <w:t>дств св</w:t>
      </w:r>
      <w:proofErr w:type="gramEnd"/>
      <w:r w:rsidR="00420679" w:rsidRPr="00B526AC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420679" w:rsidRPr="009B3748" w:rsidRDefault="009B3748" w:rsidP="009B37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27.7</w:t>
      </w:r>
      <w:r w:rsidR="00420679" w:rsidRPr="00B526AC">
        <w:rPr>
          <w:color w:val="auto"/>
          <w:sz w:val="26"/>
          <w:szCs w:val="26"/>
        </w:rPr>
        <w:t>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</w:t>
      </w:r>
      <w:r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решения об отказе в предоставлении земельного участка, постановления администрации о предварительном согласовании предоставлении земельного участка, договора аренды или договора купли–продажи.</w:t>
      </w:r>
    </w:p>
    <w:p w:rsidR="00420679" w:rsidRPr="00B526AC" w:rsidRDefault="009B3748" w:rsidP="00420679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27.8</w:t>
      </w:r>
      <w:r w:rsidR="00420679" w:rsidRPr="00B526AC">
        <w:rPr>
          <w:color w:val="auto"/>
          <w:sz w:val="26"/>
          <w:szCs w:val="26"/>
        </w:rPr>
        <w:t xml:space="preserve">. Способом фиксации результата выполнения административного действия по выдаче (направлению) документа, являющегося результатом предоставления </w:t>
      </w:r>
      <w:r w:rsidR="00420679" w:rsidRPr="00B526AC">
        <w:rPr>
          <w:color w:val="auto"/>
          <w:sz w:val="26"/>
          <w:szCs w:val="26"/>
        </w:rPr>
        <w:lastRenderedPageBreak/>
        <w:t>муниципальной услуги, явл</w:t>
      </w:r>
      <w:r>
        <w:rPr>
          <w:color w:val="auto"/>
          <w:sz w:val="26"/>
          <w:szCs w:val="26"/>
        </w:rPr>
        <w:t>яется внесение сведений о документах</w:t>
      </w:r>
      <w:r w:rsidR="00420679" w:rsidRPr="00B526AC">
        <w:rPr>
          <w:color w:val="auto"/>
          <w:sz w:val="26"/>
          <w:szCs w:val="26"/>
        </w:rPr>
        <w:t xml:space="preserve"> в журнал регистрации исходящей корреспонденции</w:t>
      </w:r>
      <w:r w:rsidR="00420679" w:rsidRPr="00B526AC">
        <w:rPr>
          <w:iCs/>
          <w:color w:val="auto"/>
          <w:sz w:val="26"/>
          <w:szCs w:val="26"/>
        </w:rPr>
        <w:t xml:space="preserve">. </w:t>
      </w:r>
    </w:p>
    <w:p w:rsidR="00420679" w:rsidRPr="00D0130E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A43646" w:rsidRDefault="00420679" w:rsidP="00420679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28</w:t>
      </w:r>
      <w:r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420679" w:rsidRPr="00654659" w:rsidRDefault="00420679" w:rsidP="00420679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E54B1B">
        <w:rPr>
          <w:color w:val="auto"/>
          <w:sz w:val="26"/>
          <w:szCs w:val="26"/>
        </w:rPr>
        <w:t xml:space="preserve">.1. Текущий </w:t>
      </w:r>
      <w:proofErr w:type="gramStart"/>
      <w:r w:rsidRPr="00E54B1B">
        <w:rPr>
          <w:color w:val="auto"/>
          <w:sz w:val="26"/>
          <w:szCs w:val="26"/>
        </w:rPr>
        <w:t>контроль за</w:t>
      </w:r>
      <w:proofErr w:type="gramEnd"/>
      <w:r w:rsidRPr="00E54B1B">
        <w:rPr>
          <w:color w:val="auto"/>
          <w:sz w:val="26"/>
          <w:szCs w:val="26"/>
        </w:rPr>
        <w:t xml:space="preserve"> соблюдением и исполнением положений </w:t>
      </w:r>
      <w:r w:rsidR="009B3748">
        <w:rPr>
          <w:color w:val="auto"/>
          <w:sz w:val="26"/>
          <w:szCs w:val="26"/>
        </w:rPr>
        <w:t xml:space="preserve">настоящего Административного </w:t>
      </w:r>
      <w:r w:rsidRPr="00E54B1B">
        <w:rPr>
          <w:color w:val="auto"/>
          <w:sz w:val="26"/>
          <w:szCs w:val="26"/>
        </w:rPr>
        <w:t xml:space="preserve">регламента и </w:t>
      </w:r>
      <w:r w:rsidRPr="00E54B1B">
        <w:rPr>
          <w:iCs/>
          <w:color w:val="auto"/>
          <w:sz w:val="26"/>
          <w:szCs w:val="26"/>
        </w:rPr>
        <w:t xml:space="preserve">иных </w:t>
      </w:r>
      <w:r w:rsidRPr="00E54B1B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E54B1B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E54B1B">
        <w:rPr>
          <w:color w:val="auto"/>
          <w:sz w:val="26"/>
          <w:szCs w:val="26"/>
        </w:rPr>
        <w:t xml:space="preserve">.2. </w:t>
      </w:r>
      <w:r w:rsidRPr="00E54B1B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E54B1B">
        <w:rPr>
          <w:color w:val="auto"/>
          <w:sz w:val="26"/>
          <w:szCs w:val="26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420679" w:rsidRPr="0065465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29. Порядок и периодичность осуществления </w:t>
      </w:r>
      <w:proofErr w:type="gramStart"/>
      <w:r>
        <w:rPr>
          <w:b/>
          <w:bCs/>
          <w:color w:val="auto"/>
          <w:sz w:val="26"/>
          <w:szCs w:val="26"/>
        </w:rPr>
        <w:t>плановых</w:t>
      </w:r>
      <w:proofErr w:type="gramEnd"/>
      <w:r>
        <w:rPr>
          <w:b/>
          <w:bCs/>
          <w:color w:val="auto"/>
          <w:sz w:val="26"/>
          <w:szCs w:val="26"/>
        </w:rPr>
        <w:t xml:space="preserve"> </w:t>
      </w: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 внеплановых проверок полноты и качества предоставления муниципальной услуги</w:t>
      </w:r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E54B1B">
        <w:rPr>
          <w:color w:val="auto"/>
          <w:sz w:val="26"/>
          <w:szCs w:val="26"/>
        </w:rPr>
        <w:t xml:space="preserve">.1. </w:t>
      </w:r>
      <w:proofErr w:type="gramStart"/>
      <w:r w:rsidRPr="00E54B1B">
        <w:rPr>
          <w:color w:val="auto"/>
          <w:sz w:val="26"/>
          <w:szCs w:val="26"/>
        </w:rPr>
        <w:t>Контроль за</w:t>
      </w:r>
      <w:proofErr w:type="gramEnd"/>
      <w:r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</w:t>
      </w:r>
      <w:r>
        <w:rPr>
          <w:color w:val="auto"/>
          <w:sz w:val="26"/>
          <w:szCs w:val="26"/>
        </w:rPr>
        <w:t xml:space="preserve">   </w:t>
      </w:r>
      <w:r w:rsidRPr="00E54B1B">
        <w:rPr>
          <w:color w:val="auto"/>
          <w:sz w:val="26"/>
          <w:szCs w:val="26"/>
        </w:rPr>
        <w:t xml:space="preserve">проведения плановых проверок;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E54B1B">
        <w:rPr>
          <w:color w:val="auto"/>
          <w:sz w:val="26"/>
          <w:szCs w:val="26"/>
        </w:rPr>
        <w:t xml:space="preserve">.2. В целях осуществления </w:t>
      </w:r>
      <w:proofErr w:type="gramStart"/>
      <w:r w:rsidRPr="00E54B1B">
        <w:rPr>
          <w:color w:val="auto"/>
          <w:sz w:val="26"/>
          <w:szCs w:val="26"/>
        </w:rPr>
        <w:t>контроля за</w:t>
      </w:r>
      <w:proofErr w:type="gramEnd"/>
      <w:r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E54B1B">
        <w:rPr>
          <w:color w:val="auto"/>
          <w:sz w:val="26"/>
          <w:szCs w:val="26"/>
        </w:rPr>
        <w:t>.3. Внеплановые проверки проводятся в связи с проверкой устране</w:t>
      </w:r>
      <w:r>
        <w:rPr>
          <w:color w:val="auto"/>
          <w:sz w:val="26"/>
          <w:szCs w:val="26"/>
        </w:rPr>
        <w:t xml:space="preserve">ния ранее выявленных нарушений </w:t>
      </w:r>
      <w:r w:rsidR="009B3748">
        <w:rPr>
          <w:color w:val="auto"/>
          <w:sz w:val="26"/>
          <w:szCs w:val="26"/>
        </w:rPr>
        <w:t xml:space="preserve">настоящего </w:t>
      </w:r>
      <w:r>
        <w:rPr>
          <w:color w:val="auto"/>
          <w:sz w:val="26"/>
          <w:szCs w:val="26"/>
        </w:rPr>
        <w:t>А</w:t>
      </w:r>
      <w:r w:rsidRPr="00E54B1B">
        <w:rPr>
          <w:color w:val="auto"/>
          <w:sz w:val="26"/>
          <w:szCs w:val="26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420679" w:rsidRPr="0065465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DF67CA" w:rsidRDefault="00DF67CA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DF67CA" w:rsidRPr="00E54B1B" w:rsidRDefault="00DF67CA" w:rsidP="00DF67CA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30.1. </w:t>
      </w:r>
      <w:r w:rsidRPr="00E54B1B">
        <w:rPr>
          <w:color w:val="auto"/>
          <w:sz w:val="26"/>
          <w:szCs w:val="26"/>
        </w:rPr>
        <w:t xml:space="preserve">По результатам проведенных проверок, в случае выявления нарушений соблюдения положений </w:t>
      </w:r>
      <w:r>
        <w:rPr>
          <w:color w:val="auto"/>
          <w:sz w:val="26"/>
          <w:szCs w:val="26"/>
        </w:rPr>
        <w:t xml:space="preserve">настоящего Административного </w:t>
      </w:r>
      <w:r w:rsidRPr="00E54B1B">
        <w:rPr>
          <w:color w:val="auto"/>
          <w:sz w:val="26"/>
          <w:szCs w:val="26"/>
        </w:rPr>
        <w:t xml:space="preserve">регламента, виновные должностные лица </w:t>
      </w:r>
      <w:r w:rsidRPr="00E54B1B">
        <w:rPr>
          <w:iCs/>
          <w:color w:val="auto"/>
          <w:sz w:val="26"/>
          <w:szCs w:val="26"/>
        </w:rPr>
        <w:t xml:space="preserve">администрации </w:t>
      </w:r>
      <w:r w:rsidRPr="00E54B1B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предос</w:t>
      </w:r>
      <w:r>
        <w:rPr>
          <w:color w:val="auto"/>
          <w:sz w:val="26"/>
          <w:szCs w:val="26"/>
        </w:rPr>
        <w:t xml:space="preserve">тавления муниципальной услуги </w:t>
      </w:r>
      <w:r w:rsidRPr="00E54B1B">
        <w:rPr>
          <w:color w:val="auto"/>
          <w:sz w:val="26"/>
          <w:szCs w:val="26"/>
        </w:rPr>
        <w:lastRenderedPageBreak/>
        <w:t>в соответствии с требованиями законодательства Российской Федерации и законодательства Камчатского края.</w:t>
      </w:r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65465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31. Положения, характеризующие требования к порядку и формам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31</w:t>
      </w:r>
      <w:r w:rsidRPr="00E54B1B">
        <w:rPr>
          <w:color w:val="auto"/>
          <w:sz w:val="26"/>
          <w:szCs w:val="26"/>
        </w:rPr>
        <w:t xml:space="preserve">.1. </w:t>
      </w:r>
      <w:proofErr w:type="gramStart"/>
      <w:r w:rsidRPr="00E54B1B">
        <w:rPr>
          <w:color w:val="auto"/>
          <w:sz w:val="26"/>
          <w:szCs w:val="26"/>
        </w:rPr>
        <w:t>Контроль за</w:t>
      </w:r>
      <w:proofErr w:type="gramEnd"/>
      <w:r w:rsidRPr="00E54B1B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420679" w:rsidRPr="0065465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</w:t>
      </w:r>
      <w:proofErr w:type="gramStart"/>
      <w:r>
        <w:rPr>
          <w:b/>
          <w:bCs/>
          <w:color w:val="auto"/>
          <w:sz w:val="26"/>
          <w:szCs w:val="26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Pr="00E54B1B">
        <w:rPr>
          <w:color w:val="auto"/>
          <w:sz w:val="26"/>
          <w:szCs w:val="26"/>
        </w:rPr>
        <w:t>.1. Заявители имеют право на обжалование действий или бездействия должностных лиц</w:t>
      </w:r>
      <w:r w:rsidRPr="00E54B1B">
        <w:rPr>
          <w:iCs/>
          <w:color w:val="auto"/>
          <w:sz w:val="26"/>
          <w:szCs w:val="26"/>
        </w:rPr>
        <w:t>, специалистов администрации</w:t>
      </w:r>
      <w:r w:rsidRPr="00E54B1B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Pr="00E54B1B">
        <w:rPr>
          <w:color w:val="auto"/>
          <w:sz w:val="26"/>
          <w:szCs w:val="26"/>
        </w:rPr>
        <w:t>.2. Заявитель может</w:t>
      </w:r>
      <w:r>
        <w:rPr>
          <w:color w:val="auto"/>
          <w:sz w:val="26"/>
          <w:szCs w:val="26"/>
        </w:rPr>
        <w:t xml:space="preserve"> обратиться с жалобой, </w:t>
      </w:r>
      <w:r w:rsidRPr="00E54B1B">
        <w:rPr>
          <w:color w:val="auto"/>
          <w:sz w:val="26"/>
          <w:szCs w:val="26"/>
        </w:rPr>
        <w:t xml:space="preserve">в том числе в следующих случаях: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54659">
        <w:rPr>
          <w:color w:val="auto"/>
          <w:sz w:val="26"/>
          <w:szCs w:val="26"/>
        </w:rPr>
        <w:t>нормативными правовыми актами</w:t>
      </w:r>
      <w:r>
        <w:rPr>
          <w:color w:val="auto"/>
          <w:sz w:val="26"/>
          <w:szCs w:val="26"/>
        </w:rPr>
        <w:t xml:space="preserve">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420679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20679" w:rsidRPr="00654659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33. Порядок подачи и рассмотрения жалобы</w:t>
      </w:r>
    </w:p>
    <w:p w:rsidR="00420679" w:rsidRPr="00654659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33</w:t>
      </w:r>
      <w:r w:rsidRPr="00E54B1B">
        <w:rPr>
          <w:color w:val="auto"/>
          <w:sz w:val="26"/>
          <w:szCs w:val="26"/>
        </w:rPr>
        <w:t xml:space="preserve">.1. Жалоба подается в </w:t>
      </w:r>
      <w:r>
        <w:rPr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. Жалобы на решения, принятые </w:t>
      </w:r>
      <w:r>
        <w:rPr>
          <w:color w:val="auto"/>
          <w:sz w:val="26"/>
          <w:szCs w:val="26"/>
        </w:rPr>
        <w:t>главой</w:t>
      </w:r>
      <w:r w:rsidRPr="00E54B1B">
        <w:rPr>
          <w:color w:val="auto"/>
          <w:sz w:val="26"/>
          <w:szCs w:val="26"/>
        </w:rPr>
        <w:t xml:space="preserve"> </w:t>
      </w:r>
      <w:r w:rsidRPr="00E54B1B">
        <w:rPr>
          <w:iCs/>
          <w:color w:val="auto"/>
          <w:sz w:val="26"/>
          <w:szCs w:val="26"/>
        </w:rPr>
        <w:t xml:space="preserve">администрации </w:t>
      </w:r>
      <w:r w:rsidRPr="00E54B1B">
        <w:rPr>
          <w:color w:val="auto"/>
          <w:sz w:val="26"/>
          <w:szCs w:val="26"/>
        </w:rPr>
        <w:t xml:space="preserve">подаются в </w:t>
      </w:r>
      <w:r>
        <w:rPr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, рассматриваются непосредственно </w:t>
      </w:r>
      <w:r>
        <w:rPr>
          <w:color w:val="auto"/>
          <w:sz w:val="26"/>
          <w:szCs w:val="26"/>
        </w:rPr>
        <w:t>главой</w:t>
      </w:r>
      <w:r w:rsidRPr="00E54B1B">
        <w:rPr>
          <w:color w:val="auto"/>
          <w:sz w:val="26"/>
          <w:szCs w:val="26"/>
        </w:rPr>
        <w:t xml:space="preserve">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E54B1B">
        <w:rPr>
          <w:color w:val="auto"/>
          <w:sz w:val="26"/>
          <w:szCs w:val="26"/>
        </w:rPr>
        <w:t xml:space="preserve">.2. Жалоба может быть направлена в </w:t>
      </w:r>
      <w:r w:rsidRPr="00E54B1B">
        <w:rPr>
          <w:iCs/>
          <w:color w:val="auto"/>
          <w:sz w:val="26"/>
          <w:szCs w:val="26"/>
        </w:rPr>
        <w:t xml:space="preserve">администрацию </w:t>
      </w:r>
      <w:r w:rsidRPr="00E54B1B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посредством ЕПГУ, РПГУ, а также может быть принята при личном приеме заявителя.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E54B1B">
        <w:rPr>
          <w:color w:val="auto"/>
          <w:sz w:val="26"/>
          <w:szCs w:val="26"/>
        </w:rPr>
        <w:t xml:space="preserve">.3. Жалоба должна содержать: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а) наименование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специалиста, решения и действия (бездействие) которых обжалуются;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в) сведения об обжалуемых решениях и действиях (бездействии)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специалиста;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E54B1B">
        <w:rPr>
          <w:color w:val="auto"/>
          <w:sz w:val="26"/>
          <w:szCs w:val="26"/>
        </w:rPr>
        <w:t xml:space="preserve">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420679" w:rsidRPr="00E54B1B" w:rsidRDefault="00420679" w:rsidP="00420679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420679" w:rsidRPr="00E54B1B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34</w:t>
      </w:r>
      <w:r w:rsidRPr="00E54B1B">
        <w:rPr>
          <w:b/>
          <w:bCs/>
          <w:color w:val="auto"/>
          <w:sz w:val="26"/>
          <w:szCs w:val="26"/>
        </w:rPr>
        <w:t>. Сроки рассмотрения жалобы</w:t>
      </w:r>
    </w:p>
    <w:p w:rsidR="00420679" w:rsidRPr="00E54B1B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Pr="00E54B1B">
        <w:rPr>
          <w:color w:val="auto"/>
          <w:sz w:val="26"/>
          <w:szCs w:val="26"/>
        </w:rPr>
        <w:t xml:space="preserve">.1. Жалоба, поступившая в </w:t>
      </w:r>
      <w:r w:rsidRPr="00E54B1B">
        <w:rPr>
          <w:iCs/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Pr="00E54B1B">
        <w:rPr>
          <w:color w:val="auto"/>
          <w:sz w:val="26"/>
          <w:szCs w:val="26"/>
        </w:rPr>
        <w:t xml:space="preserve">.2. </w:t>
      </w:r>
      <w:proofErr w:type="gramStart"/>
      <w:r w:rsidRPr="00E54B1B">
        <w:rPr>
          <w:color w:val="auto"/>
          <w:sz w:val="26"/>
          <w:szCs w:val="26"/>
        </w:rPr>
        <w:t xml:space="preserve">Жалоба, поступившая в </w:t>
      </w:r>
      <w:r w:rsidRPr="00E54B1B">
        <w:rPr>
          <w:iCs/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E54B1B">
        <w:rPr>
          <w:color w:val="auto"/>
          <w:sz w:val="26"/>
          <w:szCs w:val="26"/>
        </w:rPr>
        <w:t xml:space="preserve"> регистрации.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E54B1B">
        <w:rPr>
          <w:iCs/>
          <w:color w:val="auto"/>
          <w:sz w:val="26"/>
          <w:szCs w:val="26"/>
        </w:rPr>
        <w:t xml:space="preserve">администрацией </w:t>
      </w:r>
      <w:r w:rsidRPr="00E54B1B">
        <w:rPr>
          <w:color w:val="auto"/>
          <w:sz w:val="26"/>
          <w:szCs w:val="26"/>
        </w:rPr>
        <w:t xml:space="preserve">в срок не более 5 рабочих дней. </w:t>
      </w:r>
    </w:p>
    <w:p w:rsidR="00420679" w:rsidRPr="00E54B1B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35</w:t>
      </w:r>
      <w:r w:rsidRPr="00F260FF">
        <w:rPr>
          <w:b/>
          <w:color w:val="auto"/>
          <w:sz w:val="26"/>
          <w:szCs w:val="26"/>
        </w:rPr>
        <w:t xml:space="preserve">. </w:t>
      </w:r>
      <w:r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420679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420679" w:rsidRPr="00654659" w:rsidRDefault="00420679" w:rsidP="00420679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</w:t>
      </w:r>
      <w:r w:rsidRPr="00E67E58">
        <w:rPr>
          <w:color w:val="auto"/>
          <w:sz w:val="26"/>
          <w:szCs w:val="26"/>
        </w:rPr>
        <w:t xml:space="preserve">.1. Администрация отказывает в удовлетворении жалобы в следующих случаях: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35</w:t>
      </w:r>
      <w:r w:rsidRPr="00E67E58">
        <w:rPr>
          <w:color w:val="auto"/>
          <w:sz w:val="26"/>
          <w:szCs w:val="26"/>
        </w:rPr>
        <w:t xml:space="preserve">.2. Администрация вправе оставить жалобу без ответа в следующих случаях: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>в) если в</w:t>
      </w:r>
      <w:r>
        <w:rPr>
          <w:color w:val="auto"/>
          <w:sz w:val="26"/>
          <w:szCs w:val="26"/>
        </w:rPr>
        <w:t xml:space="preserve"> письменном обращении не указана</w:t>
      </w:r>
      <w:r w:rsidRPr="00E67E58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г) если жалоба подана заявителем в </w:t>
      </w:r>
      <w:r>
        <w:rPr>
          <w:color w:val="auto"/>
          <w:sz w:val="26"/>
          <w:szCs w:val="26"/>
        </w:rPr>
        <w:t>администрацию</w:t>
      </w:r>
      <w:r w:rsidRPr="00E67E58">
        <w:rPr>
          <w:color w:val="auto"/>
          <w:sz w:val="26"/>
          <w:szCs w:val="26"/>
        </w:rPr>
        <w:t xml:space="preserve">, в </w:t>
      </w:r>
      <w:r>
        <w:rPr>
          <w:color w:val="auto"/>
          <w:sz w:val="26"/>
          <w:szCs w:val="26"/>
        </w:rPr>
        <w:t>компетенцию которой</w:t>
      </w:r>
      <w:r w:rsidRPr="00E67E58">
        <w:rPr>
          <w:color w:val="auto"/>
          <w:sz w:val="26"/>
          <w:szCs w:val="26"/>
        </w:rPr>
        <w:t xml:space="preserve">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E67E58">
        <w:rPr>
          <w:color w:val="auto"/>
          <w:sz w:val="26"/>
          <w:szCs w:val="26"/>
        </w:rPr>
        <w:t xml:space="preserve"> направлялись в </w:t>
      </w:r>
      <w:r w:rsidRPr="00E67E58">
        <w:rPr>
          <w:iCs/>
          <w:color w:val="auto"/>
          <w:sz w:val="26"/>
          <w:szCs w:val="26"/>
        </w:rPr>
        <w:t xml:space="preserve">администрацию </w:t>
      </w:r>
      <w:r w:rsidRPr="00E67E58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E67E58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36</w:t>
      </w:r>
      <w:r w:rsidRPr="00E67E58">
        <w:rPr>
          <w:b/>
          <w:color w:val="auto"/>
          <w:sz w:val="26"/>
          <w:szCs w:val="26"/>
        </w:rPr>
        <w:t xml:space="preserve">. </w:t>
      </w:r>
      <w:r w:rsidRPr="00E67E58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420679" w:rsidRPr="00E67E58" w:rsidRDefault="00420679" w:rsidP="00420679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36</w:t>
      </w:r>
      <w:r w:rsidRPr="00E67E58">
        <w:rPr>
          <w:color w:val="auto"/>
          <w:sz w:val="26"/>
          <w:szCs w:val="26"/>
        </w:rPr>
        <w:t xml:space="preserve">.1. По результатам рассмотрения обращения жалобы </w:t>
      </w:r>
      <w:r w:rsidRPr="00E67E58">
        <w:rPr>
          <w:iCs/>
          <w:color w:val="auto"/>
          <w:sz w:val="26"/>
          <w:szCs w:val="26"/>
        </w:rPr>
        <w:t xml:space="preserve">администрация </w:t>
      </w:r>
      <w:r w:rsidRPr="00E67E58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37</w:t>
      </w:r>
      <w:r w:rsidRPr="00E67E58">
        <w:rPr>
          <w:b/>
          <w:bCs/>
          <w:color w:val="auto"/>
          <w:sz w:val="26"/>
          <w:szCs w:val="26"/>
        </w:rPr>
        <w:t xml:space="preserve">. Порядок информирования заявителя о результатах </w:t>
      </w: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420679" w:rsidRPr="00E67E58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37</w:t>
      </w:r>
      <w:r w:rsidRPr="00E67E58">
        <w:rPr>
          <w:color w:val="auto"/>
          <w:sz w:val="26"/>
          <w:szCs w:val="26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38</w:t>
      </w:r>
      <w:r w:rsidRPr="00E67E58">
        <w:rPr>
          <w:b/>
          <w:bCs/>
          <w:color w:val="auto"/>
          <w:sz w:val="26"/>
          <w:szCs w:val="26"/>
        </w:rPr>
        <w:t xml:space="preserve">. Право заявителя на получение </w:t>
      </w: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420679" w:rsidRPr="00E67E58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38</w:t>
      </w:r>
      <w:r w:rsidRPr="00E67E58">
        <w:rPr>
          <w:color w:val="auto"/>
          <w:sz w:val="26"/>
          <w:szCs w:val="26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</w:t>
      </w:r>
      <w:r w:rsidRPr="00E67E58">
        <w:rPr>
          <w:color w:val="auto"/>
          <w:sz w:val="26"/>
          <w:szCs w:val="26"/>
        </w:rPr>
        <w:t xml:space="preserve">.2. Информация и документы, необходимые для обоснования и рассмотрения жалобы размещаются в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официальном сайте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и/или письменной форме. </w:t>
      </w: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</w:t>
      </w:r>
      <w:r w:rsidRPr="00E67E58">
        <w:rPr>
          <w:b/>
          <w:bCs/>
          <w:color w:val="auto"/>
          <w:sz w:val="26"/>
          <w:szCs w:val="26"/>
        </w:rPr>
        <w:t>. Порядок обжалования решения по жалобе</w:t>
      </w:r>
    </w:p>
    <w:p w:rsidR="00420679" w:rsidRPr="00E67E58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.1. В случае установления в ходе или по результатам </w:t>
      </w:r>
      <w:proofErr w:type="gramStart"/>
      <w:r w:rsidRPr="00E67E58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67E58">
        <w:rPr>
          <w:color w:val="auto"/>
          <w:sz w:val="26"/>
          <w:szCs w:val="26"/>
        </w:rPr>
        <w:t xml:space="preserve"> или преступления </w:t>
      </w:r>
      <w:r w:rsidRPr="00E67E58">
        <w:rPr>
          <w:iCs/>
          <w:color w:val="auto"/>
          <w:sz w:val="26"/>
          <w:szCs w:val="26"/>
        </w:rPr>
        <w:t xml:space="preserve">администрация </w:t>
      </w:r>
      <w:r w:rsidRPr="00E67E58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.3. При подаче жалобы заявитель вправе получить следующую информацию: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местонахождение </w:t>
      </w:r>
      <w:r w:rsidRPr="00E67E58">
        <w:rPr>
          <w:iCs/>
          <w:color w:val="auto"/>
          <w:sz w:val="26"/>
          <w:szCs w:val="26"/>
        </w:rPr>
        <w:t>администрации</w:t>
      </w:r>
      <w:r w:rsidRPr="00E67E58">
        <w:rPr>
          <w:color w:val="auto"/>
          <w:sz w:val="26"/>
          <w:szCs w:val="26"/>
        </w:rPr>
        <w:t xml:space="preserve">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.4. При подаче жалобы заинтересованное лицо вправе получить в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40</w:t>
      </w:r>
      <w:r w:rsidRPr="00E67E58">
        <w:rPr>
          <w:b/>
          <w:bCs/>
          <w:color w:val="auto"/>
          <w:sz w:val="26"/>
          <w:szCs w:val="26"/>
        </w:rPr>
        <w:t>. Способы информирования заявителей о порядке подачи и рассмотрения жалобы</w:t>
      </w:r>
    </w:p>
    <w:p w:rsidR="00420679" w:rsidRPr="00E67E58" w:rsidRDefault="00420679" w:rsidP="0042067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40</w:t>
      </w:r>
      <w:r w:rsidRPr="00E67E58">
        <w:rPr>
          <w:color w:val="auto"/>
          <w:sz w:val="26"/>
          <w:szCs w:val="26"/>
        </w:rPr>
        <w:t xml:space="preserve">.1. </w:t>
      </w:r>
      <w:proofErr w:type="gramStart"/>
      <w:r w:rsidRPr="00E67E58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E67E58">
        <w:rPr>
          <w:iCs/>
          <w:color w:val="auto"/>
          <w:sz w:val="26"/>
          <w:szCs w:val="26"/>
        </w:rPr>
        <w:t>администрации</w:t>
      </w:r>
      <w:r w:rsidRPr="00E67E58">
        <w:rPr>
          <w:color w:val="auto"/>
          <w:sz w:val="26"/>
          <w:szCs w:val="26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официальном сайте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420679" w:rsidRPr="00E67E58" w:rsidRDefault="00420679" w:rsidP="00420679">
      <w:pPr>
        <w:pStyle w:val="Default"/>
        <w:ind w:firstLine="709"/>
        <w:jc w:val="both"/>
        <w:rPr>
          <w:color w:val="auto"/>
        </w:rPr>
      </w:pPr>
    </w:p>
    <w:p w:rsidR="00420679" w:rsidRDefault="00420679" w:rsidP="00420679">
      <w:pPr>
        <w:pStyle w:val="Default"/>
        <w:jc w:val="both"/>
        <w:rPr>
          <w:color w:val="auto"/>
        </w:rPr>
        <w:sectPr w:rsidR="00420679" w:rsidSect="00420679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C1EBA">
        <w:rPr>
          <w:rFonts w:ascii="Times New Roman" w:hAnsi="Times New Roman" w:cs="Times New Roman"/>
        </w:rPr>
        <w:lastRenderedPageBreak/>
        <w:t xml:space="preserve">Приложение 1 </w:t>
      </w: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51BBC">
        <w:rPr>
          <w:rFonts w:ascii="Times New Roman" w:hAnsi="Times New Roman" w:cs="Times New Roman"/>
        </w:rPr>
        <w:t xml:space="preserve">к Административному регламенту </w:t>
      </w: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51BBC">
        <w:rPr>
          <w:rFonts w:ascii="Times New Roman" w:hAnsi="Times New Roman" w:cs="Times New Roman"/>
        </w:rPr>
        <w:t>предоставления муниципальной услуги</w:t>
      </w:r>
    </w:p>
    <w:p w:rsidR="00420679" w:rsidRPr="001C1EBA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20679" w:rsidRPr="00A46054" w:rsidRDefault="00420679" w:rsidP="004206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46054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420679" w:rsidRPr="00A46054" w:rsidRDefault="00420679" w:rsidP="004206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A46054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района</w:t>
      </w:r>
      <w:r w:rsidRPr="00A46054">
        <w:rPr>
          <w:rFonts w:ascii="Times New Roman" w:eastAsia="Times New Roman" w:hAnsi="Times New Roman" w:cs="Times New Roman"/>
          <w:b/>
          <w:bCs/>
        </w:rPr>
        <w:t>, и организаций, участвующих в предоставлении муниципальной услуги</w:t>
      </w:r>
    </w:p>
    <w:p w:rsidR="00420679" w:rsidRPr="00A46054" w:rsidRDefault="00420679" w:rsidP="004206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0E709C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420679" w:rsidRPr="000E709C" w:rsidRDefault="00420679" w:rsidP="004206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: </w:t>
      </w:r>
      <w:r w:rsidRPr="000E709C">
        <w:rPr>
          <w:rFonts w:ascii="Times New Roman" w:eastAsia="Times New Roman" w:hAnsi="Times New Roman" w:cs="Times New Roman"/>
        </w:rPr>
        <w:t>п. Лесной</w:t>
      </w:r>
      <w:r w:rsidRPr="000E709C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0E709C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0E709C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420679" w:rsidRPr="000E709C" w:rsidTr="00420679">
        <w:trPr>
          <w:trHeight w:val="117"/>
        </w:trPr>
        <w:tc>
          <w:tcPr>
            <w:tcW w:w="8994" w:type="dxa"/>
            <w:gridSpan w:val="2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420679" w:rsidRPr="000E709C" w:rsidTr="00420679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0E709C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0E709C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420679" w:rsidRPr="000E709C" w:rsidTr="00420679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Контактный телефон: 84153131118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 </w:t>
      </w:r>
      <w:r w:rsidRPr="000E709C">
        <w:rPr>
          <w:rFonts w:ascii="Times New Roman" w:eastAsia="Times New Roman" w:hAnsi="Times New Roman" w:cs="Times New Roman"/>
        </w:rPr>
        <w:t>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 </w:t>
      </w:r>
      <w:hyperlink r:id="rId10" w:history="1">
        <w:r w:rsidRPr="000E709C">
          <w:rPr>
            <w:rFonts w:ascii="Times New Roman" w:eastAsia="Times New Roman" w:hAnsi="Times New Roman" w:cs="Times New Roman"/>
            <w:lang w:val="en-US"/>
          </w:rPr>
          <w:t>http</w:t>
        </w:r>
        <w:r w:rsidRPr="000E709C">
          <w:rPr>
            <w:rFonts w:ascii="Times New Roman" w:eastAsia="Times New Roman" w:hAnsi="Times New Roman" w:cs="Times New Roman"/>
          </w:rPr>
          <w:t>://</w:t>
        </w:r>
        <w:r w:rsidRPr="000E709C">
          <w:rPr>
            <w:rFonts w:ascii="Times New Roman" w:eastAsia="Times New Roman" w:hAnsi="Times New Roman" w:cs="Times New Roman"/>
            <w:lang w:val="en-US"/>
          </w:rPr>
          <w:t>www</w:t>
        </w:r>
        <w:r w:rsidRPr="000E709C">
          <w:rPr>
            <w:rFonts w:ascii="Times New Roman" w:eastAsia="Times New Roman" w:hAnsi="Times New Roman" w:cs="Times New Roman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0E709C">
          <w:rPr>
            <w:rFonts w:ascii="Times New Roman" w:eastAsia="Times New Roman" w:hAnsi="Times New Roman" w:cs="Times New Roman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0E709C">
          <w:rPr>
            <w:rFonts w:ascii="Times New Roman" w:eastAsia="Times New Roman" w:hAnsi="Times New Roman" w:cs="Times New Roman"/>
          </w:rPr>
          <w:t>/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0E709C">
          <w:rPr>
            <w:rFonts w:ascii="Times New Roman" w:eastAsia="Times New Roman" w:hAnsi="Times New Roman" w:cs="Times New Roman"/>
          </w:rPr>
          <w:t>/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0E709C">
        <w:rPr>
          <w:rFonts w:ascii="Times New Roman" w:eastAsia="Times New Roman" w:hAnsi="Times New Roman" w:cs="Times New Roman"/>
        </w:rPr>
        <w:t>.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 </w:t>
      </w:r>
      <w:r w:rsidRPr="000E709C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0E709C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0E709C">
        <w:rPr>
          <w:rFonts w:ascii="Times New Roman" w:eastAsia="Times New Roman" w:hAnsi="Times New Roman" w:cs="Times New Roman"/>
          <w:iCs/>
        </w:rPr>
        <w:t>.</w:t>
      </w:r>
      <w:proofErr w:type="spellStart"/>
      <w:r w:rsidRPr="000E709C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0E709C">
        <w:rPr>
          <w:rFonts w:ascii="Times New Roman" w:eastAsia="Times New Roman" w:hAnsi="Times New Roman" w:cs="Times New Roman"/>
          <w:iCs/>
        </w:rPr>
        <w:t>.77@</w:t>
      </w:r>
      <w:r w:rsidRPr="000E709C">
        <w:rPr>
          <w:rFonts w:ascii="Times New Roman" w:eastAsia="Times New Roman" w:hAnsi="Times New Roman" w:cs="Times New Roman"/>
          <w:iCs/>
          <w:lang w:val="en-US"/>
        </w:rPr>
        <w:t>mail</w:t>
      </w:r>
      <w:r w:rsidRPr="000E709C">
        <w:rPr>
          <w:rFonts w:ascii="Times New Roman" w:eastAsia="Times New Roman" w:hAnsi="Times New Roman" w:cs="Times New Roman"/>
          <w:iCs/>
        </w:rPr>
        <w:t>.</w:t>
      </w:r>
      <w:proofErr w:type="spellStart"/>
      <w:r w:rsidRPr="000E709C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0E709C">
        <w:rPr>
          <w:rFonts w:ascii="Times New Roman" w:eastAsia="Times New Roman" w:hAnsi="Times New Roman" w:cs="Times New Roman"/>
          <w:iCs/>
        </w:rPr>
        <w:t xml:space="preserve">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0E709C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E709C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0E709C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420679" w:rsidRPr="000242C5" w:rsidRDefault="00420679" w:rsidP="0042067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0242C5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0242C5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>: http://portalmfc.kamgov.ru/</w:t>
      </w:r>
    </w:p>
    <w:p w:rsidR="00420679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0E709C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11" w:history="1"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0242C5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420679" w:rsidRPr="000E709C" w:rsidRDefault="00420679" w:rsidP="00420679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>: http://portalmfc.kamgov.ru/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0E709C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2" w:history="1"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420679" w:rsidRPr="000242C5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0242C5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>: http://portalmfc.kamgov.ru/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0E709C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3" w:history="1"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420679" w:rsidRPr="000242C5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0242C5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7"/>
        </w:trPr>
        <w:tc>
          <w:tcPr>
            <w:tcW w:w="44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>: http://portalmfc.kamgov.ru/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0E709C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0242C5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0242C5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0242C5">
        <w:rPr>
          <w:rFonts w:ascii="Times New Roman" w:eastAsia="Times New Roman" w:hAnsi="Times New Roman" w:cs="Times New Roman"/>
          <w:b/>
        </w:rPr>
        <w:t>, д. 1</w:t>
      </w:r>
    </w:p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0E709C">
        <w:rPr>
          <w:rFonts w:ascii="Times New Roman" w:eastAsia="Times New Roman" w:hAnsi="Times New Roman" w:cs="Times New Roman"/>
        </w:rPr>
        <w:t>Вулканный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0E709C">
        <w:rPr>
          <w:rFonts w:ascii="Times New Roman" w:eastAsia="Times New Roman" w:hAnsi="Times New Roman" w:cs="Times New Roman"/>
        </w:rPr>
        <w:t>Центральная</w:t>
      </w:r>
      <w:proofErr w:type="gramEnd"/>
      <w:r w:rsidRPr="000E709C">
        <w:rPr>
          <w:rFonts w:ascii="Times New Roman" w:eastAsia="Times New Roman" w:hAnsi="Times New Roman" w:cs="Times New Roman"/>
        </w:rPr>
        <w:t>, д. 1.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>: http://portalmfc.kamgov.ru/</w:t>
      </w:r>
    </w:p>
    <w:p w:rsidR="00420679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0242C5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0242C5">
        <w:rPr>
          <w:rFonts w:ascii="Times New Roman" w:eastAsia="Times New Roman" w:hAnsi="Times New Roman" w:cs="Times New Roman"/>
          <w:b/>
        </w:rPr>
        <w:t>, д.2А</w:t>
      </w:r>
    </w:p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0E709C">
        <w:rPr>
          <w:rFonts w:ascii="Times New Roman" w:eastAsia="Times New Roman" w:hAnsi="Times New Roman" w:cs="Times New Roman"/>
        </w:rPr>
        <w:t>Советская</w:t>
      </w:r>
      <w:proofErr w:type="gramEnd"/>
      <w:r w:rsidRPr="000E709C">
        <w:rPr>
          <w:rFonts w:ascii="Times New Roman" w:eastAsia="Times New Roman" w:hAnsi="Times New Roman" w:cs="Times New Roman"/>
        </w:rPr>
        <w:t>, д.2А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</w:t>
      </w:r>
      <w:hyperlink r:id="rId15" w:history="1">
        <w:r w:rsidRPr="000E709C">
          <w:rPr>
            <w:rStyle w:val="ab"/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420679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0242C5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0242C5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0242C5">
        <w:rPr>
          <w:rFonts w:ascii="Times New Roman" w:eastAsia="Times New Roman" w:hAnsi="Times New Roman" w:cs="Times New Roman"/>
          <w:b/>
        </w:rPr>
        <w:t>, д.2/1</w:t>
      </w:r>
    </w:p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0E709C">
        <w:rPr>
          <w:rFonts w:ascii="Times New Roman" w:eastAsia="Times New Roman" w:hAnsi="Times New Roman" w:cs="Times New Roman"/>
        </w:rPr>
        <w:t>Шоссейная</w:t>
      </w:r>
      <w:proofErr w:type="gramEnd"/>
      <w:r w:rsidRPr="000E709C">
        <w:rPr>
          <w:rFonts w:ascii="Times New Roman" w:eastAsia="Times New Roman" w:hAnsi="Times New Roman" w:cs="Times New Roman"/>
        </w:rPr>
        <w:t>, д.2/1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</w:t>
      </w:r>
      <w:hyperlink r:id="rId16" w:history="1">
        <w:r w:rsidRPr="000E709C">
          <w:rPr>
            <w:rStyle w:val="ab"/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420679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0242C5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п</w:t>
      </w:r>
      <w:proofErr w:type="gramStart"/>
      <w:r w:rsidRPr="000242C5">
        <w:rPr>
          <w:rFonts w:ascii="Times New Roman" w:eastAsia="Times New Roman" w:hAnsi="Times New Roman" w:cs="Times New Roman"/>
          <w:b/>
        </w:rPr>
        <w:t>.С</w:t>
      </w:r>
      <w:proofErr w:type="gramEnd"/>
      <w:r w:rsidRPr="000242C5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0242C5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0E709C">
        <w:rPr>
          <w:rFonts w:ascii="Times New Roman" w:eastAsia="Times New Roman" w:hAnsi="Times New Roman" w:cs="Times New Roman"/>
        </w:rPr>
        <w:t>п</w:t>
      </w:r>
      <w:proofErr w:type="gramStart"/>
      <w:r w:rsidRPr="000E709C">
        <w:rPr>
          <w:rFonts w:ascii="Times New Roman" w:eastAsia="Times New Roman" w:hAnsi="Times New Roman" w:cs="Times New Roman"/>
        </w:rPr>
        <w:t>.С</w:t>
      </w:r>
      <w:proofErr w:type="gramEnd"/>
      <w:r w:rsidRPr="000E709C">
        <w:rPr>
          <w:rFonts w:ascii="Times New Roman" w:eastAsia="Times New Roman" w:hAnsi="Times New Roman" w:cs="Times New Roman"/>
        </w:rPr>
        <w:t>окоч</w:t>
      </w:r>
      <w:proofErr w:type="spellEnd"/>
      <w:r w:rsidRPr="000E709C">
        <w:rPr>
          <w:rFonts w:ascii="Times New Roman" w:eastAsia="Times New Roman" w:hAnsi="Times New Roman" w:cs="Times New Roman"/>
        </w:rPr>
        <w:t>, ул. Лесная, д.1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</w:t>
      </w:r>
      <w:hyperlink r:id="rId17" w:history="1">
        <w:r w:rsidRPr="000E709C">
          <w:rPr>
            <w:rStyle w:val="ab"/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420679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0242C5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п</w:t>
      </w:r>
      <w:proofErr w:type="gramStart"/>
      <w:r w:rsidRPr="000242C5">
        <w:rPr>
          <w:rFonts w:ascii="Times New Roman" w:eastAsia="Times New Roman" w:hAnsi="Times New Roman" w:cs="Times New Roman"/>
          <w:b/>
        </w:rPr>
        <w:t>.П</w:t>
      </w:r>
      <w:proofErr w:type="gramEnd"/>
      <w:r w:rsidRPr="000242C5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0E709C">
        <w:rPr>
          <w:rFonts w:ascii="Times New Roman" w:eastAsia="Times New Roman" w:hAnsi="Times New Roman" w:cs="Times New Roman"/>
        </w:rPr>
        <w:t>п</w:t>
      </w:r>
      <w:proofErr w:type="gramStart"/>
      <w:r w:rsidRPr="000E709C">
        <w:rPr>
          <w:rFonts w:ascii="Times New Roman" w:eastAsia="Times New Roman" w:hAnsi="Times New Roman" w:cs="Times New Roman"/>
        </w:rPr>
        <w:t>.П</w:t>
      </w:r>
      <w:proofErr w:type="gramEnd"/>
      <w:r w:rsidRPr="000E709C">
        <w:rPr>
          <w:rFonts w:ascii="Times New Roman" w:eastAsia="Times New Roman" w:hAnsi="Times New Roman" w:cs="Times New Roman"/>
        </w:rPr>
        <w:t>ионерский</w:t>
      </w:r>
      <w:proofErr w:type="spellEnd"/>
      <w:r w:rsidRPr="000E709C">
        <w:rPr>
          <w:rFonts w:ascii="Times New Roman" w:eastAsia="Times New Roman" w:hAnsi="Times New Roman" w:cs="Times New Roman"/>
        </w:rPr>
        <w:t>, ул. Николая Коляды, д.1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0E709C">
          <w:rPr>
            <w:rStyle w:val="ab"/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420679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0242C5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0242C5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0242C5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0E709C">
        <w:rPr>
          <w:rFonts w:ascii="Times New Roman" w:eastAsia="Times New Roman" w:hAnsi="Times New Roman" w:cs="Times New Roman"/>
        </w:rPr>
        <w:t>Совхозная</w:t>
      </w:r>
      <w:proofErr w:type="gramEnd"/>
      <w:r w:rsidRPr="000E709C">
        <w:rPr>
          <w:rFonts w:ascii="Times New Roman" w:eastAsia="Times New Roman" w:hAnsi="Times New Roman" w:cs="Times New Roman"/>
        </w:rPr>
        <w:t>, д.18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0E709C">
          <w:rPr>
            <w:rStyle w:val="ab"/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420679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420679" w:rsidRPr="000242C5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42C5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0242C5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420679" w:rsidRPr="000E709C" w:rsidTr="00420679">
        <w:trPr>
          <w:trHeight w:val="118"/>
        </w:trPr>
        <w:tc>
          <w:tcPr>
            <w:tcW w:w="459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420679" w:rsidRPr="000E709C" w:rsidRDefault="00420679" w:rsidP="00420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20679" w:rsidRPr="000E709C" w:rsidRDefault="00420679" w:rsidP="00420679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0E709C">
        <w:rPr>
          <w:rFonts w:ascii="Times New Roman" w:eastAsia="Times New Roman" w:hAnsi="Times New Roman" w:cs="Times New Roman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420679" w:rsidRPr="000E709C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DF67CA" w:rsidRPr="00DF67CA" w:rsidRDefault="00420679" w:rsidP="00DF67C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>Официальный сайт МФЦ в сети Интернет</w:t>
      </w:r>
      <w:r>
        <w:rPr>
          <w:rFonts w:ascii="Times New Roman" w:eastAsia="Times New Roman" w:hAnsi="Times New Roman" w:cs="Times New Roman"/>
          <w:iCs/>
        </w:rPr>
        <w:t>: http://portalmfc.kamgov.ru.</w:t>
      </w:r>
    </w:p>
    <w:p w:rsidR="00DF67CA" w:rsidRPr="00DF67CA" w:rsidRDefault="00DF67CA" w:rsidP="00DF67CA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DF67C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3. Организации, участвующие в предоставлении муниципальной услуги </w:t>
      </w:r>
    </w:p>
    <w:p w:rsidR="00DF67CA" w:rsidRPr="00DF67CA" w:rsidRDefault="00DF67CA" w:rsidP="00DF67C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DF67CA">
        <w:rPr>
          <w:rFonts w:ascii="Times New Roman" w:eastAsia="Times New Roman" w:hAnsi="Times New Roman" w:cs="Times New Roman"/>
          <w:b/>
          <w:lang w:eastAsia="en-US" w:bidi="ar-SA"/>
        </w:rPr>
        <w:t xml:space="preserve">3.1. </w:t>
      </w:r>
      <w:r w:rsidRPr="00DF67C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DF67CA" w:rsidRPr="00DF67CA" w:rsidRDefault="00DF67CA" w:rsidP="00DF67C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DF67CA">
        <w:rPr>
          <w:rFonts w:ascii="Times New Roman" w:eastAsia="Times New Roman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DF67CA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DF67CA" w:rsidRPr="00DF67CA" w:rsidRDefault="00DF67CA" w:rsidP="00DF67CA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 9 до 13.00  с 14.00 до 18.00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 9 до 13.00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Выходной день  </w:t>
            </w:r>
          </w:p>
        </w:tc>
      </w:tr>
      <w:tr w:rsidR="00DF67CA" w:rsidRPr="00DF67CA" w:rsidTr="004B27BE">
        <w:trPr>
          <w:trHeight w:val="395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выходной день. </w:t>
            </w:r>
          </w:p>
        </w:tc>
      </w:tr>
    </w:tbl>
    <w:p w:rsidR="00DF67CA" w:rsidRPr="00DF67CA" w:rsidRDefault="00DF67CA" w:rsidP="00DF67C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DF67CA" w:rsidRPr="00DF67CA" w:rsidRDefault="00DF67CA" w:rsidP="00DF67C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lang w:eastAsia="en-US" w:bidi="ar-SA"/>
        </w:rPr>
      </w:pPr>
      <w:r w:rsidRPr="00DF67CA">
        <w:rPr>
          <w:rFonts w:ascii="Times New Roman" w:eastAsia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</w:p>
    <w:p w:rsidR="00DF67CA" w:rsidRPr="00DF67CA" w:rsidRDefault="00DF67CA" w:rsidP="00DF67C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DF67CA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 </w:t>
      </w:r>
      <w:r w:rsidRPr="00DF67CA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DF67CA" w:rsidRPr="00DF67CA" w:rsidRDefault="00DF67CA" w:rsidP="00DF67C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DF67CA">
        <w:rPr>
          <w:rFonts w:ascii="Times New Roman" w:eastAsia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Pr="00DF67CA">
        <w:rPr>
          <w:rFonts w:ascii="Times New Roman" w:eastAsia="Times New Roman" w:hAnsi="Times New Roman" w:cs="Times New Roman"/>
          <w:color w:val="222222"/>
          <w:lang w:bidi="ar-SA"/>
        </w:rPr>
        <w:t>8 (415) 246-80-07</w:t>
      </w:r>
    </w:p>
    <w:p w:rsidR="00DF67CA" w:rsidRPr="00F201E6" w:rsidRDefault="00DF67CA" w:rsidP="00DF67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F67CA">
        <w:rPr>
          <w:rFonts w:ascii="Times New Roman" w:eastAsia="Times New Roman" w:hAnsi="Times New Roman" w:cs="Times New Roman"/>
          <w:lang w:eastAsia="en-US" w:bidi="ar-SA"/>
        </w:rPr>
        <w:t>Официальный сайт организации, участвующей в предоставлении муниципальной услуги, в сети Интернет</w:t>
      </w:r>
      <w:r w:rsidRPr="00DF67CA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: </w:t>
      </w:r>
      <w:hyperlink r:id="rId20" w:history="1"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http</w:t>
        </w:r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://</w:t>
        </w:r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to</w:t>
        </w:r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41.</w:t>
        </w:r>
        <w:proofErr w:type="spellStart"/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rosreestr</w:t>
        </w:r>
        <w:proofErr w:type="spellEnd"/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proofErr w:type="spellStart"/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ru</w:t>
        </w:r>
        <w:proofErr w:type="spellEnd"/>
      </w:hyperlink>
    </w:p>
    <w:p w:rsidR="00DF67CA" w:rsidRPr="00DF67CA" w:rsidRDefault="00DF67CA" w:rsidP="00DF67CA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3.2</w:t>
      </w:r>
      <w:r w:rsidRPr="00DF67CA">
        <w:rPr>
          <w:rFonts w:ascii="Times New Roman" w:eastAsia="Calibri" w:hAnsi="Times New Roman" w:cs="Times New Roman"/>
          <w:b/>
          <w:lang w:eastAsia="en-US" w:bidi="ar-SA"/>
        </w:rPr>
        <w:t xml:space="preserve">. </w:t>
      </w:r>
      <w:r w:rsidRPr="00DF67CA">
        <w:rPr>
          <w:rFonts w:ascii="Times New Roman" w:eastAsia="Calibri" w:hAnsi="Times New Roman" w:cs="Times New Roman"/>
          <w:b/>
          <w:color w:val="auto"/>
          <w:lang w:bidi="ar-SA"/>
        </w:rPr>
        <w:t>Межрайонная инспекция Федеральной налоговой службы № 3 по Камчатскому краю</w:t>
      </w:r>
    </w:p>
    <w:p w:rsidR="00DF67CA" w:rsidRPr="00DF67CA" w:rsidRDefault="00DF67CA" w:rsidP="00DF67CA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F67CA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DF67CA">
        <w:rPr>
          <w:rFonts w:ascii="Times New Roman" w:eastAsia="Times New Roman" w:hAnsi="Times New Roman" w:cs="Times New Roman"/>
          <w:color w:val="auto"/>
          <w:lang w:bidi="ar-SA"/>
        </w:rPr>
        <w:t>проспект Победы, д. 32/1, г. Петропавловск–Камчатский,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 9 до 12.30  с 13.30 до 17.12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12.30 с 13.30 до 17.12 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12.30 с 13.30 до 17.12 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12.30 с 13.30 до 17.12 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 9 до 12.30 с 13.30 до 17.12</w:t>
            </w:r>
          </w:p>
        </w:tc>
      </w:tr>
      <w:tr w:rsidR="00DF67CA" w:rsidRPr="00DF67CA" w:rsidTr="004B27BE">
        <w:trPr>
          <w:trHeight w:val="117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Calibri" w:hAnsi="Times New Roman" w:cs="Times New Roman"/>
                <w:lang w:eastAsia="en-US" w:bidi="ar-SA"/>
              </w:rPr>
              <w:t>Вторая и четвёртая суббота каждого месяца</w:t>
            </w:r>
            <w:r w:rsidRPr="00DF67CA">
              <w:rPr>
                <w:rFonts w:ascii="Times New Roman" w:eastAsia="Calibri" w:hAnsi="Times New Roman" w:cs="Times New Roman"/>
                <w:lang w:eastAsia="en-US" w:bidi="ar-SA"/>
              </w:rPr>
              <w:br/>
              <w:t>10.00 – 15.00</w:t>
            </w:r>
          </w:p>
        </w:tc>
      </w:tr>
      <w:tr w:rsidR="00DF67CA" w:rsidRPr="00DF67CA" w:rsidTr="004B27BE">
        <w:trPr>
          <w:trHeight w:val="395"/>
        </w:trPr>
        <w:tc>
          <w:tcPr>
            <w:tcW w:w="4496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DF67CA" w:rsidRPr="00DF67CA" w:rsidRDefault="00DF67CA" w:rsidP="00DF67C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DF67C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выходной день. </w:t>
            </w:r>
          </w:p>
        </w:tc>
      </w:tr>
    </w:tbl>
    <w:p w:rsidR="00DF67CA" w:rsidRPr="00DF67CA" w:rsidRDefault="00DF67CA" w:rsidP="00DF67C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DF67CA" w:rsidRPr="00DF67CA" w:rsidRDefault="00DF67CA" w:rsidP="00DF67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F67CA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Pr="00DF67CA">
        <w:rPr>
          <w:rFonts w:ascii="Times New Roman" w:eastAsia="Calibri" w:hAnsi="Times New Roman" w:cs="Times New Roman"/>
          <w:color w:val="auto"/>
          <w:lang w:bidi="ar-SA"/>
        </w:rPr>
        <w:t>проспект Победы, д. 32/1, г. Петропавловск–Камчатский, 683023</w:t>
      </w:r>
    </w:p>
    <w:p w:rsidR="00DF67CA" w:rsidRPr="00DF67CA" w:rsidRDefault="00DF67CA" w:rsidP="00DF67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F67CA">
        <w:rPr>
          <w:rFonts w:ascii="Times New Roman" w:eastAsia="Calibri" w:hAnsi="Times New Roman" w:cs="Times New Roman"/>
          <w:color w:val="auto"/>
          <w:lang w:eastAsia="en-US" w:bidi="ar-SA"/>
        </w:rPr>
        <w:t>Справочный телефон организации, участвующей в предоставлении муниципальной услуги: 8(415 2) 49-00-70, режим работы  – круглосуточно</w:t>
      </w:r>
    </w:p>
    <w:p w:rsidR="00420679" w:rsidRPr="00F201E6" w:rsidRDefault="00DF67CA" w:rsidP="00F201E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  <w:sectPr w:rsidR="00420679" w:rsidRPr="00F201E6" w:rsidSect="0042067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F67CA">
        <w:rPr>
          <w:rFonts w:ascii="Times New Roman" w:eastAsia="Calibri" w:hAnsi="Times New Roman" w:cs="Times New Roman"/>
          <w:color w:val="auto"/>
          <w:lang w:eastAsia="en-US" w:bidi="ar-SA"/>
        </w:rPr>
        <w:t>Официальный сайт организации, участвующей в предоставлении муниципальной услуги, в сети Интернет</w:t>
      </w:r>
      <w:r w:rsidRPr="00DF67CA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: </w:t>
      </w:r>
      <w:hyperlink r:id="rId21" w:history="1"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http</w:t>
        </w:r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://</w:t>
        </w:r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www</w:t>
        </w:r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r</w:t>
        </w:r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41.</w:t>
        </w:r>
        <w:proofErr w:type="spellStart"/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nalog</w:t>
        </w:r>
        <w:proofErr w:type="spellEnd"/>
        <w:r w:rsidRPr="00DF67CA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proofErr w:type="spellStart"/>
        <w:r w:rsidRPr="00DF67CA">
          <w:rPr>
            <w:rFonts w:ascii="Times New Roman" w:eastAsia="Times New Roman" w:hAnsi="Times New Roman" w:cs="Times New Roman"/>
            <w:color w:val="auto"/>
            <w:lang w:val="en-US" w:bidi="ar-SA"/>
          </w:rPr>
          <w:t>ru</w:t>
        </w:r>
        <w:proofErr w:type="spellEnd"/>
      </w:hyperlink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C1EB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1C1EBA">
        <w:rPr>
          <w:rFonts w:ascii="Times New Roman" w:hAnsi="Times New Roman" w:cs="Times New Roman"/>
        </w:rPr>
        <w:t xml:space="preserve"> </w:t>
      </w: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51BBC">
        <w:rPr>
          <w:rFonts w:ascii="Times New Roman" w:hAnsi="Times New Roman" w:cs="Times New Roman"/>
        </w:rPr>
        <w:t xml:space="preserve">к Административному регламенту </w:t>
      </w: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51BBC">
        <w:rPr>
          <w:rFonts w:ascii="Times New Roman" w:hAnsi="Times New Roman" w:cs="Times New Roman"/>
        </w:rPr>
        <w:t>предоставления муниципальной услуги</w:t>
      </w:r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67CA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Ф.И.О. - для физических лиц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eastAsia="Times New Roman" w:hAnsi="Times New Roman" w:cs="Times New Roman"/>
        </w:rPr>
      </w:pPr>
      <w:r w:rsidRPr="00DF67CA">
        <w:rPr>
          <w:rFonts w:ascii="Times New Roman" w:eastAsia="Times New Roman" w:hAnsi="Times New Roman" w:cs="Times New Roman"/>
        </w:rPr>
        <w:t xml:space="preserve">полное наименование </w:t>
      </w:r>
      <w:proofErr w:type="gramStart"/>
      <w:r w:rsidRPr="00DF67CA">
        <w:rPr>
          <w:rFonts w:ascii="Times New Roman" w:eastAsia="Times New Roman" w:hAnsi="Times New Roman" w:cs="Times New Roman"/>
        </w:rPr>
        <w:t>организационно-правовая</w:t>
      </w:r>
      <w:proofErr w:type="gramEnd"/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eastAsia="Times New Roman" w:hAnsi="Times New Roman" w:cs="Times New Roman"/>
        </w:rPr>
      </w:pPr>
      <w:r w:rsidRPr="00DF67CA">
        <w:rPr>
          <w:rFonts w:ascii="Times New Roman" w:eastAsia="Times New Roman" w:hAnsi="Times New Roman" w:cs="Times New Roman"/>
        </w:rPr>
        <w:t>форма - для юридического лица)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rPr>
          <w:rFonts w:ascii="Times New Roman" w:eastAsia="Times New Roman" w:hAnsi="Times New Roman" w:cs="Times New Roman"/>
          <w:vertAlign w:val="superscript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rPr>
          <w:rFonts w:ascii="Times New Roman" w:eastAsia="Times New Roman" w:hAnsi="Times New Roman" w:cs="Times New Roman"/>
        </w:rPr>
      </w:pPr>
      <w:r w:rsidRPr="00DF67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(паспортные данные)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DF67CA">
        <w:rPr>
          <w:rFonts w:ascii="Times New Roman" w:eastAsia="Times New Roman" w:hAnsi="Times New Roman" w:cs="Times New Roman"/>
          <w:sz w:val="26"/>
          <w:szCs w:val="26"/>
        </w:rPr>
        <w:t>Сведения ИНН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DF67CA">
        <w:rPr>
          <w:rFonts w:ascii="Times New Roman" w:eastAsia="Times New Roman" w:hAnsi="Times New Roman" w:cs="Times New Roman"/>
          <w:sz w:val="26"/>
          <w:szCs w:val="26"/>
        </w:rPr>
        <w:t>Сведения ОГРН/ОГРИП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Почтовый адрес заявителя: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 xml:space="preserve">Телефон: 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ind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ind w:hanging="9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Прошу предоставить земельный участок с кадастровым номером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Pr="00DF67CA">
        <w:rPr>
          <w:rFonts w:ascii="Times New Roman" w:eastAsia="Times New Roman" w:hAnsi="Times New Roman" w:cs="Times New Roman"/>
          <w:sz w:val="26"/>
          <w:szCs w:val="26"/>
        </w:rPr>
        <w:t>в границах населенного пункта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 </w:t>
      </w:r>
      <w:r w:rsidRPr="00DF67CA">
        <w:rPr>
          <w:rFonts w:ascii="Times New Roman" w:eastAsia="Times New Roman" w:hAnsi="Times New Roman" w:cs="Times New Roman"/>
          <w:sz w:val="26"/>
          <w:szCs w:val="26"/>
        </w:rPr>
        <w:t>местоположение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  <w:r w:rsidR="00E00DF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площадью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 </w:t>
      </w:r>
      <w:r w:rsidR="00073B50">
        <w:rPr>
          <w:rFonts w:ascii="Times New Roman" w:eastAsia="Times New Roman" w:hAnsi="Times New Roman" w:cs="Times New Roman"/>
          <w:sz w:val="26"/>
          <w:szCs w:val="26"/>
        </w:rPr>
        <w:t>кв. м, целевое использование</w:t>
      </w:r>
      <w:r w:rsidRPr="00DF67CA">
        <w:rPr>
          <w:rFonts w:ascii="Times New Roman" w:eastAsia="Times New Roman" w:hAnsi="Times New Roman" w:cs="Times New Roman"/>
          <w:sz w:val="26"/>
          <w:szCs w:val="26"/>
        </w:rPr>
        <w:t xml:space="preserve"> участка:</w:t>
      </w:r>
      <w:r w:rsidRPr="00DF67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Приложения: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CA">
        <w:rPr>
          <w:rFonts w:ascii="Times New Roman" w:eastAsia="Times New Roman" w:hAnsi="Times New Roman" w:cs="Times New Roman"/>
          <w:sz w:val="26"/>
          <w:szCs w:val="26"/>
        </w:rPr>
        <w:t>№      Наименование документа</w:t>
      </w:r>
    </w:p>
    <w:p w:rsidR="00DF67CA" w:rsidRPr="00DF67CA" w:rsidRDefault="00DF67CA" w:rsidP="00DF67CA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679" w:rsidRDefault="00420679" w:rsidP="00DF67C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679" w:rsidRPr="00D36E03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420679" w:rsidRPr="00F201E6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201E6">
        <w:rPr>
          <w:rFonts w:ascii="Times New Roman" w:hAnsi="Times New Roman" w:cs="Times New Roman"/>
          <w:b/>
          <w:sz w:val="20"/>
          <w:szCs w:val="20"/>
        </w:rPr>
        <w:t>(</w:t>
      </w:r>
      <w:r w:rsidRPr="00F201E6">
        <w:rPr>
          <w:rFonts w:ascii="Times New Roman" w:hAnsi="Times New Roman" w:cs="Times New Roman"/>
          <w:b/>
          <w:iCs/>
          <w:sz w:val="20"/>
          <w:szCs w:val="20"/>
        </w:rPr>
        <w:t>подпись заявителя) (расшифровка подписи заявителя)</w:t>
      </w:r>
    </w:p>
    <w:p w:rsidR="00420679" w:rsidRPr="00F201E6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201E6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A05C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A05C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>г.</w:t>
      </w:r>
    </w:p>
    <w:p w:rsidR="00420679" w:rsidRDefault="00420679" w:rsidP="00420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lastRenderedPageBreak/>
        <w:t>Документы представлены на приеме 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</w:t>
      </w:r>
      <w:r w:rsidR="00E00DF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E00DF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>_______</w:t>
      </w:r>
      <w:r w:rsidR="00E00DF4"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</w:t>
      </w:r>
      <w:r w:rsidR="00E00DF4"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>_г. №______</w:t>
      </w:r>
      <w:r w:rsidR="00E00DF4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>_________</w:t>
      </w:r>
      <w:r w:rsidR="00E00DF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 20____</w:t>
      </w:r>
      <w:r w:rsidR="00E00DF4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420679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420679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>
        <w:rPr>
          <w:rFonts w:ascii="Times New Roman" w:hAnsi="Times New Roman" w:cs="Times New Roman"/>
          <w:i/>
          <w:iCs/>
          <w:sz w:val="26"/>
          <w:szCs w:val="26"/>
        </w:rPr>
        <w:t>администрацию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в форме </w:t>
      </w:r>
      <w:r w:rsidRPr="001A05C0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>
        <w:rPr>
          <w:rFonts w:ascii="Times New Roman" w:hAnsi="Times New Roman" w:cs="Times New Roman"/>
          <w:sz w:val="26"/>
          <w:szCs w:val="26"/>
        </w:rPr>
        <w:t xml:space="preserve">ЕПГУ или РПГУ </w:t>
      </w:r>
      <w:r w:rsidRPr="001A05C0">
        <w:rPr>
          <w:rFonts w:ascii="Times New Roman" w:hAnsi="Times New Roman" w:cs="Times New Roman"/>
          <w:sz w:val="26"/>
          <w:szCs w:val="26"/>
        </w:rPr>
        <w:t xml:space="preserve">(только в форме электронного документа);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E00DF4" w:rsidRDefault="00E00DF4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679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420679" w:rsidRPr="001A05C0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679" w:rsidRPr="001A05C0" w:rsidRDefault="00420679" w:rsidP="004206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420679" w:rsidRPr="001A05C0" w:rsidRDefault="00420679" w:rsidP="00420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1A05C0">
        <w:rPr>
          <w:rFonts w:ascii="Times New Roman" w:hAnsi="Times New Roman" w:cs="Times New Roman"/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rFonts w:ascii="Times New Roman" w:hAnsi="Times New Roman" w:cs="Times New Roman"/>
          <w:i/>
          <w:iCs/>
          <w:sz w:val="20"/>
          <w:szCs w:val="20"/>
        </w:rPr>
        <w:t>ыдан), место жительства граждан</w:t>
      </w: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gramEnd"/>
    </w:p>
    <w:p w:rsidR="00420679" w:rsidRPr="001A05C0" w:rsidRDefault="00420679" w:rsidP="004206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</w:t>
      </w:r>
      <w:r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420679" w:rsidRDefault="00420679" w:rsidP="004206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420679" w:rsidRDefault="00420679" w:rsidP="004206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420679" w:rsidRPr="001A05C0" w:rsidRDefault="00420679" w:rsidP="0042067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420679" w:rsidRDefault="00420679" w:rsidP="00420679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420679" w:rsidSect="0042067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C1EB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1C1EBA">
        <w:rPr>
          <w:rFonts w:ascii="Times New Roman" w:hAnsi="Times New Roman" w:cs="Times New Roman"/>
        </w:rPr>
        <w:t xml:space="preserve"> </w:t>
      </w: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51BBC">
        <w:rPr>
          <w:rFonts w:ascii="Times New Roman" w:hAnsi="Times New Roman" w:cs="Times New Roman"/>
        </w:rPr>
        <w:t xml:space="preserve">к Административному регламенту </w:t>
      </w:r>
    </w:p>
    <w:p w:rsidR="00420679" w:rsidRPr="00C51BBC" w:rsidRDefault="00420679" w:rsidP="0042067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51BBC">
        <w:rPr>
          <w:rFonts w:ascii="Times New Roman" w:hAnsi="Times New Roman" w:cs="Times New Roman"/>
        </w:rPr>
        <w:t>предоставления муниципальной услуги</w:t>
      </w:r>
    </w:p>
    <w:p w:rsidR="00420679" w:rsidRDefault="00420679" w:rsidP="00420679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20679" w:rsidRPr="00E00DF4" w:rsidRDefault="00420679" w:rsidP="00420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DF4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20679" w:rsidRDefault="00420679" w:rsidP="004206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DF4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E00DF4" w:rsidRPr="00E00DF4">
        <w:rPr>
          <w:rFonts w:ascii="Times New Roman" w:hAnsi="Times New Roman" w:cs="Times New Roman"/>
          <w:b/>
          <w:sz w:val="26"/>
          <w:szCs w:val="26"/>
        </w:rPr>
        <w:t xml:space="preserve">предоставлению </w:t>
      </w:r>
      <w:r w:rsidR="00E00DF4" w:rsidRPr="00E00DF4">
        <w:rPr>
          <w:rFonts w:ascii="Times New Roman" w:eastAsia="Times New Roman" w:hAnsi="Times New Roman" w:cs="Times New Roman"/>
          <w:b/>
          <w:sz w:val="26"/>
          <w:szCs w:val="26"/>
        </w:rPr>
        <w:t>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00DF4" w:rsidRPr="00E00DF4" w:rsidRDefault="00E00DF4" w:rsidP="00420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420679" w:rsidTr="00420679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заявления</w:t>
            </w:r>
            <w:r w:rsidR="00E00DF4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</w:t>
            </w:r>
          </w:p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0615B" wp14:editId="5753AECF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Gnija2wAAAAcBAAAPAAAAAAAAAAAAAAAAAPEEAABkcnMvZG93bnJl&#10;di54bWxQSwUGAAAAAAQABADzAAAA+QUAAAAA&#10;" adj="14897" fillcolor="#5b9bd5 [3204]" strokecolor="#1f4d78 [1604]" strokeweight="1pt"/>
                  </w:pict>
                </mc:Fallback>
              </mc:AlternateContent>
            </w: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Pr="001679F9" w:rsidRDefault="00420679" w:rsidP="00E0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  <w:r w:rsidR="00E00DF4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</w:t>
            </w: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660B6" wp14:editId="57090B1F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" adj="14897" fillcolor="#5b9bd5 [3204]" strokecolor="#1f4d78 [1604]" strokeweight="1pt"/>
                  </w:pict>
                </mc:Fallback>
              </mc:AlternateContent>
            </w:r>
          </w:p>
          <w:p w:rsidR="00420679" w:rsidRDefault="00420679" w:rsidP="00E0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предварительное рассмотрение заявления </w:t>
            </w:r>
            <w:r w:rsidR="00E00DF4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174508" wp14:editId="61C036FF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DKlwIAAE0FAAAOAAAAZHJzL2Uyb0RvYy54bWysVMFuEzEQvSPxD5bvdDchoSXqpopaFSFV&#10;paJFPbteu7uS7TG2k004If6EP0BICATiH7Z/xNi72VZtxQGRgzP2zDzPvH3j/YO1VmQlnK/BFHS0&#10;k1MiDIeyNtcFfXdx/GyP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" adj="14906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AAE7A" wp14:editId="02D44FFF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" adj="14906" fillcolor="#5b9bd5 [3204]" strokecolor="#1f4d78 [1604]" strokeweight="1pt"/>
                  </w:pict>
                </mc:Fallback>
              </mc:AlternateContent>
            </w:r>
          </w:p>
          <w:p w:rsidR="00420679" w:rsidRDefault="00420679" w:rsidP="00E0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79" w:rsidTr="00420679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679" w:rsidRPr="00811043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кументы, установленные пунктом 10.1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20679" w:rsidRPr="00811043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679" w:rsidRPr="00811043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ументов, установленных пунктом 10.1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вленных документов требованиям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</w:tr>
      <w:tr w:rsidR="00420679" w:rsidTr="00420679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679" w:rsidRPr="001679F9" w:rsidRDefault="00420679" w:rsidP="0042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430B3" wp14:editId="578D3212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" adj="14906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6BDB8" wp14:editId="09692C3D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" adj="14906" fillcolor="#5b9bd5 [3204]" strokecolor="#1f4d78 [1604]" strokeweight="1pt"/>
                  </w:pict>
                </mc:Fallback>
              </mc:AlternateContent>
            </w:r>
          </w:p>
        </w:tc>
      </w:tr>
      <w:tr w:rsidR="00420679" w:rsidTr="0042067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79" w:rsidRDefault="00420679" w:rsidP="00E0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E00DF4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дней</w:t>
            </w:r>
            <w:r w:rsidR="00E00D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 дня поступления заявления</w:t>
            </w:r>
          </w:p>
          <w:p w:rsidR="00420679" w:rsidRPr="002D5C6A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9F3BE7" wp14:editId="7ACA027A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" adj="12659" fillcolor="#5b9bd5 [3204]" strokecolor="#1f4d78 [1604]" strokeweight="1pt"/>
                  </w:pict>
                </mc:Fallback>
              </mc:AlternateContent>
            </w:r>
          </w:p>
          <w:p w:rsidR="00420679" w:rsidRDefault="00420679" w:rsidP="00E0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Pr="001679F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79" w:rsidTr="00420679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0679" w:rsidRPr="001F256B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20679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E00D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00D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рабочих 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>дн</w:t>
            </w:r>
            <w:r w:rsidR="00E00DF4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679" w:rsidRPr="001F256B" w:rsidRDefault="00420679" w:rsidP="00420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0679" w:rsidRDefault="00420679" w:rsidP="00E00D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20679" w:rsidSect="00420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C3" w:rsidRDefault="006768C3">
      <w:r>
        <w:separator/>
      </w:r>
    </w:p>
  </w:endnote>
  <w:endnote w:type="continuationSeparator" w:id="0">
    <w:p w:rsidR="006768C3" w:rsidRDefault="0067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C3" w:rsidRDefault="006768C3"/>
  </w:footnote>
  <w:footnote w:type="continuationSeparator" w:id="0">
    <w:p w:rsidR="006768C3" w:rsidRDefault="006768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CD"/>
    <w:multiLevelType w:val="hybridMultilevel"/>
    <w:tmpl w:val="F19EE576"/>
    <w:lvl w:ilvl="0" w:tplc="772AE0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35209"/>
    <w:multiLevelType w:val="multilevel"/>
    <w:tmpl w:val="9C668FF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E217F"/>
    <w:multiLevelType w:val="multilevel"/>
    <w:tmpl w:val="36AEF9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E7A3E"/>
    <w:multiLevelType w:val="multilevel"/>
    <w:tmpl w:val="0432758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A00A7"/>
    <w:multiLevelType w:val="multilevel"/>
    <w:tmpl w:val="6D909B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0F253EC9"/>
    <w:multiLevelType w:val="multilevel"/>
    <w:tmpl w:val="B45845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F6D8B"/>
    <w:multiLevelType w:val="multilevel"/>
    <w:tmpl w:val="6560839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65642"/>
    <w:multiLevelType w:val="multilevel"/>
    <w:tmpl w:val="8EC6C7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4605E"/>
    <w:multiLevelType w:val="multilevel"/>
    <w:tmpl w:val="7ADE14F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97186"/>
    <w:multiLevelType w:val="multilevel"/>
    <w:tmpl w:val="D7C2D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19726A59"/>
    <w:multiLevelType w:val="multilevel"/>
    <w:tmpl w:val="3022E40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97F79"/>
    <w:multiLevelType w:val="multilevel"/>
    <w:tmpl w:val="393E8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107DA5"/>
    <w:multiLevelType w:val="multilevel"/>
    <w:tmpl w:val="8FDC66E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4543A"/>
    <w:multiLevelType w:val="multilevel"/>
    <w:tmpl w:val="32DCACA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B83C3B"/>
    <w:multiLevelType w:val="multilevel"/>
    <w:tmpl w:val="659C9C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E2030B"/>
    <w:multiLevelType w:val="multilevel"/>
    <w:tmpl w:val="BC78E1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6">
    <w:nsid w:val="27343AD9"/>
    <w:multiLevelType w:val="multilevel"/>
    <w:tmpl w:val="CCA8D7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43E21"/>
    <w:multiLevelType w:val="multilevel"/>
    <w:tmpl w:val="6C4408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F50549"/>
    <w:multiLevelType w:val="multilevel"/>
    <w:tmpl w:val="F45E73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2C7D3B"/>
    <w:multiLevelType w:val="multilevel"/>
    <w:tmpl w:val="31D64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97A20"/>
    <w:multiLevelType w:val="multilevel"/>
    <w:tmpl w:val="DA2A1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800EF"/>
    <w:multiLevelType w:val="multilevel"/>
    <w:tmpl w:val="F67CA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84B8D"/>
    <w:multiLevelType w:val="multilevel"/>
    <w:tmpl w:val="38A45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4032D"/>
    <w:multiLevelType w:val="multilevel"/>
    <w:tmpl w:val="BE4C21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177608"/>
    <w:multiLevelType w:val="multilevel"/>
    <w:tmpl w:val="4A1CA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B97E36"/>
    <w:multiLevelType w:val="multilevel"/>
    <w:tmpl w:val="70C49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9A58E9"/>
    <w:multiLevelType w:val="multilevel"/>
    <w:tmpl w:val="C3DAFC3C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8A566F"/>
    <w:multiLevelType w:val="multilevel"/>
    <w:tmpl w:val="E58020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B3CBA"/>
    <w:multiLevelType w:val="multilevel"/>
    <w:tmpl w:val="DCA424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01DAC"/>
    <w:multiLevelType w:val="multilevel"/>
    <w:tmpl w:val="6BD2EB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E3334"/>
    <w:multiLevelType w:val="multilevel"/>
    <w:tmpl w:val="1FB4AEF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B01F8E"/>
    <w:multiLevelType w:val="multilevel"/>
    <w:tmpl w:val="85FC89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6"/>
  </w:num>
  <w:num w:numId="5">
    <w:abstractNumId w:val="30"/>
  </w:num>
  <w:num w:numId="6">
    <w:abstractNumId w:val="5"/>
  </w:num>
  <w:num w:numId="7">
    <w:abstractNumId w:val="12"/>
  </w:num>
  <w:num w:numId="8">
    <w:abstractNumId w:val="27"/>
  </w:num>
  <w:num w:numId="9">
    <w:abstractNumId w:val="2"/>
  </w:num>
  <w:num w:numId="10">
    <w:abstractNumId w:val="24"/>
  </w:num>
  <w:num w:numId="11">
    <w:abstractNumId w:val="25"/>
  </w:num>
  <w:num w:numId="12">
    <w:abstractNumId w:val="11"/>
  </w:num>
  <w:num w:numId="13">
    <w:abstractNumId w:val="29"/>
  </w:num>
  <w:num w:numId="14">
    <w:abstractNumId w:val="1"/>
  </w:num>
  <w:num w:numId="15">
    <w:abstractNumId w:val="13"/>
  </w:num>
  <w:num w:numId="16">
    <w:abstractNumId w:val="3"/>
  </w:num>
  <w:num w:numId="17">
    <w:abstractNumId w:val="31"/>
  </w:num>
  <w:num w:numId="18">
    <w:abstractNumId w:val="32"/>
  </w:num>
  <w:num w:numId="19">
    <w:abstractNumId w:val="21"/>
  </w:num>
  <w:num w:numId="20">
    <w:abstractNumId w:val="7"/>
  </w:num>
  <w:num w:numId="21">
    <w:abstractNumId w:val="14"/>
  </w:num>
  <w:num w:numId="22">
    <w:abstractNumId w:val="20"/>
  </w:num>
  <w:num w:numId="23">
    <w:abstractNumId w:val="16"/>
  </w:num>
  <w:num w:numId="24">
    <w:abstractNumId w:val="0"/>
  </w:num>
  <w:num w:numId="25">
    <w:abstractNumId w:val="18"/>
  </w:num>
  <w:num w:numId="26">
    <w:abstractNumId w:val="4"/>
  </w:num>
  <w:num w:numId="27">
    <w:abstractNumId w:val="8"/>
  </w:num>
  <w:num w:numId="28">
    <w:abstractNumId w:val="10"/>
  </w:num>
  <w:num w:numId="29">
    <w:abstractNumId w:val="22"/>
  </w:num>
  <w:num w:numId="30">
    <w:abstractNumId w:val="17"/>
  </w:num>
  <w:num w:numId="31">
    <w:abstractNumId w:val="9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A5"/>
    <w:rsid w:val="000018A0"/>
    <w:rsid w:val="00004444"/>
    <w:rsid w:val="00031BA1"/>
    <w:rsid w:val="00036370"/>
    <w:rsid w:val="00073B50"/>
    <w:rsid w:val="000D7221"/>
    <w:rsid w:val="00112DAB"/>
    <w:rsid w:val="00223EAC"/>
    <w:rsid w:val="00262208"/>
    <w:rsid w:val="002E59A5"/>
    <w:rsid w:val="0036750D"/>
    <w:rsid w:val="00420679"/>
    <w:rsid w:val="0042657E"/>
    <w:rsid w:val="004A3645"/>
    <w:rsid w:val="004B27BE"/>
    <w:rsid w:val="004C79E2"/>
    <w:rsid w:val="004E60D3"/>
    <w:rsid w:val="00512E2D"/>
    <w:rsid w:val="00522CC0"/>
    <w:rsid w:val="0057225A"/>
    <w:rsid w:val="005B5DBF"/>
    <w:rsid w:val="006768C3"/>
    <w:rsid w:val="00726C84"/>
    <w:rsid w:val="00734096"/>
    <w:rsid w:val="00802590"/>
    <w:rsid w:val="008345F5"/>
    <w:rsid w:val="008514EE"/>
    <w:rsid w:val="00867DFE"/>
    <w:rsid w:val="0088643D"/>
    <w:rsid w:val="00891BB9"/>
    <w:rsid w:val="008F073A"/>
    <w:rsid w:val="00907BAB"/>
    <w:rsid w:val="00921809"/>
    <w:rsid w:val="009307DC"/>
    <w:rsid w:val="009B3748"/>
    <w:rsid w:val="009D577F"/>
    <w:rsid w:val="00A26413"/>
    <w:rsid w:val="00A57282"/>
    <w:rsid w:val="00A74B60"/>
    <w:rsid w:val="00AB19C0"/>
    <w:rsid w:val="00AC786D"/>
    <w:rsid w:val="00AE26AE"/>
    <w:rsid w:val="00B16773"/>
    <w:rsid w:val="00B3577E"/>
    <w:rsid w:val="00B6110C"/>
    <w:rsid w:val="00BA408C"/>
    <w:rsid w:val="00BD5E01"/>
    <w:rsid w:val="00BE517A"/>
    <w:rsid w:val="00BF5CF0"/>
    <w:rsid w:val="00C76E21"/>
    <w:rsid w:val="00C940F5"/>
    <w:rsid w:val="00CB4A20"/>
    <w:rsid w:val="00CC7D5F"/>
    <w:rsid w:val="00D83110"/>
    <w:rsid w:val="00D9502F"/>
    <w:rsid w:val="00DE32A5"/>
    <w:rsid w:val="00DF47B7"/>
    <w:rsid w:val="00DF67CA"/>
    <w:rsid w:val="00E00DF4"/>
    <w:rsid w:val="00E03276"/>
    <w:rsid w:val="00E14289"/>
    <w:rsid w:val="00E46EEA"/>
    <w:rsid w:val="00F0086B"/>
    <w:rsid w:val="00F201E6"/>
    <w:rsid w:val="00F31C65"/>
    <w:rsid w:val="00F50A42"/>
    <w:rsid w:val="00F67B06"/>
    <w:rsid w:val="00F71D94"/>
    <w:rsid w:val="00F97163"/>
    <w:rsid w:val="00FE0089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6CC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7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06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9307DC"/>
    <w:rPr>
      <w:color w:val="000000"/>
    </w:rPr>
  </w:style>
  <w:style w:type="paragraph" w:customStyle="1" w:styleId="Default">
    <w:name w:val="Default"/>
    <w:rsid w:val="0042067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7">
    <w:name w:val="Table Grid"/>
    <w:basedOn w:val="a1"/>
    <w:uiPriority w:val="59"/>
    <w:rsid w:val="004206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20679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420679"/>
    <w:rPr>
      <w:rFonts w:ascii="Arial" w:eastAsia="Calibri" w:hAnsi="Arial" w:cs="Arial"/>
      <w:sz w:val="26"/>
      <w:szCs w:val="26"/>
      <w:lang w:bidi="ar-SA"/>
    </w:rPr>
  </w:style>
  <w:style w:type="paragraph" w:styleId="a8">
    <w:name w:val="Body Text Indent"/>
    <w:basedOn w:val="a"/>
    <w:link w:val="a9"/>
    <w:rsid w:val="00420679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9">
    <w:name w:val="Основной текст с отступом Знак"/>
    <w:basedOn w:val="a0"/>
    <w:link w:val="a8"/>
    <w:rsid w:val="00420679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420679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420679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styleId="ab">
    <w:name w:val="Hyperlink"/>
    <w:basedOn w:val="a0"/>
    <w:uiPriority w:val="99"/>
    <w:unhideWhenUsed/>
    <w:rsid w:val="004206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6CC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7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06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9307DC"/>
    <w:rPr>
      <w:color w:val="000000"/>
    </w:rPr>
  </w:style>
  <w:style w:type="paragraph" w:customStyle="1" w:styleId="Default">
    <w:name w:val="Default"/>
    <w:rsid w:val="0042067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7">
    <w:name w:val="Table Grid"/>
    <w:basedOn w:val="a1"/>
    <w:uiPriority w:val="59"/>
    <w:rsid w:val="004206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20679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420679"/>
    <w:rPr>
      <w:rFonts w:ascii="Arial" w:eastAsia="Calibri" w:hAnsi="Arial" w:cs="Arial"/>
      <w:sz w:val="26"/>
      <w:szCs w:val="26"/>
      <w:lang w:bidi="ar-SA"/>
    </w:rPr>
  </w:style>
  <w:style w:type="paragraph" w:styleId="a8">
    <w:name w:val="Body Text Indent"/>
    <w:basedOn w:val="a"/>
    <w:link w:val="a9"/>
    <w:rsid w:val="00420679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9">
    <w:name w:val="Основной текст с отступом Знак"/>
    <w:basedOn w:val="a0"/>
    <w:link w:val="a8"/>
    <w:rsid w:val="00420679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420679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420679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styleId="ab">
    <w:name w:val="Hyperlink"/>
    <w:basedOn w:val="a0"/>
    <w:uiPriority w:val="99"/>
    <w:unhideWhenUsed/>
    <w:rsid w:val="00420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41.nalog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to41.rosreest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bmr/novolec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31</Pages>
  <Words>12172</Words>
  <Characters>69386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25</cp:revision>
  <cp:lastPrinted>2015-10-20T11:55:00Z</cp:lastPrinted>
  <dcterms:created xsi:type="dcterms:W3CDTF">2015-03-24T03:57:00Z</dcterms:created>
  <dcterms:modified xsi:type="dcterms:W3CDTF">2017-10-12T02:17:00Z</dcterms:modified>
</cp:coreProperties>
</file>