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НОВОЛЕСНОВСКОГОСЕЛЬСКОГО ПОСЕЛЕНИЯ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ЕЛИЗОВСКОГО МУНИЦИПАЛЬНОГО РАЙОНА</w:t>
      </w:r>
    </w:p>
    <w:p w:rsidR="00CE01BF" w:rsidRDefault="00CE01BF" w:rsidP="00CE01B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01BF" w:rsidRDefault="00CE01BF" w:rsidP="00CE01BF">
      <w:pPr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65729">
        <w:rPr>
          <w:rFonts w:ascii="Times New Roman" w:hAnsi="Times New Roman"/>
          <w:sz w:val="28"/>
          <w:szCs w:val="28"/>
        </w:rPr>
        <w:t>11 августа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№  </w:t>
      </w:r>
      <w:r w:rsidR="00365729">
        <w:rPr>
          <w:rFonts w:ascii="Times New Roman" w:hAnsi="Times New Roman"/>
          <w:sz w:val="28"/>
          <w:szCs w:val="28"/>
        </w:rPr>
        <w:t>95</w:t>
      </w:r>
    </w:p>
    <w:p w:rsidR="00FA1FA1" w:rsidRDefault="00FA1FA1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пос. Лесной</w:t>
      </w:r>
    </w:p>
    <w:p w:rsidR="00365729" w:rsidRDefault="00365729" w:rsidP="00CE01BF">
      <w:pPr>
        <w:jc w:val="center"/>
        <w:rPr>
          <w:rFonts w:ascii="Times New Roman" w:hAnsi="Times New Roman"/>
          <w:sz w:val="22"/>
          <w:szCs w:val="22"/>
        </w:rPr>
      </w:pPr>
    </w:p>
    <w:p w:rsidR="00FA1FA1" w:rsidRPr="00365729" w:rsidRDefault="00365729" w:rsidP="00CE01BF">
      <w:pPr>
        <w:jc w:val="center"/>
        <w:rPr>
          <w:rFonts w:ascii="Times New Roman" w:hAnsi="Times New Roman"/>
          <w:b/>
          <w:sz w:val="28"/>
          <w:szCs w:val="28"/>
        </w:rPr>
      </w:pPr>
      <w:r w:rsidRPr="00365729">
        <w:rPr>
          <w:rFonts w:ascii="Times New Roman" w:hAnsi="Times New Roman"/>
          <w:b/>
          <w:sz w:val="28"/>
          <w:szCs w:val="28"/>
        </w:rPr>
        <w:t xml:space="preserve">Об определении мест массовых мероприятий и размещению печатных агитационных материалов на территории </w:t>
      </w:r>
      <w:proofErr w:type="spellStart"/>
      <w:r w:rsidRPr="00365729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Pr="003657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65729" w:rsidRPr="00365729" w:rsidRDefault="00365729" w:rsidP="00FA1FA1">
      <w:pPr>
        <w:widowControl/>
        <w:autoSpaceDE/>
        <w:autoSpaceDN/>
        <w:adjustRightInd/>
        <w:ind w:right="4251" w:firstLine="0"/>
        <w:rPr>
          <w:rFonts w:ascii="Times New Roman" w:hAnsi="Times New Roman"/>
          <w:b/>
          <w:sz w:val="28"/>
          <w:szCs w:val="28"/>
        </w:rPr>
      </w:pPr>
    </w:p>
    <w:p w:rsidR="00FA1FA1" w:rsidRPr="00FA1FA1" w:rsidRDefault="00FA1FA1" w:rsidP="00FA1FA1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proofErr w:type="gramStart"/>
      <w:r w:rsidRPr="00FA1FA1"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hyperlink r:id="rId7" w:history="1">
        <w:r w:rsidRPr="00FA1FA1">
          <w:rPr>
            <w:rFonts w:ascii="Times New Roman" w:hAnsi="Times New Roman"/>
            <w:sz w:val="28"/>
            <w:szCs w:val="24"/>
          </w:rPr>
          <w:t>законом</w:t>
        </w:r>
      </w:hyperlink>
      <w:r w:rsidRPr="00FA1FA1">
        <w:rPr>
          <w:rFonts w:ascii="Times New Roman" w:hAnsi="Times New Roman"/>
          <w:sz w:val="28"/>
          <w:szCs w:val="24"/>
        </w:rPr>
        <w:t xml:space="preserve"> от </w:t>
      </w:r>
      <w:r w:rsidR="00365729">
        <w:rPr>
          <w:rFonts w:ascii="Times New Roman" w:hAnsi="Times New Roman"/>
          <w:sz w:val="28"/>
          <w:szCs w:val="24"/>
        </w:rPr>
        <w:t>12.06.2002 №</w:t>
      </w:r>
      <w:r w:rsidRPr="00FA1FA1">
        <w:rPr>
          <w:rFonts w:ascii="Times New Roman" w:hAnsi="Times New Roman"/>
          <w:sz w:val="28"/>
          <w:szCs w:val="24"/>
        </w:rPr>
        <w:t xml:space="preserve"> </w:t>
      </w:r>
      <w:r w:rsidR="00365729">
        <w:rPr>
          <w:rFonts w:ascii="Times New Roman" w:hAnsi="Times New Roman"/>
          <w:sz w:val="28"/>
          <w:szCs w:val="24"/>
        </w:rPr>
        <w:t>67-ФЗ</w:t>
      </w:r>
      <w:r w:rsidR="007D2D63">
        <w:rPr>
          <w:rFonts w:ascii="Times New Roman" w:hAnsi="Times New Roman"/>
          <w:sz w:val="28"/>
          <w:szCs w:val="24"/>
        </w:rPr>
        <w:t xml:space="preserve"> «</w:t>
      </w:r>
      <w:r w:rsidRPr="00FA1FA1">
        <w:rPr>
          <w:rFonts w:ascii="Times New Roman" w:hAnsi="Times New Roman"/>
          <w:sz w:val="28"/>
          <w:szCs w:val="24"/>
        </w:rPr>
        <w:t xml:space="preserve">Об </w:t>
      </w:r>
      <w:r w:rsidR="00365729">
        <w:rPr>
          <w:rFonts w:ascii="Times New Roman" w:hAnsi="Times New Roman"/>
          <w:sz w:val="28"/>
          <w:szCs w:val="24"/>
        </w:rPr>
        <w:t xml:space="preserve">основных гарантиях избирательных прав и права на участие в референдуме граждан Российской Федерации» Федеральный закон от 18.05.2005 № 51-ФЗ «О выборах депутатов Государственной Думы Федерального Собрания Российской Федерации», законом Камчатского края  от 14.03.2011 № 565 </w:t>
      </w:r>
      <w:r w:rsidR="00216E16">
        <w:rPr>
          <w:rFonts w:ascii="Times New Roman" w:hAnsi="Times New Roman"/>
          <w:sz w:val="28"/>
          <w:szCs w:val="24"/>
        </w:rPr>
        <w:t>«О выборах депутатов Законодательного Собрания Камчатского края», законом Камчатского края от 22.09.2008 №130 «О выборах глав муниципальных образований</w:t>
      </w:r>
      <w:proofErr w:type="gramEnd"/>
      <w:r w:rsidR="00216E16">
        <w:rPr>
          <w:rFonts w:ascii="Times New Roman" w:hAnsi="Times New Roman"/>
          <w:sz w:val="28"/>
          <w:szCs w:val="24"/>
        </w:rPr>
        <w:t xml:space="preserve"> в Камчатском крае»</w:t>
      </w:r>
      <w:proofErr w:type="gramStart"/>
      <w:r w:rsidR="007D2D63">
        <w:rPr>
          <w:rFonts w:ascii="Times New Roman" w:hAnsi="Times New Roman"/>
          <w:sz w:val="28"/>
          <w:szCs w:val="24"/>
        </w:rPr>
        <w:t xml:space="preserve"> </w:t>
      </w:r>
      <w:r w:rsidR="00216E16">
        <w:rPr>
          <w:rFonts w:ascii="Times New Roman" w:hAnsi="Times New Roman"/>
          <w:sz w:val="28"/>
          <w:szCs w:val="24"/>
        </w:rPr>
        <w:t>,</w:t>
      </w:r>
      <w:proofErr w:type="gramEnd"/>
      <w:r w:rsidR="00216E16">
        <w:rPr>
          <w:rFonts w:ascii="Times New Roman" w:hAnsi="Times New Roman"/>
          <w:sz w:val="28"/>
          <w:szCs w:val="24"/>
        </w:rPr>
        <w:t xml:space="preserve">законом Камчатского края от 19.12.2011 № 740 «О выборах депутатов представительных органов муниципальных образований в Камчатском крае», в целях оказания </w:t>
      </w:r>
      <w:proofErr w:type="spellStart"/>
      <w:r w:rsidR="00216E16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216E16">
        <w:rPr>
          <w:rFonts w:ascii="Times New Roman" w:hAnsi="Times New Roman"/>
          <w:sz w:val="28"/>
          <w:szCs w:val="24"/>
        </w:rPr>
        <w:t xml:space="preserve"> территориальной избирательной комиссии содействия в организации </w:t>
      </w:r>
      <w:r w:rsidR="0093248D">
        <w:rPr>
          <w:rFonts w:ascii="Times New Roman" w:hAnsi="Times New Roman"/>
          <w:sz w:val="28"/>
          <w:szCs w:val="24"/>
        </w:rPr>
        <w:t>подготов</w:t>
      </w:r>
      <w:r w:rsidR="007D2D63">
        <w:rPr>
          <w:rFonts w:ascii="Times New Roman" w:hAnsi="Times New Roman"/>
          <w:sz w:val="28"/>
          <w:szCs w:val="24"/>
        </w:rPr>
        <w:t>ки и проведения избирательной ка</w:t>
      </w:r>
      <w:r w:rsidR="0093248D">
        <w:rPr>
          <w:rFonts w:ascii="Times New Roman" w:hAnsi="Times New Roman"/>
          <w:sz w:val="28"/>
          <w:szCs w:val="24"/>
        </w:rPr>
        <w:t xml:space="preserve">мпании 18 сентября 2016 года на территории </w:t>
      </w:r>
      <w:proofErr w:type="spellStart"/>
      <w:r w:rsidR="0093248D">
        <w:rPr>
          <w:rFonts w:ascii="Times New Roman" w:hAnsi="Times New Roman"/>
          <w:sz w:val="28"/>
          <w:szCs w:val="24"/>
        </w:rPr>
        <w:t>Елизовского</w:t>
      </w:r>
      <w:proofErr w:type="spellEnd"/>
      <w:r w:rsidR="0093248D">
        <w:rPr>
          <w:rFonts w:ascii="Times New Roman" w:hAnsi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sz w:val="28"/>
          <w:szCs w:val="24"/>
        </w:rPr>
        <w:t xml:space="preserve"> постановляет:</w:t>
      </w:r>
    </w:p>
    <w:p w:rsidR="00FA1FA1" w:rsidRPr="00FA1FA1" w:rsidRDefault="00FA1FA1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FA1FA1">
        <w:rPr>
          <w:rFonts w:ascii="Times New Roman" w:hAnsi="Times New Roman"/>
          <w:sz w:val="28"/>
          <w:szCs w:val="28"/>
        </w:rPr>
        <w:t xml:space="preserve">1. </w:t>
      </w:r>
      <w:r w:rsidR="005C474F">
        <w:rPr>
          <w:rFonts w:ascii="Times New Roman" w:hAnsi="Times New Roman"/>
          <w:sz w:val="28"/>
          <w:szCs w:val="28"/>
        </w:rPr>
        <w:t xml:space="preserve">Определить места массовых мероприятий и размещению печатных агитационных материалов на территории </w:t>
      </w:r>
      <w:proofErr w:type="spellStart"/>
      <w:r w:rsidR="005C474F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C47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D452B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  <w:r w:rsidRPr="00FA1FA1">
        <w:rPr>
          <w:rFonts w:ascii="Times New Roman" w:hAnsi="Times New Roman"/>
          <w:sz w:val="28"/>
          <w:szCs w:val="28"/>
        </w:rPr>
        <w:t>.</w:t>
      </w:r>
    </w:p>
    <w:p w:rsidR="00FA1FA1" w:rsidRPr="00FA1FA1" w:rsidRDefault="00FA1FA1" w:rsidP="005C474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74F">
        <w:rPr>
          <w:rFonts w:ascii="Times New Roman" w:hAnsi="Times New Roman"/>
          <w:sz w:val="28"/>
          <w:szCs w:val="28"/>
        </w:rPr>
        <w:t>.</w:t>
      </w:r>
      <w:r w:rsidR="007D2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D63">
        <w:rPr>
          <w:rFonts w:ascii="Times New Roman" w:hAnsi="Times New Roman"/>
          <w:sz w:val="28"/>
          <w:szCs w:val="28"/>
        </w:rPr>
        <w:t>Контроль</w:t>
      </w:r>
      <w:r w:rsidR="005C474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C47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FA1FA1">
        <w:rPr>
          <w:rFonts w:ascii="Times New Roman" w:hAnsi="Times New Roman"/>
          <w:sz w:val="28"/>
          <w:szCs w:val="28"/>
        </w:rPr>
        <w:t>.</w:t>
      </w:r>
    </w:p>
    <w:p w:rsidR="00481EFC" w:rsidRDefault="005C474F" w:rsidP="00893E72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1FA1" w:rsidRPr="00FA1F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>
        <w:rPr>
          <w:rFonts w:ascii="Times New Roman" w:hAnsi="Times New Roman"/>
          <w:sz w:val="28"/>
          <w:szCs w:val="28"/>
        </w:rPr>
        <w:t xml:space="preserve"> с момента его подписания и  </w:t>
      </w:r>
      <w:r w:rsidR="00893E72">
        <w:rPr>
          <w:rFonts w:ascii="Times New Roman" w:hAnsi="Times New Roman"/>
          <w:sz w:val="28"/>
          <w:szCs w:val="28"/>
        </w:rPr>
        <w:t xml:space="preserve">подлежит </w:t>
      </w:r>
      <w:r w:rsidR="00F47DF3">
        <w:rPr>
          <w:rFonts w:ascii="Times New Roman" w:hAnsi="Times New Roman"/>
          <w:sz w:val="28"/>
          <w:szCs w:val="28"/>
        </w:rPr>
        <w:t>обнародованию</w:t>
      </w:r>
      <w:r w:rsidR="00893E72">
        <w:rPr>
          <w:rFonts w:ascii="Times New Roman" w:hAnsi="Times New Roman"/>
          <w:sz w:val="28"/>
          <w:szCs w:val="28"/>
        </w:rPr>
        <w:t xml:space="preserve"> (опубликованию), </w:t>
      </w:r>
      <w:bookmarkStart w:id="0" w:name="_GoBack"/>
      <w:bookmarkEnd w:id="0"/>
      <w:r w:rsidR="00893E72">
        <w:rPr>
          <w:rFonts w:ascii="Times New Roman" w:hAnsi="Times New Roman"/>
          <w:sz w:val="28"/>
          <w:szCs w:val="28"/>
        </w:rPr>
        <w:t xml:space="preserve">а также размещению </w:t>
      </w:r>
      <w:r w:rsidR="00F47DF3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3DFC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в информационно - телекоммуникационный сети «Интернет» в разделе «Местное самоуправление» на страничке </w:t>
      </w:r>
      <w:proofErr w:type="spellStart"/>
      <w:r w:rsidR="00023DF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23DF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3DFC" w:rsidRDefault="00023DFC" w:rsidP="00023DFC">
      <w:pPr>
        <w:adjustRightInd/>
        <w:ind w:firstLine="540"/>
        <w:rPr>
          <w:rFonts w:ascii="Times New Roman" w:hAnsi="Times New Roman"/>
          <w:sz w:val="28"/>
          <w:szCs w:val="24"/>
        </w:rPr>
      </w:pPr>
    </w:p>
    <w:p w:rsidR="00FA1FA1" w:rsidRDefault="00FD452B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="008B719E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8B719E" w:rsidRPr="00E527C2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                 </w:t>
      </w:r>
      <w:r w:rsidR="00FD452B">
        <w:rPr>
          <w:rFonts w:ascii="Times New Roman" w:hAnsi="Times New Roman"/>
          <w:sz w:val="28"/>
          <w:szCs w:val="24"/>
        </w:rPr>
        <w:t xml:space="preserve">               </w:t>
      </w:r>
      <w:proofErr w:type="spellStart"/>
      <w:r w:rsidR="00FD452B">
        <w:rPr>
          <w:rFonts w:ascii="Times New Roman" w:hAnsi="Times New Roman"/>
          <w:sz w:val="28"/>
          <w:szCs w:val="24"/>
        </w:rPr>
        <w:t>Н.А.Беляева</w:t>
      </w:r>
      <w:proofErr w:type="spellEnd"/>
    </w:p>
    <w:p w:rsidR="00D212EB" w:rsidRDefault="008B719E" w:rsidP="008B719E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7D2D63" w:rsidRDefault="007D2D63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3DFC" w:rsidRDefault="00023DFC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93E72" w:rsidRDefault="00893E72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B719E" w:rsidRPr="008B719E" w:rsidRDefault="008B719E" w:rsidP="00D212E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8B719E">
        <w:rPr>
          <w:rFonts w:ascii="Times New Roman" w:hAnsi="Times New Roman"/>
          <w:bCs/>
          <w:color w:val="26282F"/>
          <w:sz w:val="24"/>
          <w:szCs w:val="24"/>
        </w:rPr>
        <w:t xml:space="preserve">Приложение </w:t>
      </w:r>
      <w:r w:rsidR="00180243">
        <w:rPr>
          <w:rFonts w:ascii="Times New Roman" w:hAnsi="Times New Roman"/>
          <w:bCs/>
          <w:color w:val="26282F"/>
          <w:sz w:val="24"/>
          <w:szCs w:val="24"/>
        </w:rPr>
        <w:t>№ 1</w:t>
      </w:r>
    </w:p>
    <w:p w:rsidR="008B719E" w:rsidRPr="008B719E" w:rsidRDefault="008B719E" w:rsidP="00D212EB">
      <w:pPr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8B719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B719E" w:rsidRPr="008B719E" w:rsidRDefault="008B719E" w:rsidP="00D212EB">
      <w:pPr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Новолесновского сельского поселения</w:t>
      </w:r>
    </w:p>
    <w:p w:rsidR="008B719E" w:rsidRPr="008B719E" w:rsidRDefault="008B719E" w:rsidP="00D212EB">
      <w:pPr>
        <w:widowControl/>
        <w:autoSpaceDE/>
        <w:autoSpaceDN/>
        <w:adjustRightInd/>
        <w:ind w:left="4248" w:firstLine="708"/>
        <w:jc w:val="right"/>
        <w:rPr>
          <w:rFonts w:ascii="Times New Roman" w:hAnsi="Times New Roman"/>
          <w:sz w:val="28"/>
          <w:szCs w:val="24"/>
        </w:rPr>
      </w:pPr>
      <w:r w:rsidRPr="008B719E">
        <w:rPr>
          <w:rFonts w:ascii="Times New Roman" w:hAnsi="Times New Roman"/>
          <w:sz w:val="24"/>
          <w:szCs w:val="24"/>
        </w:rPr>
        <w:t xml:space="preserve">       </w:t>
      </w:r>
      <w:r w:rsidR="00FD452B">
        <w:rPr>
          <w:rFonts w:ascii="Times New Roman" w:hAnsi="Times New Roman"/>
          <w:sz w:val="24"/>
          <w:szCs w:val="24"/>
        </w:rPr>
        <w:t>11 августа</w:t>
      </w:r>
      <w:r w:rsidR="00F35E78">
        <w:rPr>
          <w:rFonts w:ascii="Times New Roman" w:hAnsi="Times New Roman"/>
          <w:sz w:val="24"/>
          <w:szCs w:val="24"/>
        </w:rPr>
        <w:t xml:space="preserve"> </w:t>
      </w:r>
      <w:r w:rsidRPr="008B719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8B719E">
        <w:rPr>
          <w:rFonts w:ascii="Times New Roman" w:hAnsi="Times New Roman"/>
          <w:sz w:val="24"/>
          <w:szCs w:val="24"/>
        </w:rPr>
        <w:t xml:space="preserve"> № </w:t>
      </w:r>
      <w:r w:rsidR="00FD452B">
        <w:rPr>
          <w:rFonts w:ascii="Times New Roman" w:hAnsi="Times New Roman"/>
          <w:sz w:val="24"/>
          <w:szCs w:val="24"/>
        </w:rPr>
        <w:t>95</w:t>
      </w: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</w:p>
    <w:p w:rsidR="00B80BE7" w:rsidRPr="00793436" w:rsidRDefault="00FD45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D2D63">
        <w:rPr>
          <w:rFonts w:ascii="Times New Roman" w:hAnsi="Times New Roman"/>
          <w:sz w:val="28"/>
          <w:szCs w:val="28"/>
        </w:rPr>
        <w:t xml:space="preserve">     </w:t>
      </w:r>
      <w:r w:rsidRPr="00793436">
        <w:rPr>
          <w:rFonts w:ascii="Times New Roman" w:hAnsi="Times New Roman"/>
          <w:b/>
          <w:sz w:val="24"/>
          <w:szCs w:val="24"/>
        </w:rPr>
        <w:t>Информация</w:t>
      </w:r>
    </w:p>
    <w:p w:rsidR="00FD452B" w:rsidRDefault="00FD452B" w:rsidP="00793436">
      <w:pPr>
        <w:ind w:firstLine="0"/>
        <w:rPr>
          <w:rFonts w:ascii="Times New Roman" w:hAnsi="Times New Roman"/>
          <w:b/>
          <w:sz w:val="24"/>
          <w:szCs w:val="24"/>
        </w:rPr>
      </w:pPr>
      <w:r w:rsidRPr="00793436">
        <w:rPr>
          <w:rFonts w:ascii="Times New Roman" w:hAnsi="Times New Roman"/>
          <w:b/>
          <w:sz w:val="24"/>
          <w:szCs w:val="24"/>
        </w:rPr>
        <w:t xml:space="preserve">об определении мест массовых мероприятий и размещению печатных агитационных </w:t>
      </w:r>
      <w:r w:rsidR="0079343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93436">
        <w:rPr>
          <w:rFonts w:ascii="Times New Roman" w:hAnsi="Times New Roman"/>
          <w:b/>
          <w:sz w:val="24"/>
          <w:szCs w:val="24"/>
        </w:rPr>
        <w:t xml:space="preserve">материалов на территории </w:t>
      </w:r>
      <w:proofErr w:type="spellStart"/>
      <w:r w:rsidRPr="00793436">
        <w:rPr>
          <w:rFonts w:ascii="Times New Roman" w:hAnsi="Times New Roman"/>
          <w:b/>
          <w:sz w:val="24"/>
          <w:szCs w:val="24"/>
        </w:rPr>
        <w:t>Новолесновского</w:t>
      </w:r>
      <w:proofErr w:type="spellEnd"/>
      <w:r w:rsidRPr="0079343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93436" w:rsidRDefault="00793436" w:rsidP="00793436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10"/>
      </w:tblGrid>
      <w:tr w:rsidR="00793436" w:rsidTr="00793436">
        <w:tc>
          <w:tcPr>
            <w:tcW w:w="2802" w:type="dxa"/>
          </w:tcPr>
          <w:p w:rsidR="00793436" w:rsidRPr="00793436" w:rsidRDefault="00793436" w:rsidP="007934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793436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3260" w:type="dxa"/>
          </w:tcPr>
          <w:p w:rsidR="00793436" w:rsidRDefault="00793436" w:rsidP="007934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436" w:rsidRPr="00793436" w:rsidRDefault="00793436" w:rsidP="007934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мероприятий</w:t>
            </w:r>
          </w:p>
        </w:tc>
        <w:tc>
          <w:tcPr>
            <w:tcW w:w="3510" w:type="dxa"/>
          </w:tcPr>
          <w:p w:rsidR="00793436" w:rsidRDefault="00793436" w:rsidP="007934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93436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   </w:t>
            </w:r>
          </w:p>
          <w:p w:rsidR="00793436" w:rsidRPr="00793436" w:rsidRDefault="00793436" w:rsidP="007934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печатных материалов</w:t>
            </w:r>
          </w:p>
        </w:tc>
      </w:tr>
      <w:tr w:rsidR="00793436" w:rsidTr="00793436">
        <w:tc>
          <w:tcPr>
            <w:tcW w:w="2802" w:type="dxa"/>
          </w:tcPr>
          <w:p w:rsidR="00793436" w:rsidRPr="00180243" w:rsidRDefault="00793436" w:rsidP="007934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243">
              <w:rPr>
                <w:rFonts w:ascii="Times New Roman" w:hAnsi="Times New Roman"/>
                <w:sz w:val="24"/>
                <w:szCs w:val="24"/>
              </w:rPr>
              <w:t>Новолесновское</w:t>
            </w:r>
            <w:proofErr w:type="spellEnd"/>
            <w:r w:rsidRPr="001802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793436" w:rsidRDefault="00793436" w:rsidP="0018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180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школа-детский сад»</w:t>
            </w:r>
          </w:p>
          <w:p w:rsidR="00793436" w:rsidRDefault="00793436" w:rsidP="0018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180243">
              <w:rPr>
                <w:rFonts w:ascii="Times New Roman" w:hAnsi="Times New Roman"/>
                <w:sz w:val="24"/>
                <w:szCs w:val="24"/>
              </w:rPr>
              <w:t xml:space="preserve"> «Начальная </w:t>
            </w:r>
            <w:proofErr w:type="spellStart"/>
            <w:r w:rsidR="00180243">
              <w:rPr>
                <w:rFonts w:ascii="Times New Roman" w:hAnsi="Times New Roman"/>
                <w:sz w:val="24"/>
                <w:szCs w:val="24"/>
              </w:rPr>
              <w:t>Березняковская</w:t>
            </w:r>
            <w:proofErr w:type="spellEnd"/>
            <w:r w:rsidR="00180243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180243" w:rsidRPr="00793436" w:rsidRDefault="00180243" w:rsidP="0018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ВЧ № 52-020</w:t>
            </w:r>
          </w:p>
        </w:tc>
        <w:tc>
          <w:tcPr>
            <w:tcW w:w="3510" w:type="dxa"/>
          </w:tcPr>
          <w:p w:rsidR="00793436" w:rsidRDefault="00180243" w:rsidP="0018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24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43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библиотека, доска объявлений</w:t>
            </w:r>
          </w:p>
          <w:p w:rsidR="00180243" w:rsidRDefault="00180243" w:rsidP="0018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Березняк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библиотека, доска объявлений</w:t>
            </w:r>
          </w:p>
          <w:p w:rsidR="00180243" w:rsidRPr="00180243" w:rsidRDefault="00180243" w:rsidP="0018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Южные Коряки – доска объявлений в районе торгового павильона</w:t>
            </w:r>
          </w:p>
        </w:tc>
      </w:tr>
    </w:tbl>
    <w:p w:rsidR="00793436" w:rsidRPr="00793436" w:rsidRDefault="00793436" w:rsidP="00793436">
      <w:pPr>
        <w:ind w:firstLine="0"/>
        <w:rPr>
          <w:b/>
          <w:sz w:val="24"/>
          <w:szCs w:val="24"/>
        </w:rPr>
      </w:pPr>
    </w:p>
    <w:sectPr w:rsidR="00793436" w:rsidRPr="00793436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180243"/>
    <w:rsid w:val="00216E16"/>
    <w:rsid w:val="00365729"/>
    <w:rsid w:val="00402F47"/>
    <w:rsid w:val="00481EFC"/>
    <w:rsid w:val="004F6931"/>
    <w:rsid w:val="005C474F"/>
    <w:rsid w:val="00793436"/>
    <w:rsid w:val="007D2D63"/>
    <w:rsid w:val="00801094"/>
    <w:rsid w:val="00893E72"/>
    <w:rsid w:val="008B719E"/>
    <w:rsid w:val="008C6E28"/>
    <w:rsid w:val="008C7D6A"/>
    <w:rsid w:val="0093248D"/>
    <w:rsid w:val="00B80BE7"/>
    <w:rsid w:val="00B82137"/>
    <w:rsid w:val="00C238AF"/>
    <w:rsid w:val="00CE01BF"/>
    <w:rsid w:val="00D212EB"/>
    <w:rsid w:val="00D30572"/>
    <w:rsid w:val="00D50164"/>
    <w:rsid w:val="00DA3306"/>
    <w:rsid w:val="00DB0BE5"/>
    <w:rsid w:val="00E527C2"/>
    <w:rsid w:val="00E803E6"/>
    <w:rsid w:val="00E921E8"/>
    <w:rsid w:val="00EB7F25"/>
    <w:rsid w:val="00F35E78"/>
    <w:rsid w:val="00F47DF3"/>
    <w:rsid w:val="00F806F7"/>
    <w:rsid w:val="00FA1FA1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F15B121F2C6C92E4DA58ED88F8ECC3CFD848D985DCB69160899CC3EoCt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536A-92C1-4F0F-8C6B-386ADBB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Пользователь</cp:lastModifiedBy>
  <cp:revision>20</cp:revision>
  <cp:lastPrinted>2016-08-11T04:54:00Z</cp:lastPrinted>
  <dcterms:created xsi:type="dcterms:W3CDTF">2016-03-09T02:44:00Z</dcterms:created>
  <dcterms:modified xsi:type="dcterms:W3CDTF">2016-08-11T05:26:00Z</dcterms:modified>
</cp:coreProperties>
</file>