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81" w:rsidRDefault="00D06C81" w:rsidP="00D06C81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9D52C8" w:rsidRDefault="009D52C8" w:rsidP="009D52C8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КАМЧАТСКИЙ КРАЙ</w:t>
      </w:r>
    </w:p>
    <w:p w:rsidR="009D52C8" w:rsidRDefault="009D52C8" w:rsidP="00F65C55">
      <w:pPr>
        <w:tabs>
          <w:tab w:val="left" w:pos="6383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</w:p>
    <w:p w:rsidR="009D52C8" w:rsidRDefault="009D52C8" w:rsidP="00F65C5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АДМИНИСТРАЦИЯ </w:t>
      </w:r>
    </w:p>
    <w:p w:rsidR="009D52C8" w:rsidRDefault="009D52C8" w:rsidP="00F65C5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НОВОЛЕСНОВСКОГО СЕЛЬСКОГО ПОСЕЛЕНИЯ</w:t>
      </w:r>
    </w:p>
    <w:p w:rsidR="009D52C8" w:rsidRDefault="009D52C8" w:rsidP="00F65C5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ЕЛИЗОВСКОГО МУНИЦИПАЛЬНОГО РАЙОНА</w:t>
      </w:r>
    </w:p>
    <w:p w:rsidR="009D52C8" w:rsidRDefault="009D52C8" w:rsidP="009D52C8">
      <w:pPr>
        <w:jc w:val="center"/>
        <w:rPr>
          <w:rFonts w:ascii="Times New Roman" w:hAnsi="Times New Roman"/>
          <w:sz w:val="27"/>
          <w:szCs w:val="27"/>
        </w:rPr>
      </w:pPr>
    </w:p>
    <w:p w:rsidR="009D52C8" w:rsidRDefault="009D52C8" w:rsidP="009D52C8">
      <w:pPr>
        <w:jc w:val="center"/>
        <w:rPr>
          <w:rFonts w:ascii="Times New Roman" w:hAnsi="Times New Roman"/>
          <w:b/>
          <w:spacing w:val="40"/>
          <w:sz w:val="27"/>
          <w:szCs w:val="27"/>
        </w:rPr>
      </w:pPr>
      <w:r>
        <w:rPr>
          <w:rFonts w:ascii="Times New Roman" w:hAnsi="Times New Roman"/>
          <w:b/>
          <w:spacing w:val="40"/>
          <w:sz w:val="27"/>
          <w:szCs w:val="27"/>
        </w:rPr>
        <w:t>ПОСТАНОВЛЕНИЕ</w:t>
      </w:r>
    </w:p>
    <w:p w:rsidR="009D52C8" w:rsidRDefault="009D52C8" w:rsidP="009D52C8">
      <w:pPr>
        <w:jc w:val="center"/>
        <w:rPr>
          <w:sz w:val="27"/>
          <w:szCs w:val="27"/>
        </w:rPr>
      </w:pPr>
    </w:p>
    <w:p w:rsidR="009D52C8" w:rsidRDefault="009D52C8" w:rsidP="009D52C8">
      <w:pPr>
        <w:spacing w:line="36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17сентября 2013 г.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№ 78</w:t>
      </w:r>
    </w:p>
    <w:p w:rsidR="009D52C8" w:rsidRDefault="009D52C8" w:rsidP="009D52C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пос. Лесной</w:t>
      </w:r>
    </w:p>
    <w:p w:rsidR="009D52C8" w:rsidRDefault="009D52C8" w:rsidP="00D06C81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9D52C8" w:rsidRPr="009D52C8" w:rsidRDefault="00D06C81" w:rsidP="009D52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52C8">
        <w:rPr>
          <w:rFonts w:ascii="Times New Roman" w:hAnsi="Times New Roman"/>
          <w:b/>
          <w:sz w:val="28"/>
          <w:szCs w:val="28"/>
        </w:rPr>
        <w:t xml:space="preserve">О создании сборных эвакуационных пунктов </w:t>
      </w:r>
      <w:r w:rsidR="009D52C8" w:rsidRPr="009D52C8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9D52C8" w:rsidRPr="009D52C8">
        <w:rPr>
          <w:rFonts w:ascii="Times New Roman" w:hAnsi="Times New Roman"/>
          <w:b/>
          <w:sz w:val="28"/>
          <w:szCs w:val="28"/>
        </w:rPr>
        <w:t>Новолесновском</w:t>
      </w:r>
      <w:proofErr w:type="spellEnd"/>
      <w:r w:rsidR="009D52C8" w:rsidRPr="009D52C8">
        <w:rPr>
          <w:rFonts w:ascii="Times New Roman" w:hAnsi="Times New Roman"/>
          <w:b/>
          <w:sz w:val="28"/>
          <w:szCs w:val="28"/>
        </w:rPr>
        <w:t xml:space="preserve"> сельском поселении для проведения </w:t>
      </w:r>
      <w:r w:rsidR="009D52C8" w:rsidRPr="009D52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эвакуационных мероприятий в военное время</w:t>
      </w:r>
    </w:p>
    <w:p w:rsidR="00D06C81" w:rsidRDefault="00D06C81" w:rsidP="00D06C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C5D" w:rsidRDefault="00D06C81" w:rsidP="007D7C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РФ от 22.06.2004 № 303 «О порядке эвакуации населения, материальных и культурных ценностей в безопасные районы»,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Постановлением Правительства Камчатского края от 20.07.2010 № 324-П «О порядке эвакуации населения, материальных и культурных ценностей Камчатского края в безопасные районы в военное время»  </w:t>
      </w:r>
      <w:r>
        <w:rPr>
          <w:rFonts w:ascii="Times New Roman" w:hAnsi="Times New Roman"/>
          <w:sz w:val="28"/>
          <w:szCs w:val="28"/>
        </w:rPr>
        <w:t xml:space="preserve">в целях организации проведения эвакуационных мероприятий </w:t>
      </w:r>
      <w:r w:rsidR="007D7C5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D7C5D">
        <w:rPr>
          <w:rFonts w:ascii="Times New Roman" w:hAnsi="Times New Roman"/>
          <w:sz w:val="28"/>
          <w:szCs w:val="28"/>
        </w:rPr>
        <w:t>Новолесновском</w:t>
      </w:r>
      <w:proofErr w:type="spellEnd"/>
      <w:r w:rsidR="007D7C5D">
        <w:rPr>
          <w:rFonts w:ascii="Times New Roman" w:hAnsi="Times New Roman"/>
          <w:sz w:val="28"/>
          <w:szCs w:val="28"/>
        </w:rPr>
        <w:t xml:space="preserve"> сельском поселении администрация Новолесновского сельского поселения</w:t>
      </w:r>
      <w:proofErr w:type="gramEnd"/>
    </w:p>
    <w:p w:rsidR="007D7C5D" w:rsidRDefault="007D7C5D" w:rsidP="007D7C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D7C5D" w:rsidRDefault="007D7C5D" w:rsidP="007D7C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06C81" w:rsidRDefault="00D06C81" w:rsidP="00D06C81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057552" w:rsidRDefault="00057552" w:rsidP="000575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Создать на базе МБОУ «</w:t>
      </w:r>
      <w:proofErr w:type="spellStart"/>
      <w:r>
        <w:rPr>
          <w:rFonts w:ascii="Times New Roman" w:hAnsi="Times New Roman"/>
          <w:sz w:val="28"/>
          <w:szCs w:val="28"/>
        </w:rPr>
        <w:t>Лесновская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общеобразовательная школа» </w:t>
      </w:r>
      <w:r w:rsidR="0086174A">
        <w:rPr>
          <w:rFonts w:ascii="Times New Roman" w:hAnsi="Times New Roman"/>
          <w:sz w:val="28"/>
          <w:szCs w:val="28"/>
        </w:rPr>
        <w:t xml:space="preserve">для проведения эвакуационных мероприятий в военное время </w:t>
      </w:r>
      <w:r>
        <w:rPr>
          <w:rFonts w:ascii="Times New Roman" w:hAnsi="Times New Roman"/>
          <w:sz w:val="28"/>
          <w:szCs w:val="28"/>
        </w:rPr>
        <w:t>сборный эвакуационный пункт № 19.</w:t>
      </w:r>
    </w:p>
    <w:p w:rsidR="00057552" w:rsidRDefault="00057552" w:rsidP="000575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Назначить начальником сборного эвакуационного пункта директора МБОУ «</w:t>
      </w:r>
      <w:proofErr w:type="spellStart"/>
      <w:r>
        <w:rPr>
          <w:rFonts w:ascii="Times New Roman" w:hAnsi="Times New Roman"/>
          <w:sz w:val="28"/>
          <w:szCs w:val="28"/>
        </w:rPr>
        <w:t>Лесновская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общеобразовательная школа».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Утвердить Положение о сборном эвакуационном пункте согласно приложению №</w:t>
      </w:r>
      <w:r w:rsidR="000575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Рекомендовать </w:t>
      </w:r>
      <w:r w:rsidR="00057552">
        <w:rPr>
          <w:rFonts w:ascii="Times New Roman" w:hAnsi="Times New Roman"/>
          <w:sz w:val="28"/>
          <w:szCs w:val="28"/>
        </w:rPr>
        <w:t>директору МБОУ «</w:t>
      </w:r>
      <w:proofErr w:type="spellStart"/>
      <w:r w:rsidR="00057552">
        <w:rPr>
          <w:rFonts w:ascii="Times New Roman" w:hAnsi="Times New Roman"/>
          <w:sz w:val="28"/>
          <w:szCs w:val="28"/>
        </w:rPr>
        <w:t>Лесновская</w:t>
      </w:r>
      <w:proofErr w:type="spellEnd"/>
      <w:r w:rsidR="00057552">
        <w:rPr>
          <w:rFonts w:ascii="Times New Roman" w:hAnsi="Times New Roman"/>
          <w:sz w:val="28"/>
          <w:szCs w:val="28"/>
        </w:rPr>
        <w:t xml:space="preserve"> общеобразовательная школа» </w:t>
      </w:r>
      <w:r>
        <w:rPr>
          <w:rFonts w:ascii="Times New Roman" w:hAnsi="Times New Roman"/>
          <w:sz w:val="28"/>
          <w:szCs w:val="28"/>
        </w:rPr>
        <w:t>до 30 сентября 2013 года:</w:t>
      </w:r>
    </w:p>
    <w:p w:rsidR="00D06C81" w:rsidRPr="00791AFA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Назначить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приказом по учреждению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администрацию </w:t>
      </w:r>
      <w:r>
        <w:rPr>
          <w:rFonts w:ascii="Times New Roman" w:hAnsi="Times New Roman"/>
          <w:sz w:val="28"/>
          <w:szCs w:val="28"/>
        </w:rPr>
        <w:t>сборного эвакуационного пункта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копию приказа предоставить в </w:t>
      </w:r>
      <w:r w:rsidRPr="00791AFA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</w:t>
      </w:r>
      <w:r w:rsidR="00057552" w:rsidRPr="00791AFA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Pr="00791A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57552" w:rsidRPr="00791AFA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сельского поселения</w:t>
      </w:r>
      <w:r w:rsidRPr="00791AFA">
        <w:rPr>
          <w:rFonts w:ascii="Times New Roman" w:hAnsi="Times New Roman"/>
          <w:sz w:val="28"/>
          <w:szCs w:val="28"/>
        </w:rPr>
        <w:t>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4.2. Обеспечить разработку и утверждение документации </w:t>
      </w:r>
      <w:r>
        <w:rPr>
          <w:rFonts w:ascii="Times New Roman" w:hAnsi="Times New Roman"/>
          <w:sz w:val="28"/>
          <w:szCs w:val="28"/>
        </w:rPr>
        <w:t>сборного эвакуационного пункта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5. </w:t>
      </w:r>
      <w:r w:rsidR="0085794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главы администрации Таракановой Г.И., </w:t>
      </w:r>
      <w:r w:rsidR="00857941">
        <w:rPr>
          <w:rFonts w:ascii="Times New Roman" w:eastAsia="Times New Roman" w:hAnsi="Times New Roman"/>
          <w:bCs/>
          <w:sz w:val="28"/>
          <w:szCs w:val="28"/>
          <w:lang w:eastAsia="ru-RU"/>
        </w:rPr>
        <w:t>уполномоченной</w:t>
      </w:r>
      <w:r w:rsidR="0085794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57941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задач в области гражданской обороны и защиты населения и территорий от чрезвычайных ситуаций: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Закрепить за сборным эвакуационным пунктом (далее - СЭП):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организации, работники которых с неработающими членами семей, и остальное население, не занятое в производстве, эвакуируются через этот сборный эвакуационный пункт;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организации жилищно-коммунального хозяйства;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детские дошкольные учреждения вместе с работниками для комплектования комнаты матери и ребенка необходимым имуществом;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учреждения здравоохранения вместе с медицинскими работниками для комплектования медицинского пункта необходимым имуществом и медикаментами;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органы правопорядка вместе с сотрудниками и автомобилями для сопровождения </w:t>
      </w:r>
      <w:proofErr w:type="gramStart"/>
      <w:r>
        <w:rPr>
          <w:rFonts w:ascii="Times New Roman" w:hAnsi="Times New Roman"/>
          <w:sz w:val="28"/>
          <w:szCs w:val="28"/>
        </w:rPr>
        <w:t>эвакуируемых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до места посадки на транспорт и комплектования группы охраны общественного порядка;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защитные сооружения в радиусе до 500 метров от СЭП для укрытия администрации СЭП и эвакуируемого населения на случай объявления «Воздушной тревоги»;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транспортные предприятия вместе с персоналом и автотранспортом для перевозки </w:t>
      </w:r>
      <w:proofErr w:type="gramStart"/>
      <w:r>
        <w:rPr>
          <w:rFonts w:ascii="Times New Roman" w:hAnsi="Times New Roman"/>
          <w:sz w:val="28"/>
          <w:szCs w:val="28"/>
        </w:rPr>
        <w:t>эвакуируемых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5.2.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созданием, оснащением и подготовкой </w:t>
      </w:r>
      <w:r>
        <w:rPr>
          <w:rFonts w:ascii="Times New Roman" w:hAnsi="Times New Roman"/>
          <w:sz w:val="28"/>
          <w:szCs w:val="28"/>
        </w:rPr>
        <w:t>сборных эвакуационных пунктов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6C81" w:rsidRDefault="00D06C81" w:rsidP="00040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 Возложить:</w:t>
      </w:r>
    </w:p>
    <w:p w:rsidR="00040642" w:rsidRDefault="00040642" w:rsidP="00040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6.1.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рганизацию комплекса мероприятий по медицинскому обеспечению пострадавшего населения на медицинскую спасательную службу.</w:t>
      </w:r>
    </w:p>
    <w:p w:rsidR="00040642" w:rsidRDefault="00040642" w:rsidP="000406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6.2. Организацию транспортного обеспечения на директора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Лесновская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общеобразовательная школа».</w:t>
      </w:r>
    </w:p>
    <w:p w:rsidR="00040642" w:rsidRDefault="00040642" w:rsidP="00040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6.3.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охраны общественного порядка и безопасности в районе размещения </w:t>
      </w:r>
      <w:r>
        <w:rPr>
          <w:rFonts w:ascii="Times New Roman" w:hAnsi="Times New Roman"/>
          <w:sz w:val="28"/>
          <w:szCs w:val="28"/>
        </w:rPr>
        <w:t>сборного эвакуационного пункта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участкового уполномоченного полиции Белоусова Р.М.</w:t>
      </w:r>
    </w:p>
    <w:p w:rsidR="00040642" w:rsidRDefault="00040642" w:rsidP="0004064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исполнением настоящего постановления оставляю за собой.</w:t>
      </w:r>
    </w:p>
    <w:p w:rsidR="00040642" w:rsidRDefault="00040642" w:rsidP="0004064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5C55" w:rsidRDefault="00040642" w:rsidP="00F65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Новолесновского</w:t>
      </w:r>
    </w:p>
    <w:p w:rsidR="00D06C81" w:rsidRDefault="00F65C55" w:rsidP="00F65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0406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</w:t>
      </w:r>
      <w:r w:rsidR="00040642">
        <w:rPr>
          <w:rFonts w:ascii="Times New Roman" w:eastAsia="Times New Roman" w:hAnsi="Times New Roman"/>
          <w:bCs/>
          <w:sz w:val="28"/>
          <w:szCs w:val="28"/>
          <w:lang w:eastAsia="ru-RU"/>
        </w:rPr>
        <w:t>С.Д. Шевцов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245" w:type="dxa"/>
        <w:tblInd w:w="4928" w:type="dxa"/>
        <w:tblLook w:val="04A0" w:firstRow="1" w:lastRow="0" w:firstColumn="1" w:lastColumn="0" w:noHBand="0" w:noVBand="1"/>
      </w:tblPr>
      <w:tblGrid>
        <w:gridCol w:w="5245"/>
      </w:tblGrid>
      <w:tr w:rsidR="00D06C81" w:rsidTr="00F65C55">
        <w:tc>
          <w:tcPr>
            <w:tcW w:w="5245" w:type="dxa"/>
            <w:hideMark/>
          </w:tcPr>
          <w:p w:rsidR="00D06C81" w:rsidRDefault="00D06C81" w:rsidP="00F6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 w:rsidR="007D7C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06C81" w:rsidRDefault="00D06C81" w:rsidP="00F6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D06C81" w:rsidRPr="007D7C5D" w:rsidRDefault="007D7C5D" w:rsidP="00F6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7C5D">
              <w:rPr>
                <w:rFonts w:ascii="Times New Roman" w:hAnsi="Times New Roman"/>
                <w:sz w:val="28"/>
                <w:szCs w:val="28"/>
              </w:rPr>
              <w:t>Новолесновского сельского поселения</w:t>
            </w:r>
          </w:p>
          <w:p w:rsidR="00D06C81" w:rsidRDefault="007D7C5D" w:rsidP="00F6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17.09.2013г.</w:t>
            </w:r>
            <w:r w:rsidR="00D06C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</w:tbl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 xml:space="preserve">сборном эвакуационном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пункте 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для проведения эвакуационных мероприятий в военное время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06C81" w:rsidRDefault="00D06C81" w:rsidP="00D06C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D06C81" w:rsidRDefault="00D06C81" w:rsidP="00D06C8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 Сборные эвакуационные пункты (далее - СЭП) предназначены для сбора и учета эвакуируемого населения, организованной отправки его в загородную зону. </w:t>
      </w:r>
    </w:p>
    <w:p w:rsidR="00D06C81" w:rsidRDefault="00D06C81" w:rsidP="00D06C8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1.2. </w:t>
      </w:r>
      <w:r w:rsidR="0011278A">
        <w:rPr>
          <w:rFonts w:ascii="Times New Roman" w:eastAsia="Times New Roman" w:hAnsi="Times New Roman"/>
          <w:sz w:val="28"/>
          <w:szCs w:val="28"/>
          <w:lang w:eastAsia="ru-RU"/>
        </w:rPr>
        <w:t xml:space="preserve">СЭП создается на базе </w:t>
      </w:r>
      <w:r w:rsidR="0011278A">
        <w:rPr>
          <w:rFonts w:ascii="Times New Roman" w:hAnsi="Times New Roman"/>
          <w:sz w:val="28"/>
          <w:szCs w:val="28"/>
        </w:rPr>
        <w:t>МБОУ «</w:t>
      </w:r>
      <w:proofErr w:type="spellStart"/>
      <w:r w:rsidR="0011278A">
        <w:rPr>
          <w:rFonts w:ascii="Times New Roman" w:hAnsi="Times New Roman"/>
          <w:sz w:val="28"/>
          <w:szCs w:val="28"/>
        </w:rPr>
        <w:t>Лесновская</w:t>
      </w:r>
      <w:proofErr w:type="spellEnd"/>
      <w:r w:rsidR="0011278A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  <w:r w:rsidR="0011278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вблизи пунктов посадки на транспорт.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СЭП утверждается </w:t>
      </w:r>
      <w:r w:rsidR="00F65C55">
        <w:rPr>
          <w:rFonts w:ascii="Times New Roman" w:hAnsi="Times New Roman"/>
          <w:color w:val="000000"/>
          <w:sz w:val="28"/>
          <w:szCs w:val="28"/>
        </w:rPr>
        <w:t>постановлением администрации Новолесновского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К сборному пункту прикрепляются организации, работники которых с неработающими членами семей, и остальное население, не занятое в производстве, эвакуируются через этот сборный эвакуационный пункт.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Основным документом, регламентирующим работу СЭП, является настоящее Положение.</w:t>
      </w:r>
    </w:p>
    <w:p w:rsidR="00D06C81" w:rsidRDefault="00D06C81" w:rsidP="00D06C8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C81" w:rsidRDefault="00D06C81" w:rsidP="00D06C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Задачи сборного эвакуационного пункта</w:t>
      </w:r>
    </w:p>
    <w:p w:rsidR="00D06C81" w:rsidRDefault="00D06C81" w:rsidP="00D06C8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СЭП являются: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своевременное информирование организаций и населения, приписанных к СЭП, о времени прибытия на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своевременной подачей транспортных средств на СЭП для отправки эвакуируемого населения в загородную зону;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 ведение учета эвакуируемого населения, вывозимого всеми видами транспорта, представление в установленном порядке и сроки донесений в эвакуационную комиссию города;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поддержание связи с эвакуационной комиссией города, организациями, приписанными к СЭП, транспортными организациями, отвечающими за поставку транспорта на СЭП, пунктами посадки населения на транспорт;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 распределение эвакуируемого населения по автомобильным колоннам,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организация посадки его на транспорт и отправка в загородную зону;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оказание необходимой первой помощи больным во время нахождения их на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- организация соблюдения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эвакуируемыми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общественного порядка в помещения и на территории СЭП;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организация укрытия эвакуируемого населения в защитных сооружениях по сигналам гражданской обороны.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C81" w:rsidRDefault="00D06C81" w:rsidP="00D06C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Состав администрации сборного эвакуационного пункта</w:t>
      </w:r>
    </w:p>
    <w:p w:rsidR="00D06C81" w:rsidRDefault="00D06C81" w:rsidP="00D06C8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 Начальник СЭП назначается </w:t>
      </w:r>
      <w:r w:rsidR="00F65C55">
        <w:rPr>
          <w:rFonts w:ascii="Times New Roman" w:hAnsi="Times New Roman"/>
          <w:color w:val="000000"/>
          <w:sz w:val="28"/>
          <w:szCs w:val="28"/>
        </w:rPr>
        <w:t>постановлением администрации Новолесновского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 Штат администрации СЭП зависит от численности приписанного эвакуируемого населения и организаций и предназначен для осуществления сбора, регистрации эвакуируемого населения 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организованной отправки его в безопасные районы загородной зоны.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 Штат администрации СЭП назначается приказом руководителя учреждения, при котором создается сборный эвакуационный пункт. Численность штата администрации СЭП устанавливает руководитель учреждения.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В штат администрации сборного эвакуационного пункта входят:</w:t>
      </w:r>
    </w:p>
    <w:p w:rsidR="00D06C81" w:rsidRDefault="00D06C81" w:rsidP="00D06C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СЭП                                  </w:t>
      </w:r>
      <w:r w:rsidR="00CD6C2A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06C81" w:rsidRDefault="00D06C81" w:rsidP="00D06C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СЭП                                         </w:t>
      </w:r>
    </w:p>
    <w:p w:rsidR="00D06C81" w:rsidRDefault="00D06C81" w:rsidP="00D06C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комендант                                                                         </w:t>
      </w:r>
    </w:p>
    <w:p w:rsidR="00D06C81" w:rsidRPr="002B497D" w:rsidRDefault="00D06C81" w:rsidP="00D06C81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регистрации и учета населения                         </w:t>
      </w:r>
    </w:p>
    <w:p w:rsidR="00D06C81" w:rsidRPr="00CD6C2A" w:rsidRDefault="00D06C81" w:rsidP="00D06C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6C2A">
        <w:rPr>
          <w:rFonts w:ascii="Times New Roman" w:hAnsi="Times New Roman"/>
          <w:sz w:val="28"/>
          <w:szCs w:val="28"/>
        </w:rPr>
        <w:t xml:space="preserve">группа транспортного обеспечения                               </w:t>
      </w:r>
    </w:p>
    <w:p w:rsidR="00D06C81" w:rsidRPr="00CD6C2A" w:rsidRDefault="00D06C81" w:rsidP="00D06C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6C2A">
        <w:rPr>
          <w:rFonts w:ascii="Times New Roman" w:hAnsi="Times New Roman"/>
          <w:sz w:val="28"/>
          <w:szCs w:val="28"/>
        </w:rPr>
        <w:t xml:space="preserve">группа формирования автомобильных колонн             </w:t>
      </w:r>
    </w:p>
    <w:p w:rsidR="00D06C81" w:rsidRPr="00CD6C2A" w:rsidRDefault="00D06C81" w:rsidP="00D06C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6C2A">
        <w:rPr>
          <w:rFonts w:ascii="Times New Roman" w:hAnsi="Times New Roman"/>
          <w:sz w:val="28"/>
          <w:szCs w:val="28"/>
        </w:rPr>
        <w:t xml:space="preserve">группа охраны общественного порядка                         </w:t>
      </w:r>
    </w:p>
    <w:p w:rsidR="00D06C81" w:rsidRPr="00CD6C2A" w:rsidRDefault="00D06C81" w:rsidP="00D06C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6C2A">
        <w:rPr>
          <w:rFonts w:ascii="Times New Roman" w:hAnsi="Times New Roman"/>
          <w:sz w:val="28"/>
          <w:szCs w:val="28"/>
        </w:rPr>
        <w:t xml:space="preserve">группа оповещения и связи                                             </w:t>
      </w:r>
    </w:p>
    <w:p w:rsidR="00D06C81" w:rsidRPr="00CD6C2A" w:rsidRDefault="00D06C81" w:rsidP="00D06C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6C2A">
        <w:rPr>
          <w:rFonts w:ascii="Times New Roman" w:hAnsi="Times New Roman"/>
          <w:sz w:val="28"/>
          <w:szCs w:val="28"/>
        </w:rPr>
        <w:t xml:space="preserve">стол справок                                                                      </w:t>
      </w:r>
    </w:p>
    <w:p w:rsidR="00D06C81" w:rsidRPr="00CD6C2A" w:rsidRDefault="00D06C81" w:rsidP="00D06C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6C2A">
        <w:rPr>
          <w:rFonts w:ascii="Times New Roman" w:hAnsi="Times New Roman"/>
          <w:sz w:val="28"/>
          <w:szCs w:val="28"/>
        </w:rPr>
        <w:t xml:space="preserve">медпункт                                                                            </w:t>
      </w:r>
    </w:p>
    <w:p w:rsidR="00D06C81" w:rsidRDefault="00D06C81" w:rsidP="00D06C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6C2A">
        <w:rPr>
          <w:rFonts w:ascii="Times New Roman" w:hAnsi="Times New Roman"/>
          <w:sz w:val="28"/>
          <w:szCs w:val="28"/>
        </w:rPr>
        <w:t xml:space="preserve">комната матери и ребенка                                                </w:t>
      </w:r>
      <w:bookmarkStart w:id="0" w:name="_GoBack"/>
      <w:bookmarkEnd w:id="0"/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Организация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сборного эвакуационного пункта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 Руководитель организации, на базе которой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развертывается СЭП организует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разработку документов, материально-техническое обеспечение, необходимое для функционирования СЭП, практическое обучение администрации СЭП и несет персональную ответственность за готовность СЭП.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 В своей деятельности администрация СЭП подчиняется эвакуационной комиссии </w:t>
      </w:r>
      <w:r w:rsidR="002B497D" w:rsidRPr="002B497D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взаимодействует со спасательными службами и организациями, принимающими участие в проведении эвакуационных мероприятий.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4.3. К сборным эвакуационным пунктам прикрепляются организации, предприятия и учреждения, работники которых с неработающими членами семей, и остальное население незанятое в производстве, эвакуируется через эти сборные эвакуационные пункты. Количество транспортных средств,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подаваемых на сборные эвакуационные пункты для вывоза эвакуируемого населения, определяется в соответствии с количеством эвакуируемого населения.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 За каждым сборным эвакуационным пунктом закрепляются защитные сооружения гражданской обороны, расположенные поблизости.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4.5. Каждому сборному эвакуационному пункту присваивается порядковый номер.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4.6. Каждый сборный эвакуационный пункт должен обеспечивать одновременное размещение не менее 1000 человек.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4.7. В целях организации работы СЭП в документации разрабатываемой его администрацией необходимо иметь следующие документы: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копию (или выписку)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 органа местного самоуправления о создании СЭП и назначении начальников СЭП; (Приложение № 4)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копию (или выписку) приказа руководителя организации (учреждения) о создании СЭП; 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выписки из плана </w:t>
      </w:r>
      <w:r>
        <w:rPr>
          <w:rFonts w:ascii="Times New Roman" w:hAnsi="Times New Roman"/>
          <w:sz w:val="28"/>
        </w:rPr>
        <w:t xml:space="preserve">эвакуации и рассредоточения населения, материальных и культурных ценностей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городского округа, территория которого отнесена к группе по гражданской обороне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(Приложение № 11)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функциональные обязанности администрации СЭП; (Приложение № 4)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схема оповещения и сбора администрации СЭП; 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схема связи и управления СЭП; 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штатно-должностной список администрации СЭП; (Приложение № 10)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план-схема размещения структурных подразделений сборного эвакуационного пункта в здании;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список организаций, перечень улиц и номера домов, приписанных к СЭП; (Приложение № 12)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график поступления автотранспорта на сборный эвакуационный пункт; (Приложение № 13);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график отправки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сборного эвакуационного пункта; (Приложение № 14)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журнал полученных и отданных распоряжений, донесений и докладов СЭП; (Приложение № 15)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журнал учета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прибывшего на сборный эвакуационный пункт не в составе организации; (Приложение № 17)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журнал учета населения, эвакуируемого в составе организации; (Приложение № 18)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журнал учета оказания медицинской помощи; (Приложение № 19)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журнал учета прибытия транспорта на сборный эвакуационный пункт; (Приложение № 20);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удостоверение начальника автомобильной колонны; (Приложение № 21)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предписание начальнику автомобильной колонны; (Приложение № 22)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инструкция начальнику автомобильной колонны; (Приложение № 23)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сигналы оповещения гражданской обороны и действия по ним; (Приложение № 24)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памятка населению по действиям при объявлении эвакуации (Приложение № 25)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рабочие журналы (тетради) личного состава сборного эвакуационного пункта.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бирки для администрации СЭП.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4.8. При входе в здание, где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развертывается сборный эвакуационный пункт на видном месте вывешивается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аншлаг «Сборный эвакуационный пункт № </w:t>
      </w:r>
      <w:r w:rsidR="002B497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 Надпись выполняется белой краской на красном полотне, место аншлага в ночное время подсвечивается. В коридоре (вестибюле) вывешивается схема расположения помещений сборного эвакуационного пункт.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4.9. Для обеспечения необходимых условий работы администрации СЭП и выполнения возложенных задач на СЭП оборудуются: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 Помещения для размещения: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начальника СЭП и его заместителя;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группы регистрации и учета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D06C81" w:rsidRDefault="00D06C81" w:rsidP="00D06C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группы транспортного обеспечения;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группы формирования автомобильных колонн;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группы оповещения и связи;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медицинского пункта;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стола справок;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комнаты матери и ребенка.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 Помещения: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для хранения инвентаря и оборудования;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для отдыха личного состава администрации СЭП и приема пищи.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 Туалеты.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4. Территория для построения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эвакуируемых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Рабочие места всех должностных лиц администрации СЭП оборудуются письменными столами и стульями. На рабочих местах начальника СЭП и его заместителя, начальника группы оповещения и связи, начальника группы регистрации и учета эвакуируемого населения, начальника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группы транспортного обеспечения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медицинского пункта и стола справок устанавливаются телефонные аппараты и подключаются к линии связи.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помещении медицинского пункта устанавливаются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рабочие столы, стулья,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медицинская кушетка и шкаф для хранения медикаментов и медицинского имущества.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комнате (помещении) для размещения матерей с детьми дошкольного возраста устанавливаются детские кроватки (раскладушки) с постельными принадлежностями, наборы игрушек, детские книжки, тетради,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цветные карандаши, бачок для питьевой воды, стаканы разового пользования.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помещения и вся прилегающая к СЭП территория должны быть хорошо освещены.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4.10. Для обеспечения функционирования СЭП также необходимы: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электрические фонари или резервные источники энергоснабжения;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электромегафоны;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инвентарь для уборки помещений и территории;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указатели расположения элементов СЭП и передвижения эвакуируемых, 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перечень сигналов оповещения ГО и порядок действий по ним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таблички с номерами эвакуационных автомобильных колонн, номерами автомашин;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Функциональные обязанности должностных лиц </w:t>
      </w:r>
    </w:p>
    <w:p w:rsidR="00D06C81" w:rsidRDefault="00D06C81" w:rsidP="00D0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сборного эвакуационного пункта</w:t>
      </w:r>
    </w:p>
    <w:p w:rsidR="00D06C81" w:rsidRDefault="00D06C81" w:rsidP="00D06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Обязанности начальника сборного эвакуационного пункта.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Начальник СЭП отвечает за организацию регистрации прибывающего на СЭП эвакуируемого населения, формирования и отправку эвакуационных  колонн; за организацию работы всей администрации СЭП. Начальник СЭП назначается нормативным правовым актом руководителя органа местного самоуправления. Он подчиняется председателю эвакуационной комиссии </w:t>
      </w:r>
      <w:r w:rsidR="002B497D">
        <w:rPr>
          <w:rFonts w:ascii="Times New Roman" w:eastAsia="Times New Roman" w:hAnsi="Times New Roman"/>
          <w:sz w:val="28"/>
          <w:szCs w:val="20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 руководителю гражданской обороны организации, на базе которой создан СЭП, и является прямым начальником всего личного состава администрации СЭП.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Начальник СЭП обязан: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а) в мирное время: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знать задачи СЭП, его организационную структуру, функциональные обязанности личного состава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принимать участие в комплектовании структурных подразделений СЭП личным составом, обучать их порядку работы;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уточнять совместно с руководством организаций, приписанных к СЭП, численность подлежащего эвакуации населения, порядок его прибытия на СЭП и отправки в безопасные районы;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организовать разработку документов СЭП и их периодическую корректировку;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определять помещения для размещения структурных подразделений СЭП, место посадки на автотранспорт, утверждать схему охраны и патрулирования территории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 знать перечень транспортных организаций, выделяющих транспорт для перевозки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 порядок связи с ними;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знать перечень автоколонн  и количество автомобилей для вывоза эвакуируемого населения в загородную зону;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- организовать проведение занятий по изучению функциональных обязанностей личным составом СЭП.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б) в период проведения эвакуации населения: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 получить у председателя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эвакокомиссии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(города задание на проведение рассредоточения и эвакуации населения;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организовать оповещение и сбор личного состава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развернуть структурные подразделения СЭП, поставить задачи перед личным составом, провести инструктаж;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проверить готовность каналов связи с взаимодействующими структурами;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доложить в эвакуационную комиссию города о готовности СЭП к работе;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организовать оповещение руководителей организаций, приписанных к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lang w:val="en-US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руководить работой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организовать учет прибывшего на СЭП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формирование автоколонн, посадку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на транспортные средства;</w:t>
      </w:r>
      <w:proofErr w:type="gramEnd"/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вручать начальникам автоколонн перечень документов (удостоверение начальника автомобильной колонны, предписание начальнику автомобильной колонны, схему маршрута движения автомобильной колонны, маршрутный лист (в 2-х экземплярах), памятку начальнику автомобильной колонны и проводить их инструктаж;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организовать оказание медицинской помощи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заболевшим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во время нахождения их на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организовать поддержание общественного порядка на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организовать укрытие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 личного состава СЭП по сигналам гражданской обороны;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 установленное время докладывать в эвакуационную комиссию города о ходе эвакуации;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немедленно докладывать в эвакуационную комиссию города о случаях срыва графика проведения эвакуации;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по завершению эвакуационных мероприятий представить председателю эвакуационной комиссии города письменное донесение о результатах работы СЭП, сдать отчетные документы в эвакуационную комиссию города и с разрешения председателя комиссии убыть на пункт посадки для выезда в загородную зону (безопасный район). 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Обязанности заместителя начальника сборного эвакуационного пункта.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Заместитель начальника СЭП отвечает за разработку документации, обеспечение СЭП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необходимыми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оборудованием и имуществом и подготовку администрации; за развертывание СЭП и работу группы охраны общественного порядка и комендантской службы, комнаты матери и ребенка и медицинского пункта. Заместитель начальника СЭП назначается приказом </w:t>
      </w: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руководителя организации, на базе которой создается СЭП. Он подчиняется начальнику СЭП и является прямым начальником всей администрации СЭП. В отсутствие начальника СЭП он выполняет его обязанности.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Заместитель начальника СЭП обязан: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а) в мирное время: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знать функциональные обязанности личного состава СЭП, задачи и порядок работы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принимать участие в разработке документов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знать личный состав СЭП, порядок его оповещения и сбора;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готовить и поддерживать в рабочем состоянии оборудование и материальную базу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разрабатывать мероприятия по укрытию личного состава СЭП и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по сигналам гражданской обороны;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по поручению начальника СЭП проводить занятия с личным составом;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знать перечень организаций, приписанных к СЭП, порядок их оповещения;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знать перечень транспортных организаций, выделяющих транспорт для перевозки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 порядок связи с ними;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знать перечень автоколонн и количество автомобилей (автобусов) для вывоза эвакуируемого населения в загородную зону;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б) в период проведения эвакуации: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прибыть на СЭП и получить задание у начальника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организовать оповещение и сбор личного состава;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подготовить совместно с комендантом помещения согласно схеме размещения, организовать оборудование рабочих мест;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по мере прибытия личного состава развернуть структурные подразделения СЭП, проверять их готовность к работе;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организовать оповещение организаций, приписанных к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осуществлять контроль приведения в состояние готовности к приему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укрываемых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защитные сооружения, закрепленные за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 по распоряжению руководителя гражданской обороны города во взаимодействии с начальником пункта выдачи средств индивидуальной защиты (далее - СИЗ)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организовать получение СИЗ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 выдачу их личному составу СЭП и эвакуируемому населению;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в период эвакуации контролировать работу подразделений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готовить для вручения начальникам автоколонн перечень документов (удостоверение начальника автоколонны, предписание начальнику автоколонны), схему маршрута движения автомобильной колонны, маршрутный лист (в 2-х экземплярах) и памятку начальнику автоколонны;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контролировать комплектование и отправку автомобильных колонн;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обобщать сведения, поступающие из группы регистрации и учета и готовить сведения в эвакуационную комиссию города;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 с получением сигнала «Воздушная тревога» проконтролировать укрытие личного состава СЭП и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защитных сооружениях;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- по окончании работы СЭП проверить наличие личного состава, собрать документы и доложить начальнику СЭП о готовности к выезду в загородную зону (безопасный район). 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5.3. Обязанности коменданта сборного эвакуационного пункта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Комендант СЭП назначается из числа заведующих хозяйством организации, в которых размещается СЭП, подчиняется начальнику СЭП.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Комендант СЭП обязан: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а) в мирное время: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совместно с начальником СЭП составить схему размещения структурных подразделений СЭП в здании;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lang w:val="en-US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заготовить заявки на выделение необходимой мебели, оборудования и инвентаря для работы СЭП, вести учет выданного имущества;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изготовить и хранить наглядную агитацию, таблички, аншлаги, нагрудные бирки;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б) в период проведения эвакуации: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прибыть на СЭП, доложить о своем прибытии начальнику;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проверить наличие имущества СЭП, выдать его начальникам групп;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совместно с начальниками групп оборудовать рабочие места;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развесить указатели помещений, направления движений на регистрацию и формирование колонн, на место посадки, в защитные сооружения;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вывесить табло с указанием номера СЭП с подсветкой в ночное время на здании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на расстоянии не менее 100 метров от здания СЭП и на территории СЭП выставить указатели направления движения к СЭП, в укрытия, к месту посадки на транспорт;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 поддерживать чистоту и порядок в помещениях СЭП и на прилегающей территории;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выполнять отдельные поручения начальника СЭП или его заместителя;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 по окончанию работы СЭП проверить наличие имущества, собрать документы и доложить начальнику СЭП о готовности к выезду в загородную зону (безопасный район). 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Обязанности начальника группы регистрации и учета населения сборного эвакуационного пункта.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группы регистрации и учета подчиняется начальнику СЭП, его заместителю и отвечает за регистрацию и учет эвакуируемого населения.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группы регистрации и учета населения назначается приказом руководителя организации, на базе которой создается СЭП.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группы обязан: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 мирное время: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знать, какие организации приписаны к СЭП, количество их работников и членов семей;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обучать личный состав группы знанию своих функциональных обязанностей;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разрабатывать и иметь в постоянной готовности к применению соответствующую документацию группы;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 период эвакуации: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прибыть на СЭП, доложить начальнику СЭП или его заместителю о прибытии;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контролировать оповещение и сбор личного состава группы;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занять помещение согласно схеме размещения, проверить наличие необходимой мебели, оборудования,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язи и документов для всех учетчиков;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получить у начальника СЭП документы группы, раздать их личному составу, провести инструктаж о порядке работы;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распределить регистраторов по эвакуируемым организациям;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осуществлять контроль принятия от представителя прибывшей организации списка рассредоточиваемых (эвакуируемых) рабочих, служащих и членов их семей организации и организовать учет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организовать учет граждан, прибывших не в составе организации, по их паспортам;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контролировать запись регистратором в журнале учета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прибывшего на СЭП, о времени отправления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СЭП, номере колонны и фамилию формировщика;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 отрабатывать сведения о ходе отправки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представлять заместителю начальника СЭП сведения о количестве зарегистрированного и отправленного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каждой организации;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по завершению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эвакомероприятий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эвакуируемых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и документы группы сдать начальнику СЭП и быть в готовности к убытию в безопасный район.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Обязанности регистратора группы регистрации и учета населения сборного эвакуационного пункта.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Регистратор осуществляет учет и регистрацию </w:t>
      </w:r>
      <w:proofErr w:type="spellStart"/>
      <w:r>
        <w:rPr>
          <w:rFonts w:ascii="Times New Roman" w:hAnsi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подчиняется начальнику группы.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Назначается приказом руководителя организации, на базе которой создается СЭП. 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Регистратор обязан: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мирное время: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разработке документов группы;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и правильно выполнять функциональные обязанности;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период проведения эвакуации: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знать содержание и порядок оформления документов при регистрации </w:t>
      </w:r>
      <w:proofErr w:type="spellStart"/>
      <w:r>
        <w:rPr>
          <w:rFonts w:ascii="Times New Roman" w:hAnsi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вести учет </w:t>
      </w:r>
      <w:proofErr w:type="spellStart"/>
      <w:r>
        <w:rPr>
          <w:rFonts w:ascii="Times New Roman" w:hAnsi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прибывшего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принимать от представителей организаций два экземпляра списков эвакуируемых, проставлять в них дату и время проведения регистрации, свою подпись;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один экземпляр списка возвратить представителю организации;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> </w:t>
      </w:r>
      <w:r>
        <w:rPr>
          <w:rFonts w:ascii="Times New Roman" w:hAnsi="Times New Roman"/>
          <w:sz w:val="28"/>
          <w:szCs w:val="28"/>
        </w:rPr>
        <w:t xml:space="preserve">получить у начальника группы под роспись сопроводительную ведомость, заполнить ее, записать номер сопроводительной ведомости в журнал учета </w:t>
      </w:r>
      <w:proofErr w:type="spellStart"/>
      <w:r>
        <w:rPr>
          <w:rFonts w:ascii="Times New Roman" w:hAnsi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/>
          <w:sz w:val="28"/>
          <w:szCs w:val="28"/>
        </w:rPr>
        <w:t>, прибывшего на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подписать у начальника группы сопроводительную ведомость и вместе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списком эвакуируемых передать ее в группу формирования (комплектования) колонн и эвакуационных эшелонов;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 завершении отправки эвакуируемых принять сопроводительную ведомость со списком эвакуируемых организации из группы формирования (комплектования) колонн и эвакуационных эшелонов с отметкой о времени их убытия и занести сведения из сопроводительной ведомости по отправке </w:t>
      </w:r>
      <w:proofErr w:type="spellStart"/>
      <w:r>
        <w:rPr>
          <w:rFonts w:ascii="Times New Roman" w:hAnsi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соответствующие графы журналов учета </w:t>
      </w:r>
      <w:proofErr w:type="spellStart"/>
      <w:r>
        <w:rPr>
          <w:rFonts w:ascii="Times New Roman" w:hAnsi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/>
          <w:sz w:val="28"/>
          <w:szCs w:val="28"/>
        </w:rPr>
        <w:t>, прибывшего на СЭП.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 Обязанности начальника группы транспортного обеспечения сборного эвакуационного пункта.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группы транспортного обеспечения подчиняется начальнику СЭП и его заместителю, отвечает за своевременное транспортное обеспечение </w:t>
      </w:r>
      <w:proofErr w:type="spellStart"/>
      <w:r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>
        <w:rPr>
          <w:rFonts w:ascii="Times New Roman" w:hAnsi="Times New Roman"/>
          <w:sz w:val="28"/>
          <w:szCs w:val="28"/>
        </w:rPr>
        <w:t xml:space="preserve"> в запланированных объемах согласно графику отправки </w:t>
      </w:r>
      <w:proofErr w:type="spellStart"/>
      <w:r>
        <w:rPr>
          <w:rFonts w:ascii="Times New Roman" w:hAnsi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 СЭП.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Назначается приказом руководителя организации, на базе которой создается СЭП.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группы обязан: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мирное время: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знать и правильно выполнять функциональные обязанности;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знать перечень организаций, выделяющих транспорт, и способы связи с ними;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знать перечень автомобилей, включенных в состав автомобильной колонны, по маркам, государственным номерам, фамилии водителей и номера телефонов, по которым в кратчайшие сроки можно с ними связаться;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знать график поступления автотранспорта на СЭП из организаций, выделяющих транспорт;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совместно с органами ГИБДД участвовать в проведении технического осмотра автотранспорта, приписанного к СЭП, знать его техническое состояние, докладывать начальнику СЭП и руководителю транспортной организации обо всех выявленных недостатках;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период проведения эвакуации: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прибыть на СЭП, доложить начальнику о своем прибытии, получить у него задание;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контролировать оповещение и сбор личного состава группы;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занять служебное помещение согласно схеме размещения, совместно с комендантом оборудовать рабочие места, получить у начальника СЭП </w:t>
      </w:r>
      <w:r>
        <w:rPr>
          <w:rFonts w:ascii="Times New Roman" w:hAnsi="Times New Roman"/>
          <w:sz w:val="28"/>
          <w:szCs w:val="28"/>
        </w:rPr>
        <w:lastRenderedPageBreak/>
        <w:t>документы и по мере прибытия личного состава подготовить группу к работе;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провести оповещение организаций, выделяющих транспорт, сообщить руководителям организаций о времени и месте его поставки, уточнить график поступления транспорта на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поддерживать постоянную связь с поставщиками транспорта, принимать меры к своевременному прибытию его на СЭП и на пункты посадки;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регулирование движения транспорта на территории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совместно с формировщиками организовать посадку </w:t>
      </w:r>
      <w:proofErr w:type="spellStart"/>
      <w:r>
        <w:rPr>
          <w:rFonts w:ascii="Times New Roman" w:hAnsi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транспорт и его отправку;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своевременно докладывать начальнику СЭП обо всех случаях срыва поставки транспорта на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> </w:t>
      </w:r>
      <w:r>
        <w:rPr>
          <w:rFonts w:ascii="Times New Roman" w:hAnsi="Times New Roman"/>
          <w:sz w:val="28"/>
          <w:szCs w:val="28"/>
        </w:rPr>
        <w:t>по окончанию работы СЭП проверить наличие личного состава, собрать документы и доложить начальнику СЭП о готовности к выезду в загородную зону (безопасный район).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 Обязанности </w:t>
      </w:r>
      <w:proofErr w:type="gramStart"/>
      <w:r>
        <w:rPr>
          <w:rFonts w:ascii="Times New Roman" w:hAnsi="Times New Roman"/>
          <w:sz w:val="28"/>
          <w:szCs w:val="28"/>
        </w:rPr>
        <w:t>начальника группы формирования автомобильных колонн сборного эвакуационного пункта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группы формирования автомобильных колонн подчиняется начальнику СЭП и его заместителю и отвечает за формирование (комплектование) автомобильных колонн, посадку </w:t>
      </w:r>
      <w:proofErr w:type="spellStart"/>
      <w:r>
        <w:rPr>
          <w:rFonts w:ascii="Times New Roman" w:hAnsi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транспорт. Назначается приказом руководителя организации, на базе которой создается СЭП.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группы обязан: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мирное время: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задачи группы, функциональные обязанности и порядок работы;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порядок оповещения и сбора группы;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организации, приписанные к СЭП, для эвакуации;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обучать личный состав группы выполнению функциональных обязанностей;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разрабатывать и иметь в готовности к применению документацию, необходимую для работы группы;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период проведения эвакуации: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прибыть на СЭП, доложить начальнику или его заместителю о прибытии, получить указания;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контролировать оповещение и сбор личного состава группы;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занять служебное помещение согласно схеме размещения структурных подразделений СЭП в здании, оборудовать рабочие места, получить документы, подготовить группу к работе;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график поступления транспорта на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получить из группы транспортного обеспечения информацию о прибытии транспорта на СЭП и распределить транспорт по </w:t>
      </w:r>
      <w:proofErr w:type="gramStart"/>
      <w:r>
        <w:rPr>
          <w:rFonts w:ascii="Times New Roman" w:hAnsi="Times New Roman"/>
          <w:sz w:val="28"/>
          <w:szCs w:val="28"/>
        </w:rPr>
        <w:t>эвакуируемым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посадку </w:t>
      </w:r>
      <w:proofErr w:type="gramStart"/>
      <w:r>
        <w:rPr>
          <w:rFonts w:ascii="Times New Roman" w:hAnsi="Times New Roman"/>
          <w:sz w:val="28"/>
          <w:szCs w:val="28"/>
        </w:rPr>
        <w:t>эвакуируемых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транспорт;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довести до старших колонн маршрут и порядок движения;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инструктаж готовых к отправке колонн о порядке следования по маршруту, мерах безопасности, правилах поведения, действиях по сигналам гражданской обороны;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> </w:t>
      </w:r>
      <w:r>
        <w:rPr>
          <w:rFonts w:ascii="Times New Roman" w:hAnsi="Times New Roman"/>
          <w:sz w:val="28"/>
          <w:szCs w:val="28"/>
        </w:rPr>
        <w:t xml:space="preserve">вести учет отправки эвакуируемого населения в журнале учета отправки </w:t>
      </w:r>
      <w:proofErr w:type="gramStart"/>
      <w:r>
        <w:rPr>
          <w:rFonts w:ascii="Times New Roman" w:hAnsi="Times New Roman"/>
          <w:sz w:val="28"/>
          <w:szCs w:val="28"/>
        </w:rPr>
        <w:t>эвакуируемых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с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после доклада формировщика подписать сопроводительную ведомость и вместе с экземпляром списка </w:t>
      </w:r>
      <w:proofErr w:type="gramStart"/>
      <w:r>
        <w:rPr>
          <w:rFonts w:ascii="Times New Roman" w:hAnsi="Times New Roman"/>
          <w:sz w:val="28"/>
          <w:szCs w:val="28"/>
        </w:rPr>
        <w:t>эвакуируемых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возвратить в группу регистрации и учета;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график отправки </w:t>
      </w:r>
      <w:proofErr w:type="spellStart"/>
      <w:r>
        <w:rPr>
          <w:rFonts w:ascii="Times New Roman" w:hAnsi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докладывать начальнику СЭП обо всех недостатках, влияющих на своевременность формирования и </w:t>
      </w:r>
      <w:proofErr w:type="gramStart"/>
      <w:r>
        <w:rPr>
          <w:rFonts w:ascii="Times New Roman" w:hAnsi="Times New Roman"/>
          <w:sz w:val="28"/>
          <w:szCs w:val="28"/>
        </w:rPr>
        <w:t>отправки</w:t>
      </w:r>
      <w:proofErr w:type="gramEnd"/>
      <w:r>
        <w:rPr>
          <w:rFonts w:ascii="Times New Roman" w:hAnsi="Times New Roman"/>
          <w:sz w:val="28"/>
          <w:szCs w:val="28"/>
        </w:rPr>
        <w:t xml:space="preserve"> эвакуируемых в установленные сроки;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направлять на инструктаж к начальнику СЭП начальников эвакуационных эшелонов, старших автомобильных и пеших колонн;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завершения отправки очередной эвакуационной колонны докладывать начальнику СЭП о количестве отправленных для представления сведений в группу регистрации и учета;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 окончании работы СЭП проверить наличие личного состава, собрать документы и доложить начальнику СЭП о готовности к выезду в загородную зону (безопасный район).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Обязанности начальники группы охраны общественного порядка сборного эвакуационного пункта.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группы охраны общественного порядка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отвечает за поддержание общественного порядка в помещениях и на территории СЭП. Он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подчиняется заместителю начальника СЭП и является прямым начальником личного состава группы. Начальник группы охраны общественного порядка (далее - ООП) назначается из числа сотрудников органов внутренних дел приказом руководителя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B497D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внутренних дел и подчиняется ему. Этим же приказом определяется и состав группы ООП.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группы обязан: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мирное время: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разработке документов пункта;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функциональные обязанности и обучать личный состав пункта;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период проведения эвакуации: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доложить о своем прибытии начальнику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ознакомиться с обстановкой, установить порядок работы, разработать и иметь схему охраны СЭП, мест посадки (отправки колонн);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знать схему размещения структурных подразделений СЭП в здании и организацию их работы;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пропускной режим, охрану и патрулирование согласно схеме охраны;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пресекать случаи нарушения общественного порядка, систематически обследовать помещения на предмет наличия посторонних предметов, докладывать в органы правопорядка и начальнику СЭП обо всех нарушениях;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при получении сигналов гражданской обороны обеспечивать поддержание порядка при укрытии </w:t>
      </w:r>
      <w:proofErr w:type="spellStart"/>
      <w:r>
        <w:rPr>
          <w:rFonts w:ascii="Times New Roman" w:hAnsi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убежищах;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поддерживать постоянную связь с УМВД России по </w:t>
      </w:r>
      <w:proofErr w:type="spellStart"/>
      <w:r w:rsidR="002B497D">
        <w:rPr>
          <w:rFonts w:ascii="Times New Roman" w:hAnsi="Times New Roman"/>
          <w:sz w:val="28"/>
          <w:szCs w:val="28"/>
        </w:rPr>
        <w:t>Елизовскому</w:t>
      </w:r>
      <w:proofErr w:type="spellEnd"/>
      <w:r w:rsidR="002B497D">
        <w:rPr>
          <w:rFonts w:ascii="Times New Roman" w:hAnsi="Times New Roman"/>
          <w:sz w:val="28"/>
          <w:szCs w:val="28"/>
        </w:rPr>
        <w:t xml:space="preserve"> муниципальному району</w:t>
      </w:r>
      <w:r>
        <w:rPr>
          <w:rFonts w:ascii="Times New Roman" w:hAnsi="Times New Roman"/>
          <w:sz w:val="28"/>
          <w:szCs w:val="28"/>
        </w:rPr>
        <w:t>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 окончанию работы СЭП проверить наличие личного состава, собрать документы и доложить начальнику СЭП о своем убытии.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Обязанности начальника группы оповещения и связи сборного эвакуационного пункта: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группы оповещения и отвечает за организацию оповещения и связи в период проведения эвакуации. Начальник группы оповещения и связи назначается приказом руководителя организации, на базе которой создается СЭП. Подчиняется начальнику СЭП и его заместителю.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группы обязан: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мирное время: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участвовать в разработке схемы оповещения организаций, приписанных к СЭП, иметь схему связи с этими организациями, регулярно уточнять номера телефонов и фамилии должностных лиц;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знать личный состав группы, проверять знание ими своих функциональных обязанностей;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период проведения эвакуации: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прибыть на СЭП, доложить начальнику или его заместителю о прибытии, обеспечить сбор группы в кратчайшие сроки;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занять отведенное по схеме служебное помещение, проверить наличие необходимого оборудования, мебели для должностных лиц группы, техническое состояние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получить у начальника СЭП документацию и по его указанию организовать работу группы;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организовать оповещение руководителей организаций, приписанных к СЭП, довести время прибытия на СЭП и отправки, указать расположение мест посадки на транспорт;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связь с эвакуационной комиссией города;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представлять в эвакуационную комиссию города донесения о ходе эвакуации;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 окончанию работы доложить начальнику СЭП или его заместителю о результатах оповещения;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 окончанию работы СЭП проверить наличие личного состава, собрать документы и доложить начальнику СЭП о готовности к выезду в загородную зону (безопасный район).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5.10. Обязанности начальника медицинского пункта сборного эвакуационного пункта.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медицинского пункта организовывает работу пункта по оказанию первой помощи эвакуируемому населению. Подчиняется начальнику СЭП и его заместителю. Назначается из числа среднего медицинского персонала организации, которая формирует СЭП, приказом руководителя организации, на базе которого создается СЭП или по согласованию с учреждением здравоохранения города приказом начальника городского отдела здравоохранения.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медицинского пункта обязан: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мирное время: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разработке документов пункта;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знать функциональные обязанности и обучать личный состав пункта;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в период проведения эвакуации: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получением указания на развертывание медицинского пункта оповестить персонал пункта и получить необходимые медикаменты и имущество;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прибыть с персоналом на СЭП, доложить о своем прибытии начальнику, занять служебное помещение и развернуть пункт;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организовать работу пункта по оказанию первой медицинской помощи эвакуируемому населению, вести журнал учета оказания медицинской помощи;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при появлении больных, нуждающихся в госпитализации, оформить направление на госпитализацию и организовать их доставку в лечебные учреждения;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> </w:t>
      </w:r>
      <w:r>
        <w:rPr>
          <w:rFonts w:ascii="Times New Roman" w:hAnsi="Times New Roman"/>
          <w:sz w:val="28"/>
          <w:szCs w:val="28"/>
        </w:rPr>
        <w:t>вести контроль санитарного состояния помещений СЭП и прилегающей территории;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контролировать санитарное состояние транспортных средств, прибывающих на СЭП для перевозки населения;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принять меры по изоляции и госпитализации выявленных среди </w:t>
      </w:r>
      <w:proofErr w:type="spellStart"/>
      <w:r>
        <w:rPr>
          <w:rFonts w:ascii="Times New Roman" w:hAnsi="Times New Roman"/>
          <w:sz w:val="28"/>
          <w:szCs w:val="28"/>
        </w:rPr>
        <w:t>эваконаселения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инфекционных больных;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докладывать начальнику СЭП и в медицинскую спасательную службу города о количестве выявленных больных и принятых мерах;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 окончанию работы СЭП проверить наличие личного состава, собрать документы и доложить начальнику СЭП о готовности к выезду в загородную зону (безопасный район).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Обязанности </w:t>
      </w:r>
      <w:proofErr w:type="gramStart"/>
      <w:r>
        <w:rPr>
          <w:rFonts w:ascii="Times New Roman" w:hAnsi="Times New Roman"/>
          <w:sz w:val="28"/>
          <w:szCs w:val="28"/>
        </w:rPr>
        <w:t>заведующей комнаты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 и ребенка сборного эвакуационного пункта.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Заведующая комнаты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 и ребенка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отвечает за оказание помощи женщинам, эвакуируемым с малолетними детьми</w:t>
      </w:r>
      <w:r>
        <w:rPr>
          <w:rFonts w:ascii="Times New Roman" w:hAnsi="Times New Roman"/>
          <w:sz w:val="28"/>
          <w:szCs w:val="28"/>
        </w:rPr>
        <w:t xml:space="preserve">. Заведующая комнатой матери и ребенка назначается приказом руководителя организации, формирующей СЭП, из числа персонала организации, или приказом начальника городского отдела образования из числа сотрудников детских </w:t>
      </w:r>
      <w:r>
        <w:rPr>
          <w:rFonts w:ascii="Times New Roman" w:hAnsi="Times New Roman"/>
          <w:sz w:val="28"/>
          <w:szCs w:val="28"/>
        </w:rPr>
        <w:lastRenderedPageBreak/>
        <w:t>дошкольных учреждений города, имеющих соответствующую материальную базу. Подчиняется начальнику СЭП и его заместителю.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комнатой матери и ребенка обязана: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мирное время: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разработке документов пункта;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знать функциональные обязанности и обучать подчиненный личный состав;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период проведения эвакуации: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 получением распоряжения собрать персонал комнаты, получить материальную базу в требуемом объеме и убыть на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доложить начальнику СЭП о прибытии, занять отведенное помещение, развернуть комнату матери и ребенка и организовать ее работу;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прием, размещение матерей с детьми и уход за ними;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порядок и надлежащее санитарное состояние в комнате;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оповещать матерей, доводить до них сигналы и распоряжения, оказывать им необходимую помощь;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вызывать сотрудников медицинского пункта СЭП для оказания первой медицинской помощи заболевшим детям;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 окончанию работы СЭП проверить наличие личного состава, собрать документы и доложить начальнику СЭП о готовности к выезду в загородную зону (безопасный район).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 Обязанности начальника стола справок сборного эвакуационного пункта.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стола справок отвечает за своевременное предоставление информации по всем вопросам работы СЭП обратившимся за справками эвакуируемым. Н</w:t>
      </w:r>
      <w:r>
        <w:rPr>
          <w:rFonts w:ascii="Times New Roman" w:hAnsi="Times New Roman"/>
          <w:sz w:val="28"/>
          <w:szCs w:val="28"/>
        </w:rPr>
        <w:t>азначается приказом руководителя организации, на базе которой создается СЭП.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Подчиняется заместителю начальника СЭП и является прямым начальником сотрудников стола справок.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стола справок обязан: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мирное время: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знать функциональные обязанности и задачи, возложенные на работников стола справок;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организацию и порядок работы СЭП, места размещения его групп;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знать, какие организации приписаны к СЭП и порядок поддержания связи с ними;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инфраструктуру района, места нахождения и телефоны работников основных органов управления и служб района;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период проведения эвакуации: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прибыть на СЭП, получить задание у начальника СЭП;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занять свое рабочее место, совместно с комендантом оборудовать его, получить справочные документы, необходимые для работы;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в период эвакуации организовать работу стола справок, постоянно быть в курсе работы СЭП, знать места нахождения должностных лиц, места посадки на транспорт;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давать гражданам необходимые разъяснения и консультации как о порядке работы СЭП, так и по другим вопросам;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случае невозможности дачи ответов на поступившие вопросы обращаться к начальнику СЭП или его заместителю за дополнительной информацией;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нормы вместимости транспортных средств;</w:t>
      </w:r>
    </w:p>
    <w:p w:rsidR="00D06C81" w:rsidRDefault="00D06C81" w:rsidP="00D06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 окончанию работы СЭП проверить наличие личного состава, собрать документы и доложить начальнику СЭП о готовности к выезду в загородную зону (безопасный район).</w:t>
      </w:r>
    </w:p>
    <w:p w:rsidR="006E5295" w:rsidRDefault="006E5295"/>
    <w:sectPr w:rsidR="006E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1A"/>
    <w:rsid w:val="00027EBA"/>
    <w:rsid w:val="00036E48"/>
    <w:rsid w:val="00040642"/>
    <w:rsid w:val="00043D39"/>
    <w:rsid w:val="0004400F"/>
    <w:rsid w:val="00051FC5"/>
    <w:rsid w:val="00057552"/>
    <w:rsid w:val="00067588"/>
    <w:rsid w:val="000714EC"/>
    <w:rsid w:val="000936CF"/>
    <w:rsid w:val="00095BF2"/>
    <w:rsid w:val="000B6B1A"/>
    <w:rsid w:val="000D0C41"/>
    <w:rsid w:val="000D6B91"/>
    <w:rsid w:val="000E131D"/>
    <w:rsid w:val="000F28AE"/>
    <w:rsid w:val="0011272B"/>
    <w:rsid w:val="0011278A"/>
    <w:rsid w:val="00194BAA"/>
    <w:rsid w:val="001C035F"/>
    <w:rsid w:val="001D3867"/>
    <w:rsid w:val="00214F12"/>
    <w:rsid w:val="002168E7"/>
    <w:rsid w:val="002475BE"/>
    <w:rsid w:val="00256138"/>
    <w:rsid w:val="00273601"/>
    <w:rsid w:val="00293819"/>
    <w:rsid w:val="002A471A"/>
    <w:rsid w:val="002A54BA"/>
    <w:rsid w:val="002A6811"/>
    <w:rsid w:val="002B497D"/>
    <w:rsid w:val="003019AE"/>
    <w:rsid w:val="00304504"/>
    <w:rsid w:val="00317B0A"/>
    <w:rsid w:val="00337255"/>
    <w:rsid w:val="0034317A"/>
    <w:rsid w:val="00351A3A"/>
    <w:rsid w:val="00362902"/>
    <w:rsid w:val="00377A73"/>
    <w:rsid w:val="003813D7"/>
    <w:rsid w:val="00395F45"/>
    <w:rsid w:val="003A6E51"/>
    <w:rsid w:val="003E59E7"/>
    <w:rsid w:val="003F0810"/>
    <w:rsid w:val="003F494A"/>
    <w:rsid w:val="00407B2B"/>
    <w:rsid w:val="00444724"/>
    <w:rsid w:val="00483CD6"/>
    <w:rsid w:val="004C56A6"/>
    <w:rsid w:val="004E47AF"/>
    <w:rsid w:val="004F305B"/>
    <w:rsid w:val="00511BED"/>
    <w:rsid w:val="00513DF0"/>
    <w:rsid w:val="00517889"/>
    <w:rsid w:val="0052668B"/>
    <w:rsid w:val="0054159C"/>
    <w:rsid w:val="00542993"/>
    <w:rsid w:val="00563BEA"/>
    <w:rsid w:val="0057796A"/>
    <w:rsid w:val="005838CF"/>
    <w:rsid w:val="00594FD2"/>
    <w:rsid w:val="005C79B5"/>
    <w:rsid w:val="005D36FC"/>
    <w:rsid w:val="005E5D85"/>
    <w:rsid w:val="005F4C93"/>
    <w:rsid w:val="00605503"/>
    <w:rsid w:val="006148DC"/>
    <w:rsid w:val="0064169B"/>
    <w:rsid w:val="006425EB"/>
    <w:rsid w:val="00675CC1"/>
    <w:rsid w:val="006816BB"/>
    <w:rsid w:val="00682BE0"/>
    <w:rsid w:val="006B16AB"/>
    <w:rsid w:val="006B5510"/>
    <w:rsid w:val="006D2081"/>
    <w:rsid w:val="006E5295"/>
    <w:rsid w:val="006F2C43"/>
    <w:rsid w:val="007079F8"/>
    <w:rsid w:val="00752347"/>
    <w:rsid w:val="00780909"/>
    <w:rsid w:val="00791AFA"/>
    <w:rsid w:val="007A147F"/>
    <w:rsid w:val="007B4731"/>
    <w:rsid w:val="007B75BD"/>
    <w:rsid w:val="007D7C5D"/>
    <w:rsid w:val="007E0105"/>
    <w:rsid w:val="007F090E"/>
    <w:rsid w:val="007F3645"/>
    <w:rsid w:val="00801526"/>
    <w:rsid w:val="00832AA6"/>
    <w:rsid w:val="008412C9"/>
    <w:rsid w:val="00841A56"/>
    <w:rsid w:val="0085045A"/>
    <w:rsid w:val="00857941"/>
    <w:rsid w:val="0086174A"/>
    <w:rsid w:val="008715BD"/>
    <w:rsid w:val="00872DE4"/>
    <w:rsid w:val="00884822"/>
    <w:rsid w:val="008B3597"/>
    <w:rsid w:val="008D7CC2"/>
    <w:rsid w:val="008E124C"/>
    <w:rsid w:val="008E61B6"/>
    <w:rsid w:val="008E7068"/>
    <w:rsid w:val="00903FB8"/>
    <w:rsid w:val="00912E8B"/>
    <w:rsid w:val="00943500"/>
    <w:rsid w:val="009443CE"/>
    <w:rsid w:val="00944B6A"/>
    <w:rsid w:val="00951856"/>
    <w:rsid w:val="009A3CC7"/>
    <w:rsid w:val="009C6BC7"/>
    <w:rsid w:val="009D527D"/>
    <w:rsid w:val="009D52C8"/>
    <w:rsid w:val="009E2733"/>
    <w:rsid w:val="009E4C29"/>
    <w:rsid w:val="00A721E0"/>
    <w:rsid w:val="00AC0122"/>
    <w:rsid w:val="00AE393A"/>
    <w:rsid w:val="00AF491C"/>
    <w:rsid w:val="00B16C3F"/>
    <w:rsid w:val="00B31CD8"/>
    <w:rsid w:val="00B31F1E"/>
    <w:rsid w:val="00B31F35"/>
    <w:rsid w:val="00B76C92"/>
    <w:rsid w:val="00BB4A40"/>
    <w:rsid w:val="00BB6581"/>
    <w:rsid w:val="00BC4D85"/>
    <w:rsid w:val="00BF225C"/>
    <w:rsid w:val="00BF4400"/>
    <w:rsid w:val="00C50068"/>
    <w:rsid w:val="00C51425"/>
    <w:rsid w:val="00C818DF"/>
    <w:rsid w:val="00C93946"/>
    <w:rsid w:val="00CB2DFC"/>
    <w:rsid w:val="00CC2075"/>
    <w:rsid w:val="00CC5C95"/>
    <w:rsid w:val="00CD3D5E"/>
    <w:rsid w:val="00CD6C2A"/>
    <w:rsid w:val="00CF4392"/>
    <w:rsid w:val="00D044EC"/>
    <w:rsid w:val="00D06C81"/>
    <w:rsid w:val="00D12EA8"/>
    <w:rsid w:val="00D14FBE"/>
    <w:rsid w:val="00D171FC"/>
    <w:rsid w:val="00D20508"/>
    <w:rsid w:val="00D34A3D"/>
    <w:rsid w:val="00D37ACA"/>
    <w:rsid w:val="00D540C3"/>
    <w:rsid w:val="00D77E52"/>
    <w:rsid w:val="00D87E3B"/>
    <w:rsid w:val="00D9051A"/>
    <w:rsid w:val="00D931C0"/>
    <w:rsid w:val="00DB1162"/>
    <w:rsid w:val="00DD67DF"/>
    <w:rsid w:val="00DF4538"/>
    <w:rsid w:val="00DF6764"/>
    <w:rsid w:val="00E2280B"/>
    <w:rsid w:val="00E3222E"/>
    <w:rsid w:val="00EC5BD3"/>
    <w:rsid w:val="00EE5B0E"/>
    <w:rsid w:val="00F11A12"/>
    <w:rsid w:val="00F33F03"/>
    <w:rsid w:val="00F42C01"/>
    <w:rsid w:val="00F45954"/>
    <w:rsid w:val="00F51243"/>
    <w:rsid w:val="00F5203A"/>
    <w:rsid w:val="00F65C55"/>
    <w:rsid w:val="00F91FC9"/>
    <w:rsid w:val="00FA66AF"/>
    <w:rsid w:val="00FB2931"/>
    <w:rsid w:val="00FC4A63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5411</Words>
  <Characters>30849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dcterms:created xsi:type="dcterms:W3CDTF">2013-09-22T23:22:00Z</dcterms:created>
  <dcterms:modified xsi:type="dcterms:W3CDTF">2013-09-26T23:13:00Z</dcterms:modified>
</cp:coreProperties>
</file>