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bookmark0"/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2E62" w:rsidRDefault="004C2E62" w:rsidP="004C2E62">
      <w:pPr>
        <w:widowControl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4C2E62" w:rsidRPr="004C2E62" w:rsidRDefault="004C2E62" w:rsidP="004C2E62">
      <w:pPr>
        <w:widowControl/>
        <w:spacing w:line="36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4C2E62">
        <w:rPr>
          <w:rFonts w:ascii="Times New Roman" w:hAnsi="Times New Roman"/>
          <w:sz w:val="20"/>
          <w:szCs w:val="20"/>
          <w:lang w:eastAsia="en-US"/>
        </w:rPr>
        <w:t>пос. Лесной</w:t>
      </w:r>
    </w:p>
    <w:p w:rsidR="004C2E62" w:rsidRDefault="004C2E62" w:rsidP="0011564F">
      <w:pPr>
        <w:widowControl/>
        <w:spacing w:line="360" w:lineRule="auto"/>
        <w:rPr>
          <w:rFonts w:ascii="Times New Roman" w:hAnsi="Times New Roman"/>
          <w:lang w:eastAsia="en-US"/>
        </w:rPr>
      </w:pPr>
    </w:p>
    <w:p w:rsidR="0011564F" w:rsidRPr="0011564F" w:rsidRDefault="00993CFD" w:rsidP="0011564F">
      <w:pPr>
        <w:widowControl/>
        <w:spacing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от 18 декабря </w:t>
      </w:r>
      <w:r w:rsidR="001D2817">
        <w:rPr>
          <w:rFonts w:ascii="Times New Roman" w:hAnsi="Times New Roman"/>
          <w:sz w:val="28"/>
          <w:szCs w:val="28"/>
          <w:lang w:eastAsia="en-US"/>
        </w:rPr>
        <w:t>2023</w:t>
      </w:r>
      <w:r w:rsidR="00B1723E">
        <w:rPr>
          <w:rFonts w:ascii="Times New Roman" w:hAnsi="Times New Roman"/>
          <w:sz w:val="28"/>
          <w:szCs w:val="28"/>
          <w:lang w:eastAsia="en-US"/>
        </w:rPr>
        <w:t xml:space="preserve"> года                                                                                    № </w:t>
      </w:r>
      <w:r>
        <w:rPr>
          <w:rFonts w:ascii="Times New Roman" w:hAnsi="Times New Roman"/>
          <w:sz w:val="28"/>
          <w:szCs w:val="28"/>
          <w:lang w:eastAsia="en-US"/>
        </w:rPr>
        <w:t>140</w:t>
      </w:r>
    </w:p>
    <w:p w:rsidR="005E7AD5" w:rsidRPr="005E7AD5" w:rsidRDefault="004C2E62" w:rsidP="005E7AD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936D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Об утверждении </w:t>
      </w:r>
      <w:r w:rsidR="005E7AD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программы</w:t>
      </w:r>
      <w:r w:rsidR="005E7AD5" w:rsidRPr="005E7AD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</w:p>
    <w:p w:rsidR="005E7AD5" w:rsidRPr="005E7AD5" w:rsidRDefault="005E7AD5" w:rsidP="005E7AD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E7A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профилактики рисков причинения вреда (ущерба) охраняемым законом ценностям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5E7A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при осуществлении муниципал</w:t>
      </w:r>
      <w:r w:rsidR="001D281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ьного жилищного контроля на 2024</w:t>
      </w:r>
      <w:r w:rsidRPr="005E7A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год</w:t>
      </w:r>
    </w:p>
    <w:p w:rsidR="00AA4E3F" w:rsidRPr="00AA4E3F" w:rsidRDefault="00AA4E3F" w:rsidP="00AA4E3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</w:p>
    <w:p w:rsidR="00AA4E3F" w:rsidRPr="005E7AD5" w:rsidRDefault="00ED754D" w:rsidP="005E7A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AD5">
        <w:rPr>
          <w:rFonts w:ascii="Times New Roman" w:hAnsi="Times New Roman" w:cs="Times New Roman"/>
          <w:color w:val="auto"/>
          <w:sz w:val="28"/>
          <w:szCs w:val="28"/>
        </w:rPr>
        <w:t>В соответствии с</w:t>
      </w:r>
      <w:r w:rsidR="005E7A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E7AD5">
        <w:rPr>
          <w:rFonts w:ascii="Times New Roman" w:hAnsi="Times New Roman" w:cs="Times New Roman"/>
          <w:sz w:val="28"/>
          <w:szCs w:val="28"/>
        </w:rPr>
        <w:t>Федеральным</w:t>
      </w:r>
      <w:r w:rsidR="005E7AD5" w:rsidRPr="005E7AD5">
        <w:rPr>
          <w:rFonts w:ascii="Times New Roman" w:hAnsi="Times New Roman" w:cs="Times New Roman"/>
          <w:sz w:val="28"/>
          <w:szCs w:val="28"/>
        </w:rPr>
        <w:t xml:space="preserve"> законо</w:t>
      </w:r>
      <w:r w:rsidR="005E7AD5">
        <w:rPr>
          <w:rFonts w:ascii="Times New Roman" w:hAnsi="Times New Roman" w:cs="Times New Roman"/>
          <w:sz w:val="28"/>
          <w:szCs w:val="28"/>
        </w:rPr>
        <w:t xml:space="preserve">м </w:t>
      </w:r>
      <w:r w:rsidR="005E7AD5" w:rsidRPr="005E7AD5">
        <w:rPr>
          <w:rFonts w:ascii="Times New Roman" w:hAnsi="Times New Roman" w:cs="Times New Roman"/>
          <w:sz w:val="28"/>
          <w:szCs w:val="28"/>
        </w:rPr>
        <w:t>31.07.2020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3C2FAA">
        <w:rPr>
          <w:rFonts w:ascii="Times New Roman" w:hAnsi="Times New Roman" w:cs="Times New Roman"/>
          <w:sz w:val="28"/>
          <w:szCs w:val="28"/>
        </w:rPr>
        <w:t>№ 248–</w:t>
      </w:r>
      <w:r w:rsidR="005E7AD5" w:rsidRPr="005E7AD5">
        <w:rPr>
          <w:rFonts w:ascii="Times New Roman" w:hAnsi="Times New Roman" w:cs="Times New Roman"/>
          <w:sz w:val="28"/>
          <w:szCs w:val="28"/>
        </w:rPr>
        <w:t>ФЗ«О государственном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контроле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(надзоре)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и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муниципальном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контроле в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Российской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Федерации</w:t>
      </w:r>
      <w:r w:rsidR="005E7AD5">
        <w:rPr>
          <w:rFonts w:ascii="Times New Roman" w:hAnsi="Times New Roman" w:cs="Times New Roman"/>
          <w:sz w:val="28"/>
          <w:szCs w:val="28"/>
        </w:rPr>
        <w:t>»</w:t>
      </w:r>
      <w:r w:rsidR="005E7AD5" w:rsidRPr="005E7AD5">
        <w:rPr>
          <w:rFonts w:ascii="Times New Roman" w:hAnsi="Times New Roman" w:cs="Times New Roman"/>
          <w:sz w:val="28"/>
          <w:szCs w:val="28"/>
        </w:rPr>
        <w:t xml:space="preserve">, </w:t>
      </w:r>
      <w:r w:rsidR="005E7AD5">
        <w:rPr>
          <w:rFonts w:ascii="Times New Roman" w:hAnsi="Times New Roman" w:cs="Times New Roman"/>
          <w:sz w:val="28"/>
          <w:szCs w:val="28"/>
        </w:rPr>
        <w:t>Федеральным</w:t>
      </w:r>
      <w:r w:rsidR="005E7AD5" w:rsidRPr="005E7AD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E7AD5">
        <w:rPr>
          <w:rFonts w:ascii="Times New Roman" w:hAnsi="Times New Roman" w:cs="Times New Roman"/>
          <w:sz w:val="28"/>
          <w:szCs w:val="28"/>
        </w:rPr>
        <w:t>ом</w:t>
      </w:r>
      <w:r w:rsidR="003C2FAA">
        <w:rPr>
          <w:rFonts w:ascii="Times New Roman" w:hAnsi="Times New Roman" w:cs="Times New Roman"/>
          <w:sz w:val="28"/>
          <w:szCs w:val="28"/>
        </w:rPr>
        <w:t xml:space="preserve"> от 11.06.2021№ 170–</w:t>
      </w:r>
      <w:r w:rsidR="005E7AD5" w:rsidRPr="005E7AD5">
        <w:rPr>
          <w:rFonts w:ascii="Times New Roman" w:hAnsi="Times New Roman" w:cs="Times New Roman"/>
          <w:sz w:val="28"/>
          <w:szCs w:val="28"/>
        </w:rPr>
        <w:t>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 w:rsidRPr="005E7AD5">
        <w:rPr>
          <w:rFonts w:ascii="Times New Roman" w:hAnsi="Times New Roman" w:cs="Times New Roman"/>
          <w:color w:val="auto"/>
          <w:sz w:val="28"/>
          <w:szCs w:val="28"/>
        </w:rPr>
        <w:t xml:space="preserve">, руководствуясь Уставом </w:t>
      </w:r>
      <w:proofErr w:type="spellStart"/>
      <w:r w:rsidR="004C2E62" w:rsidRPr="005E7AD5">
        <w:rPr>
          <w:rFonts w:ascii="Times New Roman" w:hAnsi="Times New Roman" w:cs="Times New Roman"/>
          <w:color w:val="auto"/>
          <w:sz w:val="28"/>
          <w:szCs w:val="28"/>
        </w:rPr>
        <w:t>Новолесновского</w:t>
      </w:r>
      <w:proofErr w:type="spellEnd"/>
      <w:r w:rsidR="004C2E62" w:rsidRPr="005E7AD5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5E7AD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3C2FAA" w:rsidRPr="003C2FAA">
        <w:rPr>
          <w:rFonts w:ascii="Times New Roman" w:hAnsi="Times New Roman" w:cs="Times New Roman"/>
          <w:color w:val="auto"/>
          <w:sz w:val="28"/>
          <w:szCs w:val="28"/>
        </w:rPr>
        <w:t>Решение</w:t>
      </w:r>
      <w:r w:rsidR="003C2FA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3C2FAA" w:rsidRPr="003C2FAA">
        <w:rPr>
          <w:rFonts w:ascii="Times New Roman" w:hAnsi="Times New Roman" w:cs="Times New Roman"/>
          <w:color w:val="auto"/>
          <w:sz w:val="28"/>
          <w:szCs w:val="28"/>
        </w:rPr>
        <w:t xml:space="preserve"> Собрания депутатов </w:t>
      </w:r>
      <w:proofErr w:type="spellStart"/>
      <w:r w:rsidR="003C2FAA" w:rsidRPr="003C2FAA">
        <w:rPr>
          <w:rFonts w:ascii="Times New Roman" w:hAnsi="Times New Roman" w:cs="Times New Roman"/>
          <w:color w:val="auto"/>
          <w:sz w:val="28"/>
          <w:szCs w:val="28"/>
        </w:rPr>
        <w:t>Новолесновского</w:t>
      </w:r>
      <w:proofErr w:type="spellEnd"/>
      <w:r w:rsidR="003C2FAA" w:rsidRPr="003C2FA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от 24.11.2021 года № 14-нд «Об утверждении Положения о муниципальном жилищном контроле на территории </w:t>
      </w:r>
      <w:proofErr w:type="spellStart"/>
      <w:r w:rsidR="003C2FAA" w:rsidRPr="003C2FAA">
        <w:rPr>
          <w:rFonts w:ascii="Times New Roman" w:hAnsi="Times New Roman" w:cs="Times New Roman"/>
          <w:color w:val="auto"/>
          <w:sz w:val="28"/>
          <w:szCs w:val="28"/>
        </w:rPr>
        <w:t>Новолесновского</w:t>
      </w:r>
      <w:proofErr w:type="spellEnd"/>
      <w:r w:rsidR="003C2FAA" w:rsidRPr="003C2FA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поселения»</w:t>
      </w:r>
      <w:r w:rsidR="003C2FA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E7AD5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proofErr w:type="spellStart"/>
      <w:r w:rsidR="005E7AD5">
        <w:rPr>
          <w:rFonts w:ascii="Times New Roman" w:hAnsi="Times New Roman" w:cs="Times New Roman"/>
          <w:color w:val="auto"/>
          <w:sz w:val="28"/>
          <w:szCs w:val="28"/>
        </w:rPr>
        <w:t>Новолесновского</w:t>
      </w:r>
      <w:proofErr w:type="spellEnd"/>
      <w:r w:rsidR="005E7AD5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="00AA4E3F" w:rsidRPr="005E7A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C2E62" w:rsidRPr="005E7A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постановляет:</w:t>
      </w:r>
    </w:p>
    <w:p w:rsidR="00AA4E3F" w:rsidRPr="00AA4E3F" w:rsidRDefault="00AA4E3F" w:rsidP="00AA4E3F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color w:val="auto"/>
          <w:lang w:bidi="ar-SA"/>
        </w:rPr>
      </w:pPr>
      <w:r w:rsidRPr="00AA4E3F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p w:rsidR="004C2E62" w:rsidRDefault="00ED754D" w:rsidP="005E7AD5">
      <w:pPr>
        <w:pStyle w:val="20"/>
        <w:widowControl/>
        <w:numPr>
          <w:ilvl w:val="0"/>
          <w:numId w:val="1"/>
        </w:numPr>
        <w:tabs>
          <w:tab w:val="left" w:pos="1018"/>
        </w:tabs>
        <w:spacing w:before="0" w:line="320" w:lineRule="exact"/>
        <w:ind w:firstLine="760"/>
        <w:rPr>
          <w:color w:val="auto"/>
          <w:sz w:val="28"/>
          <w:szCs w:val="28"/>
          <w:lang w:bidi="ar-SA"/>
        </w:rPr>
      </w:pPr>
      <w:r w:rsidRPr="00C010A1">
        <w:rPr>
          <w:color w:val="auto"/>
          <w:sz w:val="28"/>
          <w:szCs w:val="28"/>
        </w:rPr>
        <w:t xml:space="preserve">Утвердить </w:t>
      </w:r>
      <w:r w:rsidR="005E7AD5">
        <w:rPr>
          <w:color w:val="auto"/>
          <w:sz w:val="28"/>
          <w:szCs w:val="28"/>
        </w:rPr>
        <w:t xml:space="preserve">  программу </w:t>
      </w:r>
      <w:r w:rsidR="005E7AD5" w:rsidRPr="005E7AD5">
        <w:rPr>
          <w:color w:val="auto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</w:t>
      </w:r>
      <w:r w:rsidR="004069D0">
        <w:rPr>
          <w:color w:val="auto"/>
          <w:sz w:val="28"/>
          <w:szCs w:val="28"/>
        </w:rPr>
        <w:t xml:space="preserve">ьного </w:t>
      </w:r>
      <w:r w:rsidR="001D2817">
        <w:rPr>
          <w:color w:val="auto"/>
          <w:sz w:val="28"/>
          <w:szCs w:val="28"/>
        </w:rPr>
        <w:t>жилищного контроля на 2024</w:t>
      </w:r>
      <w:r w:rsidR="005E7AD5" w:rsidRPr="005E7AD5">
        <w:rPr>
          <w:color w:val="auto"/>
          <w:sz w:val="28"/>
          <w:szCs w:val="28"/>
        </w:rPr>
        <w:t xml:space="preserve"> год </w:t>
      </w:r>
      <w:r w:rsidR="005E7AD5">
        <w:rPr>
          <w:color w:val="auto"/>
          <w:sz w:val="28"/>
          <w:szCs w:val="28"/>
        </w:rPr>
        <w:t xml:space="preserve">(приложение </w:t>
      </w:r>
      <w:r w:rsidRPr="00C010A1">
        <w:rPr>
          <w:color w:val="auto"/>
          <w:sz w:val="28"/>
          <w:szCs w:val="28"/>
        </w:rPr>
        <w:t>1).</w:t>
      </w:r>
      <w:bookmarkEnd w:id="0"/>
    </w:p>
    <w:p w:rsidR="004C2E62" w:rsidRDefault="005E7AD5" w:rsidP="004C2E6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</w:t>
      </w:r>
      <w:r w:rsidR="004C2E62" w:rsidRPr="007D2F24">
        <w:rPr>
          <w:rFonts w:ascii="Times New Roman" w:hAnsi="Times New Roman"/>
          <w:sz w:val="28"/>
          <w:szCs w:val="28"/>
        </w:rPr>
        <w:t>. Настоящее постановление вступает в силу после</w:t>
      </w:r>
      <w:r w:rsidR="004C2E62">
        <w:rPr>
          <w:rFonts w:ascii="Times New Roman" w:hAnsi="Times New Roman"/>
          <w:sz w:val="28"/>
          <w:szCs w:val="28"/>
        </w:rPr>
        <w:t xml:space="preserve"> дня официального опубликования.</w:t>
      </w:r>
    </w:p>
    <w:p w:rsidR="005E7AD5" w:rsidRDefault="005E7AD5" w:rsidP="005E7AD5">
      <w:pPr>
        <w:jc w:val="both"/>
        <w:rPr>
          <w:rStyle w:val="a3"/>
          <w:color w:val="auto"/>
        </w:rPr>
      </w:pPr>
    </w:p>
    <w:p w:rsidR="005E7AD5" w:rsidRPr="005E7AD5" w:rsidRDefault="001D2817" w:rsidP="005E7AD5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Глава</w:t>
      </w:r>
      <w:r w:rsidR="005E7AD5"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администрации </w:t>
      </w:r>
      <w:proofErr w:type="spellStart"/>
      <w:r w:rsidR="005E7AD5"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Новолесновского</w:t>
      </w:r>
      <w:proofErr w:type="spellEnd"/>
    </w:p>
    <w:p w:rsidR="005E7AD5" w:rsidRPr="005E7AD5" w:rsidRDefault="005E7AD5" w:rsidP="005E7AD5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сельского поселения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                 </w:t>
      </w:r>
      <w:r w:rsidR="001D281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  </w:t>
      </w:r>
      <w:r w:rsidR="00993CF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</w:t>
      </w:r>
      <w:r w:rsidR="001D281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Н.А. Беляева</w:t>
      </w:r>
    </w:p>
    <w:p w:rsidR="004C2E62" w:rsidRDefault="004C2E62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Pr="005E7AD5" w:rsidRDefault="005E7AD5" w:rsidP="005E7AD5">
      <w:pPr>
        <w:pStyle w:val="aa"/>
        <w:jc w:val="both"/>
        <w:rPr>
          <w:rFonts w:ascii="Times New Roman" w:hAnsi="Times New Roman" w:cs="Times New Roman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tbl>
      <w:tblPr>
        <w:tblStyle w:val="ae"/>
        <w:tblpPr w:leftFromText="180" w:rightFromText="180" w:vertAnchor="text" w:horzAnchor="margin" w:tblpXSpec="right" w:tblpY="-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5E7AD5" w:rsidTr="005E7AD5">
        <w:trPr>
          <w:trHeight w:val="1269"/>
        </w:trPr>
        <w:tc>
          <w:tcPr>
            <w:tcW w:w="5104" w:type="dxa"/>
          </w:tcPr>
          <w:p w:rsidR="005E7AD5" w:rsidRPr="005E7AD5" w:rsidRDefault="005E7AD5" w:rsidP="001D2817">
            <w:pPr>
              <w:pStyle w:val="aa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E7AD5">
              <w:rPr>
                <w:rFonts w:ascii="Times New Roman" w:hAnsi="Times New Roman" w:cs="Times New Roman"/>
                <w:lang w:bidi="ar-SA"/>
              </w:rPr>
              <w:lastRenderedPageBreak/>
              <w:t xml:space="preserve">Приложение 1 к постановлению администрации </w:t>
            </w:r>
            <w:proofErr w:type="spellStart"/>
            <w:r w:rsidRPr="005E7AD5">
              <w:rPr>
                <w:rFonts w:ascii="Times New Roman" w:hAnsi="Times New Roman" w:cs="Times New Roman"/>
                <w:lang w:bidi="ar-SA"/>
              </w:rPr>
              <w:t>Новолесновского</w:t>
            </w:r>
            <w:proofErr w:type="spellEnd"/>
            <w:r w:rsidRPr="005E7AD5">
              <w:rPr>
                <w:rFonts w:ascii="Times New Roman" w:hAnsi="Times New Roman" w:cs="Times New Roman"/>
                <w:lang w:bidi="ar-SA"/>
              </w:rPr>
              <w:t xml:space="preserve"> сельского поселения </w:t>
            </w:r>
            <w:r w:rsidR="00993CFD">
              <w:rPr>
                <w:rFonts w:ascii="Times New Roman" w:hAnsi="Times New Roman" w:cs="Times New Roman"/>
                <w:lang w:bidi="ar-SA"/>
              </w:rPr>
              <w:t>от 18.12.2023 № 140</w:t>
            </w:r>
          </w:p>
        </w:tc>
      </w:tr>
    </w:tbl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Pr="00764C09" w:rsidRDefault="005E7AD5" w:rsidP="00A457E2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>ПРОГРАММА</w:t>
      </w:r>
    </w:p>
    <w:p w:rsidR="005E7AD5" w:rsidRPr="00764C09" w:rsidRDefault="005E7AD5" w:rsidP="00261B84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>профилактики рисков причинения вреда (ущерба) охраняемым законом ценностям</w:t>
      </w:r>
      <w:r w:rsidR="00261B84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</w:t>
      </w: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>при осуществлении муниципал</w:t>
      </w:r>
      <w:r w:rsidR="001D2817">
        <w:rPr>
          <w:rFonts w:ascii="Times New Roman" w:hAnsi="Times New Roman" w:cs="Times New Roman"/>
          <w:b/>
          <w:sz w:val="28"/>
          <w:szCs w:val="28"/>
          <w:lang w:eastAsia="en-US" w:bidi="ar-SA"/>
        </w:rPr>
        <w:t>ьного жилищного контроля на 2024</w:t>
      </w: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год</w:t>
      </w:r>
    </w:p>
    <w:p w:rsidR="005E7AD5" w:rsidRPr="00764C09" w:rsidRDefault="005E7AD5" w:rsidP="00A457E2">
      <w:pPr>
        <w:pStyle w:val="aa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E7AD5" w:rsidRPr="00764C09" w:rsidRDefault="005E7AD5" w:rsidP="00A457E2">
      <w:pPr>
        <w:pStyle w:val="aa"/>
        <w:jc w:val="center"/>
        <w:rPr>
          <w:rFonts w:ascii="Times New Roman" w:eastAsia="Times New Roman" w:hAnsi="Times New Roman" w:cs="Times New Roman"/>
          <w:b/>
          <w:color w:val="010302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Паспор</w:t>
      </w:r>
      <w:r w:rsidR="00F47EC4" w:rsidRPr="00764C09">
        <w:rPr>
          <w:rFonts w:ascii="Times New Roman" w:eastAsia="Times New Roman" w:hAnsi="Times New Roman" w:cs="Times New Roman"/>
          <w:b/>
          <w:spacing w:val="90"/>
          <w:sz w:val="28"/>
          <w:szCs w:val="28"/>
          <w:lang w:eastAsia="en-US" w:bidi="ar-SA"/>
        </w:rPr>
        <w:t xml:space="preserve">т </w:t>
      </w:r>
      <w:r w:rsidRPr="00764C09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программы</w:t>
      </w:r>
    </w:p>
    <w:p w:rsidR="005E7AD5" w:rsidRPr="00764C09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2802"/>
        <w:gridCol w:w="6914"/>
      </w:tblGrid>
      <w:tr w:rsidR="005E7AD5" w:rsidRPr="00A457E2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Программа профилактики рисков причинения вреда (ущерба) охраняемым законом ценностям при осуществлении муниципального жилищного контроля (далее – программа профилактики)</w:t>
            </w:r>
          </w:p>
        </w:tc>
      </w:tr>
      <w:tr w:rsidR="005E7AD5" w:rsidRPr="00A457E2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AA" w:rsidRPr="003C2FAA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Федеральный зако</w:t>
            </w:r>
            <w:r w:rsidRPr="00A457E2">
              <w:rPr>
                <w:rFonts w:ascii="Times New Roman" w:hAnsi="Times New Roman"/>
                <w:spacing w:val="345"/>
                <w:sz w:val="24"/>
                <w:szCs w:val="24"/>
              </w:rPr>
              <w:t>н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о</w:t>
            </w:r>
            <w:r w:rsidRPr="00A457E2">
              <w:rPr>
                <w:rFonts w:ascii="Times New Roman" w:hAnsi="Times New Roman"/>
                <w:spacing w:val="345"/>
                <w:sz w:val="24"/>
                <w:szCs w:val="24"/>
              </w:rPr>
              <w:t>т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31.07.202</w:t>
            </w:r>
            <w:r w:rsidRPr="00A457E2">
              <w:rPr>
                <w:rFonts w:ascii="Times New Roman" w:hAnsi="Times New Roman"/>
                <w:spacing w:val="345"/>
                <w:sz w:val="24"/>
                <w:szCs w:val="24"/>
              </w:rPr>
              <w:t>0</w:t>
            </w:r>
            <w:r w:rsidR="003C2FAA">
              <w:rPr>
                <w:rFonts w:ascii="Times New Roman" w:hAnsi="Times New Roman"/>
                <w:sz w:val="24"/>
                <w:szCs w:val="24"/>
              </w:rPr>
              <w:t>№ 248-ФЗ</w:t>
            </w:r>
            <w:r w:rsidR="00993C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«О </w:t>
            </w:r>
            <w:proofErr w:type="spellStart"/>
            <w:r w:rsidRPr="00A457E2">
              <w:rPr>
                <w:rFonts w:ascii="Times New Roman" w:hAnsi="Times New Roman"/>
                <w:sz w:val="24"/>
                <w:szCs w:val="24"/>
              </w:rPr>
              <w:t>государственно</w:t>
            </w:r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м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контрол</w:t>
            </w:r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е</w:t>
            </w:r>
            <w:proofErr w:type="spellEnd"/>
            <w:r w:rsidRPr="00A457E2">
              <w:rPr>
                <w:rFonts w:ascii="Times New Roman" w:hAnsi="Times New Roman"/>
                <w:sz w:val="24"/>
                <w:szCs w:val="24"/>
              </w:rPr>
              <w:t>(надзоре</w:t>
            </w:r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)</w:t>
            </w:r>
            <w:proofErr w:type="spellStart"/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и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м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контроле</w:t>
            </w:r>
            <w:proofErr w:type="spellEnd"/>
            <w:r w:rsidRPr="00A4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57E2">
              <w:rPr>
                <w:rFonts w:ascii="Times New Roman" w:hAnsi="Times New Roman"/>
                <w:spacing w:val="60"/>
                <w:sz w:val="24"/>
                <w:szCs w:val="24"/>
              </w:rPr>
              <w:t>в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Российско</w:t>
            </w:r>
            <w:r w:rsidRPr="00A457E2">
              <w:rPr>
                <w:rFonts w:ascii="Times New Roman" w:hAnsi="Times New Roman"/>
                <w:spacing w:val="60"/>
                <w:sz w:val="24"/>
                <w:szCs w:val="24"/>
              </w:rPr>
              <w:t>й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Федерации</w:t>
            </w:r>
            <w:proofErr w:type="spellEnd"/>
            <w:r w:rsidR="003C2FAA">
              <w:rPr>
                <w:rFonts w:ascii="Times New Roman" w:hAnsi="Times New Roman"/>
                <w:sz w:val="24"/>
                <w:szCs w:val="24"/>
              </w:rPr>
              <w:t>»;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7E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Федеральный </w:t>
            </w:r>
            <w:r w:rsidR="00F47EC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закон от 11.06.2021 </w:t>
            </w:r>
            <w:r w:rsidRPr="00A457E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  <w:r w:rsidR="003C2FA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; </w:t>
            </w:r>
            <w:r w:rsidR="003C2F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Решение Собрания депутатов </w:t>
            </w:r>
            <w:proofErr w:type="spellStart"/>
            <w:r w:rsidR="003C2F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Новолесновского</w:t>
            </w:r>
            <w:proofErr w:type="spellEnd"/>
            <w:r w:rsidR="003C2F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сельского поселения от 24.11.2021 года № 14-нд «Об утверждении Положения о муниципальном жилищном контроле на территории </w:t>
            </w:r>
            <w:proofErr w:type="spellStart"/>
            <w:r w:rsidR="003C2F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Новолесновского</w:t>
            </w:r>
            <w:proofErr w:type="spellEnd"/>
            <w:r w:rsidR="003C2F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сельского поселения».</w:t>
            </w:r>
          </w:p>
        </w:tc>
      </w:tr>
      <w:tr w:rsidR="005E7AD5" w:rsidRPr="00A457E2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Разработчик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Новолесновского</w:t>
            </w:r>
            <w:proofErr w:type="spellEnd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сельского поселения (далее – администрация)</w:t>
            </w:r>
            <w:r w:rsidR="003C2F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5E7AD5" w:rsidRPr="00A457E2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Цель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1.</w:t>
            </w:r>
            <w:r w:rsidR="0005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</w:t>
            </w:r>
            <w:r w:rsidR="003C2FAA">
              <w:rPr>
                <w:rFonts w:ascii="Times New Roman" w:hAnsi="Times New Roman"/>
                <w:sz w:val="24"/>
                <w:szCs w:val="24"/>
              </w:rPr>
              <w:t>.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2. Снижение административной нагрузки на подконтрольные субъекты</w:t>
            </w:r>
            <w:r w:rsidR="003C2FAA">
              <w:rPr>
                <w:rFonts w:ascii="Times New Roman" w:hAnsi="Times New Roman"/>
                <w:sz w:val="24"/>
                <w:szCs w:val="24"/>
              </w:rPr>
              <w:t>.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3.</w:t>
            </w:r>
            <w:r w:rsidR="0005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Повышение результативности и эффективности контрольной деятельности в сфере жилищно-коммунального хозяйства</w:t>
            </w:r>
            <w:r w:rsidR="003C2F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E7AD5" w:rsidRPr="00A457E2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Задачи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F47EC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 xml:space="preserve">1. Предотвращение рисков причинения вреда охраняемым законом ценностям. 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 xml:space="preserve">2. 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 xml:space="preserve">3. 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 xml:space="preserve">4. Обеспечение доступности информации об обязательных </w:t>
            </w:r>
            <w:r w:rsidRPr="00A457E2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требованиях и необходимых мерах по их исполнению</w:t>
            </w:r>
            <w:r w:rsidR="003C2F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E7AD5" w:rsidRPr="00A457E2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>Срок реализации программы профилактики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1D2817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2024</w:t>
            </w:r>
            <w:r w:rsidR="005E7AD5"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год</w:t>
            </w:r>
          </w:p>
        </w:tc>
      </w:tr>
    </w:tbl>
    <w:p w:rsidR="005E7AD5" w:rsidRPr="00A457E2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E7AD5" w:rsidRPr="00A457E2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tbl>
      <w:tblPr>
        <w:tblStyle w:val="11"/>
        <w:tblW w:w="9692" w:type="dxa"/>
        <w:tblInd w:w="0" w:type="dxa"/>
        <w:tblLook w:val="04A0" w:firstRow="1" w:lastRow="0" w:firstColumn="1" w:lastColumn="0" w:noHBand="0" w:noVBand="1"/>
      </w:tblPr>
      <w:tblGrid>
        <w:gridCol w:w="2660"/>
        <w:gridCol w:w="7032"/>
      </w:tblGrid>
      <w:tr w:rsidR="005E7AD5" w:rsidRPr="00A457E2" w:rsidTr="005E7AD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F47EC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1. Увеличение числа контролируемых лиц, соблюдающих при осуществлении деятельности обязательные требования жилищного законодательства, в том числе за обеспечением надлежащего содержания общего имущества собственников помещений в многоквартирных домах.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2. Повышение качества предоставляемых услуг населению.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3. Повышение правосознания и правовой культуры контролируемых лиц.</w:t>
            </w:r>
          </w:p>
        </w:tc>
      </w:tr>
    </w:tbl>
    <w:p w:rsidR="005E7AD5" w:rsidRPr="00A457E2" w:rsidRDefault="005E7AD5" w:rsidP="00A457E2">
      <w:pPr>
        <w:pStyle w:val="aa"/>
        <w:rPr>
          <w:rFonts w:ascii="Times New Roman" w:eastAsia="Times New Roman" w:hAnsi="Times New Roman" w:cs="Times New Roman"/>
          <w:color w:val="auto"/>
        </w:rPr>
      </w:pPr>
    </w:p>
    <w:p w:rsidR="005E7AD5" w:rsidRPr="00764C09" w:rsidRDefault="005E7AD5" w:rsidP="00052070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 Анализ текущего состояния осуществления муниципального</w:t>
      </w:r>
      <w:r w:rsidR="00052070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жилищного контроля</w:t>
      </w:r>
    </w:p>
    <w:p w:rsidR="005E7AD5" w:rsidRPr="00764C09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E7AD5" w:rsidRPr="00764C09" w:rsidRDefault="005E7AD5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1.1. В зависимости от объекта, в отношении которого осуществляется муниципальный жилищный контроль, выделяются следующие типы контролируемых лиц: 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юридические лица и индивидуальные предприниматели, осуществляющие управление многоквартирными домами, в которых имеются жилые помещения муниципальной формы собственности;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ресурсоснабжающие</w:t>
      </w:r>
      <w:proofErr w:type="spellEnd"/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организации;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некоммерческие организации т</w:t>
      </w:r>
      <w:r w:rsidR="000E7E83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оварищества собственников жилья (далее – ТСЖ);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граждане, </w:t>
      </w:r>
      <w:r w:rsidR="003C2FA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занимающие помещения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муниципального жилищного фонда на основании договоров </w:t>
      </w:r>
      <w:r w:rsidR="003C2FA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социального 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найма жилых помещений.</w:t>
      </w:r>
    </w:p>
    <w:p w:rsidR="000E7E83" w:rsidRPr="00764C09" w:rsidRDefault="000E7E83" w:rsidP="000E7E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1.2. 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в отношении муниципального жилищного фонда федеральными законами, законами субъек</w:t>
      </w:r>
      <w:r w:rsidR="003C2FA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тов Российской Федерации, а так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же муниципальными правовыми актами (далее – обязательные требования).</w:t>
      </w:r>
    </w:p>
    <w:p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>1.3. Объектами муниципального жилищного контроля являются:</w:t>
      </w:r>
    </w:p>
    <w:p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>–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>– здания, помещения, которыми граждане и организации владеют и (или) пользуются и к которым предъявляются обязательные требования;</w:t>
      </w:r>
    </w:p>
    <w:p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>– результаты деятельности контролируемых лиц, в том числе работы и услуги, к которым предъявляются обязательные требования.</w:t>
      </w:r>
    </w:p>
    <w:p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Основными функциями муниципального жилищного контроля являются предупреждение, выявление и пресечение нарушений контролируемыми лицами обязательных требований. </w:t>
      </w:r>
    </w:p>
    <w:p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lastRenderedPageBreak/>
        <w:t xml:space="preserve">1.4. На территории </w:t>
      </w:r>
      <w:proofErr w:type="spellStart"/>
      <w:r w:rsidRPr="00764C09">
        <w:rPr>
          <w:rFonts w:ascii="Times New Roman" w:hAnsi="Times New Roman" w:cs="Times New Roman"/>
          <w:sz w:val="28"/>
          <w:szCs w:val="28"/>
          <w:lang w:bidi="ar-SA"/>
        </w:rPr>
        <w:t>Новолесновского</w:t>
      </w:r>
      <w:proofErr w:type="spellEnd"/>
      <w:r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 сельского поселения осуществляет деятельность одна управляющая организация, осуществляющая управле</w:t>
      </w:r>
      <w:r w:rsidR="00993CFD">
        <w:rPr>
          <w:rFonts w:ascii="Times New Roman" w:hAnsi="Times New Roman" w:cs="Times New Roman"/>
          <w:sz w:val="28"/>
          <w:szCs w:val="28"/>
          <w:lang w:bidi="ar-SA"/>
        </w:rPr>
        <w:t>ние многоквартирными домами, одно</w:t>
      </w:r>
      <w:r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 ТСЖ. </w:t>
      </w:r>
    </w:p>
    <w:p w:rsidR="005E7AD5" w:rsidRPr="00764C09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</w:p>
    <w:p w:rsidR="005E7AD5" w:rsidRPr="00764C09" w:rsidRDefault="00A03B7D" w:rsidP="00912F83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2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. Цели и задачи реализации программы профилактики</w:t>
      </w:r>
    </w:p>
    <w:p w:rsidR="005E7AD5" w:rsidRPr="00764C09" w:rsidRDefault="005E7AD5" w:rsidP="00912F83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5E7AD5" w:rsidRPr="00764C09" w:rsidRDefault="00A03B7D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5E7AD5" w:rsidRPr="00764C09" w:rsidRDefault="005E7AD5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1)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стимулирование добросовестного соблюдения обязательных требований всеми контролируемыми лицами;</w:t>
      </w:r>
    </w:p>
    <w:p w:rsidR="005E7AD5" w:rsidRPr="00764C09" w:rsidRDefault="005E7AD5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2)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E7AD5" w:rsidRPr="00764C09" w:rsidRDefault="005E7AD5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3)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E7AD5" w:rsidRPr="00764C09" w:rsidRDefault="00A03B7D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2</w:t>
      </w:r>
      <w:r w:rsidR="005E7AD5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.2. Задачами Программы являются: 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укрепление системы профилактики нарушений обязательных требований; 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формирование одинакового понимания обязательных требований у всех участников контрольной деятельности.</w:t>
      </w:r>
    </w:p>
    <w:p w:rsidR="00912F83" w:rsidRPr="00764C09" w:rsidRDefault="00912F83" w:rsidP="00912F83">
      <w:pPr>
        <w:pStyle w:val="aa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E7AD5" w:rsidRPr="003C2FAA" w:rsidRDefault="00A03B7D" w:rsidP="003C2FAA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3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. Перечень профилактических мероприятий, сроки (периодичность) их проведения</w:t>
      </w:r>
    </w:p>
    <w:tbl>
      <w:tblPr>
        <w:tblStyle w:val="11"/>
        <w:tblpPr w:leftFromText="180" w:rightFromText="180" w:vertAnchor="text" w:horzAnchor="margin" w:tblpXSpec="center" w:tblpY="191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6"/>
        <w:gridCol w:w="3827"/>
        <w:gridCol w:w="283"/>
        <w:gridCol w:w="2552"/>
        <w:gridCol w:w="2551"/>
      </w:tblGrid>
      <w:tr w:rsidR="00912F83" w:rsidRPr="00A457E2" w:rsidTr="00912F8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Наименование формы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мероприятия</w:t>
            </w:r>
            <w:proofErr w:type="spellEnd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912F83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Срок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периодичность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проведения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E7AD5"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мероприятия</w:t>
            </w:r>
            <w:proofErr w:type="spellEnd"/>
            <w:r w:rsidR="005E7AD5"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исполнитель</w:t>
            </w:r>
            <w:proofErr w:type="spellEnd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  <w:p w:rsidR="00A03B7D" w:rsidRPr="00A457E2" w:rsidRDefault="00A03B7D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5E7AD5" w:rsidRPr="00A457E2" w:rsidTr="00912F83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1. Информирование</w:t>
            </w:r>
          </w:p>
        </w:tc>
      </w:tr>
      <w:tr w:rsidR="00912F83" w:rsidRPr="00A457E2" w:rsidTr="00912F8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1.1.</w:t>
            </w: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Актуализация и размещение в сети «Интернет» на официальном сайте </w:t>
            </w:r>
            <w:r w:rsidR="00912F83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администрации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:</w:t>
            </w: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 xml:space="preserve">Не позднее 10 рабочих дней после </w:t>
            </w: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lastRenderedPageBreak/>
              <w:t>их утверждения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D5" w:rsidRPr="00A457E2" w:rsidRDefault="00A457E2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Администрация </w:t>
            </w: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  <w:tr w:rsidR="005E7AD5" w:rsidRPr="00A457E2" w:rsidTr="00912F83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3C2FAA" w:rsidP="00912F83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lastRenderedPageBreak/>
              <w:t>2</w:t>
            </w:r>
            <w:r w:rsidR="005E7AD5"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. Консультирование</w:t>
            </w:r>
          </w:p>
        </w:tc>
      </w:tr>
      <w:tr w:rsidR="00912F83" w:rsidRPr="00A457E2" w:rsidTr="00912F8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3C2FAA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</w:t>
            </w:r>
            <w:r w:rsidR="005E7AD5"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.1.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жилищного контроля:</w:t>
            </w:r>
          </w:p>
          <w:p w:rsidR="00F47EC4" w:rsidRPr="00F47EC4" w:rsidRDefault="00F47EC4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1) </w:t>
            </w:r>
            <w:r w:rsidRPr="00F47EC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профилактика рисков нарушения обязательных требований;</w:t>
            </w:r>
          </w:p>
          <w:p w:rsidR="00F47EC4" w:rsidRPr="00F47EC4" w:rsidRDefault="00F47EC4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2) </w:t>
            </w:r>
            <w:r w:rsidRPr="00F47EC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соблюдение обязательных требований;</w:t>
            </w:r>
          </w:p>
          <w:p w:rsidR="00F47EC4" w:rsidRPr="00F47EC4" w:rsidRDefault="00F47EC4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3) </w:t>
            </w:r>
            <w:r w:rsidRPr="00F47EC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порядок осуществления муниципального жилищного контроля;</w:t>
            </w:r>
          </w:p>
          <w:p w:rsidR="00F47EC4" w:rsidRPr="00F47EC4" w:rsidRDefault="00F47EC4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4) </w:t>
            </w:r>
            <w:r w:rsidRPr="00F47EC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порядок обжалования решений или действия администрации;</w:t>
            </w:r>
          </w:p>
          <w:p w:rsidR="005E7AD5" w:rsidRPr="00A457E2" w:rsidRDefault="00F47EC4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5) </w:t>
            </w:r>
            <w:r w:rsidRPr="00F47EC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иные вопросы, касающиеся осуществления муниципального жилищного контроля.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D5" w:rsidRPr="00A457E2" w:rsidRDefault="00F47EC4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А</w:t>
            </w:r>
            <w:r w:rsidR="00A457E2"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дминистрация</w:t>
            </w:r>
          </w:p>
        </w:tc>
      </w:tr>
    </w:tbl>
    <w:p w:rsidR="005E7AD5" w:rsidRPr="00A457E2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</w:p>
    <w:p w:rsidR="005E7AD5" w:rsidRPr="00764C09" w:rsidRDefault="00A03B7D" w:rsidP="00764C09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4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. Показатели результативности и эффективности программы профилактики</w:t>
      </w:r>
      <w:r w:rsid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рисков причинения вреда (ущерба)</w:t>
      </w:r>
    </w:p>
    <w:p w:rsidR="005E7AD5" w:rsidRPr="00764C09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E7AD5" w:rsidRPr="00764C09" w:rsidRDefault="005E7AD5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Реализация программы профилактики</w:t>
      </w:r>
      <w:r w:rsidR="00A457E2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способствует: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увеличению доли контролируемых лиц, соблюдающих обязательные требования жилищного законодательства;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повышению качества предоставляемых жилищно-коммунальных услуг;</w:t>
      </w:r>
    </w:p>
    <w:p w:rsidR="005E7AD5" w:rsidRPr="00764C09" w:rsidRDefault="00F47EC4" w:rsidP="000E7E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sectPr w:rsidR="005E7AD5" w:rsidRPr="00764C09" w:rsidSect="00A457E2">
          <w:headerReference w:type="default" r:id="rId8"/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развитию системы профилактических мероприятий, проводимых </w:t>
      </w:r>
      <w:r w:rsidR="00993CF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администрацией.</w:t>
      </w:r>
      <w:bookmarkStart w:id="1" w:name="_GoBack"/>
      <w:bookmarkEnd w:id="1"/>
    </w:p>
    <w:p w:rsidR="00564792" w:rsidRPr="00A457E2" w:rsidRDefault="00564792" w:rsidP="00993CFD">
      <w:pPr>
        <w:pStyle w:val="aa"/>
        <w:rPr>
          <w:rFonts w:ascii="Times New Roman" w:hAnsi="Times New Roman" w:cs="Times New Roman"/>
        </w:rPr>
      </w:pPr>
    </w:p>
    <w:sectPr w:rsidR="00564792" w:rsidRPr="00A457E2" w:rsidSect="00C010A1">
      <w:pgSz w:w="11900" w:h="16840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EB7" w:rsidRDefault="00712EB7">
      <w:r>
        <w:separator/>
      </w:r>
    </w:p>
  </w:endnote>
  <w:endnote w:type="continuationSeparator" w:id="0">
    <w:p w:rsidR="00712EB7" w:rsidRDefault="0071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EB7" w:rsidRDefault="00712EB7"/>
  </w:footnote>
  <w:footnote w:type="continuationSeparator" w:id="0">
    <w:p w:rsidR="00712EB7" w:rsidRDefault="00712E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228" w:rsidRDefault="00E35228" w:rsidP="00E35228">
    <w:pPr>
      <w:pStyle w:val="a6"/>
      <w:jc w:val="right"/>
      <w:rPr>
        <w:rFonts w:ascii="Times New Roman" w:hAnsi="Times New Roman" w:cs="Times New Roman"/>
      </w:rPr>
    </w:pPr>
  </w:p>
  <w:p w:rsidR="00E35228" w:rsidRDefault="00E35228" w:rsidP="00E35228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8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64792"/>
    <w:rsid w:val="00052070"/>
    <w:rsid w:val="00094975"/>
    <w:rsid w:val="00095851"/>
    <w:rsid w:val="000E7E83"/>
    <w:rsid w:val="0011564F"/>
    <w:rsid w:val="0018068B"/>
    <w:rsid w:val="001D2817"/>
    <w:rsid w:val="001F3CBD"/>
    <w:rsid w:val="001F461B"/>
    <w:rsid w:val="001F690B"/>
    <w:rsid w:val="0023069D"/>
    <w:rsid w:val="00237945"/>
    <w:rsid w:val="00261B84"/>
    <w:rsid w:val="002936D9"/>
    <w:rsid w:val="00302933"/>
    <w:rsid w:val="0031103B"/>
    <w:rsid w:val="0031510F"/>
    <w:rsid w:val="00327FB5"/>
    <w:rsid w:val="003B655A"/>
    <w:rsid w:val="003C2FAA"/>
    <w:rsid w:val="003E6216"/>
    <w:rsid w:val="003E7CA8"/>
    <w:rsid w:val="004069D0"/>
    <w:rsid w:val="00446DB3"/>
    <w:rsid w:val="0046230D"/>
    <w:rsid w:val="00474D06"/>
    <w:rsid w:val="00476CED"/>
    <w:rsid w:val="004A32CE"/>
    <w:rsid w:val="004B579A"/>
    <w:rsid w:val="004C2E62"/>
    <w:rsid w:val="004E245E"/>
    <w:rsid w:val="004E2830"/>
    <w:rsid w:val="004E3031"/>
    <w:rsid w:val="00504B00"/>
    <w:rsid w:val="0052123B"/>
    <w:rsid w:val="00545316"/>
    <w:rsid w:val="00546742"/>
    <w:rsid w:val="0055507E"/>
    <w:rsid w:val="00562807"/>
    <w:rsid w:val="00564792"/>
    <w:rsid w:val="005E7AD5"/>
    <w:rsid w:val="005F5488"/>
    <w:rsid w:val="00645267"/>
    <w:rsid w:val="00681C82"/>
    <w:rsid w:val="00696A53"/>
    <w:rsid w:val="006C12B7"/>
    <w:rsid w:val="006C3BBB"/>
    <w:rsid w:val="006E7998"/>
    <w:rsid w:val="00706186"/>
    <w:rsid w:val="00712EB7"/>
    <w:rsid w:val="00764C09"/>
    <w:rsid w:val="00772BBA"/>
    <w:rsid w:val="00774064"/>
    <w:rsid w:val="007932E4"/>
    <w:rsid w:val="007C282D"/>
    <w:rsid w:val="00821198"/>
    <w:rsid w:val="00893754"/>
    <w:rsid w:val="00895DCE"/>
    <w:rsid w:val="008B0F43"/>
    <w:rsid w:val="008F7D2B"/>
    <w:rsid w:val="00912F83"/>
    <w:rsid w:val="009133B1"/>
    <w:rsid w:val="00942A90"/>
    <w:rsid w:val="009625F4"/>
    <w:rsid w:val="00993CFD"/>
    <w:rsid w:val="009963A4"/>
    <w:rsid w:val="009C1A1B"/>
    <w:rsid w:val="00A01E3C"/>
    <w:rsid w:val="00A03B7D"/>
    <w:rsid w:val="00A440BF"/>
    <w:rsid w:val="00A445D6"/>
    <w:rsid w:val="00A457E2"/>
    <w:rsid w:val="00A66698"/>
    <w:rsid w:val="00AA4E3F"/>
    <w:rsid w:val="00AB3C18"/>
    <w:rsid w:val="00AC06D3"/>
    <w:rsid w:val="00AE4A4F"/>
    <w:rsid w:val="00AE564C"/>
    <w:rsid w:val="00B1723E"/>
    <w:rsid w:val="00C010A1"/>
    <w:rsid w:val="00C01543"/>
    <w:rsid w:val="00C01D04"/>
    <w:rsid w:val="00C34CC2"/>
    <w:rsid w:val="00C66339"/>
    <w:rsid w:val="00CA6180"/>
    <w:rsid w:val="00D34663"/>
    <w:rsid w:val="00D57245"/>
    <w:rsid w:val="00DA6C1C"/>
    <w:rsid w:val="00DC6870"/>
    <w:rsid w:val="00E35228"/>
    <w:rsid w:val="00E50F65"/>
    <w:rsid w:val="00E75513"/>
    <w:rsid w:val="00E9111D"/>
    <w:rsid w:val="00E95E98"/>
    <w:rsid w:val="00ED754D"/>
    <w:rsid w:val="00F221D5"/>
    <w:rsid w:val="00F47EC4"/>
    <w:rsid w:val="00F75A2B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FF7D6"/>
  <w15:docId w15:val="{A1B0217A-5BC3-435E-A9F4-7971294E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5E7AD5"/>
    <w:pPr>
      <w:ind w:left="720"/>
      <w:contextualSpacing/>
    </w:pPr>
  </w:style>
  <w:style w:type="table" w:styleId="ae">
    <w:name w:val="Table Grid"/>
    <w:basedOn w:val="a1"/>
    <w:uiPriority w:val="39"/>
    <w:rsid w:val="005E7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59"/>
    <w:rsid w:val="005E7AD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058AC-0341-4435-AAAB-09EF5BB0C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Пользователь</cp:lastModifiedBy>
  <cp:revision>68</cp:revision>
  <cp:lastPrinted>2023-12-18T20:51:00Z</cp:lastPrinted>
  <dcterms:created xsi:type="dcterms:W3CDTF">2020-12-17T11:11:00Z</dcterms:created>
  <dcterms:modified xsi:type="dcterms:W3CDTF">2023-12-18T20:52:00Z</dcterms:modified>
</cp:coreProperties>
</file>