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12" w:rsidRPr="0030250F" w:rsidRDefault="00A85D12" w:rsidP="00A85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14661990"/>
      <w:bookmarkEnd w:id="0"/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КАМЧАТСКИЙ КРАЙ</w:t>
      </w:r>
    </w:p>
    <w:p w:rsidR="00A85D12" w:rsidRPr="0030250F" w:rsidRDefault="00A85D12" w:rsidP="00A85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D12" w:rsidRPr="0030250F" w:rsidRDefault="00A85D12" w:rsidP="00A85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85D12" w:rsidRPr="0030250F" w:rsidRDefault="00A85D12" w:rsidP="00A85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НОВОЛЕСНОВСКОГО СЕЛЬСКОГО ПОСЕЛЕНИЯ</w:t>
      </w:r>
    </w:p>
    <w:p w:rsidR="00A85D12" w:rsidRPr="0030250F" w:rsidRDefault="00A85D12" w:rsidP="00A85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ЕЛИЗОВСКОГО МУНИЦИПАЛЬНОГО РАЙОНА</w:t>
      </w:r>
    </w:p>
    <w:p w:rsidR="00A85D12" w:rsidRPr="0030250F" w:rsidRDefault="00A85D12" w:rsidP="00A85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5D12" w:rsidRPr="0030250F" w:rsidRDefault="00A85D12" w:rsidP="00A85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A85D12" w:rsidRPr="0030250F" w:rsidRDefault="00A85D12" w:rsidP="00A85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</w:p>
    <w:p w:rsidR="00A85D12" w:rsidRPr="0030250F" w:rsidRDefault="00A85D12" w:rsidP="00A85D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 апреля 2023</w:t>
      </w:r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</w:p>
    <w:p w:rsidR="00A85D12" w:rsidRPr="0030250F" w:rsidRDefault="00A85D12" w:rsidP="00A85D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50F">
        <w:rPr>
          <w:rFonts w:ascii="Times New Roman" w:eastAsia="Times New Roman" w:hAnsi="Times New Roman" w:cs="Times New Roman"/>
          <w:sz w:val="24"/>
          <w:szCs w:val="24"/>
        </w:rPr>
        <w:t>пос. Лесной</w:t>
      </w:r>
    </w:p>
    <w:p w:rsidR="00A85D12" w:rsidRDefault="00A85D12" w:rsidP="00A85D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CA1BA0" w:rsidRDefault="00A85D12" w:rsidP="00A85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Об утверждении </w:t>
      </w:r>
      <w:r w:rsidR="00CA1BA0" w:rsidRPr="00CA1B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дминистративного</w:t>
      </w:r>
      <w:r w:rsidR="005A300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регламент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а</w:t>
      </w:r>
      <w:r w:rsidR="005A300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предоставления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b/>
          <w:bCs/>
          <w:sz w:val="28"/>
          <w:szCs w:val="28"/>
          <w:lang w:bidi="ru-RU"/>
        </w:rPr>
        <w:t>«</w:t>
      </w:r>
      <w:r w:rsidR="005A300F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Перевод</w:t>
      </w:r>
      <w:r w:rsidR="00CA1BA0" w:rsidRPr="00CA1BA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A300F">
        <w:rPr>
          <w:rFonts w:ascii="Times New Roman" w:hAnsi="Times New Roman" w:cs="Times New Roman"/>
          <w:b/>
          <w:bCs/>
          <w:sz w:val="28"/>
          <w:szCs w:val="28"/>
          <w:lang w:bidi="ru-RU"/>
        </w:rPr>
        <w:t>жилого помещения</w:t>
      </w:r>
      <w:r w:rsidR="00CA1BA0" w:rsidRPr="00CA1BA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A300F">
        <w:rPr>
          <w:rFonts w:ascii="Times New Roman" w:hAnsi="Times New Roman" w:cs="Times New Roman"/>
          <w:b/>
          <w:bCs/>
          <w:sz w:val="28"/>
          <w:szCs w:val="28"/>
          <w:lang w:bidi="ru-RU"/>
        </w:rPr>
        <w:t>в нежилое помещение и нежилого помещения</w:t>
      </w:r>
      <w:r w:rsidR="00CA1BA0" w:rsidRPr="00CA1BA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5A300F">
        <w:rPr>
          <w:rFonts w:ascii="Times New Roman" w:hAnsi="Times New Roman" w:cs="Times New Roman"/>
          <w:b/>
          <w:bCs/>
          <w:sz w:val="28"/>
          <w:szCs w:val="28"/>
          <w:lang w:bidi="ru-RU"/>
        </w:rPr>
        <w:t>в жилое помещение</w:t>
      </w:r>
      <w:r w:rsidR="00CA1BA0" w:rsidRPr="00CA1BA0">
        <w:rPr>
          <w:rFonts w:ascii="Times New Roman" w:hAnsi="Times New Roman" w:cs="Times New Roman"/>
          <w:b/>
          <w:bCs/>
          <w:sz w:val="28"/>
          <w:szCs w:val="28"/>
          <w:lang w:bidi="ru-RU"/>
        </w:rPr>
        <w:t>»</w:t>
      </w:r>
      <w:r w:rsidR="005A300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:rsidR="005A300F" w:rsidRDefault="005A300F" w:rsidP="005A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85D12" w:rsidRPr="0030250F" w:rsidRDefault="00A85D12" w:rsidP="00A85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27.07.2010 № 210–ФЗ «Об организации предоставления государственных и муниципальных услуг», распоряжением Правительства Камчатского края от 14.02.2022 №64–РП, </w:t>
      </w:r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30250F">
        <w:rPr>
          <w:rFonts w:ascii="Times New Roman" w:eastAsia="Times New Roman" w:hAnsi="Times New Roman" w:cs="Times New Roman"/>
          <w:sz w:val="28"/>
          <w:szCs w:val="28"/>
        </w:rPr>
        <w:t>Новолесновского</w:t>
      </w:r>
      <w:proofErr w:type="spellEnd"/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30250F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постановляет</w:t>
      </w:r>
      <w:r w:rsidRPr="0030250F">
        <w:rPr>
          <w:rFonts w:ascii="Times New Roman" w:eastAsia="Times New Roman" w:hAnsi="Times New Roman" w:cs="Times New Roman"/>
          <w:spacing w:val="40"/>
          <w:sz w:val="28"/>
          <w:szCs w:val="28"/>
        </w:rPr>
        <w:t>:</w:t>
      </w:r>
    </w:p>
    <w:p w:rsidR="00A85D12" w:rsidRPr="0030250F" w:rsidRDefault="00A85D12" w:rsidP="00A85D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D12" w:rsidRDefault="00A85D12" w:rsidP="00A85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0F">
        <w:rPr>
          <w:rFonts w:ascii="Times New Roman" w:eastAsia="Calibri" w:hAnsi="Times New Roman" w:cs="Times New Roman"/>
          <w:sz w:val="28"/>
          <w:szCs w:val="28"/>
        </w:rPr>
        <w:t>1. Утвердить Административный регламент предос</w:t>
      </w:r>
      <w:r>
        <w:rPr>
          <w:rFonts w:ascii="Times New Roman" w:eastAsia="Calibri" w:hAnsi="Times New Roman" w:cs="Times New Roman"/>
          <w:sz w:val="28"/>
          <w:szCs w:val="28"/>
        </w:rPr>
        <w:t>тавления муниципальной услуги «</w:t>
      </w:r>
      <w:r w:rsidRPr="00A85D12">
        <w:rPr>
          <w:rFonts w:ascii="Times New Roman" w:eastAsia="Calibri" w:hAnsi="Times New Roman" w:cs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025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2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A85D12" w:rsidRPr="0030250F" w:rsidRDefault="00A85D12" w:rsidP="00A85D1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0250F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A85D12" w:rsidRDefault="00A85D12" w:rsidP="00A85D1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0F">
        <w:rPr>
          <w:rFonts w:ascii="Times New Roman" w:hAnsi="Times New Roman" w:cs="Times New Roman"/>
          <w:sz w:val="28"/>
          <w:szCs w:val="28"/>
        </w:rPr>
        <w:t xml:space="preserve">– Постановление администрации </w:t>
      </w:r>
      <w:proofErr w:type="spellStart"/>
      <w:r w:rsidRPr="0030250F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Pr="0030250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22.11.2017</w:t>
      </w:r>
      <w:r w:rsidRPr="0030250F">
        <w:rPr>
          <w:rFonts w:ascii="Times New Roman" w:hAnsi="Times New Roman" w:cs="Times New Roman"/>
          <w:sz w:val="28"/>
          <w:szCs w:val="28"/>
        </w:rPr>
        <w:t xml:space="preserve"> года № 10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0250F">
        <w:rPr>
          <w:rFonts w:ascii="Times New Roman" w:hAnsi="Times New Roman" w:cs="Times New Roman"/>
          <w:sz w:val="28"/>
          <w:szCs w:val="28"/>
        </w:rPr>
        <w:t xml:space="preserve"> «</w:t>
      </w:r>
      <w:r w:rsidRPr="00A85D12">
        <w:rPr>
          <w:rFonts w:ascii="Times New Roman" w:hAnsi="Times New Roman" w:cs="Times New Roman"/>
          <w:sz w:val="28"/>
          <w:szCs w:val="28"/>
        </w:rPr>
        <w:t>Об утверждении Административ</w:t>
      </w:r>
      <w:r>
        <w:rPr>
          <w:rFonts w:ascii="Times New Roman" w:hAnsi="Times New Roman" w:cs="Times New Roman"/>
          <w:sz w:val="28"/>
          <w:szCs w:val="28"/>
        </w:rPr>
        <w:t xml:space="preserve">ного регламента предоставления </w:t>
      </w:r>
      <w:r w:rsidRPr="00A85D12">
        <w:rPr>
          <w:rFonts w:ascii="Times New Roman" w:hAnsi="Times New Roman" w:cs="Times New Roman"/>
          <w:sz w:val="28"/>
          <w:szCs w:val="28"/>
        </w:rPr>
        <w:t>муниципальной услуги по переводу жилого помещения в нежилое помещение, нежилого помещения в жилое помещение</w:t>
      </w:r>
      <w:r w:rsidRPr="0030250F">
        <w:rPr>
          <w:rFonts w:ascii="Times New Roman" w:hAnsi="Times New Roman" w:cs="Times New Roman"/>
          <w:sz w:val="28"/>
          <w:szCs w:val="28"/>
        </w:rPr>
        <w:t>»;</w:t>
      </w:r>
    </w:p>
    <w:p w:rsidR="00A85D12" w:rsidRDefault="00A85D12" w:rsidP="00A85D1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85D1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A85D12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Pr="00A85D1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21.02.2019 года № 15</w:t>
      </w:r>
      <w:r w:rsidRPr="00A85D12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Pr="00A85D12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Pr="00A85D12">
        <w:rPr>
          <w:rFonts w:ascii="Times New Roman" w:hAnsi="Times New Roman" w:cs="Times New Roman"/>
          <w:sz w:val="28"/>
          <w:szCs w:val="28"/>
        </w:rPr>
        <w:t xml:space="preserve"> сельского поселения от 22.11.2017 № 107 «Об утверждении Административного регламента предоставления муниципальной услуги по переводу жилого помещения в нежилое помещение или нежилого помещения в жилое помещение»»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5D12" w:rsidRDefault="00A85D12" w:rsidP="00A85D1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85D1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A85D12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Pr="00A85D1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03.09.2019 года № 116</w:t>
      </w:r>
      <w:r w:rsidRPr="00A85D12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Pr="00A85D12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Pr="00A85D12">
        <w:rPr>
          <w:rFonts w:ascii="Times New Roman" w:hAnsi="Times New Roman" w:cs="Times New Roman"/>
          <w:sz w:val="28"/>
          <w:szCs w:val="28"/>
        </w:rPr>
        <w:t xml:space="preserve"> сельского поселения от 22.11.2017 № 107 «Об утверждении Административного регламента предоставления муниципальной услуги по переводу жилого помещения в нежилое помещение или нежилог</w:t>
      </w:r>
      <w:r>
        <w:rPr>
          <w:rFonts w:ascii="Times New Roman" w:hAnsi="Times New Roman" w:cs="Times New Roman"/>
          <w:sz w:val="28"/>
          <w:szCs w:val="28"/>
        </w:rPr>
        <w:t>о помещения в жилое помещение»».</w:t>
      </w:r>
    </w:p>
    <w:p w:rsidR="00A85D12" w:rsidRPr="00A85D12" w:rsidRDefault="00A85D12" w:rsidP="00A85D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D12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после дня официального опубликования и подлежит размещению на официальном сайте </w:t>
      </w:r>
      <w:r w:rsidRPr="00A85D1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 страничке </w:t>
      </w:r>
      <w:proofErr w:type="spellStart"/>
      <w:r w:rsidRPr="00A85D12">
        <w:rPr>
          <w:rFonts w:ascii="Times New Roman" w:eastAsia="Calibri" w:hAnsi="Times New Roman" w:cs="Times New Roman"/>
          <w:sz w:val="28"/>
          <w:szCs w:val="28"/>
        </w:rPr>
        <w:t>Новолесновского</w:t>
      </w:r>
      <w:proofErr w:type="spellEnd"/>
      <w:r w:rsidRPr="00A85D1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hyperlink r:id="rId5" w:history="1">
        <w:r w:rsidRPr="00A85D12">
          <w:rPr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A85D12">
          <w:rPr>
            <w:rFonts w:ascii="Times New Roman" w:eastAsia="Calibri" w:hAnsi="Times New Roman" w:cs="Times New Roman"/>
            <w:sz w:val="28"/>
            <w:szCs w:val="28"/>
          </w:rPr>
          <w:t>://</w:t>
        </w:r>
        <w:r w:rsidRPr="00A85D12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A85D12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A85D12">
          <w:rPr>
            <w:rFonts w:ascii="Times New Roman" w:eastAsia="Calibri" w:hAnsi="Times New Roman" w:cs="Times New Roman"/>
            <w:sz w:val="28"/>
            <w:szCs w:val="28"/>
            <w:lang w:val="en-US"/>
          </w:rPr>
          <w:t>kamgov</w:t>
        </w:r>
        <w:proofErr w:type="spellEnd"/>
        <w:r w:rsidRPr="00A85D12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A85D12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Pr="00A85D12">
          <w:rPr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Pr="00A85D12">
          <w:rPr>
            <w:rFonts w:ascii="Times New Roman" w:eastAsia="Calibri" w:hAnsi="Times New Roman" w:cs="Times New Roman"/>
            <w:sz w:val="28"/>
            <w:szCs w:val="28"/>
            <w:lang w:val="en-US"/>
          </w:rPr>
          <w:t>bmr</w:t>
        </w:r>
        <w:proofErr w:type="spellEnd"/>
        <w:r w:rsidRPr="00A85D12">
          <w:rPr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Pr="00A85D12">
          <w:rPr>
            <w:rFonts w:ascii="Times New Roman" w:eastAsia="Calibri" w:hAnsi="Times New Roman" w:cs="Times New Roman"/>
            <w:sz w:val="28"/>
            <w:szCs w:val="28"/>
            <w:lang w:val="en-US"/>
          </w:rPr>
          <w:t>novolec</w:t>
        </w:r>
        <w:proofErr w:type="spellEnd"/>
      </w:hyperlink>
      <w:r w:rsidRPr="00A85D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5D12" w:rsidRPr="00A85D12" w:rsidRDefault="00A85D12" w:rsidP="00A85D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D12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A85D12" w:rsidRPr="00A85D12" w:rsidRDefault="00A85D12" w:rsidP="00A85D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D12" w:rsidRPr="00A85D12" w:rsidRDefault="00A85D12" w:rsidP="00A85D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D12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A85D12">
        <w:rPr>
          <w:rFonts w:ascii="Times New Roman" w:eastAsia="Calibri" w:hAnsi="Times New Roman" w:cs="Times New Roman"/>
          <w:sz w:val="28"/>
          <w:szCs w:val="28"/>
        </w:rPr>
        <w:t>Новолесновского</w:t>
      </w:r>
      <w:proofErr w:type="spellEnd"/>
    </w:p>
    <w:p w:rsidR="00A85D12" w:rsidRPr="00A85D12" w:rsidRDefault="00A85D12" w:rsidP="00A8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12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A85D12">
        <w:rPr>
          <w:rFonts w:ascii="Times New Roman" w:eastAsia="Calibri" w:hAnsi="Times New Roman" w:cs="Times New Roman"/>
          <w:sz w:val="28"/>
          <w:szCs w:val="28"/>
        </w:rPr>
        <w:tab/>
      </w:r>
      <w:r w:rsidRPr="00A85D12">
        <w:rPr>
          <w:rFonts w:ascii="Times New Roman" w:eastAsia="Calibri" w:hAnsi="Times New Roman" w:cs="Times New Roman"/>
          <w:sz w:val="28"/>
          <w:szCs w:val="28"/>
        </w:rPr>
        <w:tab/>
      </w:r>
      <w:r w:rsidRPr="00A85D12">
        <w:rPr>
          <w:rFonts w:ascii="Times New Roman" w:eastAsia="Calibri" w:hAnsi="Times New Roman" w:cs="Times New Roman"/>
          <w:sz w:val="28"/>
          <w:szCs w:val="28"/>
        </w:rPr>
        <w:tab/>
      </w:r>
      <w:r w:rsidRPr="00A85D12">
        <w:rPr>
          <w:rFonts w:ascii="Times New Roman" w:eastAsia="Calibri" w:hAnsi="Times New Roman" w:cs="Times New Roman"/>
          <w:sz w:val="28"/>
          <w:szCs w:val="28"/>
        </w:rPr>
        <w:tab/>
      </w:r>
      <w:r w:rsidRPr="00A85D12">
        <w:rPr>
          <w:rFonts w:ascii="Times New Roman" w:eastAsia="Calibri" w:hAnsi="Times New Roman" w:cs="Times New Roman"/>
          <w:sz w:val="28"/>
          <w:szCs w:val="28"/>
        </w:rPr>
        <w:tab/>
      </w:r>
      <w:r w:rsidRPr="00A85D1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Н.А. Беляева</w:t>
      </w:r>
    </w:p>
    <w:p w:rsidR="00A85D12" w:rsidRPr="00A85D12" w:rsidRDefault="00A85D12" w:rsidP="00A85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D12" w:rsidRDefault="00A85D12" w:rsidP="00A85D1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D12" w:rsidRDefault="00A85D12" w:rsidP="00A85D1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D12" w:rsidRDefault="00A85D12" w:rsidP="00A85D1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D12" w:rsidRDefault="00A85D12" w:rsidP="00A85D1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D12" w:rsidRDefault="00A85D12" w:rsidP="00A85D1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D12" w:rsidRDefault="00A85D12" w:rsidP="00A85D1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D12" w:rsidRDefault="00A85D12" w:rsidP="00A85D1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D12" w:rsidRDefault="00A85D12" w:rsidP="00A85D1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D12" w:rsidRDefault="00A85D12" w:rsidP="00A85D1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D12" w:rsidRDefault="00A85D12" w:rsidP="00A85D1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D12" w:rsidRDefault="00A85D12" w:rsidP="00A85D1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D12" w:rsidRDefault="00A85D12" w:rsidP="00A85D1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D12" w:rsidRPr="0030250F" w:rsidRDefault="00A85D12" w:rsidP="00A85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D12" w:rsidRDefault="00A85D12" w:rsidP="005A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85D12" w:rsidRDefault="00A85D12" w:rsidP="005A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85D12" w:rsidRDefault="00A85D12" w:rsidP="005A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85D12" w:rsidRDefault="00A85D12" w:rsidP="005A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85D12" w:rsidRDefault="00A85D12" w:rsidP="005A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85D12" w:rsidRDefault="00A85D12" w:rsidP="005A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85D12" w:rsidRDefault="00A85D12" w:rsidP="005A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85D12" w:rsidRDefault="00A85D12" w:rsidP="005A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85D12" w:rsidRDefault="00A85D12" w:rsidP="005A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85D12" w:rsidRDefault="00A85D12" w:rsidP="005A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85D12" w:rsidRDefault="00A85D12" w:rsidP="005A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85D12" w:rsidRDefault="00A85D12" w:rsidP="005A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85D12" w:rsidRDefault="00A85D12" w:rsidP="005A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85D12" w:rsidRDefault="00A85D12" w:rsidP="005A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85D12" w:rsidRDefault="00A85D12" w:rsidP="005A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85D12" w:rsidRDefault="00A85D12" w:rsidP="005A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85D12" w:rsidRDefault="00A85D12" w:rsidP="005A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85D12" w:rsidRDefault="00A85D12" w:rsidP="005A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85D12" w:rsidRDefault="00A85D12" w:rsidP="005A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85D12" w:rsidRDefault="00A85D12" w:rsidP="005A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85D12" w:rsidRDefault="00A85D12" w:rsidP="005A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85D12" w:rsidRDefault="00A85D12" w:rsidP="005A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A85D12" w:rsidRPr="00B01FF2" w:rsidTr="00C376D6">
        <w:trPr>
          <w:trHeight w:val="1588"/>
          <w:jc w:val="right"/>
        </w:trPr>
        <w:tc>
          <w:tcPr>
            <w:tcW w:w="5098" w:type="dxa"/>
          </w:tcPr>
          <w:p w:rsidR="00A85D12" w:rsidRPr="00B01FF2" w:rsidRDefault="00A85D12" w:rsidP="00C376D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Приложение к</w:t>
            </w:r>
            <w:r w:rsidRPr="00B01FF2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AA5A2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остановлению администрации </w:t>
            </w:r>
            <w:proofErr w:type="spellStart"/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Новолесновского</w:t>
            </w:r>
            <w:proofErr w:type="spellEnd"/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сельского поселения </w:t>
            </w:r>
            <w:proofErr w:type="gramStart"/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  </w:t>
            </w:r>
            <w:r w:rsidR="00AA5A2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13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.04.2023</w:t>
            </w:r>
            <w:proofErr w:type="gramEnd"/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 №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29</w:t>
            </w:r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</w:t>
            </w:r>
            <w:r w:rsidRPr="00A85D1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  <w:p w:rsidR="00A85D12" w:rsidRPr="00B01FF2" w:rsidRDefault="00A85D12" w:rsidP="00C376D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A85D12" w:rsidRDefault="00A85D12" w:rsidP="005A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C376D6" w:rsidRDefault="00C376D6" w:rsidP="00C376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дминистративный регламент</w:t>
      </w:r>
    </w:p>
    <w:p w:rsidR="00C376D6" w:rsidRDefault="00C376D6" w:rsidP="00C376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предоставления муниципальной услуги </w:t>
      </w:r>
      <w:r w:rsidRPr="00CA1BA0">
        <w:rPr>
          <w:rFonts w:ascii="Times New Roman" w:hAnsi="Times New Roman" w:cs="Times New Roman"/>
          <w:b/>
          <w:bCs/>
          <w:sz w:val="28"/>
          <w:szCs w:val="28"/>
          <w:lang w:bidi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Перевод</w:t>
      </w:r>
      <w:r w:rsidRPr="00CA1BA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жилого помещения</w:t>
      </w:r>
      <w:r w:rsidRPr="00CA1BA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в нежилое помещение и нежилого помещения</w:t>
      </w:r>
      <w:r w:rsidRPr="00CA1BA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в жилое помещение</w:t>
      </w:r>
      <w:r w:rsidRPr="00CA1BA0">
        <w:rPr>
          <w:rFonts w:ascii="Times New Roman" w:hAnsi="Times New Roman" w:cs="Times New Roman"/>
          <w:b/>
          <w:bCs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:rsidR="00A85D12" w:rsidRPr="00CA1BA0" w:rsidRDefault="00A85D12" w:rsidP="005A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CA1BA0" w:rsidRDefault="005A300F" w:rsidP="005A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1. </w:t>
      </w:r>
      <w:r w:rsidR="00CA1BA0" w:rsidRPr="00CA1B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Общие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положения</w:t>
      </w:r>
    </w:p>
    <w:p w:rsidR="005A300F" w:rsidRPr="00CA1BA0" w:rsidRDefault="005A300F" w:rsidP="005A30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CA1BA0" w:rsidRPr="00CA1BA0" w:rsidRDefault="005A300F" w:rsidP="005A3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Предмет регулирования 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дминистративного регламента.</w:t>
      </w:r>
    </w:p>
    <w:p w:rsidR="00DD6171" w:rsidRDefault="005A300F" w:rsidP="00DD6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1.1.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Административный регламент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«Перевод жилого помещения в нежилое помещение и нежилого помещения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жилое помещение»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(далее соответственно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E48BE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дминистративный регламент,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муниципальная услуга)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устанавливает порядок и стандарт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услуги.</w:t>
      </w:r>
    </w:p>
    <w:p w:rsidR="00732302" w:rsidRDefault="00CA1BA0" w:rsidP="00732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Административный регламент определяет порядок, сроки и</w:t>
      </w:r>
      <w:r w:rsidR="00DD61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последовательность выполнения административных процедур по</w:t>
      </w:r>
      <w:r w:rsidR="00DD61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предоставлению муниципальной услуги, требования к порядку их выполнения,</w:t>
      </w:r>
      <w:r w:rsidR="00DD61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в том числе особенности выполнения административных процедур в</w:t>
      </w:r>
      <w:r w:rsidR="00DD61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электронной форме, а также особенности выполнения административных</w:t>
      </w:r>
      <w:r w:rsidR="00DD61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процедур в многофункциональных центрах предоставления государственных и</w:t>
      </w:r>
      <w:r w:rsidR="00DD61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муниципальных услуг (далее </w:t>
      </w:r>
      <w:r w:rsidR="00DD6171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МФЦ), формы контроля за предоставлением</w:t>
      </w:r>
      <w:r w:rsidR="00DD61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досудебный (внесудебный) порядок обжалования</w:t>
      </w:r>
      <w:r w:rsidR="00DD61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решений и действий (бездействи</w:t>
      </w:r>
      <w:r w:rsidR="00E94D49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r w:rsidR="00AA5A27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</w:t>
      </w:r>
      <w:proofErr w:type="spellStart"/>
      <w:r w:rsidR="00AA5A27">
        <w:rPr>
          <w:rFonts w:ascii="Times New Roman" w:hAnsi="Times New Roman" w:cs="Times New Roman"/>
          <w:sz w:val="28"/>
          <w:szCs w:val="28"/>
          <w:lang w:bidi="ru-RU"/>
        </w:rPr>
        <w:t>Новолесновского</w:t>
      </w:r>
      <w:proofErr w:type="spellEnd"/>
      <w:r w:rsidR="00AA5A27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</w:t>
      </w:r>
      <w:r w:rsidR="00D07486">
        <w:rPr>
          <w:rFonts w:ascii="Times New Roman" w:hAnsi="Times New Roman" w:cs="Times New Roman"/>
          <w:sz w:val="28"/>
          <w:szCs w:val="28"/>
          <w:lang w:bidi="ru-RU"/>
        </w:rPr>
        <w:t xml:space="preserve"> (далее – уполномоченный орган)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DD61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должностных лиц </w:t>
      </w:r>
      <w:r w:rsidR="00D07486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, работников МФЦ.</w:t>
      </w:r>
    </w:p>
    <w:p w:rsidR="00732302" w:rsidRDefault="00732302" w:rsidP="00732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1.2.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Круг заявителей.</w:t>
      </w:r>
    </w:p>
    <w:p w:rsidR="00732302" w:rsidRDefault="00CA1BA0" w:rsidP="00732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Муниципальная услуга предоставляется собственнику помещения в</w:t>
      </w:r>
      <w:r w:rsidR="007323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многоквартирном доме или уполномоченному им лицу (далее </w:t>
      </w:r>
      <w:r w:rsidR="00732302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заявитель).</w:t>
      </w:r>
    </w:p>
    <w:p w:rsidR="00732302" w:rsidRDefault="00732302" w:rsidP="00732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1.3.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Требования к порядку информирования о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услуги.</w:t>
      </w:r>
    </w:p>
    <w:p w:rsidR="00732302" w:rsidRDefault="00732302" w:rsidP="00732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1.3.1.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Информация о порядке и условиях информирования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предоставляется:</w:t>
      </w:r>
    </w:p>
    <w:p w:rsidR="00FD13D3" w:rsidRDefault="00CA1BA0" w:rsidP="00FD1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специалистом уполномоченного органа при непосредственном обращении</w:t>
      </w:r>
      <w:r w:rsidR="007323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заявителя или его представителя в уполномоченный орган или посредством</w:t>
      </w:r>
      <w:r w:rsidR="00C15E3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телефонной связи, в том числе путем размещения на официальном сайте</w:t>
      </w:r>
      <w:r w:rsidR="007323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 в</w:t>
      </w:r>
      <w:r w:rsidR="007323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информационно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softHyphen/>
      </w:r>
      <w:r w:rsidR="00D07486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телекоммуникационной</w:t>
      </w:r>
      <w:r w:rsidR="007323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сети</w:t>
      </w:r>
      <w:r w:rsidR="007323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lastRenderedPageBreak/>
        <w:t>«Интернет»</w:t>
      </w:r>
      <w:r w:rsidR="00C15E30" w:rsidRPr="00C15E30">
        <w:t xml:space="preserve"> </w:t>
      </w:r>
      <w:r w:rsidR="00C15E30" w:rsidRPr="00C15E30">
        <w:rPr>
          <w:rFonts w:ascii="Times New Roman" w:hAnsi="Times New Roman" w:cs="Times New Roman"/>
          <w:sz w:val="28"/>
          <w:szCs w:val="28"/>
          <w:lang w:bidi="ru-RU"/>
        </w:rPr>
        <w:t>(</w:t>
      </w:r>
      <w:hyperlink r:id="rId6" w:history="1">
        <w:r w:rsidR="00C15E30" w:rsidRPr="00C15E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http://www.kamgov.ru/bmr/novolec</w:t>
        </w:r>
      </w:hyperlink>
      <w:r w:rsidR="00C15E30" w:rsidRPr="00C15E30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C15E3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(далее </w:t>
      </w:r>
      <w:r w:rsidR="00732302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официальный сайт уполномоченного органа);</w:t>
      </w:r>
    </w:p>
    <w:p w:rsidR="00FD13D3" w:rsidRDefault="00CA1BA0" w:rsidP="00FD1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путем размещения в федеральной государственной информационной</w:t>
      </w:r>
      <w:r w:rsidR="00C15E3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системе «Единый портал государственных и муниципальных услуг (функций)»</w:t>
      </w:r>
      <w:r w:rsidR="00C15E3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15E30" w:rsidRPr="00C15E30">
        <w:rPr>
          <w:rFonts w:ascii="Times New Roman" w:hAnsi="Times New Roman" w:cs="Times New Roman"/>
          <w:sz w:val="28"/>
          <w:szCs w:val="28"/>
          <w:lang w:bidi="ru-RU"/>
        </w:rPr>
        <w:t xml:space="preserve">(https://www.gosuslugi.ru/)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(далее </w:t>
      </w:r>
      <w:r w:rsidR="00C15E30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ЕПГУ);</w:t>
      </w:r>
    </w:p>
    <w:p w:rsidR="00FD13D3" w:rsidRDefault="00CA1BA0" w:rsidP="00FD1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путем размещения на региональном портале государственных и</w:t>
      </w:r>
      <w:r w:rsidR="00FD13D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муниципальных услуг </w:t>
      </w:r>
      <w:r w:rsidR="00C15E30" w:rsidRPr="00C15E30">
        <w:rPr>
          <w:rFonts w:ascii="Times New Roman" w:hAnsi="Times New Roman" w:cs="Times New Roman"/>
          <w:sz w:val="28"/>
          <w:szCs w:val="28"/>
          <w:lang w:bidi="ru-RU"/>
        </w:rPr>
        <w:t xml:space="preserve">(https://gosuslugi41.ru/)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(далее </w:t>
      </w:r>
      <w:r w:rsidR="00FD13D3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C376D6">
        <w:rPr>
          <w:rFonts w:ascii="Times New Roman" w:hAnsi="Times New Roman" w:cs="Times New Roman"/>
          <w:sz w:val="28"/>
          <w:szCs w:val="28"/>
          <w:lang w:bidi="ru-RU"/>
        </w:rPr>
        <w:t xml:space="preserve"> РПГУ)</w:t>
      </w:r>
      <w:r w:rsidRPr="00D07486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FD13D3" w:rsidRDefault="00CA1BA0" w:rsidP="00FD1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путем размещения на информационном стенде в помещении</w:t>
      </w:r>
      <w:r w:rsidR="00FD13D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A5A27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FD13D3" w:rsidRDefault="00CA1BA0" w:rsidP="00FD1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путем публикации информационных материалов в средствах массовой</w:t>
      </w:r>
      <w:r w:rsidR="00FD13D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информации;</w:t>
      </w:r>
    </w:p>
    <w:p w:rsidR="00FD13D3" w:rsidRDefault="00CA1BA0" w:rsidP="00FD1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посредством ответов на письменные обращения;</w:t>
      </w:r>
    </w:p>
    <w:p w:rsidR="00FD13D3" w:rsidRDefault="00CA1BA0" w:rsidP="00FD1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сотрудником МФЦ в соответствии с пунктом 6.3</w:t>
      </w:r>
      <w:r w:rsidR="00211305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</w:t>
      </w:r>
      <w:r w:rsidR="00FD13D3">
        <w:rPr>
          <w:rFonts w:ascii="Times New Roman" w:hAnsi="Times New Roman" w:cs="Times New Roman"/>
          <w:sz w:val="28"/>
          <w:szCs w:val="28"/>
          <w:lang w:bidi="ru-RU"/>
        </w:rPr>
        <w:t xml:space="preserve"> А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дминистративного регламента.</w:t>
      </w:r>
    </w:p>
    <w:p w:rsidR="00FD13D3" w:rsidRDefault="00CA1BA0" w:rsidP="00FD1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Ответ на телефонный звонок должен содержать информацию о</w:t>
      </w:r>
      <w:r w:rsidR="00FD13D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наименовании органа, в который обратился заявитель, фамилию, имя, отчество</w:t>
      </w:r>
      <w:r w:rsidR="00FD13D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(последнее </w:t>
      </w:r>
      <w:r w:rsidR="00FD13D3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при наличии) и должность специалиста, принявшего телефонный</w:t>
      </w:r>
      <w:r w:rsidR="00FD13D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звонок. При невозможности принявшего звонок специалиста самостоятельно</w:t>
      </w:r>
      <w:r w:rsidR="00FD13D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ответить на поставленные вопросы телефонный звонок переадресовывается</w:t>
      </w:r>
      <w:r w:rsidR="00FD13D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(переводится) на другое должностное лицо или обратившемуся гражданину</w:t>
      </w:r>
      <w:r w:rsidR="00FD13D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сообщается номер телефона, по которому он может получить необходимую</w:t>
      </w:r>
      <w:r w:rsidR="00FD13D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информацию.</w:t>
      </w:r>
    </w:p>
    <w:p w:rsidR="00FD13D3" w:rsidRDefault="00CA1BA0" w:rsidP="00FD1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В случае поступления от заявителя обращения в письменной</w:t>
      </w:r>
      <w:r w:rsidR="00FD13D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(электронной) форме ответ на обращение направляется также в письменной</w:t>
      </w:r>
      <w:r w:rsidR="00FD13D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(электронной) форме не позднее 30 календарных дней со дня регистрации</w:t>
      </w:r>
      <w:r w:rsidR="00FD13D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обращения. При направлении ответа указывается должность лица, подписавшего</w:t>
      </w:r>
      <w:r w:rsidR="00FD13D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ответ, а также фамилия, имя, отчество (последнее </w:t>
      </w:r>
      <w:r w:rsidR="00FD13D3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при наличии) и номер</w:t>
      </w:r>
      <w:r w:rsidR="00FD13D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телефона исполнителя.</w:t>
      </w:r>
    </w:p>
    <w:p w:rsidR="00FD13D3" w:rsidRDefault="00FD13D3" w:rsidP="00FD1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1.3.2.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Справочная информация о местонахождении, графике работы,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контактных телефонах уполномоченного органа, адресе электронной почты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 размещена на официальном сайте уполномоченного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органа, ЕПГУ, Р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ГУ.</w:t>
      </w:r>
    </w:p>
    <w:p w:rsidR="00FD13D3" w:rsidRDefault="00CA1BA0" w:rsidP="00FD1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Справочная информация о местонахождении, графике работы, контактных</w:t>
      </w:r>
      <w:r w:rsidR="00FD13D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телефонах МФЦ, адресе электронной почты МФЦ размещена на официальном</w:t>
      </w:r>
      <w:r w:rsidR="00FD13D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сайте МФЦ.</w:t>
      </w:r>
      <w:bookmarkStart w:id="1" w:name="bookmark0"/>
    </w:p>
    <w:p w:rsidR="00FD13D3" w:rsidRDefault="00FD13D3" w:rsidP="00FD1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A1BA0" w:rsidRDefault="00FD13D3" w:rsidP="00FD13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D13D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2. </w:t>
      </w:r>
      <w:r w:rsidR="00CA1BA0" w:rsidRPr="00CA1B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Стандарт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bookmarkEnd w:id="1"/>
    </w:p>
    <w:p w:rsidR="0059368A" w:rsidRDefault="0059368A" w:rsidP="00593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59368A" w:rsidRDefault="0059368A" w:rsidP="00593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9368A">
        <w:rPr>
          <w:rFonts w:ascii="Times New Roman" w:hAnsi="Times New Roman" w:cs="Times New Roman"/>
          <w:sz w:val="28"/>
          <w:szCs w:val="28"/>
          <w:lang w:bidi="ru-RU"/>
        </w:rPr>
        <w:t>2.1.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Наименование муниципальной услуги.</w:t>
      </w:r>
    </w:p>
    <w:p w:rsidR="00E73549" w:rsidRDefault="00CA1BA0" w:rsidP="00E73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Наименование</w:t>
      </w:r>
      <w:r w:rsidR="0059368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услуги </w:t>
      </w:r>
      <w:bookmarkStart w:id="2" w:name="_Hlk114581337"/>
      <w:r w:rsidR="0059368A">
        <w:rPr>
          <w:rFonts w:ascii="Times New Roman" w:hAnsi="Times New Roman" w:cs="Times New Roman"/>
          <w:sz w:val="28"/>
          <w:szCs w:val="28"/>
          <w:lang w:bidi="ru-RU"/>
        </w:rPr>
        <w:t>–</w:t>
      </w:r>
      <w:bookmarkEnd w:id="2"/>
      <w:r w:rsidR="0059368A">
        <w:rPr>
          <w:rFonts w:ascii="Times New Roman" w:hAnsi="Times New Roman" w:cs="Times New Roman"/>
          <w:sz w:val="28"/>
          <w:szCs w:val="28"/>
          <w:lang w:bidi="ru-RU"/>
        </w:rPr>
        <w:t xml:space="preserve"> П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еревод жилого помещения в</w:t>
      </w:r>
      <w:r w:rsidR="0059368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нежилое помещение и нежилого помещения в жилое помещение.</w:t>
      </w:r>
    </w:p>
    <w:p w:rsidR="00CA1BA0" w:rsidRDefault="00E73549" w:rsidP="00E73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Наименование органа, предоставляющего муниципальную услугу.</w:t>
      </w:r>
    </w:p>
    <w:p w:rsidR="00E73549" w:rsidRDefault="00E73549" w:rsidP="00E73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Новолесновского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поселения.</w:t>
      </w:r>
    </w:p>
    <w:p w:rsidR="00E73549" w:rsidRDefault="00CA1BA0" w:rsidP="00E73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МФЦ участвует в предоставлении муниципальной услуги в части:</w:t>
      </w:r>
    </w:p>
    <w:p w:rsidR="00E73549" w:rsidRDefault="00E73549" w:rsidP="00E73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73549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информирования по вопросам предоставления муниципальной услуги;</w:t>
      </w:r>
    </w:p>
    <w:p w:rsidR="00E73549" w:rsidRDefault="00E73549" w:rsidP="00E73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73549">
        <w:rPr>
          <w:rFonts w:ascii="Times New Roman" w:hAnsi="Times New Roman" w:cs="Times New Roman"/>
          <w:sz w:val="28"/>
          <w:szCs w:val="28"/>
          <w:lang w:bidi="ru-RU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приема заявлений и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услуги;</w:t>
      </w:r>
    </w:p>
    <w:p w:rsidR="00E73549" w:rsidRDefault="00E73549" w:rsidP="00E73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73549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выдачи результата предоставления муниципальной услуги.</w:t>
      </w:r>
    </w:p>
    <w:p w:rsidR="00675605" w:rsidRDefault="00CA1BA0" w:rsidP="00675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В предоставлении муниципальной услуги в рамках межведомственного</w:t>
      </w:r>
      <w:r w:rsidR="00E7354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информационного</w:t>
      </w:r>
      <w:r w:rsidR="00E7354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взаимодействия</w:t>
      </w:r>
      <w:r w:rsidR="00E7354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участвует</w:t>
      </w:r>
      <w:r w:rsidR="00E7354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Федеральная</w:t>
      </w:r>
      <w:r w:rsidR="00E7354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служба</w:t>
      </w:r>
      <w:r w:rsidR="00E7354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государственной регистрации, кадастра и картографии, Федеральная налоговая</w:t>
      </w:r>
      <w:r w:rsidR="00E7354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служба, специализированные государственные и муниципальные организации</w:t>
      </w:r>
      <w:r w:rsidR="00E7354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технической инвентаризации.</w:t>
      </w:r>
    </w:p>
    <w:p w:rsidR="00675605" w:rsidRDefault="00CA1BA0" w:rsidP="00675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Заявитель вправе подать заявление о переводе </w:t>
      </w:r>
      <w:r w:rsidR="004C5D1D" w:rsidRPr="004C5D1D">
        <w:rPr>
          <w:rFonts w:ascii="Times New Roman" w:hAnsi="Times New Roman" w:cs="Times New Roman"/>
          <w:sz w:val="28"/>
          <w:szCs w:val="28"/>
          <w:lang w:bidi="ru-RU"/>
        </w:rPr>
        <w:t>помещения</w:t>
      </w:r>
      <w:r w:rsidR="004C5D1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через МФЦ в</w:t>
      </w:r>
      <w:r w:rsidR="0067560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соответствии с соглашением о взаимодействии между МФЦ и уполномоченным</w:t>
      </w:r>
      <w:r w:rsidR="0067560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органом, почтовым отправлением или с помощью ЕПГУ, Р</w:t>
      </w:r>
      <w:r w:rsidR="00675605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ГУ по форме в</w:t>
      </w:r>
      <w:r w:rsidR="0067560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соответствии с Приложением № </w:t>
      </w:r>
      <w:r w:rsidR="00C376D6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к настоящему </w:t>
      </w:r>
      <w:r w:rsidR="00675605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дминистративному</w:t>
      </w:r>
      <w:r w:rsidR="0067560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регламенту.</w:t>
      </w:r>
    </w:p>
    <w:p w:rsidR="00675605" w:rsidRDefault="00CA1BA0" w:rsidP="00675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Запрещается требовать от заявителя осуществления действий, в том числе</w:t>
      </w:r>
      <w:r w:rsidR="0067560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согласований, необходимых для получения муниципальной услуги и связанных</w:t>
      </w:r>
      <w:r w:rsidR="0067560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 обращением в иные государственные органы, органы местного</w:t>
      </w:r>
      <w:r w:rsidR="0067560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самоуправления, организации, за исключением получения услуг, включенных в</w:t>
      </w:r>
      <w:r w:rsidR="0067560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перечень услуг, которые являются необходимыми и обязательными для</w:t>
      </w:r>
      <w:r w:rsidR="0067560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предоставления муниципальной услуги.</w:t>
      </w:r>
    </w:p>
    <w:p w:rsidR="004C5D1D" w:rsidRDefault="00675605" w:rsidP="004C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2.3.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Описание результата предоставления муниципальной услуги.</w:t>
      </w:r>
    </w:p>
    <w:p w:rsidR="00093BC7" w:rsidRDefault="00CA1BA0" w:rsidP="00093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Результатом предоставления муниципальной услуги является принятое</w:t>
      </w:r>
      <w:r w:rsidR="00093B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уполномоченным органом решение о переводе или об отказе в переводе жилого</w:t>
      </w:r>
      <w:r w:rsidR="00093B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помещения в нежилое помещение и нежилого помещения в жилое помещение.</w:t>
      </w:r>
    </w:p>
    <w:p w:rsidR="00093BC7" w:rsidRDefault="00CA1BA0" w:rsidP="00093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Форма уведомления о переводе (отказе в переводе) жилого (нежилого)</w:t>
      </w:r>
      <w:r w:rsidR="00093B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помещения в нежилое (жилое) помещение утверждена постановлением</w:t>
      </w:r>
      <w:r w:rsidR="00093B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Правительства Российской Федерации от 10 августа 2005 №</w:t>
      </w:r>
      <w:r w:rsidR="00093B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502</w:t>
      </w:r>
      <w:r w:rsidR="00093B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«Об</w:t>
      </w:r>
      <w:r w:rsidR="00093B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утверждении формы уведомления о переводе (отказе в переводе) жилого</w:t>
      </w:r>
      <w:r w:rsidR="00093B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(нежилого) помещения в нежилое (жилое) помещение» (Приложение № </w:t>
      </w:r>
      <w:r w:rsidR="00C376D6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к</w:t>
      </w:r>
      <w:r w:rsidR="00093B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настоящему </w:t>
      </w:r>
      <w:r w:rsidR="00093BC7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дминистративному регламенту).</w:t>
      </w:r>
    </w:p>
    <w:p w:rsidR="00093BC7" w:rsidRDefault="00CA1BA0" w:rsidP="00093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Результат предоставления муниципальной услуги может быть получен:</w:t>
      </w:r>
    </w:p>
    <w:p w:rsidR="00093BC7" w:rsidRDefault="00093BC7" w:rsidP="00093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93BC7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в уполномоченном органе</w:t>
      </w:r>
      <w:r w:rsidR="0092730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на бумажном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носителе при личном обращении;</w:t>
      </w:r>
    </w:p>
    <w:p w:rsidR="00093BC7" w:rsidRDefault="00093BC7" w:rsidP="00093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93BC7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в МФЦ на бумажном носителе при личном обращении;</w:t>
      </w:r>
    </w:p>
    <w:p w:rsidR="00093BC7" w:rsidRDefault="00093BC7" w:rsidP="00093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93BC7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почтовым отправлением;</w:t>
      </w:r>
    </w:p>
    <w:p w:rsidR="00E7708F" w:rsidRDefault="00093BC7" w:rsidP="00E7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93BC7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на Е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ГУ, Р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ГУ, в том числе в форме электронного документа,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подписанного электронной подписью</w:t>
      </w:r>
      <w:r w:rsidR="00E7708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7708F" w:rsidRDefault="00E7708F" w:rsidP="00E7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2.4.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Срок предоставления муниципальной услуги, в том числе с учетом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необходимости обращения в организации, участвующие в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услуги.</w:t>
      </w:r>
    </w:p>
    <w:p w:rsidR="00E7708F" w:rsidRDefault="00CA1BA0" w:rsidP="00E7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Уполномоченный орган принимает решение о переводе или об отказе в</w:t>
      </w:r>
      <w:r w:rsidR="00E7708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переводе жилого помещения в нежилое помещение и нежилого помещения в</w:t>
      </w:r>
      <w:r w:rsidR="00E7708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жилое помещение не позднее чем через 45 дней со дня представления в</w:t>
      </w:r>
      <w:r w:rsidR="00E7708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указанный орган документов, обязанность по представлению которых возложена</w:t>
      </w:r>
      <w:r w:rsidR="00E7708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на заявителя.</w:t>
      </w:r>
    </w:p>
    <w:p w:rsidR="00E7708F" w:rsidRDefault="00CA1BA0" w:rsidP="00E7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lastRenderedPageBreak/>
        <w:t>В случае подачи документов в МФЦ срок предоставления муниципальной</w:t>
      </w:r>
      <w:r w:rsidR="00E7708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услуги исчисляется со дня поступления в уполномоченный орган документов из</w:t>
      </w:r>
      <w:r w:rsidR="00E7708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МФЦ.</w:t>
      </w:r>
    </w:p>
    <w:p w:rsidR="00E7708F" w:rsidRDefault="00CA1BA0" w:rsidP="00E7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В случае подачи документов через ЕПГУ, РПГУ срок предоставления</w:t>
      </w:r>
      <w:r w:rsidR="00E7708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исчисляется со дня поступления в уполномоченный орган документов.</w:t>
      </w:r>
      <w:r w:rsidR="00E7708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Направление принятых на Е</w:t>
      </w:r>
      <w:r w:rsidR="00E7708F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ГУ, Р</w:t>
      </w:r>
      <w:r w:rsidR="00E7708F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ГУ заявлений и документов осуществляется</w:t>
      </w:r>
      <w:r w:rsidR="00E7708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 использованием единой системы межведомственного электронного</w:t>
      </w:r>
      <w:r w:rsidR="00E7708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взаимодействия и подключенной к ней региональной системы</w:t>
      </w:r>
      <w:r w:rsidR="00E7708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межведомственного электронного взаимодействия.</w:t>
      </w:r>
    </w:p>
    <w:p w:rsidR="00E7708F" w:rsidRDefault="00CA1BA0" w:rsidP="00E7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Приостановление предоставления муниципальной услуги</w:t>
      </w:r>
      <w:r w:rsidR="00E7708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законодательством Российской Федерации не предусмотрено.</w:t>
      </w:r>
    </w:p>
    <w:p w:rsidR="009135D5" w:rsidRDefault="00CA1BA0" w:rsidP="00913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Срок выдачи документов, являющихся результатом предоставления</w:t>
      </w:r>
      <w:r w:rsidR="00E7708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услуги, </w:t>
      </w:r>
      <w:r w:rsidR="00E7708F" w:rsidRPr="00E7708F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не позднее чем через 3 рабочих дня со дня принятия</w:t>
      </w:r>
      <w:r w:rsidR="00E7708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решения в соответствии с пунктом 3.1.3</w:t>
      </w:r>
      <w:r w:rsidR="00512146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</w:t>
      </w:r>
      <w:r w:rsidR="00E7708F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дминистративного</w:t>
      </w:r>
      <w:r w:rsidR="00E7708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регламента.</w:t>
      </w:r>
    </w:p>
    <w:p w:rsidR="009135D5" w:rsidRDefault="009135D5" w:rsidP="00913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2.5.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Нормативные правовые акты, регулирующие 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услуги.</w:t>
      </w:r>
    </w:p>
    <w:p w:rsidR="00C376D6" w:rsidRDefault="00C376D6" w:rsidP="0064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376D6">
        <w:rPr>
          <w:rFonts w:ascii="Times New Roman" w:hAnsi="Times New Roman" w:cs="Times New Roman"/>
          <w:sz w:val="28"/>
          <w:szCs w:val="28"/>
          <w:lang w:bidi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  <w:lang w:bidi="ru-RU"/>
        </w:rPr>
        <w:t>», на ЕПГУ, РПГУ</w:t>
      </w:r>
      <w:r w:rsidRPr="00C376D6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641A26" w:rsidRDefault="00635667" w:rsidP="0064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2.6.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Исчерпывающий перечень документов, которые заявитель должен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представить самостоятельно, и документы, которые заявитель вправе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представить по собственной инициативе, так как они подлежат представлению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рамках межведомственного информационного взаимодействия.</w:t>
      </w:r>
    </w:p>
    <w:p w:rsidR="00641A26" w:rsidRDefault="00641A26" w:rsidP="0064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2.6.1.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Исчерпывающий перечень документов, необходимых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предоставления муниципальной услуги.</w:t>
      </w:r>
    </w:p>
    <w:p w:rsidR="00641A26" w:rsidRDefault="00CA1BA0" w:rsidP="0064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Исчерпывающий перечень документов, необходимых для предоставления</w:t>
      </w:r>
      <w:r w:rsidR="00641A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которые заявитель представляет самостоятельно в</w:t>
      </w:r>
      <w:r w:rsidR="00641A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уполномоченный орган:</w:t>
      </w:r>
    </w:p>
    <w:p w:rsidR="00641A26" w:rsidRDefault="00641A26" w:rsidP="0064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заявление о </w:t>
      </w:r>
      <w:r w:rsidRPr="00641A26">
        <w:rPr>
          <w:rFonts w:ascii="Times New Roman" w:hAnsi="Times New Roman" w:cs="Times New Roman"/>
          <w:sz w:val="28"/>
          <w:szCs w:val="28"/>
          <w:lang w:bidi="ru-RU"/>
        </w:rPr>
        <w:t>переводе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41A26">
        <w:rPr>
          <w:rFonts w:ascii="Times New Roman" w:hAnsi="Times New Roman" w:cs="Times New Roman"/>
          <w:sz w:val="28"/>
          <w:szCs w:val="28"/>
          <w:lang w:bidi="ru-RU"/>
        </w:rPr>
        <w:t>помещения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641A26" w:rsidRDefault="00641A26" w:rsidP="0064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правоустанавливающие документы на переводимое помещение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(подлинники или засвидетельствованные в нотариальном порядке копии);</w:t>
      </w:r>
    </w:p>
    <w:p w:rsidR="00641A26" w:rsidRDefault="00641A26" w:rsidP="0064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план переводимого помещения с его техническим описанием (в случае,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если переводимое помещение является жилым, технический паспорт такого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помещения);</w:t>
      </w:r>
    </w:p>
    <w:p w:rsidR="00641A26" w:rsidRDefault="00641A26" w:rsidP="0064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поэтажный план дома, в котором находится переводимое помещение;</w:t>
      </w:r>
    </w:p>
    <w:p w:rsidR="00641A26" w:rsidRDefault="00641A26" w:rsidP="0064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подготовленный и оформленный в установленном порядке проект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переустройства и (или) перепланировки переводимого помещения (в случае,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если переустройство и (или) перепланировка требуются для обеспечения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использования такого помещения в качестве жилого или нежилого помещения);</w:t>
      </w:r>
    </w:p>
    <w:p w:rsidR="00641A26" w:rsidRDefault="00641A26" w:rsidP="0064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протокол общего собрания собственников помещений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многоквартирном доме, содержащий решение об их согласии на перевод жилого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помещения в нежилое помещение;</w:t>
      </w:r>
    </w:p>
    <w:p w:rsidR="00641A26" w:rsidRDefault="00641A26" w:rsidP="0064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7)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согласие каждого собственника всех помещений, примыкающих 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переводимому помещению, на перевод жилого помещения в нежилое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помещение.</w:t>
      </w:r>
    </w:p>
    <w:p w:rsidR="005B210B" w:rsidRDefault="00641A26" w:rsidP="005B2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2.6.1.1.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В случае направления заявления посредством Е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ГУ, Р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ГУ,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сведения из документа, удостоверяющего личность заявителя, представителя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формируются при подтверждении учетной записи в Единой системе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идентификации и аутентификации из состава соответствующих данных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указанной учетной записи и могут быть проверены путем направления запроса с</w:t>
      </w:r>
      <w:r w:rsidR="005B210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использованием системы межведомственного электронного взаимодействия.</w:t>
      </w:r>
    </w:p>
    <w:p w:rsidR="005B210B" w:rsidRDefault="00CA1BA0" w:rsidP="005B2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В случае, если заявление подается через представителя заявителя, также</w:t>
      </w:r>
      <w:r w:rsidR="005B210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представляется документ, подтверждающий полномочия на осуществление</w:t>
      </w:r>
      <w:r w:rsidR="005B210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действий от имени заявителя. В качестве документа, подтверждающего</w:t>
      </w:r>
      <w:r w:rsidR="005B210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полномочия на осуществление действий от имени заявителя, представитель</w:t>
      </w:r>
      <w:r w:rsidR="005B210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заявителя вправе представить:</w:t>
      </w:r>
    </w:p>
    <w:p w:rsidR="005B210B" w:rsidRDefault="005B210B" w:rsidP="005B2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210B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оформленную в соответствии с законодательством Российской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Федерации доверенность (для физических лиц);</w:t>
      </w:r>
    </w:p>
    <w:p w:rsidR="005B210B" w:rsidRDefault="005B210B" w:rsidP="005B2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210B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оформленную в соответствии с законодательством Российской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Федерации доверенность, заверенную печатью заявителя и подписанную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руководителем заявителя или уполномоченным этим руководителем лицом (для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юридических лиц).</w:t>
      </w:r>
    </w:p>
    <w:p w:rsidR="005B210B" w:rsidRDefault="00CA1BA0" w:rsidP="005B2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В случае, если заявление подается через представителя заявителя</w:t>
      </w:r>
      <w:r w:rsidR="005B210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посредством Е</w:t>
      </w:r>
      <w:r w:rsidR="005B210B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ГУ, Р</w:t>
      </w:r>
      <w:r w:rsidR="005B210B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ГУ, и доверенность представителя заявителя изготовлена</w:t>
      </w:r>
      <w:r w:rsidR="005B210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в электронной форме, такая доверенность должна быть подписана электронной</w:t>
      </w:r>
      <w:r w:rsidR="005B210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подписью, требования к которой устанавливаются законодательством</w:t>
      </w:r>
      <w:r w:rsidR="005B210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Российской Федерации, регулирующим отношения в области использования</w:t>
      </w:r>
      <w:r w:rsidR="005B210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электронных подписей.</w:t>
      </w:r>
    </w:p>
    <w:p w:rsidR="005B210B" w:rsidRDefault="00CA1BA0" w:rsidP="005B2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Удостоверенная, совершенная или выданная нотариусом доверенность</w:t>
      </w:r>
      <w:r w:rsidR="005B210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представителя заявителя в электронной форме должна соответствовать</w:t>
      </w:r>
      <w:r w:rsidR="005B210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требованиям статьи 44.2 Основ законодательства Российской Федерации о</w:t>
      </w:r>
      <w:r w:rsidR="005B210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нотариате от 11 февраля 1993 года № 4462-1.</w:t>
      </w:r>
    </w:p>
    <w:p w:rsidR="00B71311" w:rsidRDefault="005B210B" w:rsidP="00B71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2.6.2.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Заявитель вправе не представлять документы, предусмотренные в</w:t>
      </w:r>
      <w:r w:rsidR="00B7131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подпунктах 3, 4 пункта 2.6.1</w:t>
      </w:r>
      <w:r w:rsidR="00744805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, а также в случае, если право на переводимое</w:t>
      </w:r>
      <w:r w:rsidR="00B7131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помещение зарегистрировано в Едином государственном реестре недвижимости,</w:t>
      </w:r>
      <w:r w:rsidR="00B7131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документы, предусмотренные подпунктом 2 пункта 2.6.1</w:t>
      </w:r>
      <w:r w:rsidR="00744805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</w:t>
      </w:r>
      <w:r w:rsidR="00B71311">
        <w:rPr>
          <w:rFonts w:ascii="Times New Roman" w:hAnsi="Times New Roman" w:cs="Times New Roman"/>
          <w:sz w:val="28"/>
          <w:szCs w:val="28"/>
          <w:lang w:bidi="ru-RU"/>
        </w:rPr>
        <w:t xml:space="preserve"> А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дминистративного регламента.</w:t>
      </w:r>
    </w:p>
    <w:p w:rsidR="00B71311" w:rsidRDefault="00B71311" w:rsidP="00B71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2.6.3.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Документы (их копии или сведения, содержащиеся в них), указанные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в подпунктах 2, 3, 4 пункта 2.6.1</w:t>
      </w:r>
      <w:r w:rsidR="00744805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дминистративного регламента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запрашиваются уполномоченным органом в государственных органах, органах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местного самоуправления и подведомственных государственным органам или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органам местного самоуправления организациях, в распоряжении которых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находятся указанные документы, если заявитель не представил указанные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документы самостоятельно.</w:t>
      </w:r>
    </w:p>
    <w:p w:rsidR="00CA1BA0" w:rsidRPr="00CA1BA0" w:rsidRDefault="00CA1BA0" w:rsidP="00B71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пунктом 3 статьи 36 Жилищного кодекса Российской Федерации уменьшение размера общего имущества в многоквартирном доме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lastRenderedPageBreak/>
        <w:t>возможно только с согласия всех собственников помещений в данном доме путем его реконструкции.</w:t>
      </w:r>
    </w:p>
    <w:p w:rsidR="00B71311" w:rsidRDefault="00CA1BA0" w:rsidP="00B71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В соответствии с пунктом 2 статьи 40 Жилищного кодекса Российской</w:t>
      </w:r>
      <w:r w:rsidR="00B7131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Федерации, если реконструкция, переустройство и (или) перепланировка</w:t>
      </w:r>
      <w:r w:rsidR="00B7131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помещений невозможны без присоединения к ним части общего имущества в</w:t>
      </w:r>
      <w:r w:rsidR="00B7131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многоквартирном доме, на такие реконструкцию, переустройство и (или)</w:t>
      </w:r>
      <w:r w:rsidR="00B7131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перепланировку помещений должно быть получено согласие всех собственников</w:t>
      </w:r>
      <w:r w:rsidR="00B7131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помещений в многоквартирном доме.</w:t>
      </w:r>
    </w:p>
    <w:p w:rsidR="00B71311" w:rsidRDefault="00CA1BA0" w:rsidP="00B71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Уполномоченный орган, осуществляющий перевод помещений, не вправе</w:t>
      </w:r>
      <w:r w:rsidR="00B7131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требовать от заявителя представление других документов кроме документов,</w:t>
      </w:r>
      <w:r w:rsidR="00B7131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истребование которых у заявителя допускается в соответствии с пунктом 2.6.1</w:t>
      </w:r>
      <w:r w:rsidR="007A5AF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B7131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настоящего </w:t>
      </w:r>
      <w:r w:rsidR="00B71311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дминистративного регламента.</w:t>
      </w:r>
    </w:p>
    <w:p w:rsidR="003B3675" w:rsidRDefault="00B71311" w:rsidP="003B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 межведомственным запросам уполномоченного органа, указанных в</w:t>
      </w:r>
      <w:r w:rsidR="003B36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абзаце первом настоящего пункта, документы (их копии или сведения,</w:t>
      </w:r>
      <w:r w:rsidR="003B36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содержащиеся в них) предоставляются государственными органами, органами</w:t>
      </w:r>
      <w:r w:rsidR="003B36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местного самоуправления и подведомственными государственным органам или</w:t>
      </w:r>
      <w:r w:rsidR="003B36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органам местного самоуправления организациями, в распоряжении которых</w:t>
      </w:r>
      <w:r w:rsidR="003B36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находятся указанные документы, в срок не превышающий пять рабочих дней со</w:t>
      </w:r>
      <w:r w:rsidR="003B36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дня поступления межведомственного запроса в орган или организацию,</w:t>
      </w:r>
      <w:r w:rsidR="003B36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предоставляющие документ и информацию, если иные сроки подготовки и</w:t>
      </w:r>
      <w:r w:rsidR="003B36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направления ответа на межведомственный запрос не установлены</w:t>
      </w:r>
      <w:r w:rsidR="003B36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федеральными законами, правовыми актами </w:t>
      </w:r>
      <w:r w:rsidR="003B3675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равительства Российской</w:t>
      </w:r>
      <w:r w:rsidR="003B36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Федерации и принятыми в соответствии с федеральными законами</w:t>
      </w:r>
      <w:r w:rsidR="003B36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нормативными правовыми актами </w:t>
      </w:r>
      <w:r w:rsidR="007A5AF7">
        <w:rPr>
          <w:rFonts w:ascii="Times New Roman" w:hAnsi="Times New Roman" w:cs="Times New Roman"/>
          <w:sz w:val="28"/>
          <w:szCs w:val="28"/>
          <w:lang w:bidi="ru-RU"/>
        </w:rPr>
        <w:t>Камчатского края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3B3675" w:rsidRDefault="003B3675" w:rsidP="003B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2.7.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Исчерпывающий перечень оснований для отказа в приеме документов,</w:t>
      </w:r>
      <w:r w:rsidR="007A5AF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необходимых для предоставления муниципальной услуги.</w:t>
      </w:r>
    </w:p>
    <w:p w:rsidR="003B3675" w:rsidRDefault="00CA1BA0" w:rsidP="003B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Отказ в приеме документов, необходимых для предоставления</w:t>
      </w:r>
      <w:r w:rsidR="003B36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законодательством Российской Федерации не</w:t>
      </w:r>
      <w:r w:rsidR="003B36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предусмотрен.</w:t>
      </w:r>
    </w:p>
    <w:p w:rsidR="003B3675" w:rsidRDefault="003B3675" w:rsidP="003B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Исчерпывающий перечень оснований для приостановления или отказа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в предоставлении муниципальной услуги.</w:t>
      </w:r>
    </w:p>
    <w:p w:rsidR="003B3675" w:rsidRDefault="00CA1BA0" w:rsidP="003B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Приостановление предоставления муниципальной услуги</w:t>
      </w:r>
      <w:r w:rsidR="003B36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законодательством Российской Федерации не предусмотрено.</w:t>
      </w:r>
    </w:p>
    <w:p w:rsidR="003B3675" w:rsidRDefault="00CA1BA0" w:rsidP="003B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Отказ в переводе жилого помещения в нежилое помещение или нежилого</w:t>
      </w:r>
      <w:r w:rsidR="003B36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помещения в жилое помещение допускается в случае, если:</w:t>
      </w:r>
    </w:p>
    <w:p w:rsidR="003B3675" w:rsidRDefault="003B3675" w:rsidP="003B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заявителем не представлены документы, определенные пунктом 2.6.1</w:t>
      </w:r>
      <w:r w:rsidR="00F0294D">
        <w:rPr>
          <w:rFonts w:ascii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дминистративного регламента, обязанность по представлению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которых с учетом пункта 2.6.3</w:t>
      </w:r>
      <w:r w:rsidR="00F0294D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дминистративного регламента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возложена на заявителя;</w:t>
      </w:r>
    </w:p>
    <w:p w:rsidR="004F3157" w:rsidRDefault="003B3675" w:rsidP="004F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поступления в уполномоченный орган ответа органа государственной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власти, органа местного самоуправления либо подведомственной органу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государственной власти или органу местного самоуправления организации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межведомственный запрос, свидетельствующего об отсутствии документа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(или) информации, необходимых для перевода жилого помещения в нежилое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помещение или нежилого помещения в жилое помещение в соответствии 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lastRenderedPageBreak/>
        <w:t>пунктом 2.6.1</w:t>
      </w:r>
      <w:r w:rsidR="00F0294D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дминистративного регламента, если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соответствующий документ не был представлен заявителем по собственной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инициативе. Отказ в переводе жилого помещения в нежилое помещение или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нежилого помещения в жилое помещение по указанному основанию допускается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в случае, если уполномоченный орган после получения ответа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межведомственный запрос уведомил заявителя о получении такого ответа,</w:t>
      </w:r>
      <w:r w:rsidR="004F3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предложил заявителю представить документ и (или) информацию, необходимые</w:t>
      </w:r>
      <w:r w:rsidR="004F3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для перевода жилого помещения в нежилое помещение или нежилого</w:t>
      </w:r>
      <w:r w:rsidR="004F3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помещения в жилое помещение, предусмотренные пунктом 2.6.1</w:t>
      </w:r>
      <w:r w:rsidR="00F0294D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</w:t>
      </w:r>
      <w:r w:rsidR="004F3157">
        <w:rPr>
          <w:rFonts w:ascii="Times New Roman" w:hAnsi="Times New Roman" w:cs="Times New Roman"/>
          <w:sz w:val="28"/>
          <w:szCs w:val="28"/>
          <w:lang w:bidi="ru-RU"/>
        </w:rPr>
        <w:t xml:space="preserve"> А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дминистративного регламента, и не получил такие документ и (или)</w:t>
      </w:r>
      <w:r w:rsidR="004F3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информацию в течение пятнадцати рабочих дней со дня направления</w:t>
      </w:r>
      <w:r w:rsidR="004F3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уведомления;</w:t>
      </w:r>
    </w:p>
    <w:p w:rsidR="004F3157" w:rsidRDefault="004F3157" w:rsidP="004F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представления документов, определенных пунктом 2.6.1</w:t>
      </w:r>
      <w:r w:rsidR="00F0294D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А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дминистративного регламента в ненадлежащий орган;</w:t>
      </w:r>
    </w:p>
    <w:p w:rsidR="004F3157" w:rsidRDefault="004F3157" w:rsidP="004F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несоблюдение предусмотренных статьей 22 Жилищного кодекса </w:t>
      </w:r>
      <w:r w:rsidR="002012D9">
        <w:rPr>
          <w:rFonts w:ascii="Times New Roman" w:hAnsi="Times New Roman" w:cs="Times New Roman"/>
          <w:sz w:val="28"/>
          <w:szCs w:val="28"/>
          <w:lang w:bidi="ru-RU"/>
        </w:rPr>
        <w:t xml:space="preserve">Российской Федерации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условий перевода помещения, а именно:</w:t>
      </w:r>
    </w:p>
    <w:p w:rsidR="004F3157" w:rsidRDefault="00CA1BA0" w:rsidP="004F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="004F3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если доступ к переводимому помещению невозможен без использования</w:t>
      </w:r>
      <w:r w:rsidR="004F3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помещений, обеспечивающих доступ к жилым помещениям, или отсутствует</w:t>
      </w:r>
      <w:r w:rsidR="004F3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техническая возможность оборудовать такой доступ к данному помещению (при</w:t>
      </w:r>
      <w:r w:rsidR="004F3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переводе жилого помещения в нежилое помещение);</w:t>
      </w:r>
    </w:p>
    <w:p w:rsidR="004F3157" w:rsidRDefault="00CA1BA0" w:rsidP="004F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4F3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если переводимое помещение является частью жилого помещения либо</w:t>
      </w:r>
      <w:r w:rsidR="004F3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используется собственником данного помещения или иным гражданином в</w:t>
      </w:r>
      <w:r w:rsidR="004F3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качестве места постоянного проживания (при переводе жилого помещения в</w:t>
      </w:r>
      <w:r w:rsidR="004F3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нежилое помещение);</w:t>
      </w:r>
    </w:p>
    <w:p w:rsidR="004F3157" w:rsidRDefault="00CA1BA0" w:rsidP="004F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="004F3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если право собственности на переводимое помещение обременено</w:t>
      </w:r>
      <w:r w:rsidR="004F3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правами каких-либо</w:t>
      </w:r>
      <w:r w:rsidR="004F3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лиц;</w:t>
      </w:r>
    </w:p>
    <w:p w:rsidR="004F3157" w:rsidRDefault="00CA1BA0" w:rsidP="004F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="004F3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если после перевода из жилого помещения в нежилое помещение</w:t>
      </w:r>
      <w:r w:rsidR="004F3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исключена</w:t>
      </w:r>
      <w:r w:rsidR="004F3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возможность доступа с использованием</w:t>
      </w:r>
      <w:r w:rsidR="004F3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помещений,</w:t>
      </w:r>
      <w:r w:rsidR="004F3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обеспечивающих доступ к жилым помещениям;</w:t>
      </w:r>
    </w:p>
    <w:p w:rsidR="004F3157" w:rsidRDefault="00CA1BA0" w:rsidP="004F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д)</w:t>
      </w:r>
      <w:r w:rsidR="004F3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если при переводе квартиры в многоквартирном доме в нежилое</w:t>
      </w:r>
      <w:r w:rsidR="004F3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помещение не соблюдены следующие требования:</w:t>
      </w:r>
    </w:p>
    <w:p w:rsidR="004F3157" w:rsidRDefault="004F3157" w:rsidP="004F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F3157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квартира расположена на первом этаже указанного дома;</w:t>
      </w:r>
    </w:p>
    <w:p w:rsidR="004F3157" w:rsidRDefault="004F3157" w:rsidP="004F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F3157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квартира расположена выше первого этажа указанного дома, 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помещения, расположенные непосредственно под квартирой, переводимой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нежилое помещение, не являются жилыми;</w:t>
      </w:r>
    </w:p>
    <w:p w:rsidR="004F3157" w:rsidRDefault="00CA1BA0" w:rsidP="004F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е)</w:t>
      </w:r>
      <w:r w:rsidR="004F3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также не допускается:</w:t>
      </w:r>
    </w:p>
    <w:p w:rsidR="004F3157" w:rsidRDefault="004F3157" w:rsidP="004F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F3157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перевод жилого помещения в наемном доме социального использования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в нежилое помещение;</w:t>
      </w:r>
    </w:p>
    <w:p w:rsidR="004F3157" w:rsidRDefault="004F3157" w:rsidP="004F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F3157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перевод жилого помещения в нежилое помещение в целях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осуществления религиозной деятельности;</w:t>
      </w:r>
    </w:p>
    <w:p w:rsidR="003C0BB2" w:rsidRDefault="004F3157" w:rsidP="003C0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F3157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перевод нежилого помещения в жилое помещение</w:t>
      </w:r>
      <w:r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если такое помещение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не отвечает требованиям, установленным Постановлением Правительства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Р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оссийской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Ф</w:t>
      </w:r>
      <w:r>
        <w:rPr>
          <w:rFonts w:ascii="Times New Roman" w:hAnsi="Times New Roman" w:cs="Times New Roman"/>
          <w:sz w:val="28"/>
          <w:szCs w:val="28"/>
          <w:lang w:bidi="ru-RU"/>
        </w:rPr>
        <w:t>едерации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28 января 2006 г. № 47 «Об утверждении Положения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 признании помещения жилым помещением, жилого помещения непригодным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для проживания, многоквартирного дома аварийным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lastRenderedPageBreak/>
        <w:t>и подлежащим сносу или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реконструкции, садового дома жилым домом и жилого дома садовым домом»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или отсутствует возможность обеспечить соответствие такого помещения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установленным требованиям.</w:t>
      </w:r>
    </w:p>
    <w:p w:rsidR="003C0BB2" w:rsidRDefault="003C0BB2" w:rsidP="003C0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несоответствия проекта переустройства и (или) перепланировки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помещения в многоквартирном доме требованиям законодательства.</w:t>
      </w:r>
    </w:p>
    <w:p w:rsidR="003C0BB2" w:rsidRDefault="00CA1BA0" w:rsidP="003C0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Неполучение или несвоевременное получение документов, указанных в</w:t>
      </w:r>
      <w:r w:rsidR="003C0B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пункте 2.6.1</w:t>
      </w:r>
      <w:r w:rsidR="00F0294D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C0BB2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дминистративного регламента и запрошенных в государственных</w:t>
      </w:r>
      <w:r w:rsidR="003C0B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органах, органах местного самоуправления и подведомственных</w:t>
      </w:r>
      <w:r w:rsidR="003C0B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государственным органам или органам местного самоуправления организациях,</w:t>
      </w:r>
      <w:r w:rsidR="003C0B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в распоряжении которых находятся указанные документы, не может являться</w:t>
      </w:r>
      <w:r w:rsidR="003C0B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основанием для отказа в переводе жилого помещения в нежилое помещение или</w:t>
      </w:r>
      <w:r w:rsidR="003C0B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нежилого помещения в жилое помещение.</w:t>
      </w:r>
    </w:p>
    <w:p w:rsidR="00EA402B" w:rsidRDefault="003C0BB2" w:rsidP="00EA4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2.9.</w:t>
      </w:r>
      <w:r w:rsidR="00EA40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Перечень услуг, которые являются необходимыми и обязательными</w:t>
      </w:r>
      <w:r w:rsidR="00EA40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для предоставления муниципальной услуги, в том числе сведения о документе</w:t>
      </w:r>
      <w:r w:rsidR="00EA40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(документах), выдаваемом (выдаваемых) организациями, участвующими в</w:t>
      </w:r>
      <w:r w:rsidR="00EA40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предоставлении муниципальной услуги.</w:t>
      </w:r>
    </w:p>
    <w:p w:rsidR="00EA402B" w:rsidRDefault="00CA1BA0" w:rsidP="00EA4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Услуги, которые являются необходимыми и обязательными для</w:t>
      </w:r>
      <w:r w:rsidR="00EA40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предоставления муниципальной услуги:</w:t>
      </w:r>
    </w:p>
    <w:p w:rsidR="00EA402B" w:rsidRDefault="00EA402B" w:rsidP="00EA4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услуга по подготовке проекта переустройства и (или) перепланировки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переводимого помещения (в случае, если переустройство и (или)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перепланировка требуются для обеспечения использования такого помещения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качестве жилого или нежилого помещения);</w:t>
      </w:r>
    </w:p>
    <w:p w:rsidR="00EA402B" w:rsidRDefault="00EA402B" w:rsidP="00EA4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оформление документа, удостоверяющего права (полномочия)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представителя в случае, если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за предоставлением </w:t>
      </w:r>
      <w:r w:rsidR="00FB34AD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услуги обращается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представитель заявителя;</w:t>
      </w:r>
    </w:p>
    <w:p w:rsidR="00EA402B" w:rsidRDefault="00EA402B" w:rsidP="00EA4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2.10.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Порядок, размер и основания взимания государственной пошлины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или иной платы, взимаемой за предоставление муниципальной услуги.</w:t>
      </w:r>
    </w:p>
    <w:p w:rsidR="00EA402B" w:rsidRDefault="00CA1BA0" w:rsidP="00EA4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Предоставление муниципальной услуги осуществляется бесплатно,</w:t>
      </w:r>
      <w:r w:rsidR="00EA40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государственная пошлина не уплачивается.</w:t>
      </w:r>
    </w:p>
    <w:p w:rsidR="00EA402B" w:rsidRDefault="00EA402B" w:rsidP="00EA4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2.11.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Порядок, размер и основания взимания платы за 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услуг, которые являются необходимыми и обязательными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включая информацию о методике расчета размера такой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платы.</w:t>
      </w:r>
    </w:p>
    <w:p w:rsidR="00EA402B" w:rsidRDefault="00CA1BA0" w:rsidP="00EA4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Порядок, размер и основания взимания платы за предоставление услуг,</w:t>
      </w:r>
      <w:r w:rsidR="00EA40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указанных в пункте 2.9</w:t>
      </w:r>
      <w:r w:rsidR="00F0294D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</w:t>
      </w:r>
      <w:r w:rsidR="00EA402B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дминистративного регламента,</w:t>
      </w:r>
      <w:r w:rsidR="00EA40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определяется организациями, предоставляющими данные услуги.</w:t>
      </w:r>
    </w:p>
    <w:p w:rsidR="00EA402B" w:rsidRDefault="00EA402B" w:rsidP="00EA4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2.12.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Максимальный срок ожидания в очереди при подаче запроса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и при получении результата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услуги.</w:t>
      </w:r>
    </w:p>
    <w:p w:rsidR="00EA402B" w:rsidRDefault="00CA1BA0" w:rsidP="00EA4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Максимальный срок ожидания в очереди при подаче заявления о</w:t>
      </w:r>
      <w:r w:rsidR="00EA40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предоставлении муниципальной услуги и при получении результата данной</w:t>
      </w:r>
      <w:r w:rsidR="00EA40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не должен превышать 15 минут.</w:t>
      </w:r>
    </w:p>
    <w:p w:rsidR="00EA402B" w:rsidRDefault="00EA402B" w:rsidP="00EA4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Срок и порядок регистрации запроса заявителя о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услуги.</w:t>
      </w:r>
    </w:p>
    <w:p w:rsidR="00EA402B" w:rsidRDefault="00CA1BA0" w:rsidP="00EA4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lastRenderedPageBreak/>
        <w:t>Заявление о предоставлении муниципальной услуги,</w:t>
      </w:r>
      <w:r w:rsidR="00F0294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представленное</w:t>
      </w:r>
      <w:r w:rsidR="00EA40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заявителем лично либо его представителем, регистрируется уполномоченным</w:t>
      </w:r>
      <w:r w:rsidR="00EA40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органом в течение 1 рабочего дня с даты поступления такого заявления.</w:t>
      </w:r>
    </w:p>
    <w:p w:rsidR="00EA402B" w:rsidRDefault="00CA1BA0" w:rsidP="00EA4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Заявление о предоставлении муниципальной услуги, представленное</w:t>
      </w:r>
      <w:r w:rsidR="00EA40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заявителем либо его представителем через МФЦ, регистрируется</w:t>
      </w:r>
      <w:r w:rsidR="00EA40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уполномоченным органом в день поступления от</w:t>
      </w:r>
      <w:r w:rsidR="00EA40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МФЦ.</w:t>
      </w:r>
    </w:p>
    <w:p w:rsidR="00EA402B" w:rsidRDefault="00CA1BA0" w:rsidP="00EA4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Заявление, поступившее в электронной форме на Е</w:t>
      </w:r>
      <w:r w:rsidR="00EA402B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ГУ, РПГУ</w:t>
      </w:r>
      <w:r w:rsidR="00EA40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регистрируется уполномоченным органом в день его поступления в случае</w:t>
      </w:r>
      <w:r w:rsidR="00EA40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отсутствия автоматической регистрации запросов на ЕПГУ, РПГУ.</w:t>
      </w:r>
    </w:p>
    <w:p w:rsidR="00EA402B" w:rsidRDefault="00CA1BA0" w:rsidP="00EA4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Заявление, поступившее в нерабочее время, регистрируется</w:t>
      </w:r>
      <w:r w:rsidR="00EA40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уполномоченным органом в первый рабочий день, следующий за днем его</w:t>
      </w:r>
      <w:r w:rsidR="00EA40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получения.</w:t>
      </w:r>
    </w:p>
    <w:p w:rsidR="00EA402B" w:rsidRDefault="00EA402B" w:rsidP="00EA4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2.14.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Требования к помещениям, в которых предоставляются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муниципальные услуги, к залу ожидания, местам для заполнения запросов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информационным стендам с образцами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их заполнения и перечнем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каждой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в том числе к обеспечению доступности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инвалидов указанных объектов в соответствии с законодательством Российской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Федерации о социальной защите инвалидов.</w:t>
      </w:r>
    </w:p>
    <w:p w:rsidR="00EA402B" w:rsidRDefault="00EA402B" w:rsidP="00EA4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2.14.1.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Передвижение по помещениям уполномоченного органа, в которых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проводится прием заявления и документов, не должно создавать затруднений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для лиц с ограниченными возможностями здоровья.</w:t>
      </w:r>
    </w:p>
    <w:p w:rsidR="00EA402B" w:rsidRDefault="00CA1BA0" w:rsidP="00EA4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При расположении помещения уполномоченного органа на верхнем этаже</w:t>
      </w:r>
      <w:r w:rsidR="00EA40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специалисты уполномоченного органа обязаны осуществлять прием заявителей</w:t>
      </w:r>
      <w:r w:rsidR="00EA40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на первом этаже, если по состоянию здоровья заявитель не может подняться по</w:t>
      </w:r>
      <w:r w:rsidR="00EA40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лестнице.</w:t>
      </w:r>
    </w:p>
    <w:p w:rsidR="00C225BD" w:rsidRDefault="00CA1BA0" w:rsidP="00C22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На территории, прилегающей к зданию уполномоченного органа,</w:t>
      </w:r>
      <w:r w:rsidR="00EA40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организуются места для парковки автотранспортных средств, в том числе места</w:t>
      </w:r>
      <w:r w:rsidR="00EA40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для парковки автотранспортных средств инвалидов (не менее 10 процентов мест,</w:t>
      </w:r>
      <w:r w:rsidR="00EA40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но не менее одного места)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>. Д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оступ заявителей к парковочным местам является</w:t>
      </w:r>
      <w:r w:rsidR="00EA40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бесплатным.</w:t>
      </w:r>
    </w:p>
    <w:p w:rsidR="00C225BD" w:rsidRDefault="00CA1BA0" w:rsidP="00C22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Помещение уполномоченного органа для приема заявителей оборудуется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информационными стендами, на которых размещается форма заявления с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образцом ее заполнения и перечень документов, необходимых для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предоставления муниципальной услуги.</w:t>
      </w:r>
    </w:p>
    <w:p w:rsidR="00C225BD" w:rsidRDefault="00CA1BA0" w:rsidP="00C22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Помещения, в которых осуществляются действия по предоставлению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обеспечиваются компьютерами, средствами связи,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включая доступ к информационно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телекоммуникационной сети «Интернет»,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оргтехникой, канцелярскими принадлежностями, информационными и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справочными материалами, наглядной информацией, стульями и столами,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средствами пожаротушения и оповещения о возникновении чрезвычайной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ситуации, доступом к региональной системе межведомственного электронного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взаимодействия, а также обеспечивается доступность для инвалидов к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указанным помещениям в соответствии с законодательством Российской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Федерации о социальной защите инвалидов.</w:t>
      </w:r>
    </w:p>
    <w:p w:rsidR="00C225BD" w:rsidRDefault="00CA1BA0" w:rsidP="00C22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lastRenderedPageBreak/>
        <w:t>Зал ожидания, места для заполнения запросов и приема заявителей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оборудуются стульями, и (или) кресельными секциями, и (или) скамьями.</w:t>
      </w:r>
    </w:p>
    <w:p w:rsidR="00C225BD" w:rsidRDefault="00CA1BA0" w:rsidP="00C22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Информационные материалы, предназначенные для информирования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заявителей о порядке предоставления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размещаются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информационных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стендах,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расположенных в местах, обеспечивающих доступ к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ним заявителей.</w:t>
      </w:r>
    </w:p>
    <w:p w:rsidR="00C225BD" w:rsidRDefault="00CA1BA0" w:rsidP="00C22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Информационные материалы, предназначенные для информирования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заявителей о порядке предоставления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размещаются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информационных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стендах,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расположенных в местах, обеспечивающих доступ к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ним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заявителей,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и обновляются при изменении законодательства,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регулирующего предоставление муниципальной услуги, и справочных сведений.</w:t>
      </w:r>
    </w:p>
    <w:p w:rsidR="00C225BD" w:rsidRDefault="00CA1BA0" w:rsidP="00C22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Информационные стенды должны располагаться в месте, доступном для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просмотра (в том числе при большом количестве посетителей).</w:t>
      </w:r>
    </w:p>
    <w:p w:rsidR="00C225BD" w:rsidRDefault="00C225BD" w:rsidP="0020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2.14.2.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При обращении гражданина с нарушениями функций опорно</w:t>
      </w: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двигательного аппарата работники уполномоченного органа предпринимают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следующие действия:</w:t>
      </w:r>
    </w:p>
    <w:p w:rsidR="00C225BD" w:rsidRDefault="00C225BD" w:rsidP="00C22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225BD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открывают входную дверь и помогают гражданину беспрепятственно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посетить здание уполномоченного органа, а также заранее предупреждают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существующих барьерах в здании;</w:t>
      </w:r>
    </w:p>
    <w:p w:rsidR="00CD049F" w:rsidRDefault="00C225BD" w:rsidP="00C22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225BD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выясняют цель визита гражданина и сопровождают его в кабинет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приему заявления;</w:t>
      </w:r>
    </w:p>
    <w:p w:rsidR="00C225BD" w:rsidRDefault="00CD049F" w:rsidP="00C22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D049F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помогают гражданину сесть на стул или располагают кресло-коляску у стола напротив специалиста, осуществляющего прием;</w:t>
      </w:r>
    </w:p>
    <w:p w:rsidR="00C225BD" w:rsidRDefault="00C225BD" w:rsidP="00C22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225BD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сотрудник уполномоченного органа, осуществляющий прием, принимает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гражданина вне очереди, консультирует, осуществляет прием заявления 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необходимыми документами, оказывает помощь в заполнении бланков,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копирует документы;</w:t>
      </w:r>
    </w:p>
    <w:p w:rsidR="00CD049F" w:rsidRDefault="00C225BD" w:rsidP="002D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225BD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 окончании предоставления муниципальной услуги сотрудник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органа, осуществляющий прием, помогает гражданину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покинуть кабинет, открывает двери, сопровождает гражданина до выхода из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здания и помогает покинуть здание;</w:t>
      </w:r>
    </w:p>
    <w:p w:rsidR="002D0657" w:rsidRDefault="00CD049F" w:rsidP="002D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D049F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передает гражданина сопровождающему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лицу или по его желанию вызывает автотранспорт и оказывает содействие при</w:t>
      </w:r>
      <w:r w:rsidR="00C225B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его посадке.</w:t>
      </w:r>
    </w:p>
    <w:p w:rsidR="002D0657" w:rsidRDefault="00CA1BA0" w:rsidP="002D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При обращении граждан с недостатками зрения работники</w:t>
      </w:r>
      <w:r w:rsidR="002D06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 предпринимают следующие действия:</w:t>
      </w:r>
    </w:p>
    <w:p w:rsidR="002D0657" w:rsidRDefault="002D0657" w:rsidP="002D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0657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сотрудник уполномоченного органа, осуществляющий прием, принимает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гражданина вне очереди, помогает сориентироваться, сесть на стул,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консультирует, вслух прочитывает документы и далее по необходимости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производит их выдачу. При общении с гражданином с недостатками зрения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необходимо общаться непосредственно с ним самим, а не с сопровождающим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его лицом, в беседе пользоваться обычной разговорной лексикой, в помещении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не следует отходить от него без предупреждения;</w:t>
      </w:r>
    </w:p>
    <w:p w:rsidR="002D0657" w:rsidRDefault="002D0657" w:rsidP="002D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0657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сотрудник уполномоченного органа оказывает помощь в заполнении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бланков, копирует необходимые документы. Для подписания заявления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подводит лист к авторучке гражданина, помогает сориентироваться и подписать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бланк. При необходимости выдаются памятки для слабовидящих с крупным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шрифтом;</w:t>
      </w:r>
    </w:p>
    <w:p w:rsidR="005D7378" w:rsidRDefault="002D0657" w:rsidP="005D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0657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 окончании предоставления муниципальной услуги сотрудник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органа, осуществляющий прием, помогает гражданину встать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со стула, выйти из кабинета, открывает двери, сопровождает гражданина 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выходу из здания, и провожает на улицу, заранее предупредив посетителя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существующих барьерах в здании, передает гражданина сопровождающему лицу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или по желанию гражданина вызывает автотранспорт.</w:t>
      </w:r>
    </w:p>
    <w:p w:rsidR="005D7378" w:rsidRDefault="00CA1BA0" w:rsidP="005D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При обращении гражданина с дефектами слуха работники</w:t>
      </w:r>
      <w:r w:rsidR="005D737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 предпринимают следующие действия:</w:t>
      </w:r>
    </w:p>
    <w:p w:rsidR="005D7378" w:rsidRDefault="005D7378" w:rsidP="005D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D7378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сотрудник уполномоченного органа, осуществляющий прием граждан 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нарушением слуха, обращается непосредственно к нему, спрашивает о цели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визита и дает консультацию размеренным, спокойным темпом речи, при этом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смотрит в лицо посетителя, говорит ясно, слова дополняет понятными жестами,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возможно общение в письменной форме либо через переводчика жестового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языка (сурдопереводчика);</w:t>
      </w:r>
    </w:p>
    <w:p w:rsidR="005D7378" w:rsidRDefault="005D7378" w:rsidP="005D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D7378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сотрудник уполномоченного органа, осуществляющий прием, оказывает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помощь и содействие в заполнении бланков заявлений, копирует необходимые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документы.</w:t>
      </w:r>
    </w:p>
    <w:p w:rsidR="005D7378" w:rsidRDefault="005D7378" w:rsidP="005D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2.14.3.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Требования к комфортности и доступности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услуги в МФЦ устанавливаются 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остановлением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Правительства Российской Федерации от 22.12.2012 № 1376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«Об утверждении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Правил организации деятельности многофункциональных центров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предоставления государственных и муниципальных услуг».</w:t>
      </w:r>
    </w:p>
    <w:p w:rsidR="005D7378" w:rsidRDefault="005D7378" w:rsidP="005D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2.15.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Показатели доступности и качества муниципальной услуги.</w:t>
      </w:r>
    </w:p>
    <w:p w:rsidR="005D7378" w:rsidRDefault="00CA1BA0" w:rsidP="005D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Количество взаимодействий заявителя с сотрудником уполномоченного</w:t>
      </w:r>
      <w:r w:rsidR="005D737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органа при предоставлении муниципальной услуги </w:t>
      </w:r>
      <w:r w:rsidR="005D7378" w:rsidRPr="005D7378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2.</w:t>
      </w:r>
    </w:p>
    <w:p w:rsidR="005D7378" w:rsidRDefault="00CA1BA0" w:rsidP="005D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Продолжительность взаимодействий заявителя с сотрудником</w:t>
      </w:r>
      <w:r w:rsidR="005D737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уполномоченного </w:t>
      </w:r>
      <w:r w:rsidR="005D7378">
        <w:rPr>
          <w:rFonts w:ascii="Times New Roman" w:hAnsi="Times New Roman" w:cs="Times New Roman"/>
          <w:sz w:val="28"/>
          <w:szCs w:val="28"/>
          <w:lang w:bidi="ru-RU"/>
        </w:rPr>
        <w:t xml:space="preserve">органа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при предоставлении муниципальной услуги </w:t>
      </w:r>
      <w:r w:rsidR="005D7378" w:rsidRPr="005D7378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не более</w:t>
      </w:r>
      <w:r w:rsidR="005D737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15 минут.</w:t>
      </w:r>
    </w:p>
    <w:p w:rsidR="00187E6E" w:rsidRDefault="00CA1BA0" w:rsidP="00187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Возможность получения информации о ходе предоставления</w:t>
      </w:r>
      <w:r w:rsidR="005D737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в том числе с использованием информационно</w:t>
      </w:r>
      <w:r w:rsidR="005D7378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телекоммуникационных технологий.</w:t>
      </w:r>
    </w:p>
    <w:p w:rsidR="00187E6E" w:rsidRDefault="005D7378" w:rsidP="00187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2.15.1.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Иными показателями качества и доступности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являются:</w:t>
      </w:r>
    </w:p>
    <w:p w:rsidR="00187E6E" w:rsidRDefault="00CA1BA0" w:rsidP="00187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расположенность помещений</w:t>
      </w:r>
      <w:r w:rsidR="00187E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уполномоченного</w:t>
      </w:r>
      <w:r w:rsidR="00187E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органа,</w:t>
      </w:r>
      <w:r w:rsidR="00187E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предназначенных</w:t>
      </w:r>
      <w:r w:rsidR="00187E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для</w:t>
      </w:r>
      <w:r w:rsidR="00187E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предоставления муниципальной услуги, в зоне доступности к основным транспортным магистралям;</w:t>
      </w:r>
    </w:p>
    <w:p w:rsidR="00187E6E" w:rsidRDefault="00CA1BA0" w:rsidP="00187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степень информированности заявителя о порядке предоставления</w:t>
      </w:r>
      <w:r w:rsidR="00187E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(доступность информации о муниципальной услуге,</w:t>
      </w:r>
      <w:r w:rsidR="00187E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возможность выбора способа получения информации);</w:t>
      </w:r>
    </w:p>
    <w:p w:rsidR="00187E6E" w:rsidRDefault="00CA1BA0" w:rsidP="00187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возможность выбора заявителем форм обращения за получением</w:t>
      </w:r>
      <w:r w:rsidR="00187E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услуги;</w:t>
      </w:r>
    </w:p>
    <w:p w:rsidR="00187E6E" w:rsidRDefault="00CA1BA0" w:rsidP="00187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lastRenderedPageBreak/>
        <w:t>доступность обращения за предоставлением муниципальной услуги, в том</w:t>
      </w:r>
      <w:r w:rsidR="00187E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числе для лиц с ограниченными возможностями здоровья;</w:t>
      </w:r>
    </w:p>
    <w:p w:rsidR="00187E6E" w:rsidRDefault="00CA1BA0" w:rsidP="00187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своевременность предоставления муниципальной услуги в соответствии со</w:t>
      </w:r>
      <w:r w:rsidR="00187E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стандартом ее предоставления;</w:t>
      </w:r>
    </w:p>
    <w:p w:rsidR="00187E6E" w:rsidRDefault="00CA1BA0" w:rsidP="00187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соблюдение сроков предоставления муниципальной услуги и сроков</w:t>
      </w:r>
      <w:r w:rsidR="00187E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выполнения административных процедур при предоставлении муниципальной</w:t>
      </w:r>
      <w:r w:rsidR="00187E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:rsidR="00187E6E" w:rsidRDefault="00CA1BA0" w:rsidP="00187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возможность получения информации о ходе предоставления</w:t>
      </w:r>
      <w:r w:rsidR="00187E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услуги;</w:t>
      </w:r>
    </w:p>
    <w:p w:rsidR="00187E6E" w:rsidRDefault="00CA1BA0" w:rsidP="00187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отсутствие обоснованных жалоб со стороны заявителя по результатам</w:t>
      </w:r>
      <w:r w:rsidR="00187E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предоставления муниципальной услуги;</w:t>
      </w:r>
    </w:p>
    <w:p w:rsidR="00187E6E" w:rsidRDefault="00CA1BA0" w:rsidP="00187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открытый доступ для заявителей к информации о порядке и сроках</w:t>
      </w:r>
      <w:r w:rsidR="00187E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предоставления муниципальной услуги, порядке обжалования действий</w:t>
      </w:r>
      <w:r w:rsidR="00187E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(бездействия) уполномоченного органа, руководителя уполномоченного органа</w:t>
      </w:r>
      <w:r w:rsidR="00187E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либо специалиста уполномоченного органа;</w:t>
      </w:r>
    </w:p>
    <w:p w:rsidR="00187E6E" w:rsidRDefault="00CA1BA0" w:rsidP="00187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наличие необходимого и достаточного количества специалистов</w:t>
      </w:r>
      <w:r w:rsidR="00187E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органа, а также помещений уполномоченного органа, в</w:t>
      </w:r>
      <w:r w:rsidR="00187E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которых осуществляется прием заявлений и документов от заявителей.</w:t>
      </w:r>
    </w:p>
    <w:p w:rsidR="00FB2823" w:rsidRDefault="00187E6E" w:rsidP="00FB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2.15.2.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Уполномоченным органом обеспечивается создание инвалидам и</w:t>
      </w:r>
      <w:r w:rsidR="00FB28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иным маломобильным группам населения следующих условий доступности</w:t>
      </w:r>
      <w:r w:rsidR="00FB28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в соответствии с требованиями, установленными</w:t>
      </w:r>
      <w:r w:rsidR="00FB28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законодательными и иными нормативными правовыми актами:</w:t>
      </w:r>
    </w:p>
    <w:p w:rsidR="00FB2823" w:rsidRDefault="00CA1BA0" w:rsidP="00FB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оказание инвалидам помощи, необходимой для получения в доступной для</w:t>
      </w:r>
      <w:r w:rsidR="00FB28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них форме информации о правилах предоставления муниципальной услуги, в</w:t>
      </w:r>
      <w:r w:rsidR="00FB28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том числе об оформлении необходимых для получения муниципальной услуги</w:t>
      </w:r>
      <w:r w:rsidR="00FB28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документов, о совершении ими других необходимых для получения</w:t>
      </w:r>
      <w:r w:rsidR="00FB28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действий;</w:t>
      </w:r>
    </w:p>
    <w:p w:rsidR="00FB2823" w:rsidRDefault="00CA1BA0" w:rsidP="00FB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предоставление муниципальной услуги инвалидам по слуху, при</w:t>
      </w:r>
      <w:r w:rsidR="00FB28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необходимости, с использованием русского жестового языка, включая</w:t>
      </w:r>
      <w:r w:rsidR="00FB28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обеспечение допуска в помещение сурдопереводчика, тифлосурдопереводчика;</w:t>
      </w:r>
    </w:p>
    <w:p w:rsidR="00FB2823" w:rsidRDefault="00CA1BA0" w:rsidP="00FB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оказание помощи инвалидам в преодолении барьеров, мешающих</w:t>
      </w:r>
      <w:r w:rsidR="00FB28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получению муниципальной услуги наравне с другими лицами.</w:t>
      </w:r>
    </w:p>
    <w:p w:rsidR="00FB2823" w:rsidRDefault="00FB2823" w:rsidP="00FB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2.15.3.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При предоставлении муниципальной услуги взаимодействие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заявителя со специалистом уполномоченного органа осуществляется при личном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обращении заявителя:</w:t>
      </w:r>
    </w:p>
    <w:p w:rsidR="00FB2823" w:rsidRDefault="00CA1BA0" w:rsidP="00FB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для получения информации по вопросам предоставления муниципальной</w:t>
      </w:r>
      <w:r w:rsidR="00FB28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:rsidR="00FB2823" w:rsidRDefault="00CA1BA0" w:rsidP="00FB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для подачи заявления и документов;</w:t>
      </w:r>
    </w:p>
    <w:p w:rsidR="00FB2823" w:rsidRDefault="00CA1BA0" w:rsidP="00FB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для получения информации о ходе предоставления муниципальной услуги;</w:t>
      </w:r>
    </w:p>
    <w:p w:rsidR="00FB2823" w:rsidRDefault="00CA1BA0" w:rsidP="00FB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для получения результата предоставления муниципальной услуги.</w:t>
      </w:r>
    </w:p>
    <w:p w:rsidR="00FB2823" w:rsidRDefault="00CA1BA0" w:rsidP="00FB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Продолжительность взаимодействия заявителя со специалистом</w:t>
      </w:r>
      <w:r w:rsidR="00FB28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 не может превышать 15 минут.</w:t>
      </w:r>
    </w:p>
    <w:p w:rsidR="00FB2823" w:rsidRDefault="00FB2823" w:rsidP="00FB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2.15.4.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Предоставление муниципальной услуги в МФЦ возможно при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наличии заключенного соглашения о взаимодействии между уполномоченным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органом и МФЦ.</w:t>
      </w:r>
    </w:p>
    <w:p w:rsidR="00FB2823" w:rsidRDefault="00CA1BA0" w:rsidP="00FB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Уполномоченный орган обеспечивает информирование заявителей о</w:t>
      </w:r>
      <w:r w:rsidR="00FB28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возможности получения муниципальной услуги на базе МФЦ. В случае подачи</w:t>
      </w:r>
      <w:r w:rsidR="00FB28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заявления о предоставлении муниципальной услуги в МФЦ непосредственное</w:t>
      </w:r>
      <w:r w:rsidR="00FB28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предоставление муниципальной услуги осуществляется уполномоченным</w:t>
      </w:r>
      <w:r w:rsidR="00FB28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органом.</w:t>
      </w:r>
    </w:p>
    <w:p w:rsidR="00FB2823" w:rsidRDefault="00FB2823" w:rsidP="00FB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2.16.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Иные требования, в том числе учитывающие особенности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предоставления муниципальной услуги по экстерриториальному принципу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особенности предоставления муниципальной услуги в электронной форме.</w:t>
      </w:r>
    </w:p>
    <w:p w:rsidR="00FB2823" w:rsidRDefault="00FB2823" w:rsidP="00FB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2.16.1.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Заявитель предоставляет документы 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уполномоченный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орган, осуществляющий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перевод помещения, по месту нахождения переводимого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помещения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непосредственно либо через МФЦ в соответствии с заключенным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ими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установленном Правительством Российской Федерации порядке соглашением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взаимодействии.</w:t>
      </w:r>
    </w:p>
    <w:p w:rsidR="00FB2823" w:rsidRDefault="00FB2823" w:rsidP="00FB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2.16.2.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Заявитель вправе обратиться за предоставлением 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услуги и подать документы, указанные в пункте 2.6.1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А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дминистративного регламента в электронной форме через ЕПГУ, Р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ГУ 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использованием электронных документов, подписанных электронной подписью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в соответствии с требованиями Федерального закона от 06.04.2011 № 63-ФЗ «Об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электронной подписи».</w:t>
      </w:r>
    </w:p>
    <w:p w:rsidR="00FB2823" w:rsidRDefault="00CA1BA0" w:rsidP="00FB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Уполномоченный орган обеспечивает информирование заявителей о</w:t>
      </w:r>
      <w:r w:rsidR="00FB28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возможности получения муниципальной услуги через ЕПГУ, РПГУ.</w:t>
      </w:r>
    </w:p>
    <w:p w:rsidR="00F752D1" w:rsidRDefault="00CA1BA0" w:rsidP="00F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Обращение за </w:t>
      </w:r>
      <w:r w:rsidR="00875DE2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услугой через ЕПГУ, Р</w:t>
      </w:r>
      <w:r w:rsidR="00FB2823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ГУ осуществляется путем</w:t>
      </w:r>
      <w:r w:rsidR="00FB28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заполнения интерактивной формы заявления (формирования запроса о</w:t>
      </w:r>
      <w:r w:rsidR="00FB28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предоставлении муниципальной услуги, содержание которого соответствует</w:t>
      </w:r>
      <w:r w:rsidR="00FB28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требованиям формы заявления, установленной настоящим </w:t>
      </w:r>
      <w:r w:rsidR="00FB2823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дминистративным</w:t>
      </w:r>
      <w:r w:rsidR="00FB28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регламентом) (далее </w:t>
      </w:r>
      <w:r w:rsidR="00FB2823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запрос).</w:t>
      </w:r>
    </w:p>
    <w:p w:rsidR="00F752D1" w:rsidRDefault="00CA1BA0" w:rsidP="00F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Обращение заявителя в уполномоченный орган указанным способом</w:t>
      </w:r>
      <w:r w:rsidR="00F752D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обеспечивает возможность направления и получения однозначной и</w:t>
      </w:r>
      <w:r w:rsidR="00F752D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конфиденциальной информации, а также промежуточных сообщений и ответной</w:t>
      </w:r>
      <w:r w:rsidR="00F752D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информации в электронном виде с использованием электронной подписи в</w:t>
      </w:r>
      <w:r w:rsidR="00F752D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порядке, предусмотренном законодательством Российской Федерации.</w:t>
      </w:r>
    </w:p>
    <w:p w:rsidR="00F752D1" w:rsidRDefault="00F752D1" w:rsidP="00F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2.16.3.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При предоставлении муниципальной услуги в электронной форме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посредством ЕПГУ, РПГУ заявителю обеспечивается:</w:t>
      </w:r>
    </w:p>
    <w:p w:rsidR="00F752D1" w:rsidRDefault="00F752D1" w:rsidP="00F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52D1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получение информации о порядке и сроках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услуги;</w:t>
      </w:r>
    </w:p>
    <w:p w:rsidR="00F752D1" w:rsidRDefault="00F752D1" w:rsidP="00F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52D1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запись на прием в уполномоченный орган для подачи заявления и документов;</w:t>
      </w:r>
    </w:p>
    <w:p w:rsidR="00F752D1" w:rsidRDefault="00F752D1" w:rsidP="00F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52D1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формирование запроса;</w:t>
      </w:r>
    </w:p>
    <w:p w:rsidR="00F752D1" w:rsidRDefault="00F752D1" w:rsidP="00F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52D1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прием и регистрация уполномоченным органом запроса и документов;</w:t>
      </w:r>
    </w:p>
    <w:p w:rsidR="00F752D1" w:rsidRDefault="00F752D1" w:rsidP="00F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52D1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получение результата предоставления муниципальной услуги;</w:t>
      </w:r>
    </w:p>
    <w:p w:rsidR="00F752D1" w:rsidRDefault="00F752D1" w:rsidP="00F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52D1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получение сведений о ходе выполнения запроса.</w:t>
      </w:r>
    </w:p>
    <w:p w:rsidR="00F752D1" w:rsidRDefault="00CA1BA0" w:rsidP="00F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 направлении запроса используется простая электронная подпись, при</w:t>
      </w:r>
      <w:r w:rsidR="00F752D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условии, что личность заявителя установлена при активации учетной записи.</w:t>
      </w:r>
    </w:p>
    <w:p w:rsidR="00F752D1" w:rsidRDefault="00F752D1" w:rsidP="00F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A1BA0" w:rsidRDefault="00F752D1" w:rsidP="00F75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3. </w:t>
      </w:r>
      <w:r w:rsidR="00CA1BA0" w:rsidRPr="00CA1B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Состав, последовательность и сроки выполнения административных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процедур (действий), требования к порядку их выполнения, в том числе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особенности выполнения административных процедур (действий) в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b/>
          <w:bCs/>
          <w:sz w:val="28"/>
          <w:szCs w:val="28"/>
          <w:lang w:bidi="ru-RU"/>
        </w:rPr>
        <w:t>электронной форме</w:t>
      </w:r>
    </w:p>
    <w:p w:rsidR="00C02245" w:rsidRDefault="00C02245" w:rsidP="00C02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02245" w:rsidRDefault="00C02245" w:rsidP="00C02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Исчерпывающий перечень административных процедур</w:t>
      </w:r>
      <w:r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C02245" w:rsidRDefault="00C02245" w:rsidP="00C02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прием и регистрация заявления и документов на 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услуги;</w:t>
      </w:r>
    </w:p>
    <w:p w:rsidR="00C02245" w:rsidRDefault="00C02245" w:rsidP="00C02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формирование и направление межведомственных запросов в органы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(организации), участвующие в предоставлении муниципальной услуги (при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необходимости);</w:t>
      </w:r>
    </w:p>
    <w:p w:rsidR="00C02245" w:rsidRDefault="00C02245" w:rsidP="00C02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уведомление заявителя о представлении документов и (или)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информации, необходимой для проведения переустройства и (или)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перепланировки помещения в многоквартирном доме;</w:t>
      </w:r>
    </w:p>
    <w:p w:rsidR="00C02245" w:rsidRDefault="00C02245" w:rsidP="00C02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принятие решения о переводе или об отказе в переводе жилого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помещения в нежилое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помещение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или нежилого помещения в жилое помещение;</w:t>
      </w:r>
    </w:p>
    <w:p w:rsidR="00186FCB" w:rsidRDefault="00C02245" w:rsidP="00186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выдача (направление) документов по результатам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услуги.</w:t>
      </w:r>
    </w:p>
    <w:p w:rsidR="00186FCB" w:rsidRDefault="00CA1BA0" w:rsidP="00186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Блок-схема предоставления муниципальной услуги представлена в</w:t>
      </w:r>
      <w:r w:rsidR="00186FC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Приложении № 1 к настоящему </w:t>
      </w:r>
      <w:r w:rsidR="00186FCB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дминистративному регламенту.</w:t>
      </w:r>
    </w:p>
    <w:p w:rsidR="00186FCB" w:rsidRDefault="00186FCB" w:rsidP="00186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3.1.1.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Прием и регистрация заявления и документов на 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услуги.</w:t>
      </w:r>
    </w:p>
    <w:p w:rsidR="00186FCB" w:rsidRDefault="00186FCB" w:rsidP="00186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3.1.1.1.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Основанием начала выполнения административной процедуры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является поступление от заявителя заявления и документов, необходимых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услуги, в уполномоченный орган, ЕПГ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, Р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ГУ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либо через МФЦ.</w:t>
      </w:r>
    </w:p>
    <w:p w:rsidR="00186FCB" w:rsidRDefault="00186FCB" w:rsidP="00186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3.1.1.2.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При личном обращении заявителя в уполномоченный орган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специалист уполномоченного органа, ответственный за прием документов:</w:t>
      </w:r>
    </w:p>
    <w:p w:rsidR="00186FCB" w:rsidRDefault="00CA1BA0" w:rsidP="00186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устанавливает личность заявителя на основании документа,</w:t>
      </w:r>
      <w:r w:rsidR="00186FC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удостоверяющего его личность, представителя заявителя </w:t>
      </w:r>
      <w:r w:rsidR="00186FCB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на основании</w:t>
      </w:r>
      <w:r w:rsidR="00186FC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документов, удостоверяющих его личность и полномочия (в случае обращения</w:t>
      </w:r>
      <w:r w:rsidR="00186FC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представителя);</w:t>
      </w:r>
    </w:p>
    <w:p w:rsidR="00186FCB" w:rsidRDefault="00CA1BA0" w:rsidP="00186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проверяет срок действия документа, удостоверяющего его личность и</w:t>
      </w:r>
      <w:r w:rsidR="00186FC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соответствие данных документа, удостоверяющего личность, данным,</w:t>
      </w:r>
      <w:r w:rsidR="00186FC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указанным в заявлении о согласовании переустройства и (или) перепланировки</w:t>
      </w:r>
      <w:r w:rsidR="00186FC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помещения в многоквартирном доме и приложенных к нему документах.</w:t>
      </w:r>
    </w:p>
    <w:p w:rsidR="00186FCB" w:rsidRDefault="00CA1BA0" w:rsidP="00186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В ходе приема документов от заявителя или уполномоченного им лица</w:t>
      </w:r>
      <w:r w:rsidR="00186FC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специалист, ответственный за прием документов, удостоверяется, что:</w:t>
      </w:r>
    </w:p>
    <w:p w:rsidR="008D5D9E" w:rsidRDefault="00186FCB" w:rsidP="008D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текст в заявлении о переводе помещения поддается прочтению;</w:t>
      </w:r>
    </w:p>
    <w:p w:rsidR="008D5D9E" w:rsidRDefault="008D5D9E" w:rsidP="008D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2)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в заявлении о переводе помещения указаны фамилия, имя, отчество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(последнее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при наличии) физического лица либо наименование юридического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лица;</w:t>
      </w:r>
    </w:p>
    <w:p w:rsidR="008D5D9E" w:rsidRDefault="008D5D9E" w:rsidP="008D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заявление о переводе помещения подписано заявителем или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уполномоченны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  <w:lang w:bidi="ru-RU"/>
        </w:rPr>
        <w:t>ем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8D5D9E" w:rsidRDefault="008D5D9E" w:rsidP="008D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прилагаются документы, необходимые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услуги.</w:t>
      </w:r>
    </w:p>
    <w:p w:rsidR="008D5D9E" w:rsidRDefault="00CA1BA0" w:rsidP="008D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При установлении фактов отсутствия необходимых документов,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обязанность по предоставлению которых возложена на заявителя, при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несоответствии представленных документов требованиям настоящего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А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дминистративного регламента 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уведомляет заявителя о выявленных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недостатках в представленных документах и предлагает принять меры по их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устранению.</w:t>
      </w:r>
    </w:p>
    <w:p w:rsidR="008D5D9E" w:rsidRDefault="00CA1BA0" w:rsidP="008D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В случае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если заявитель настаивает на принятии документов 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принимает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представленные заявителем документы.</w:t>
      </w:r>
    </w:p>
    <w:p w:rsidR="008D5D9E" w:rsidRDefault="00CA1BA0" w:rsidP="008D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В случае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если заявитель самостоятельно решил принять меры по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устранению недостатков, после их устранения повторно обращается за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предоставлением муниципальной услуги в порядке, предусмотренном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настоящим 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дминистративным регламентом.</w:t>
      </w:r>
    </w:p>
    <w:p w:rsidR="008D5D9E" w:rsidRDefault="00CA1BA0" w:rsidP="008D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По окончании приема заявления и прилагаемых к нему документов,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специалист, ответственный за прием документов, выдает заявителю расписку в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получении от него документов, с указанием их перечня и даты их получения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уполномоченным органом, а также с указанием перечня документов, которые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будут получены по межведомственным запросам.</w:t>
      </w:r>
    </w:p>
    <w:p w:rsidR="008D5D9E" w:rsidRDefault="00CA1BA0" w:rsidP="008D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Максимальный срок выполнения административной процедуры по приему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и регистрации заявления о переводе помещения и приложенных к нему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документов составляет 1 рабочий день с момента поступления заявления.</w:t>
      </w:r>
    </w:p>
    <w:p w:rsidR="008D5D9E" w:rsidRDefault="00CA1BA0" w:rsidP="008D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Критерий принятия решения: поступление заявления о переводе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помещения и приложенных к нему документов.</w:t>
      </w:r>
    </w:p>
    <w:p w:rsidR="008D5D9E" w:rsidRDefault="00CA1BA0" w:rsidP="008D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Результатом административной процедуры является прием и регистрация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заявления о переводе помещения и приложенных к нему документов.</w:t>
      </w:r>
    </w:p>
    <w:p w:rsidR="008D5D9E" w:rsidRDefault="00CA1BA0" w:rsidP="008D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Информация о приеме заявления о переводе помещения и приложенных к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нему документов фиксируется в системе электронного документооборота и (или)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журнале регистрации уполномоченного органа, после чего поступившие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документы передаются должностному лицу для рассмотрения и назначения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ответственного исполнителя.</w:t>
      </w:r>
    </w:p>
    <w:p w:rsidR="008D5D9E" w:rsidRDefault="008D5D9E" w:rsidP="008D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3.1.1.3.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Прием и регистрация заявления и документов на 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в форме электронных документов через Е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ГУ, Р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ГУ.</w:t>
      </w:r>
    </w:p>
    <w:p w:rsidR="008D5D9E" w:rsidRDefault="00CA1BA0" w:rsidP="008D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При направлении заявления о переводе помещения в электронной форме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(при наличии технической возможности) заявителю необходимо заполнить на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ЕПГУ, РПГУ электронную форму запроса на предоставление муниципальной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услуги, прикрепить к заявлению в электронном виде документы, необходимые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для предоставления муниципальной услуги.</w:t>
      </w:r>
    </w:p>
    <w:p w:rsidR="008D5D9E" w:rsidRDefault="00CA1BA0" w:rsidP="008D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На Е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ГУ, Р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ГУ размещается образец заполнения электронной формы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заявления (запроса).</w:t>
      </w:r>
    </w:p>
    <w:p w:rsidR="008D5D9E" w:rsidRDefault="00CA1BA0" w:rsidP="008D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lastRenderedPageBreak/>
        <w:t>Форматно-логическая проверка сформированного заявления (запроса)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осуществляется автоматически после заполнения заявителем каждого из полей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электронной формы запроса. При выявлении некорректно заполненного поля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электронной формы запроса заявитель уведомляется о характере выявленной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ошибки и порядке ее устранения посредством информационного сообщения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непосредственно в электронной форме запроса.</w:t>
      </w:r>
    </w:p>
    <w:p w:rsidR="008D5D9E" w:rsidRDefault="00CA1BA0" w:rsidP="008D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Специалист, ответственный за прием документов, при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поступлении заявления и документов в электронном виде:</w:t>
      </w:r>
    </w:p>
    <w:p w:rsidR="008D5D9E" w:rsidRDefault="00CA1BA0" w:rsidP="008D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проверяет электронные образы документов на отсутствие компьютерных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вирусов и искаженной информации;</w:t>
      </w:r>
    </w:p>
    <w:p w:rsidR="008D5D9E" w:rsidRDefault="00CA1BA0" w:rsidP="008D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регистрирует документы в системе электронного документооборота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органа, в журнале регистрации, в случае отсутствия системы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электронного документооборота;</w:t>
      </w:r>
    </w:p>
    <w:p w:rsidR="008D5D9E" w:rsidRDefault="00CA1BA0" w:rsidP="008D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формирует и направляет заявителю электронное уведомление через Е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ГУ,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РПГУ о получении и регистрации от заявителя заявления (запроса) и копий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документов, в случае отсутствия технической возможности автоматического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уведомления заявителя через ЕПГУ, РПГУ;</w:t>
      </w:r>
    </w:p>
    <w:p w:rsidR="008D5D9E" w:rsidRDefault="00CA1BA0" w:rsidP="008D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направляет поступивший пакет документов должностному лицу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 для рассмотрения и назначения ответственного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исполнителя.</w:t>
      </w:r>
    </w:p>
    <w:p w:rsidR="008D5D9E" w:rsidRDefault="00CA1BA0" w:rsidP="008D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Максимальный срок выполнения административной процедуры по приему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и регистрации заявления о переводе помещения и приложенных к нему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документов в форме электронных документов составляет 1 рабочий день с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момента получения документов.</w:t>
      </w:r>
    </w:p>
    <w:p w:rsidR="008D5D9E" w:rsidRDefault="00CA1BA0" w:rsidP="008D5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Критерий принятия решения: поступление заявления о переводе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помещения и приложенных к нему документов.</w:t>
      </w:r>
    </w:p>
    <w:p w:rsidR="00E00B90" w:rsidRDefault="00CA1BA0" w:rsidP="00DB5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Результатом административной процедуры является прием, регистрация</w:t>
      </w:r>
      <w:r w:rsidR="008D5D9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заявления о переводе помещения и приложенных к нему документов.</w:t>
      </w:r>
    </w:p>
    <w:p w:rsidR="00E00B90" w:rsidRDefault="00DB54E9" w:rsidP="00E00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3.1.1.4.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При направлении заявителем заявления и документов в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уполномоченный орган посредством почтовой связи специалист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органа, ответственный за прием документов:</w:t>
      </w:r>
    </w:p>
    <w:p w:rsidR="00E00B90" w:rsidRDefault="00CA1BA0" w:rsidP="00E00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проверяет правильность адресности корреспонденции. Ошибочно (не по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адресу) присланные письма возвращаются в организацию почтовой связи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невскрытыми;</w:t>
      </w:r>
    </w:p>
    <w:p w:rsidR="00E00B90" w:rsidRDefault="00CA1BA0" w:rsidP="00E00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вскрывает конверты, проверяет наличие в них заявления и документов,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обязанность по предоставлению которых возложена на заявителя;</w:t>
      </w:r>
    </w:p>
    <w:p w:rsidR="00E00B90" w:rsidRDefault="00CA1BA0" w:rsidP="00E00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проверяет, что заявление написано разборчиво, фамилии, имена, отчества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(при наличии), наименование, адрес места жительства, адрес местонахождения,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написаны полностью;</w:t>
      </w:r>
    </w:p>
    <w:p w:rsidR="00E00B90" w:rsidRDefault="00CA1BA0" w:rsidP="00E00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проводит первичную проверку представленных копий документов, их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соответствие действующему законодательству, а также проверяет, что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указанные копии заверены в установленном законодательством порядке;</w:t>
      </w:r>
    </w:p>
    <w:p w:rsidR="00E00B90" w:rsidRDefault="00CA1BA0" w:rsidP="00E00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проверяет, что копии документов не имеют повреждений, наличие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которых не позволяет однозначно истолковать их содержание, отсутствуют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подчистки, приписки, зачеркнутые слова, исправления.</w:t>
      </w:r>
    </w:p>
    <w:p w:rsidR="00E00B90" w:rsidRDefault="00CA1BA0" w:rsidP="00E00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lastRenderedPageBreak/>
        <w:t>Максимальный срок выполнения административной процедуры по приему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и регистрации заявления о переводе помещения и приложенных к нему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документов, поступивших посредством почтовой связи, составляет 1 рабочий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день с момента получения документов.</w:t>
      </w:r>
    </w:p>
    <w:p w:rsidR="00E00B90" w:rsidRDefault="00CA1BA0" w:rsidP="00E00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Критерий принятия решения: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поступление заявления о переводе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помещения и приложенных к нему документов.</w:t>
      </w:r>
    </w:p>
    <w:p w:rsidR="00E00B90" w:rsidRDefault="00CA1BA0" w:rsidP="00E00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Результатом административной процедуры является прием и регистрация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заявления о переводе помещения и приложенных к нему документов.</w:t>
      </w:r>
    </w:p>
    <w:p w:rsidR="00E00B90" w:rsidRDefault="00CA1BA0" w:rsidP="00E00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Информация о приеме заявления о переводе помещения и приложенных к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нему документов фиксируется в системе электронного документооборота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органа, в журнале регистрации, в случае отсутствия системы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электронного документооборота.</w:t>
      </w:r>
    </w:p>
    <w:p w:rsidR="00E00B90" w:rsidRDefault="00CA1BA0" w:rsidP="00E00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В день регистрации заявления о переводе помещения и приложенных к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нему документов, специалист, ответственный за прием документов, передает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поступившие документы должностному лицу уполномоченного органа для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рассмотрения и назначения ответственного исполнителя.</w:t>
      </w:r>
    </w:p>
    <w:p w:rsidR="00E00B90" w:rsidRDefault="00E00B90" w:rsidP="00E00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3.1.2.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Формирование и направление межведомственных запросов в органы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(организации), участвующие в предоставлении муниципальной услуги (при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необходимости).</w:t>
      </w:r>
    </w:p>
    <w:p w:rsidR="00E00B90" w:rsidRDefault="00CA1BA0" w:rsidP="00E00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Основанием для начала административной процедуры является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непредставление заявителем документов, предусмотренных подпунктами 2, 3, 4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пункта 2.6.1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дминистративного регламента.</w:t>
      </w:r>
    </w:p>
    <w:p w:rsidR="00E00B90" w:rsidRDefault="00CA1BA0" w:rsidP="00E00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Должностное лицо уполномоченного органа при получении заявления о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переводе помещения и приложенных к нему документов, </w:t>
      </w:r>
      <w:r w:rsidR="00411B2C">
        <w:rPr>
          <w:rFonts w:ascii="Times New Roman" w:hAnsi="Times New Roman" w:cs="Times New Roman"/>
          <w:sz w:val="28"/>
          <w:szCs w:val="28"/>
          <w:lang w:bidi="ru-RU"/>
        </w:rPr>
        <w:t>производит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их проверку.</w:t>
      </w:r>
    </w:p>
    <w:p w:rsidR="00E00B90" w:rsidRDefault="00CA1BA0" w:rsidP="00E00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В случае, если будет выявлено,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что в перечне представленных заявителем документов отсутствуют документы,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предусмотренные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подпунктами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2,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3,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пункта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2.6.1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настоящего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А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дминистративного регламента, принимается решение о направлении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соответствующих межведомственных запросов.</w:t>
      </w:r>
    </w:p>
    <w:p w:rsidR="00E00B90" w:rsidRDefault="00CA1BA0" w:rsidP="00E00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Межведомственные запросы направляются в срок, не превышающий 3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рабочих дней со дня регистрации заявления о переводе помещения и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приложенных к нему документов от заявителя.</w:t>
      </w:r>
    </w:p>
    <w:p w:rsidR="00E00B90" w:rsidRDefault="00CA1BA0" w:rsidP="00E00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Направление межведомственных запросов осуществляется в электронной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форме с использованием единой системы межведомственного электронного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взаимодействия и подключенной к ней региональной системы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межведомственного электронного взаимодействия.</w:t>
      </w:r>
    </w:p>
    <w:p w:rsidR="00E00B90" w:rsidRDefault="00CA1BA0" w:rsidP="00E00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Специалист, ответственный за подготовку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документов, обязан принять необходимые меры для получения ответа на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межведомственные запросы в установленные сроки.</w:t>
      </w:r>
    </w:p>
    <w:p w:rsidR="00E00B90" w:rsidRDefault="00CA1BA0" w:rsidP="00E00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В случае не поступления ответа на межведомственный запрос </w:t>
      </w:r>
      <w:r w:rsidR="00E00B90" w:rsidRPr="00CA1BA0">
        <w:rPr>
          <w:rFonts w:ascii="Times New Roman" w:hAnsi="Times New Roman" w:cs="Times New Roman"/>
          <w:sz w:val="28"/>
          <w:szCs w:val="28"/>
          <w:lang w:bidi="ru-RU"/>
        </w:rPr>
        <w:t>в срок,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установленный пунктом 2.6.3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дминистративного регламента принимаются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меры в соответствии подпунктом 3 пункта 3.1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дминистративного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регламента.</w:t>
      </w:r>
    </w:p>
    <w:p w:rsidR="00E00B90" w:rsidRDefault="00CA1BA0" w:rsidP="00E00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lastRenderedPageBreak/>
        <w:t>Критерий принятия решения: непредставление документов,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предусмотренных подпунктами 2, 3, 4 пункта 2.6.1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А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дминистративного регламента.</w:t>
      </w:r>
    </w:p>
    <w:p w:rsidR="00E00B90" w:rsidRDefault="00CA1BA0" w:rsidP="00E00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Результатом административной процедуры является получение в рамках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межведомственного электронного взаимодействия документов (их копий или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сведений, содержащихся в них), необходимых для предоставления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заявителю, либо получение информации,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свидетельствующей об отсутствии в распоряжении органов (организаций),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участвующих в предоставлении муниципальной услуги, документов (их копий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или сведений, содержащихся в них), необходимых для предоставления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услуги.</w:t>
      </w:r>
    </w:p>
    <w:p w:rsidR="00E00B90" w:rsidRDefault="00CA1BA0" w:rsidP="00E00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Фиксация результата выполнения административной процедуры не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производится.</w:t>
      </w:r>
    </w:p>
    <w:p w:rsidR="00E00B90" w:rsidRDefault="00E00B90" w:rsidP="00E00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3.1.3.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Принятие решения о переводе или об отказе в переводе жилого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помещения в нежилое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помещение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 нежилого помещения в жилое помещение.</w:t>
      </w:r>
    </w:p>
    <w:p w:rsidR="00E00B90" w:rsidRDefault="00CA1BA0" w:rsidP="00E00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Основанием для начала административной процедуры является получение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уполномоченным органом документов, указанных в пункте 2.6.1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А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дминистративного регламента, в том числе по каналам межведомственного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информационного взаимодействия, либо информации, свидетельствующей об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отсутствии в распоряжении органов (организаций), участвующих в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предоставлении муниципальной услуги, документов (их копий или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содержащихся в них сведений), необходимых для предоставления</w:t>
      </w:r>
      <w:r w:rsidR="00E00B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услуги.</w:t>
      </w:r>
    </w:p>
    <w:p w:rsidR="00B97E10" w:rsidRDefault="00CA1BA0" w:rsidP="00B97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Ответственным за выполнение административной процедуры является</w:t>
      </w:r>
      <w:r w:rsidR="00B97E1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должностное лицо уполномоченного органа.</w:t>
      </w:r>
    </w:p>
    <w:p w:rsidR="00FE03DB" w:rsidRDefault="00875DE2" w:rsidP="00FE0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Должностное лицо уполномоченного органа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проводит анализ</w:t>
      </w:r>
      <w:r w:rsidR="00B97E1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представленных документов на наличие оснований для принятия решения, и</w:t>
      </w:r>
      <w:r w:rsidR="00B97E1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подготавливает проект решения о переводе или об отказе в переводе жилого</w:t>
      </w:r>
      <w:r w:rsidR="00B97E1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помещения в нежилое </w:t>
      </w:r>
      <w:r w:rsidR="00B97E10">
        <w:rPr>
          <w:rFonts w:ascii="Times New Roman" w:hAnsi="Times New Roman" w:cs="Times New Roman"/>
          <w:sz w:val="28"/>
          <w:szCs w:val="28"/>
          <w:lang w:bidi="ru-RU"/>
        </w:rPr>
        <w:t xml:space="preserve">помещение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 нежилого помещения в жилое помещение по</w:t>
      </w:r>
      <w:r w:rsidR="00B97E1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форме, утвержденной </w:t>
      </w:r>
      <w:r w:rsidR="00B97E10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остановлением Правительства Р</w:t>
      </w:r>
      <w:r w:rsidR="00B97E10">
        <w:rPr>
          <w:rFonts w:ascii="Times New Roman" w:hAnsi="Times New Roman" w:cs="Times New Roman"/>
          <w:sz w:val="28"/>
          <w:szCs w:val="28"/>
          <w:lang w:bidi="ru-RU"/>
        </w:rPr>
        <w:t xml:space="preserve">оссийской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="00B97E10">
        <w:rPr>
          <w:rFonts w:ascii="Times New Roman" w:hAnsi="Times New Roman" w:cs="Times New Roman"/>
          <w:sz w:val="28"/>
          <w:szCs w:val="28"/>
          <w:lang w:bidi="ru-RU"/>
        </w:rPr>
        <w:t>едерации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от</w:t>
      </w:r>
      <w:r w:rsidR="00B97E1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10.08.2005 № 502 «Об утверждении формы уведомления о переводе (отказе в</w:t>
      </w:r>
      <w:r w:rsidR="00B97E1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переводе) жилого (нежилого) помещения в нежилое (жилое) помещение».</w:t>
      </w:r>
    </w:p>
    <w:p w:rsidR="00FE03DB" w:rsidRDefault="00CA1BA0" w:rsidP="00FE0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При поступлении в уполномоченный орган ответа органа государственной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власти, органа местного самоуправления либо подведомственной органу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государственной власти или органу местного самоуправления организации на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межведомственный запрос, свидетельствующего об отсутствии документа и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(или) информации, необходимых для перевода жилого помещения в нежилое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помещение или нежилого помещения в жилое помещение в соответствии с пунктом 2.6.1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дминистративного регламента, и если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соответствующий документ не представлен заявителем по собственной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инициативе, уполномоченный орган после получения указанного ответа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уведомляет заявителя о получении такого ответа, и предлагает заявителю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представить документ и (или) информацию, необходимые для проведения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перевода жилого помещения в нежилое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помещение или нежилого помещения в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жилое помещение в соответствии с пунктом 2.6.1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 А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дминистративного регламента, в течение пятнадцати рабочих дней со дня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направления уведомления.</w:t>
      </w:r>
    </w:p>
    <w:p w:rsidR="00FE03DB" w:rsidRDefault="00CA1BA0" w:rsidP="00FE0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При непредставлении заявителем документов, необходимых для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предоставления муниципальной услуги, в указанном случае, </w:t>
      </w:r>
      <w:r w:rsidR="00875DE2" w:rsidRPr="00875DE2">
        <w:rPr>
          <w:rFonts w:ascii="Times New Roman" w:hAnsi="Times New Roman" w:cs="Times New Roman"/>
          <w:sz w:val="28"/>
          <w:szCs w:val="28"/>
          <w:lang w:bidi="ru-RU"/>
        </w:rPr>
        <w:t xml:space="preserve">Должностное лицо уполномоченного органа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подготавливает проект решения об отказе в переводе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жилого помещения в нежилое помещение или нежилого помещения в жилое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помещение.</w:t>
      </w:r>
    </w:p>
    <w:p w:rsidR="00FE03DB" w:rsidRDefault="00CA1BA0" w:rsidP="00FE0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Решение об отказе 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в переводе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жилого помещения в нежилое помещение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или нежилого помещения в жилое помещение должно содержать основания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отказа с обязательной ссылкой на нарушения.</w:t>
      </w:r>
    </w:p>
    <w:p w:rsidR="00FE03DB" w:rsidRDefault="00CA1BA0" w:rsidP="00FE0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Решение о переводе или об отказе в переводе жилого помещения в нежилое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помещение или нежилого помещения в жилое помещение подписывается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должностным лицом уполномоченного органа в двух экземплярах.</w:t>
      </w:r>
    </w:p>
    <w:p w:rsidR="00FE03DB" w:rsidRDefault="00CA1BA0" w:rsidP="00FE0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В случае представления заявления о переводе помещения через МФЦ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документ, подтверждающий принятие решения, направляется в МФЦ, если иной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способ его получения не указан заявителем.</w:t>
      </w:r>
    </w:p>
    <w:p w:rsidR="00FE03DB" w:rsidRDefault="00CA1BA0" w:rsidP="00FE0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Максимальный срок выполнения административной процедуры принятия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решения о переводе или об отказе в переводе жилого помещения в нежилое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 помещение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и нежилого помещения в жилое помещение не может превышать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срока пяти дней со дня представления в уполномоченный орган документов,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обязанность по представлению которых в соответствии с пунктом 2.6.1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настоящего 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дминистративного регламента возложена на заявителя.</w:t>
      </w:r>
    </w:p>
    <w:p w:rsidR="00FE03DB" w:rsidRDefault="00CA1BA0" w:rsidP="00FE0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Критерий принятия решения: наличие (отсутствие) оснований для отказа в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предоставлении муниципальной услуги, предусмотренных пунктом 2.7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настоящего </w:t>
      </w:r>
      <w:r w:rsidR="00FE03DB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Административного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регламента.</w:t>
      </w:r>
    </w:p>
    <w:p w:rsidR="00FE03DB" w:rsidRDefault="00CA1BA0" w:rsidP="00FE0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Результатом административной процедуры является </w:t>
      </w:r>
      <w:r w:rsidR="00411B2C">
        <w:rPr>
          <w:rFonts w:ascii="Times New Roman" w:hAnsi="Times New Roman" w:cs="Times New Roman"/>
          <w:sz w:val="28"/>
          <w:szCs w:val="28"/>
          <w:lang w:bidi="ru-RU"/>
        </w:rPr>
        <w:t>решение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о переводе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или об отказе в переводе жилого помещения в нежилое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 помещение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и нежилого помещения в жилое помещение.</w:t>
      </w:r>
    </w:p>
    <w:p w:rsidR="0028203F" w:rsidRDefault="00CA1BA0" w:rsidP="0028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Результат выполнения административной процедуры фиксируется в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системе электронного документооборота уполномоченного органа, журнале</w:t>
      </w:r>
      <w:r w:rsidR="00FE03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регистрации.</w:t>
      </w:r>
    </w:p>
    <w:p w:rsidR="0028203F" w:rsidRDefault="00FE03DB" w:rsidP="0028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3.1.4.</w:t>
      </w:r>
      <w:r w:rsidR="002820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Выдача (направление) документов по результатам предоставления</w:t>
      </w:r>
      <w:r w:rsidR="002820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услуги.</w:t>
      </w:r>
    </w:p>
    <w:p w:rsidR="0028203F" w:rsidRDefault="0028203F" w:rsidP="0028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3.1.4.1.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Выдача (направление) документов по результатам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в уполномоченном органе.</w:t>
      </w:r>
    </w:p>
    <w:p w:rsidR="0028203F" w:rsidRDefault="00CA1BA0" w:rsidP="0028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Основанием для начала процедуры выдачи документов является наличие</w:t>
      </w:r>
      <w:r w:rsidR="002820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сформированных документов, являющихся результатом предоставления</w:t>
      </w:r>
      <w:r w:rsidR="002820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услуги.</w:t>
      </w:r>
    </w:p>
    <w:p w:rsidR="0028203F" w:rsidRDefault="00CA1BA0" w:rsidP="0028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Для получения результатов предоставления муниципальной услуги в</w:t>
      </w:r>
      <w:r w:rsidR="002820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бумажном виде и (или) для сверки электронных образов документов с</w:t>
      </w:r>
      <w:r w:rsidR="002820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оригиналами (при направлении запроса на предоставление услуги через Е</w:t>
      </w:r>
      <w:r w:rsidR="0028203F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ГУ,</w:t>
      </w:r>
      <w:r w:rsidR="002820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РПГУ (при наличии технической возможности) заявитель предъявляет</w:t>
      </w:r>
      <w:r w:rsidR="002820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следующие документы:</w:t>
      </w:r>
    </w:p>
    <w:p w:rsidR="0028203F" w:rsidRDefault="0028203F" w:rsidP="0028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1)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документ, удостоверяющий личность заявителя;</w:t>
      </w:r>
    </w:p>
    <w:p w:rsidR="0028203F" w:rsidRDefault="0028203F" w:rsidP="0028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2) д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окумент, подтверждающий полномочия представителя на получение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документов (если от имени заявителя действует представитель);</w:t>
      </w:r>
    </w:p>
    <w:p w:rsidR="0028203F" w:rsidRDefault="0028203F" w:rsidP="0028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расписка в получении документов (при ее наличии у заявителя).</w:t>
      </w:r>
    </w:p>
    <w:p w:rsidR="0028203F" w:rsidRDefault="00CA1BA0" w:rsidP="0028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Специалист, ответственный </w:t>
      </w:r>
      <w:r w:rsidR="00407AA8">
        <w:rPr>
          <w:rFonts w:ascii="Times New Roman" w:hAnsi="Times New Roman" w:cs="Times New Roman"/>
          <w:sz w:val="28"/>
          <w:szCs w:val="28"/>
          <w:lang w:bidi="ru-RU"/>
        </w:rPr>
        <w:t>за прием документов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, при выдаче</w:t>
      </w:r>
      <w:r w:rsidR="002820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результата предоставления </w:t>
      </w:r>
      <w:r w:rsidR="00407AA8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муниципальной услуги на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бумажном носителе:</w:t>
      </w:r>
    </w:p>
    <w:p w:rsidR="0028203F" w:rsidRDefault="0028203F" w:rsidP="0028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устанавливает личность заявителя либо его представителя;</w:t>
      </w:r>
    </w:p>
    <w:p w:rsidR="0028203F" w:rsidRDefault="0028203F" w:rsidP="0028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проверяет правомочия представителя заявителя действовать от имени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заявителя при получении документов;</w:t>
      </w:r>
    </w:p>
    <w:p w:rsidR="0028203F" w:rsidRDefault="0028203F" w:rsidP="0028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выдает документы;</w:t>
      </w:r>
    </w:p>
    <w:p w:rsidR="0028203F" w:rsidRDefault="0028203F" w:rsidP="0028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регистрирует факт выдачи документов в системе электронного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документооборота уполномоченного органа и в журнале регистрации;</w:t>
      </w:r>
    </w:p>
    <w:p w:rsidR="0028203F" w:rsidRDefault="0028203F" w:rsidP="0028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отказывает в выдаче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в случаях:</w:t>
      </w:r>
    </w:p>
    <w:p w:rsidR="0028203F" w:rsidRDefault="0028203F" w:rsidP="0028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203F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за выдачей документов обратилось лицо, не являющееся заявителем (его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представителем);</w:t>
      </w:r>
    </w:p>
    <w:p w:rsidR="0028203F" w:rsidRDefault="0028203F" w:rsidP="0028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203F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обратившееся лицо отказалось предъявить документ, удостоверяющий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его личность.</w:t>
      </w:r>
    </w:p>
    <w:p w:rsidR="0028203F" w:rsidRDefault="00CA1BA0" w:rsidP="0028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В случае подачи заявителем документов в электронном виде посредством</w:t>
      </w:r>
      <w:r w:rsidR="002820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ЕПГУ, РПГУ и указании в запросе о получении результата предоставления</w:t>
      </w:r>
      <w:r w:rsidR="002820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услуги в электронном виде, специалист, ответственный за прием документов:</w:t>
      </w:r>
    </w:p>
    <w:p w:rsidR="0028203F" w:rsidRDefault="0028203F" w:rsidP="0028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устанавливает личность заявителя либо его представителя;</w:t>
      </w:r>
    </w:p>
    <w:p w:rsidR="0028203F" w:rsidRDefault="0028203F" w:rsidP="0028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проверяет правомочия представителя заявителя действовать от имени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заявителя при получении документов;</w:t>
      </w:r>
    </w:p>
    <w:p w:rsidR="0028203F" w:rsidRDefault="0028203F" w:rsidP="0028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сверяет электронные образы документов с оригиналами (при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направлении запроса и документов на предоставление услуги через Е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ГУ,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РПГУ;</w:t>
      </w:r>
    </w:p>
    <w:p w:rsidR="0028203F" w:rsidRDefault="0028203F" w:rsidP="0028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уведомляет заявителя о том, что результат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будет направлен в личный кабинет на Е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ГУ, РПГУ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форме электронного документа.</w:t>
      </w:r>
    </w:p>
    <w:p w:rsidR="0028203F" w:rsidRDefault="00CA1BA0" w:rsidP="0028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При установлении расхождений электронных образов документов,</w:t>
      </w:r>
      <w:r w:rsidR="00F600D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направленных в электронной форме, с оригиналами, результат предоставления</w:t>
      </w:r>
      <w:r w:rsidR="002820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услуги заявителю не направляется через ЕПГУ, РПГУ, о чем составляется акт.</w:t>
      </w:r>
    </w:p>
    <w:p w:rsidR="0028203F" w:rsidRDefault="00CA1BA0" w:rsidP="0028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В случае, если принято решение о переводе или об отказе в переводе</w:t>
      </w:r>
      <w:r w:rsidR="002820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жилого помещения в нежилое </w:t>
      </w:r>
      <w:r w:rsidR="0028203F">
        <w:rPr>
          <w:rFonts w:ascii="Times New Roman" w:hAnsi="Times New Roman" w:cs="Times New Roman"/>
          <w:sz w:val="28"/>
          <w:szCs w:val="28"/>
          <w:lang w:bidi="ru-RU"/>
        </w:rPr>
        <w:t xml:space="preserve">помещение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и нежилого помещения в жилое</w:t>
      </w:r>
      <w:r w:rsidR="002820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помещение, данное решение сканируется и направляется заявителю через ЕПГУ, РПГУ либо направляется в форме электронного документа, подписанного</w:t>
      </w:r>
      <w:r w:rsidR="002820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электронной подписью в личный кабинет заявителя на ЕПГУ, РПГУ. Данное</w:t>
      </w:r>
      <w:r w:rsidR="002820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решение выдается или направляется заявителю не позднее чем через три рабочих</w:t>
      </w:r>
      <w:r w:rsidR="002820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дня со дня принятия такого решения и может быть обжаловано заявителем в</w:t>
      </w:r>
      <w:r w:rsidR="002820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судебном порядке.</w:t>
      </w:r>
    </w:p>
    <w:p w:rsidR="0028203F" w:rsidRDefault="00CA1BA0" w:rsidP="0028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Максимальный срок выполнения данной административной процедуры</w:t>
      </w:r>
      <w:r w:rsidR="002820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составляет 3 рабочих дня со дня принятия решения о переводе или об отказе в</w:t>
      </w:r>
      <w:r w:rsidR="002820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переводе жилого помещения в нежилое </w:t>
      </w:r>
      <w:r w:rsidR="0028203F">
        <w:rPr>
          <w:rFonts w:ascii="Times New Roman" w:hAnsi="Times New Roman" w:cs="Times New Roman"/>
          <w:sz w:val="28"/>
          <w:szCs w:val="28"/>
          <w:lang w:bidi="ru-RU"/>
        </w:rPr>
        <w:t xml:space="preserve">помещение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и нежилого помещения в</w:t>
      </w:r>
      <w:r w:rsidR="002820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жилое помещение.</w:t>
      </w:r>
    </w:p>
    <w:p w:rsidR="0028203F" w:rsidRDefault="00CA1BA0" w:rsidP="0028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lastRenderedPageBreak/>
        <w:t>Критерий принятия решения: принятие решения о переводе или об отказе</w:t>
      </w:r>
      <w:r w:rsidR="002820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в переводе жилого помещения в нежилое </w:t>
      </w:r>
      <w:r w:rsidR="0028203F">
        <w:rPr>
          <w:rFonts w:ascii="Times New Roman" w:hAnsi="Times New Roman" w:cs="Times New Roman"/>
          <w:sz w:val="28"/>
          <w:szCs w:val="28"/>
          <w:lang w:bidi="ru-RU"/>
        </w:rPr>
        <w:t xml:space="preserve">помещение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и нежилого помещения в</w:t>
      </w:r>
      <w:r w:rsidR="002820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жилое помещение.</w:t>
      </w:r>
    </w:p>
    <w:p w:rsidR="0028203F" w:rsidRDefault="00CA1BA0" w:rsidP="0028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Результатом административной процедуры является выдача или</w:t>
      </w:r>
      <w:r w:rsidR="002820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направление по адресу, указанному в заявлении, либо через МФЦ, ЕПГУ, РПГУ</w:t>
      </w:r>
      <w:r w:rsidR="002820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заявителю документа, подтверждающего принятие такого решения.</w:t>
      </w:r>
    </w:p>
    <w:p w:rsidR="00CA1BA0" w:rsidRPr="00CA1BA0" w:rsidRDefault="00CA1BA0" w:rsidP="0028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Результат выполнения административной процедуры фиксируется в</w:t>
      </w:r>
      <w:r w:rsidR="002820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системе электронного документооборота уполномоченного органа и в журнале</w:t>
      </w:r>
      <w:r w:rsidR="002820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регистрации.</w:t>
      </w:r>
    </w:p>
    <w:p w:rsidR="0028203F" w:rsidRDefault="0028203F" w:rsidP="002820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1"/>
    </w:p>
    <w:p w:rsidR="00CA1BA0" w:rsidRDefault="0028203F" w:rsidP="00282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4. </w:t>
      </w:r>
      <w:r w:rsidR="00CA1BA0" w:rsidRPr="00CA1BA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Формы контроля за исполнением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А</w:t>
      </w:r>
      <w:r w:rsidR="00CA1BA0" w:rsidRPr="00CA1B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дминистративного регламента</w:t>
      </w:r>
      <w:bookmarkEnd w:id="3"/>
    </w:p>
    <w:p w:rsidR="009F55E1" w:rsidRDefault="009F55E1" w:rsidP="009F55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35D38" w:rsidRDefault="009F55E1" w:rsidP="00635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F55E1">
        <w:rPr>
          <w:rFonts w:ascii="Times New Roman" w:hAnsi="Times New Roman" w:cs="Times New Roman"/>
          <w:sz w:val="28"/>
          <w:szCs w:val="28"/>
          <w:lang w:bidi="ru-RU"/>
        </w:rPr>
        <w:t>4.1.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Порядок осуществления текущего контроля за соблюдением и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исполнением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ответственными должностными лицами положений настоящего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дминистративного регламента и иных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нормативных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правовых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актов,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устанавливающих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требования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также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принятием ими решений.</w:t>
      </w:r>
    </w:p>
    <w:p w:rsidR="00635D38" w:rsidRDefault="00CA1BA0" w:rsidP="00635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Текущий контроль за соблюдением и исполнением должностными лицами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уполномоченного органа учета положений данного 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дминистративного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регламента и иных нормативных правовых актов, устанавливающих требования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к предоставлению муниципальной услуги, а также принятием ими решений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(далее 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текущий контроль деятельности) осуществляет должностное лицо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органа.</w:t>
      </w:r>
    </w:p>
    <w:p w:rsidR="00635D38" w:rsidRDefault="00CA1BA0" w:rsidP="00635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Текущий контроль осуществляется путем проведения проверок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соблюдения и исполнения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должностными лицами и сотрудниками 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уполномоченного органа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положений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настоящего 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дминистративного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регламента и иных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нормативных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правовых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актов,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устанавливающих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требования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предоставлению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услуги.</w:t>
      </w:r>
    </w:p>
    <w:p w:rsidR="00635D38" w:rsidRDefault="00635D38" w:rsidP="00635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4.2.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Порядок и периодичность осуществления плановых и внеплановых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проверок полноты и качества предоставления муниципальной услуги, в том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числе порядок и формы контроля за полнотой и качеством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услуги.</w:t>
      </w:r>
    </w:p>
    <w:p w:rsidR="00CA1BA0" w:rsidRPr="00CA1BA0" w:rsidRDefault="00CA1BA0" w:rsidP="00635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Контроль за полнотой и качеством предоставления муниципальной услуги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включает в себя проведение проверок, выявление и устранение нарушений прав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заявителей, принятие решений и подготовку ответов на их обращения,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содержащие жалобы на действия (бездействие) сотрудников.</w:t>
      </w:r>
    </w:p>
    <w:p w:rsidR="00635D38" w:rsidRDefault="00CA1BA0" w:rsidP="00635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Проверки полноты и качества предоставления муниципальной услуги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осуществляются на основании распоряжений уполномоченного органа.</w:t>
      </w:r>
    </w:p>
    <w:p w:rsidR="00635D38" w:rsidRDefault="00CA1BA0" w:rsidP="00635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Проверки могут быть плановыми и внеплановыми. Порядок и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периодичность плановых проверок устанавливаются руководителем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органа.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При проверке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рассматриваются все вопросы,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связанные с предоставлением муниципальной услуги (комплексные проверки),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или отдельные вопросы (тематические проверки).</w:t>
      </w:r>
    </w:p>
    <w:p w:rsidR="00635D38" w:rsidRDefault="00CA1BA0" w:rsidP="00635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Внеплановые проверки проводятся для проверки факта устранения ранее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выявленных нарушений, а также в случае получения жалоб на действия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lastRenderedPageBreak/>
        <w:t>(бездействие) сотрудников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уполномоченного органа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Проверки также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проводятся по конкретному обращению заявителя.</w:t>
      </w:r>
    </w:p>
    <w:p w:rsidR="00635D38" w:rsidRDefault="00635D38" w:rsidP="00635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4.3.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Ответственность должностных лиц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 за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решения и действия (бездействие), принимаемые (осуществляемые) ими в ходе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предоставления муниципальной услуги.</w:t>
      </w:r>
    </w:p>
    <w:p w:rsidR="00635D38" w:rsidRDefault="00CA1BA0" w:rsidP="00635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По результатам проверок в случае выявления нарушений положений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настоящего 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дминистративного регламента и иных нормативных правовых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актов, устанавливающих требования к предоставлению муниципальной услуги,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виновные сотрудники и должностные лица несут ответственность в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соответствии с законодательством Российской Федерации.</w:t>
      </w:r>
    </w:p>
    <w:p w:rsidR="00635D38" w:rsidRDefault="00CA1BA0" w:rsidP="00635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Сотрудники, ответственные за прием заявлений и документов, несут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персональную ответственность за соблюдение сроков и порядка приема и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регистрации документов.</w:t>
      </w:r>
    </w:p>
    <w:p w:rsidR="00635D38" w:rsidRDefault="00CA1BA0" w:rsidP="00635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Сотрудники, ответственные за подготовку документов,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несут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персональную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ответственность за соблюдение сроков и порядка оформления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документов.</w:t>
      </w:r>
    </w:p>
    <w:p w:rsidR="00635D38" w:rsidRDefault="00CA1BA0" w:rsidP="00635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Сотрудники, ответственные за выдачу (направление) документов, несут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персональную ответственность за соблюдение порядка выдачи (направления)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документов.</w:t>
      </w:r>
    </w:p>
    <w:p w:rsidR="00635D38" w:rsidRDefault="00CA1BA0" w:rsidP="00635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Должностное лицо, подписавшее документ, сформированный по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результатам предоставления муниципальной услуги, несет персональную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ответственность за правомерность принятого решения и выдачу (направление)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такого документа лицу, представившему (направившему) заявление.</w:t>
      </w:r>
    </w:p>
    <w:p w:rsidR="00635D38" w:rsidRDefault="00CA1BA0" w:rsidP="00635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Персональная ответственность сотрудников и должностных лиц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закрепляется в их должностных инструкциях в соответствии с требованиями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законодательства Российской Федерации.</w:t>
      </w:r>
    </w:p>
    <w:p w:rsidR="00635D38" w:rsidRDefault="00635D38" w:rsidP="00635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4.4.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Положения, характеризующие требования к порядку и формам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контроля за предоставлением муниципальной услуги, в том числе со стороны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граждан, их объединений и организаций.</w:t>
      </w:r>
    </w:p>
    <w:p w:rsidR="00635D38" w:rsidRDefault="00CA1BA0" w:rsidP="00635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Контроль за исполнением данного 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дминистративного регламента со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стороны граждан, их объединений и организаций является самостоятельной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формой контроля и осуществляется путем направления обращений в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уполномоченный орган, а также путем обжалования действий (бездействия) и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решений, осуществляемых (принятых) в ходе исполнения настоящего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А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дминистративного регламента.</w:t>
      </w:r>
    </w:p>
    <w:p w:rsidR="00635D38" w:rsidRDefault="00CA1BA0" w:rsidP="00635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Граждане, их объединения и организации вправе направлять замечания и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предложения по улучшению качества и доступности предоставления</w:t>
      </w:r>
      <w:r w:rsidR="00635D3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услуги.</w:t>
      </w:r>
    </w:p>
    <w:p w:rsidR="00635D38" w:rsidRDefault="00635D38" w:rsidP="00635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A1BA0" w:rsidRDefault="00635D38" w:rsidP="00635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5. </w:t>
      </w:r>
      <w:r w:rsidR="00CA1BA0" w:rsidRPr="00CA1B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Досудебный (внесудебный) порядок обжалования решений и действий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b/>
          <w:bCs/>
          <w:sz w:val="28"/>
          <w:szCs w:val="28"/>
          <w:lang w:bidi="ru-RU"/>
        </w:rPr>
        <w:t>(бездействия) органов, предоставляющих муниципальные услуги, а также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их должностных лиц</w:t>
      </w:r>
    </w:p>
    <w:p w:rsidR="00635D38" w:rsidRDefault="00635D38" w:rsidP="00635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35D38" w:rsidRDefault="00635D38" w:rsidP="00635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5.1.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Информация для заинтересованных лиц об их праве на досудебное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(внесудебное) обжалование действий (бездействия) и (или) решений, принятых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(осуществленных) в ходе предоставления муниципальной услуги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жалоба).</w:t>
      </w:r>
    </w:p>
    <w:p w:rsidR="00FD169D" w:rsidRDefault="00CA1BA0" w:rsidP="00FD1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Заявители имеют право подать жалобу на решение и действие</w:t>
      </w:r>
      <w:r w:rsidR="00FD16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(бездействие) органа, предоставляющего</w:t>
      </w:r>
      <w:r w:rsidR="00FD16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муниципальную</w:t>
      </w:r>
      <w:r w:rsidR="00FD16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услугу,</w:t>
      </w:r>
      <w:r w:rsidR="00FD16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должностного</w:t>
      </w:r>
      <w:r w:rsidR="00FD16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лица,</w:t>
      </w:r>
      <w:r w:rsidR="00FD16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предоставляющего</w:t>
      </w:r>
      <w:r w:rsidR="00FD16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муниципальную услугу, муниципального служащего,</w:t>
      </w:r>
      <w:r w:rsidR="00FD16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руководителя органа, предоставляющего муниципальную услугу.</w:t>
      </w:r>
    </w:p>
    <w:p w:rsidR="00FD169D" w:rsidRDefault="00CA1BA0" w:rsidP="00FD1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Жалоба подается в письменной форме на бумажном носителе, в</w:t>
      </w:r>
      <w:r w:rsidR="00FD16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электронной форме в орган, предоставляющий муниципальную услугу.</w:t>
      </w:r>
    </w:p>
    <w:p w:rsidR="00FD169D" w:rsidRDefault="00CA1BA0" w:rsidP="00FD1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Жалоба на решения и действия (бездействие) органа, предоставляющего</w:t>
      </w:r>
      <w:r w:rsidR="00FD16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муниципальную услугу, должностного лица органа, предоставляющего</w:t>
      </w:r>
      <w:r w:rsidR="00FD16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муниципальную услугу, муниципального служащего, руководителя органа,</w:t>
      </w:r>
      <w:r w:rsidR="00FD16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предоставляющего муниципальную услугу, может быть направлена по почте,</w:t>
      </w:r>
      <w:r w:rsidR="00FD16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через МФЦ, с использованием информационно-телекоммуникационной сети</w:t>
      </w:r>
      <w:r w:rsidR="00FD16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«Интернет», официального сайта органа, предоставляющего муниципальную</w:t>
      </w:r>
      <w:r w:rsidR="00FD16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услугу, ЕПГУ, РПГУ, а также может быть принята при личном приеме заявителя.</w:t>
      </w:r>
    </w:p>
    <w:p w:rsidR="00FD169D" w:rsidRDefault="00CA1BA0" w:rsidP="00FD1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Заявитель может обратиться с жалобой, в том числе в следующих случаях:</w:t>
      </w:r>
    </w:p>
    <w:p w:rsidR="00FD169D" w:rsidRDefault="00FD169D" w:rsidP="00FD1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нарушение срока регистрации запроса о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услуги;</w:t>
      </w:r>
    </w:p>
    <w:p w:rsidR="00FD169D" w:rsidRDefault="00FD169D" w:rsidP="00FD1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нарушение срока предоставления муниципальной услуги;</w:t>
      </w:r>
    </w:p>
    <w:p w:rsidR="00FD169D" w:rsidRDefault="00FD169D" w:rsidP="00FD1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требование у заявителя документов или информации либо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осуществления действий, представление или осуществление которых не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предусмотрено нормативными правовыми актами Российской Федерации,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нормативными правовыми актами </w:t>
      </w:r>
      <w:r>
        <w:rPr>
          <w:rFonts w:ascii="Times New Roman" w:hAnsi="Times New Roman" w:cs="Times New Roman"/>
          <w:sz w:val="28"/>
          <w:szCs w:val="28"/>
          <w:lang w:bidi="ru-RU"/>
        </w:rPr>
        <w:t>Камчатского края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муниципальными правовыми актами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органов местного самоуправления Новолесновского сельского поселения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для предоставления 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:rsidR="00FD169D" w:rsidRDefault="00FD169D" w:rsidP="00FD1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  <w:lang w:bidi="ru-RU"/>
        </w:rPr>
        <w:t>Камчатского края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, муниципальными правовыми актами </w:t>
      </w:r>
      <w:r w:rsidRPr="00FD169D">
        <w:rPr>
          <w:rFonts w:ascii="Times New Roman" w:hAnsi="Times New Roman" w:cs="Times New Roman"/>
          <w:sz w:val="28"/>
          <w:szCs w:val="28"/>
          <w:lang w:bidi="ru-RU"/>
        </w:rPr>
        <w:t>органов местного самоуправления Новолесновского сельского поселения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предоставления муниципальной услуги, у заявителя;</w:t>
      </w:r>
    </w:p>
    <w:p w:rsidR="00FD169D" w:rsidRDefault="00FD169D" w:rsidP="00FD1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отказ в предоставлении муниципальной услуги, если основания отказа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  <w:lang w:bidi="ru-RU"/>
        </w:rPr>
        <w:t>Камчатского края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, муниципальными правовыми актами</w:t>
      </w:r>
      <w:r w:rsidRPr="00FD169D">
        <w:t xml:space="preserve"> </w:t>
      </w:r>
      <w:r w:rsidRPr="00FD169D">
        <w:rPr>
          <w:rFonts w:ascii="Times New Roman" w:hAnsi="Times New Roman" w:cs="Times New Roman"/>
          <w:sz w:val="28"/>
          <w:szCs w:val="28"/>
          <w:lang w:bidi="ru-RU"/>
        </w:rPr>
        <w:t>органов местного самоуправления Новолесновского сельского поселения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FD169D" w:rsidRDefault="00FD169D" w:rsidP="00FD1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затребование с заявителя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  <w:lang w:bidi="ru-RU"/>
        </w:rPr>
        <w:t>Камчатского края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, муниципальными правовыми актами</w:t>
      </w:r>
      <w:r w:rsidRPr="00FD169D">
        <w:t xml:space="preserve"> </w:t>
      </w:r>
      <w:r w:rsidRPr="00FD169D">
        <w:rPr>
          <w:rFonts w:ascii="Times New Roman" w:hAnsi="Times New Roman" w:cs="Times New Roman"/>
          <w:sz w:val="28"/>
          <w:szCs w:val="28"/>
          <w:lang w:bidi="ru-RU"/>
        </w:rPr>
        <w:t>органов местного самоуправления Новолесновского сельского поселения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C3226E" w:rsidRDefault="00FD169D" w:rsidP="00C32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7)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отказ органа, предоставляющего муниципальную услугу,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должностного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лица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органа,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предоставляющего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муниципальную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услугу,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 центра, работника многофункционального центра, организаций, предусмотренных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частью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1.1 статьи 16 Федерального закона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210</w:t>
      </w:r>
      <w:r>
        <w:rPr>
          <w:rFonts w:ascii="Times New Roman" w:hAnsi="Times New Roman" w:cs="Times New Roman"/>
          <w:sz w:val="28"/>
          <w:szCs w:val="28"/>
          <w:lang w:bidi="ru-RU"/>
        </w:rPr>
        <w:t>-ФЗ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, или их работников в исправлении допущенных ими опечаток и ошибок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в выданных в результате предоставления муниципальной услуги документах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либо нарушение установленного срока таких исправлений;</w:t>
      </w:r>
    </w:p>
    <w:p w:rsidR="00C3226E" w:rsidRDefault="00FD169D" w:rsidP="00C32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8)</w:t>
      </w:r>
      <w:r w:rsidR="00C322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нарушение срока или порядка выдачи документов по результатам</w:t>
      </w:r>
      <w:r w:rsidR="00C322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предоставления муниципальной услуги;</w:t>
      </w:r>
    </w:p>
    <w:p w:rsidR="00C3226E" w:rsidRDefault="00FD169D" w:rsidP="00C32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9)</w:t>
      </w:r>
      <w:r w:rsidR="00C322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приостановление предоставления муниципальной услуги, если</w:t>
      </w:r>
      <w:r w:rsidR="00C322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основания приостановления не предусмотрены федеральными законами и принятыми в соответствии с ними иными нормативными правовыми актами</w:t>
      </w:r>
      <w:r w:rsidR="00C322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Российской Федерации, законами и иными нормативными правовыми актами</w:t>
      </w:r>
      <w:r w:rsidR="00C3226E">
        <w:rPr>
          <w:rFonts w:ascii="Times New Roman" w:hAnsi="Times New Roman" w:cs="Times New Roman"/>
          <w:sz w:val="28"/>
          <w:szCs w:val="28"/>
          <w:lang w:bidi="ru-RU"/>
        </w:rPr>
        <w:t xml:space="preserve"> Камчатского края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, муниципальными правовыми актами</w:t>
      </w:r>
      <w:r w:rsidR="00C3226E" w:rsidRPr="00C3226E">
        <w:t xml:space="preserve"> </w:t>
      </w:r>
      <w:r w:rsidR="00C3226E" w:rsidRPr="00C3226E">
        <w:rPr>
          <w:rFonts w:ascii="Times New Roman" w:hAnsi="Times New Roman" w:cs="Times New Roman"/>
          <w:sz w:val="28"/>
          <w:szCs w:val="28"/>
          <w:lang w:bidi="ru-RU"/>
        </w:rPr>
        <w:t>органов местного самоуправления Новолесновского сельского поселения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C3226E" w:rsidRDefault="00FD169D" w:rsidP="00C32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10)</w:t>
      </w:r>
      <w:r w:rsidR="00C322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требование у заявителя при предоставлении муниципальной услуги</w:t>
      </w:r>
      <w:r w:rsidR="00C322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документов или информации, отсутствие и (или) недостоверность которых не</w:t>
      </w:r>
      <w:r w:rsidR="00C322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указывались при первоначальном отказе в приеме документов, необходимых для</w:t>
      </w:r>
      <w:r w:rsidR="00C322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C322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C322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 w:rsidR="00C322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за исключением</w:t>
      </w:r>
      <w:r w:rsidR="00C322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случаев,</w:t>
      </w:r>
      <w:r w:rsidR="00521A1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предусмотренных пунктом</w:t>
      </w:r>
      <w:r w:rsidR="00C322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521A1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части</w:t>
      </w:r>
      <w:r w:rsidR="00C322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1 статьи 7 Федерального закона </w:t>
      </w:r>
      <w:r>
        <w:rPr>
          <w:rFonts w:ascii="Times New Roman" w:hAnsi="Times New Roman" w:cs="Times New Roman"/>
          <w:sz w:val="28"/>
          <w:szCs w:val="28"/>
          <w:lang w:bidi="en-US"/>
        </w:rPr>
        <w:t>№</w:t>
      </w:r>
      <w:r w:rsidR="00CA1BA0" w:rsidRPr="00CA1BA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210-ФЗ.</w:t>
      </w:r>
    </w:p>
    <w:p w:rsidR="00C3226E" w:rsidRDefault="00CA1BA0" w:rsidP="00C32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Жалоба должна содержать:</w:t>
      </w:r>
    </w:p>
    <w:p w:rsidR="00C3226E" w:rsidRDefault="00C3226E" w:rsidP="00C32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наименование органа, предоставляющего муниципальную услугу,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должностного лица органа, предоставляющего муниципальную услугу, либо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муниципального служащего, решения и действия (бездействие) которых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обжалуются;</w:t>
      </w:r>
    </w:p>
    <w:p w:rsidR="00C3226E" w:rsidRDefault="00C3226E" w:rsidP="00C32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фамилию, имя, отчество (последнее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при наличии), сведения о месте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жительства заявителя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физического лица либо наименование, сведения о месте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нахождения заявителя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юридического лица, а также номер (номера) контактного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телефона, адрес (адреса) электронной почты (при наличии) и почтовый адрес,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которым должен быть направлен ответ заявителю;</w:t>
      </w:r>
    </w:p>
    <w:p w:rsidR="00C3226E" w:rsidRDefault="00C3226E" w:rsidP="00C32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сведения об обжалуемых решениях и действиях (бездействии) органа,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предоставляющего муниципальную услугу, должностного лица органа,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предоставляющего муниципальную услугу, либо муниципального служащего;</w:t>
      </w:r>
    </w:p>
    <w:p w:rsidR="00C3226E" w:rsidRDefault="00C3226E" w:rsidP="00C32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доводы, на основании которых заявитель не согласен с решением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действием (бездействием) органа, предоставляющего муниципальную услугу,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должностного лица органа, предоставляющего муниципальную услугу, либо муниципального служащего. Заявителем могут быть представлены документы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(при наличии), подтверждающие доводы заявителя, либо их копии.</w:t>
      </w:r>
    </w:p>
    <w:p w:rsidR="006B1547" w:rsidRDefault="00C3226E" w:rsidP="006B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5.2.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Орган местного самоуправления, организации и уполномоченные на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рассмотрение жалобы лица, которым может быть направлена жалоба заявителя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в досудебном (внесудебном) порядке.</w:t>
      </w:r>
    </w:p>
    <w:p w:rsidR="006B1547" w:rsidRDefault="00CA1BA0" w:rsidP="006B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Жалобы на решения, действия (бездействия) должностных лиц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рассматриваются в порядке и сроки, установленные Федеральны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закон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>ом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от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02.05.2006 № 59-ФЗ «О порядке рассмотрения обращений граждан Российской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Федерации».</w:t>
      </w:r>
    </w:p>
    <w:p w:rsidR="006B1547" w:rsidRDefault="006B1547" w:rsidP="006B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5.3.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Способы информирования заявителей о порядке подачи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рассмотрения жалобы, в том числе с использованием ЕПГУ, РПГУ.</w:t>
      </w:r>
    </w:p>
    <w:p w:rsidR="006B1547" w:rsidRDefault="00CA1BA0" w:rsidP="006B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Не позднее дня, следующего за днем принятия решения, заявителю в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письменной форме и, по желанию заявителя, в электронной форме направляется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мотивированный ответ о результатах рассмотрения жалобы.</w:t>
      </w:r>
    </w:p>
    <w:p w:rsidR="006B1547" w:rsidRDefault="00CA1BA0" w:rsidP="006B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В случае </w:t>
      </w:r>
      <w:r w:rsidR="006B1547" w:rsidRPr="00CA1BA0">
        <w:rPr>
          <w:rFonts w:ascii="Times New Roman" w:hAnsi="Times New Roman" w:cs="Times New Roman"/>
          <w:sz w:val="28"/>
          <w:szCs w:val="28"/>
          <w:lang w:bidi="ru-RU"/>
        </w:rPr>
        <w:t>признания жалобы,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подлежащей удовлетворению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в ответе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B1547" w:rsidRPr="00CA1BA0">
        <w:rPr>
          <w:rFonts w:ascii="Times New Roman" w:hAnsi="Times New Roman" w:cs="Times New Roman"/>
          <w:sz w:val="28"/>
          <w:szCs w:val="28"/>
          <w:lang w:bidi="ru-RU"/>
        </w:rPr>
        <w:t>заявителю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дается информация о действиях, осуществляемых органом,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предоставляющим муниципальную услугу, в целях незамедлительного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устранения выявленных нарушений при оказании муниципальной услуги, а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также приносятся извинения за доставленные неудобства и указывается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информация о дальнейших действиях, которые необходимо совершить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заявителю в целях получения муниципальной услуги.</w:t>
      </w:r>
    </w:p>
    <w:p w:rsidR="006B1547" w:rsidRDefault="00CA1BA0" w:rsidP="006B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В случае признания жалобы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не подлежащей удовлетворению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в ответе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заявителю даются аргументированные разъяснения о причинах принятого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решения, а также информация о порядке обжалования принятого решения.</w:t>
      </w:r>
    </w:p>
    <w:p w:rsidR="006B1547" w:rsidRDefault="00CA1BA0" w:rsidP="006B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В случае установления в ходе или по результатам рассмотрения жалобы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признаков состава административного правонарушения или преступления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должностное лицо, наделенн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е полномочиями по рассмотрению </w:t>
      </w:r>
      <w:r w:rsidR="006B1547" w:rsidRPr="00CA1BA0">
        <w:rPr>
          <w:rFonts w:ascii="Times New Roman" w:hAnsi="Times New Roman" w:cs="Times New Roman"/>
          <w:sz w:val="28"/>
          <w:szCs w:val="28"/>
          <w:lang w:bidi="ru-RU"/>
        </w:rPr>
        <w:t>жалоб,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незамедлительно направляют имеющиеся материалы в органы прокуратуры.</w:t>
      </w:r>
    </w:p>
    <w:p w:rsidR="006B1547" w:rsidRDefault="006B1547" w:rsidP="006B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5.4.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Перечень нормативных правовых актов, регулирующих порядок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досудебного (внесудебного) обжалования решений и действий (бездействия)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органа, предоставляющего муниципальную услугу, а также его должностных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лиц.</w:t>
      </w:r>
    </w:p>
    <w:p w:rsidR="00CA1BA0" w:rsidRDefault="00CA1BA0" w:rsidP="006B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Порядок досудебного (внесудебного) обжалования решений и действий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(бездействия) органа, предоставляющего муниципальную услугу, а также его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должностных лиц, руководителя уполномоченного органа либо специалиста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 осуществляется в соответствии с Федеральным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законом № 210-ФЗ, 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остановлением Правительства Российской Федерации от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16.08.2012 №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840 «О порядке подачи и рассмотрения жалоб на решения и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действия (бездействие) федеральных органов исполнительной власти и их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должностных лиц, федеральных государственных служащих, должностных лиц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государственных внебюджетных фондов Российской Федерации,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государственных корпораций, наделенных в соответствии с федеральными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законами полномочиями по предоставлению государственных услуг в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установленной сфере деятельности, и их должностных лиц, организаций,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предусмотренных частью 1.1 статьи 16 Федерального закона «Об организации предоставления государственных и муниципальных услуг», и их работников, а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также функциональных центров предоставления государственных и</w:t>
      </w:r>
      <w:r w:rsidR="006B15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муниципальных услуг и их работников».</w:t>
      </w:r>
    </w:p>
    <w:p w:rsidR="006B1547" w:rsidRDefault="006B1547" w:rsidP="006B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14E1D" w:rsidRDefault="00614E1D" w:rsidP="006B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14E1D" w:rsidRDefault="00614E1D" w:rsidP="006B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14E1D" w:rsidRDefault="00614E1D" w:rsidP="006B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14E1D" w:rsidRPr="00CA1BA0" w:rsidRDefault="00614E1D" w:rsidP="006B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A1BA0" w:rsidRDefault="006B1547" w:rsidP="006B15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" w:name="bookmark2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 xml:space="preserve">6. </w:t>
      </w:r>
      <w:r w:rsidR="00CA1BA0" w:rsidRPr="00CA1B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Особенности выполнения административных процедур (действий) в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МФЦ</w:t>
      </w:r>
      <w:bookmarkEnd w:id="4"/>
    </w:p>
    <w:p w:rsidR="00C5599D" w:rsidRDefault="00C5599D" w:rsidP="00C559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C5599D" w:rsidRDefault="00C5599D" w:rsidP="00C55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6.1.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Предоставление муниципальной услуги в МФЦ осуществляется при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наличии заключенного соглашения о взаимодействии между уполномоченным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органом и МФЦ.</w:t>
      </w:r>
    </w:p>
    <w:p w:rsidR="00C5599D" w:rsidRDefault="00C5599D" w:rsidP="00C55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6.2.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Основанием для начала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является обращение заявителя в МФЦ, расположенный на территории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образования, в котором проживает заявитель.</w:t>
      </w:r>
    </w:p>
    <w:p w:rsidR="00C5599D" w:rsidRDefault="00C5599D" w:rsidP="00C55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6.3.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Информирование заявителей о порядке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в МФЦ, о ходе выполнения запроса о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по иным вопросам, связанным с предоставлением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а также консультирование заявителей о порядке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предоставления муниципальной услуги в МФЦ осуществляется в соответствии 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графиком работы МФЦ.</w:t>
      </w:r>
    </w:p>
    <w:p w:rsidR="00C5599D" w:rsidRDefault="00C5599D" w:rsidP="00C55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6.4.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Прием заявлений о предоставлении муниципальной услуги и иных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документов, необходимых для предоставления муниципальной услуги.</w:t>
      </w:r>
    </w:p>
    <w:p w:rsidR="00336056" w:rsidRDefault="00CA1BA0" w:rsidP="003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При личном обращении заявителя в МФЦ сотрудник, ответственный за</w:t>
      </w:r>
      <w:r w:rsidR="00C559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прием документов:</w:t>
      </w:r>
    </w:p>
    <w:p w:rsidR="00336056" w:rsidRDefault="00C5599D" w:rsidP="003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5599D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3360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устанавливает личность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заявителя на основании документа,</w:t>
      </w:r>
      <w:r w:rsidR="003360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удостоверяющего его личность, представителя заявителя </w:t>
      </w:r>
      <w:r w:rsidR="00336056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на основании</w:t>
      </w:r>
      <w:r w:rsidR="003360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документов, удостоверяющих его личность и полномочия (в случае обращения</w:t>
      </w:r>
      <w:r w:rsidR="003360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его представителя);</w:t>
      </w:r>
    </w:p>
    <w:p w:rsidR="00336056" w:rsidRDefault="00336056" w:rsidP="003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6056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проверяет представленное заявление и документы на предмет:</w:t>
      </w:r>
    </w:p>
    <w:p w:rsidR="00336056" w:rsidRDefault="00C5599D" w:rsidP="003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1)</w:t>
      </w:r>
      <w:r w:rsidR="003360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текст в заявлении поддается прочтению;</w:t>
      </w:r>
    </w:p>
    <w:p w:rsidR="00336056" w:rsidRDefault="00C5599D" w:rsidP="003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2)</w:t>
      </w:r>
      <w:r w:rsidR="003360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в заявлении указаны фамилия, имя, отчество (последнее </w:t>
      </w:r>
      <w:r w:rsidR="00336056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при наличии) физического лица либо наименование юридического лица;</w:t>
      </w:r>
    </w:p>
    <w:p w:rsidR="00336056" w:rsidRDefault="00C5599D" w:rsidP="003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3)</w:t>
      </w:r>
      <w:r w:rsidR="003360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заявление подписано уполномоченным лицом;</w:t>
      </w:r>
    </w:p>
    <w:p w:rsidR="00336056" w:rsidRDefault="00C5599D" w:rsidP="003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4)</w:t>
      </w:r>
      <w:r w:rsidR="003360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приложены документы, необходимые для предоставления</w:t>
      </w:r>
      <w:r w:rsidR="003360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услуги;</w:t>
      </w:r>
    </w:p>
    <w:p w:rsidR="00336056" w:rsidRDefault="00C5599D" w:rsidP="003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5)</w:t>
      </w:r>
      <w:r w:rsidR="003360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соответствие данных документа, удостоверяющего личность, данным,</w:t>
      </w:r>
      <w:r w:rsidR="003360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указанным в заявлении и необходимых документах;</w:t>
      </w:r>
    </w:p>
    <w:p w:rsidR="00336056" w:rsidRDefault="00336056" w:rsidP="003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6056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заполняет сведения о заявителе и представленных документах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автоматизированной информационной системе (АИС МФЦ);</w:t>
      </w:r>
    </w:p>
    <w:p w:rsidR="00336056" w:rsidRDefault="00336056" w:rsidP="003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6056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выдает расписку в получении документов на предоставление услуги,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сформированную в АИС МФЦ;</w:t>
      </w:r>
    </w:p>
    <w:p w:rsidR="00336056" w:rsidRDefault="00336056" w:rsidP="003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6056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информирует заявителя о сроке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способах получения информации о ходе исполнения муниципальной услуги;</w:t>
      </w:r>
    </w:p>
    <w:p w:rsidR="00336056" w:rsidRDefault="00336056" w:rsidP="003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6056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уведомляет заявителя о том, что невостребованные документы хранятся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в МФЦ в течение 30 дней, после чего передаются в уполномоченный орган.</w:t>
      </w:r>
    </w:p>
    <w:p w:rsidR="00336056" w:rsidRDefault="00336056" w:rsidP="003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6.5.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Заявление и документы, принятые от заявителя на 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передаются в уполномоченный орган не позднее 1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рабочего дня, следующего за днем регистрации заявления и документов в МФЦ,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посредством личного обращения по сопроводительному реестру, содержащему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дату и отметку о передаче, оформленному в двух экземплярах.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lastRenderedPageBreak/>
        <w:t>Указанный реестр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заверяется сотрудником МФЦ и передается специалисту уполномоченного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органа под подпись. Один экземпляр сопроводительного реестра остается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уполномоченном органе и хранится как документ строгой отчетности отдельно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от личных дел, второй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хранится в МФЦ. В заявлении производится отметка 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указанием реквизитов реестра, по которому переданы заявление и документы.</w:t>
      </w:r>
    </w:p>
    <w:p w:rsidR="00336056" w:rsidRDefault="00336056" w:rsidP="003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6.6.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Выдача заявителю результата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в том числе выдача документов на бумажном носителе, подтверждающих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содержание электронных документов, направленных в МФЦ по результатам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предоставления муниципальных услуг органами, предоставляющими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муниципальные услуги, а также выдача документов, включая составление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бумажном носителе и заверение выписок из информационных систем органов,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предоставляющих муниципальные услуги.</w:t>
      </w:r>
    </w:p>
    <w:p w:rsidR="00336056" w:rsidRDefault="00CA1BA0" w:rsidP="003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При обращении заявителя за предоставлением муниципальной услуги</w:t>
      </w:r>
      <w:r w:rsidR="003360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через МФЦ выдача результата предоставления муниципальной услуги</w:t>
      </w:r>
      <w:r w:rsidR="003360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осуществляется при личном обращении в МФЦ.</w:t>
      </w:r>
    </w:p>
    <w:p w:rsidR="00336056" w:rsidRDefault="00336056" w:rsidP="003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6.6.1.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Ответственность за выдачу результата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несет сотрудник МФЦ, уполномоченный руководителем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МФЦ.</w:t>
      </w:r>
    </w:p>
    <w:p w:rsidR="00336056" w:rsidRDefault="00336056" w:rsidP="003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6.6.2.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Для получения результата предоставления муниципальной услуги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МФЦ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заявитель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предъявляет документ, удостоверяющий его личность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расписку.</w:t>
      </w:r>
    </w:p>
    <w:p w:rsidR="00336056" w:rsidRDefault="00CA1BA0" w:rsidP="003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В случае обращения представителя заявителя представляются документы,</w:t>
      </w:r>
      <w:r w:rsidR="003360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удостоверяющие личность и подтверждающие полномочия представителя</w:t>
      </w:r>
      <w:r w:rsidR="003360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заявителя.</w:t>
      </w:r>
    </w:p>
    <w:p w:rsidR="00336056" w:rsidRDefault="00CA1BA0" w:rsidP="003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Сотрудник МФЦ, ответственный за выдачу документов, выдает</w:t>
      </w:r>
      <w:r w:rsidR="003360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документы заявителю и регистрирует факт их выдачи в АИС МФЦ. Заявитель</w:t>
      </w:r>
      <w:r w:rsidR="003360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подтверждает факт получения документов своей подписью в расписке, которая</w:t>
      </w:r>
      <w:r w:rsidR="003360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остается в МФЦ.</w:t>
      </w:r>
    </w:p>
    <w:p w:rsidR="00336056" w:rsidRDefault="00CA1BA0" w:rsidP="003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1BA0">
        <w:rPr>
          <w:rFonts w:ascii="Times New Roman" w:hAnsi="Times New Roman" w:cs="Times New Roman"/>
          <w:sz w:val="28"/>
          <w:szCs w:val="28"/>
          <w:lang w:bidi="ru-RU"/>
        </w:rPr>
        <w:t>Невостребованные документы хранятся в МФЦ в течение 30 дней, после</w:t>
      </w:r>
      <w:r w:rsidR="003360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A1BA0">
        <w:rPr>
          <w:rFonts w:ascii="Times New Roman" w:hAnsi="Times New Roman" w:cs="Times New Roman"/>
          <w:sz w:val="28"/>
          <w:szCs w:val="28"/>
          <w:lang w:bidi="ru-RU"/>
        </w:rPr>
        <w:t>чего передаются в уполномоченный орган.</w:t>
      </w:r>
    </w:p>
    <w:p w:rsidR="00336056" w:rsidRDefault="00336056" w:rsidP="00336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6.7.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Иные действия, необходимые для предоставления 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услуги, в том числе связанные с проверкой действительности усиленной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квалифицированной электронной подписи заявителя, использованной при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обращении за получением муниципальной услуги, а также с установлением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перечня средств удостоверяющих центров, которые допускаются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использования в целях обеспечения указанной проверки и определяются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основании утверждаемой уполномоченным органом по согласованию 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Федеральной службой безопасности Российской Федерации модели угроз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безопасности информации в информационной системе, используемой в целях приема обращений за получением муниципальной услуги и (или)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предоставления такой услуги, в МФЦ не предусмотрены.</w:t>
      </w:r>
    </w:p>
    <w:p w:rsidR="00D23618" w:rsidRDefault="00336056" w:rsidP="00614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6.8.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Досудебное (внесудебное) обжалование решений и действий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(бездействия) МФЦ, сотрудника МФЦ осуществляется в порядке,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>предусмотренном пунктом 5.1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CA1BA0" w:rsidRPr="00CA1BA0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614E1D">
        <w:rPr>
          <w:rFonts w:ascii="Times New Roman" w:hAnsi="Times New Roman" w:cs="Times New Roman"/>
          <w:sz w:val="28"/>
          <w:szCs w:val="28"/>
          <w:lang w:bidi="ru-RU"/>
        </w:rPr>
        <w:t>дминистративного регламента.</w:t>
      </w:r>
      <w:bookmarkStart w:id="5" w:name="_GoBack"/>
      <w:bookmarkEnd w:id="5"/>
    </w:p>
    <w:p w:rsidR="00D23618" w:rsidRDefault="00D23618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23618">
        <w:rPr>
          <w:rFonts w:ascii="Times New Roman" w:hAnsi="Times New Roman" w:cs="Times New Roman"/>
          <w:sz w:val="28"/>
          <w:szCs w:val="28"/>
        </w:rPr>
        <w:lastRenderedPageBreak/>
        <w:t>Приложение № 1 к Административному регламенту по предоставлению муниципальной услуги «П</w:t>
      </w:r>
      <w:r>
        <w:rPr>
          <w:rFonts w:ascii="Times New Roman" w:hAnsi="Times New Roman" w:cs="Times New Roman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D23618">
        <w:rPr>
          <w:rFonts w:ascii="Times New Roman" w:hAnsi="Times New Roman" w:cs="Times New Roman"/>
          <w:sz w:val="28"/>
          <w:szCs w:val="28"/>
        </w:rPr>
        <w:t>»</w:t>
      </w:r>
    </w:p>
    <w:p w:rsidR="00B705DA" w:rsidRDefault="00B705DA" w:rsidP="00B705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6" w:name="bookmark3"/>
    </w:p>
    <w:p w:rsidR="00B705DA" w:rsidRDefault="00B705DA" w:rsidP="00B70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705DA">
        <w:rPr>
          <w:rFonts w:ascii="Times New Roman" w:hAnsi="Times New Roman" w:cs="Times New Roman"/>
          <w:b/>
          <w:bCs/>
          <w:sz w:val="28"/>
          <w:szCs w:val="28"/>
          <w:lang w:bidi="ru-RU"/>
        </w:rPr>
        <w:t>БЛОК-СХЕМА</w:t>
      </w:r>
      <w:bookmarkStart w:id="7" w:name="bookmark4"/>
      <w:bookmarkEnd w:id="6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:rsidR="00B705DA" w:rsidRPr="00B705DA" w:rsidRDefault="00B705DA" w:rsidP="00B70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705DA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B705DA">
        <w:rPr>
          <w:rFonts w:ascii="Times New Roman" w:hAnsi="Times New Roman" w:cs="Times New Roman"/>
          <w:b/>
          <w:bCs/>
          <w:sz w:val="28"/>
          <w:szCs w:val="28"/>
          <w:lang w:bidi="ru-RU"/>
        </w:rPr>
        <w:t>«ПЕРЕВОД ЖИЛОГО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B705DA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ПОМЕЩЕНИЯ В НЕЖИЛОЕ ПОМЕЩЕНИЕ И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B705DA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НЕЖИЛОГО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B705DA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ПОМЕЩЕНИЯ В ЖИЛОЕ ПОМЕЩЕНИЕ»</w:t>
      </w:r>
      <w:bookmarkEnd w:id="7"/>
    </w:p>
    <w:p w:rsidR="00D23618" w:rsidRDefault="00D23618" w:rsidP="00B70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823"/>
      </w:tblGrid>
      <w:tr w:rsidR="0049483D" w:rsidTr="00B03DDF">
        <w:trPr>
          <w:trHeight w:val="549"/>
          <w:jc w:val="center"/>
        </w:trPr>
        <w:tc>
          <w:tcPr>
            <w:tcW w:w="3823" w:type="dxa"/>
            <w:vAlign w:val="center"/>
          </w:tcPr>
          <w:p w:rsidR="0049483D" w:rsidRDefault="0049483D" w:rsidP="00494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517"/>
        <w:tblW w:w="0" w:type="auto"/>
        <w:jc w:val="center"/>
        <w:tblLook w:val="04A0" w:firstRow="1" w:lastRow="0" w:firstColumn="1" w:lastColumn="0" w:noHBand="0" w:noVBand="1"/>
      </w:tblPr>
      <w:tblGrid>
        <w:gridCol w:w="9215"/>
      </w:tblGrid>
      <w:tr w:rsidR="00B03DDF" w:rsidTr="00B03DDF">
        <w:trPr>
          <w:trHeight w:val="844"/>
          <w:jc w:val="center"/>
        </w:trPr>
        <w:tc>
          <w:tcPr>
            <w:tcW w:w="9215" w:type="dxa"/>
            <w:vAlign w:val="center"/>
          </w:tcPr>
          <w:p w:rsidR="00B03DDF" w:rsidRDefault="00B03DDF" w:rsidP="00B03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83D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 и документов на предоставление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83D">
              <w:rPr>
                <w:rFonts w:ascii="Times New Roman" w:hAnsi="Times New Roman" w:cs="Times New Roman"/>
                <w:sz w:val="28"/>
                <w:szCs w:val="28"/>
              </w:rPr>
              <w:t>услуги 1 рабочий день</w:t>
            </w:r>
          </w:p>
        </w:tc>
      </w:tr>
    </w:tbl>
    <w:p w:rsidR="00B03DDF" w:rsidRDefault="00B03DDF" w:rsidP="00B03DDF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7B008BC6" wp14:editId="5EFF18B3">
            <wp:extent cx="274344" cy="3276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44" cy="32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DDF" w:rsidRPr="00B03DDF" w:rsidRDefault="00A538C5" w:rsidP="00A538C5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036B01F8" wp14:editId="3B373746">
            <wp:extent cx="274344" cy="3276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44" cy="32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pPr w:leftFromText="180" w:rightFromText="180" w:vertAnchor="text" w:horzAnchor="margin" w:tblpXSpec="center" w:tblpY="1"/>
        <w:tblW w:w="0" w:type="auto"/>
        <w:jc w:val="center"/>
        <w:tblLook w:val="04A0" w:firstRow="1" w:lastRow="0" w:firstColumn="1" w:lastColumn="0" w:noHBand="0" w:noVBand="1"/>
      </w:tblPr>
      <w:tblGrid>
        <w:gridCol w:w="9215"/>
      </w:tblGrid>
      <w:tr w:rsidR="00287216" w:rsidTr="00287216">
        <w:trPr>
          <w:trHeight w:val="1130"/>
          <w:jc w:val="center"/>
        </w:trPr>
        <w:tc>
          <w:tcPr>
            <w:tcW w:w="9215" w:type="dxa"/>
            <w:vAlign w:val="center"/>
          </w:tcPr>
          <w:p w:rsidR="00287216" w:rsidRDefault="00287216" w:rsidP="00287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8C5">
              <w:rPr>
                <w:rFonts w:ascii="Times New Roman" w:hAnsi="Times New Roman" w:cs="Times New Roman"/>
                <w:sz w:val="28"/>
                <w:szCs w:val="28"/>
              </w:rPr>
              <w:t>Принятие решения о переводе или об отказе в переводе жилого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8C5">
              <w:rPr>
                <w:rFonts w:ascii="Times New Roman" w:hAnsi="Times New Roman" w:cs="Times New Roman"/>
                <w:sz w:val="28"/>
                <w:szCs w:val="28"/>
              </w:rPr>
              <w:t>помещения в нежилое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помещение </w:t>
            </w:r>
            <w:r w:rsidRPr="00A538C5">
              <w:rPr>
                <w:rFonts w:ascii="Times New Roman" w:hAnsi="Times New Roman" w:cs="Times New Roman"/>
                <w:sz w:val="28"/>
                <w:szCs w:val="28"/>
              </w:rPr>
              <w:t>и нежилого помещения в жилое помещение 45 дней</w:t>
            </w:r>
          </w:p>
        </w:tc>
      </w:tr>
    </w:tbl>
    <w:p w:rsidR="00B03DDF" w:rsidRDefault="00294CA7" w:rsidP="00294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15E5F0" wp14:editId="0522EF99">
            <wp:extent cx="274344" cy="32768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44" cy="32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pPr w:leftFromText="180" w:rightFromText="180" w:vertAnchor="text" w:horzAnchor="margin" w:tblpXSpec="center" w:tblpY="1"/>
        <w:tblW w:w="0" w:type="auto"/>
        <w:jc w:val="center"/>
        <w:tblLook w:val="04A0" w:firstRow="1" w:lastRow="0" w:firstColumn="1" w:lastColumn="0" w:noHBand="0" w:noVBand="1"/>
      </w:tblPr>
      <w:tblGrid>
        <w:gridCol w:w="9215"/>
      </w:tblGrid>
      <w:tr w:rsidR="00294CA7" w:rsidTr="00294CA7">
        <w:trPr>
          <w:trHeight w:val="844"/>
          <w:jc w:val="center"/>
        </w:trPr>
        <w:tc>
          <w:tcPr>
            <w:tcW w:w="9215" w:type="dxa"/>
            <w:vAlign w:val="center"/>
          </w:tcPr>
          <w:p w:rsidR="00294CA7" w:rsidRDefault="00294CA7" w:rsidP="00294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CA7">
              <w:rPr>
                <w:rFonts w:ascii="Times New Roman" w:hAnsi="Times New Roman" w:cs="Times New Roman"/>
                <w:sz w:val="28"/>
                <w:szCs w:val="28"/>
              </w:rPr>
              <w:t>Выдача (направление) документов по результатам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CA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CA7">
              <w:rPr>
                <w:rFonts w:ascii="Times New Roman" w:hAnsi="Times New Roman" w:cs="Times New Roman"/>
                <w:sz w:val="28"/>
                <w:szCs w:val="28"/>
              </w:rPr>
              <w:t>услуги 3 рабочих дня</w:t>
            </w:r>
          </w:p>
        </w:tc>
      </w:tr>
    </w:tbl>
    <w:p w:rsidR="00294CA7" w:rsidRPr="00294CA7" w:rsidRDefault="00294CA7" w:rsidP="00294CA7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193E6295" wp14:editId="0958A116">
            <wp:extent cx="274344" cy="32768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44" cy="32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823"/>
      </w:tblGrid>
      <w:tr w:rsidR="00294CA7" w:rsidTr="000066D9">
        <w:trPr>
          <w:trHeight w:val="549"/>
          <w:jc w:val="center"/>
        </w:trPr>
        <w:tc>
          <w:tcPr>
            <w:tcW w:w="3823" w:type="dxa"/>
            <w:vAlign w:val="center"/>
          </w:tcPr>
          <w:p w:rsidR="00294CA7" w:rsidRDefault="00294CA7" w:rsidP="00006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</w:tbl>
    <w:p w:rsidR="00D23618" w:rsidRDefault="00D23618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D23618" w:rsidRDefault="00D23618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D23618" w:rsidRDefault="00D23618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C376D6" w:rsidRDefault="00C376D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C376D6" w:rsidRDefault="00C376D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C376D6" w:rsidRDefault="00C376D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C376D6" w:rsidRDefault="00C376D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C376D6" w:rsidRDefault="00C376D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C376D6" w:rsidRDefault="00C376D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C376D6" w:rsidRDefault="00C376D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C376D6" w:rsidRDefault="00C376D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D23618" w:rsidRDefault="00D23618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D23618" w:rsidRDefault="00D23618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D23618" w:rsidRDefault="00D23618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D23618" w:rsidRDefault="00D23618" w:rsidP="00DB2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618" w:rsidRDefault="00D23618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236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376D6">
        <w:rPr>
          <w:rFonts w:ascii="Times New Roman" w:hAnsi="Times New Roman" w:cs="Times New Roman"/>
          <w:sz w:val="28"/>
          <w:szCs w:val="28"/>
        </w:rPr>
        <w:t>2</w:t>
      </w:r>
      <w:r w:rsidRPr="00D2361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по предоставлению муниципальной услуги «П</w:t>
      </w:r>
      <w:r>
        <w:rPr>
          <w:rFonts w:ascii="Times New Roman" w:hAnsi="Times New Roman" w:cs="Times New Roman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D23618">
        <w:rPr>
          <w:rFonts w:ascii="Times New Roman" w:hAnsi="Times New Roman" w:cs="Times New Roman"/>
          <w:sz w:val="28"/>
          <w:szCs w:val="28"/>
        </w:rPr>
        <w:t>»</w:t>
      </w:r>
    </w:p>
    <w:p w:rsidR="00B46243" w:rsidRDefault="00B46243" w:rsidP="00B462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46243" w:rsidRPr="00B46243" w:rsidRDefault="00B46243" w:rsidP="00B46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46243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Форма заявления о предоставлении муниципальной услуги</w:t>
      </w:r>
    </w:p>
    <w:p w:rsidR="00835386" w:rsidRDefault="00835386" w:rsidP="00B46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Default="00C26AC5" w:rsidP="00C26AC5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______________________________</w:t>
      </w:r>
    </w:p>
    <w:p w:rsidR="00C26AC5" w:rsidRDefault="00C26AC5" w:rsidP="00C26AC5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35386" w:rsidRPr="00C26AC5" w:rsidRDefault="00C26AC5" w:rsidP="00C26AC5">
      <w:pPr>
        <w:spacing w:after="0" w:line="240" w:lineRule="auto"/>
        <w:ind w:left="538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26AC5">
        <w:rPr>
          <w:rFonts w:ascii="Times New Roman" w:hAnsi="Times New Roman" w:cs="Times New Roman"/>
          <w:i/>
          <w:iCs/>
          <w:sz w:val="24"/>
          <w:szCs w:val="24"/>
        </w:rPr>
        <w:t>(наименование уполномоченного органа местного самоуправления)</w:t>
      </w:r>
    </w:p>
    <w:p w:rsidR="00835386" w:rsidRDefault="00C26AC5" w:rsidP="00C26A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кого:</w:t>
      </w:r>
      <w:r>
        <w:t xml:space="preserve"> </w:t>
      </w:r>
      <w:r w:rsidRPr="00C26AC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35386" w:rsidRDefault="00C26AC5" w:rsidP="00C26AC5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C26AC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26AC5" w:rsidRDefault="00C26AC5" w:rsidP="00C26AC5">
      <w:pPr>
        <w:spacing w:after="0" w:line="240" w:lineRule="auto"/>
        <w:ind w:left="5387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C26AC5">
        <w:rPr>
          <w:rFonts w:ascii="Times New Roman" w:hAnsi="Times New Roman" w:cs="Times New Roman"/>
          <w:i/>
          <w:iCs/>
          <w:sz w:val="24"/>
          <w:szCs w:val="24"/>
          <w:lang w:bidi="ru-RU"/>
        </w:rPr>
        <w:t>(полное наименование, ИНН, ОГРН юридического лица)</w:t>
      </w:r>
    </w:p>
    <w:p w:rsidR="00C26AC5" w:rsidRPr="00361418" w:rsidRDefault="00361418" w:rsidP="00361418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361418">
        <w:rPr>
          <w:rFonts w:ascii="Times New Roman" w:hAnsi="Times New Roman" w:cs="Times New Roman"/>
          <w:sz w:val="28"/>
          <w:szCs w:val="28"/>
          <w:lang w:bidi="ru-RU"/>
        </w:rPr>
        <w:t>______________________________</w:t>
      </w:r>
    </w:p>
    <w:p w:rsidR="00C26AC5" w:rsidRPr="00C26AC5" w:rsidRDefault="00C26AC5" w:rsidP="00361418">
      <w:pPr>
        <w:spacing w:after="0" w:line="240" w:lineRule="auto"/>
        <w:ind w:left="5387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C26AC5">
        <w:rPr>
          <w:rFonts w:ascii="Times New Roman" w:hAnsi="Times New Roman" w:cs="Times New Roman"/>
          <w:i/>
          <w:iCs/>
          <w:sz w:val="24"/>
          <w:szCs w:val="24"/>
          <w:lang w:bidi="ru-RU"/>
        </w:rPr>
        <w:t>(контактный телефон, электронная почта, почтовый адрес)</w:t>
      </w:r>
    </w:p>
    <w:p w:rsidR="00361418" w:rsidRDefault="00361418" w:rsidP="00C26AC5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bookmarkStart w:id="8" w:name="_Hlk114663486"/>
      <w:r w:rsidRPr="00361418">
        <w:rPr>
          <w:rFonts w:ascii="Times New Roman" w:hAnsi="Times New Roman" w:cs="Times New Roman"/>
          <w:sz w:val="28"/>
          <w:szCs w:val="28"/>
        </w:rPr>
        <w:t>______________________________</w:t>
      </w:r>
      <w:bookmarkEnd w:id="8"/>
    </w:p>
    <w:p w:rsidR="00835386" w:rsidRPr="00361418" w:rsidRDefault="00361418" w:rsidP="00361418">
      <w:pPr>
        <w:spacing w:after="0" w:line="240" w:lineRule="auto"/>
        <w:ind w:left="538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61418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– при наличии), данные документа, удостоверяющего личность, контактный телефон, адрес электронной почты уполномоченного лица)</w:t>
      </w:r>
    </w:p>
    <w:p w:rsidR="00361418" w:rsidRDefault="00361418" w:rsidP="00361418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6141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35386" w:rsidRPr="00361418" w:rsidRDefault="00361418" w:rsidP="00361418">
      <w:pPr>
        <w:spacing w:after="0" w:line="240" w:lineRule="auto"/>
        <w:ind w:left="538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61418">
        <w:rPr>
          <w:rFonts w:ascii="Times New Roman" w:hAnsi="Times New Roman" w:cs="Times New Roman"/>
          <w:i/>
          <w:iCs/>
          <w:sz w:val="24"/>
          <w:szCs w:val="24"/>
        </w:rPr>
        <w:t>(данные представителя заявителя)</w:t>
      </w:r>
    </w:p>
    <w:p w:rsidR="00835386" w:rsidRDefault="008353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90CA4" w:rsidRDefault="00890CA4" w:rsidP="00890C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90CA4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ЗАЯВЛЕНИЕ</w:t>
      </w:r>
    </w:p>
    <w:p w:rsidR="00835386" w:rsidRDefault="00890CA4" w:rsidP="000066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90CA4">
        <w:rPr>
          <w:rFonts w:ascii="Times New Roman" w:hAnsi="Times New Roman" w:cs="Times New Roman"/>
          <w:b/>
          <w:bCs/>
          <w:sz w:val="28"/>
          <w:szCs w:val="28"/>
          <w:lang w:bidi="ru-RU"/>
        </w:rPr>
        <w:t>о переводе жилого помещения в нежилое помещение и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890CA4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нежилого помещения в жилое помещение</w:t>
      </w:r>
    </w:p>
    <w:p w:rsidR="000066D9" w:rsidRDefault="000066D9" w:rsidP="00006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066D9" w:rsidRDefault="000066D9" w:rsidP="00006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066D9">
        <w:rPr>
          <w:rFonts w:ascii="Times New Roman" w:hAnsi="Times New Roman" w:cs="Times New Roman"/>
          <w:sz w:val="28"/>
          <w:szCs w:val="28"/>
          <w:lang w:bidi="ru-RU"/>
        </w:rPr>
        <w:t>Прошу предоставить муниципальную услугу</w:t>
      </w:r>
      <w:r w:rsidR="00D07486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 </w:t>
      </w:r>
      <w:r w:rsidRPr="000066D9">
        <w:rPr>
          <w:rFonts w:ascii="Times New Roman" w:hAnsi="Times New Roman" w:cs="Times New Roman"/>
          <w:sz w:val="28"/>
          <w:szCs w:val="28"/>
          <w:lang w:bidi="ru-RU"/>
        </w:rPr>
        <w:t>в отношении помещения,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066D9">
        <w:rPr>
          <w:rFonts w:ascii="Times New Roman" w:hAnsi="Times New Roman" w:cs="Times New Roman"/>
          <w:sz w:val="28"/>
          <w:szCs w:val="28"/>
          <w:lang w:bidi="ru-RU"/>
        </w:rPr>
        <w:t xml:space="preserve">находящегося в собственности 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</w:t>
      </w:r>
      <w:r w:rsidR="00D07486">
        <w:rPr>
          <w:rFonts w:ascii="Times New Roman" w:hAnsi="Times New Roman" w:cs="Times New Roman"/>
          <w:sz w:val="28"/>
          <w:szCs w:val="28"/>
          <w:lang w:bidi="ru-RU"/>
        </w:rPr>
        <w:t>_______________________________</w:t>
      </w:r>
    </w:p>
    <w:p w:rsidR="000066D9" w:rsidRDefault="000066D9" w:rsidP="00006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066D9">
        <w:rPr>
          <w:rFonts w:ascii="Times New Roman" w:hAnsi="Times New Roman" w:cs="Times New Roman"/>
          <w:sz w:val="28"/>
          <w:szCs w:val="28"/>
          <w:lang w:bidi="ru-RU"/>
        </w:rPr>
        <w:t xml:space="preserve">(для физических лиц/индивидуальных предпринимателей: ФИО, документ, удостоверяющий личность: вид документа </w:t>
      </w:r>
      <w:r w:rsidRPr="0056419A">
        <w:rPr>
          <w:rFonts w:ascii="Times New Roman" w:hAnsi="Times New Roman" w:cs="Times New Roman"/>
          <w:sz w:val="28"/>
          <w:szCs w:val="28"/>
          <w:lang w:bidi="ru-RU"/>
        </w:rPr>
        <w:t>паспорт, ИНН</w:t>
      </w:r>
      <w:r w:rsidRPr="000066D9">
        <w:rPr>
          <w:rFonts w:ascii="Times New Roman" w:hAnsi="Times New Roman" w:cs="Times New Roman"/>
          <w:sz w:val="28"/>
          <w:szCs w:val="28"/>
          <w:lang w:bidi="ru-RU"/>
        </w:rPr>
        <w:t>, СНИЛС, ОГРНИП (для индивидуальных предпринимателей), для юридических лиц:</w:t>
      </w:r>
      <w:r w:rsidR="0056419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066D9">
        <w:rPr>
          <w:rFonts w:ascii="Times New Roman" w:hAnsi="Times New Roman" w:cs="Times New Roman"/>
          <w:sz w:val="28"/>
          <w:szCs w:val="28"/>
          <w:lang w:bidi="ru-RU"/>
        </w:rPr>
        <w:t>полное</w:t>
      </w:r>
      <w:r w:rsidR="0056419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066D9">
        <w:rPr>
          <w:rFonts w:ascii="Times New Roman" w:hAnsi="Times New Roman" w:cs="Times New Roman"/>
          <w:sz w:val="28"/>
          <w:szCs w:val="28"/>
          <w:lang w:bidi="ru-RU"/>
        </w:rPr>
        <w:t>наименование юридического лица, ОГРН, ИНН расположенного по</w:t>
      </w:r>
      <w:r w:rsidR="0056419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066D9">
        <w:rPr>
          <w:rFonts w:ascii="Times New Roman" w:hAnsi="Times New Roman" w:cs="Times New Roman"/>
          <w:sz w:val="28"/>
          <w:szCs w:val="28"/>
          <w:lang w:bidi="ru-RU"/>
        </w:rPr>
        <w:t>адресу:</w:t>
      </w:r>
      <w:r w:rsidR="0056419A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 </w:t>
      </w:r>
      <w:r w:rsidRPr="000066D9">
        <w:rPr>
          <w:rFonts w:ascii="Times New Roman" w:hAnsi="Times New Roman" w:cs="Times New Roman"/>
          <w:sz w:val="28"/>
          <w:szCs w:val="28"/>
          <w:lang w:bidi="ru-RU"/>
        </w:rPr>
        <w:t>(город, улица, проспект,</w:t>
      </w:r>
      <w:r w:rsidR="0056419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066D9">
        <w:rPr>
          <w:rFonts w:ascii="Times New Roman" w:hAnsi="Times New Roman" w:cs="Times New Roman"/>
          <w:sz w:val="28"/>
          <w:szCs w:val="28"/>
          <w:lang w:bidi="ru-RU"/>
        </w:rPr>
        <w:t>проезд, переулок, шоссе)</w:t>
      </w:r>
    </w:p>
    <w:p w:rsidR="0056419A" w:rsidRPr="000066D9" w:rsidRDefault="0056419A" w:rsidP="00006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__________________________________, _________________________________,</w:t>
      </w:r>
    </w:p>
    <w:p w:rsidR="000066D9" w:rsidRDefault="000066D9" w:rsidP="00564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0066D9">
        <w:rPr>
          <w:rFonts w:ascii="Times New Roman" w:hAnsi="Times New Roman" w:cs="Times New Roman"/>
          <w:sz w:val="28"/>
          <w:szCs w:val="28"/>
          <w:lang w:bidi="ru-RU"/>
        </w:rPr>
        <w:t>(№ дома, № корпуса, строения)</w:t>
      </w:r>
    </w:p>
    <w:p w:rsidR="0056419A" w:rsidRPr="000066D9" w:rsidRDefault="0056419A" w:rsidP="00564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______________________, ______________________, ______________________,</w:t>
      </w:r>
    </w:p>
    <w:p w:rsidR="0056419A" w:rsidRDefault="000066D9" w:rsidP="00564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0066D9">
        <w:rPr>
          <w:rFonts w:ascii="Times New Roman" w:hAnsi="Times New Roman" w:cs="Times New Roman"/>
          <w:sz w:val="28"/>
          <w:szCs w:val="28"/>
          <w:lang w:bidi="ru-RU"/>
        </w:rPr>
        <w:lastRenderedPageBreak/>
        <w:t>(№</w:t>
      </w:r>
      <w:r w:rsidR="0056419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066D9">
        <w:rPr>
          <w:rFonts w:ascii="Times New Roman" w:hAnsi="Times New Roman" w:cs="Times New Roman"/>
          <w:sz w:val="28"/>
          <w:szCs w:val="28"/>
          <w:lang w:bidi="ru-RU"/>
        </w:rPr>
        <w:t>квартиры,</w:t>
      </w:r>
      <w:r w:rsidR="0056419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066D9">
        <w:rPr>
          <w:rFonts w:ascii="Times New Roman" w:hAnsi="Times New Roman" w:cs="Times New Roman"/>
          <w:sz w:val="28"/>
          <w:szCs w:val="28"/>
          <w:lang w:bidi="ru-RU"/>
        </w:rPr>
        <w:t>(текущее назначение помещения</w:t>
      </w:r>
      <w:r w:rsidR="0056419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066D9">
        <w:rPr>
          <w:rFonts w:ascii="Times New Roman" w:hAnsi="Times New Roman" w:cs="Times New Roman"/>
          <w:sz w:val="28"/>
          <w:szCs w:val="28"/>
          <w:lang w:bidi="ru-RU"/>
        </w:rPr>
        <w:t>(общая</w:t>
      </w:r>
      <w:r w:rsidR="0056419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066D9">
        <w:rPr>
          <w:rFonts w:ascii="Times New Roman" w:hAnsi="Times New Roman" w:cs="Times New Roman"/>
          <w:sz w:val="28"/>
          <w:szCs w:val="28"/>
          <w:lang w:bidi="ru-RU"/>
        </w:rPr>
        <w:t>площадь,</w:t>
      </w:r>
      <w:r w:rsidR="0056419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066D9">
        <w:rPr>
          <w:rFonts w:ascii="Times New Roman" w:hAnsi="Times New Roman" w:cs="Times New Roman"/>
          <w:sz w:val="28"/>
          <w:szCs w:val="28"/>
          <w:lang w:bidi="ru-RU"/>
        </w:rPr>
        <w:t>жил</w:t>
      </w:r>
      <w:r w:rsidR="0056419A">
        <w:rPr>
          <w:rFonts w:ascii="Times New Roman" w:hAnsi="Times New Roman" w:cs="Times New Roman"/>
          <w:sz w:val="28"/>
          <w:szCs w:val="28"/>
          <w:lang w:bidi="ru-RU"/>
        </w:rPr>
        <w:t xml:space="preserve">ое </w:t>
      </w:r>
      <w:r w:rsidRPr="000066D9">
        <w:rPr>
          <w:rFonts w:ascii="Times New Roman" w:hAnsi="Times New Roman" w:cs="Times New Roman"/>
          <w:sz w:val="28"/>
          <w:szCs w:val="28"/>
          <w:lang w:bidi="ru-RU"/>
        </w:rPr>
        <w:t>помещения)</w:t>
      </w:r>
      <w:r w:rsidR="0056419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066D9">
        <w:rPr>
          <w:rFonts w:ascii="Times New Roman" w:hAnsi="Times New Roman" w:cs="Times New Roman"/>
          <w:sz w:val="28"/>
          <w:szCs w:val="28"/>
          <w:lang w:bidi="ru-RU"/>
        </w:rPr>
        <w:t>(жилое/нежилое)</w:t>
      </w:r>
      <w:r w:rsidR="0056419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066D9">
        <w:rPr>
          <w:rFonts w:ascii="Times New Roman" w:hAnsi="Times New Roman" w:cs="Times New Roman"/>
          <w:sz w:val="28"/>
          <w:szCs w:val="28"/>
          <w:lang w:bidi="ru-RU"/>
        </w:rPr>
        <w:t xml:space="preserve">площадь) из </w:t>
      </w:r>
      <w:r w:rsidRPr="0056419A">
        <w:rPr>
          <w:rFonts w:ascii="Times New Roman" w:hAnsi="Times New Roman" w:cs="Times New Roman"/>
          <w:sz w:val="28"/>
          <w:szCs w:val="28"/>
          <w:lang w:bidi="ru-RU"/>
        </w:rPr>
        <w:t>(жилого/</w:t>
      </w:r>
      <w:r w:rsidRPr="000066D9">
        <w:rPr>
          <w:rFonts w:ascii="Times New Roman" w:hAnsi="Times New Roman" w:cs="Times New Roman"/>
          <w:sz w:val="28"/>
          <w:szCs w:val="28"/>
          <w:lang w:bidi="ru-RU"/>
        </w:rPr>
        <w:t>нежилого) помещения в</w:t>
      </w:r>
      <w:r w:rsidR="0056419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066D9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Pr="0056419A">
        <w:rPr>
          <w:rFonts w:ascii="Times New Roman" w:hAnsi="Times New Roman" w:cs="Times New Roman"/>
          <w:sz w:val="28"/>
          <w:szCs w:val="28"/>
          <w:lang w:bidi="ru-RU"/>
        </w:rPr>
        <w:t>нежилое/</w:t>
      </w:r>
      <w:r w:rsidRPr="000066D9">
        <w:rPr>
          <w:rFonts w:ascii="Times New Roman" w:hAnsi="Times New Roman" w:cs="Times New Roman"/>
          <w:sz w:val="28"/>
          <w:szCs w:val="28"/>
          <w:lang w:bidi="ru-RU"/>
        </w:rPr>
        <w:t>жилое)</w:t>
      </w:r>
    </w:p>
    <w:p w:rsidR="000066D9" w:rsidRPr="000066D9" w:rsidRDefault="000066D9" w:rsidP="00564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0066D9">
        <w:rPr>
          <w:rFonts w:ascii="Times New Roman" w:hAnsi="Times New Roman" w:cs="Times New Roman"/>
          <w:sz w:val="28"/>
          <w:szCs w:val="28"/>
          <w:lang w:bidi="ru-RU"/>
        </w:rPr>
        <w:t>(нужное подчеркнуть)</w:t>
      </w:r>
    </w:p>
    <w:p w:rsidR="00F028D6" w:rsidRPr="000066D9" w:rsidRDefault="00F028D6" w:rsidP="00006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35386" w:rsidRDefault="00F028D6" w:rsidP="00F0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8D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DE244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028D6" w:rsidRDefault="00F028D6" w:rsidP="00F02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</w:t>
      </w:r>
      <w:r w:rsidR="00DE244F">
        <w:rPr>
          <w:rFonts w:ascii="Times New Roman" w:hAnsi="Times New Roman" w:cs="Times New Roman"/>
          <w:sz w:val="28"/>
          <w:szCs w:val="28"/>
          <w:lang w:bidi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Pr="00F028D6">
        <w:rPr>
          <w:rFonts w:ascii="Times New Roman" w:hAnsi="Times New Roman" w:cs="Times New Roman"/>
          <w:sz w:val="28"/>
          <w:szCs w:val="28"/>
          <w:lang w:bidi="ru-RU"/>
        </w:rPr>
        <w:t>(расшифровка подписи)</w:t>
      </w:r>
    </w:p>
    <w:p w:rsidR="00F028D6" w:rsidRDefault="00F028D6" w:rsidP="00F0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8D6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653676">
        <w:rPr>
          <w:rFonts w:ascii="Times New Roman" w:hAnsi="Times New Roman" w:cs="Times New Roman"/>
          <w:sz w:val="28"/>
          <w:szCs w:val="28"/>
        </w:rPr>
        <w:t>___</w:t>
      </w:r>
    </w:p>
    <w:p w:rsidR="00F028D6" w:rsidRDefault="00F028D6" w:rsidP="00F02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Default="008353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Default="008353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Default="008353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Default="008353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Default="008353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Default="008353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Default="008353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Default="008353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Default="008353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Default="008353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Default="008353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Default="008353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Default="008353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Default="008353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Default="008353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Default="008353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Default="008353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Default="008353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Default="008353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Default="008353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Default="008353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Default="008353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Default="008353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Default="008353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Default="008353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Default="008353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Default="008353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Default="008353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Default="008353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E36AD9" w:rsidRDefault="00E36AD9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D07486" w:rsidRDefault="00D074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D07486" w:rsidRDefault="00D074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E36AD9" w:rsidRDefault="00E36AD9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E36AD9" w:rsidRDefault="00E36AD9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Default="00835386" w:rsidP="00D23618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835386" w:rsidRPr="005A300F" w:rsidRDefault="00835386" w:rsidP="00835386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236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376D6">
        <w:rPr>
          <w:rFonts w:ascii="Times New Roman" w:hAnsi="Times New Roman" w:cs="Times New Roman"/>
          <w:sz w:val="28"/>
          <w:szCs w:val="28"/>
        </w:rPr>
        <w:t>3</w:t>
      </w:r>
      <w:r w:rsidRPr="00D2361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по предоставлению муниципальной услуги «П</w:t>
      </w:r>
      <w:r>
        <w:rPr>
          <w:rFonts w:ascii="Times New Roman" w:hAnsi="Times New Roman" w:cs="Times New Roman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D23618">
        <w:rPr>
          <w:rFonts w:ascii="Times New Roman" w:hAnsi="Times New Roman" w:cs="Times New Roman"/>
          <w:sz w:val="28"/>
          <w:szCs w:val="28"/>
        </w:rPr>
        <w:t>»</w:t>
      </w:r>
    </w:p>
    <w:p w:rsidR="00D07486" w:rsidRDefault="00D07486" w:rsidP="00D07486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bidi="ru-RU"/>
        </w:rPr>
      </w:pPr>
    </w:p>
    <w:p w:rsidR="002D3F05" w:rsidRDefault="00D07486" w:rsidP="00D07486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="002D3F05" w:rsidRPr="002D3F05">
        <w:rPr>
          <w:rFonts w:ascii="Times New Roman" w:hAnsi="Times New Roman" w:cs="Times New Roman"/>
          <w:sz w:val="24"/>
          <w:szCs w:val="24"/>
          <w:lang w:bidi="ru-RU"/>
        </w:rPr>
        <w:t>УТВЕРЖДЕНА</w:t>
      </w:r>
    </w:p>
    <w:p w:rsidR="00B161AF" w:rsidRDefault="002D3F05" w:rsidP="002D3F0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D3F05">
        <w:rPr>
          <w:rFonts w:ascii="Times New Roman" w:hAnsi="Times New Roman" w:cs="Times New Roman"/>
          <w:sz w:val="24"/>
          <w:szCs w:val="24"/>
          <w:lang w:bidi="ru-RU"/>
        </w:rPr>
        <w:t xml:space="preserve">Постановлением Правительства Российской Федерации </w:t>
      </w:r>
    </w:p>
    <w:p w:rsidR="002D3F05" w:rsidRPr="002D3F05" w:rsidRDefault="002D3F05" w:rsidP="002D3F0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D3F05">
        <w:rPr>
          <w:rFonts w:ascii="Times New Roman" w:hAnsi="Times New Roman" w:cs="Times New Roman"/>
          <w:sz w:val="24"/>
          <w:szCs w:val="24"/>
          <w:lang w:bidi="ru-RU"/>
        </w:rPr>
        <w:t>от 10.08.2005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D3F05">
        <w:rPr>
          <w:rFonts w:ascii="Times New Roman" w:hAnsi="Times New Roman" w:cs="Times New Roman"/>
          <w:sz w:val="24"/>
          <w:szCs w:val="24"/>
          <w:lang w:bidi="ru-RU"/>
        </w:rPr>
        <w:t>№ 502</w:t>
      </w:r>
    </w:p>
    <w:p w:rsidR="00863387" w:rsidRDefault="00863387" w:rsidP="008673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9" w:name="bookmark5"/>
    </w:p>
    <w:p w:rsidR="00863387" w:rsidRDefault="00863387" w:rsidP="008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63387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ФОРМА</w:t>
      </w:r>
      <w:bookmarkStart w:id="10" w:name="bookmark6"/>
      <w:bookmarkEnd w:id="9"/>
    </w:p>
    <w:p w:rsidR="00863387" w:rsidRPr="00863387" w:rsidRDefault="00863387" w:rsidP="008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63387">
        <w:rPr>
          <w:rFonts w:ascii="Times New Roman" w:hAnsi="Times New Roman" w:cs="Times New Roman"/>
          <w:b/>
          <w:bCs/>
          <w:sz w:val="28"/>
          <w:szCs w:val="28"/>
          <w:lang w:bidi="ru-RU"/>
        </w:rPr>
        <w:t>уведомления о переводе (отказе в переводе) жилого (нежилого)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863387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помещения в нежилое (жилое) помещение</w:t>
      </w:r>
      <w:bookmarkEnd w:id="10"/>
    </w:p>
    <w:p w:rsidR="00201FF2" w:rsidRDefault="00201FF2" w:rsidP="00201F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5386" w:rsidRDefault="00201FF2" w:rsidP="00201F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_____________________________</w:t>
      </w:r>
    </w:p>
    <w:p w:rsidR="00201FF2" w:rsidRPr="00201FF2" w:rsidRDefault="00201FF2" w:rsidP="00201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201FF2">
        <w:rPr>
          <w:rFonts w:ascii="Times New Roman" w:hAnsi="Times New Roman" w:cs="Times New Roman"/>
          <w:sz w:val="24"/>
          <w:szCs w:val="24"/>
        </w:rPr>
        <w:t>(фамилия, имя, отчество -</w:t>
      </w:r>
    </w:p>
    <w:p w:rsidR="00D23618" w:rsidRDefault="00201FF2" w:rsidP="00201FF2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23618" w:rsidRDefault="00201FF2" w:rsidP="00201FF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1FF2">
        <w:rPr>
          <w:rFonts w:ascii="Times New Roman" w:hAnsi="Times New Roman" w:cs="Times New Roman"/>
          <w:sz w:val="24"/>
          <w:szCs w:val="24"/>
        </w:rPr>
        <w:t>для граждан;</w:t>
      </w:r>
    </w:p>
    <w:p w:rsidR="00201FF2" w:rsidRDefault="00201FF2" w:rsidP="00201FF2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201FF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01FF2" w:rsidRPr="00026DB5" w:rsidRDefault="00026DB5" w:rsidP="00026DB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01FF2" w:rsidRPr="00026DB5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- </w:t>
      </w:r>
    </w:p>
    <w:p w:rsidR="00201FF2" w:rsidRDefault="00201FF2" w:rsidP="00201FF2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201FF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01FF2" w:rsidRPr="00026DB5" w:rsidRDefault="00026DB5" w:rsidP="00026DB5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26DB5">
        <w:rPr>
          <w:rFonts w:ascii="Times New Roman" w:hAnsi="Times New Roman" w:cs="Times New Roman"/>
          <w:sz w:val="24"/>
          <w:szCs w:val="24"/>
        </w:rPr>
        <w:t>для юридических лиц)</w:t>
      </w:r>
    </w:p>
    <w:p w:rsidR="00201FF2" w:rsidRDefault="00B30CED" w:rsidP="00B30CED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</w:t>
      </w:r>
      <w:r w:rsidRPr="00B30CE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5025F" w:rsidRDefault="0015025F" w:rsidP="0015025F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5025F">
        <w:rPr>
          <w:rFonts w:ascii="Times New Roman" w:hAnsi="Times New Roman" w:cs="Times New Roman"/>
          <w:sz w:val="24"/>
          <w:szCs w:val="24"/>
        </w:rPr>
        <w:t>(почтовый индекс и адрес</w:t>
      </w:r>
    </w:p>
    <w:p w:rsidR="0015025F" w:rsidRDefault="0015025F" w:rsidP="0015025F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15025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5025F" w:rsidRPr="0015025F" w:rsidRDefault="0015025F" w:rsidP="0015025F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025F">
        <w:rPr>
          <w:rFonts w:ascii="Times New Roman" w:hAnsi="Times New Roman" w:cs="Times New Roman"/>
          <w:sz w:val="24"/>
          <w:szCs w:val="24"/>
        </w:rPr>
        <w:t>заявителя согласно заявлению</w:t>
      </w:r>
    </w:p>
    <w:p w:rsidR="0015025F" w:rsidRDefault="0015025F" w:rsidP="0015025F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15025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5025F" w:rsidRPr="0015025F" w:rsidRDefault="0015025F" w:rsidP="0015025F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025F">
        <w:rPr>
          <w:rFonts w:ascii="Times New Roman" w:hAnsi="Times New Roman" w:cs="Times New Roman"/>
          <w:sz w:val="24"/>
          <w:szCs w:val="24"/>
        </w:rPr>
        <w:t>о переводе)</w:t>
      </w:r>
    </w:p>
    <w:p w:rsidR="0015025F" w:rsidRDefault="0015025F" w:rsidP="0015025F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15025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23912" w:rsidRDefault="00E23912" w:rsidP="0015025F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E23912" w:rsidRDefault="00E23912" w:rsidP="00E23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91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E23912" w:rsidRDefault="00E23912" w:rsidP="00E23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912">
        <w:rPr>
          <w:rFonts w:ascii="Times New Roman" w:hAnsi="Times New Roman" w:cs="Times New Roman"/>
          <w:b/>
          <w:bCs/>
          <w:sz w:val="28"/>
          <w:szCs w:val="28"/>
        </w:rPr>
        <w:t>о переводе (отказе в переводе) жилого (нежилого) помещения в нежилое (жилое) помещение</w:t>
      </w:r>
    </w:p>
    <w:p w:rsidR="00703103" w:rsidRDefault="00703103" w:rsidP="00703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03103" w:rsidRPr="00703103" w:rsidRDefault="00703103" w:rsidP="00703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103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самоуправления,</w:t>
      </w:r>
    </w:p>
    <w:p w:rsidR="00703103" w:rsidRDefault="00703103" w:rsidP="00703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94542F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703103" w:rsidRDefault="00703103" w:rsidP="00703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103">
        <w:rPr>
          <w:rFonts w:ascii="Times New Roman" w:hAnsi="Times New Roman" w:cs="Times New Roman"/>
          <w:sz w:val="24"/>
          <w:szCs w:val="24"/>
        </w:rPr>
        <w:t>осуществляющего перевод помещения)</w:t>
      </w:r>
    </w:p>
    <w:p w:rsidR="0094542F" w:rsidRPr="0094542F" w:rsidRDefault="0094542F" w:rsidP="0094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4542F">
        <w:rPr>
          <w:rFonts w:ascii="Times New Roman" w:hAnsi="Times New Roman" w:cs="Times New Roman"/>
          <w:sz w:val="28"/>
          <w:szCs w:val="28"/>
          <w:lang w:bidi="ru-RU"/>
        </w:rPr>
        <w:t>рассмотрев представленные в соответствии с частью 2 статьи 23 Жилищного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4542F">
        <w:rPr>
          <w:rFonts w:ascii="Times New Roman" w:hAnsi="Times New Roman" w:cs="Times New Roman"/>
          <w:sz w:val="28"/>
          <w:szCs w:val="28"/>
          <w:lang w:bidi="ru-RU"/>
        </w:rPr>
        <w:t>кодекса Российской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4542F">
        <w:rPr>
          <w:rFonts w:ascii="Times New Roman" w:hAnsi="Times New Roman" w:cs="Times New Roman"/>
          <w:sz w:val="28"/>
          <w:szCs w:val="28"/>
          <w:lang w:bidi="ru-RU"/>
        </w:rPr>
        <w:t>Федерации документы о переводе помещения общей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4542F">
        <w:rPr>
          <w:rFonts w:ascii="Times New Roman" w:hAnsi="Times New Roman" w:cs="Times New Roman"/>
          <w:sz w:val="28"/>
          <w:szCs w:val="28"/>
          <w:lang w:bidi="ru-RU"/>
        </w:rPr>
        <w:t>площадью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 </w:t>
      </w:r>
      <w:r w:rsidRPr="0094542F">
        <w:rPr>
          <w:rFonts w:ascii="Times New Roman" w:hAnsi="Times New Roman" w:cs="Times New Roman"/>
          <w:sz w:val="28"/>
          <w:szCs w:val="28"/>
          <w:lang w:bidi="ru-RU"/>
        </w:rPr>
        <w:t>кв. м,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4542F">
        <w:rPr>
          <w:rFonts w:ascii="Times New Roman" w:hAnsi="Times New Roman" w:cs="Times New Roman"/>
          <w:sz w:val="28"/>
          <w:szCs w:val="28"/>
          <w:lang w:bidi="ru-RU"/>
        </w:rPr>
        <w:t>находящегося по адресу:</w:t>
      </w:r>
    </w:p>
    <w:p w:rsidR="007028F5" w:rsidRDefault="0094542F" w:rsidP="007028F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:rsidR="007028F5" w:rsidRPr="007028F5" w:rsidRDefault="007028F5" w:rsidP="00702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7028F5">
        <w:rPr>
          <w:rFonts w:ascii="Times New Roman" w:hAnsi="Times New Roman" w:cs="Times New Roman"/>
          <w:sz w:val="24"/>
          <w:szCs w:val="24"/>
          <w:lang w:bidi="ru-RU"/>
        </w:rPr>
        <w:t>(наименование городского или сельского поселения)</w:t>
      </w:r>
    </w:p>
    <w:p w:rsidR="0094542F" w:rsidRDefault="0094542F" w:rsidP="007028F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:rsidR="007028F5" w:rsidRDefault="007028F5" w:rsidP="00702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7028F5">
        <w:rPr>
          <w:rFonts w:ascii="Times New Roman" w:hAnsi="Times New Roman" w:cs="Times New Roman"/>
          <w:sz w:val="24"/>
          <w:szCs w:val="24"/>
          <w:lang w:bidi="ru-RU"/>
        </w:rPr>
        <w:t>(наименование улицы, площади, проспекта, бульвара, проезда и т.п.)</w:t>
      </w:r>
    </w:p>
    <w:p w:rsidR="00272460" w:rsidRDefault="00272460" w:rsidP="00272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Pr="00272460">
        <w:rPr>
          <w:rFonts w:ascii="Times New Roman" w:hAnsi="Times New Roman" w:cs="Times New Roman"/>
          <w:sz w:val="28"/>
          <w:szCs w:val="28"/>
          <w:lang w:bidi="ru-RU"/>
        </w:rPr>
        <w:t>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 xml:space="preserve">_ </w:t>
      </w:r>
      <w:r w:rsidRPr="00272460">
        <w:rPr>
          <w:rFonts w:ascii="Times New Roman" w:hAnsi="Times New Roman" w:cs="Times New Roman"/>
          <w:sz w:val="28"/>
          <w:szCs w:val="28"/>
          <w:lang w:bidi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72460">
        <w:rPr>
          <w:rFonts w:ascii="Times New Roman" w:hAnsi="Times New Roman" w:cs="Times New Roman"/>
          <w:sz w:val="28"/>
          <w:szCs w:val="28"/>
          <w:u w:val="single"/>
          <w:lang w:bidi="ru-RU"/>
        </w:rPr>
        <w:t>корпус</w:t>
      </w:r>
      <w:r>
        <w:rPr>
          <w:rFonts w:ascii="Times New Roman" w:hAnsi="Times New Roman" w:cs="Times New Roman"/>
          <w:sz w:val="28"/>
          <w:szCs w:val="28"/>
          <w:u w:val="single"/>
          <w:lang w:bidi="ru-RU"/>
        </w:rPr>
        <w:t xml:space="preserve"> </w:t>
      </w:r>
      <w:r w:rsidRPr="00272460">
        <w:rPr>
          <w:rFonts w:ascii="Times New Roman" w:hAnsi="Times New Roman" w:cs="Times New Roman"/>
          <w:sz w:val="28"/>
          <w:szCs w:val="28"/>
          <w:u w:val="single"/>
          <w:lang w:bidi="ru-RU"/>
        </w:rPr>
        <w:t>(владение, строение)</w:t>
      </w:r>
      <w:r w:rsidRPr="00272460">
        <w:rPr>
          <w:rFonts w:ascii="Times New Roman" w:hAnsi="Times New Roman" w:cs="Times New Roman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72460">
        <w:rPr>
          <w:rFonts w:ascii="Times New Roman" w:hAnsi="Times New Roman" w:cs="Times New Roman"/>
          <w:sz w:val="28"/>
          <w:szCs w:val="28"/>
          <w:lang w:bidi="ru-RU"/>
        </w:rPr>
        <w:t>кв.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 </w:t>
      </w:r>
      <w:r w:rsidRPr="00272460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272460">
        <w:rPr>
          <w:rFonts w:ascii="Times New Roman" w:hAnsi="Times New Roman" w:cs="Times New Roman"/>
          <w:sz w:val="28"/>
          <w:szCs w:val="28"/>
          <w:u w:val="single"/>
          <w:lang w:bidi="ru-RU"/>
        </w:rPr>
        <w:t>из жилого (нежилого)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272460" w:rsidRPr="00272460" w:rsidRDefault="00272460" w:rsidP="00272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                                </w:t>
      </w:r>
      <w:r w:rsidRPr="00272460">
        <w:rPr>
          <w:rFonts w:ascii="Times New Roman" w:hAnsi="Times New Roman" w:cs="Times New Roman"/>
          <w:sz w:val="24"/>
          <w:szCs w:val="24"/>
          <w:lang w:bidi="ru-RU"/>
        </w:rPr>
        <w:t>(ненужное зачеркнуть)</w:t>
      </w:r>
      <w:r w:rsidRPr="00272460">
        <w:t xml:space="preserve"> </w:t>
      </w:r>
      <w:r>
        <w:t xml:space="preserve">                                       </w:t>
      </w:r>
      <w:r w:rsidRPr="00272460">
        <w:rPr>
          <w:rFonts w:ascii="Times New Roman" w:hAnsi="Times New Roman" w:cs="Times New Roman"/>
          <w:sz w:val="24"/>
          <w:szCs w:val="24"/>
          <w:lang w:bidi="ru-RU"/>
        </w:rPr>
        <w:t>(ненужное зачеркнуть)</w:t>
      </w:r>
    </w:p>
    <w:p w:rsidR="007B7A03" w:rsidRPr="007B7A03" w:rsidRDefault="00272460" w:rsidP="00272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72460">
        <w:rPr>
          <w:rFonts w:ascii="Times New Roman" w:hAnsi="Times New Roman" w:cs="Times New Roman"/>
          <w:sz w:val="28"/>
          <w:szCs w:val="28"/>
          <w:u w:val="single"/>
          <w:lang w:bidi="ru-RU"/>
        </w:rPr>
        <w:t>нежилое (жилое)</w:t>
      </w:r>
      <w:r w:rsidRPr="00272460">
        <w:rPr>
          <w:rFonts w:ascii="Times New Roman" w:hAnsi="Times New Roman" w:cs="Times New Roman"/>
          <w:sz w:val="28"/>
          <w:szCs w:val="28"/>
          <w:lang w:bidi="ru-RU"/>
        </w:rPr>
        <w:t xml:space="preserve"> в целях использования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72460">
        <w:rPr>
          <w:rFonts w:ascii="Times New Roman" w:hAnsi="Times New Roman" w:cs="Times New Roman"/>
          <w:sz w:val="28"/>
          <w:szCs w:val="28"/>
          <w:lang w:bidi="ru-RU"/>
        </w:rPr>
        <w:t>помещения в качеств</w:t>
      </w:r>
      <w:r w:rsidR="00D07486">
        <w:rPr>
          <w:rFonts w:ascii="Times New Roman" w:hAnsi="Times New Roman" w:cs="Times New Roman"/>
          <w:sz w:val="28"/>
          <w:szCs w:val="28"/>
          <w:lang w:bidi="ru-RU"/>
        </w:rPr>
        <w:t>е ______________</w:t>
      </w:r>
    </w:p>
    <w:p w:rsidR="00272460" w:rsidRDefault="00272460" w:rsidP="00272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</w:t>
      </w:r>
      <w:r w:rsidR="007B7A0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,</w:t>
      </w:r>
    </w:p>
    <w:p w:rsidR="00272460" w:rsidRPr="00272460" w:rsidRDefault="007B7A03" w:rsidP="007B7A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7B7A03">
        <w:rPr>
          <w:rFonts w:ascii="Times New Roman" w:hAnsi="Times New Roman" w:cs="Times New Roman"/>
          <w:sz w:val="24"/>
          <w:szCs w:val="24"/>
          <w:lang w:bidi="ru-RU"/>
        </w:rPr>
        <w:t>(вид использования помещения в соответствии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72460" w:rsidRPr="00272460">
        <w:rPr>
          <w:rFonts w:ascii="Times New Roman" w:hAnsi="Times New Roman" w:cs="Times New Roman"/>
          <w:sz w:val="24"/>
          <w:szCs w:val="24"/>
          <w:lang w:bidi="ru-RU"/>
        </w:rPr>
        <w:t>с</w:t>
      </w:r>
      <w:r w:rsidR="00272460" w:rsidRPr="007B7A0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72460" w:rsidRPr="00272460">
        <w:rPr>
          <w:rFonts w:ascii="Times New Roman" w:hAnsi="Times New Roman" w:cs="Times New Roman"/>
          <w:sz w:val="24"/>
          <w:szCs w:val="24"/>
          <w:lang w:bidi="ru-RU"/>
        </w:rPr>
        <w:t>заявлением о переводе)</w:t>
      </w:r>
    </w:p>
    <w:p w:rsidR="003B3A78" w:rsidRPr="003B3A78" w:rsidRDefault="003B3A78" w:rsidP="003B3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B3A78">
        <w:rPr>
          <w:rFonts w:ascii="Times New Roman" w:hAnsi="Times New Roman" w:cs="Times New Roman"/>
          <w:sz w:val="28"/>
          <w:szCs w:val="28"/>
          <w:lang w:bidi="ru-RU"/>
        </w:rPr>
        <w:t>РЕШИЛ (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__________________________________________________________ </w:t>
      </w:r>
      <w:r w:rsidRPr="003B3A78">
        <w:rPr>
          <w:rFonts w:ascii="Times New Roman" w:hAnsi="Times New Roman" w:cs="Times New Roman"/>
          <w:sz w:val="28"/>
          <w:szCs w:val="28"/>
          <w:lang w:bidi="ru-RU"/>
        </w:rPr>
        <w:t>):</w:t>
      </w:r>
    </w:p>
    <w:p w:rsidR="003B3A78" w:rsidRPr="003B3A78" w:rsidRDefault="003B3A78" w:rsidP="003B3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</w:t>
      </w:r>
      <w:r w:rsidRPr="003B3A78">
        <w:rPr>
          <w:rFonts w:ascii="Times New Roman" w:hAnsi="Times New Roman" w:cs="Times New Roman"/>
          <w:sz w:val="24"/>
          <w:szCs w:val="24"/>
          <w:lang w:bidi="ru-RU"/>
        </w:rPr>
        <w:t>(наименование акта, дата его принятия и номер)</w:t>
      </w:r>
    </w:p>
    <w:p w:rsidR="003B3A78" w:rsidRPr="003B3A78" w:rsidRDefault="003B3A78" w:rsidP="003B3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B3A78">
        <w:rPr>
          <w:rFonts w:ascii="Times New Roman" w:hAnsi="Times New Roman" w:cs="Times New Roman"/>
          <w:sz w:val="28"/>
          <w:szCs w:val="28"/>
          <w:lang w:bidi="ru-RU"/>
        </w:rPr>
        <w:t>1.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B3A78">
        <w:rPr>
          <w:rFonts w:ascii="Times New Roman" w:hAnsi="Times New Roman" w:cs="Times New Roman"/>
          <w:sz w:val="28"/>
          <w:szCs w:val="28"/>
          <w:lang w:bidi="ru-RU"/>
        </w:rPr>
        <w:t>Помещение на основании приложенных к заявлению документов:</w:t>
      </w:r>
    </w:p>
    <w:p w:rsidR="003B3A78" w:rsidRDefault="003B3A78" w:rsidP="003B3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B3A78">
        <w:rPr>
          <w:rFonts w:ascii="Times New Roman" w:hAnsi="Times New Roman" w:cs="Times New Roman"/>
          <w:sz w:val="28"/>
          <w:szCs w:val="28"/>
          <w:lang w:bidi="ru-RU"/>
        </w:rPr>
        <w:t>а)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B3A78">
        <w:rPr>
          <w:rFonts w:ascii="Times New Roman" w:hAnsi="Times New Roman" w:cs="Times New Roman"/>
          <w:sz w:val="28"/>
          <w:szCs w:val="28"/>
          <w:lang w:bidi="ru-RU"/>
        </w:rPr>
        <w:t xml:space="preserve">перевести из </w:t>
      </w:r>
      <w:r w:rsidRPr="003B3A78">
        <w:rPr>
          <w:rFonts w:ascii="Times New Roman" w:hAnsi="Times New Roman" w:cs="Times New Roman"/>
          <w:sz w:val="28"/>
          <w:szCs w:val="28"/>
          <w:u w:val="single"/>
          <w:lang w:bidi="ru-RU"/>
        </w:rPr>
        <w:t>жилого (нежилого) в нежилое (жилое)</w:t>
      </w:r>
      <w:r w:rsidRPr="003B3A78">
        <w:rPr>
          <w:rFonts w:ascii="Times New Roman" w:hAnsi="Times New Roman" w:cs="Times New Roman"/>
          <w:sz w:val="28"/>
          <w:szCs w:val="28"/>
          <w:lang w:bidi="ru-RU"/>
        </w:rPr>
        <w:t xml:space="preserve"> без предварительных</w:t>
      </w:r>
    </w:p>
    <w:p w:rsidR="003B3A78" w:rsidRPr="003B3A78" w:rsidRDefault="003B3A78" w:rsidP="003B3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B3A7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</w:t>
      </w:r>
      <w:r w:rsidRPr="003B3A78">
        <w:rPr>
          <w:rFonts w:ascii="Times New Roman" w:hAnsi="Times New Roman" w:cs="Times New Roman"/>
          <w:sz w:val="24"/>
          <w:szCs w:val="24"/>
          <w:lang w:bidi="ru-RU"/>
        </w:rPr>
        <w:t>(ненужное зачеркнуть)</w:t>
      </w:r>
    </w:p>
    <w:p w:rsidR="00272460" w:rsidRDefault="003B3A78" w:rsidP="003B3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B3A78">
        <w:rPr>
          <w:rFonts w:ascii="Times New Roman" w:hAnsi="Times New Roman" w:cs="Times New Roman"/>
          <w:sz w:val="28"/>
          <w:szCs w:val="28"/>
          <w:lang w:bidi="ru-RU"/>
        </w:rPr>
        <w:t>условий;</w:t>
      </w:r>
    </w:p>
    <w:p w:rsidR="003B3A78" w:rsidRDefault="003B3A78" w:rsidP="003B3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B3A78">
        <w:rPr>
          <w:rFonts w:ascii="Times New Roman" w:hAnsi="Times New Roman" w:cs="Times New Roman"/>
          <w:sz w:val="28"/>
          <w:szCs w:val="28"/>
          <w:lang w:bidi="ru-RU"/>
        </w:rPr>
        <w:t>б)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B3A78">
        <w:rPr>
          <w:rFonts w:ascii="Times New Roman" w:hAnsi="Times New Roman" w:cs="Times New Roman"/>
          <w:sz w:val="28"/>
          <w:szCs w:val="28"/>
          <w:lang w:bidi="ru-RU"/>
        </w:rPr>
        <w:t>перевести из жилого (нежилого) в нежилое (жилое) при условии проведения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B3A78">
        <w:rPr>
          <w:rFonts w:ascii="Times New Roman" w:hAnsi="Times New Roman" w:cs="Times New Roman"/>
          <w:sz w:val="28"/>
          <w:szCs w:val="28"/>
          <w:lang w:bidi="ru-RU"/>
        </w:rPr>
        <w:t>установленном порядке следующих видов работ:</w:t>
      </w:r>
    </w:p>
    <w:p w:rsidR="003B3A78" w:rsidRDefault="003B3A78" w:rsidP="003B3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:rsidR="003B3A78" w:rsidRPr="003B3A78" w:rsidRDefault="003B3A78" w:rsidP="003B3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3B3A78">
        <w:rPr>
          <w:rFonts w:ascii="Times New Roman" w:hAnsi="Times New Roman" w:cs="Times New Roman"/>
          <w:sz w:val="24"/>
          <w:szCs w:val="24"/>
          <w:lang w:bidi="ru-RU"/>
        </w:rPr>
        <w:t>(перечень работ по переустройству</w:t>
      </w:r>
    </w:p>
    <w:p w:rsidR="003B3A78" w:rsidRDefault="003B3A78" w:rsidP="003B3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:rsidR="003B3A78" w:rsidRDefault="003B3A78" w:rsidP="003B3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3B3A78">
        <w:rPr>
          <w:rFonts w:ascii="Times New Roman" w:hAnsi="Times New Roman" w:cs="Times New Roman"/>
          <w:sz w:val="24"/>
          <w:szCs w:val="24"/>
          <w:lang w:bidi="ru-RU"/>
        </w:rPr>
        <w:t>(перепланировке) помещения</w:t>
      </w:r>
    </w:p>
    <w:p w:rsidR="003B3A78" w:rsidRDefault="003B3A78" w:rsidP="003B3A7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:rsidR="003B3A78" w:rsidRDefault="003B3A78" w:rsidP="003B3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A78">
        <w:rPr>
          <w:rFonts w:ascii="Times New Roman" w:hAnsi="Times New Roman" w:cs="Times New Roman"/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3B3A78" w:rsidRDefault="003B3A78" w:rsidP="003B3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E0555C" w:rsidRDefault="00E0555C" w:rsidP="00E0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E5E" w:rsidRDefault="00E0555C" w:rsidP="00A74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C">
        <w:rPr>
          <w:rFonts w:ascii="Times New Roman" w:hAnsi="Times New Roman" w:cs="Times New Roman"/>
          <w:sz w:val="28"/>
          <w:szCs w:val="28"/>
        </w:rPr>
        <w:t>2. Отказать в переводе указанного помещения из жилого (нежилого) в нежилое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5C">
        <w:rPr>
          <w:rFonts w:ascii="Times New Roman" w:hAnsi="Times New Roman" w:cs="Times New Roman"/>
          <w:sz w:val="28"/>
          <w:szCs w:val="28"/>
        </w:rPr>
        <w:t>(жилое) в связи с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E0555C" w:rsidRPr="00A74E5E" w:rsidRDefault="00A74E5E" w:rsidP="00A74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0555C" w:rsidRPr="00E0555C">
        <w:rPr>
          <w:rFonts w:ascii="Times New Roman" w:hAnsi="Times New Roman" w:cs="Times New Roman"/>
          <w:sz w:val="24"/>
          <w:szCs w:val="24"/>
        </w:rPr>
        <w:t xml:space="preserve">(основание(я), установленное частью 1 статьи 24 </w:t>
      </w:r>
    </w:p>
    <w:p w:rsidR="00E0555C" w:rsidRDefault="00A74E5E" w:rsidP="00E0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74E5E" w:rsidRPr="00A74E5E" w:rsidRDefault="00A74E5E" w:rsidP="00A74E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E5E">
        <w:rPr>
          <w:rFonts w:ascii="Times New Roman" w:hAnsi="Times New Roman" w:cs="Times New Roman"/>
          <w:sz w:val="24"/>
          <w:szCs w:val="24"/>
        </w:rPr>
        <w:t>Жилищного кодекса Российской Федерации)</w:t>
      </w:r>
    </w:p>
    <w:p w:rsidR="00A74E5E" w:rsidRDefault="00A74E5E" w:rsidP="00E0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44A09" w:rsidRDefault="00544A09" w:rsidP="00E0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A09" w:rsidRDefault="00544A09" w:rsidP="00E0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A09" w:rsidRDefault="00544A09" w:rsidP="00E0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     ___________     ____________________</w:t>
      </w:r>
    </w:p>
    <w:p w:rsidR="00544A09" w:rsidRDefault="00544A09" w:rsidP="00E05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A09">
        <w:rPr>
          <w:rFonts w:ascii="Times New Roman" w:hAnsi="Times New Roman" w:cs="Times New Roman"/>
          <w:sz w:val="24"/>
          <w:szCs w:val="24"/>
        </w:rPr>
        <w:t>(должность лица, подписавшего уведомление)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44A09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44A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671DC" w:rsidRDefault="00F671DC" w:rsidP="00E0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1DC" w:rsidRDefault="00F671DC" w:rsidP="00E0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 _______________ 20 __ г.</w:t>
      </w:r>
    </w:p>
    <w:p w:rsidR="009A1E3D" w:rsidRDefault="009A1E3D" w:rsidP="00E0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E3D" w:rsidRPr="00F671DC" w:rsidRDefault="009A1E3D" w:rsidP="00E0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E3D">
        <w:rPr>
          <w:rFonts w:ascii="Times New Roman" w:hAnsi="Times New Roman" w:cs="Times New Roman"/>
          <w:sz w:val="28"/>
          <w:szCs w:val="28"/>
        </w:rPr>
        <w:t>М.П.</w:t>
      </w:r>
    </w:p>
    <w:sectPr w:rsidR="009A1E3D" w:rsidRPr="00F671DC" w:rsidSect="00CE2C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7.25pt;height:17.5pt;visibility:visible;mso-wrap-style:square" o:bullet="t">
        <v:imagedata r:id="rId1" o:title=""/>
      </v:shape>
    </w:pict>
  </w:numPicBullet>
  <w:abstractNum w:abstractNumId="0" w15:restartNumberingAfterBreak="0">
    <w:nsid w:val="01E31820"/>
    <w:multiLevelType w:val="multilevel"/>
    <w:tmpl w:val="D3F02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055B2"/>
    <w:multiLevelType w:val="multilevel"/>
    <w:tmpl w:val="6C6CF0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3317FE"/>
    <w:multiLevelType w:val="multilevel"/>
    <w:tmpl w:val="44F627BC"/>
    <w:lvl w:ilvl="0">
      <w:start w:val="4"/>
      <w:numFmt w:val="decimal"/>
      <w:lvlText w:val="З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25D23"/>
    <w:multiLevelType w:val="multilevel"/>
    <w:tmpl w:val="D5B4EED0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E073A1"/>
    <w:multiLevelType w:val="multilevel"/>
    <w:tmpl w:val="E5824D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BD088B"/>
    <w:multiLevelType w:val="multilevel"/>
    <w:tmpl w:val="573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FB76DE"/>
    <w:multiLevelType w:val="multilevel"/>
    <w:tmpl w:val="FC944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E95A01"/>
    <w:multiLevelType w:val="multilevel"/>
    <w:tmpl w:val="5E44B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A66F87"/>
    <w:multiLevelType w:val="multilevel"/>
    <w:tmpl w:val="5D4467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7E3783"/>
    <w:multiLevelType w:val="multilevel"/>
    <w:tmpl w:val="E82A11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696438"/>
    <w:multiLevelType w:val="multilevel"/>
    <w:tmpl w:val="EF9246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0F3020"/>
    <w:multiLevelType w:val="multilevel"/>
    <w:tmpl w:val="02501E08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32564F"/>
    <w:multiLevelType w:val="multilevel"/>
    <w:tmpl w:val="5B58B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8A2405"/>
    <w:multiLevelType w:val="multilevel"/>
    <w:tmpl w:val="31BEBC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AF7C10"/>
    <w:multiLevelType w:val="multilevel"/>
    <w:tmpl w:val="C4FC78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F11D4C"/>
    <w:multiLevelType w:val="multilevel"/>
    <w:tmpl w:val="31781F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B2341A"/>
    <w:multiLevelType w:val="multilevel"/>
    <w:tmpl w:val="BD2EFFA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89729D"/>
    <w:multiLevelType w:val="multilevel"/>
    <w:tmpl w:val="113A38D6"/>
    <w:lvl w:ilvl="0">
      <w:start w:val="1"/>
      <w:numFmt w:val="decimal"/>
      <w:lvlText w:val="З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4"/>
  </w:num>
  <w:num w:numId="5">
    <w:abstractNumId w:val="15"/>
  </w:num>
  <w:num w:numId="6">
    <w:abstractNumId w:val="4"/>
  </w:num>
  <w:num w:numId="7">
    <w:abstractNumId w:val="16"/>
  </w:num>
  <w:num w:numId="8">
    <w:abstractNumId w:val="3"/>
  </w:num>
  <w:num w:numId="9">
    <w:abstractNumId w:val="1"/>
  </w:num>
  <w:num w:numId="10">
    <w:abstractNumId w:val="2"/>
  </w:num>
  <w:num w:numId="11">
    <w:abstractNumId w:val="11"/>
  </w:num>
  <w:num w:numId="12">
    <w:abstractNumId w:val="17"/>
  </w:num>
  <w:num w:numId="13">
    <w:abstractNumId w:val="12"/>
  </w:num>
  <w:num w:numId="14">
    <w:abstractNumId w:val="9"/>
  </w:num>
  <w:num w:numId="15">
    <w:abstractNumId w:val="5"/>
  </w:num>
  <w:num w:numId="16">
    <w:abstractNumId w:val="10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3D"/>
    <w:rsid w:val="000066D9"/>
    <w:rsid w:val="00016A62"/>
    <w:rsid w:val="00026DB5"/>
    <w:rsid w:val="00041EA2"/>
    <w:rsid w:val="00082D59"/>
    <w:rsid w:val="00093BC7"/>
    <w:rsid w:val="0015025F"/>
    <w:rsid w:val="001674DE"/>
    <w:rsid w:val="00186FCB"/>
    <w:rsid w:val="00187E6E"/>
    <w:rsid w:val="001E5A6B"/>
    <w:rsid w:val="002012D9"/>
    <w:rsid w:val="00201FF2"/>
    <w:rsid w:val="00211305"/>
    <w:rsid w:val="00272460"/>
    <w:rsid w:val="0028203F"/>
    <w:rsid w:val="00287216"/>
    <w:rsid w:val="00294CA7"/>
    <w:rsid w:val="002C198E"/>
    <w:rsid w:val="002D0657"/>
    <w:rsid w:val="002D3F05"/>
    <w:rsid w:val="00336056"/>
    <w:rsid w:val="00361418"/>
    <w:rsid w:val="003B183D"/>
    <w:rsid w:val="003B3675"/>
    <w:rsid w:val="003B3A78"/>
    <w:rsid w:val="003C0BB2"/>
    <w:rsid w:val="003C4E71"/>
    <w:rsid w:val="00407AA8"/>
    <w:rsid w:val="00411B2C"/>
    <w:rsid w:val="0045756D"/>
    <w:rsid w:val="00463E58"/>
    <w:rsid w:val="0049483D"/>
    <w:rsid w:val="00496A1B"/>
    <w:rsid w:val="004A011F"/>
    <w:rsid w:val="004B5C8C"/>
    <w:rsid w:val="004C5D1D"/>
    <w:rsid w:val="004F3157"/>
    <w:rsid w:val="004F3D9F"/>
    <w:rsid w:val="00512146"/>
    <w:rsid w:val="00521A1A"/>
    <w:rsid w:val="00544A09"/>
    <w:rsid w:val="0056419A"/>
    <w:rsid w:val="0059368A"/>
    <w:rsid w:val="005A300F"/>
    <w:rsid w:val="005B210B"/>
    <w:rsid w:val="005D5BB3"/>
    <w:rsid w:val="005D7378"/>
    <w:rsid w:val="00614E1D"/>
    <w:rsid w:val="00635667"/>
    <w:rsid w:val="00635D38"/>
    <w:rsid w:val="00641A26"/>
    <w:rsid w:val="00653676"/>
    <w:rsid w:val="00675605"/>
    <w:rsid w:val="006B1547"/>
    <w:rsid w:val="007028F5"/>
    <w:rsid w:val="00703103"/>
    <w:rsid w:val="00732302"/>
    <w:rsid w:val="00744805"/>
    <w:rsid w:val="007A5AF7"/>
    <w:rsid w:val="007B7A03"/>
    <w:rsid w:val="00835386"/>
    <w:rsid w:val="00863387"/>
    <w:rsid w:val="008673F0"/>
    <w:rsid w:val="00872EB9"/>
    <w:rsid w:val="00875DE2"/>
    <w:rsid w:val="00890CA4"/>
    <w:rsid w:val="008C4E51"/>
    <w:rsid w:val="008D5D9E"/>
    <w:rsid w:val="009135D5"/>
    <w:rsid w:val="0092730B"/>
    <w:rsid w:val="0094542F"/>
    <w:rsid w:val="009A1E3D"/>
    <w:rsid w:val="009F55E1"/>
    <w:rsid w:val="00A03662"/>
    <w:rsid w:val="00A538C5"/>
    <w:rsid w:val="00A74E5E"/>
    <w:rsid w:val="00A85D12"/>
    <w:rsid w:val="00AA5A27"/>
    <w:rsid w:val="00AD40D0"/>
    <w:rsid w:val="00B03DDF"/>
    <w:rsid w:val="00B15930"/>
    <w:rsid w:val="00B161AF"/>
    <w:rsid w:val="00B30CED"/>
    <w:rsid w:val="00B34A6C"/>
    <w:rsid w:val="00B46243"/>
    <w:rsid w:val="00B705DA"/>
    <w:rsid w:val="00B71311"/>
    <w:rsid w:val="00B97E10"/>
    <w:rsid w:val="00BE48BE"/>
    <w:rsid w:val="00C02245"/>
    <w:rsid w:val="00C15E30"/>
    <w:rsid w:val="00C225BD"/>
    <w:rsid w:val="00C26AC5"/>
    <w:rsid w:val="00C3226E"/>
    <w:rsid w:val="00C376D6"/>
    <w:rsid w:val="00C44BBF"/>
    <w:rsid w:val="00C5599D"/>
    <w:rsid w:val="00CA1BA0"/>
    <w:rsid w:val="00CD049F"/>
    <w:rsid w:val="00CE2C1E"/>
    <w:rsid w:val="00D07486"/>
    <w:rsid w:val="00D23618"/>
    <w:rsid w:val="00DB2E30"/>
    <w:rsid w:val="00DB54E9"/>
    <w:rsid w:val="00DD6171"/>
    <w:rsid w:val="00DE244F"/>
    <w:rsid w:val="00E00B90"/>
    <w:rsid w:val="00E0555C"/>
    <w:rsid w:val="00E23912"/>
    <w:rsid w:val="00E36AD9"/>
    <w:rsid w:val="00E434AC"/>
    <w:rsid w:val="00E73549"/>
    <w:rsid w:val="00E7708F"/>
    <w:rsid w:val="00E94D49"/>
    <w:rsid w:val="00EA402B"/>
    <w:rsid w:val="00F028D6"/>
    <w:rsid w:val="00F0294D"/>
    <w:rsid w:val="00F600DA"/>
    <w:rsid w:val="00F671DC"/>
    <w:rsid w:val="00F752D1"/>
    <w:rsid w:val="00FA47B8"/>
    <w:rsid w:val="00FB2823"/>
    <w:rsid w:val="00FB34AD"/>
    <w:rsid w:val="00FD13D3"/>
    <w:rsid w:val="00FD169D"/>
    <w:rsid w:val="00F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24FE"/>
  <w15:docId w15:val="{DF74B54E-8A83-4758-AEC4-12157E30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E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5E30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494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5D12"/>
    <w:pPr>
      <w:ind w:left="720"/>
      <w:contextualSpacing/>
    </w:pPr>
  </w:style>
  <w:style w:type="paragraph" w:styleId="a6">
    <w:name w:val="No Spacing"/>
    <w:uiPriority w:val="1"/>
    <w:qFormat/>
    <w:rsid w:val="00A85D1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14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4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gov.ru/bmr/novolec" TargetMode="External"/><Relationship Id="rId5" Type="http://schemas.openxmlformats.org/officeDocument/2006/relationships/hyperlink" Target="http://www.kamgov.ru/bmr/novole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11654</Words>
  <Characters>66429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Костюкова</dc:creator>
  <cp:lastModifiedBy>Пользователь</cp:lastModifiedBy>
  <cp:revision>11</cp:revision>
  <cp:lastPrinted>2023-04-12T23:35:00Z</cp:lastPrinted>
  <dcterms:created xsi:type="dcterms:W3CDTF">2022-09-21T05:42:00Z</dcterms:created>
  <dcterms:modified xsi:type="dcterms:W3CDTF">2023-04-12T23:38:00Z</dcterms:modified>
</cp:coreProperties>
</file>