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C6" w:rsidRPr="008A5C71" w:rsidRDefault="00F925C6" w:rsidP="00F925C6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F925C6" w:rsidRPr="008A5C71" w:rsidRDefault="00F925C6" w:rsidP="00F925C6">
      <w:pPr>
        <w:jc w:val="center"/>
        <w:rPr>
          <w:b/>
          <w:sz w:val="28"/>
          <w:szCs w:val="28"/>
          <w:lang w:eastAsia="en-US"/>
        </w:rPr>
      </w:pPr>
    </w:p>
    <w:p w:rsidR="00F925C6" w:rsidRPr="008A5C71" w:rsidRDefault="00F925C6" w:rsidP="00F925C6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F925C6" w:rsidRPr="008A5C71" w:rsidRDefault="00F925C6" w:rsidP="00F925C6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F925C6" w:rsidRPr="008A5C71" w:rsidRDefault="00F925C6" w:rsidP="00F925C6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F925C6" w:rsidRPr="008A5C71" w:rsidRDefault="00F925C6" w:rsidP="00F925C6">
      <w:pPr>
        <w:jc w:val="center"/>
        <w:rPr>
          <w:sz w:val="28"/>
          <w:szCs w:val="28"/>
          <w:lang w:eastAsia="en-US"/>
        </w:rPr>
      </w:pPr>
    </w:p>
    <w:p w:rsidR="00F925C6" w:rsidRPr="008A5C71" w:rsidRDefault="00F925C6" w:rsidP="00F925C6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F925C6" w:rsidRPr="00C7061F" w:rsidRDefault="00F925C6" w:rsidP="00F925C6">
      <w:pPr>
        <w:jc w:val="center"/>
        <w:rPr>
          <w:sz w:val="28"/>
          <w:szCs w:val="28"/>
          <w:lang w:eastAsia="en-US"/>
        </w:rPr>
      </w:pPr>
    </w:p>
    <w:p w:rsidR="00F925C6" w:rsidRPr="00C7061F" w:rsidRDefault="00F925C6" w:rsidP="00F925C6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062BA0">
        <w:rPr>
          <w:sz w:val="28"/>
          <w:szCs w:val="28"/>
          <w:lang w:eastAsia="en-US"/>
        </w:rPr>
        <w:t xml:space="preserve">09 октября </w:t>
      </w:r>
      <w:r>
        <w:rPr>
          <w:sz w:val="28"/>
          <w:szCs w:val="28"/>
          <w:lang w:eastAsia="en-US"/>
        </w:rPr>
        <w:t xml:space="preserve">2015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  </w:t>
      </w:r>
      <w:r w:rsidRPr="00C7061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 w:rsidRPr="00C7061F">
        <w:rPr>
          <w:sz w:val="28"/>
          <w:szCs w:val="28"/>
          <w:lang w:eastAsia="en-US"/>
        </w:rPr>
        <w:t xml:space="preserve">№ </w:t>
      </w:r>
      <w:r w:rsidR="00062BA0">
        <w:rPr>
          <w:sz w:val="28"/>
          <w:szCs w:val="28"/>
          <w:lang w:eastAsia="en-US"/>
        </w:rPr>
        <w:t>104</w:t>
      </w:r>
    </w:p>
    <w:p w:rsidR="00F925C6" w:rsidRPr="00C7061F" w:rsidRDefault="00F925C6" w:rsidP="00F925C6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F925C6" w:rsidRDefault="00F925C6" w:rsidP="00F925C6">
      <w:pPr>
        <w:jc w:val="center"/>
        <w:rPr>
          <w:b/>
          <w:sz w:val="28"/>
          <w:szCs w:val="28"/>
        </w:rPr>
      </w:pPr>
    </w:p>
    <w:p w:rsidR="00F925C6" w:rsidRPr="008A5C71" w:rsidRDefault="00F925C6" w:rsidP="00F925C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Новолесновского сельского поселения и предназначенных для сдачи в аренду</w:t>
      </w:r>
    </w:p>
    <w:p w:rsidR="00F925C6" w:rsidRPr="00C7061F" w:rsidRDefault="00F925C6" w:rsidP="00F925C6">
      <w:pPr>
        <w:rPr>
          <w:sz w:val="28"/>
          <w:szCs w:val="28"/>
          <w:lang w:eastAsia="en-US"/>
        </w:rPr>
      </w:pPr>
    </w:p>
    <w:p w:rsidR="00F925C6" w:rsidRDefault="00F925C6" w:rsidP="00F925C6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E06D9B">
        <w:rPr>
          <w:sz w:val="28"/>
          <w:szCs w:val="28"/>
        </w:rPr>
        <w:t xml:space="preserve">В целях реализации положений Федерального </w:t>
      </w:r>
      <w:hyperlink r:id="rId7" w:history="1">
        <w:r w:rsidRPr="00E06D9B">
          <w:rPr>
            <w:sz w:val="28"/>
            <w:szCs w:val="28"/>
          </w:rPr>
          <w:t>закона</w:t>
        </w:r>
      </w:hyperlink>
      <w:r w:rsidRPr="00E06D9B">
        <w:rPr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 населению Новолесновского сельского поселения, руководствуясь </w:t>
      </w:r>
      <w:hyperlink r:id="rId8" w:history="1">
        <w:r w:rsidRPr="00E06D9B">
          <w:rPr>
            <w:sz w:val="28"/>
            <w:szCs w:val="28"/>
          </w:rPr>
          <w:t>Распоряжением</w:t>
        </w:r>
      </w:hyperlink>
      <w:r w:rsidRPr="00E06D9B">
        <w:rPr>
          <w:sz w:val="28"/>
          <w:szCs w:val="28"/>
        </w:rPr>
        <w:t xml:space="preserve"> Правительства Российской Федерации от 25.10.2005 № 1789–Р,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E06D9B">
        <w:rPr>
          <w:sz w:val="28"/>
          <w:szCs w:val="28"/>
          <w:lang w:eastAsia="en-US"/>
        </w:rPr>
        <w:t xml:space="preserve">, Администрация Новолесновского сельского поселения </w:t>
      </w:r>
      <w:r w:rsidRPr="00E06D9B">
        <w:rPr>
          <w:b/>
          <w:spacing w:val="40"/>
          <w:sz w:val="28"/>
          <w:szCs w:val="28"/>
          <w:lang w:eastAsia="en-US"/>
        </w:rPr>
        <w:t>постановляет</w:t>
      </w:r>
      <w:r w:rsidRPr="00E06D9B">
        <w:rPr>
          <w:spacing w:val="40"/>
          <w:sz w:val="28"/>
          <w:szCs w:val="28"/>
          <w:lang w:eastAsia="en-US"/>
        </w:rPr>
        <w:t>:</w:t>
      </w:r>
    </w:p>
    <w:p w:rsidR="009538E9" w:rsidRPr="00E06D9B" w:rsidRDefault="009538E9" w:rsidP="00F925C6">
      <w:pPr>
        <w:ind w:firstLine="705"/>
        <w:jc w:val="both"/>
        <w:rPr>
          <w:spacing w:val="40"/>
          <w:sz w:val="28"/>
          <w:szCs w:val="28"/>
          <w:lang w:eastAsia="en-US"/>
        </w:rPr>
      </w:pPr>
    </w:p>
    <w:p w:rsidR="00F925C6" w:rsidRDefault="00F925C6" w:rsidP="00F92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8E9">
        <w:rPr>
          <w:rFonts w:ascii="Times New Roman" w:hAnsi="Times New Roman" w:cs="Times New Roman"/>
          <w:sz w:val="28"/>
          <w:szCs w:val="28"/>
        </w:rPr>
        <w:t xml:space="preserve"> </w:t>
      </w:r>
      <w:r w:rsidRPr="00E06D9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Pr="00E06D9B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E06D9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находящегося в </w:t>
      </w:r>
      <w:r w:rsidRPr="00E06D9B">
        <w:rPr>
          <w:rFonts w:ascii="Times New Roman" w:hAnsi="Times New Roman" w:cs="Times New Roman"/>
          <w:sz w:val="28"/>
          <w:szCs w:val="28"/>
        </w:rPr>
        <w:t>муниципальной собственности Ново</w:t>
      </w:r>
      <w:r w:rsidR="00FD3973">
        <w:rPr>
          <w:rFonts w:ascii="Times New Roman" w:hAnsi="Times New Roman" w:cs="Times New Roman"/>
          <w:sz w:val="28"/>
          <w:szCs w:val="28"/>
        </w:rPr>
        <w:t>лесновского сельского поселения, согласно приложению.</w:t>
      </w:r>
    </w:p>
    <w:p w:rsidR="009538E9" w:rsidRPr="00E06D9B" w:rsidRDefault="009538E9" w:rsidP="00F92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5C6" w:rsidRDefault="00F925C6" w:rsidP="00F92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8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официального опубликования</w:t>
      </w:r>
      <w:r w:rsidRPr="00E06D9B">
        <w:rPr>
          <w:rFonts w:ascii="Times New Roman" w:hAnsi="Times New Roman" w:cs="Times New Roman"/>
          <w:sz w:val="28"/>
          <w:szCs w:val="28"/>
        </w:rPr>
        <w:t>.</w:t>
      </w:r>
    </w:p>
    <w:p w:rsidR="009538E9" w:rsidRPr="00E06D9B" w:rsidRDefault="009538E9" w:rsidP="00F92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5C6" w:rsidRPr="00FE4CE1" w:rsidRDefault="00F925C6" w:rsidP="00F92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38E9">
        <w:rPr>
          <w:rFonts w:ascii="Times New Roman" w:hAnsi="Times New Roman" w:cs="Times New Roman"/>
          <w:sz w:val="28"/>
          <w:szCs w:val="28"/>
        </w:rPr>
        <w:tab/>
      </w:r>
      <w:r w:rsidRPr="00E06D9B">
        <w:rPr>
          <w:rFonts w:ascii="Times New Roman" w:hAnsi="Times New Roman" w:cs="Times New Roman"/>
          <w:sz w:val="28"/>
          <w:szCs w:val="28"/>
        </w:rPr>
        <w:t>Контроль за выполнен</w:t>
      </w:r>
      <w:r>
        <w:rPr>
          <w:rFonts w:ascii="Times New Roman" w:hAnsi="Times New Roman" w:cs="Times New Roman"/>
          <w:sz w:val="28"/>
          <w:szCs w:val="28"/>
        </w:rPr>
        <w:t>ием настоящего п</w:t>
      </w:r>
      <w:r w:rsidRPr="00E06D9B">
        <w:rPr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</w:t>
      </w:r>
      <w:r>
        <w:rPr>
          <w:rFonts w:ascii="Times New Roman" w:hAnsi="Times New Roman" w:cs="Times New Roman"/>
          <w:sz w:val="28"/>
          <w:szCs w:val="28"/>
        </w:rPr>
        <w:t>Финансовой экономической группы администрации Новолесновского сельского поселения – Костюкову М.А.</w:t>
      </w:r>
      <w:r w:rsidRPr="00FE4CE1">
        <w:rPr>
          <w:rFonts w:ascii="Times New Roman" w:hAnsi="Times New Roman" w:cs="Times New Roman"/>
          <w:sz w:val="28"/>
          <w:szCs w:val="28"/>
        </w:rPr>
        <w:t>.</w:t>
      </w:r>
    </w:p>
    <w:p w:rsidR="00F925C6" w:rsidRDefault="00F925C6" w:rsidP="00F925C6">
      <w:pPr>
        <w:jc w:val="both"/>
        <w:rPr>
          <w:rFonts w:eastAsia="Calibri"/>
          <w:sz w:val="28"/>
          <w:szCs w:val="28"/>
          <w:lang w:eastAsia="en-US"/>
        </w:rPr>
      </w:pPr>
    </w:p>
    <w:p w:rsidR="009538E9" w:rsidRPr="00FE4CE1" w:rsidRDefault="009538E9" w:rsidP="00F925C6">
      <w:pPr>
        <w:jc w:val="both"/>
        <w:rPr>
          <w:rFonts w:eastAsia="Calibri"/>
          <w:sz w:val="28"/>
          <w:szCs w:val="28"/>
          <w:lang w:eastAsia="en-US"/>
        </w:rPr>
      </w:pPr>
    </w:p>
    <w:p w:rsidR="00F925C6" w:rsidRDefault="00F925C6" w:rsidP="00F925C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 Новолесновского</w:t>
      </w:r>
    </w:p>
    <w:p w:rsidR="0077271B" w:rsidRDefault="00F925C6" w:rsidP="009538E9">
      <w:pPr>
        <w:jc w:val="both"/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538E9">
        <w:rPr>
          <w:rFonts w:eastAsia="Calibri"/>
          <w:sz w:val="28"/>
          <w:szCs w:val="28"/>
          <w:lang w:eastAsia="en-US"/>
        </w:rPr>
        <w:tab/>
        <w:t xml:space="preserve">                   Н.А. Беляева</w:t>
      </w:r>
    </w:p>
    <w:p w:rsidR="0077271B" w:rsidRDefault="0077271B" w:rsidP="00A16A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A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16A85">
        <w:rPr>
          <w:rFonts w:ascii="Times New Roman" w:hAnsi="Times New Roman" w:cs="Times New Roman"/>
          <w:sz w:val="24"/>
          <w:szCs w:val="24"/>
        </w:rPr>
        <w:t xml:space="preserve"> </w:t>
      </w:r>
      <w:r w:rsidRPr="00A16A8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16A85" w:rsidRDefault="00A16A85" w:rsidP="00A16A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</w:p>
    <w:p w:rsidR="00062BA0" w:rsidRPr="00A16A85" w:rsidRDefault="00062BA0" w:rsidP="00A16A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09.10.2015 года № 104</w:t>
      </w:r>
    </w:p>
    <w:p w:rsidR="0077271B" w:rsidRPr="00F925C6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71B" w:rsidRPr="00F925C6" w:rsidRDefault="00772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F925C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7271B" w:rsidRPr="00F925C6" w:rsidRDefault="00772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5C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271B" w:rsidRPr="00F925C6" w:rsidRDefault="00772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5C6">
        <w:rPr>
          <w:rFonts w:ascii="Times New Roman" w:hAnsi="Times New Roman" w:cs="Times New Roman"/>
          <w:sz w:val="28"/>
          <w:szCs w:val="28"/>
        </w:rPr>
        <w:t>ПО ПРЕДОСТАВЛЕНИЮ ИНФОРМАЦИИ ОБ ОБЪЕКТАХ</w:t>
      </w:r>
    </w:p>
    <w:p w:rsidR="0077271B" w:rsidRPr="00F925C6" w:rsidRDefault="0077271B" w:rsidP="00534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5C6">
        <w:rPr>
          <w:rFonts w:ascii="Times New Roman" w:hAnsi="Times New Roman" w:cs="Times New Roman"/>
          <w:sz w:val="28"/>
          <w:szCs w:val="28"/>
        </w:rPr>
        <w:t>НЕДВИЖ</w:t>
      </w:r>
      <w:r w:rsidR="00534B8A">
        <w:rPr>
          <w:rFonts w:ascii="Times New Roman" w:hAnsi="Times New Roman" w:cs="Times New Roman"/>
          <w:sz w:val="28"/>
          <w:szCs w:val="28"/>
        </w:rPr>
        <w:t xml:space="preserve">ИМОГО ИМУЩЕСТВА, НАХОДЯЩЕГОСЯ В </w:t>
      </w:r>
      <w:r w:rsidRPr="00F925C6">
        <w:rPr>
          <w:rFonts w:ascii="Times New Roman" w:hAnsi="Times New Roman" w:cs="Times New Roman"/>
          <w:sz w:val="28"/>
          <w:szCs w:val="28"/>
        </w:rPr>
        <w:t>МУНИЦИПАЛЬНОЙ</w:t>
      </w:r>
      <w:r w:rsidR="00534B8A">
        <w:rPr>
          <w:rFonts w:ascii="Times New Roman" w:hAnsi="Times New Roman" w:cs="Times New Roman"/>
          <w:sz w:val="28"/>
          <w:szCs w:val="28"/>
        </w:rPr>
        <w:t xml:space="preserve"> </w:t>
      </w:r>
      <w:r w:rsidRPr="00F925C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34B8A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</w:p>
    <w:p w:rsidR="0077271B" w:rsidRPr="00F925C6" w:rsidRDefault="00772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5C6">
        <w:rPr>
          <w:rFonts w:ascii="Times New Roman" w:hAnsi="Times New Roman" w:cs="Times New Roman"/>
          <w:sz w:val="28"/>
          <w:szCs w:val="28"/>
        </w:rPr>
        <w:t>И ПРЕДНАЗНАЧЕННЫХ ДЛЯ СДАЧИ В АРЕНДУ</w:t>
      </w:r>
    </w:p>
    <w:p w:rsidR="0077271B" w:rsidRPr="00F925C6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71B" w:rsidRPr="00F4386B" w:rsidRDefault="007727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271B" w:rsidRPr="00F925C6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C6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C6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по предоставлению информации об объектах недвижимого имущества, находящегося</w:t>
      </w:r>
      <w:r w:rsidR="00F925C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Новолесновского сельского поселения</w:t>
      </w:r>
      <w:r w:rsidRPr="00F925C6">
        <w:rPr>
          <w:rFonts w:ascii="Times New Roman" w:hAnsi="Times New Roman" w:cs="Times New Roman"/>
          <w:sz w:val="28"/>
          <w:szCs w:val="28"/>
        </w:rPr>
        <w:t xml:space="preserve"> и предназначе</w:t>
      </w:r>
      <w:r w:rsidR="00F925C6">
        <w:rPr>
          <w:rFonts w:ascii="Times New Roman" w:hAnsi="Times New Roman" w:cs="Times New Roman"/>
          <w:sz w:val="28"/>
          <w:szCs w:val="28"/>
        </w:rPr>
        <w:t>нных для сдачи в аренду (далее –</w:t>
      </w:r>
      <w:r w:rsidRPr="00F925C6">
        <w:rPr>
          <w:rFonts w:ascii="Times New Roman" w:hAnsi="Times New Roman" w:cs="Times New Roman"/>
          <w:sz w:val="28"/>
          <w:szCs w:val="28"/>
        </w:rPr>
        <w:t xml:space="preserve"> Регламент), устанавливает стандарт и порядок предоставления муниципальной услуги по предоставлению информации об объектах недвижимого имущества, находящегося</w:t>
      </w:r>
      <w:r w:rsidR="00F925C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Новолесновского сельского поселения</w:t>
      </w:r>
      <w:r w:rsidRPr="00F925C6">
        <w:rPr>
          <w:rFonts w:ascii="Times New Roman" w:hAnsi="Times New Roman" w:cs="Times New Roman"/>
          <w:sz w:val="28"/>
          <w:szCs w:val="28"/>
        </w:rPr>
        <w:t xml:space="preserve"> и предназначе</w:t>
      </w:r>
      <w:r w:rsidR="00F925C6">
        <w:rPr>
          <w:rFonts w:ascii="Times New Roman" w:hAnsi="Times New Roman" w:cs="Times New Roman"/>
          <w:sz w:val="28"/>
          <w:szCs w:val="28"/>
        </w:rPr>
        <w:t>нных для сдачи в аренду (далее –</w:t>
      </w:r>
      <w:r w:rsidRPr="00F925C6">
        <w:rPr>
          <w:rFonts w:ascii="Times New Roman" w:hAnsi="Times New Roman" w:cs="Times New Roman"/>
          <w:sz w:val="28"/>
          <w:szCs w:val="28"/>
        </w:rPr>
        <w:t xml:space="preserve"> услуга). </w:t>
      </w:r>
    </w:p>
    <w:p w:rsidR="0077271B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5C6">
        <w:rPr>
          <w:rFonts w:ascii="Times New Roman" w:hAnsi="Times New Roman" w:cs="Times New Roman"/>
          <w:sz w:val="28"/>
          <w:szCs w:val="28"/>
        </w:rPr>
        <w:t>Регламент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F925C6" w:rsidRPr="00F925C6" w:rsidRDefault="00F925C6" w:rsidP="00534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1.2. Получателями</w:t>
      </w:r>
      <w:r w:rsidR="00534B8A">
        <w:rPr>
          <w:sz w:val="28"/>
          <w:szCs w:val="28"/>
        </w:rPr>
        <w:t xml:space="preserve"> муниципальной услуги являются физические лица, индивидуальные предприниматели, </w:t>
      </w:r>
      <w:r w:rsidRPr="00F925C6">
        <w:rPr>
          <w:sz w:val="28"/>
          <w:szCs w:val="28"/>
        </w:rPr>
        <w:t>юридические лица.</w:t>
      </w:r>
      <w:r w:rsidR="00534B8A">
        <w:rPr>
          <w:sz w:val="28"/>
          <w:szCs w:val="28"/>
        </w:rPr>
        <w:t xml:space="preserve"> </w:t>
      </w:r>
      <w:r w:rsidRPr="00F925C6"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:rsidR="0061143C" w:rsidRPr="00C20057" w:rsidRDefault="00F925C6" w:rsidP="006114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925C6">
        <w:rPr>
          <w:rFonts w:eastAsiaTheme="minorHAnsi"/>
          <w:sz w:val="28"/>
          <w:szCs w:val="28"/>
          <w:lang w:eastAsia="en-US"/>
        </w:rPr>
        <w:t>1.3.</w:t>
      </w:r>
      <w:r w:rsidR="0061143C">
        <w:rPr>
          <w:sz w:val="28"/>
          <w:szCs w:val="28"/>
        </w:rPr>
        <w:t xml:space="preserve"> </w:t>
      </w:r>
      <w:r w:rsidR="0061143C" w:rsidRPr="00C20057">
        <w:rPr>
          <w:sz w:val="28"/>
          <w:szCs w:val="28"/>
        </w:rPr>
        <w:t>Предоставление муниципальной услуги осуществляется администрацией Новолесновского сельского поселения (далее – администрация).</w:t>
      </w:r>
    </w:p>
    <w:p w:rsidR="0061143C" w:rsidRPr="00C20057" w:rsidRDefault="0061143C" w:rsidP="0061143C">
      <w:pPr>
        <w:widowControl w:val="0"/>
        <w:tabs>
          <w:tab w:val="left" w:pos="11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C20057">
        <w:rPr>
          <w:color w:val="000000"/>
          <w:sz w:val="28"/>
          <w:szCs w:val="28"/>
          <w:lang w:bidi="ru-RU"/>
        </w:rPr>
        <w:t>В предоставлении муниципальной услуги участвует казенное государственное краевое учреждение «Многофункциональный центр предоставления государственных и муниципальных услуг в Камча</w:t>
      </w:r>
      <w:r>
        <w:rPr>
          <w:color w:val="000000"/>
          <w:sz w:val="28"/>
          <w:szCs w:val="28"/>
          <w:lang w:bidi="ru-RU"/>
        </w:rPr>
        <w:t>тском крае»</w:t>
      </w:r>
      <w:r w:rsidRPr="00C20057">
        <w:rPr>
          <w:color w:val="000000"/>
          <w:sz w:val="28"/>
          <w:szCs w:val="28"/>
          <w:lang w:bidi="ru-RU"/>
        </w:rPr>
        <w:t xml:space="preserve"> (далее – МФЦ).</w:t>
      </w:r>
    </w:p>
    <w:p w:rsidR="0061143C" w:rsidRPr="00C20057" w:rsidRDefault="0061143C" w:rsidP="0061143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1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1.3.1. </w:t>
      </w:r>
      <w:r w:rsidRPr="00C20057">
        <w:rPr>
          <w:sz w:val="28"/>
          <w:szCs w:val="28"/>
        </w:rPr>
        <w:t xml:space="preserve">Место нахождения Администрации: (почтовый адрес): ул. Чапаева, д. 8, пос. Лесной, Елизовский район, Камчатский край, 684024, режим работы: понедельник – четверг с 09.00 до 17. 30 часов, с перерывом на обед с 13.00 часов до 14.00 часов, пятница с 09.00 часов до 14.00 часов, без перерыва на обед, телефон, факс Администрации: 8 (415 31) 31–1–18, 31–2–47, адрес электронной почты Администрации: </w:t>
      </w:r>
      <w:hyperlink r:id="rId9" w:history="1">
        <w:r w:rsidRPr="00C20057">
          <w:rPr>
            <w:sz w:val="28"/>
            <w:szCs w:val="28"/>
            <w:u w:val="single"/>
            <w:lang w:val="en-US"/>
          </w:rPr>
          <w:t>novolec</w:t>
        </w:r>
        <w:r w:rsidRPr="00C20057">
          <w:rPr>
            <w:sz w:val="28"/>
            <w:szCs w:val="28"/>
            <w:u w:val="single"/>
          </w:rPr>
          <w:t>.</w:t>
        </w:r>
        <w:r w:rsidRPr="00C20057">
          <w:rPr>
            <w:sz w:val="28"/>
            <w:szCs w:val="28"/>
            <w:u w:val="single"/>
            <w:lang w:val="en-US"/>
          </w:rPr>
          <w:t>cp</w:t>
        </w:r>
        <w:r w:rsidRPr="00C20057">
          <w:rPr>
            <w:sz w:val="28"/>
            <w:szCs w:val="28"/>
            <w:u w:val="single"/>
          </w:rPr>
          <w:t>.77@</w:t>
        </w:r>
        <w:r w:rsidRPr="00C20057">
          <w:rPr>
            <w:sz w:val="28"/>
            <w:szCs w:val="28"/>
            <w:u w:val="single"/>
            <w:lang w:val="en-US"/>
          </w:rPr>
          <w:t>mail</w:t>
        </w:r>
        <w:r w:rsidRPr="00C20057">
          <w:rPr>
            <w:sz w:val="28"/>
            <w:szCs w:val="28"/>
            <w:u w:val="single"/>
          </w:rPr>
          <w:t>.</w:t>
        </w:r>
        <w:r w:rsidRPr="00C20057">
          <w:rPr>
            <w:sz w:val="28"/>
            <w:szCs w:val="28"/>
            <w:u w:val="single"/>
            <w:lang w:val="en-US"/>
          </w:rPr>
          <w:t>ru</w:t>
        </w:r>
      </w:hyperlink>
    </w:p>
    <w:p w:rsidR="0061143C" w:rsidRDefault="0061143C" w:rsidP="0061143C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 xml:space="preserve">      1.3.2. </w:t>
      </w:r>
      <w:r w:rsidRPr="00C20057">
        <w:rPr>
          <w:bCs/>
          <w:sz w:val="28"/>
          <w:szCs w:val="28"/>
          <w:bdr w:val="none" w:sz="0" w:space="0" w:color="auto" w:frame="1"/>
        </w:rPr>
        <w:t xml:space="preserve">Место нахождения МФЦ Камчатского края: город Петропавловск–Камчатский, проспект Рыбаков, дом № 13, телефон: 8 (4152) 30–24–02, режим работы: понедельник – пятница с 09.00 до 19.00 часов, суббота с 10.00 до 14.00 часов без перерыва на обед, адрес электронной почты – </w:t>
      </w:r>
      <w:hyperlink r:id="rId10" w:history="1"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mfcpk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@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mfc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.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kamchatka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.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gov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.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</w:hyperlink>
      <w:r w:rsidRPr="00C20057">
        <w:rPr>
          <w:bCs/>
          <w:sz w:val="28"/>
          <w:szCs w:val="28"/>
          <w:bdr w:val="none" w:sz="0" w:space="0" w:color="auto" w:frame="1"/>
        </w:rPr>
        <w:t>. Адреса филиалов МФЦ Камчатского края указаны в приложении 3 к настоящему административному Регламенту.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1.4. Информационное обеспечение получателей услуги при обращении за ее получением и в ходе предоставления услуги осуществляется: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непосредственно в помещении Администрации;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по телефону для справок: 8(41531) 31–2–47;</w:t>
      </w:r>
    </w:p>
    <w:p w:rsidR="00F925C6" w:rsidRPr="00F925C6" w:rsidRDefault="00F925C6" w:rsidP="00F925C6">
      <w:pPr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 xml:space="preserve">– по электронной почте: </w:t>
      </w:r>
      <w:r w:rsidRPr="00F925C6">
        <w:rPr>
          <w:color w:val="0000FF"/>
          <w:sz w:val="28"/>
          <w:szCs w:val="28"/>
          <w:u w:val="single"/>
          <w:lang w:val="en-US"/>
        </w:rPr>
        <w:t>mail</w:t>
      </w:r>
      <w:r w:rsidRPr="00F925C6">
        <w:rPr>
          <w:color w:val="0000FF"/>
          <w:sz w:val="28"/>
          <w:szCs w:val="28"/>
          <w:u w:val="single"/>
        </w:rPr>
        <w:t>.</w:t>
      </w:r>
      <w:r w:rsidRPr="00F925C6">
        <w:rPr>
          <w:color w:val="0000FF"/>
          <w:sz w:val="28"/>
          <w:szCs w:val="28"/>
          <w:u w:val="single"/>
          <w:lang w:val="en-US"/>
        </w:rPr>
        <w:t>rambler</w:t>
      </w:r>
      <w:r w:rsidRPr="00F925C6">
        <w:rPr>
          <w:color w:val="0000FF"/>
          <w:sz w:val="28"/>
          <w:szCs w:val="28"/>
          <w:u w:val="single"/>
        </w:rPr>
        <w:t>.</w:t>
      </w:r>
      <w:r w:rsidRPr="00F925C6">
        <w:rPr>
          <w:color w:val="0000FF"/>
          <w:sz w:val="28"/>
          <w:szCs w:val="28"/>
          <w:u w:val="single"/>
          <w:lang w:val="en-US"/>
        </w:rPr>
        <w:t>ru</w:t>
      </w:r>
    </w:p>
    <w:p w:rsidR="00F925C6" w:rsidRPr="00F925C6" w:rsidRDefault="00F925C6" w:rsidP="00F925C6">
      <w:pPr>
        <w:widowControl w:val="0"/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5C6">
        <w:rPr>
          <w:rFonts w:eastAsiaTheme="minorHAnsi"/>
          <w:sz w:val="28"/>
          <w:szCs w:val="28"/>
          <w:lang w:eastAsia="en-US"/>
        </w:rPr>
        <w:t>– 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странице Новолесновского сельского поселения (далее – сайт)</w:t>
      </w:r>
    </w:p>
    <w:p w:rsidR="00F925C6" w:rsidRPr="00F925C6" w:rsidRDefault="002845D1" w:rsidP="00F925C6">
      <w:pPr>
        <w:widowControl w:val="0"/>
        <w:spacing w:line="322" w:lineRule="exact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11" w:history="1">
        <w:r w:rsidR="00F925C6" w:rsidRPr="00F925C6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http://www.kamgov.ru/index.php?cont=mun_din&amp;menu=8&amp;menu2=0&amp;id=256&amp;mcont=mun_info</w:t>
        </w:r>
      </w:hyperlink>
      <w:r w:rsidR="00F925C6" w:rsidRPr="00F925C6">
        <w:rPr>
          <w:rFonts w:eastAsiaTheme="minorHAnsi"/>
          <w:sz w:val="28"/>
          <w:szCs w:val="28"/>
          <w:lang w:eastAsia="en-US"/>
        </w:rPr>
        <w:t>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на информационных стенд</w:t>
      </w:r>
      <w:r w:rsidR="00534B8A">
        <w:rPr>
          <w:sz w:val="28"/>
          <w:szCs w:val="28"/>
        </w:rPr>
        <w:t>ах в помещениях Администрации</w:t>
      </w:r>
      <w:r w:rsidRPr="00F925C6">
        <w:rPr>
          <w:sz w:val="28"/>
          <w:szCs w:val="28"/>
        </w:rPr>
        <w:t>, предназначенных для предоставления услуги.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1.5. На сайте размещается следующая информация: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контактные телефоны специалистов, предоставляющих муниципальную услугу;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график приема граждан (получателей услуги) специалистами администрации, ответственными за предоставление услуги;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перечень документов, необходимых для предоставления муниципальной услуги;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подробное описание порядка предоставления муниципальной услуги в текстовом виде и в виде блок–схемы (</w:t>
      </w:r>
      <w:hyperlink w:anchor="P375" w:history="1">
        <w:r w:rsidR="00A16A85">
          <w:rPr>
            <w:sz w:val="28"/>
            <w:szCs w:val="28"/>
          </w:rPr>
          <w:t>Приложение</w:t>
        </w:r>
        <w:r w:rsidRPr="00F925C6">
          <w:rPr>
            <w:sz w:val="28"/>
            <w:szCs w:val="28"/>
          </w:rPr>
          <w:t xml:space="preserve"> 2</w:t>
        </w:r>
      </w:hyperlink>
      <w:r w:rsidRPr="00F925C6">
        <w:rPr>
          <w:sz w:val="28"/>
          <w:szCs w:val="28"/>
        </w:rPr>
        <w:t xml:space="preserve"> к настоящему Регламенту);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текст настоящего Регламента;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перечень, формы документов для заполнения;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основания отказа в предоставлении муниципальной услуги;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порядок обжалования решений, действий или бездействия лиц, участвующих в предоставлении муниципальной услуги.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1.6. Консультации (справки) по вопросам предоставления услуги осуществляются специалистами Администрации, ответственными за предоставление услуги, при личном обращении, с использованием средств массовой информации и информационных систем общего пользования (почты, телефонной связи и электронной почты).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1.7. Консультации предоставляются по следующим вопросам: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по составу, форме и содержанию документов, необходимых для предоставления муниципальной услуги;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мест и графиков приема заявителей специалистами администрации, номеров справочных телефонов;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порядка и сроков рассмотрения заявлений и документов;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 xml:space="preserve">– порядка обжалования действий (бездействия) и решений, </w:t>
      </w:r>
      <w:r w:rsidRPr="00F925C6">
        <w:rPr>
          <w:sz w:val="28"/>
          <w:szCs w:val="28"/>
        </w:rPr>
        <w:lastRenderedPageBreak/>
        <w:t>осуществляемых и принимаемых в ходе предоставления услуги.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1.8. Информирование о ходе предоставления муниципальной услуги, о прохождении процедур по рассмотрению заявления и документов при обращении заявителя осуществляется специалистами администрации – при личном контакте, по телефону, электронной почте.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1.9. Основными требованиями к информированию заявителей являются: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достоверность представляемой информации;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четкость в изложении информации;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полнота информирования;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удобство и доступность получения информации;</w:t>
      </w:r>
    </w:p>
    <w:p w:rsidR="00F925C6" w:rsidRPr="00F925C6" w:rsidRDefault="00F925C6" w:rsidP="00F92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5C6">
        <w:rPr>
          <w:sz w:val="28"/>
          <w:szCs w:val="28"/>
        </w:rPr>
        <w:t>– оперативность представления информации.</w:t>
      </w:r>
    </w:p>
    <w:p w:rsidR="0077271B" w:rsidRPr="00F925C6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71B" w:rsidRPr="00F4386B" w:rsidRDefault="0077271B" w:rsidP="00D77C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6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77C01" w:rsidRPr="00D77C01" w:rsidRDefault="00D77C01" w:rsidP="00D77C0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7C01" w:rsidRPr="00D77C01" w:rsidRDefault="00D77C01" w:rsidP="00D77C01">
      <w:pPr>
        <w:ind w:firstLine="72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 xml:space="preserve">2.1. </w:t>
      </w:r>
      <w:r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Ново</w:t>
      </w:r>
      <w:r w:rsidR="00534B8A">
        <w:rPr>
          <w:sz w:val="28"/>
          <w:szCs w:val="28"/>
        </w:rPr>
        <w:t xml:space="preserve">лесновского сельского поселения и предназначенных для сдачи в аренду </w:t>
      </w:r>
      <w:r w:rsidRPr="00D77C01">
        <w:rPr>
          <w:sz w:val="28"/>
          <w:szCs w:val="28"/>
        </w:rPr>
        <w:t>(далее – муниципальная услуга).</w:t>
      </w:r>
    </w:p>
    <w:p w:rsid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2.2. 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77C01">
        <w:rPr>
          <w:rFonts w:ascii="Times New Roman" w:hAnsi="Times New Roman" w:cs="Times New Roman"/>
          <w:sz w:val="28"/>
          <w:szCs w:val="28"/>
        </w:rPr>
        <w:t>справка о перечне объектов недвижимого имущества, предназначенных для сдачи в аренду;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77C01">
        <w:rPr>
          <w:rFonts w:ascii="Times New Roman" w:hAnsi="Times New Roman" w:cs="Times New Roman"/>
          <w:sz w:val="28"/>
          <w:szCs w:val="28"/>
        </w:rPr>
        <w:t>сообщение об отсутствии объектов, предназначенных для сдачи в аренду.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2.3. Срок предоставления муниципальной усл</w:t>
      </w:r>
      <w:r>
        <w:rPr>
          <w:sz w:val="28"/>
          <w:szCs w:val="28"/>
        </w:rPr>
        <w:t>уги составляет не более пятнадцати</w:t>
      </w:r>
      <w:r w:rsidRPr="00D77C01">
        <w:rPr>
          <w:sz w:val="28"/>
          <w:szCs w:val="28"/>
        </w:rPr>
        <w:t xml:space="preserve"> календарных дней со дня подачи заявления о предоставлении муниципальной услуги.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2.4. Перечень нормативных правовых актов, непосредственно регулирующих предоставление муниципальной услуги:</w:t>
      </w:r>
    </w:p>
    <w:p w:rsidR="00D77C01" w:rsidRPr="00D77C01" w:rsidRDefault="00D77C01" w:rsidP="00D77C01">
      <w:pPr>
        <w:ind w:right="140" w:firstLine="567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Конституция Российской Федерации от 12.12.1993 г. («Российская газета» от 25.12.1993 № 237);</w:t>
      </w:r>
    </w:p>
    <w:p w:rsidR="00D77C01" w:rsidRPr="00D77C01" w:rsidRDefault="00D77C01" w:rsidP="00D77C01">
      <w:pPr>
        <w:jc w:val="both"/>
        <w:rPr>
          <w:sz w:val="28"/>
          <w:szCs w:val="28"/>
        </w:rPr>
      </w:pPr>
      <w:r w:rsidRPr="00D77C01">
        <w:t xml:space="preserve">        </w:t>
      </w:r>
      <w:r w:rsidRPr="00D77C01">
        <w:rPr>
          <w:sz w:val="28"/>
          <w:szCs w:val="28"/>
        </w:rPr>
        <w:t>Гражданский кодекс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27, 10.02.1996, «Парламентская газета», № 224, 28.11.2001, «Российская газета», № 233, 28.11.2001, «Собрание законодательства РФ», 03.12.2001, № 49, ст. 4552, «Парламентская газета», № 214-215, 21.12.2006, «Российская газета», № 289, 22.12.2006, «Собрание законодательства РФ», 25.12.2006, № 52 (1 ч.), ст. 5496);</w:t>
      </w:r>
    </w:p>
    <w:p w:rsidR="00D77C01" w:rsidRPr="00D77C01" w:rsidRDefault="00D77C01" w:rsidP="00D77C0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 xml:space="preserve">         </w:t>
      </w:r>
      <w:hyperlink r:id="rId12" w:history="1">
        <w:r w:rsidRPr="00D77C01">
          <w:rPr>
            <w:sz w:val="28"/>
            <w:szCs w:val="28"/>
          </w:rPr>
          <w:t>Жилищный кодекс</w:t>
        </w:r>
      </w:hyperlink>
      <w:r w:rsidRPr="00D77C01">
        <w:rPr>
          <w:sz w:val="28"/>
          <w:szCs w:val="28"/>
        </w:rPr>
        <w:t xml:space="preserve">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D77C01" w:rsidRPr="00D77C01" w:rsidRDefault="00D77C01" w:rsidP="00D77C01">
      <w:pPr>
        <w:ind w:right="140" w:firstLine="567"/>
        <w:jc w:val="both"/>
        <w:rPr>
          <w:bCs/>
          <w:sz w:val="28"/>
          <w:szCs w:val="28"/>
        </w:rPr>
      </w:pPr>
      <w:r w:rsidRPr="00D77C01">
        <w:rPr>
          <w:sz w:val="28"/>
          <w:szCs w:val="28"/>
        </w:rPr>
        <w:t xml:space="preserve">Федеральный закон </w:t>
      </w:r>
      <w:r w:rsidR="000146E4">
        <w:rPr>
          <w:bCs/>
          <w:sz w:val="28"/>
          <w:szCs w:val="28"/>
        </w:rPr>
        <w:t>от 6 октября 2003 г. №</w:t>
      </w:r>
      <w:r w:rsidRPr="00D77C01">
        <w:rPr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 («Российская газета» от 8 октябр</w:t>
      </w:r>
      <w:r w:rsidR="000146E4">
        <w:rPr>
          <w:bCs/>
          <w:sz w:val="28"/>
          <w:szCs w:val="28"/>
        </w:rPr>
        <w:t>я 2003 г. №</w:t>
      </w:r>
      <w:r w:rsidRPr="00D77C01">
        <w:rPr>
          <w:bCs/>
          <w:sz w:val="28"/>
          <w:szCs w:val="28"/>
        </w:rPr>
        <w:t xml:space="preserve"> 202, «Парламентская газета» от 8 октября 2003 </w:t>
      </w:r>
      <w:r w:rsidR="000146E4">
        <w:rPr>
          <w:bCs/>
          <w:sz w:val="28"/>
          <w:szCs w:val="28"/>
        </w:rPr>
        <w:lastRenderedPageBreak/>
        <w:t>г. №</w:t>
      </w:r>
      <w:r w:rsidRPr="00D77C01">
        <w:rPr>
          <w:bCs/>
          <w:sz w:val="28"/>
          <w:szCs w:val="28"/>
        </w:rPr>
        <w:t xml:space="preserve"> 186, Собрание законодательства Российской </w:t>
      </w:r>
      <w:r w:rsidR="000146E4">
        <w:rPr>
          <w:bCs/>
          <w:sz w:val="28"/>
          <w:szCs w:val="28"/>
        </w:rPr>
        <w:t>Федерации от 6 октября 2003 г. №</w:t>
      </w:r>
      <w:bookmarkStart w:id="1" w:name="_GoBack"/>
      <w:bookmarkEnd w:id="1"/>
      <w:r w:rsidRPr="00D77C01">
        <w:rPr>
          <w:bCs/>
          <w:sz w:val="28"/>
          <w:szCs w:val="28"/>
        </w:rPr>
        <w:t xml:space="preserve"> 40 ст. 3822);</w:t>
      </w:r>
    </w:p>
    <w:p w:rsidR="00D77C01" w:rsidRPr="00D77C01" w:rsidRDefault="0061143C" w:rsidP="00D77C0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t xml:space="preserve">            </w:t>
      </w:r>
      <w:hyperlink r:id="rId13" w:history="1">
        <w:r w:rsidR="00D77C01" w:rsidRPr="00D77C01">
          <w:rPr>
            <w:sz w:val="28"/>
            <w:szCs w:val="28"/>
          </w:rPr>
          <w:t>Федеральный закон</w:t>
        </w:r>
      </w:hyperlink>
      <w:r w:rsidR="00D77C01" w:rsidRPr="00D77C01">
        <w:rPr>
          <w:sz w:val="28"/>
          <w:szCs w:val="28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газета", № 25, 13.02.2009);</w:t>
      </w:r>
    </w:p>
    <w:p w:rsidR="00D77C01" w:rsidRPr="00D77C01" w:rsidRDefault="00D77C01" w:rsidP="00D77C01">
      <w:pPr>
        <w:ind w:right="140"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Федеральный закон от 27.07.2010 N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D77C01" w:rsidRPr="00D77C01" w:rsidRDefault="00D77C01" w:rsidP="00D77C01">
      <w:pPr>
        <w:ind w:right="140"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 xml:space="preserve">Федеральный закон </w:t>
      </w:r>
      <w:r w:rsidRPr="00D77C01">
        <w:rPr>
          <w:bCs/>
          <w:sz w:val="28"/>
          <w:szCs w:val="28"/>
        </w:rPr>
        <w:t xml:space="preserve">от 02.05.2006 № 59-ФЗ «О порядке рассмотрения обращений граждан Российской Федерации» </w:t>
      </w:r>
      <w:r w:rsidRPr="00D77C01">
        <w:rPr>
          <w:sz w:val="28"/>
          <w:szCs w:val="28"/>
        </w:rPr>
        <w:t>(«Российская газета» от 05.05.2006 № 95, «Парламентская газета» от 11.05.2006 № 70-71, Собрание законодательства Российской Федерации от 08.05.2006 № 19 ст.2060);</w:t>
      </w:r>
    </w:p>
    <w:p w:rsidR="00D77C01" w:rsidRPr="00D77C01" w:rsidRDefault="00D77C01" w:rsidP="00D77C01">
      <w:pPr>
        <w:jc w:val="both"/>
        <w:rPr>
          <w:sz w:val="28"/>
          <w:szCs w:val="28"/>
        </w:rPr>
      </w:pPr>
      <w:r w:rsidRPr="00D77C01">
        <w:rPr>
          <w:sz w:val="28"/>
          <w:szCs w:val="28"/>
        </w:rPr>
        <w:t xml:space="preserve">         </w:t>
      </w:r>
      <w:hyperlink r:id="rId14" w:history="1">
        <w:r w:rsidRPr="00D77C01">
          <w:rPr>
            <w:sz w:val="28"/>
            <w:szCs w:val="28"/>
          </w:rPr>
          <w:t>Федеральный закон</w:t>
        </w:r>
      </w:hyperlink>
      <w:r w:rsidRPr="00D77C01">
        <w:rPr>
          <w:sz w:val="28"/>
          <w:szCs w:val="28"/>
        </w:rPr>
        <w:t xml:space="preserve"> от 27.07.2006 № 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126-127, 03.08.2006);</w:t>
      </w:r>
    </w:p>
    <w:p w:rsidR="00D77C01" w:rsidRPr="00D77C01" w:rsidRDefault="002845D1" w:rsidP="00D77C01">
      <w:pPr>
        <w:ind w:firstLine="709"/>
        <w:jc w:val="both"/>
        <w:rPr>
          <w:sz w:val="28"/>
          <w:szCs w:val="28"/>
        </w:rPr>
      </w:pPr>
      <w:hyperlink r:id="rId15" w:history="1">
        <w:r w:rsidR="00D77C01" w:rsidRPr="00D77C01">
          <w:rPr>
            <w:sz w:val="28"/>
            <w:szCs w:val="28"/>
          </w:rPr>
          <w:t>Распоряжение</w:t>
        </w:r>
      </w:hyperlink>
      <w:r w:rsidR="00D77C01" w:rsidRPr="00D77C01">
        <w:rPr>
          <w:sz w:val="28"/>
          <w:szCs w:val="28"/>
        </w:rPr>
        <w:t xml:space="preserve"> Правительства Российской Федерации от 17.12.2009 № 1993–р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№ 247, 23.12.2009, «Собрание законодательства РФ», 28.12.2009, № 52 (2 ч.), ст. 6626).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 xml:space="preserve">2.5. Для получения муниципальной услуги заявители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77C01">
        <w:rPr>
          <w:rFonts w:ascii="Times New Roman" w:hAnsi="Times New Roman" w:cs="Times New Roman"/>
          <w:sz w:val="28"/>
          <w:szCs w:val="28"/>
        </w:rPr>
        <w:t xml:space="preserve"> лично, почтовым отправлением или направляют посредством электронной почты запрос на имя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77C01">
        <w:rPr>
          <w:rFonts w:ascii="Times New Roman" w:hAnsi="Times New Roman" w:cs="Times New Roman"/>
          <w:sz w:val="28"/>
          <w:szCs w:val="28"/>
        </w:rPr>
        <w:t>, оформленный в свободной форме или на бланке по формам, приведенным в Приложении 1 к Регламенту, с соблюдением требований, перечисленных ниже.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Запрос, представленный лично или почтовым отправлением, должен содержать: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7C01">
        <w:rPr>
          <w:rFonts w:ascii="Times New Roman" w:hAnsi="Times New Roman" w:cs="Times New Roman"/>
          <w:sz w:val="28"/>
          <w:szCs w:val="28"/>
        </w:rPr>
        <w:t xml:space="preserve"> дату оформления запроса,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7C01">
        <w:rPr>
          <w:rFonts w:ascii="Times New Roman" w:hAnsi="Times New Roman" w:cs="Times New Roman"/>
          <w:sz w:val="28"/>
          <w:szCs w:val="28"/>
        </w:rPr>
        <w:t xml:space="preserve"> указание о способе предоставления информации (выдача на руки, направление по почте).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Кроме указанной информации, запрос физического лица и индивидуального предпринимателя должен содержать: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1) сведения о лице, запрашивающем информацию (фам</w:t>
      </w:r>
      <w:r>
        <w:rPr>
          <w:rFonts w:ascii="Times New Roman" w:hAnsi="Times New Roman" w:cs="Times New Roman"/>
          <w:sz w:val="28"/>
          <w:szCs w:val="28"/>
        </w:rPr>
        <w:t>илию, имя, отчество (последнее –</w:t>
      </w:r>
      <w:r w:rsidRPr="00D77C01">
        <w:rPr>
          <w:rFonts w:ascii="Times New Roman" w:hAnsi="Times New Roman" w:cs="Times New Roman"/>
          <w:sz w:val="28"/>
          <w:szCs w:val="28"/>
        </w:rPr>
        <w:t xml:space="preserve"> при наличии);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2) почтовый а</w:t>
      </w:r>
      <w:r>
        <w:rPr>
          <w:rFonts w:ascii="Times New Roman" w:hAnsi="Times New Roman" w:cs="Times New Roman"/>
          <w:sz w:val="28"/>
          <w:szCs w:val="28"/>
        </w:rPr>
        <w:t>дрес для направления информации</w:t>
      </w:r>
      <w:r w:rsidRPr="00D77C01">
        <w:rPr>
          <w:rFonts w:ascii="Times New Roman" w:hAnsi="Times New Roman" w:cs="Times New Roman"/>
          <w:sz w:val="28"/>
          <w:szCs w:val="28"/>
        </w:rPr>
        <w:t>;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3) подпись заявителя;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запрос юридического лица должен содержать: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1) сведения о юридическом лице, запрашивающем информацию (полн</w:t>
      </w:r>
      <w:r>
        <w:rPr>
          <w:rFonts w:ascii="Times New Roman" w:hAnsi="Times New Roman" w:cs="Times New Roman"/>
          <w:sz w:val="28"/>
          <w:szCs w:val="28"/>
        </w:rPr>
        <w:t>ое или сокращенное наименование</w:t>
      </w:r>
      <w:r w:rsidRPr="00D77C01">
        <w:rPr>
          <w:rFonts w:ascii="Times New Roman" w:hAnsi="Times New Roman" w:cs="Times New Roman"/>
          <w:sz w:val="28"/>
          <w:szCs w:val="28"/>
        </w:rPr>
        <w:t>;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2) почтовый адрес для направления информации;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lastRenderedPageBreak/>
        <w:t>3) наименование должности, фамилию, инициалы руководителя);</w:t>
      </w:r>
    </w:p>
    <w:p w:rsidR="00D77C01" w:rsidRPr="00D77C01" w:rsidRDefault="00D77C01" w:rsidP="00D7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01">
        <w:rPr>
          <w:rFonts w:ascii="Times New Roman" w:hAnsi="Times New Roman" w:cs="Times New Roman"/>
          <w:sz w:val="28"/>
          <w:szCs w:val="28"/>
        </w:rPr>
        <w:t>4) подпись руководителя юридического лица.</w:t>
      </w:r>
    </w:p>
    <w:p w:rsidR="00D77C01" w:rsidRPr="00D77C01" w:rsidRDefault="00D77C01" w:rsidP="00D77C01">
      <w:pPr>
        <w:ind w:firstLine="720"/>
        <w:jc w:val="both"/>
        <w:rPr>
          <w:sz w:val="28"/>
          <w:szCs w:val="28"/>
          <w:lang w:eastAsia="ar-SA"/>
        </w:rPr>
      </w:pPr>
      <w:r w:rsidRPr="00D77C01">
        <w:rPr>
          <w:sz w:val="28"/>
          <w:szCs w:val="28"/>
        </w:rPr>
        <w:t>Запрос в форме электронного документа должен содержать сведения о лице, запрашивающем информацию (для физических лиц и индивидуальных предпринимател</w:t>
      </w:r>
      <w:r>
        <w:rPr>
          <w:sz w:val="28"/>
          <w:szCs w:val="28"/>
        </w:rPr>
        <w:t>ей –</w:t>
      </w:r>
      <w:r w:rsidRPr="00D77C01">
        <w:rPr>
          <w:sz w:val="28"/>
          <w:szCs w:val="28"/>
        </w:rPr>
        <w:t xml:space="preserve"> фамилию, имя, отчество (последнее - при</w:t>
      </w:r>
      <w:r>
        <w:rPr>
          <w:sz w:val="28"/>
          <w:szCs w:val="28"/>
        </w:rPr>
        <w:t xml:space="preserve"> наличии); для юридических лиц –</w:t>
      </w:r>
      <w:r w:rsidRPr="00D77C01">
        <w:rPr>
          <w:sz w:val="28"/>
          <w:szCs w:val="28"/>
        </w:rPr>
        <w:t xml:space="preserve"> наименование юридического лица, наименование должности, фамилию, инициалы руководителя), почтовый адрес для направления информации. Заявитель вправе приложить к такому обращению необходимые документы и материалы в электронной форме либо направить указанные документы и материалы и их копии в письменной форме.</w:t>
      </w:r>
    </w:p>
    <w:p w:rsidR="00D77C01" w:rsidRDefault="00D77C01" w:rsidP="00D77C01">
      <w:pPr>
        <w:autoSpaceDE w:val="0"/>
        <w:ind w:firstLine="54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 xml:space="preserve">    2.6.  Для предоставления муниципальной услуги от заявителя не требуются какие–либо документы, находящиеся в распоряжении государственных органов, органов местного самоуправления и иных организаций.</w:t>
      </w:r>
    </w:p>
    <w:p w:rsidR="001B6176" w:rsidRPr="00BA4922" w:rsidRDefault="001B6176" w:rsidP="001B6176">
      <w:pPr>
        <w:pStyle w:val="20"/>
        <w:shd w:val="clear" w:color="auto" w:fill="auto"/>
        <w:tabs>
          <w:tab w:val="left" w:pos="1274"/>
        </w:tabs>
        <w:spacing w:after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2.6.1. </w:t>
      </w:r>
      <w:r w:rsidRPr="00BA4922">
        <w:rPr>
          <w:sz w:val="28"/>
          <w:szCs w:val="28"/>
        </w:rPr>
        <w:t>Запрещается требовать от заявителя:</w:t>
      </w:r>
    </w:p>
    <w:p w:rsidR="001B6176" w:rsidRPr="00BA4922" w:rsidRDefault="001B6176" w:rsidP="001B6176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07" w:lineRule="exact"/>
        <w:ind w:firstLine="760"/>
        <w:jc w:val="both"/>
        <w:rPr>
          <w:sz w:val="28"/>
          <w:szCs w:val="28"/>
        </w:rPr>
      </w:pPr>
      <w:r w:rsidRPr="00BA4922">
        <w:rPr>
          <w:sz w:val="28"/>
          <w:szCs w:val="28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6176" w:rsidRPr="001B6176" w:rsidRDefault="001B6176" w:rsidP="001B6176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07" w:lineRule="exact"/>
        <w:ind w:firstLine="760"/>
        <w:jc w:val="both"/>
        <w:rPr>
          <w:sz w:val="28"/>
          <w:szCs w:val="28"/>
        </w:rPr>
      </w:pPr>
      <w:r w:rsidRPr="00BA4922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</w:t>
      </w:r>
      <w:r>
        <w:rPr>
          <w:sz w:val="28"/>
          <w:szCs w:val="28"/>
        </w:rPr>
        <w:t>ного закона от 27.07.2010 № 210–</w:t>
      </w:r>
      <w:r w:rsidRPr="00BA4922">
        <w:rPr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D77C01" w:rsidRPr="00A511AF" w:rsidRDefault="00D77C01" w:rsidP="00A511AF">
      <w:pPr>
        <w:ind w:firstLine="700"/>
        <w:jc w:val="both"/>
        <w:rPr>
          <w:color w:val="000000"/>
          <w:sz w:val="28"/>
          <w:szCs w:val="28"/>
        </w:rPr>
      </w:pPr>
      <w:r w:rsidRPr="00D77C01">
        <w:rPr>
          <w:color w:val="000000"/>
          <w:sz w:val="28"/>
          <w:szCs w:val="28"/>
        </w:rPr>
        <w:t xml:space="preserve"> 2.7. </w:t>
      </w:r>
      <w:r w:rsidR="00A511AF" w:rsidRPr="00A511AF"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допускается, за исключением случаев личного обращения заявителя за предоставлением муниципальной услуги за пределами графика работы </w:t>
      </w:r>
      <w:r w:rsidR="00A511AF">
        <w:rPr>
          <w:sz w:val="28"/>
          <w:szCs w:val="28"/>
        </w:rPr>
        <w:t>Администрации</w:t>
      </w:r>
      <w:r w:rsidR="00A511AF" w:rsidRPr="00A511AF">
        <w:rPr>
          <w:sz w:val="28"/>
          <w:szCs w:val="28"/>
        </w:rPr>
        <w:t xml:space="preserve">, определенного </w:t>
      </w:r>
      <w:r w:rsidR="002205D4" w:rsidRPr="002205D4">
        <w:rPr>
          <w:sz w:val="28"/>
          <w:szCs w:val="28"/>
        </w:rPr>
        <w:t xml:space="preserve">пунктом 1.3. </w:t>
      </w:r>
      <w:r w:rsidR="00A511AF" w:rsidRPr="002205D4">
        <w:rPr>
          <w:sz w:val="28"/>
          <w:szCs w:val="28"/>
        </w:rPr>
        <w:t>настоящего</w:t>
      </w:r>
      <w:r w:rsidR="00A511AF" w:rsidRPr="00A511AF">
        <w:rPr>
          <w:sz w:val="28"/>
          <w:szCs w:val="28"/>
        </w:rPr>
        <w:t xml:space="preserve"> Административного регламента.</w:t>
      </w:r>
    </w:p>
    <w:p w:rsidR="00D77C01" w:rsidRP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 xml:space="preserve"> 2.8. Оснований для приостановления предоставления муниципальной услуги не предусмотрено.</w:t>
      </w:r>
    </w:p>
    <w:p w:rsid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2.9. Оснований для отказа в предоставлении муници</w:t>
      </w:r>
      <w:r w:rsidR="00A511AF">
        <w:rPr>
          <w:sz w:val="28"/>
          <w:szCs w:val="28"/>
        </w:rPr>
        <w:t xml:space="preserve">пальной услуги: </w:t>
      </w:r>
    </w:p>
    <w:p w:rsidR="00A511AF" w:rsidRPr="00A511AF" w:rsidRDefault="00A511AF" w:rsidP="00A51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1) невозможность прочтения текста запроса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A511AF" w:rsidRPr="00A511AF" w:rsidRDefault="00A511AF" w:rsidP="00A51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2) отсутствие в запросе почтового адреса для направления информации (при выборе заявителем спо</w:t>
      </w:r>
      <w:r w:rsidR="00A16A85">
        <w:rPr>
          <w:rFonts w:ascii="Times New Roman" w:hAnsi="Times New Roman" w:cs="Times New Roman"/>
          <w:sz w:val="28"/>
          <w:szCs w:val="28"/>
        </w:rPr>
        <w:t>соба предоставления информации 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направление по почте);</w:t>
      </w:r>
    </w:p>
    <w:p w:rsidR="00A511AF" w:rsidRPr="00A511AF" w:rsidRDefault="00A511AF" w:rsidP="00A51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3) отзыв заявления;</w:t>
      </w:r>
    </w:p>
    <w:p w:rsidR="00A511AF" w:rsidRPr="00A511AF" w:rsidRDefault="00A511AF" w:rsidP="00A511AF">
      <w:pPr>
        <w:autoSpaceDE w:val="0"/>
        <w:ind w:firstLine="700"/>
        <w:jc w:val="both"/>
        <w:rPr>
          <w:sz w:val="28"/>
          <w:szCs w:val="28"/>
        </w:rPr>
      </w:pPr>
      <w:r w:rsidRPr="00A511AF">
        <w:rPr>
          <w:sz w:val="28"/>
          <w:szCs w:val="28"/>
        </w:rPr>
        <w:lastRenderedPageBreak/>
        <w:t>4) злоупотребление заявителем предоставленным законом правом на обращение и употребившим в содержании запроса нецензурные или оскорбительные выражения.</w:t>
      </w:r>
    </w:p>
    <w:p w:rsidR="00D77C01" w:rsidRP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2.10. Других услуг, которые являются необходимыми и обязательными для предоставления муниципальной услуги, не предусмотрено.</w:t>
      </w:r>
    </w:p>
    <w:p w:rsidR="00D77C01" w:rsidRPr="00D77C01" w:rsidRDefault="00D77C01" w:rsidP="00D77C01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D77C01">
        <w:rPr>
          <w:color w:val="000000"/>
          <w:sz w:val="28"/>
          <w:szCs w:val="28"/>
        </w:rPr>
        <w:t>2.11. Предоставление муниципальной услуги осуществляется на бесплатной основе.</w:t>
      </w:r>
    </w:p>
    <w:p w:rsidR="00D77C01" w:rsidRP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color w:val="000000"/>
          <w:sz w:val="28"/>
          <w:szCs w:val="28"/>
        </w:rPr>
        <w:t>2.12. Срок</w:t>
      </w:r>
      <w:r w:rsidRPr="00D77C01">
        <w:rPr>
          <w:sz w:val="28"/>
          <w:szCs w:val="28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(пятнадцать) минут.</w:t>
      </w:r>
    </w:p>
    <w:p w:rsidR="00D77C01" w:rsidRP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2.13. Заявление заявителя о предоставлении муниципальной услуги, представленный при непосредственном обращении, почтовым отправлением, по электронной почте или на сайте, подлежит обязательной регистрации в журнале регистрации входящей документации Администрации в течение одного дня с момента его поступления.</w:t>
      </w:r>
    </w:p>
    <w:p w:rsidR="00D77C01" w:rsidRP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color w:val="000000"/>
          <w:sz w:val="28"/>
          <w:szCs w:val="28"/>
        </w:rPr>
        <w:t xml:space="preserve">2.14. </w:t>
      </w:r>
      <w:r w:rsidRPr="00D77C01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D77C01" w:rsidRPr="00D77C01" w:rsidRDefault="00D77C01" w:rsidP="00D77C01">
      <w:pPr>
        <w:ind w:firstLine="709"/>
        <w:jc w:val="both"/>
        <w:rPr>
          <w:color w:val="000000"/>
          <w:sz w:val="28"/>
          <w:szCs w:val="28"/>
        </w:rPr>
      </w:pPr>
      <w:r w:rsidRPr="00D77C01">
        <w:rPr>
          <w:color w:val="000000"/>
          <w:sz w:val="28"/>
          <w:szCs w:val="28"/>
        </w:rPr>
        <w:t>место предоставления муниципальной услуги включает места для ожидания, информирования и приема заявителей;</w:t>
      </w:r>
    </w:p>
    <w:p w:rsidR="00D77C01" w:rsidRPr="00D77C01" w:rsidRDefault="00D77C01" w:rsidP="00D77C01">
      <w:pPr>
        <w:ind w:firstLine="709"/>
        <w:jc w:val="both"/>
        <w:rPr>
          <w:color w:val="000000"/>
          <w:sz w:val="28"/>
          <w:szCs w:val="28"/>
        </w:rPr>
      </w:pPr>
      <w:r w:rsidRPr="00D77C01">
        <w:rPr>
          <w:color w:val="000000"/>
          <w:sz w:val="28"/>
          <w:szCs w:val="28"/>
        </w:rPr>
        <w:t>для ожидания приема отводятся места, оснащенные стульями и столами для возможной необходимости оформления документов;</w:t>
      </w:r>
    </w:p>
    <w:p w:rsidR="00D77C01" w:rsidRPr="00D77C01" w:rsidRDefault="00D77C01" w:rsidP="00D77C01">
      <w:pPr>
        <w:ind w:firstLine="709"/>
        <w:jc w:val="both"/>
        <w:rPr>
          <w:color w:val="000000"/>
          <w:sz w:val="28"/>
          <w:szCs w:val="28"/>
        </w:rPr>
      </w:pPr>
      <w:r w:rsidRPr="00D77C01">
        <w:rPr>
          <w:color w:val="000000"/>
          <w:sz w:val="28"/>
          <w:szCs w:val="28"/>
        </w:rPr>
        <w:t>рабочий кабинет оборудуется персональными компьютерами с возможностью доступа к необходимым информационным базам данных, печатающими устройствами.</w:t>
      </w:r>
    </w:p>
    <w:p w:rsidR="00D77C01" w:rsidRP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2.15. Показателями доступности и качества муниципальной услуги являются возможность заявителя: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направлять письменное заявление в Администрацию о предоставлении муниципальной услуги;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 через электронную почту Администрации;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получать муниципальную услугу своевременно и в полном объеме и в любой форме, предусмотренной законодательством Российской Федерации;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получать ответ по существу поставленных в обращении вопросов;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лиц.</w:t>
      </w:r>
    </w:p>
    <w:p w:rsidR="00D77C01" w:rsidRPr="00D77C01" w:rsidRDefault="00D77C01" w:rsidP="00D77C01">
      <w:pPr>
        <w:autoSpaceDE w:val="0"/>
        <w:ind w:firstLine="700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2.16. Показателями качества предоставления муниципальной услуги являются: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достоверность представляемой заявителям информации о ходе рассмотрения их обращения;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полнота информирования заявителей о ходе рассмотрения их обращения;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lastRenderedPageBreak/>
        <w:t>оперативность вынесения решения в отношении рассматриваемого обращения;</w:t>
      </w:r>
    </w:p>
    <w:p w:rsidR="00D77C01" w:rsidRPr="00D77C01" w:rsidRDefault="00D77C01" w:rsidP="00D77C01">
      <w:pPr>
        <w:ind w:firstLine="709"/>
        <w:jc w:val="both"/>
        <w:rPr>
          <w:sz w:val="28"/>
          <w:szCs w:val="28"/>
        </w:rPr>
      </w:pPr>
      <w:r w:rsidRPr="00D77C01">
        <w:rPr>
          <w:sz w:val="28"/>
          <w:szCs w:val="28"/>
        </w:rPr>
        <w:t>соблюдение сроков рассмотрения обращений заявителей;</w:t>
      </w:r>
    </w:p>
    <w:p w:rsidR="00D77C01" w:rsidRDefault="00D77C01" w:rsidP="00A511AF">
      <w:pPr>
        <w:jc w:val="both"/>
        <w:rPr>
          <w:sz w:val="28"/>
          <w:szCs w:val="28"/>
        </w:rPr>
      </w:pPr>
      <w:r w:rsidRPr="00D77C01">
        <w:rPr>
          <w:sz w:val="28"/>
          <w:szCs w:val="28"/>
        </w:rPr>
        <w:t>количество жалоб на решения, действия (бездействие) должностных лиц в ходе предо</w:t>
      </w:r>
      <w:r w:rsidR="00A511AF">
        <w:rPr>
          <w:sz w:val="28"/>
          <w:szCs w:val="28"/>
        </w:rPr>
        <w:t>ставления муниципальной услуги.</w:t>
      </w:r>
    </w:p>
    <w:p w:rsidR="00A511AF" w:rsidRDefault="00A511AF" w:rsidP="00A511AF">
      <w:pPr>
        <w:jc w:val="both"/>
        <w:rPr>
          <w:sz w:val="28"/>
          <w:szCs w:val="28"/>
        </w:rPr>
      </w:pPr>
    </w:p>
    <w:p w:rsidR="00A511AF" w:rsidRPr="00F4386B" w:rsidRDefault="00A511AF" w:rsidP="00A511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6B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A511AF" w:rsidRPr="00F4386B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прием и регистрация запроса;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34B8A"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рассмотрение запроса, подготовка справки о перечне объектов недвижимого имущества, предназначенных для сдачи в аренду, либо сообщения об отсутствии объектов, предназначенных для сдачи в аренду;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выдача (отправка) заявителю справки о перечне объектов недвижимого имущества, предназначенных для сдачи в аренду, либо сообщения об отсутствии объектов, предназначенных для сдачи в аренду.</w:t>
      </w:r>
    </w:p>
    <w:p w:rsid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по предоставлению муниципальных услуг приведена в </w:t>
      </w:r>
      <w:hyperlink w:anchor="P380" w:history="1">
        <w:r w:rsidR="00A16A8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Pr="00A511A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511AF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1AF" w:rsidRPr="00A511AF" w:rsidRDefault="00A511AF" w:rsidP="00A511AF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3.1. Прием и регистрация запроса</w:t>
      </w:r>
    </w:p>
    <w:p w:rsidR="00A511AF" w:rsidRPr="00A511AF" w:rsidRDefault="00A511AF" w:rsidP="00A511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511AF">
        <w:rPr>
          <w:rFonts w:ascii="Times New Roman" w:hAnsi="Times New Roman" w:cs="Times New Roman"/>
          <w:sz w:val="28"/>
          <w:szCs w:val="28"/>
        </w:rPr>
        <w:t xml:space="preserve"> запроса о предоставлении информации об объектах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A511AF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аренду, посредством личного обращения заявителя (или его представителя), почтовой связью, электронной почтой.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3.1.2. Ответственными за выполнение административной процедуры являются: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глава администрации</w:t>
      </w:r>
      <w:r w:rsidRPr="00A511AF">
        <w:rPr>
          <w:rFonts w:ascii="Times New Roman" w:hAnsi="Times New Roman" w:cs="Times New Roman"/>
          <w:sz w:val="28"/>
          <w:szCs w:val="28"/>
        </w:rPr>
        <w:t>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A511AF">
        <w:rPr>
          <w:rFonts w:ascii="Times New Roman" w:hAnsi="Times New Roman" w:cs="Times New Roman"/>
          <w:sz w:val="28"/>
          <w:szCs w:val="28"/>
        </w:rPr>
        <w:t>, в компетенцию которого входит прием и регистрация входящих документов (ответственный за документооборот).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3.1.3. Специалист, ответственный за документооборот, принимает и регистрирует запрос в установленном порядке, передает зарегистрированный запрос и приложенные к нему заявителем документы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511AF">
        <w:rPr>
          <w:rFonts w:ascii="Times New Roman" w:hAnsi="Times New Roman" w:cs="Times New Roman"/>
          <w:sz w:val="28"/>
          <w:szCs w:val="28"/>
        </w:rPr>
        <w:t xml:space="preserve"> в день регистрации запроса.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Глава администрации</w:t>
      </w:r>
      <w:r w:rsidRPr="00A511A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получения документов от специалиста, принявшего и зарегистрировавшего запрос, рассматривает поступивший запрос, налагает резолюцию и возвращает запрос с резолюцией специалисту, ответственному за документооборот.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3.1.5. Ответственный за документооборот специалист в течение одного дня после возврата запроса с резолюцией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ередает запрос для исполнения специалисту, ответственному за предоставление муниципальной услуги.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lastRenderedPageBreak/>
        <w:t>3.1.6. Результат процедуры: принятый и зарегистрированный запрос, направленный на исполнение.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3.1.7. Максимальный срок исполнения процедуры: 3 рабочих дня.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1AF" w:rsidRPr="00A511AF" w:rsidRDefault="00A511AF" w:rsidP="00A16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3.2. Рассмотрение запроса,</w:t>
      </w:r>
      <w:r w:rsidR="00A16A85"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подготовка справки о перечне объектов</w:t>
      </w:r>
    </w:p>
    <w:p w:rsidR="00A511AF" w:rsidRPr="00A511AF" w:rsidRDefault="00A511AF" w:rsidP="00A511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недвижимого имущества, предназначенных для сдачи</w:t>
      </w:r>
    </w:p>
    <w:p w:rsidR="00A511AF" w:rsidRPr="00A511AF" w:rsidRDefault="00A511AF" w:rsidP="00A511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в аренду, сообщения об отсутствии объектов,</w:t>
      </w:r>
    </w:p>
    <w:p w:rsidR="00A511AF" w:rsidRPr="00A511AF" w:rsidRDefault="00A511AF" w:rsidP="00A511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предназначенных для сдачи в аренду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передача специалистом, ответственным за документооборот, </w:t>
      </w:r>
      <w:r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предоставление муниципальной услуги </w:t>
      </w:r>
      <w:r w:rsidRPr="00A511AF">
        <w:rPr>
          <w:rFonts w:ascii="Times New Roman" w:hAnsi="Times New Roman" w:cs="Times New Roman"/>
          <w:sz w:val="28"/>
          <w:szCs w:val="28"/>
        </w:rPr>
        <w:t>в установленном порядке зарегистрированного запроса с приложенными к нему заявителем документами и р</w:t>
      </w:r>
      <w:r>
        <w:rPr>
          <w:rFonts w:ascii="Times New Roman" w:hAnsi="Times New Roman" w:cs="Times New Roman"/>
          <w:sz w:val="28"/>
          <w:szCs w:val="28"/>
        </w:rPr>
        <w:t>езолюцией главы администрации.</w:t>
      </w:r>
    </w:p>
    <w:p w:rsid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Ответственный</w:t>
      </w:r>
      <w:r w:rsidRPr="00A511AF">
        <w:rPr>
          <w:rFonts w:ascii="Times New Roman" w:hAnsi="Times New Roman" w:cs="Times New Roman"/>
          <w:sz w:val="28"/>
          <w:szCs w:val="28"/>
        </w:rPr>
        <w:t xml:space="preserve"> за выполнение адм</w:t>
      </w:r>
      <w:r>
        <w:rPr>
          <w:rFonts w:ascii="Times New Roman" w:hAnsi="Times New Roman" w:cs="Times New Roman"/>
          <w:sz w:val="28"/>
          <w:szCs w:val="28"/>
        </w:rPr>
        <w:t>инистративной процедуры является специалист, ответственный за предоставление муниципальной услуги.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Специалист, ответственный за предоставление муниципальной услуги </w:t>
      </w:r>
      <w:r w:rsidRPr="00A511AF">
        <w:rPr>
          <w:rFonts w:ascii="Times New Roman" w:hAnsi="Times New Roman" w:cs="Times New Roman"/>
          <w:sz w:val="28"/>
          <w:szCs w:val="28"/>
        </w:rPr>
        <w:t>(не превышающий семь рабочих дней):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а) проверяет запрос и приложенные к нему документы на предмет наличия оснований для отказа в предоставлении муниципальной услуги, установленных </w:t>
      </w:r>
      <w:hyperlink w:anchor="P137" w:history="1">
        <w:r w:rsidRPr="004317A1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A511AF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A511AF" w:rsidRPr="004317A1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б) при установлении наличия основания для отказа в предоставлении муниципальной услуги, указанного </w:t>
      </w:r>
      <w:r w:rsidRPr="004317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9" w:history="1">
        <w:r w:rsidRPr="004317A1">
          <w:rPr>
            <w:rFonts w:ascii="Times New Roman" w:hAnsi="Times New Roman" w:cs="Times New Roman"/>
            <w:sz w:val="28"/>
            <w:szCs w:val="28"/>
          </w:rPr>
          <w:t>пп. 1 п. 2.9</w:t>
        </w:r>
      </w:hyperlink>
      <w:r w:rsidRPr="004317A1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проект сообщения о невозможности прочтения текста запроса с соблюдением срока, установленного </w:t>
      </w:r>
      <w:hyperlink w:anchor="P139" w:history="1">
        <w:r w:rsidRPr="004317A1">
          <w:rPr>
            <w:rFonts w:ascii="Times New Roman" w:hAnsi="Times New Roman" w:cs="Times New Roman"/>
            <w:sz w:val="28"/>
            <w:szCs w:val="28"/>
          </w:rPr>
          <w:t>пп. 1 п. 2.9</w:t>
        </w:r>
      </w:hyperlink>
      <w:r w:rsidRPr="004317A1">
        <w:rPr>
          <w:rFonts w:ascii="Times New Roman" w:hAnsi="Times New Roman" w:cs="Times New Roman"/>
          <w:sz w:val="28"/>
          <w:szCs w:val="28"/>
        </w:rPr>
        <w:t xml:space="preserve"> настоящего регламента; при установлении оснований для отказа в предоставлении муниципальной услуги, указанных в </w:t>
      </w:r>
      <w:hyperlink w:anchor="P140" w:history="1">
        <w:r w:rsidRPr="004317A1">
          <w:rPr>
            <w:rFonts w:ascii="Times New Roman" w:hAnsi="Times New Roman" w:cs="Times New Roman"/>
            <w:sz w:val="28"/>
            <w:szCs w:val="28"/>
          </w:rPr>
          <w:t>пп. 2</w:t>
        </w:r>
      </w:hyperlink>
      <w:r w:rsidR="004317A1">
        <w:rPr>
          <w:rFonts w:ascii="Times New Roman" w:hAnsi="Times New Roman" w:cs="Times New Roman"/>
          <w:sz w:val="28"/>
          <w:szCs w:val="28"/>
        </w:rPr>
        <w:t xml:space="preserve"> – </w:t>
      </w:r>
      <w:r w:rsidRPr="004317A1">
        <w:rPr>
          <w:rFonts w:ascii="Times New Roman" w:hAnsi="Times New Roman" w:cs="Times New Roman"/>
          <w:sz w:val="28"/>
          <w:szCs w:val="28"/>
        </w:rPr>
        <w:t>5 п. 2.9 настоящего регламента, готовит проект мотивированного сообщения об отказе в предоставлении муниципальной услуги; представляет указанный проект на согласование главе администрации;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7A1">
        <w:rPr>
          <w:rFonts w:ascii="Times New Roman" w:hAnsi="Times New Roman" w:cs="Times New Roman"/>
          <w:sz w:val="28"/>
          <w:szCs w:val="28"/>
        </w:rPr>
        <w:t xml:space="preserve">в) при установлении отсутствия оснований для отказа в предоставлении муниципальной услуги, указанных в </w:t>
      </w:r>
      <w:hyperlink w:anchor="P137" w:history="1">
        <w:r w:rsidRPr="004317A1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4317A1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проект справки о перечне объектов недвижимого имущества, предназначенных </w:t>
      </w:r>
      <w:r w:rsidRPr="00A511AF">
        <w:rPr>
          <w:rFonts w:ascii="Times New Roman" w:hAnsi="Times New Roman" w:cs="Times New Roman"/>
          <w:sz w:val="28"/>
          <w:szCs w:val="28"/>
        </w:rPr>
        <w:t xml:space="preserve">для сдачи в аренду, либо проект сообщения об отсутствии объектов, предназначенных для сдачи в аренду, на соответствующую дату, и представляет указанный проект вместе с запросом и приложенными к нему документами на согласование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511AF">
        <w:rPr>
          <w:rFonts w:ascii="Times New Roman" w:hAnsi="Times New Roman" w:cs="Times New Roman"/>
          <w:sz w:val="28"/>
          <w:szCs w:val="28"/>
        </w:rPr>
        <w:t>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Pr="00A511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511A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представления документов: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подписывает все экземпляры представленного проекта справки либо сообщения;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передает документы специалисту, ответственному за регистрацию и отправку исходящих документов, для регистрации и направления (выдачи) заявителю.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A511AF">
        <w:rPr>
          <w:rFonts w:ascii="Times New Roman" w:hAnsi="Times New Roman" w:cs="Times New Roman"/>
          <w:sz w:val="28"/>
          <w:szCs w:val="28"/>
        </w:rPr>
        <w:t>. Результат процедуры: подготовленная по запросу информация.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3.2.6</w:t>
      </w:r>
      <w:r w:rsidRPr="00A511AF">
        <w:rPr>
          <w:rFonts w:ascii="Times New Roman" w:hAnsi="Times New Roman" w:cs="Times New Roman"/>
          <w:sz w:val="28"/>
          <w:szCs w:val="28"/>
        </w:rPr>
        <w:t>. Максимальный срок исполнения процедуры: 10 рабочих дней.</w:t>
      </w:r>
    </w:p>
    <w:p w:rsidR="00A511AF" w:rsidRDefault="00A511AF" w:rsidP="00A511AF">
      <w:pPr>
        <w:jc w:val="both"/>
        <w:rPr>
          <w:sz w:val="28"/>
          <w:szCs w:val="28"/>
        </w:rPr>
      </w:pPr>
    </w:p>
    <w:p w:rsidR="00A511AF" w:rsidRPr="00A511AF" w:rsidRDefault="00A511AF" w:rsidP="00FD39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3.3. Выдача (отправка) заявителю</w:t>
      </w:r>
      <w:r w:rsidR="00FD3973"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справки о перечне объектов недвижимого</w:t>
      </w:r>
    </w:p>
    <w:p w:rsidR="00A511AF" w:rsidRPr="00A511AF" w:rsidRDefault="00A511AF" w:rsidP="00FD39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имущества, предназначенных для сдачи в аренду,</w:t>
      </w:r>
      <w:r w:rsidR="00FD3973"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сообщения об отсутствии объектов,</w:t>
      </w:r>
      <w:r w:rsidR="00FD3973"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предназначенных для сдачи в аренду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0"/>
      <w:bookmarkEnd w:id="2"/>
      <w:r w:rsidRPr="00A511AF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передача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A511AF">
        <w:rPr>
          <w:rFonts w:ascii="Times New Roman" w:hAnsi="Times New Roman" w:cs="Times New Roman"/>
          <w:sz w:val="28"/>
          <w:szCs w:val="28"/>
        </w:rPr>
        <w:t>специалисту, ответственному за документооборот, пакета документов, включающего: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запрос с приложенными к нему заявителем документами,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подготовленные в соответствии с этим запросом справку либо сообщение (все экземпляры), с отметкой </w:t>
      </w:r>
      <w:r>
        <w:rPr>
          <w:rFonts w:ascii="Times New Roman" w:hAnsi="Times New Roman" w:cs="Times New Roman"/>
          <w:sz w:val="28"/>
          <w:szCs w:val="28"/>
        </w:rPr>
        <w:t>специалиста, ответственного за предоставление муниципальной услуги</w:t>
      </w:r>
      <w:r w:rsidRPr="00A511AF">
        <w:rPr>
          <w:rFonts w:ascii="Times New Roman" w:hAnsi="Times New Roman" w:cs="Times New Roman"/>
          <w:sz w:val="28"/>
          <w:szCs w:val="28"/>
        </w:rPr>
        <w:t xml:space="preserve"> (по почте, на руки заявителю).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3.3.2. Ответственным за выполнение административной процедуры является специалист, ответственный за документооборот.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3.3.3. Специалист, ответственный за документооборот:</w:t>
      </w:r>
    </w:p>
    <w:p w:rsidR="00A511AF" w:rsidRPr="00A511AF" w:rsidRDefault="004317A1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11AF" w:rsidRPr="00A511AF">
        <w:rPr>
          <w:rFonts w:ascii="Times New Roman" w:hAnsi="Times New Roman" w:cs="Times New Roman"/>
          <w:sz w:val="28"/>
          <w:szCs w:val="28"/>
        </w:rPr>
        <w:t xml:space="preserve"> в день получения документов, указанных </w:t>
      </w:r>
      <w:r w:rsidR="00A511AF" w:rsidRPr="004317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0" w:history="1">
        <w:r w:rsidR="00A511AF" w:rsidRPr="004317A1">
          <w:rPr>
            <w:rFonts w:ascii="Times New Roman" w:hAnsi="Times New Roman" w:cs="Times New Roman"/>
            <w:sz w:val="28"/>
            <w:szCs w:val="28"/>
          </w:rPr>
          <w:t>п. 3.3.1</w:t>
        </w:r>
      </w:hyperlink>
      <w:r w:rsidR="00A511AF" w:rsidRPr="00A511AF">
        <w:rPr>
          <w:rFonts w:ascii="Times New Roman" w:hAnsi="Times New Roman" w:cs="Times New Roman"/>
          <w:sz w:val="28"/>
          <w:szCs w:val="28"/>
        </w:rPr>
        <w:t xml:space="preserve"> настоящего регламента, регистрирует исходящие документы в установленном порядке;</w:t>
      </w:r>
    </w:p>
    <w:p w:rsidR="00A511AF" w:rsidRPr="00A511AF" w:rsidRDefault="004317A1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11AF" w:rsidRPr="00A511AF">
        <w:rPr>
          <w:rFonts w:ascii="Times New Roman" w:hAnsi="Times New Roman" w:cs="Times New Roman"/>
          <w:sz w:val="28"/>
          <w:szCs w:val="28"/>
        </w:rPr>
        <w:t xml:space="preserve"> руководствуясь указанием о способе предоставления информации, содержащимся в запросе: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а) в случае необходимости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заявителю по почте 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один подлинный экземпляр исходящего документа направляет по почте в адрес, указанный заявителем, в срок не позднее двух рабочих дней с момента регистрации исходящего документа;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б) в случае необходимости выдачи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заявителю на руки 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информирует заявителя о необходимости прибытия для получения информации, один подлинный экземпляр исходящего документа выдает в приемные дни, установленные </w:t>
      </w:r>
      <w:hyperlink w:anchor="P171" w:history="1">
        <w:r w:rsidRPr="008F2325">
          <w:rPr>
            <w:rFonts w:ascii="Times New Roman" w:hAnsi="Times New Roman" w:cs="Times New Roman"/>
            <w:sz w:val="28"/>
            <w:szCs w:val="28"/>
          </w:rPr>
          <w:t>п. 2.12</w:t>
        </w:r>
      </w:hyperlink>
      <w:r w:rsidRPr="00A511AF">
        <w:rPr>
          <w:rFonts w:ascii="Times New Roman" w:hAnsi="Times New Roman" w:cs="Times New Roman"/>
          <w:sz w:val="28"/>
          <w:szCs w:val="28"/>
        </w:rPr>
        <w:t xml:space="preserve"> настоящего регламента, под ро</w:t>
      </w:r>
      <w:r w:rsidR="00A16A85">
        <w:rPr>
          <w:rFonts w:ascii="Times New Roman" w:hAnsi="Times New Roman" w:cs="Times New Roman"/>
          <w:sz w:val="28"/>
          <w:szCs w:val="28"/>
        </w:rPr>
        <w:t>спись обратившемуся в 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A511AF">
        <w:rPr>
          <w:rFonts w:ascii="Times New Roman" w:hAnsi="Times New Roman" w:cs="Times New Roman"/>
          <w:sz w:val="28"/>
          <w:szCs w:val="28"/>
        </w:rPr>
        <w:t>: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– физическому лицу 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</w:t>
      </w:r>
      <w:r>
        <w:rPr>
          <w:rFonts w:ascii="Times New Roman" w:hAnsi="Times New Roman" w:cs="Times New Roman"/>
          <w:sz w:val="28"/>
          <w:szCs w:val="28"/>
        </w:rPr>
        <w:t>ность; представителю заявителя 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ического или юридического лица 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подтверждающего его полномочия, и документа, удостоверяющего личность;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11AF">
        <w:rPr>
          <w:rFonts w:ascii="Times New Roman" w:hAnsi="Times New Roman" w:cs="Times New Roman"/>
          <w:sz w:val="28"/>
          <w:szCs w:val="28"/>
        </w:rPr>
        <w:t xml:space="preserve"> помещает запрос и приложенные к нему заявителем документы, а также подлинный экземпляр подготовленного в соответствии с этим запросом исходящего документа в дело в порядке, установленном для хранения исходящих документов.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В случае неявки заявителя в назначенный для получения информации день, запраш</w:t>
      </w:r>
      <w:r w:rsidR="00A16A85">
        <w:rPr>
          <w:rFonts w:ascii="Times New Roman" w:hAnsi="Times New Roman" w:cs="Times New Roman"/>
          <w:sz w:val="28"/>
          <w:szCs w:val="28"/>
        </w:rPr>
        <w:t>иваемая информация хранится в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511AF">
        <w:rPr>
          <w:rFonts w:ascii="Times New Roman" w:hAnsi="Times New Roman" w:cs="Times New Roman"/>
          <w:sz w:val="28"/>
          <w:szCs w:val="28"/>
        </w:rPr>
        <w:t xml:space="preserve"> в течение 10 рабочих дней, по истечении которых специалист, ответственный за документооборот, направляет информацию по адресу, указанному в запросе простым почтовым отправлением. Дата направления информации проставляется на экземпляре документа, подлежащего хранению в деле в порядке, установленном для хранения исходящих документов.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3.3.4. Результат процедуры: выданная или направленная заявителю </w:t>
      </w:r>
      <w:r w:rsidRPr="00A511AF">
        <w:rPr>
          <w:rFonts w:ascii="Times New Roman" w:hAnsi="Times New Roman" w:cs="Times New Roman"/>
          <w:sz w:val="28"/>
          <w:szCs w:val="28"/>
        </w:rPr>
        <w:lastRenderedPageBreak/>
        <w:t>информация.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3.3.5. Максимальный срок исполнения процедуры: 2 рабочих дня.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1AF" w:rsidRPr="00A511AF" w:rsidRDefault="00A511AF" w:rsidP="00A511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3.4. Особенности выполнения</w:t>
      </w:r>
    </w:p>
    <w:p w:rsidR="00A511AF" w:rsidRPr="00A511AF" w:rsidRDefault="00A511AF" w:rsidP="00A511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A511AF" w:rsidRPr="00A511AF" w:rsidRDefault="00A511AF" w:rsidP="00A5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43C" w:rsidRDefault="008D13B8" w:rsidP="0061143C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1AF" w:rsidRPr="00A511AF">
        <w:rPr>
          <w:rFonts w:ascii="Times New Roman" w:hAnsi="Times New Roman" w:cs="Times New Roman"/>
          <w:sz w:val="28"/>
          <w:szCs w:val="28"/>
        </w:rPr>
        <w:t>3.4.1. Запрос, направленный заявителем в форме электронного документа, подлежит рассмотрению в порядке, установленном настоящ</w:t>
      </w:r>
      <w:r w:rsidR="0061143C">
        <w:rPr>
          <w:rFonts w:ascii="Times New Roman" w:hAnsi="Times New Roman" w:cs="Times New Roman"/>
          <w:sz w:val="28"/>
          <w:szCs w:val="28"/>
        </w:rPr>
        <w:t>им административным регламентом.</w:t>
      </w:r>
    </w:p>
    <w:p w:rsidR="0061143C" w:rsidRDefault="0061143C" w:rsidP="0061143C"/>
    <w:p w:rsidR="0061143C" w:rsidRPr="00A511AF" w:rsidRDefault="0061143C" w:rsidP="00611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A511AF">
        <w:rPr>
          <w:rFonts w:ascii="Times New Roman" w:hAnsi="Times New Roman" w:cs="Times New Roman"/>
          <w:sz w:val="28"/>
          <w:szCs w:val="28"/>
        </w:rPr>
        <w:t>3.5.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центре предоставления государственных</w:t>
      </w:r>
    </w:p>
    <w:p w:rsidR="0061143C" w:rsidRPr="00A511AF" w:rsidRDefault="0061143C" w:rsidP="00611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61143C" w:rsidRPr="00A511AF" w:rsidRDefault="0061143C" w:rsidP="00611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43C" w:rsidRPr="00A511AF" w:rsidRDefault="0061143C" w:rsidP="00611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</w:t>
      </w:r>
      <w:r w:rsidR="008D13B8">
        <w:rPr>
          <w:rFonts w:ascii="Times New Roman" w:hAnsi="Times New Roman" w:cs="Times New Roman"/>
          <w:sz w:val="28"/>
          <w:szCs w:val="28"/>
        </w:rPr>
        <w:t>МФЦ</w:t>
      </w:r>
      <w:r w:rsidRPr="00A511A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 и соглашением</w:t>
      </w:r>
      <w:r w:rsidRPr="00A511AF">
        <w:rPr>
          <w:rFonts w:ascii="Times New Roman" w:hAnsi="Times New Roman" w:cs="Times New Roman"/>
          <w:sz w:val="28"/>
          <w:szCs w:val="28"/>
        </w:rPr>
        <w:t xml:space="preserve">, заключенными между </w:t>
      </w:r>
      <w:r w:rsidR="008D13B8">
        <w:rPr>
          <w:rFonts w:ascii="Times New Roman" w:hAnsi="Times New Roman" w:cs="Times New Roman"/>
          <w:sz w:val="28"/>
          <w:szCs w:val="28"/>
        </w:rPr>
        <w:t>МФЦ</w:t>
      </w:r>
      <w:r w:rsidRPr="00A511AF">
        <w:rPr>
          <w:rFonts w:ascii="Times New Roman" w:hAnsi="Times New Roman" w:cs="Times New Roman"/>
          <w:sz w:val="28"/>
          <w:szCs w:val="28"/>
        </w:rPr>
        <w:t xml:space="preserve"> и администрацией, с момента вступления в силу соответствующего соглашения о взаимодействии.</w:t>
      </w:r>
    </w:p>
    <w:p w:rsidR="0061143C" w:rsidRDefault="0061143C" w:rsidP="0061143C">
      <w:pPr>
        <w:pStyle w:val="ConsPlusNormal"/>
        <w:ind w:firstLine="540"/>
        <w:jc w:val="both"/>
      </w:pPr>
    </w:p>
    <w:p w:rsidR="0061143C" w:rsidRDefault="0061143C" w:rsidP="0061143C">
      <w:pPr>
        <w:tabs>
          <w:tab w:val="left" w:pos="3435"/>
        </w:tabs>
      </w:pPr>
    </w:p>
    <w:p w:rsidR="0061143C" w:rsidRPr="00F4386B" w:rsidRDefault="0061143C" w:rsidP="00611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tab/>
      </w:r>
      <w:r w:rsidRPr="00F4386B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61143C" w:rsidRPr="00A511AF" w:rsidRDefault="0061143C" w:rsidP="006114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1143C" w:rsidRPr="00A511AF" w:rsidRDefault="0061143C" w:rsidP="0061143C">
      <w:pPr>
        <w:widowControl w:val="0"/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1AF">
        <w:rPr>
          <w:rFonts w:eastAsiaTheme="minorHAnsi"/>
          <w:sz w:val="28"/>
          <w:szCs w:val="28"/>
          <w:lang w:eastAsia="en-US"/>
        </w:rPr>
        <w:t>4.1. Текущий контроль за исполнением Административного регламента при предоставлении муниципальной услуги осуществляется главой администрации Новолесновского сельского поселения.</w:t>
      </w:r>
    </w:p>
    <w:p w:rsidR="0061143C" w:rsidRPr="00A511AF" w:rsidRDefault="0061143C" w:rsidP="0061143C">
      <w:pPr>
        <w:widowControl w:val="0"/>
        <w:tabs>
          <w:tab w:val="left" w:pos="1450"/>
        </w:tabs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1AF">
        <w:rPr>
          <w:rFonts w:eastAsiaTheme="minorHAnsi"/>
          <w:sz w:val="28"/>
          <w:szCs w:val="28"/>
          <w:lang w:eastAsia="en-US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1143C" w:rsidRPr="00A511AF" w:rsidRDefault="0061143C" w:rsidP="0061143C">
      <w:pPr>
        <w:widowControl w:val="0"/>
        <w:tabs>
          <w:tab w:val="left" w:pos="1450"/>
        </w:tabs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1AF">
        <w:rPr>
          <w:rFonts w:eastAsiaTheme="minorHAnsi"/>
          <w:sz w:val="28"/>
          <w:szCs w:val="28"/>
          <w:lang w:eastAsia="en-US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1143C" w:rsidRPr="00A511AF" w:rsidRDefault="0061143C" w:rsidP="0061143C">
      <w:pPr>
        <w:widowControl w:val="0"/>
        <w:tabs>
          <w:tab w:val="left" w:pos="1450"/>
        </w:tabs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</w:t>
      </w:r>
      <w:r w:rsidRPr="00A511AF">
        <w:rPr>
          <w:rFonts w:eastAsiaTheme="minorHAnsi"/>
          <w:sz w:val="28"/>
          <w:szCs w:val="28"/>
          <w:lang w:eastAsia="en-US"/>
        </w:rPr>
        <w:t>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1143C" w:rsidRPr="00A511AF" w:rsidRDefault="0061143C" w:rsidP="0061143C">
      <w:pPr>
        <w:widowControl w:val="0"/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1AF">
        <w:rPr>
          <w:rFonts w:eastAsiaTheme="minorHAnsi"/>
          <w:sz w:val="28"/>
          <w:szCs w:val="28"/>
          <w:lang w:eastAsia="en-US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61143C" w:rsidRPr="00A511AF" w:rsidRDefault="0061143C" w:rsidP="0061143C">
      <w:pPr>
        <w:widowControl w:val="0"/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1AF">
        <w:rPr>
          <w:rFonts w:eastAsiaTheme="minorHAnsi"/>
          <w:sz w:val="28"/>
          <w:szCs w:val="28"/>
          <w:lang w:eastAsia="en-US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61143C" w:rsidRPr="00A511AF" w:rsidRDefault="0061143C" w:rsidP="0061143C">
      <w:pPr>
        <w:widowControl w:val="0"/>
        <w:tabs>
          <w:tab w:val="left" w:pos="1450"/>
        </w:tabs>
        <w:spacing w:line="322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</w:t>
      </w:r>
      <w:r w:rsidRPr="00A511AF">
        <w:rPr>
          <w:rFonts w:eastAsiaTheme="minorHAnsi"/>
          <w:sz w:val="28"/>
          <w:szCs w:val="28"/>
          <w:lang w:eastAsia="en-US"/>
        </w:rPr>
        <w:t xml:space="preserve">. Лицами, ответственными за предоставление муниципальной услуги, в </w:t>
      </w:r>
      <w:r w:rsidRPr="00A511AF">
        <w:rPr>
          <w:rFonts w:eastAsiaTheme="minorHAnsi"/>
          <w:sz w:val="28"/>
          <w:szCs w:val="28"/>
          <w:lang w:eastAsia="en-US"/>
        </w:rPr>
        <w:lastRenderedPageBreak/>
        <w:t>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153–ФЗ «О персональных данных».</w:t>
      </w:r>
    </w:p>
    <w:p w:rsidR="0061143C" w:rsidRPr="00A511AF" w:rsidRDefault="0061143C" w:rsidP="0061143C">
      <w:pPr>
        <w:widowControl w:val="0"/>
        <w:tabs>
          <w:tab w:val="left" w:pos="1450"/>
        </w:tabs>
        <w:spacing w:line="322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61143C" w:rsidRPr="00A511AF" w:rsidRDefault="0061143C" w:rsidP="0061143C">
      <w:pPr>
        <w:widowControl w:val="0"/>
        <w:tabs>
          <w:tab w:val="left" w:pos="567"/>
        </w:tabs>
        <w:spacing w:after="313" w:line="322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11AF">
        <w:rPr>
          <w:rFonts w:eastAsiaTheme="minorHAnsi"/>
          <w:b/>
          <w:bCs/>
          <w:sz w:val="28"/>
          <w:szCs w:val="28"/>
          <w:lang w:eastAsia="en-US"/>
        </w:rPr>
        <w:t xml:space="preserve"> 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61143C" w:rsidRPr="00063BF4" w:rsidRDefault="0061143C" w:rsidP="0061143C">
      <w:pPr>
        <w:pStyle w:val="1"/>
        <w:ind w:firstLine="709"/>
      </w:pPr>
      <w:bookmarkStart w:id="3" w:name="sub_1054"/>
      <w:r w:rsidRPr="00063BF4">
        <w:t>5.1. Заявитель может обратиться с жалобой</w:t>
      </w:r>
      <w:r>
        <w:rPr>
          <w:bCs/>
        </w:rPr>
        <w:t xml:space="preserve"> на </w:t>
      </w:r>
      <w:r w:rsidRPr="00063BF4">
        <w:rPr>
          <w:bCs/>
        </w:rPr>
        <w:t>решения и действие (бездействие) органа, предоставляющего муниципальную услугу, а также его должностных лиц</w:t>
      </w:r>
      <w:r w:rsidRPr="00063BF4">
        <w:t>, в том числе в следующих случаях: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4" w:name="sub_10541"/>
      <w:bookmarkEnd w:id="3"/>
      <w:r w:rsidRPr="00063BF4">
        <w:rPr>
          <w:sz w:val="28"/>
          <w:szCs w:val="28"/>
        </w:rPr>
        <w:t>а) нарушение срока регистрации заявителя о предоставлении муниципальной услуги;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5" w:name="sub_10542"/>
      <w:bookmarkEnd w:id="4"/>
      <w:r w:rsidRPr="00063BF4">
        <w:rPr>
          <w:sz w:val="28"/>
          <w:szCs w:val="28"/>
        </w:rPr>
        <w:t>б) нарушение срока предоставления муниципальной услуги;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6" w:name="sub_10543"/>
      <w:bookmarkEnd w:id="5"/>
      <w:r w:rsidRPr="00063BF4">
        <w:rPr>
          <w:sz w:val="28"/>
          <w:szCs w:val="28"/>
        </w:rPr>
        <w:t>в) требование у заявителя документо</w:t>
      </w:r>
      <w:r>
        <w:rPr>
          <w:sz w:val="28"/>
          <w:szCs w:val="28"/>
        </w:rPr>
        <w:t xml:space="preserve">в, не предусмотренных настоящим Административным </w:t>
      </w:r>
      <w:r w:rsidRPr="00063BF4">
        <w:rPr>
          <w:sz w:val="28"/>
          <w:szCs w:val="28"/>
        </w:rPr>
        <w:t>рег</w:t>
      </w:r>
      <w:r>
        <w:rPr>
          <w:sz w:val="28"/>
          <w:szCs w:val="28"/>
        </w:rPr>
        <w:t>ламентом</w:t>
      </w:r>
      <w:r w:rsidRPr="00063BF4">
        <w:rPr>
          <w:sz w:val="28"/>
          <w:szCs w:val="28"/>
        </w:rPr>
        <w:t>, для предоставления муниципальной услуги;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7" w:name="sub_10544"/>
      <w:bookmarkEnd w:id="6"/>
      <w:r w:rsidRPr="00063BF4">
        <w:rPr>
          <w:sz w:val="28"/>
          <w:szCs w:val="28"/>
        </w:rPr>
        <w:t>г) отказ в приеме документов, необходимых для предоставления муниципальной услуги, у заявителя;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8" w:name="sub_10545"/>
      <w:bookmarkEnd w:id="7"/>
      <w:r w:rsidRPr="00063BF4">
        <w:rPr>
          <w:sz w:val="28"/>
          <w:szCs w:val="28"/>
        </w:rPr>
        <w:t>д) отказ в предоставлении муниципальной услуги, по</w:t>
      </w:r>
      <w:r>
        <w:rPr>
          <w:sz w:val="28"/>
          <w:szCs w:val="28"/>
        </w:rPr>
        <w:t xml:space="preserve"> основаниям, не предусмотренным настоящим Административным регламентом</w:t>
      </w:r>
      <w:r w:rsidRPr="00063BF4">
        <w:rPr>
          <w:sz w:val="28"/>
          <w:szCs w:val="28"/>
        </w:rPr>
        <w:t>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9" w:name="sub_10546"/>
      <w:bookmarkEnd w:id="8"/>
      <w:r w:rsidRPr="00063BF4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0" w:name="sub_10547"/>
      <w:bookmarkEnd w:id="9"/>
      <w:r w:rsidRPr="00063BF4">
        <w:rPr>
          <w:sz w:val="28"/>
          <w:szCs w:val="28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1" w:name="sub_1055"/>
      <w:bookmarkEnd w:id="10"/>
      <w:r w:rsidRPr="00063BF4">
        <w:rPr>
          <w:sz w:val="28"/>
          <w:szCs w:val="28"/>
        </w:rPr>
        <w:t xml:space="preserve">5.2. Жалоба подается в письменной форме на бумажном носителе, в форме электронного документа на имя главы Администрации. </w:t>
      </w:r>
      <w:bookmarkEnd w:id="11"/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r w:rsidRPr="00063BF4">
        <w:rPr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2" w:name="sub_1056"/>
      <w:r w:rsidRPr="00063BF4">
        <w:rPr>
          <w:sz w:val="28"/>
          <w:szCs w:val="28"/>
        </w:rPr>
        <w:t>5.4. Жалоба должна содержать: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3" w:name="sub_10561"/>
      <w:bookmarkEnd w:id="12"/>
      <w:r w:rsidRPr="00063BF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4" w:name="sub_10562"/>
      <w:bookmarkEnd w:id="13"/>
      <w:r w:rsidRPr="00063BF4">
        <w:rPr>
          <w:sz w:val="28"/>
          <w:szCs w:val="28"/>
        </w:rPr>
        <w:t>2) фами</w:t>
      </w:r>
      <w:r>
        <w:rPr>
          <w:sz w:val="28"/>
          <w:szCs w:val="28"/>
        </w:rPr>
        <w:t xml:space="preserve">лию, имя, отчество (последнее – </w:t>
      </w:r>
      <w:r w:rsidRPr="00063BF4">
        <w:rPr>
          <w:sz w:val="28"/>
          <w:szCs w:val="28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5" w:name="sub_10563"/>
      <w:bookmarkEnd w:id="14"/>
      <w:r w:rsidRPr="00063BF4">
        <w:rPr>
          <w:sz w:val="28"/>
          <w:szCs w:val="28"/>
        </w:rPr>
        <w:t xml:space="preserve">3) сведения об обжалуемых решениях и действиях (бездействии) </w:t>
      </w:r>
      <w:bookmarkStart w:id="16" w:name="sub_10564"/>
      <w:bookmarkEnd w:id="15"/>
      <w:r w:rsidRPr="00063BF4"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r w:rsidRPr="00063BF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063BF4"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7" w:name="sub_1057"/>
      <w:bookmarkEnd w:id="16"/>
      <w:r w:rsidRPr="00063BF4">
        <w:rPr>
          <w:sz w:val="28"/>
          <w:szCs w:val="28"/>
        </w:rPr>
        <w:t xml:space="preserve">5.5. </w:t>
      </w:r>
      <w:bookmarkStart w:id="18" w:name="sub_1058"/>
      <w:bookmarkEnd w:id="17"/>
      <w:r w:rsidRPr="00063BF4">
        <w:rPr>
          <w:sz w:val="28"/>
          <w:szCs w:val="28"/>
        </w:rPr>
        <w:t>Срок рассмотрения жалобы не должен превышать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19" w:name="sub_11027"/>
      <w:bookmarkEnd w:id="18"/>
      <w:r w:rsidRPr="00063BF4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20" w:name="sub_110271"/>
      <w:bookmarkEnd w:id="19"/>
      <w:r w:rsidRPr="00063BF4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1143C" w:rsidRPr="00063BF4" w:rsidRDefault="0061143C" w:rsidP="0061143C">
      <w:pPr>
        <w:ind w:firstLine="720"/>
        <w:jc w:val="both"/>
        <w:rPr>
          <w:sz w:val="28"/>
          <w:szCs w:val="28"/>
        </w:rPr>
      </w:pPr>
      <w:bookmarkStart w:id="21" w:name="sub_110272"/>
      <w:bookmarkEnd w:id="20"/>
      <w:r w:rsidRPr="00063BF4">
        <w:rPr>
          <w:sz w:val="28"/>
          <w:szCs w:val="28"/>
        </w:rPr>
        <w:t>2) отказывает в удовлетворении жалобы.</w:t>
      </w:r>
    </w:p>
    <w:bookmarkEnd w:id="21"/>
    <w:p w:rsidR="00A511AF" w:rsidRPr="0061143C" w:rsidRDefault="0061143C" w:rsidP="0061143C">
      <w:pPr>
        <w:tabs>
          <w:tab w:val="left" w:pos="3435"/>
        </w:tabs>
        <w:sectPr w:rsidR="00A511AF" w:rsidRPr="0061143C" w:rsidSect="00A511AF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063BF4">
        <w:rPr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sub_11027" w:history="1">
        <w:r w:rsidRPr="00063BF4">
          <w:rPr>
            <w:sz w:val="28"/>
            <w:szCs w:val="28"/>
          </w:rPr>
          <w:t>пункте</w:t>
        </w:r>
      </w:hyperlink>
      <w:r w:rsidRPr="00063BF4">
        <w:rPr>
          <w:sz w:val="28"/>
          <w:szCs w:val="28"/>
        </w:rPr>
        <w:t xml:space="preserve">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</w:t>
      </w:r>
      <w:r>
        <w:rPr>
          <w:sz w:val="28"/>
          <w:szCs w:val="28"/>
        </w:rPr>
        <w:t xml:space="preserve"> результатах рассмотрения жалобы.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bookmarkStart w:id="22" w:name="P137"/>
      <w:bookmarkStart w:id="23" w:name="P171"/>
      <w:bookmarkStart w:id="24" w:name="P190"/>
      <w:bookmarkEnd w:id="22"/>
      <w:bookmarkEnd w:id="23"/>
      <w:bookmarkEnd w:id="24"/>
      <w:r w:rsidRPr="005C0DEB">
        <w:rPr>
          <w:color w:val="000000"/>
          <w:lang w:bidi="ru-RU"/>
        </w:rPr>
        <w:lastRenderedPageBreak/>
        <w:t>Приложение 1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к Административному регламенту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утвержденному постановлением администрации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 xml:space="preserve"> Новолесновского сельского поселения</w:t>
      </w:r>
    </w:p>
    <w:p w:rsidR="0061143C" w:rsidRPr="000D7D4B" w:rsidRDefault="0061143C" w:rsidP="00611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09.10.2015 № 104</w:t>
      </w:r>
      <w:r w:rsidRPr="005C0D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77271B" w:rsidRDefault="0077271B" w:rsidP="0061143C">
      <w:pPr>
        <w:pStyle w:val="ConsPlusNormal"/>
        <w:jc w:val="both"/>
      </w:pPr>
    </w:p>
    <w:p w:rsidR="0077271B" w:rsidRPr="00A511AF" w:rsidRDefault="0077271B" w:rsidP="00611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71B" w:rsidRPr="00A511AF" w:rsidRDefault="00A511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БЛАНКА</w:t>
      </w:r>
      <w:r w:rsidR="0077271B" w:rsidRPr="00A511AF">
        <w:rPr>
          <w:rFonts w:ascii="Times New Roman" w:hAnsi="Times New Roman" w:cs="Times New Roman"/>
          <w:sz w:val="24"/>
          <w:szCs w:val="24"/>
        </w:rPr>
        <w:t xml:space="preserve"> ЗАПРОСА О ПРЕДОСТАВЛЕНИИ</w:t>
      </w:r>
    </w:p>
    <w:p w:rsidR="0077271B" w:rsidRPr="00A511AF" w:rsidRDefault="00772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1AF">
        <w:rPr>
          <w:rFonts w:ascii="Times New Roman" w:hAnsi="Times New Roman" w:cs="Times New Roman"/>
          <w:sz w:val="24"/>
          <w:szCs w:val="24"/>
        </w:rPr>
        <w:t>ИНФОРМАЦИИ ОБ ОБЪЕКТАХ НЕДВИЖИМОГО ИМУЩЕСТВА,</w:t>
      </w:r>
    </w:p>
    <w:p w:rsidR="00A511AF" w:rsidRPr="00A511AF" w:rsidRDefault="0077271B" w:rsidP="00A511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1AF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  <w:r w:rsidR="00A511AF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</w:p>
    <w:p w:rsidR="0077271B" w:rsidRPr="00A511AF" w:rsidRDefault="00772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1AF">
        <w:rPr>
          <w:rFonts w:ascii="Times New Roman" w:hAnsi="Times New Roman" w:cs="Times New Roman"/>
          <w:sz w:val="24"/>
          <w:szCs w:val="24"/>
        </w:rPr>
        <w:t>И ПРЕДНАЗНАЧЕННЫХ ДЛЯ СДАЧИ В АРЕНДУ</w:t>
      </w:r>
    </w:p>
    <w:p w:rsidR="0077271B" w:rsidRPr="00A511AF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511AF">
        <w:rPr>
          <w:rFonts w:ascii="Times New Roman" w:hAnsi="Times New Roman" w:cs="Times New Roman"/>
          <w:sz w:val="28"/>
          <w:szCs w:val="28"/>
        </w:rPr>
        <w:t xml:space="preserve">  </w:t>
      </w:r>
      <w:r w:rsidR="008D13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11AF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A511AF">
        <w:rPr>
          <w:rFonts w:ascii="Times New Roman" w:hAnsi="Times New Roman" w:cs="Times New Roman"/>
          <w:sz w:val="28"/>
          <w:szCs w:val="28"/>
        </w:rPr>
        <w:t>запроса  физического лица,</w:t>
      </w:r>
    </w:p>
    <w:p w:rsidR="008D13B8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индивидуального   предпринимателя</w:t>
      </w:r>
      <w:r w:rsidR="00A511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271B" w:rsidRPr="00A511AF" w:rsidRDefault="00A511AF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A511AF" w:rsidRPr="00A511AF" w:rsidRDefault="00A511AF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511AF" w:rsidRPr="00A511AF">
        <w:rPr>
          <w:rFonts w:ascii="Times New Roman" w:hAnsi="Times New Roman" w:cs="Times New Roman"/>
          <w:sz w:val="28"/>
          <w:szCs w:val="28"/>
        </w:rPr>
        <w:t xml:space="preserve">      Главе администрации Новолесновского сельского поселения</w:t>
      </w:r>
    </w:p>
    <w:p w:rsidR="00A511AF" w:rsidRPr="00A511AF" w:rsidRDefault="00A511AF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Н.А. Беляевой</w:t>
      </w: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 ________________________</w:t>
      </w: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адрес для направления информации:</w:t>
      </w: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7271B" w:rsidRPr="00A511AF" w:rsidRDefault="0077271B" w:rsidP="00A51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7271B" w:rsidRPr="00A511AF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71B" w:rsidRPr="00A511AF" w:rsidRDefault="00772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ЗАПРОС О ПРЕДОСТАВЛЕНИИ ИНФОРМАЦИИ</w:t>
      </w:r>
    </w:p>
    <w:p w:rsidR="0077271B" w:rsidRPr="00A511AF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71B" w:rsidRPr="00A511AF" w:rsidRDefault="0077271B" w:rsidP="00A511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Прошу   предоставить   сведения   об  объектах  недвижимого  имущества,</w:t>
      </w:r>
      <w:r w:rsidR="00A511AF"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нахо</w:t>
      </w:r>
      <w:r w:rsidR="00A511AF" w:rsidRPr="00A511AF">
        <w:rPr>
          <w:rFonts w:ascii="Times New Roman" w:hAnsi="Times New Roman" w:cs="Times New Roman"/>
          <w:sz w:val="28"/>
          <w:szCs w:val="28"/>
        </w:rPr>
        <w:t>дящегося   в   собственности  Новолесновского сельского поселения</w:t>
      </w:r>
      <w:r w:rsidR="00A511AF">
        <w:rPr>
          <w:rFonts w:ascii="Times New Roman" w:hAnsi="Times New Roman" w:cs="Times New Roman"/>
          <w:sz w:val="28"/>
          <w:szCs w:val="28"/>
        </w:rPr>
        <w:t xml:space="preserve">  и </w:t>
      </w:r>
      <w:r w:rsidRPr="00A511AF">
        <w:rPr>
          <w:rFonts w:ascii="Times New Roman" w:hAnsi="Times New Roman" w:cs="Times New Roman"/>
          <w:sz w:val="28"/>
          <w:szCs w:val="28"/>
        </w:rPr>
        <w:t>предназначенных для сдачи в аренду.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Информацию следует: выдать на руки, отправить по почте</w:t>
      </w:r>
    </w:p>
    <w:p w:rsid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11AF">
        <w:rPr>
          <w:rFonts w:ascii="Times New Roman" w:hAnsi="Times New Roman" w:cs="Times New Roman"/>
          <w:sz w:val="28"/>
          <w:szCs w:val="28"/>
        </w:rPr>
        <w:t xml:space="preserve">                (ненужное зачеркнуть)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Дата подачи запроса "_____" _____________20___ г.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Подпись заявителя __________________  _________________________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(Ф.И.О.)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Представитель заявителя ____________  _________________________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11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11AF">
        <w:rPr>
          <w:rFonts w:ascii="Times New Roman" w:hAnsi="Times New Roman" w:cs="Times New Roman"/>
          <w:sz w:val="28"/>
          <w:szCs w:val="28"/>
        </w:rPr>
        <w:t xml:space="preserve">   (подпись)           (Ф.И.О.)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</w:t>
      </w:r>
      <w:r w:rsidR="00A511AF">
        <w:rPr>
          <w:rFonts w:ascii="Times New Roman" w:hAnsi="Times New Roman" w:cs="Times New Roman"/>
          <w:sz w:val="28"/>
          <w:szCs w:val="28"/>
        </w:rPr>
        <w:t>________</w:t>
      </w:r>
    </w:p>
    <w:p w:rsidR="0077271B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11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11AF">
        <w:rPr>
          <w:rFonts w:ascii="Times New Roman" w:hAnsi="Times New Roman" w:cs="Times New Roman"/>
          <w:sz w:val="28"/>
          <w:szCs w:val="28"/>
        </w:rPr>
        <w:t xml:space="preserve">   (вид документа, реквизиты)</w:t>
      </w:r>
    </w:p>
    <w:p w:rsidR="00A511AF" w:rsidRPr="00A511AF" w:rsidRDefault="0077271B" w:rsidP="00A511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511AF" w:rsidRDefault="00A511AF" w:rsidP="00A511AF">
      <w:pPr>
        <w:pStyle w:val="ConsPlusNormal"/>
      </w:pPr>
    </w:p>
    <w:p w:rsidR="00A511AF" w:rsidRDefault="00A511AF">
      <w:pPr>
        <w:pStyle w:val="ConsPlusNormal"/>
        <w:jc w:val="right"/>
      </w:pPr>
    </w:p>
    <w:p w:rsidR="0077271B" w:rsidRDefault="00772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3B8" w:rsidRDefault="008D1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2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к Административному регламенту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утвержденному постановлением администрации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 xml:space="preserve"> Новолесновского сельского поселения</w:t>
      </w:r>
    </w:p>
    <w:p w:rsidR="0061143C" w:rsidRPr="000D7D4B" w:rsidRDefault="0061143C" w:rsidP="00611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09.10.2015 № 104</w:t>
      </w:r>
      <w:r w:rsidRPr="005C0D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61143C" w:rsidRDefault="00611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43C" w:rsidRDefault="0061143C" w:rsidP="0061143C">
      <w:pPr>
        <w:pStyle w:val="ConsPlusNormal"/>
        <w:jc w:val="both"/>
      </w:pPr>
    </w:p>
    <w:p w:rsidR="0077271B" w:rsidRPr="009538E9" w:rsidRDefault="009538E9" w:rsidP="00953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380"/>
      <w:bookmarkEnd w:id="25"/>
      <w:r w:rsidRPr="009538E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77271B" w:rsidRDefault="0077271B">
      <w:pPr>
        <w:pStyle w:val="ConsPlusNormal"/>
        <w:ind w:firstLine="540"/>
        <w:jc w:val="both"/>
      </w:pPr>
    </w:p>
    <w:p w:rsidR="0077271B" w:rsidRDefault="0077271B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┌──────────────────────────────────────────────────────────┐</w:t>
      </w:r>
    </w:p>
    <w:p w:rsidR="0077271B" w:rsidRDefault="0077271B">
      <w:pPr>
        <w:pStyle w:val="ConsPlusNonformat"/>
      </w:pPr>
      <w:r>
        <w:t xml:space="preserve"> │   Обращение заявителя или его представителя с запросом   │</w:t>
      </w:r>
    </w:p>
    <w:p w:rsidR="0077271B" w:rsidRDefault="0077271B">
      <w:pPr>
        <w:pStyle w:val="ConsPlusNonformat"/>
      </w:pPr>
      <w:r>
        <w:t xml:space="preserve"> └──────────────────────────┬───────────────────────────────┘</w:t>
      </w:r>
    </w:p>
    <w:p w:rsidR="0077271B" w:rsidRDefault="0077271B">
      <w:pPr>
        <w:pStyle w:val="ConsPlusNonformat"/>
      </w:pPr>
      <w:r>
        <w:t xml:space="preserve">                            \/</w:t>
      </w:r>
    </w:p>
    <w:p w:rsidR="0077271B" w:rsidRDefault="0077271B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┌──────────────────────────────────────────────────────────┐</w:t>
      </w:r>
    </w:p>
    <w:p w:rsidR="0077271B" w:rsidRDefault="0077271B">
      <w:pPr>
        <w:pStyle w:val="ConsPlusNonformat"/>
      </w:pPr>
      <w:r>
        <w:t xml:space="preserve"> │               Прием и регистрация запроса                │</w:t>
      </w:r>
    </w:p>
    <w:p w:rsidR="0077271B" w:rsidRDefault="0077271B">
      <w:pPr>
        <w:pStyle w:val="ConsPlusNonformat"/>
      </w:pPr>
      <w:r>
        <w:t xml:space="preserve"> └──────────────────────────┬───────────────────────────────┘</w:t>
      </w:r>
    </w:p>
    <w:p w:rsidR="0077271B" w:rsidRDefault="0077271B">
      <w:pPr>
        <w:pStyle w:val="ConsPlusNonformat"/>
      </w:pPr>
      <w:r>
        <w:t xml:space="preserve">                            \/</w:t>
      </w:r>
    </w:p>
    <w:p w:rsidR="0077271B" w:rsidRDefault="0077271B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┌──────────────────────────────────────────────────────────┐</w:t>
      </w:r>
    </w:p>
    <w:p w:rsidR="0077271B" w:rsidRDefault="0077271B">
      <w:pPr>
        <w:pStyle w:val="ConsPlusNonformat"/>
      </w:pPr>
      <w:r>
        <w:t xml:space="preserve"> │Установление наличия оснований для отказа в предоставлении│</w:t>
      </w:r>
    </w:p>
    <w:p w:rsidR="0077271B" w:rsidRDefault="0077271B">
      <w:pPr>
        <w:pStyle w:val="ConsPlusNonformat"/>
      </w:pPr>
      <w:r>
        <w:t xml:space="preserve"> │                   муниципальной услуги                   │</w:t>
      </w:r>
    </w:p>
    <w:p w:rsidR="0077271B" w:rsidRDefault="0077271B">
      <w:pPr>
        <w:pStyle w:val="ConsPlusNonformat"/>
      </w:pPr>
      <w:r>
        <w:t xml:space="preserve"> └────────┬─────────────────────────────────────┬───────────┘</w:t>
      </w:r>
    </w:p>
    <w:p w:rsidR="0077271B" w:rsidRDefault="0077271B">
      <w:pPr>
        <w:pStyle w:val="ConsPlusNonformat"/>
      </w:pPr>
      <w:r>
        <w:t xml:space="preserve">          \/                                    \/</w:t>
      </w:r>
    </w:p>
    <w:p w:rsidR="0077271B" w:rsidRDefault="0077271B">
      <w:pPr>
        <w:pStyle w:val="ConsPlusNonformat"/>
      </w:pPr>
      <w:r>
        <w:t xml:space="preserve"> ┌───────────────┐                 ┌────────────────────────┐</w:t>
      </w:r>
    </w:p>
    <w:p w:rsidR="0077271B" w:rsidRDefault="0077271B">
      <w:pPr>
        <w:pStyle w:val="ConsPlusNonformat"/>
      </w:pPr>
      <w:r>
        <w:t xml:space="preserve"> │ Рассмотрение  │                 │ Подготовка сообщения о │</w:t>
      </w:r>
    </w:p>
    <w:p w:rsidR="0077271B" w:rsidRDefault="0077271B">
      <w:pPr>
        <w:pStyle w:val="ConsPlusNonformat"/>
      </w:pPr>
      <w:r>
        <w:t xml:space="preserve"> │    запроса    │                 │невозможности прочтения │</w:t>
      </w:r>
    </w:p>
    <w:p w:rsidR="0077271B" w:rsidRDefault="0077271B">
      <w:pPr>
        <w:pStyle w:val="ConsPlusNonformat"/>
      </w:pPr>
      <w:r>
        <w:t xml:space="preserve"> │               │                 │   текста запроса, об   │</w:t>
      </w:r>
    </w:p>
    <w:p w:rsidR="0077271B" w:rsidRDefault="0077271B">
      <w:pPr>
        <w:pStyle w:val="ConsPlusNonformat"/>
      </w:pPr>
      <w:r>
        <w:t xml:space="preserve"> │               ├────────────┐    │отказе в предоставлении │</w:t>
      </w:r>
    </w:p>
    <w:p w:rsidR="0077271B" w:rsidRDefault="0077271B">
      <w:pPr>
        <w:pStyle w:val="ConsPlusNonformat"/>
      </w:pPr>
      <w:r>
        <w:t xml:space="preserve"> └──────┬────────┘            │    │  муниципальной услуги  │</w:t>
      </w:r>
    </w:p>
    <w:p w:rsidR="0077271B" w:rsidRDefault="0077271B">
      <w:pPr>
        <w:pStyle w:val="ConsPlusNonformat"/>
      </w:pPr>
      <w:r>
        <w:t xml:space="preserve">        │                     │    └────────────┬───────────┘</w:t>
      </w:r>
    </w:p>
    <w:p w:rsidR="0077271B" w:rsidRDefault="0077271B">
      <w:pPr>
        <w:pStyle w:val="ConsPlusNonformat"/>
      </w:pPr>
      <w:r>
        <w:t xml:space="preserve">        \/                    \/                │</w:t>
      </w:r>
    </w:p>
    <w:p w:rsidR="0077271B" w:rsidRDefault="0077271B">
      <w:pPr>
        <w:pStyle w:val="ConsPlusNonformat"/>
      </w:pPr>
      <w:r>
        <w:t xml:space="preserve"> ┌───────────────┐       ┌───────────────┐      │</w:t>
      </w:r>
    </w:p>
    <w:p w:rsidR="0077271B" w:rsidRDefault="0077271B">
      <w:pPr>
        <w:pStyle w:val="ConsPlusNonformat"/>
      </w:pPr>
      <w:r>
        <w:t xml:space="preserve"> │  Подготовка   │       │  Подготовка   │      │</w:t>
      </w:r>
    </w:p>
    <w:p w:rsidR="0077271B" w:rsidRDefault="0077271B">
      <w:pPr>
        <w:pStyle w:val="ConsPlusNonformat"/>
      </w:pPr>
      <w:r>
        <w:t xml:space="preserve"> │   справки о   │       │ сообщения об  │      │</w:t>
      </w:r>
    </w:p>
    <w:p w:rsidR="0077271B" w:rsidRDefault="0077271B">
      <w:pPr>
        <w:pStyle w:val="ConsPlusNonformat"/>
      </w:pPr>
      <w:r>
        <w:t xml:space="preserve"> │    перечне    │       │  отсутствии   │      │</w:t>
      </w:r>
    </w:p>
    <w:p w:rsidR="0077271B" w:rsidRDefault="0077271B">
      <w:pPr>
        <w:pStyle w:val="ConsPlusNonformat"/>
      </w:pPr>
      <w:r>
        <w:t xml:space="preserve"> │   объектов    │       │   объектов,   │      │</w:t>
      </w:r>
    </w:p>
    <w:p w:rsidR="0077271B" w:rsidRDefault="0077271B">
      <w:pPr>
        <w:pStyle w:val="ConsPlusNonformat"/>
      </w:pPr>
      <w:r>
        <w:t xml:space="preserve"> │  недвижимого  │       │предназначенных│      │</w:t>
      </w:r>
    </w:p>
    <w:p w:rsidR="0077271B" w:rsidRDefault="0077271B">
      <w:pPr>
        <w:pStyle w:val="ConsPlusNonformat"/>
      </w:pPr>
      <w:r>
        <w:t xml:space="preserve"> │  имущества,   │       │  для сдачи в  │      │</w:t>
      </w:r>
    </w:p>
    <w:p w:rsidR="0077271B" w:rsidRDefault="0077271B">
      <w:pPr>
        <w:pStyle w:val="ConsPlusNonformat"/>
      </w:pPr>
      <w:r>
        <w:t xml:space="preserve"> │предназначенных│       │  аренду (при  │      │</w:t>
      </w:r>
    </w:p>
    <w:p w:rsidR="0077271B" w:rsidRDefault="0077271B">
      <w:pPr>
        <w:pStyle w:val="ConsPlusNonformat"/>
      </w:pPr>
      <w:r>
        <w:t xml:space="preserve"> │  для сдачи в  │       │  отсутствии   │      │</w:t>
      </w:r>
    </w:p>
    <w:p w:rsidR="0077271B" w:rsidRDefault="0077271B">
      <w:pPr>
        <w:pStyle w:val="ConsPlusNonformat"/>
      </w:pPr>
      <w:r>
        <w:t xml:space="preserve"> │  аренду (при  │       │   свободных   │      │</w:t>
      </w:r>
    </w:p>
    <w:p w:rsidR="0077271B" w:rsidRDefault="0077271B">
      <w:pPr>
        <w:pStyle w:val="ConsPlusNonformat"/>
      </w:pPr>
      <w:r>
        <w:t xml:space="preserve"> │    наличии    │       │   объектов)   │      │</w:t>
      </w:r>
    </w:p>
    <w:p w:rsidR="0077271B" w:rsidRDefault="0077271B">
      <w:pPr>
        <w:pStyle w:val="ConsPlusNonformat"/>
      </w:pPr>
      <w:r>
        <w:t xml:space="preserve"> │   свободных   │       │               │      │</w:t>
      </w:r>
    </w:p>
    <w:p w:rsidR="0077271B" w:rsidRDefault="0077271B">
      <w:pPr>
        <w:pStyle w:val="ConsPlusNonformat"/>
      </w:pPr>
      <w:r>
        <w:t xml:space="preserve"> │   объектов)   │       │               │      │</w:t>
      </w:r>
    </w:p>
    <w:p w:rsidR="0077271B" w:rsidRDefault="0077271B">
      <w:pPr>
        <w:pStyle w:val="ConsPlusNonformat"/>
      </w:pPr>
      <w:r>
        <w:t xml:space="preserve"> ├───────┬───────┘       │               │      │</w:t>
      </w:r>
    </w:p>
    <w:p w:rsidR="0077271B" w:rsidRDefault="0077271B">
      <w:pPr>
        <w:pStyle w:val="ConsPlusNonformat"/>
      </w:pPr>
      <w:r>
        <w:t xml:space="preserve">         │               └───────┬───────┘      │</w:t>
      </w:r>
    </w:p>
    <w:p w:rsidR="0077271B" w:rsidRDefault="0077271B">
      <w:pPr>
        <w:pStyle w:val="ConsPlusNonformat"/>
      </w:pPr>
      <w:r>
        <w:t xml:space="preserve">         \/                      \/             \/</w:t>
      </w:r>
    </w:p>
    <w:p w:rsidR="0077271B" w:rsidRDefault="0077271B">
      <w:pPr>
        <w:pStyle w:val="ConsPlusNonformat"/>
      </w:pPr>
      <w:r>
        <w:t xml:space="preserve"> ├──────────────────────────────────────────────────────────┐</w:t>
      </w:r>
    </w:p>
    <w:p w:rsidR="0077271B" w:rsidRDefault="0077271B">
      <w:pPr>
        <w:pStyle w:val="ConsPlusNonformat"/>
      </w:pPr>
      <w:r>
        <w:t xml:space="preserve"> │  Направление (выдача) заявителю справки, сообщения либо  │</w:t>
      </w:r>
    </w:p>
    <w:p w:rsidR="0077271B" w:rsidRDefault="0077271B">
      <w:pPr>
        <w:pStyle w:val="ConsPlusNonformat"/>
      </w:pPr>
      <w:r>
        <w:t xml:space="preserve"> │       отказа в предоставлении муниципальной услуги       │</w:t>
      </w:r>
    </w:p>
    <w:p w:rsidR="0077271B" w:rsidRPr="00A511AF" w:rsidRDefault="0077271B" w:rsidP="00A511AF">
      <w:pPr>
        <w:pStyle w:val="ConsPlusNonformat"/>
      </w:pPr>
      <w:r>
        <w:t xml:space="preserve"> └────────────────────────────</w:t>
      </w:r>
      <w:r w:rsidR="00A511AF">
        <w:t>──────────────────────────────┘</w:t>
      </w:r>
    </w:p>
    <w:p w:rsidR="00752CE5" w:rsidRDefault="00752CE5"/>
    <w:p w:rsidR="0061143C" w:rsidRDefault="0061143C"/>
    <w:p w:rsidR="0061143C" w:rsidRDefault="0061143C"/>
    <w:p w:rsidR="0061143C" w:rsidRDefault="0061143C"/>
    <w:p w:rsidR="009538E9" w:rsidRDefault="009538E9"/>
    <w:p w:rsidR="009538E9" w:rsidRDefault="009538E9"/>
    <w:p w:rsidR="009538E9" w:rsidRDefault="009538E9"/>
    <w:p w:rsidR="009538E9" w:rsidRDefault="009538E9"/>
    <w:p w:rsidR="009538E9" w:rsidRDefault="009538E9"/>
    <w:p w:rsidR="0061143C" w:rsidRDefault="0061143C"/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lastRenderedPageBreak/>
        <w:t>Приложение 3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к Административному регламенту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утвержденному постановлением администрации</w:t>
      </w:r>
    </w:p>
    <w:p w:rsidR="0061143C" w:rsidRPr="005C0DEB" w:rsidRDefault="0061143C" w:rsidP="0061143C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 xml:space="preserve"> Новолесновского сельского поселения</w:t>
      </w:r>
    </w:p>
    <w:p w:rsidR="0061143C" w:rsidRPr="005C0DEB" w:rsidRDefault="0061143C" w:rsidP="0061143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09.10.2015 № 104</w:t>
      </w:r>
      <w:r w:rsidRPr="005C0D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61143C" w:rsidRPr="005C0DEB" w:rsidRDefault="0061143C" w:rsidP="0061143C"/>
    <w:p w:rsidR="0061143C" w:rsidRPr="006F756A" w:rsidRDefault="0061143C" w:rsidP="0061143C">
      <w:pPr>
        <w:widowControl w:val="0"/>
        <w:outlineLvl w:val="0"/>
        <w:rPr>
          <w:rFonts w:eastAsia="Courier New" w:cs="Courier New"/>
          <w:b/>
          <w:color w:val="000000"/>
          <w:lang w:bidi="ru-RU"/>
        </w:rPr>
      </w:pPr>
      <w:r w:rsidRPr="006F756A">
        <w:rPr>
          <w:rFonts w:eastAsia="Courier New" w:cs="Courier New"/>
          <w:b/>
          <w:color w:val="000000"/>
          <w:lang w:bidi="ru-RU"/>
        </w:rPr>
        <w:t>Перечень филиалов и дополнительных офисов КГКУ МФЦ «Камчатского края»</w:t>
      </w:r>
    </w:p>
    <w:p w:rsidR="0061143C" w:rsidRPr="006F756A" w:rsidRDefault="0061143C" w:rsidP="0061143C">
      <w:pPr>
        <w:widowControl w:val="0"/>
        <w:jc w:val="center"/>
        <w:outlineLvl w:val="0"/>
        <w:rPr>
          <w:rFonts w:eastAsia="Courier New" w:cs="Courier New"/>
          <w:b/>
          <w:color w:val="000000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5"/>
        <w:gridCol w:w="4259"/>
      </w:tblGrid>
      <w:tr w:rsidR="0061143C" w:rsidRPr="006F756A" w:rsidTr="0061143C">
        <w:trPr>
          <w:trHeight w:val="735"/>
        </w:trPr>
        <w:tc>
          <w:tcPr>
            <w:tcW w:w="709" w:type="dxa"/>
            <w:shd w:val="clear" w:color="auto" w:fill="auto"/>
          </w:tcPr>
          <w:p w:rsidR="0061143C" w:rsidRPr="006F756A" w:rsidRDefault="0061143C" w:rsidP="0061143C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4835" w:type="dxa"/>
            <w:shd w:val="clear" w:color="auto" w:fill="auto"/>
          </w:tcPr>
          <w:p w:rsidR="0061143C" w:rsidRPr="006F756A" w:rsidRDefault="0061143C" w:rsidP="0061143C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Название филиала/дополнительного офиса</w:t>
            </w:r>
          </w:p>
        </w:tc>
        <w:tc>
          <w:tcPr>
            <w:tcW w:w="0" w:type="auto"/>
            <w:shd w:val="clear" w:color="auto" w:fill="auto"/>
          </w:tcPr>
          <w:p w:rsidR="0061143C" w:rsidRPr="006F756A" w:rsidRDefault="0061143C" w:rsidP="0061143C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Местонахождение</w:t>
            </w:r>
          </w:p>
          <w:p w:rsidR="0061143C" w:rsidRPr="006F756A" w:rsidRDefault="0061143C" w:rsidP="0061143C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филиала/дополнительного офиса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Петропавловский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Петропавловск-Камчатский,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пр. Рыбаков, д.13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г. Петропавловск-Камчатский,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Пограничная, д.17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Петропавловск-Камчатский,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Океанская, д.94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Петропавловск-Камчатский,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Дальневосточная, д.8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Вилючинский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г. Вилючинск,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мкр. Центральный. д.5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Елизово, ул. Беринга, д.9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Термальный ул. Крашенинникова, д.2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Елизовский район, п. Паратунка, ул. Нагорная, д.27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Вулканный, ул. Центральная, д. 1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п. Раздольный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Советская, д.2А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 п. Коряки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Шоссейная, д.2/1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Елизовский район,  п.Сокоч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Лесная, д.1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п.Пионерский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Николая Коляды, д.1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п. Лесной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Чапаева, д.5д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п. Нагорный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Совхозная, д.18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Елизовский район, п. Николаевка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Советская, д.24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Мильковский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Мильковский район, с. Мильково,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Ленинская, д.10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Быстринский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Быстринский район, п. Эссо, ул. Советская, д.4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Усть-Камчатский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Усть-Камчатский район, п. Усть- Камчатск, ул.60 лет Октября, д.24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Усть-Камчатский район, п. Ключи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Школьная, д.8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Усть-Камчатский район, п. Козыревск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Ленинская, д.6А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Усть-Большерецкий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Усть-Большерецкий район, п. Усть-Большерецк, ул. Бочкарева, д.10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Усть-Большерецкий район, п. Апача,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Юбилейная, д.9 кв.15</w:t>
            </w:r>
          </w:p>
        </w:tc>
      </w:tr>
      <w:tr w:rsidR="0061143C" w:rsidRPr="006F756A" w:rsidTr="0061143C">
        <w:trPr>
          <w:trHeight w:val="799"/>
        </w:trPr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Усть-Большерецкий район, 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Озерновский, ул. Рабочая, д.5 кв.21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Усть-Большерецкий район,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Октябрьский, ул. Комсомольская, д.47 кв.18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Соболевское отделение КГКУ «МФЦ Камчатского края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Соболевский район, с. Соболево,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Набережная, д.6Б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Алеутский район, с. Никольское,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ул.50 лет Октября, д.24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Филиал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Тигильский район, пгт. Палана,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ул.50 лет Камчатского Комсомола, д.1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Карагинский район, п.Оссора,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Советская, д.72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Олюторский район, п. Тиличики,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Школьная, д.17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Пенжинский район, с.Каменское, 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Ленина, д.18 кв.1</w:t>
            </w:r>
          </w:p>
        </w:tc>
      </w:tr>
      <w:tr w:rsidR="0061143C" w:rsidRPr="006F756A" w:rsidTr="0061143C">
        <w:tc>
          <w:tcPr>
            <w:tcW w:w="709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numPr>
                <w:ilvl w:val="0"/>
                <w:numId w:val="3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Тигильский район, с. Тигиль,</w:t>
            </w:r>
          </w:p>
          <w:p w:rsidR="0061143C" w:rsidRPr="006F756A" w:rsidRDefault="0061143C" w:rsidP="0061143C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Партизанская, д.40</w:t>
            </w:r>
          </w:p>
        </w:tc>
      </w:tr>
    </w:tbl>
    <w:p w:rsidR="0061143C" w:rsidRPr="006F756A" w:rsidRDefault="0061143C" w:rsidP="0061143C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61143C" w:rsidRPr="006F756A" w:rsidRDefault="0061143C" w:rsidP="0061143C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61143C" w:rsidRPr="006F756A" w:rsidRDefault="0061143C" w:rsidP="0061143C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61143C" w:rsidRPr="006F756A" w:rsidRDefault="0061143C" w:rsidP="0061143C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61143C" w:rsidRPr="006F756A" w:rsidRDefault="0061143C" w:rsidP="0061143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1143C" w:rsidRPr="006F756A" w:rsidRDefault="0061143C" w:rsidP="0061143C">
      <w:pPr>
        <w:widowControl w:val="0"/>
        <w:tabs>
          <w:tab w:val="left" w:pos="3540"/>
        </w:tabs>
        <w:rPr>
          <w:rFonts w:eastAsia="Calibri"/>
          <w:color w:val="000000"/>
          <w:sz w:val="20"/>
          <w:szCs w:val="20"/>
          <w:lang w:eastAsia="en-US"/>
        </w:rPr>
      </w:pPr>
    </w:p>
    <w:p w:rsidR="0061143C" w:rsidRDefault="0061143C" w:rsidP="0061143C"/>
    <w:p w:rsidR="0061143C" w:rsidRDefault="0061143C" w:rsidP="0061143C"/>
    <w:p w:rsidR="0061143C" w:rsidRDefault="0061143C"/>
    <w:sectPr w:rsidR="0061143C" w:rsidSect="00D77C0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D1" w:rsidRDefault="002845D1" w:rsidP="00D77C01">
      <w:r>
        <w:separator/>
      </w:r>
    </w:p>
  </w:endnote>
  <w:endnote w:type="continuationSeparator" w:id="0">
    <w:p w:rsidR="002845D1" w:rsidRDefault="002845D1" w:rsidP="00D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D1" w:rsidRDefault="002845D1" w:rsidP="00D77C01">
      <w:r>
        <w:separator/>
      </w:r>
    </w:p>
  </w:footnote>
  <w:footnote w:type="continuationSeparator" w:id="0">
    <w:p w:rsidR="002845D1" w:rsidRDefault="002845D1" w:rsidP="00D7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A7D3E"/>
    <w:multiLevelType w:val="multilevel"/>
    <w:tmpl w:val="157C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E0CF4"/>
    <w:multiLevelType w:val="multilevel"/>
    <w:tmpl w:val="BB8C97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B"/>
    <w:rsid w:val="000146E4"/>
    <w:rsid w:val="00062BA0"/>
    <w:rsid w:val="00063BF4"/>
    <w:rsid w:val="001B6176"/>
    <w:rsid w:val="001D64EE"/>
    <w:rsid w:val="002205D4"/>
    <w:rsid w:val="002845D1"/>
    <w:rsid w:val="002E6F11"/>
    <w:rsid w:val="00382B3E"/>
    <w:rsid w:val="003B62CE"/>
    <w:rsid w:val="004317A1"/>
    <w:rsid w:val="00534B8A"/>
    <w:rsid w:val="005E698D"/>
    <w:rsid w:val="0061143C"/>
    <w:rsid w:val="007260FC"/>
    <w:rsid w:val="00752CE5"/>
    <w:rsid w:val="00761F17"/>
    <w:rsid w:val="0077271B"/>
    <w:rsid w:val="007E1C55"/>
    <w:rsid w:val="008D13B8"/>
    <w:rsid w:val="008F2325"/>
    <w:rsid w:val="009538E9"/>
    <w:rsid w:val="009A450B"/>
    <w:rsid w:val="009F734D"/>
    <w:rsid w:val="00A16A85"/>
    <w:rsid w:val="00A511AF"/>
    <w:rsid w:val="00D77C01"/>
    <w:rsid w:val="00F4386B"/>
    <w:rsid w:val="00F925C6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C801-9C53-4FC7-A9BE-00C2AFDF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BF4"/>
    <w:pPr>
      <w:keepNext/>
      <w:overflowPunct w:val="0"/>
      <w:jc w:val="both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25C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3B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1B61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176"/>
    <w:pPr>
      <w:widowControl w:val="0"/>
      <w:shd w:val="clear" w:color="auto" w:fill="FFFFFF"/>
      <w:spacing w:after="360" w:line="288" w:lineRule="exact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D13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672D5763C679DA0BB2936A8582C2559C6EC0E528605420E8FDC1BHF60L" TargetMode="External"/><Relationship Id="rId13" Type="http://schemas.openxmlformats.org/officeDocument/2006/relationships/hyperlink" Target="garantF1://94874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8672D5763C679DA0BB2936A8582C2550C5EA07538B584806D6D019F7H662L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gov.ru/index.php?cont=mun_din&amp;menu=8&amp;menu2=0&amp;id=256&amp;mcont=mun_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71809.0" TargetMode="External"/><Relationship Id="rId10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lec.cp.77@mail.ru" TargetMode="External"/><Relationship Id="rId14" Type="http://schemas.openxmlformats.org/officeDocument/2006/relationships/hyperlink" Target="garantF1://120485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Evgeniay</dc:creator>
  <cp:keywords/>
  <dc:description/>
  <cp:lastModifiedBy>Evgeniay</cp:lastModifiedBy>
  <cp:revision>15</cp:revision>
  <cp:lastPrinted>2015-10-20T12:58:00Z</cp:lastPrinted>
  <dcterms:created xsi:type="dcterms:W3CDTF">2015-08-24T12:09:00Z</dcterms:created>
  <dcterms:modified xsi:type="dcterms:W3CDTF">2015-10-20T13:00:00Z</dcterms:modified>
</cp:coreProperties>
</file>