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B94" w:rsidRPr="00234A61" w:rsidRDefault="00D64301" w:rsidP="00133B94">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Приложение 4</w:t>
      </w:r>
      <w:bookmarkStart w:id="0" w:name="_GoBack"/>
      <w:bookmarkEnd w:id="0"/>
      <w:r w:rsidR="00133B94" w:rsidRPr="00234A61">
        <w:rPr>
          <w:rFonts w:ascii="Times New Roman" w:hAnsi="Times New Roman"/>
          <w:sz w:val="24"/>
          <w:szCs w:val="24"/>
        </w:rPr>
        <w:t xml:space="preserve"> </w:t>
      </w:r>
    </w:p>
    <w:p w:rsidR="00133B94" w:rsidRPr="00234A61" w:rsidRDefault="00133B94" w:rsidP="00133B94">
      <w:pPr>
        <w:pStyle w:val="a5"/>
        <w:ind w:left="-567"/>
        <w:jc w:val="right"/>
        <w:rPr>
          <w:rFonts w:ascii="Times New Roman" w:hAnsi="Times New Roman"/>
          <w:sz w:val="24"/>
          <w:szCs w:val="24"/>
        </w:rPr>
      </w:pPr>
      <w:r w:rsidRPr="00234A61">
        <w:rPr>
          <w:rFonts w:ascii="Times New Roman" w:hAnsi="Times New Roman"/>
          <w:sz w:val="24"/>
          <w:szCs w:val="24"/>
        </w:rPr>
        <w:t>к информационному сообщению</w:t>
      </w:r>
    </w:p>
    <w:p w:rsidR="00133B94" w:rsidRPr="00234A61" w:rsidRDefault="00133B94" w:rsidP="00133B94">
      <w:pPr>
        <w:pStyle w:val="a5"/>
        <w:ind w:left="-567" w:right="-284"/>
        <w:jc w:val="right"/>
        <w:rPr>
          <w:rFonts w:ascii="Times New Roman" w:hAnsi="Times New Roman"/>
          <w:sz w:val="24"/>
          <w:szCs w:val="24"/>
        </w:rPr>
      </w:pPr>
    </w:p>
    <w:p w:rsidR="00133B94" w:rsidRDefault="00133B94" w:rsidP="00133B94">
      <w:pPr>
        <w:pStyle w:val="ConsPlusNonformat"/>
        <w:contextualSpacing/>
        <w:jc w:val="center"/>
        <w:rPr>
          <w:rFonts w:ascii="Times New Roman" w:hAnsi="Times New Roman" w:cs="Times New Roman"/>
          <w:b/>
          <w:sz w:val="24"/>
          <w:szCs w:val="24"/>
        </w:rPr>
      </w:pPr>
    </w:p>
    <w:p w:rsidR="00133B94" w:rsidRPr="00234A61" w:rsidRDefault="00133B94" w:rsidP="00133B94">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ОПИСЬ </w:t>
      </w:r>
      <w:r w:rsidRPr="00234A61">
        <w:rPr>
          <w:rFonts w:ascii="Times New Roman" w:hAnsi="Times New Roman" w:cs="Times New Roman"/>
          <w:b/>
          <w:sz w:val="24"/>
          <w:szCs w:val="24"/>
        </w:rPr>
        <w:t>ДОКУМЕНТОВ,</w:t>
      </w:r>
    </w:p>
    <w:p w:rsidR="00133B94" w:rsidRPr="00234A61" w:rsidRDefault="00133B94" w:rsidP="00133B94">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 в аукционе в электронной форме</w:t>
      </w:r>
    </w:p>
    <w:p w:rsidR="00133B94" w:rsidRPr="00234A61" w:rsidRDefault="00133B94" w:rsidP="00133B94">
      <w:pPr>
        <w:pStyle w:val="ConsPlusNonformat"/>
        <w:contextualSpacing/>
        <w:jc w:val="center"/>
        <w:rPr>
          <w:rFonts w:ascii="Times New Roman" w:hAnsi="Times New Roman" w:cs="Times New Roman"/>
          <w:b/>
          <w:sz w:val="24"/>
          <w:szCs w:val="24"/>
        </w:rPr>
      </w:pPr>
    </w:p>
    <w:p w:rsidR="00133B94" w:rsidRPr="00234A61" w:rsidRDefault="00133B94" w:rsidP="00133B94">
      <w:pPr>
        <w:pStyle w:val="ConsPlusNonformat"/>
        <w:contextualSpacing/>
        <w:jc w:val="center"/>
        <w:rPr>
          <w:rFonts w:ascii="Times New Roman" w:hAnsi="Times New Roman" w:cs="Times New Roman"/>
          <w:b/>
          <w:sz w:val="24"/>
          <w:szCs w:val="24"/>
        </w:rPr>
      </w:pPr>
    </w:p>
    <w:p w:rsidR="00133B94" w:rsidRPr="00234A61" w:rsidRDefault="00133B94" w:rsidP="00133B94">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133B94" w:rsidRPr="00234A61" w:rsidRDefault="00133B94" w:rsidP="00133B94">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133B94" w:rsidRPr="00234A61" w:rsidRDefault="00133B94" w:rsidP="00133B94">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133B94" w:rsidRPr="00234A61" w:rsidRDefault="00133B94" w:rsidP="00133B94">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Pr>
          <w:rFonts w:ascii="Times New Roman" w:hAnsi="Times New Roman" w:cs="Times New Roman"/>
          <w:sz w:val="24"/>
          <w:szCs w:val="24"/>
        </w:rPr>
        <w:t xml:space="preserve"> </w:t>
      </w:r>
      <w:r w:rsidRPr="00234A61">
        <w:rPr>
          <w:rFonts w:ascii="Times New Roman" w:hAnsi="Times New Roman" w:cs="Times New Roman"/>
          <w:sz w:val="24"/>
          <w:szCs w:val="24"/>
        </w:rPr>
        <w:t>по продаже _______________________________________________ представляются нижеперечисленные документы.</w:t>
      </w:r>
    </w:p>
    <w:p w:rsidR="00133B94" w:rsidRPr="00234A61" w:rsidRDefault="00133B94" w:rsidP="00133B94">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133B94" w:rsidRPr="00234A61" w:rsidTr="00B70ACC">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133B94" w:rsidRPr="00234A61" w:rsidRDefault="00133B94" w:rsidP="00B70ACC">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133B94" w:rsidRPr="00234A61" w:rsidRDefault="00133B94" w:rsidP="00B70ACC">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133B94" w:rsidRPr="00234A61" w:rsidRDefault="00133B94" w:rsidP="00B70ACC">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133B94" w:rsidRPr="00234A61" w:rsidTr="00B70ACC">
        <w:trPr>
          <w:cantSplit/>
          <w:trHeight w:val="653"/>
        </w:trPr>
        <w:tc>
          <w:tcPr>
            <w:tcW w:w="913" w:type="dxa"/>
            <w:tcBorders>
              <w:top w:val="single" w:sz="6" w:space="0" w:color="auto"/>
              <w:left w:val="single" w:sz="6" w:space="0" w:color="auto"/>
              <w:bottom w:val="single" w:sz="6" w:space="0" w:color="auto"/>
              <w:right w:val="single" w:sz="6" w:space="0" w:color="auto"/>
            </w:tcBorders>
          </w:tcPr>
          <w:p w:rsidR="00133B94" w:rsidRPr="00234A61" w:rsidRDefault="00133B94" w:rsidP="00133B94">
            <w:pPr>
              <w:pStyle w:val="ConsPlusNormal"/>
              <w:numPr>
                <w:ilvl w:val="0"/>
                <w:numId w:val="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133B94" w:rsidRPr="00234A61" w:rsidRDefault="00133B94" w:rsidP="00B70ACC">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133B94" w:rsidRPr="00234A61" w:rsidRDefault="00133B94" w:rsidP="00B70ACC">
            <w:pPr>
              <w:pStyle w:val="ConsPlusNormal"/>
              <w:ind w:firstLine="0"/>
              <w:contextualSpacing/>
              <w:jc w:val="center"/>
              <w:rPr>
                <w:rFonts w:ascii="Times New Roman" w:hAnsi="Times New Roman"/>
                <w:sz w:val="24"/>
                <w:szCs w:val="24"/>
              </w:rPr>
            </w:pPr>
          </w:p>
        </w:tc>
      </w:tr>
      <w:tr w:rsidR="00133B94" w:rsidRPr="00234A61" w:rsidTr="00B70ACC">
        <w:trPr>
          <w:cantSplit/>
          <w:trHeight w:val="480"/>
        </w:trPr>
        <w:tc>
          <w:tcPr>
            <w:tcW w:w="913" w:type="dxa"/>
            <w:tcBorders>
              <w:top w:val="single" w:sz="6" w:space="0" w:color="auto"/>
              <w:left w:val="single" w:sz="6" w:space="0" w:color="auto"/>
              <w:bottom w:val="single" w:sz="6" w:space="0" w:color="auto"/>
              <w:right w:val="single" w:sz="6" w:space="0" w:color="auto"/>
            </w:tcBorders>
          </w:tcPr>
          <w:p w:rsidR="00133B94" w:rsidRPr="00234A61" w:rsidRDefault="00133B94" w:rsidP="00133B94">
            <w:pPr>
              <w:pStyle w:val="ConsPlusNormal"/>
              <w:numPr>
                <w:ilvl w:val="0"/>
                <w:numId w:val="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133B94" w:rsidRPr="00234A61" w:rsidRDefault="00133B94" w:rsidP="00B70ACC">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133B94" w:rsidRPr="00234A61" w:rsidRDefault="00133B94" w:rsidP="00B70ACC">
            <w:pPr>
              <w:pStyle w:val="ConsPlusNormal"/>
              <w:ind w:firstLine="0"/>
              <w:contextualSpacing/>
              <w:jc w:val="center"/>
              <w:rPr>
                <w:rFonts w:ascii="Times New Roman" w:hAnsi="Times New Roman"/>
                <w:sz w:val="24"/>
                <w:szCs w:val="24"/>
              </w:rPr>
            </w:pPr>
          </w:p>
        </w:tc>
      </w:tr>
      <w:tr w:rsidR="00133B94" w:rsidRPr="00234A61" w:rsidTr="00B70ACC">
        <w:trPr>
          <w:cantSplit/>
          <w:trHeight w:val="580"/>
        </w:trPr>
        <w:tc>
          <w:tcPr>
            <w:tcW w:w="913" w:type="dxa"/>
            <w:tcBorders>
              <w:top w:val="single" w:sz="6" w:space="0" w:color="auto"/>
              <w:left w:val="single" w:sz="6" w:space="0" w:color="auto"/>
              <w:bottom w:val="single" w:sz="6" w:space="0" w:color="auto"/>
              <w:right w:val="single" w:sz="6" w:space="0" w:color="auto"/>
            </w:tcBorders>
          </w:tcPr>
          <w:p w:rsidR="00133B94" w:rsidRPr="00234A61" w:rsidRDefault="00133B94" w:rsidP="00B70ACC">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133B94" w:rsidRPr="00234A61" w:rsidRDefault="00133B94" w:rsidP="00B70ACC">
            <w:pPr>
              <w:pStyle w:val="a7"/>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133B94" w:rsidRPr="00234A61" w:rsidRDefault="00133B94" w:rsidP="00B70ACC">
            <w:pPr>
              <w:pStyle w:val="ConsPlusNormal"/>
              <w:ind w:firstLine="0"/>
              <w:contextualSpacing/>
              <w:jc w:val="center"/>
              <w:rPr>
                <w:rFonts w:ascii="Times New Roman" w:hAnsi="Times New Roman"/>
                <w:sz w:val="24"/>
                <w:szCs w:val="24"/>
              </w:rPr>
            </w:pPr>
          </w:p>
        </w:tc>
      </w:tr>
    </w:tbl>
    <w:p w:rsidR="00133B94" w:rsidRPr="00234A61" w:rsidRDefault="00133B94" w:rsidP="00133B94">
      <w:pPr>
        <w:pStyle w:val="a3"/>
        <w:spacing w:after="0"/>
        <w:contextualSpacing/>
        <w:jc w:val="right"/>
        <w:outlineLvl w:val="0"/>
        <w:rPr>
          <w:b/>
          <w:bCs/>
          <w:sz w:val="18"/>
          <w:szCs w:val="18"/>
        </w:rPr>
      </w:pPr>
    </w:p>
    <w:p w:rsidR="00133B94" w:rsidRPr="00234A61" w:rsidRDefault="00133B94" w:rsidP="00133B94">
      <w:pPr>
        <w:tabs>
          <w:tab w:val="left" w:pos="851"/>
        </w:tabs>
        <w:ind w:firstLine="284"/>
        <w:rPr>
          <w:b/>
        </w:rPr>
      </w:pPr>
    </w:p>
    <w:p w:rsidR="00133B94" w:rsidRPr="00234A61" w:rsidRDefault="00133B94" w:rsidP="00133B94">
      <w:pPr>
        <w:tabs>
          <w:tab w:val="left" w:pos="851"/>
        </w:tabs>
        <w:ind w:firstLine="284"/>
        <w:rPr>
          <w:b/>
        </w:rPr>
      </w:pPr>
    </w:p>
    <w:p w:rsidR="00133B94" w:rsidRPr="00234A61" w:rsidRDefault="00133B94" w:rsidP="00133B94">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133B94" w:rsidRPr="00234A61" w:rsidRDefault="00133B94" w:rsidP="00133B94">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133B94" w:rsidRPr="006D71E7" w:rsidRDefault="00133B94" w:rsidP="00133B94">
      <w:pPr>
        <w:pStyle w:val="a5"/>
        <w:ind w:left="-567" w:right="-284"/>
        <w:jc w:val="both"/>
        <w:rPr>
          <w:rFonts w:ascii="Times New Roman" w:hAnsi="Times New Roman" w:cs="Times New Roman"/>
          <w:color w:val="FF0000"/>
          <w:sz w:val="20"/>
          <w:szCs w:val="20"/>
        </w:rPr>
      </w:pPr>
    </w:p>
    <w:p w:rsidR="00133B94" w:rsidRPr="006D71E7" w:rsidRDefault="00133B94" w:rsidP="00133B94">
      <w:pPr>
        <w:tabs>
          <w:tab w:val="left" w:pos="5655"/>
        </w:tabs>
        <w:jc w:val="center"/>
        <w:rPr>
          <w:rFonts w:ascii="Times New Roman" w:hAnsi="Times New Roman"/>
          <w:b/>
          <w:color w:val="FF0000"/>
          <w:sz w:val="24"/>
          <w:szCs w:val="24"/>
        </w:rPr>
      </w:pPr>
    </w:p>
    <w:p w:rsidR="00920A31" w:rsidRDefault="00920A31"/>
    <w:sectPr w:rsidR="00920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94"/>
    <w:rsid w:val="00133B94"/>
    <w:rsid w:val="00920A31"/>
    <w:rsid w:val="00D64301"/>
    <w:rsid w:val="00E75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471F"/>
  <w15:docId w15:val="{A44894E1-3E08-456C-8C2E-B5EE9256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33B94"/>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3">
    <w:name w:val="Body Text"/>
    <w:basedOn w:val="a"/>
    <w:link w:val="a4"/>
    <w:uiPriority w:val="99"/>
    <w:rsid w:val="00133B94"/>
    <w:pPr>
      <w:spacing w:after="120"/>
    </w:pPr>
    <w:rPr>
      <w:rFonts w:ascii="Calibri" w:eastAsia="Times New Roman" w:hAnsi="Calibri" w:cs="Times New Roman"/>
      <w:sz w:val="20"/>
      <w:szCs w:val="20"/>
      <w:lang w:eastAsia="en-US"/>
    </w:rPr>
  </w:style>
  <w:style w:type="character" w:customStyle="1" w:styleId="a4">
    <w:name w:val="Основной текст Знак"/>
    <w:basedOn w:val="a0"/>
    <w:link w:val="a3"/>
    <w:uiPriority w:val="99"/>
    <w:rsid w:val="00133B94"/>
    <w:rPr>
      <w:rFonts w:ascii="Calibri" w:eastAsia="Times New Roman" w:hAnsi="Calibri" w:cs="Times New Roman"/>
      <w:sz w:val="20"/>
      <w:szCs w:val="20"/>
      <w:lang w:eastAsia="en-US"/>
    </w:rPr>
  </w:style>
  <w:style w:type="paragraph" w:customStyle="1" w:styleId="ConsPlusNonformat">
    <w:name w:val="ConsPlusNonformat"/>
    <w:uiPriority w:val="99"/>
    <w:rsid w:val="00133B9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6"/>
    <w:uiPriority w:val="99"/>
    <w:unhideWhenUsed/>
    <w:rsid w:val="00133B94"/>
    <w:pPr>
      <w:spacing w:after="0" w:line="240" w:lineRule="auto"/>
    </w:pPr>
    <w:rPr>
      <w:rFonts w:ascii="Courier New" w:eastAsia="Times New Roman" w:hAnsi="Courier New" w:cs="Courier New"/>
    </w:rPr>
  </w:style>
  <w:style w:type="character" w:customStyle="1" w:styleId="a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5"/>
    <w:uiPriority w:val="99"/>
    <w:rsid w:val="00133B94"/>
    <w:rPr>
      <w:rFonts w:ascii="Courier New" w:eastAsia="Times New Roman" w:hAnsi="Courier New" w:cs="Courier New"/>
    </w:rPr>
  </w:style>
  <w:style w:type="paragraph" w:styleId="a7">
    <w:name w:val="Body Text Indent"/>
    <w:basedOn w:val="a"/>
    <w:link w:val="a8"/>
    <w:uiPriority w:val="99"/>
    <w:rsid w:val="00133B94"/>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133B94"/>
    <w:rPr>
      <w:rFonts w:ascii="Times New Roman" w:eastAsia="Times New Roman" w:hAnsi="Times New Roman" w:cs="Times New Roman"/>
      <w:sz w:val="24"/>
      <w:szCs w:val="24"/>
    </w:rPr>
  </w:style>
  <w:style w:type="character" w:customStyle="1" w:styleId="ConsPlusNormal0">
    <w:name w:val="ConsPlusNormal Знак"/>
    <w:link w:val="ConsPlusNormal"/>
    <w:uiPriority w:val="99"/>
    <w:locked/>
    <w:rsid w:val="00133B94"/>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a.ushakov</dc:creator>
  <cp:keywords/>
  <dc:description/>
  <cp:lastModifiedBy>Пользователь</cp:lastModifiedBy>
  <cp:revision>3</cp:revision>
  <dcterms:created xsi:type="dcterms:W3CDTF">2020-03-18T02:49:00Z</dcterms:created>
  <dcterms:modified xsi:type="dcterms:W3CDTF">2021-12-06T03:59:00Z</dcterms:modified>
</cp:coreProperties>
</file>