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Pr="00CB7521" w:rsidRDefault="00CB7521" w:rsidP="00CB7521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CB7521">
        <w:rPr>
          <w:rFonts w:ascii="Times New Roman" w:hAnsi="Times New Roman"/>
          <w:sz w:val="28"/>
          <w:szCs w:val="28"/>
          <w:lang w:eastAsia="en-US"/>
        </w:rPr>
        <w:t xml:space="preserve">03 декабря 2021 года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CB7521">
        <w:rPr>
          <w:rFonts w:ascii="Times New Roman" w:hAnsi="Times New Roman"/>
          <w:sz w:val="28"/>
          <w:szCs w:val="28"/>
          <w:lang w:eastAsia="en-US"/>
        </w:rPr>
        <w:t xml:space="preserve">№ 99 </w:t>
      </w:r>
    </w:p>
    <w:p w:rsidR="00AA4E3F" w:rsidRDefault="004C2E62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</w:t>
      </w:r>
      <w:r w:rsidR="00B6502E" w:rsidRPr="00B650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утверждении проверочных листов при осуществлении муниципального контроля</w:t>
      </w:r>
    </w:p>
    <w:p w:rsidR="00B6502E" w:rsidRPr="00B6502E" w:rsidRDefault="00B6502E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A4E3F" w:rsidRPr="005E7AD5" w:rsidRDefault="00B6502E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2E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</w:t>
      </w:r>
      <w:r w:rsidR="00827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 в соответствии с Федераль</w:t>
      </w:r>
      <w:r>
        <w:rPr>
          <w:rFonts w:ascii="Times New Roman" w:hAnsi="Times New Roman" w:cs="Times New Roman"/>
          <w:color w:val="auto"/>
          <w:sz w:val="28"/>
          <w:szCs w:val="28"/>
        </w:rPr>
        <w:t>ным законом от 31.07.2020 № 248–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B6502E" w:rsidP="00B6502E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B6502E">
        <w:rPr>
          <w:color w:val="auto"/>
          <w:sz w:val="28"/>
          <w:szCs w:val="28"/>
        </w:rPr>
        <w:t>Утвердить формы проверочных листов (списков контрольных вопросов) при осуществлени</w:t>
      </w:r>
      <w:bookmarkEnd w:id="0"/>
      <w:r>
        <w:rPr>
          <w:color w:val="auto"/>
          <w:sz w:val="28"/>
          <w:szCs w:val="28"/>
        </w:rPr>
        <w:t>и</w:t>
      </w:r>
      <w:r w:rsidR="00C962CF">
        <w:rPr>
          <w:color w:val="auto"/>
          <w:sz w:val="28"/>
          <w:szCs w:val="28"/>
        </w:rPr>
        <w:t>:</w:t>
      </w:r>
    </w:p>
    <w:p w:rsidR="00B6502E" w:rsidRPr="0009102C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10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09102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42" w:tooltip="                             Проверочный лист" w:history="1">
        <w:r w:rsidRPr="0009102C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CB75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9102C">
        <w:rPr>
          <w:rFonts w:ascii="Times New Roman" w:hAnsi="Times New Roman" w:cs="Times New Roman"/>
          <w:sz w:val="28"/>
          <w:szCs w:val="28"/>
        </w:rPr>
        <w:t>;</w:t>
      </w:r>
    </w:p>
    <w:p w:rsidR="00B6502E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0FA2">
        <w:rPr>
          <w:rFonts w:ascii="Times New Roman" w:hAnsi="Times New Roman" w:cs="Times New Roman"/>
          <w:sz w:val="28"/>
          <w:szCs w:val="28"/>
        </w:rPr>
        <w:t xml:space="preserve"> </w:t>
      </w:r>
      <w:r w:rsidRPr="000910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09102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0FA2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hyperlink w:anchor="Par325" w:tooltip="                             Проверочный лист" w:history="1">
        <w:r w:rsidRPr="0009102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B75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9102C">
        <w:rPr>
          <w:rFonts w:ascii="Times New Roman" w:hAnsi="Times New Roman" w:cs="Times New Roman"/>
          <w:sz w:val="28"/>
          <w:szCs w:val="28"/>
        </w:rPr>
        <w:t>;</w:t>
      </w:r>
    </w:p>
    <w:p w:rsidR="00B6502E" w:rsidRPr="00B6502E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муниципального земельного контроля, согласно приложению 3</w:t>
      </w:r>
      <w:r w:rsidR="00CB75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E62" w:rsidRDefault="005D0FA2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AD5">
        <w:rPr>
          <w:rFonts w:ascii="Times New Roman" w:hAnsi="Times New Roman"/>
          <w:sz w:val="28"/>
          <w:szCs w:val="28"/>
        </w:rPr>
        <w:t>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="002F12B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B6502E" w:rsidRDefault="005E7AD5" w:rsidP="00B6502E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="00CB7521">
              <w:rPr>
                <w:rFonts w:ascii="Times New Roman" w:hAnsi="Times New Roman" w:cs="Times New Roman"/>
                <w:lang w:bidi="ar-SA"/>
              </w:rPr>
              <w:t xml:space="preserve">от 03.12.2021 года № 99 </w:t>
            </w:r>
            <w:r w:rsidRPr="00B6502E">
              <w:rPr>
                <w:rFonts w:ascii="Times New Roman" w:hAnsi="Times New Roman" w:cs="Times New Roman"/>
                <w:lang w:bidi="ar-SA"/>
              </w:rPr>
              <w:t>«</w:t>
            </w:r>
            <w:r w:rsidR="00B6502E" w:rsidRPr="00B6502E">
              <w:rPr>
                <w:rFonts w:ascii="Times New Roman" w:hAnsi="Times New Roman" w:cs="Times New Roman"/>
                <w:lang w:bidi="ar-SA"/>
              </w:rPr>
              <w:t xml:space="preserve">Об </w:t>
            </w:r>
            <w:r w:rsidR="00B6502E"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B6502E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552981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B6502E" w:rsidRPr="001C67BF" w:rsidRDefault="00B6502E" w:rsidP="00B650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Новолесновского сельского поселения 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D0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_______________ № ________.</w:t>
      </w:r>
    </w:p>
    <w:p w:rsidR="00B6502E" w:rsidRPr="001C67BF" w:rsidRDefault="00B6502E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070B0">
        <w:rPr>
          <w:rFonts w:ascii="Times New Roman" w:hAnsi="Times New Roman" w:cs="Times New Roman"/>
          <w:sz w:val="24"/>
          <w:szCs w:val="24"/>
        </w:rPr>
        <w:t xml:space="preserve">. </w:t>
      </w:r>
      <w:r w:rsidR="005D0FA2">
        <w:rPr>
          <w:rFonts w:ascii="Times New Roman" w:hAnsi="Times New Roman" w:cs="Times New Roman"/>
          <w:sz w:val="24"/>
          <w:szCs w:val="24"/>
        </w:rPr>
        <w:t xml:space="preserve">Учетный </w:t>
      </w:r>
      <w:r w:rsidRPr="001C67BF">
        <w:rPr>
          <w:rFonts w:ascii="Times New Roman" w:hAnsi="Times New Roman" w:cs="Times New Roman"/>
          <w:sz w:val="24"/>
          <w:szCs w:val="24"/>
        </w:rPr>
        <w:t>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имя, отчество </w:t>
      </w:r>
      <w:r w:rsidR="002F12B6">
        <w:rPr>
          <w:rFonts w:ascii="Times New Roman" w:hAnsi="Times New Roman" w:cs="Times New Roman"/>
          <w:sz w:val="24"/>
          <w:szCs w:val="24"/>
        </w:rPr>
        <w:t xml:space="preserve">(последнее - при     наличии) </w:t>
      </w:r>
      <w:r w:rsidRPr="001C67BF">
        <w:rPr>
          <w:rFonts w:ascii="Times New Roman" w:hAnsi="Times New Roman" w:cs="Times New Roman"/>
          <w:sz w:val="24"/>
          <w:szCs w:val="24"/>
        </w:rPr>
        <w:t>индивидуального    предпринимателя,    ИНН: ___________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(ых) лица (лиц), проводящего (их) плановую проверку: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6502E" w:rsidRPr="001C67BF" w:rsidRDefault="00B6502E" w:rsidP="00B65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567"/>
        <w:gridCol w:w="1294"/>
      </w:tblGrid>
      <w:tr w:rsidR="00B6502E" w:rsidRPr="001C67BF" w:rsidTr="00AC5E7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6502E" w:rsidRPr="001C67BF" w:rsidTr="00AC5E7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502E">
                <w:rPr>
                  <w:rFonts w:ascii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="00B6502E">
              <w:rPr>
                <w:rFonts w:ascii="Times New Roman" w:hAnsi="Times New Roman" w:cs="Times New Roman"/>
                <w:sz w:val="24"/>
                <w:szCs w:val="24"/>
              </w:rPr>
              <w:t xml:space="preserve"> 1,3 статьи 161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функционирование диспетчерской и аварийно-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  <w:r w:rsidR="005D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6354B4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2E" w:rsidRPr="001C67BF" w:rsidRDefault="00B6502E" w:rsidP="00B65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B6502E" w:rsidRPr="001C67BF" w:rsidRDefault="00B6502E" w:rsidP="002F12B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  <w:r w:rsidR="002F12B6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B6502E" w:rsidRPr="001C67BF" w:rsidRDefault="00B6502E" w:rsidP="00B65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B6502E" w:rsidRPr="001C67BF" w:rsidRDefault="00B6502E" w:rsidP="002F12B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  <w:r w:rsidR="002F12B6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B6502E" w:rsidRDefault="00B6502E" w:rsidP="00B6502E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B6502E" w:rsidTr="00AC5E79">
        <w:trPr>
          <w:trHeight w:val="1269"/>
        </w:trPr>
        <w:tc>
          <w:tcPr>
            <w:tcW w:w="5104" w:type="dxa"/>
          </w:tcPr>
          <w:p w:rsidR="00B6502E" w:rsidRPr="00B6502E" w:rsidRDefault="00B6502E" w:rsidP="00AC5E7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Новолесновского сельского поселения </w:t>
            </w:r>
            <w:r w:rsidR="00CB7521">
              <w:rPr>
                <w:rFonts w:ascii="Times New Roman" w:hAnsi="Times New Roman" w:cs="Times New Roman"/>
                <w:lang w:bidi="ar-SA"/>
              </w:rPr>
              <w:t xml:space="preserve">от 03.12.2021 года № 99 </w:t>
            </w:r>
            <w:r w:rsidRPr="00B6502E">
              <w:rPr>
                <w:rFonts w:ascii="Times New Roman" w:hAnsi="Times New Roman" w:cs="Times New Roman"/>
                <w:lang w:bidi="ar-SA"/>
              </w:rPr>
              <w:t xml:space="preserve">«Об </w:t>
            </w:r>
            <w:r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25"/>
      <w:bookmarkEnd w:id="2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B6502E" w:rsidRDefault="00B6502E" w:rsidP="00B6502E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 в сфере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D9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B6502E" w:rsidRPr="001C67BF" w:rsidRDefault="00B6502E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</w:t>
      </w:r>
      <w:r w:rsidR="005D0FA2">
        <w:rPr>
          <w:rFonts w:ascii="Times New Roman" w:hAnsi="Times New Roman" w:cs="Times New Roman"/>
          <w:sz w:val="24"/>
          <w:szCs w:val="24"/>
        </w:rPr>
        <w:t xml:space="preserve">полнением проверочного листа и 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(или)  указание  на  используемые  юридическим  лицом  производственные объекты: _________________________________________________________________.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6502E" w:rsidRPr="001C67BF" w:rsidRDefault="00B6502E" w:rsidP="00B65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611"/>
        <w:gridCol w:w="586"/>
        <w:gridCol w:w="567"/>
        <w:gridCol w:w="680"/>
      </w:tblGrid>
      <w:tr w:rsidR="00B6502E" w:rsidRPr="001C67BF" w:rsidTr="00AC5E7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6502E" w:rsidRPr="001C67BF" w:rsidTr="00AC5E7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120F5" w:rsidP="00212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При строительстве и реконструкции территории Новолесновского сельского поселения обеспечивается доступность среды для маломобильных групп населения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120F5" w:rsidP="00212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14.1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14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2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B6502E"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и содержания территории  </w:t>
            </w: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- с региональным оператором по обращению с твердыми коммунальными отходами на обращение с твердыми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отходами;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904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2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B6502E"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территории  Новолесновского сельского поселения, утвержденных Решением Собрания депутатов Новолесновского сельского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9040AC" w:rsidP="00904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B6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людается ли расстояние от границ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площадок: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жилых домов?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0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</w:t>
            </w:r>
            <w:r w:rsidR="00287E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9040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87E01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01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87E01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01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287E01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01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6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 проведения земляных работ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904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8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</w:t>
            </w:r>
            <w:r w:rsidRPr="002D4998"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деревообрабатывающих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  <w:r w:rsidR="009040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C962CF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3.5.9 </w:t>
            </w:r>
            <w:r w:rsidRPr="00C962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C962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 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особенность уборки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сельского поселения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весенне-летний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C962CF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Раздел 3 </w:t>
            </w:r>
            <w:r w:rsidRPr="00C962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особенность уборки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 поселения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в осенне - зи</w:t>
            </w:r>
            <w:r w:rsidR="009040AC">
              <w:rPr>
                <w:rFonts w:ascii="Times New Roman" w:hAnsi="Times New Roman" w:cs="Times New Roman"/>
                <w:sz w:val="24"/>
                <w:szCs w:val="24"/>
              </w:rPr>
              <w:t>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C962CF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  <w:r w:rsidRPr="00C962CF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2E" w:rsidRPr="001C67BF" w:rsidRDefault="00B6502E" w:rsidP="00B65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B6502E" w:rsidRPr="001C67BF" w:rsidRDefault="00B6502E" w:rsidP="002F12B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  <w:r w:rsidR="002F12B6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B6502E" w:rsidRPr="001C67BF" w:rsidRDefault="00B6502E" w:rsidP="002F12B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  <w:r w:rsidR="002F12B6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B6502E" w:rsidRDefault="00B6502E" w:rsidP="002070B0">
      <w:pPr>
        <w:pStyle w:val="ConsPlusNormal"/>
        <w:rPr>
          <w:rFonts w:ascii="Times New Roman" w:hAnsi="Times New Roman" w:cs="Times New Roman"/>
          <w:sz w:val="20"/>
        </w:rPr>
      </w:pPr>
    </w:p>
    <w:p w:rsidR="00B6502E" w:rsidRDefault="00B6502E" w:rsidP="00B6502E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3D52AC" w:rsidTr="00AC5E79">
        <w:trPr>
          <w:trHeight w:val="1269"/>
        </w:trPr>
        <w:tc>
          <w:tcPr>
            <w:tcW w:w="5104" w:type="dxa"/>
          </w:tcPr>
          <w:p w:rsidR="003D52AC" w:rsidRPr="00B6502E" w:rsidRDefault="003D52AC" w:rsidP="00AC5E7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Новолесновского сельского поселения </w:t>
            </w:r>
            <w:r w:rsidR="00CB7521">
              <w:rPr>
                <w:rFonts w:ascii="Times New Roman" w:hAnsi="Times New Roman" w:cs="Times New Roman"/>
                <w:lang w:bidi="ar-SA"/>
              </w:rPr>
              <w:t xml:space="preserve">от 03.12.2021 года № 99 </w:t>
            </w:r>
            <w:r w:rsidRPr="00B6502E">
              <w:rPr>
                <w:rFonts w:ascii="Times New Roman" w:hAnsi="Times New Roman" w:cs="Times New Roman"/>
                <w:lang w:bidi="ar-SA"/>
              </w:rPr>
              <w:t xml:space="preserve">«Об </w:t>
            </w:r>
            <w:r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D52AC" w:rsidRDefault="003D52AC" w:rsidP="003D52A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 земельного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3D52AC" w:rsidRPr="001C67BF" w:rsidRDefault="003D52AC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D52AC" w:rsidRPr="003D52AC" w:rsidRDefault="003D52AC" w:rsidP="003D52AC">
      <w:pPr>
        <w:pStyle w:val="ConsPlusNormal"/>
        <w:rPr>
          <w:rFonts w:ascii="Times New Roman" w:hAnsi="Times New Roman" w:cs="Times New Roman"/>
          <w:sz w:val="20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8"/>
        <w:gridCol w:w="2902"/>
        <w:gridCol w:w="708"/>
        <w:gridCol w:w="748"/>
        <w:gridCol w:w="1095"/>
        <w:gridCol w:w="1134"/>
      </w:tblGrid>
      <w:tr w:rsidR="003D52AC" w:rsidRPr="003D52AC" w:rsidTr="00C962CF">
        <w:trPr>
          <w:trHeight w:val="436"/>
        </w:trPr>
        <w:tc>
          <w:tcPr>
            <w:tcW w:w="534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№</w:t>
            </w:r>
          </w:p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Перечень вопросов </w:t>
            </w:r>
          </w:p>
        </w:tc>
        <w:tc>
          <w:tcPr>
            <w:tcW w:w="2902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  <w:gridSpan w:val="3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Варианты ответов на вопросы, содержащиеся в перечне вопросов</w:t>
            </w:r>
          </w:p>
        </w:tc>
        <w:tc>
          <w:tcPr>
            <w:tcW w:w="1134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52AC" w:rsidRPr="0082700A" w:rsidTr="00C962CF">
        <w:trPr>
          <w:trHeight w:val="654"/>
        </w:trPr>
        <w:tc>
          <w:tcPr>
            <w:tcW w:w="534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 тре-буется</w:t>
            </w:r>
          </w:p>
        </w:tc>
        <w:tc>
          <w:tcPr>
            <w:tcW w:w="1134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25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7</w:t>
            </w:r>
          </w:p>
        </w:tc>
      </w:tr>
      <w:tr w:rsidR="003D52AC" w:rsidRPr="0082700A" w:rsidTr="00C962CF">
        <w:trPr>
          <w:trHeight w:val="1609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Наличие правоустанавливающих (правоудостоверяющих) документов на земельный участок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«О приватизации государственного и муниципального имущества»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42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69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7, 42 Земельного кодекса Российской Федерации, статья 8.8</w:t>
            </w:r>
            <w:r w:rsidR="00287E01">
              <w:rPr>
                <w:rFonts w:ascii="Times New Roman" w:hAnsi="Times New Roman" w:cs="Times New Roman"/>
              </w:rPr>
              <w:t xml:space="preserve"> </w:t>
            </w:r>
            <w:r w:rsidRPr="0082700A">
              <w:rPr>
                <w:rFonts w:ascii="Times New Roman" w:hAnsi="Times New Roman" w:cs="Times New Roman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5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368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02" w:type="dxa"/>
          </w:tcPr>
          <w:p w:rsidR="003D52AC" w:rsidRPr="0082700A" w:rsidRDefault="003D52AC" w:rsidP="00287E0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466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Осуществление мероприятий по охране земель</w:t>
            </w:r>
          </w:p>
        </w:tc>
        <w:tc>
          <w:tcPr>
            <w:tcW w:w="2902" w:type="dxa"/>
          </w:tcPr>
          <w:p w:rsidR="003D52AC" w:rsidRPr="0082700A" w:rsidRDefault="003D52AC" w:rsidP="00287E0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42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02" w:type="dxa"/>
          </w:tcPr>
          <w:p w:rsidR="003D52AC" w:rsidRPr="0082700A" w:rsidRDefault="003D52AC" w:rsidP="00287E0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69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Осуществление своевременных платежей за землю</w:t>
            </w:r>
          </w:p>
        </w:tc>
        <w:tc>
          <w:tcPr>
            <w:tcW w:w="2902" w:type="dxa"/>
          </w:tcPr>
          <w:p w:rsidR="003D52AC" w:rsidRPr="0082700A" w:rsidRDefault="003D52AC" w:rsidP="00287E0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60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Соблюдение при использовании земельного участка требований градостроительных регламентов, строительных, экологических, </w:t>
            </w:r>
            <w:r w:rsidRPr="0082700A">
              <w:rPr>
                <w:rFonts w:ascii="Times New Roman" w:hAnsi="Times New Roman" w:cs="Times New Roman"/>
              </w:rPr>
              <w:lastRenderedPageBreak/>
              <w:t>санитарно-гигиенических, противопожарных и иных правил, нормативов</w:t>
            </w:r>
          </w:p>
        </w:tc>
        <w:tc>
          <w:tcPr>
            <w:tcW w:w="2902" w:type="dxa"/>
          </w:tcPr>
          <w:p w:rsidR="003D52AC" w:rsidRPr="0082700A" w:rsidRDefault="003D52AC" w:rsidP="00287E0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383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02" w:type="dxa"/>
          </w:tcPr>
          <w:p w:rsidR="003D52AC" w:rsidRPr="0082700A" w:rsidRDefault="003D52AC" w:rsidP="00287E0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75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3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Искажение сведений о состоянии земель лицами, обязанными сообщать такую </w:t>
            </w:r>
            <w:r w:rsidRPr="0082700A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статья 8.5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Самовольное снятие или перемещение плодородного слоя почвы</w:t>
            </w:r>
          </w:p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8.6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60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3D52AC" w:rsidRPr="0082700A" w:rsidRDefault="003D52AC" w:rsidP="003D52AC">
      <w:pPr>
        <w:pStyle w:val="aa"/>
        <w:rPr>
          <w:rFonts w:ascii="Times New Roman" w:hAnsi="Times New Roman" w:cs="Times New Roman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2F12B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  <w:r w:rsidR="002F12B6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2F12B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  <w:r w:rsidR="002F12B6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sectPr w:rsidR="00B6502E" w:rsidSect="00B6502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B4" w:rsidRDefault="006354B4">
      <w:r>
        <w:separator/>
      </w:r>
    </w:p>
  </w:endnote>
  <w:endnote w:type="continuationSeparator" w:id="0">
    <w:p w:rsidR="006354B4" w:rsidRDefault="0063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B4" w:rsidRDefault="006354B4"/>
  </w:footnote>
  <w:footnote w:type="continuationSeparator" w:id="0">
    <w:p w:rsidR="006354B4" w:rsidRDefault="006354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61809"/>
    <w:rsid w:val="00094975"/>
    <w:rsid w:val="00095851"/>
    <w:rsid w:val="0018068B"/>
    <w:rsid w:val="00186FB0"/>
    <w:rsid w:val="001C5CD5"/>
    <w:rsid w:val="001F3CBD"/>
    <w:rsid w:val="001F461B"/>
    <w:rsid w:val="001F690B"/>
    <w:rsid w:val="002070B0"/>
    <w:rsid w:val="002120F5"/>
    <w:rsid w:val="0023069D"/>
    <w:rsid w:val="00237945"/>
    <w:rsid w:val="00256AE2"/>
    <w:rsid w:val="00287E01"/>
    <w:rsid w:val="002936D9"/>
    <w:rsid w:val="002F12B6"/>
    <w:rsid w:val="00302933"/>
    <w:rsid w:val="0031103B"/>
    <w:rsid w:val="00327FB5"/>
    <w:rsid w:val="003B655A"/>
    <w:rsid w:val="003D52AC"/>
    <w:rsid w:val="003E6216"/>
    <w:rsid w:val="003E7CA8"/>
    <w:rsid w:val="003F4B8A"/>
    <w:rsid w:val="00446DB3"/>
    <w:rsid w:val="0046230D"/>
    <w:rsid w:val="00476CED"/>
    <w:rsid w:val="004B579A"/>
    <w:rsid w:val="004C2E62"/>
    <w:rsid w:val="004E2830"/>
    <w:rsid w:val="004E3031"/>
    <w:rsid w:val="00504B00"/>
    <w:rsid w:val="0052123B"/>
    <w:rsid w:val="00545316"/>
    <w:rsid w:val="00546742"/>
    <w:rsid w:val="00562807"/>
    <w:rsid w:val="00564792"/>
    <w:rsid w:val="005D0FA2"/>
    <w:rsid w:val="005E7AD5"/>
    <w:rsid w:val="005F5488"/>
    <w:rsid w:val="006354B4"/>
    <w:rsid w:val="00645267"/>
    <w:rsid w:val="00681C82"/>
    <w:rsid w:val="00696A53"/>
    <w:rsid w:val="006C12B7"/>
    <w:rsid w:val="006C3BBB"/>
    <w:rsid w:val="006E7998"/>
    <w:rsid w:val="006F13F4"/>
    <w:rsid w:val="00706186"/>
    <w:rsid w:val="00772BBA"/>
    <w:rsid w:val="00774064"/>
    <w:rsid w:val="007756F3"/>
    <w:rsid w:val="007932E4"/>
    <w:rsid w:val="00795FC7"/>
    <w:rsid w:val="007C282D"/>
    <w:rsid w:val="00821198"/>
    <w:rsid w:val="0082700A"/>
    <w:rsid w:val="00892331"/>
    <w:rsid w:val="00893754"/>
    <w:rsid w:val="00895DCE"/>
    <w:rsid w:val="008B0F43"/>
    <w:rsid w:val="008F7D2B"/>
    <w:rsid w:val="009040AC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B1166"/>
    <w:rsid w:val="00AC06D3"/>
    <w:rsid w:val="00AE4A4F"/>
    <w:rsid w:val="00AE564C"/>
    <w:rsid w:val="00B6502E"/>
    <w:rsid w:val="00C010A1"/>
    <w:rsid w:val="00C01543"/>
    <w:rsid w:val="00C01D04"/>
    <w:rsid w:val="00C34CC2"/>
    <w:rsid w:val="00C66339"/>
    <w:rsid w:val="00C962CF"/>
    <w:rsid w:val="00CB7521"/>
    <w:rsid w:val="00D245BB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72FC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13" Type="http://schemas.openxmlformats.org/officeDocument/2006/relationships/hyperlink" Target="https://login.consultant.ru/link/?req=doc&amp;base=LAW&amp;n=322877&amp;date=28.10.2019&amp;dst=101107&amp;fld=134" TargetMode="External"/><Relationship Id="rId18" Type="http://schemas.openxmlformats.org/officeDocument/2006/relationships/hyperlink" Target="https://login.consultant.ru/link/?req=doc&amp;base=LAW&amp;n=44772&amp;date=28.10.2019&amp;dst=100231&amp;fld=134" TargetMode="External"/><Relationship Id="rId26" Type="http://schemas.openxmlformats.org/officeDocument/2006/relationships/hyperlink" Target="https://login.consultant.ru/link/?req=doc&amp;base=LAW&amp;n=329691&amp;date=28.10.2019&amp;dst=10003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hyperlink" Target="https://login.consultant.ru/link/?req=doc&amp;base=LAW&amp;n=322877&amp;date=28.10.2019&amp;dst=101717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3891&amp;date=28.10.2019&amp;dst=100021&amp;fld=134" TargetMode="External"/><Relationship Id="rId17" Type="http://schemas.openxmlformats.org/officeDocument/2006/relationships/hyperlink" Target="https://login.consultant.ru/link/?req=doc&amp;base=LAW&amp;n=44772&amp;date=28.10.2019&amp;dst=100193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hyperlink" Target="https://login.consultant.ru/link/?req=doc&amp;base=LAW&amp;n=313891&amp;date=28.10.2019&amp;dst=10019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28.10.2019&amp;dst=100151&amp;fld=134" TargetMode="External"/><Relationship Id="rId20" Type="http://schemas.openxmlformats.org/officeDocument/2006/relationships/hyperlink" Target="https://login.consultant.ru/link/?req=doc&amp;base=LAW&amp;n=44772&amp;date=28.10.2019&amp;dst=100936&amp;fld=134" TargetMode="External"/><Relationship Id="rId29" Type="http://schemas.openxmlformats.org/officeDocument/2006/relationships/hyperlink" Target="https://login.consultant.ru/link/?req=doc&amp;base=LAW&amp;n=329691&amp;date=28.10.2019&amp;dst=100161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2877&amp;date=28.10.2019&amp;dst=100268&amp;fld=134" TargetMode="External"/><Relationship Id="rId24" Type="http://schemas.openxmlformats.org/officeDocument/2006/relationships/hyperlink" Target="https://login.consultant.ru/link/?req=doc&amp;base=LAW&amp;n=322877&amp;date=28.10.2019&amp;dst=101717&amp;fld=134" TargetMode="External"/><Relationship Id="rId32" Type="http://schemas.openxmlformats.org/officeDocument/2006/relationships/hyperlink" Target="https://login.consultant.ru/link/?req=doc&amp;base=LAW&amp;n=329691&amp;date=28.10.2019&amp;dst=101056&amp;fld=13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128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05825&amp;date=28.10.2019&amp;dst=100020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2877&amp;date=28.10.2019&amp;dst=100941&amp;fld=134" TargetMode="External"/><Relationship Id="rId19" Type="http://schemas.openxmlformats.org/officeDocument/2006/relationships/hyperlink" Target="https://login.consultant.ru/link/?req=doc&amp;base=LAW&amp;n=44772&amp;date=28.10.2019&amp;dst=100479&amp;fld=134" TargetMode="External"/><Relationship Id="rId31" Type="http://schemas.openxmlformats.org/officeDocument/2006/relationships/hyperlink" Target="https://login.consultant.ru/link/?req=doc&amp;base=LAW&amp;n=329691&amp;date=28.10.2019&amp;dst=68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101107&amp;fld=134" TargetMode="External"/><Relationship Id="rId14" Type="http://schemas.openxmlformats.org/officeDocument/2006/relationships/hyperlink" Target="https://login.consultant.ru/link/?req=doc&amp;base=LAW&amp;n=44772&amp;date=28.10.2019&amp;dst=100095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2877&amp;date=28.10.2019&amp;dst=101687&amp;fld=134" TargetMode="External"/><Relationship Id="rId30" Type="http://schemas.openxmlformats.org/officeDocument/2006/relationships/hyperlink" Target="https://login.consultant.ru/link/?req=doc&amp;base=LAW&amp;n=329691&amp;date=28.10.2019&amp;dst=100328&amp;fld=134" TargetMode="External"/><Relationship Id="rId35" Type="http://schemas.openxmlformats.org/officeDocument/2006/relationships/hyperlink" Target="https://login.consultant.ru/link/?req=doc&amp;base=LAW&amp;n=305825&amp;date=28.10.2019&amp;dst=10003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73E1-56AF-466F-9291-4B1AC876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12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67</cp:revision>
  <cp:lastPrinted>2021-12-02T00:49:00Z</cp:lastPrinted>
  <dcterms:created xsi:type="dcterms:W3CDTF">2020-12-17T11:11:00Z</dcterms:created>
  <dcterms:modified xsi:type="dcterms:W3CDTF">2021-12-02T00:57:00Z</dcterms:modified>
</cp:coreProperties>
</file>