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6" w:rsidRPr="008935C6" w:rsidRDefault="00C90A86" w:rsidP="00C90A86">
      <w:pPr>
        <w:jc w:val="center"/>
        <w:outlineLvl w:val="0"/>
        <w:rPr>
          <w:b/>
          <w:sz w:val="28"/>
          <w:szCs w:val="28"/>
        </w:rPr>
      </w:pPr>
      <w:r w:rsidRPr="008935C6">
        <w:rPr>
          <w:b/>
          <w:sz w:val="28"/>
          <w:szCs w:val="28"/>
        </w:rPr>
        <w:t>РОССИЙСКАЯ  ФЕДЕРАЦИЯ</w:t>
      </w:r>
    </w:p>
    <w:p w:rsidR="00C90A86" w:rsidRPr="008935C6" w:rsidRDefault="00C90A86" w:rsidP="00C90A86">
      <w:pPr>
        <w:jc w:val="center"/>
        <w:rPr>
          <w:b/>
          <w:sz w:val="28"/>
          <w:szCs w:val="28"/>
        </w:rPr>
      </w:pPr>
      <w:r w:rsidRPr="008935C6">
        <w:rPr>
          <w:b/>
          <w:sz w:val="28"/>
          <w:szCs w:val="28"/>
        </w:rPr>
        <w:t>КАМЧАТСКИЙ  КРАЙ</w:t>
      </w:r>
    </w:p>
    <w:p w:rsidR="00C90A86" w:rsidRPr="008935C6" w:rsidRDefault="00C90A86" w:rsidP="00C90A86">
      <w:pPr>
        <w:jc w:val="center"/>
        <w:rPr>
          <w:b/>
          <w:sz w:val="28"/>
          <w:szCs w:val="28"/>
        </w:rPr>
      </w:pPr>
      <w:r w:rsidRPr="008935C6">
        <w:rPr>
          <w:b/>
          <w:sz w:val="28"/>
          <w:szCs w:val="28"/>
        </w:rPr>
        <w:t>ЕЛИЗОВСКИЙ  МУНИЦИПАЛЬНЫЙ  РАЙОН</w:t>
      </w:r>
    </w:p>
    <w:p w:rsidR="00C90A86" w:rsidRPr="008935C6" w:rsidRDefault="00C90A86" w:rsidP="00C90A86">
      <w:pPr>
        <w:jc w:val="center"/>
        <w:rPr>
          <w:b/>
          <w:sz w:val="28"/>
          <w:szCs w:val="28"/>
        </w:rPr>
      </w:pPr>
      <w:r w:rsidRPr="008935C6">
        <w:rPr>
          <w:b/>
          <w:sz w:val="28"/>
          <w:szCs w:val="28"/>
        </w:rPr>
        <w:t xml:space="preserve">СОБРАНИЕ  ДЕПУТАТОВ  НОВОАВАЧИНСКОГО  </w:t>
      </w:r>
      <w:proofErr w:type="gramStart"/>
      <w:r w:rsidRPr="008935C6">
        <w:rPr>
          <w:b/>
          <w:sz w:val="28"/>
          <w:szCs w:val="28"/>
        </w:rPr>
        <w:t>СЕЛЬСКОГО</w:t>
      </w:r>
      <w:proofErr w:type="gramEnd"/>
    </w:p>
    <w:p w:rsidR="00C90A86" w:rsidRPr="008935C6" w:rsidRDefault="00C90A86" w:rsidP="00C90A86">
      <w:pPr>
        <w:jc w:val="center"/>
        <w:rPr>
          <w:b/>
          <w:sz w:val="28"/>
          <w:szCs w:val="28"/>
          <w:u w:val="single"/>
        </w:rPr>
      </w:pPr>
      <w:r>
        <w:rPr>
          <w:b/>
          <w:sz w:val="28"/>
          <w:szCs w:val="28"/>
          <w:u w:val="single"/>
        </w:rPr>
        <w:t>_____________________       ПОСЕЛЕНИЯ__________________________</w:t>
      </w:r>
    </w:p>
    <w:p w:rsidR="00C90A86" w:rsidRPr="008935C6" w:rsidRDefault="00C90A86" w:rsidP="00C90A86">
      <w:pPr>
        <w:jc w:val="center"/>
        <w:rPr>
          <w:b/>
          <w:sz w:val="28"/>
          <w:szCs w:val="28"/>
        </w:rPr>
      </w:pPr>
    </w:p>
    <w:p w:rsidR="00C90A86" w:rsidRPr="00B11111" w:rsidRDefault="00C90A86" w:rsidP="00C90A86">
      <w:pPr>
        <w:jc w:val="center"/>
        <w:outlineLvl w:val="0"/>
        <w:rPr>
          <w:b/>
          <w:sz w:val="28"/>
          <w:szCs w:val="28"/>
        </w:rPr>
      </w:pPr>
      <w:r w:rsidRPr="00B11111">
        <w:rPr>
          <w:b/>
          <w:sz w:val="28"/>
          <w:szCs w:val="28"/>
        </w:rPr>
        <w:t>РЕШЕНИЕ</w:t>
      </w:r>
    </w:p>
    <w:p w:rsidR="00C90A86" w:rsidRDefault="00C90A86" w:rsidP="00C90A86">
      <w:pPr>
        <w:jc w:val="center"/>
        <w:rPr>
          <w:sz w:val="28"/>
          <w:szCs w:val="28"/>
        </w:rPr>
      </w:pPr>
    </w:p>
    <w:p w:rsidR="00C90A86" w:rsidRDefault="00C90A86" w:rsidP="00C90A86">
      <w:pPr>
        <w:rPr>
          <w:sz w:val="28"/>
          <w:szCs w:val="28"/>
        </w:rPr>
      </w:pPr>
      <w:r>
        <w:rPr>
          <w:sz w:val="28"/>
          <w:szCs w:val="28"/>
        </w:rPr>
        <w:t xml:space="preserve">от « 22 » </w:t>
      </w:r>
      <w:r w:rsidRPr="00EB748F">
        <w:rPr>
          <w:sz w:val="28"/>
          <w:szCs w:val="28"/>
          <w:u w:val="single"/>
        </w:rPr>
        <w:t>марта</w:t>
      </w:r>
      <w:r>
        <w:rPr>
          <w:sz w:val="28"/>
          <w:szCs w:val="28"/>
        </w:rPr>
        <w:t>___2017 г.                                                                              № 102</w:t>
      </w:r>
    </w:p>
    <w:p w:rsidR="00C90A86" w:rsidRDefault="00C90A86" w:rsidP="00C90A86">
      <w:pPr>
        <w:rPr>
          <w:sz w:val="28"/>
          <w:szCs w:val="28"/>
          <w:u w:val="single"/>
        </w:rPr>
      </w:pPr>
    </w:p>
    <w:p w:rsidR="00C90A86" w:rsidRDefault="00C90A86" w:rsidP="00C90A86">
      <w:pPr>
        <w:rPr>
          <w:sz w:val="28"/>
          <w:szCs w:val="28"/>
          <w:u w:val="single"/>
        </w:rPr>
      </w:pPr>
      <w:r>
        <w:rPr>
          <w:sz w:val="28"/>
          <w:szCs w:val="28"/>
          <w:u w:val="single"/>
        </w:rPr>
        <w:t xml:space="preserve">15-ая </w:t>
      </w:r>
      <w:r w:rsidRPr="00912BDA">
        <w:rPr>
          <w:sz w:val="28"/>
          <w:szCs w:val="28"/>
          <w:u w:val="single"/>
        </w:rPr>
        <w:t xml:space="preserve">очередная сессия </w:t>
      </w:r>
    </w:p>
    <w:p w:rsidR="00C90A86" w:rsidRDefault="00C90A86" w:rsidP="00C90A86">
      <w:pPr>
        <w:rPr>
          <w:sz w:val="28"/>
          <w:szCs w:val="28"/>
          <w:u w:val="single"/>
        </w:rPr>
      </w:pPr>
      <w:r>
        <w:rPr>
          <w:sz w:val="28"/>
          <w:szCs w:val="28"/>
          <w:u w:val="single"/>
        </w:rPr>
        <w:t>третьего созыва</w:t>
      </w:r>
    </w:p>
    <w:p w:rsidR="00C90A86" w:rsidRPr="00E21B91" w:rsidRDefault="00C90A86" w:rsidP="00C90A86">
      <w:pPr>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8"/>
      </w:tblGrid>
      <w:tr w:rsidR="00C90A86" w:rsidTr="006D35F9">
        <w:trPr>
          <w:trHeight w:val="1376"/>
        </w:trPr>
        <w:tc>
          <w:tcPr>
            <w:tcW w:w="5328" w:type="dxa"/>
            <w:tcBorders>
              <w:top w:val="nil"/>
              <w:left w:val="nil"/>
              <w:bottom w:val="nil"/>
              <w:right w:val="nil"/>
            </w:tcBorders>
          </w:tcPr>
          <w:p w:rsidR="00C90A86" w:rsidRPr="00172744" w:rsidRDefault="00C90A86" w:rsidP="006D35F9">
            <w:pPr>
              <w:jc w:val="both"/>
              <w:rPr>
                <w:sz w:val="28"/>
                <w:szCs w:val="28"/>
              </w:rPr>
            </w:pPr>
            <w:r w:rsidRPr="00172744">
              <w:rPr>
                <w:sz w:val="28"/>
                <w:szCs w:val="28"/>
              </w:rPr>
              <w:t xml:space="preserve">О принятии Решения  </w:t>
            </w:r>
            <w:r>
              <w:rPr>
                <w:sz w:val="28"/>
                <w:szCs w:val="28"/>
              </w:rPr>
              <w:t>«</w:t>
            </w:r>
            <w:r w:rsidRPr="00172744">
              <w:rPr>
                <w:sz w:val="28"/>
                <w:szCs w:val="28"/>
              </w:rPr>
              <w:t>Положение</w:t>
            </w:r>
          </w:p>
          <w:p w:rsidR="00C90A86" w:rsidRPr="00172744" w:rsidRDefault="00C90A86" w:rsidP="006D35F9">
            <w:pPr>
              <w:jc w:val="both"/>
              <w:rPr>
                <w:sz w:val="28"/>
                <w:szCs w:val="28"/>
              </w:rPr>
            </w:pPr>
            <w:r w:rsidRPr="00172744">
              <w:rPr>
                <w:sz w:val="28"/>
                <w:szCs w:val="28"/>
              </w:rPr>
              <w:t xml:space="preserve">о порядке размещения нестационарных </w:t>
            </w:r>
            <w:r>
              <w:rPr>
                <w:sz w:val="28"/>
                <w:szCs w:val="28"/>
              </w:rPr>
              <w:t xml:space="preserve">торговых </w:t>
            </w:r>
            <w:r w:rsidRPr="00172744">
              <w:rPr>
                <w:sz w:val="28"/>
                <w:szCs w:val="28"/>
              </w:rPr>
              <w:t>объектов на территории</w:t>
            </w:r>
            <w:r>
              <w:rPr>
                <w:sz w:val="28"/>
                <w:szCs w:val="28"/>
              </w:rPr>
              <w:t xml:space="preserve"> </w:t>
            </w:r>
            <w:r w:rsidRPr="00172744">
              <w:rPr>
                <w:sz w:val="28"/>
                <w:szCs w:val="28"/>
              </w:rPr>
              <w:t>Новоавачинского сельского поселения</w:t>
            </w:r>
            <w:r>
              <w:rPr>
                <w:sz w:val="28"/>
                <w:szCs w:val="28"/>
              </w:rPr>
              <w:t>»</w:t>
            </w:r>
          </w:p>
          <w:p w:rsidR="00C90A86" w:rsidRPr="00E92C3F" w:rsidRDefault="00C90A86" w:rsidP="006D35F9">
            <w:pPr>
              <w:outlineLvl w:val="0"/>
              <w:rPr>
                <w:sz w:val="28"/>
                <w:szCs w:val="28"/>
              </w:rPr>
            </w:pPr>
          </w:p>
        </w:tc>
      </w:tr>
    </w:tbl>
    <w:p w:rsidR="00C90A86" w:rsidRPr="00172744" w:rsidRDefault="00C90A86" w:rsidP="00C90A86">
      <w:pPr>
        <w:ind w:firstLine="708"/>
        <w:jc w:val="both"/>
        <w:rPr>
          <w:sz w:val="28"/>
          <w:szCs w:val="28"/>
        </w:rPr>
      </w:pPr>
      <w:proofErr w:type="gramStart"/>
      <w:r>
        <w:rPr>
          <w:sz w:val="28"/>
          <w:szCs w:val="28"/>
        </w:rPr>
        <w:t>Рассмотрев внесенный Администрацией Новоавачинского сельского поселения проект Решения «</w:t>
      </w:r>
      <w:r w:rsidRPr="00172744">
        <w:rPr>
          <w:sz w:val="28"/>
          <w:szCs w:val="28"/>
        </w:rPr>
        <w:t>Положение</w:t>
      </w:r>
      <w:r>
        <w:rPr>
          <w:sz w:val="28"/>
          <w:szCs w:val="28"/>
        </w:rPr>
        <w:t xml:space="preserve"> </w:t>
      </w:r>
      <w:r w:rsidRPr="00172744">
        <w:rPr>
          <w:sz w:val="28"/>
          <w:szCs w:val="28"/>
        </w:rPr>
        <w:t xml:space="preserve">о порядке размещения нестационарных </w:t>
      </w:r>
      <w:r>
        <w:rPr>
          <w:sz w:val="28"/>
          <w:szCs w:val="28"/>
        </w:rPr>
        <w:t xml:space="preserve">торговых </w:t>
      </w:r>
      <w:r w:rsidRPr="00172744">
        <w:rPr>
          <w:sz w:val="28"/>
          <w:szCs w:val="28"/>
        </w:rPr>
        <w:t>объектов на территории</w:t>
      </w:r>
      <w:r>
        <w:rPr>
          <w:sz w:val="28"/>
          <w:szCs w:val="28"/>
        </w:rPr>
        <w:t xml:space="preserve"> </w:t>
      </w:r>
      <w:r w:rsidRPr="00172744">
        <w:rPr>
          <w:sz w:val="28"/>
          <w:szCs w:val="28"/>
        </w:rPr>
        <w:t>Новоавачинского сельского поселения</w:t>
      </w:r>
      <w:r>
        <w:rPr>
          <w:sz w:val="28"/>
          <w:szCs w:val="28"/>
        </w:rPr>
        <w:t xml:space="preserve">», </w:t>
      </w:r>
      <w:r w:rsidRPr="00172744">
        <w:rPr>
          <w:sz w:val="28"/>
          <w:szCs w:val="28"/>
        </w:rPr>
        <w:t>в целях реализации приказа Министерства экономического развития, предпринимательства и торговли Камчатского края от 23.05.2014 № 290-П «О Порядке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 руководствуясь Федеральным законом от 06.10.2003 № 131-ФЗ «Об</w:t>
      </w:r>
      <w:proofErr w:type="gramEnd"/>
      <w:r w:rsidRPr="00172744">
        <w:rPr>
          <w:sz w:val="28"/>
          <w:szCs w:val="28"/>
        </w:rPr>
        <w:t xml:space="preserve"> </w:t>
      </w:r>
      <w:proofErr w:type="gramStart"/>
      <w:r w:rsidRPr="00172744">
        <w:rPr>
          <w:sz w:val="28"/>
          <w:szCs w:val="28"/>
        </w:rPr>
        <w:t xml:space="preserve">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Уставом </w:t>
      </w:r>
      <w:r>
        <w:rPr>
          <w:sz w:val="28"/>
          <w:szCs w:val="28"/>
        </w:rPr>
        <w:t>Новоавачинского сельского поселения</w:t>
      </w:r>
      <w:proofErr w:type="gramEnd"/>
    </w:p>
    <w:p w:rsidR="00C90A86" w:rsidRDefault="00C90A86" w:rsidP="00C90A86">
      <w:pPr>
        <w:jc w:val="center"/>
        <w:rPr>
          <w:b/>
          <w:sz w:val="28"/>
          <w:szCs w:val="28"/>
        </w:rPr>
      </w:pPr>
    </w:p>
    <w:p w:rsidR="00C90A86" w:rsidRDefault="00C90A86" w:rsidP="00C90A86">
      <w:pPr>
        <w:jc w:val="center"/>
        <w:rPr>
          <w:b/>
          <w:sz w:val="28"/>
          <w:szCs w:val="28"/>
        </w:rPr>
      </w:pPr>
      <w:r>
        <w:rPr>
          <w:b/>
          <w:sz w:val="28"/>
          <w:szCs w:val="28"/>
        </w:rPr>
        <w:t xml:space="preserve">Собрание депутатов Новоавачинского сельского поселения  </w:t>
      </w:r>
    </w:p>
    <w:p w:rsidR="00C90A86" w:rsidRPr="00E8016D" w:rsidRDefault="00C90A86" w:rsidP="00C90A86">
      <w:pPr>
        <w:jc w:val="center"/>
        <w:rPr>
          <w:sz w:val="28"/>
          <w:szCs w:val="28"/>
        </w:rPr>
      </w:pPr>
    </w:p>
    <w:p w:rsidR="00C90A86" w:rsidRDefault="00C90A86" w:rsidP="00C90A86">
      <w:pPr>
        <w:jc w:val="center"/>
        <w:rPr>
          <w:b/>
          <w:sz w:val="28"/>
          <w:szCs w:val="28"/>
        </w:rPr>
      </w:pPr>
      <w:r>
        <w:rPr>
          <w:b/>
          <w:sz w:val="28"/>
          <w:szCs w:val="28"/>
        </w:rPr>
        <w:t>РЕШИЛО:</w:t>
      </w:r>
    </w:p>
    <w:p w:rsidR="00C90A86" w:rsidRDefault="00C90A86" w:rsidP="00C90A86">
      <w:pPr>
        <w:jc w:val="both"/>
        <w:outlineLvl w:val="0"/>
        <w:rPr>
          <w:b/>
          <w:sz w:val="28"/>
          <w:szCs w:val="28"/>
        </w:rPr>
      </w:pPr>
    </w:p>
    <w:p w:rsidR="00C90A86" w:rsidRDefault="00C90A86" w:rsidP="00C90A86">
      <w:pPr>
        <w:jc w:val="both"/>
        <w:rPr>
          <w:sz w:val="28"/>
          <w:szCs w:val="28"/>
        </w:rPr>
      </w:pPr>
      <w:r>
        <w:rPr>
          <w:b/>
          <w:sz w:val="28"/>
          <w:szCs w:val="28"/>
        </w:rPr>
        <w:tab/>
      </w:r>
      <w:r>
        <w:rPr>
          <w:sz w:val="28"/>
          <w:szCs w:val="28"/>
        </w:rPr>
        <w:t>1. Принять Решение «</w:t>
      </w:r>
      <w:r w:rsidRPr="00172744">
        <w:rPr>
          <w:sz w:val="28"/>
          <w:szCs w:val="28"/>
        </w:rPr>
        <w:t>Положение</w:t>
      </w:r>
      <w:r>
        <w:rPr>
          <w:sz w:val="28"/>
          <w:szCs w:val="28"/>
        </w:rPr>
        <w:t xml:space="preserve"> </w:t>
      </w:r>
      <w:r w:rsidRPr="00172744">
        <w:rPr>
          <w:sz w:val="28"/>
          <w:szCs w:val="28"/>
        </w:rPr>
        <w:t xml:space="preserve">о порядке размещения нестационарных </w:t>
      </w:r>
      <w:r>
        <w:rPr>
          <w:sz w:val="28"/>
          <w:szCs w:val="28"/>
        </w:rPr>
        <w:t xml:space="preserve">торговых </w:t>
      </w:r>
      <w:r w:rsidRPr="00172744">
        <w:rPr>
          <w:sz w:val="28"/>
          <w:szCs w:val="28"/>
        </w:rPr>
        <w:t>объектов на территории</w:t>
      </w:r>
      <w:r>
        <w:rPr>
          <w:sz w:val="28"/>
          <w:szCs w:val="28"/>
        </w:rPr>
        <w:t xml:space="preserve"> </w:t>
      </w:r>
      <w:r w:rsidRPr="00172744">
        <w:rPr>
          <w:sz w:val="28"/>
          <w:szCs w:val="28"/>
        </w:rPr>
        <w:t>Новоавачинского сельского поселения</w:t>
      </w:r>
      <w:r>
        <w:rPr>
          <w:sz w:val="28"/>
          <w:szCs w:val="28"/>
        </w:rPr>
        <w:t>».</w:t>
      </w:r>
    </w:p>
    <w:p w:rsidR="00C90A86" w:rsidRDefault="00C90A86" w:rsidP="00C90A86">
      <w:pPr>
        <w:jc w:val="both"/>
        <w:outlineLvl w:val="0"/>
        <w:rPr>
          <w:sz w:val="28"/>
          <w:szCs w:val="28"/>
        </w:rPr>
      </w:pPr>
      <w:r>
        <w:rPr>
          <w:sz w:val="28"/>
          <w:szCs w:val="28"/>
        </w:rPr>
        <w:tab/>
        <w:t xml:space="preserve">2. Направить принятое Решение Главе Новоавачинского сельского поселения для </w:t>
      </w:r>
      <w:r w:rsidRPr="00DC78D9">
        <w:rPr>
          <w:sz w:val="28"/>
          <w:szCs w:val="28"/>
        </w:rPr>
        <w:t>подписания и</w:t>
      </w:r>
      <w:r>
        <w:rPr>
          <w:sz w:val="28"/>
          <w:szCs w:val="28"/>
        </w:rPr>
        <w:t xml:space="preserve"> опубликования (</w:t>
      </w:r>
      <w:r w:rsidRPr="00DC78D9">
        <w:rPr>
          <w:sz w:val="28"/>
          <w:szCs w:val="28"/>
        </w:rPr>
        <w:t>обнародования</w:t>
      </w:r>
      <w:r>
        <w:rPr>
          <w:sz w:val="28"/>
          <w:szCs w:val="28"/>
        </w:rPr>
        <w:t>).</w:t>
      </w:r>
    </w:p>
    <w:p w:rsidR="00C90A86" w:rsidRDefault="00C90A86" w:rsidP="00C90A86">
      <w:pPr>
        <w:jc w:val="both"/>
        <w:outlineLvl w:val="0"/>
        <w:rPr>
          <w:sz w:val="28"/>
          <w:szCs w:val="28"/>
        </w:rPr>
      </w:pPr>
      <w:r>
        <w:rPr>
          <w:sz w:val="28"/>
          <w:szCs w:val="28"/>
        </w:rPr>
        <w:tab/>
      </w:r>
    </w:p>
    <w:p w:rsidR="00C90A86" w:rsidRDefault="00C90A86" w:rsidP="00C90A86">
      <w:pPr>
        <w:jc w:val="both"/>
        <w:outlineLvl w:val="0"/>
        <w:rPr>
          <w:sz w:val="28"/>
          <w:szCs w:val="28"/>
        </w:rPr>
      </w:pPr>
      <w:r>
        <w:rPr>
          <w:sz w:val="28"/>
          <w:szCs w:val="28"/>
        </w:rPr>
        <w:t>Председатель Собрания депутатов</w:t>
      </w:r>
    </w:p>
    <w:p w:rsidR="00C90A86" w:rsidRDefault="00C90A86" w:rsidP="00C90A86">
      <w:pPr>
        <w:jc w:val="both"/>
        <w:rPr>
          <w:sz w:val="20"/>
          <w:szCs w:val="20"/>
        </w:rPr>
      </w:pPr>
      <w:r>
        <w:rPr>
          <w:sz w:val="28"/>
          <w:szCs w:val="28"/>
        </w:rPr>
        <w:t xml:space="preserve">Новоавачинского сельского поселения                                       Н.А. </w:t>
      </w:r>
      <w:proofErr w:type="spellStart"/>
      <w:r>
        <w:rPr>
          <w:sz w:val="28"/>
          <w:szCs w:val="28"/>
        </w:rPr>
        <w:t>Жикривецкая</w:t>
      </w:r>
      <w:proofErr w:type="spellEnd"/>
    </w:p>
    <w:p w:rsidR="00C90A86" w:rsidRDefault="00C90A86" w:rsidP="00C90A86">
      <w:pPr>
        <w:jc w:val="both"/>
        <w:rPr>
          <w:sz w:val="20"/>
          <w:szCs w:val="20"/>
        </w:rPr>
      </w:pPr>
    </w:p>
    <w:p w:rsidR="002C3668" w:rsidRDefault="002C3668" w:rsidP="008C6DCE">
      <w:pPr>
        <w:jc w:val="center"/>
        <w:outlineLvl w:val="0"/>
        <w:rPr>
          <w:b/>
          <w:bCs/>
          <w:sz w:val="28"/>
          <w:szCs w:val="28"/>
        </w:rPr>
      </w:pPr>
      <w:r>
        <w:rPr>
          <w:b/>
          <w:bCs/>
          <w:sz w:val="28"/>
          <w:szCs w:val="28"/>
        </w:rPr>
        <w:t xml:space="preserve">                                                                                                                                                                                                                                                                                                                                                                                                                                                                                                                                                                                                                                                                                                                                                                                                                                                                                     </w:t>
      </w:r>
    </w:p>
    <w:p w:rsidR="002C3668" w:rsidRDefault="002C3668" w:rsidP="008C6DCE">
      <w:pPr>
        <w:jc w:val="center"/>
        <w:outlineLvl w:val="0"/>
        <w:rPr>
          <w:b/>
          <w:bCs/>
          <w:sz w:val="28"/>
          <w:szCs w:val="28"/>
        </w:rPr>
      </w:pPr>
      <w:r>
        <w:rPr>
          <w:b/>
          <w:bCs/>
          <w:sz w:val="28"/>
          <w:szCs w:val="28"/>
        </w:rPr>
        <w:lastRenderedPageBreak/>
        <w:t>РОССИЙСКАЯ  ФЕДЕРАЦИЯ</w:t>
      </w:r>
    </w:p>
    <w:p w:rsidR="002C3668" w:rsidRDefault="002C3668" w:rsidP="008C6DCE">
      <w:pPr>
        <w:jc w:val="center"/>
        <w:rPr>
          <w:b/>
          <w:bCs/>
          <w:sz w:val="28"/>
          <w:szCs w:val="28"/>
        </w:rPr>
      </w:pPr>
      <w:r>
        <w:rPr>
          <w:b/>
          <w:bCs/>
          <w:sz w:val="28"/>
          <w:szCs w:val="28"/>
        </w:rPr>
        <w:t>КАМЧАТСКИЙ  КРАЙ</w:t>
      </w:r>
    </w:p>
    <w:p w:rsidR="002C3668" w:rsidRDefault="002C3668" w:rsidP="008C6DCE">
      <w:pPr>
        <w:jc w:val="center"/>
        <w:rPr>
          <w:b/>
          <w:bCs/>
          <w:sz w:val="28"/>
          <w:szCs w:val="28"/>
        </w:rPr>
      </w:pPr>
      <w:r>
        <w:rPr>
          <w:b/>
          <w:bCs/>
          <w:sz w:val="28"/>
          <w:szCs w:val="28"/>
        </w:rPr>
        <w:t>ЕЛИЗОВСКИЙ  МУНИЦИПАЛЬНЫЙ  РАЙОН</w:t>
      </w:r>
    </w:p>
    <w:p w:rsidR="002C3668" w:rsidRDefault="002C3668" w:rsidP="008C6DCE">
      <w:pPr>
        <w:jc w:val="center"/>
        <w:rPr>
          <w:b/>
          <w:bCs/>
          <w:sz w:val="28"/>
          <w:szCs w:val="28"/>
        </w:rPr>
      </w:pPr>
      <w:r>
        <w:rPr>
          <w:b/>
          <w:bCs/>
          <w:sz w:val="28"/>
          <w:szCs w:val="28"/>
        </w:rPr>
        <w:t xml:space="preserve">СОБРАНИЕ  ДЕПУТАТОВ  НОВОАВАЧИНСКОГО  </w:t>
      </w:r>
      <w:proofErr w:type="gramStart"/>
      <w:r>
        <w:rPr>
          <w:b/>
          <w:bCs/>
          <w:sz w:val="28"/>
          <w:szCs w:val="28"/>
        </w:rPr>
        <w:t>СЕЛЬСКОГО</w:t>
      </w:r>
      <w:proofErr w:type="gramEnd"/>
    </w:p>
    <w:p w:rsidR="002C3668" w:rsidRDefault="002C3668" w:rsidP="008C6DCE">
      <w:pPr>
        <w:jc w:val="center"/>
        <w:rPr>
          <w:b/>
          <w:bCs/>
          <w:sz w:val="28"/>
          <w:szCs w:val="28"/>
          <w:u w:val="single"/>
        </w:rPr>
      </w:pPr>
      <w:r>
        <w:rPr>
          <w:b/>
          <w:bCs/>
          <w:sz w:val="28"/>
          <w:szCs w:val="28"/>
          <w:u w:val="single"/>
        </w:rPr>
        <w:t>_____________________       ПОСЕЛЕНИЯ__________________________</w:t>
      </w:r>
    </w:p>
    <w:p w:rsidR="002C3668" w:rsidRDefault="002C3668" w:rsidP="008C6DCE">
      <w:pPr>
        <w:pStyle w:val="a4"/>
        <w:tabs>
          <w:tab w:val="left" w:pos="1695"/>
          <w:tab w:val="center" w:pos="4819"/>
        </w:tabs>
        <w:jc w:val="left"/>
      </w:pPr>
      <w:r>
        <w:rPr>
          <w:b/>
          <w:bCs/>
        </w:rPr>
        <w:tab/>
      </w:r>
    </w:p>
    <w:p w:rsidR="002C3668" w:rsidRDefault="002C3668" w:rsidP="008C6DCE"/>
    <w:p w:rsidR="002C3668" w:rsidRDefault="002C3668" w:rsidP="008C6DCE">
      <w:pPr>
        <w:jc w:val="center"/>
      </w:pPr>
      <w:r>
        <w:rPr>
          <w:b/>
          <w:bCs/>
          <w:sz w:val="28"/>
          <w:szCs w:val="28"/>
        </w:rPr>
        <w:t>РЕШЕНИЕ</w:t>
      </w:r>
    </w:p>
    <w:p w:rsidR="002C3668" w:rsidRDefault="002C3668" w:rsidP="008C6DCE">
      <w:pPr>
        <w:rPr>
          <w:b/>
          <w:bCs/>
          <w:sz w:val="28"/>
          <w:szCs w:val="28"/>
        </w:rPr>
      </w:pPr>
    </w:p>
    <w:p w:rsidR="002C3668" w:rsidRDefault="00502BAD" w:rsidP="008C6DCE">
      <w:pPr>
        <w:rPr>
          <w:sz w:val="28"/>
          <w:szCs w:val="28"/>
        </w:rPr>
      </w:pPr>
      <w:r>
        <w:rPr>
          <w:sz w:val="28"/>
          <w:szCs w:val="28"/>
        </w:rPr>
        <w:t>от «24</w:t>
      </w:r>
      <w:r w:rsidR="002C3668">
        <w:rPr>
          <w:sz w:val="28"/>
          <w:szCs w:val="28"/>
        </w:rPr>
        <w:t xml:space="preserve">» марта   </w:t>
      </w:r>
      <w:smartTag w:uri="urn:schemas-microsoft-com:office:smarttags" w:element="metricconverter">
        <w:smartTagPr>
          <w:attr w:name="ProductID" w:val="2017 г"/>
        </w:smartTagPr>
        <w:r w:rsidR="002C3668">
          <w:rPr>
            <w:sz w:val="28"/>
            <w:szCs w:val="28"/>
          </w:rPr>
          <w:t>2017 г</w:t>
        </w:r>
      </w:smartTag>
      <w:r w:rsidR="002C3668">
        <w:rPr>
          <w:sz w:val="28"/>
          <w:szCs w:val="28"/>
        </w:rPr>
        <w:t xml:space="preserve">.                                                                             № </w:t>
      </w:r>
      <w:r>
        <w:rPr>
          <w:sz w:val="28"/>
          <w:szCs w:val="28"/>
        </w:rPr>
        <w:t>45</w:t>
      </w:r>
    </w:p>
    <w:p w:rsidR="002C3668" w:rsidRDefault="002C3668" w:rsidP="008C6DCE">
      <w:pPr>
        <w:jc w:val="center"/>
        <w:outlineLvl w:val="0"/>
        <w:rPr>
          <w:b/>
          <w:bCs/>
          <w:sz w:val="28"/>
          <w:szCs w:val="28"/>
        </w:rPr>
      </w:pPr>
    </w:p>
    <w:p w:rsidR="002C3668" w:rsidRPr="00D63966" w:rsidRDefault="002C3668" w:rsidP="008C6DCE">
      <w:pPr>
        <w:jc w:val="center"/>
        <w:rPr>
          <w:b/>
          <w:sz w:val="28"/>
          <w:szCs w:val="28"/>
        </w:rPr>
      </w:pPr>
      <w:r w:rsidRPr="00D63966">
        <w:rPr>
          <w:b/>
          <w:sz w:val="28"/>
          <w:szCs w:val="28"/>
        </w:rPr>
        <w:t>ПОЛОЖЕНИЕ</w:t>
      </w:r>
    </w:p>
    <w:p w:rsidR="002C3668" w:rsidRPr="00D63966" w:rsidRDefault="002C3668" w:rsidP="008C6DCE">
      <w:pPr>
        <w:jc w:val="center"/>
        <w:rPr>
          <w:b/>
          <w:sz w:val="28"/>
          <w:szCs w:val="28"/>
        </w:rPr>
      </w:pPr>
      <w:r w:rsidRPr="00D63966">
        <w:rPr>
          <w:b/>
          <w:sz w:val="28"/>
          <w:szCs w:val="28"/>
        </w:rPr>
        <w:t>о порядке размещения нестац</w:t>
      </w:r>
      <w:r>
        <w:rPr>
          <w:b/>
          <w:sz w:val="28"/>
          <w:szCs w:val="28"/>
        </w:rPr>
        <w:t xml:space="preserve">ионарных торговых объектов </w:t>
      </w:r>
      <w:r w:rsidRPr="00D63966">
        <w:rPr>
          <w:b/>
          <w:sz w:val="28"/>
          <w:szCs w:val="28"/>
        </w:rPr>
        <w:t xml:space="preserve">на </w:t>
      </w:r>
      <w:r>
        <w:rPr>
          <w:b/>
          <w:sz w:val="28"/>
          <w:szCs w:val="28"/>
        </w:rPr>
        <w:t>территории</w:t>
      </w:r>
    </w:p>
    <w:p w:rsidR="002C3668" w:rsidRPr="00D63966" w:rsidRDefault="002C3668" w:rsidP="008C6DCE">
      <w:pPr>
        <w:jc w:val="center"/>
        <w:rPr>
          <w:b/>
          <w:sz w:val="28"/>
          <w:szCs w:val="28"/>
        </w:rPr>
      </w:pPr>
      <w:r>
        <w:rPr>
          <w:b/>
          <w:sz w:val="28"/>
          <w:szCs w:val="28"/>
        </w:rPr>
        <w:t>Новоавачинского сельского поселения</w:t>
      </w:r>
    </w:p>
    <w:p w:rsidR="002C3668" w:rsidRDefault="002C3668" w:rsidP="008C6DCE">
      <w:pPr>
        <w:jc w:val="center"/>
        <w:rPr>
          <w:i/>
          <w:iCs/>
        </w:rPr>
      </w:pPr>
    </w:p>
    <w:p w:rsidR="002C3668" w:rsidRDefault="002C3668" w:rsidP="008C6DCE">
      <w:pPr>
        <w:jc w:val="center"/>
        <w:rPr>
          <w:i/>
          <w:iCs/>
        </w:rPr>
      </w:pPr>
      <w:r>
        <w:rPr>
          <w:i/>
          <w:iCs/>
        </w:rPr>
        <w:t>Принято Решением Собрания депутатов Новоавачинского сельского поселения</w:t>
      </w:r>
    </w:p>
    <w:p w:rsidR="002C3668" w:rsidRDefault="002C3668" w:rsidP="008C6DCE">
      <w:pPr>
        <w:jc w:val="center"/>
        <w:rPr>
          <w:i/>
          <w:iCs/>
        </w:rPr>
      </w:pPr>
      <w:r>
        <w:rPr>
          <w:i/>
          <w:iCs/>
        </w:rPr>
        <w:t>от  «</w:t>
      </w:r>
      <w:r w:rsidR="00502BAD">
        <w:rPr>
          <w:i/>
          <w:iCs/>
        </w:rPr>
        <w:t>22</w:t>
      </w:r>
      <w:r>
        <w:rPr>
          <w:i/>
          <w:iCs/>
        </w:rPr>
        <w:t xml:space="preserve">  » марта  2017 года   № </w:t>
      </w:r>
      <w:r w:rsidR="00502BAD">
        <w:rPr>
          <w:i/>
          <w:iCs/>
        </w:rPr>
        <w:t>102</w:t>
      </w:r>
    </w:p>
    <w:p w:rsidR="002C3668" w:rsidRDefault="002C3668" w:rsidP="008C6DCE">
      <w:pPr>
        <w:jc w:val="center"/>
        <w:rPr>
          <w:i/>
          <w:iCs/>
        </w:rPr>
      </w:pPr>
    </w:p>
    <w:p w:rsidR="002C3668" w:rsidRDefault="002C3668" w:rsidP="008C6DCE">
      <w:pPr>
        <w:jc w:val="center"/>
        <w:rPr>
          <w:i/>
          <w:iCs/>
        </w:rPr>
      </w:pPr>
    </w:p>
    <w:p w:rsidR="002C3668" w:rsidRDefault="002C3668" w:rsidP="008C6DCE">
      <w:pPr>
        <w:jc w:val="center"/>
        <w:rPr>
          <w:b/>
          <w:sz w:val="28"/>
          <w:szCs w:val="28"/>
        </w:rPr>
      </w:pPr>
      <w:r w:rsidRPr="00D63966">
        <w:rPr>
          <w:b/>
          <w:sz w:val="28"/>
          <w:szCs w:val="28"/>
        </w:rPr>
        <w:t>1.</w:t>
      </w:r>
      <w:r w:rsidRPr="00D63966">
        <w:rPr>
          <w:b/>
          <w:sz w:val="28"/>
          <w:szCs w:val="28"/>
        </w:rPr>
        <w:tab/>
        <w:t>Общие положения</w:t>
      </w:r>
    </w:p>
    <w:p w:rsidR="002C3668" w:rsidRPr="00D63966" w:rsidRDefault="002C3668" w:rsidP="008C6DCE">
      <w:pPr>
        <w:jc w:val="center"/>
        <w:rPr>
          <w:b/>
          <w:sz w:val="28"/>
          <w:szCs w:val="28"/>
        </w:rPr>
      </w:pPr>
    </w:p>
    <w:p w:rsidR="002C3668" w:rsidRPr="00D63966" w:rsidRDefault="002C3668" w:rsidP="008C6DCE">
      <w:pPr>
        <w:ind w:firstLine="567"/>
        <w:jc w:val="both"/>
        <w:rPr>
          <w:sz w:val="28"/>
          <w:szCs w:val="28"/>
        </w:rPr>
      </w:pPr>
      <w:r w:rsidRPr="00D63966">
        <w:rPr>
          <w:sz w:val="28"/>
          <w:szCs w:val="28"/>
        </w:rPr>
        <w:t>1.1.</w:t>
      </w:r>
      <w:r w:rsidRPr="00D63966">
        <w:rPr>
          <w:sz w:val="28"/>
          <w:szCs w:val="28"/>
        </w:rPr>
        <w:tab/>
        <w:t xml:space="preserve">Настоящее Положение о порядке размещения нестационарных </w:t>
      </w:r>
      <w:r>
        <w:rPr>
          <w:sz w:val="28"/>
          <w:szCs w:val="28"/>
        </w:rPr>
        <w:t xml:space="preserve">торговых </w:t>
      </w:r>
      <w:r w:rsidRPr="00D63966">
        <w:rPr>
          <w:sz w:val="28"/>
          <w:szCs w:val="28"/>
        </w:rPr>
        <w:t xml:space="preserve">объектов на </w:t>
      </w:r>
      <w:r>
        <w:rPr>
          <w:sz w:val="28"/>
          <w:szCs w:val="28"/>
        </w:rPr>
        <w:t>территории Новоавачинского сельского поселения</w:t>
      </w:r>
      <w:r w:rsidRPr="00D63966">
        <w:rPr>
          <w:sz w:val="28"/>
          <w:szCs w:val="28"/>
        </w:rPr>
        <w:t xml:space="preserve"> (далее — Положение) разработано 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и определяет порядок и основания для размещения нестационарных объектов общественного питания, торговли</w:t>
      </w:r>
      <w:r>
        <w:rPr>
          <w:sz w:val="28"/>
          <w:szCs w:val="28"/>
        </w:rPr>
        <w:t xml:space="preserve">, </w:t>
      </w:r>
      <w:r w:rsidRPr="00D63966">
        <w:rPr>
          <w:sz w:val="28"/>
          <w:szCs w:val="28"/>
        </w:rPr>
        <w:t>бытового обслуживания</w:t>
      </w:r>
      <w:r>
        <w:rPr>
          <w:sz w:val="28"/>
          <w:szCs w:val="28"/>
        </w:rPr>
        <w:t xml:space="preserve"> и иные объекты, не являющиеся объектами капитального строительства </w:t>
      </w:r>
      <w:r w:rsidRPr="00D63966">
        <w:rPr>
          <w:sz w:val="28"/>
          <w:szCs w:val="28"/>
        </w:rPr>
        <w:t xml:space="preserve"> на </w:t>
      </w:r>
      <w:r>
        <w:rPr>
          <w:sz w:val="28"/>
          <w:szCs w:val="28"/>
        </w:rPr>
        <w:t>территории Новоавачинского сельского поселения</w:t>
      </w:r>
      <w:r w:rsidRPr="00D63966">
        <w:rPr>
          <w:sz w:val="28"/>
          <w:szCs w:val="28"/>
        </w:rPr>
        <w:t xml:space="preserve">, </w:t>
      </w:r>
      <w:r>
        <w:rPr>
          <w:sz w:val="28"/>
          <w:szCs w:val="28"/>
        </w:rPr>
        <w:t>без предоставления земельных участков и установления сервитутов</w:t>
      </w:r>
      <w:r w:rsidRPr="00D63966">
        <w:rPr>
          <w:sz w:val="28"/>
          <w:szCs w:val="28"/>
        </w:rPr>
        <w:t>.</w:t>
      </w:r>
    </w:p>
    <w:p w:rsidR="002C3668" w:rsidRPr="00D63966" w:rsidRDefault="002C3668" w:rsidP="008C6DCE">
      <w:pPr>
        <w:ind w:firstLine="567"/>
        <w:jc w:val="both"/>
        <w:rPr>
          <w:sz w:val="28"/>
          <w:szCs w:val="28"/>
        </w:rPr>
      </w:pPr>
      <w:r w:rsidRPr="00D63966">
        <w:rPr>
          <w:sz w:val="28"/>
          <w:szCs w:val="28"/>
        </w:rPr>
        <w:t>1.2.</w:t>
      </w:r>
      <w:r w:rsidRPr="00D63966">
        <w:rPr>
          <w:sz w:val="28"/>
          <w:szCs w:val="28"/>
        </w:rPr>
        <w:tab/>
        <w:t xml:space="preserve">Положение разработано в целях обеспечения доступности товаров и услуг для населения на </w:t>
      </w:r>
      <w:r>
        <w:rPr>
          <w:sz w:val="28"/>
          <w:szCs w:val="28"/>
        </w:rPr>
        <w:t>территории Новоавачинского сельского поселения</w:t>
      </w:r>
      <w:r w:rsidRPr="00D63966">
        <w:rPr>
          <w:sz w:val="28"/>
          <w:szCs w:val="28"/>
        </w:rPr>
        <w:t xml:space="preserve">, а также установления единого порядка размещения нестационарных объектов на </w:t>
      </w:r>
      <w:r>
        <w:rPr>
          <w:sz w:val="28"/>
          <w:szCs w:val="28"/>
        </w:rPr>
        <w:t>территории Новоавачинского сельского поселения</w:t>
      </w:r>
      <w:r w:rsidRPr="00D63966">
        <w:rPr>
          <w:sz w:val="28"/>
          <w:szCs w:val="28"/>
        </w:rPr>
        <w:t>.</w:t>
      </w:r>
    </w:p>
    <w:p w:rsidR="002C3668" w:rsidRPr="0025266A" w:rsidRDefault="002C3668" w:rsidP="008C6DCE">
      <w:pPr>
        <w:ind w:firstLine="567"/>
        <w:jc w:val="both"/>
        <w:rPr>
          <w:sz w:val="28"/>
          <w:szCs w:val="28"/>
        </w:rPr>
      </w:pPr>
      <w:r w:rsidRPr="00D63966">
        <w:rPr>
          <w:sz w:val="28"/>
          <w:szCs w:val="28"/>
        </w:rPr>
        <w:t>1.3.</w:t>
      </w:r>
      <w:r w:rsidRPr="00D63966">
        <w:rPr>
          <w:sz w:val="28"/>
          <w:szCs w:val="28"/>
        </w:rPr>
        <w:tab/>
        <w:t>Положение распространяется на отношения, связанные с размещением нестационарных объектов на земельных участках, находящи</w:t>
      </w:r>
      <w:r>
        <w:rPr>
          <w:sz w:val="28"/>
          <w:szCs w:val="28"/>
        </w:rPr>
        <w:t>х</w:t>
      </w:r>
      <w:r w:rsidRPr="00D63966">
        <w:rPr>
          <w:sz w:val="28"/>
          <w:szCs w:val="28"/>
        </w:rPr>
        <w:t xml:space="preserve">ся в собственности </w:t>
      </w:r>
      <w:r>
        <w:rPr>
          <w:sz w:val="28"/>
          <w:szCs w:val="28"/>
        </w:rPr>
        <w:t>Новоавачинского сельского поселения</w:t>
      </w:r>
      <w:r w:rsidRPr="00D63966">
        <w:rPr>
          <w:sz w:val="28"/>
          <w:szCs w:val="28"/>
        </w:rPr>
        <w:t xml:space="preserve"> и земельных участках, государственная собственность на которые не разграничена, в том числе на территориях общего пользования</w:t>
      </w:r>
      <w:r>
        <w:rPr>
          <w:sz w:val="28"/>
          <w:szCs w:val="28"/>
        </w:rPr>
        <w:t xml:space="preserve">, </w:t>
      </w:r>
      <w:r w:rsidRPr="0025266A">
        <w:rPr>
          <w:sz w:val="28"/>
          <w:szCs w:val="28"/>
        </w:rPr>
        <w:t>расположенных в границах Новоавачинского сельского поселения.</w:t>
      </w:r>
    </w:p>
    <w:p w:rsidR="002C3668" w:rsidRPr="00D63966" w:rsidRDefault="002C3668" w:rsidP="008C6DCE">
      <w:pPr>
        <w:ind w:firstLine="567"/>
        <w:jc w:val="both"/>
        <w:rPr>
          <w:sz w:val="28"/>
          <w:szCs w:val="28"/>
        </w:rPr>
      </w:pPr>
      <w:r w:rsidRPr="00D63966">
        <w:rPr>
          <w:sz w:val="28"/>
          <w:szCs w:val="28"/>
        </w:rPr>
        <w:t>1.4.</w:t>
      </w:r>
      <w:r w:rsidRPr="00D63966">
        <w:rPr>
          <w:sz w:val="28"/>
          <w:szCs w:val="28"/>
        </w:rPr>
        <w:tab/>
        <w:t>Требования, предусмотренные настоящим Положением, не распространяются на отношения, связанные с размещением нестационарных объектов:</w:t>
      </w:r>
    </w:p>
    <w:p w:rsidR="002C3668" w:rsidRPr="00D63966" w:rsidRDefault="002C3668" w:rsidP="008C6DCE">
      <w:pPr>
        <w:ind w:firstLine="567"/>
        <w:jc w:val="both"/>
        <w:rPr>
          <w:sz w:val="28"/>
          <w:szCs w:val="28"/>
        </w:rPr>
      </w:pPr>
      <w:r w:rsidRPr="0025266A">
        <w:rPr>
          <w:sz w:val="28"/>
          <w:szCs w:val="28"/>
        </w:rPr>
        <w:lastRenderedPageBreak/>
        <w:t>1.4.1</w:t>
      </w:r>
      <w:r>
        <w:rPr>
          <w:sz w:val="28"/>
          <w:szCs w:val="28"/>
        </w:rPr>
        <w:t>.</w:t>
      </w:r>
      <w:r w:rsidRPr="00D63966">
        <w:rPr>
          <w:sz w:val="28"/>
          <w:szCs w:val="28"/>
        </w:rPr>
        <w:tab/>
        <w:t>находящихся на территориях розничных рынков, ярмарок, торговых зон, парков;</w:t>
      </w:r>
      <w:r w:rsidRPr="00D63966">
        <w:rPr>
          <w:sz w:val="28"/>
          <w:szCs w:val="28"/>
        </w:rPr>
        <w:t> </w:t>
      </w:r>
    </w:p>
    <w:p w:rsidR="002C3668" w:rsidRPr="00D63966" w:rsidRDefault="002C3668" w:rsidP="008C6DCE">
      <w:pPr>
        <w:ind w:firstLine="567"/>
        <w:jc w:val="both"/>
        <w:rPr>
          <w:sz w:val="28"/>
          <w:szCs w:val="28"/>
        </w:rPr>
      </w:pPr>
      <w:r w:rsidRPr="0025266A">
        <w:rPr>
          <w:sz w:val="28"/>
          <w:szCs w:val="28"/>
        </w:rPr>
        <w:t>1.4.2.</w:t>
      </w:r>
      <w:r w:rsidRPr="00D63966">
        <w:rPr>
          <w:sz w:val="28"/>
          <w:szCs w:val="28"/>
        </w:rPr>
        <w:tab/>
        <w:t>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2C3668" w:rsidRPr="00D63966" w:rsidRDefault="002C3668" w:rsidP="008C6DCE">
      <w:pPr>
        <w:ind w:firstLine="567"/>
        <w:jc w:val="both"/>
        <w:rPr>
          <w:sz w:val="28"/>
          <w:szCs w:val="28"/>
        </w:rPr>
      </w:pPr>
      <w:r w:rsidRPr="0025266A">
        <w:rPr>
          <w:sz w:val="28"/>
          <w:szCs w:val="28"/>
        </w:rPr>
        <w:t>1.4.3.</w:t>
      </w:r>
      <w:r w:rsidRPr="00D63966">
        <w:rPr>
          <w:sz w:val="28"/>
          <w:szCs w:val="28"/>
        </w:rPr>
        <w:tab/>
        <w:t>автомагазинов сельскохозяйственных товаропроизводителей, реализующих собственную продукцию, сезонных (летних) кафе, лотков и палаток при стационарных объектах общественного питания.</w:t>
      </w:r>
    </w:p>
    <w:p w:rsidR="002C3668" w:rsidRPr="00D63966" w:rsidRDefault="002C3668" w:rsidP="008C6DCE">
      <w:pPr>
        <w:ind w:firstLine="567"/>
        <w:jc w:val="both"/>
        <w:rPr>
          <w:b/>
          <w:sz w:val="28"/>
          <w:szCs w:val="28"/>
        </w:rPr>
      </w:pPr>
    </w:p>
    <w:p w:rsidR="002C3668" w:rsidRDefault="002C3668" w:rsidP="008C6DCE">
      <w:pPr>
        <w:ind w:firstLine="567"/>
        <w:jc w:val="both"/>
        <w:rPr>
          <w:b/>
          <w:sz w:val="28"/>
          <w:szCs w:val="28"/>
        </w:rPr>
      </w:pPr>
      <w:r w:rsidRPr="00D63966">
        <w:rPr>
          <w:b/>
          <w:sz w:val="28"/>
          <w:szCs w:val="28"/>
        </w:rPr>
        <w:t>2.</w:t>
      </w:r>
      <w:r w:rsidRPr="00D63966">
        <w:rPr>
          <w:b/>
          <w:sz w:val="28"/>
          <w:szCs w:val="28"/>
        </w:rPr>
        <w:tab/>
        <w:t>Основные понятия, используемые в настоящем Положении</w:t>
      </w:r>
    </w:p>
    <w:p w:rsidR="002C3668" w:rsidRPr="00D63966" w:rsidRDefault="002C3668" w:rsidP="008C6DCE">
      <w:pPr>
        <w:ind w:firstLine="567"/>
        <w:jc w:val="both"/>
        <w:rPr>
          <w:b/>
          <w:sz w:val="28"/>
          <w:szCs w:val="28"/>
        </w:rPr>
      </w:pPr>
    </w:p>
    <w:p w:rsidR="002C3668" w:rsidRPr="00D63966" w:rsidRDefault="002C3668" w:rsidP="008C6DCE">
      <w:pPr>
        <w:ind w:firstLine="567"/>
        <w:jc w:val="both"/>
        <w:rPr>
          <w:sz w:val="28"/>
          <w:szCs w:val="28"/>
        </w:rPr>
      </w:pPr>
      <w:r w:rsidRPr="00D63966">
        <w:rPr>
          <w:sz w:val="28"/>
          <w:szCs w:val="28"/>
        </w:rPr>
        <w:tab/>
        <w:t>Для целей настоящего Положения используются следующие основные понятия:</w:t>
      </w:r>
    </w:p>
    <w:p w:rsidR="002C3668" w:rsidRPr="00D63966" w:rsidRDefault="002C3668" w:rsidP="008C6DCE">
      <w:pPr>
        <w:ind w:firstLine="567"/>
        <w:jc w:val="both"/>
        <w:rPr>
          <w:sz w:val="28"/>
          <w:szCs w:val="28"/>
        </w:rPr>
      </w:pPr>
      <w:r>
        <w:rPr>
          <w:sz w:val="28"/>
          <w:szCs w:val="28"/>
        </w:rPr>
        <w:tab/>
        <w:t xml:space="preserve">- </w:t>
      </w:r>
      <w:r>
        <w:rPr>
          <w:b/>
          <w:sz w:val="28"/>
          <w:szCs w:val="28"/>
        </w:rPr>
        <w:t>н</w:t>
      </w:r>
      <w:r w:rsidRPr="00AA2050">
        <w:rPr>
          <w:b/>
          <w:sz w:val="28"/>
          <w:szCs w:val="28"/>
        </w:rPr>
        <w:t>естационарный объект общественного питания, торговли и бытового обслуживания (далее - Объект)</w:t>
      </w:r>
      <w:r w:rsidRPr="00D63966">
        <w:rPr>
          <w:sz w:val="28"/>
          <w:szCs w:val="28"/>
        </w:rPr>
        <w:t xml:space="preserve"> — временное сооружение или временная конструкция,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возведение которых не требует проведения земляных и строительно-монтажных работ по устройству фундаментов; объекты развозной и разносной торговли;</w:t>
      </w:r>
    </w:p>
    <w:p w:rsidR="002C3668" w:rsidRPr="00D63966" w:rsidRDefault="002C3668" w:rsidP="008C6DCE">
      <w:pPr>
        <w:ind w:firstLine="567"/>
        <w:jc w:val="both"/>
        <w:rPr>
          <w:sz w:val="28"/>
          <w:szCs w:val="28"/>
        </w:rPr>
      </w:pPr>
      <w:r>
        <w:rPr>
          <w:sz w:val="28"/>
          <w:szCs w:val="28"/>
        </w:rPr>
        <w:t xml:space="preserve">- </w:t>
      </w:r>
      <w:r w:rsidRPr="00AA2050">
        <w:rPr>
          <w:b/>
          <w:sz w:val="28"/>
          <w:szCs w:val="28"/>
        </w:rPr>
        <w:t>развозная торговля</w:t>
      </w:r>
      <w:r w:rsidRPr="00D63966">
        <w:rPr>
          <w:sz w:val="28"/>
          <w:szCs w:val="28"/>
        </w:rPr>
        <w:t xml:space="preserve">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 (торговля с использованием автомобиля, автолавки, автомагазина, автоприцепа, автоцистерны, передвижного торгового автомата);</w:t>
      </w:r>
    </w:p>
    <w:p w:rsidR="002C3668" w:rsidRDefault="002C3668" w:rsidP="008C6DCE">
      <w:pPr>
        <w:ind w:firstLine="567"/>
        <w:jc w:val="both"/>
        <w:rPr>
          <w:sz w:val="28"/>
          <w:szCs w:val="28"/>
        </w:rPr>
      </w:pPr>
      <w:r>
        <w:rPr>
          <w:sz w:val="28"/>
          <w:szCs w:val="28"/>
        </w:rPr>
        <w:t>-</w:t>
      </w:r>
      <w:r w:rsidRPr="00D63966">
        <w:rPr>
          <w:sz w:val="28"/>
          <w:szCs w:val="28"/>
        </w:rPr>
        <w:tab/>
      </w:r>
      <w:r w:rsidRPr="00AA2050">
        <w:rPr>
          <w:b/>
          <w:sz w:val="28"/>
          <w:szCs w:val="28"/>
        </w:rPr>
        <w:t>разносная торговля</w:t>
      </w:r>
      <w:r w:rsidRPr="00D63966">
        <w:rPr>
          <w:sz w:val="28"/>
          <w:szCs w:val="28"/>
        </w:rPr>
        <w:t xml:space="preserve">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 (торговля с рук, лот</w:t>
      </w:r>
      <w:r>
        <w:rPr>
          <w:sz w:val="28"/>
          <w:szCs w:val="28"/>
        </w:rPr>
        <w:t>ка, из корзин и ручных тележек);</w:t>
      </w:r>
    </w:p>
    <w:p w:rsidR="002C3668" w:rsidRDefault="002C3668" w:rsidP="008C6DCE">
      <w:pPr>
        <w:ind w:firstLine="567"/>
        <w:jc w:val="both"/>
        <w:rPr>
          <w:color w:val="000000"/>
          <w:sz w:val="28"/>
          <w:szCs w:val="28"/>
        </w:rPr>
      </w:pPr>
      <w:r>
        <w:rPr>
          <w:color w:val="000000"/>
          <w:sz w:val="28"/>
          <w:szCs w:val="28"/>
        </w:rPr>
        <w:t xml:space="preserve">- </w:t>
      </w:r>
      <w:r w:rsidRPr="00AA2050">
        <w:rPr>
          <w:b/>
          <w:color w:val="000000"/>
          <w:sz w:val="28"/>
          <w:szCs w:val="28"/>
        </w:rPr>
        <w:t>эскизный проект нестационарного торгового объекта (киоска, павильона) (далее – Эскизный проект)</w:t>
      </w:r>
      <w:r>
        <w:rPr>
          <w:color w:val="000000"/>
          <w:sz w:val="28"/>
          <w:szCs w:val="28"/>
        </w:rPr>
        <w:t xml:space="preserve"> – документ, представляющий собой совокупность материалов в текстовой и графической форме, устанавливающий требования к нестационарному торговому объекту. В составе Эскизного проекта указываются требования к нестационарному торговому объекту: размеры, материал стен, кровли, фасадные решения, общие требования к благоустройству;</w:t>
      </w:r>
    </w:p>
    <w:p w:rsidR="002C3668" w:rsidRDefault="002C3668" w:rsidP="008C6DCE">
      <w:pPr>
        <w:jc w:val="both"/>
        <w:rPr>
          <w:color w:val="000000"/>
          <w:sz w:val="28"/>
          <w:szCs w:val="28"/>
        </w:rPr>
      </w:pPr>
      <w:r>
        <w:rPr>
          <w:color w:val="000000"/>
          <w:sz w:val="28"/>
          <w:szCs w:val="28"/>
        </w:rPr>
        <w:tab/>
      </w:r>
      <w:r w:rsidRPr="00AA2050">
        <w:rPr>
          <w:b/>
          <w:sz w:val="28"/>
          <w:szCs w:val="28"/>
        </w:rPr>
        <w:t xml:space="preserve">- </w:t>
      </w:r>
      <w:r w:rsidRPr="00AA2050">
        <w:rPr>
          <w:b/>
          <w:color w:val="000000"/>
          <w:sz w:val="28"/>
          <w:szCs w:val="28"/>
        </w:rPr>
        <w:t>самовольно установленные нестационарные торговые объекты</w:t>
      </w:r>
      <w:r>
        <w:rPr>
          <w:color w:val="000000"/>
          <w:sz w:val="28"/>
          <w:szCs w:val="28"/>
        </w:rPr>
        <w:t xml:space="preserve"> – нестационарные торговые объекты, размещенные в отсутствие правовых оснований, предусмотренных настоящим Положением, в том числе в местах, не включенных в схему размещения нестационарных торговых объектов;</w:t>
      </w:r>
    </w:p>
    <w:p w:rsidR="002C3668" w:rsidRDefault="002C3668" w:rsidP="008C6DCE">
      <w:pPr>
        <w:jc w:val="both"/>
        <w:rPr>
          <w:color w:val="000000"/>
          <w:sz w:val="28"/>
          <w:szCs w:val="28"/>
        </w:rPr>
      </w:pPr>
      <w:r>
        <w:rPr>
          <w:color w:val="000000"/>
          <w:sz w:val="28"/>
          <w:szCs w:val="28"/>
        </w:rPr>
        <w:tab/>
        <w:t xml:space="preserve">- </w:t>
      </w:r>
      <w:r w:rsidRPr="00AA2050">
        <w:rPr>
          <w:b/>
          <w:color w:val="000000"/>
          <w:sz w:val="28"/>
          <w:szCs w:val="28"/>
        </w:rPr>
        <w:t>незаконно размещенные нестационарные торговые объекты</w:t>
      </w:r>
      <w:r>
        <w:rPr>
          <w:color w:val="000000"/>
          <w:sz w:val="28"/>
          <w:szCs w:val="28"/>
        </w:rPr>
        <w:t xml:space="preserve"> – нестационарные торговые объекты, размещенные после прекращения или расторжения договоров на их размещение;</w:t>
      </w:r>
    </w:p>
    <w:p w:rsidR="002C3668" w:rsidRDefault="002C3668" w:rsidP="008C6DCE">
      <w:pPr>
        <w:jc w:val="both"/>
        <w:rPr>
          <w:color w:val="000000"/>
          <w:sz w:val="28"/>
          <w:szCs w:val="28"/>
        </w:rPr>
      </w:pPr>
      <w:r>
        <w:rPr>
          <w:color w:val="000000"/>
          <w:sz w:val="28"/>
          <w:szCs w:val="28"/>
        </w:rPr>
        <w:lastRenderedPageBreak/>
        <w:tab/>
        <w:t xml:space="preserve">- </w:t>
      </w:r>
      <w:r>
        <w:rPr>
          <w:b/>
          <w:color w:val="000000"/>
          <w:sz w:val="28"/>
          <w:szCs w:val="28"/>
        </w:rPr>
        <w:t>в</w:t>
      </w:r>
      <w:r w:rsidRPr="00AA2050">
        <w:rPr>
          <w:b/>
          <w:color w:val="000000"/>
          <w:sz w:val="28"/>
          <w:szCs w:val="28"/>
        </w:rPr>
        <w:t>ладелец нестационарного торгового объекта</w:t>
      </w:r>
      <w:r>
        <w:rPr>
          <w:color w:val="000000"/>
          <w:sz w:val="28"/>
          <w:szCs w:val="28"/>
        </w:rPr>
        <w:t xml:space="preserve"> – собственник нестационарного торгового объекта или лицо, владеющее нестационарным торговым объектом на основаниях, предусмотренных гражданским законодательством.</w:t>
      </w:r>
    </w:p>
    <w:p w:rsidR="002C3668" w:rsidRPr="00D63966" w:rsidRDefault="002C3668" w:rsidP="008C6DCE">
      <w:pPr>
        <w:ind w:firstLine="567"/>
        <w:jc w:val="both"/>
        <w:rPr>
          <w:b/>
          <w:sz w:val="28"/>
          <w:szCs w:val="28"/>
        </w:rPr>
      </w:pPr>
    </w:p>
    <w:p w:rsidR="002C3668" w:rsidRDefault="002C3668" w:rsidP="008C6DCE">
      <w:pPr>
        <w:ind w:firstLine="567"/>
        <w:jc w:val="both"/>
        <w:rPr>
          <w:b/>
          <w:sz w:val="28"/>
          <w:szCs w:val="28"/>
        </w:rPr>
      </w:pPr>
      <w:r w:rsidRPr="00D63966">
        <w:rPr>
          <w:b/>
          <w:sz w:val="28"/>
          <w:szCs w:val="28"/>
        </w:rPr>
        <w:t>3.</w:t>
      </w:r>
      <w:r w:rsidRPr="00D63966">
        <w:rPr>
          <w:b/>
          <w:sz w:val="28"/>
          <w:szCs w:val="28"/>
        </w:rPr>
        <w:tab/>
        <w:t>Порядок размещения нестационарных объектов</w:t>
      </w:r>
    </w:p>
    <w:p w:rsidR="002C3668" w:rsidRPr="00D63966" w:rsidRDefault="002C3668" w:rsidP="008C6DCE">
      <w:pPr>
        <w:ind w:firstLine="567"/>
        <w:jc w:val="both"/>
        <w:rPr>
          <w:b/>
          <w:sz w:val="28"/>
          <w:szCs w:val="28"/>
        </w:rPr>
      </w:pPr>
    </w:p>
    <w:p w:rsidR="002C3668" w:rsidRPr="00D63966" w:rsidRDefault="002C3668" w:rsidP="008C6DCE">
      <w:pPr>
        <w:ind w:firstLine="567"/>
        <w:jc w:val="both"/>
        <w:rPr>
          <w:sz w:val="28"/>
          <w:szCs w:val="28"/>
        </w:rPr>
      </w:pPr>
      <w:r w:rsidRPr="00D63966">
        <w:rPr>
          <w:sz w:val="28"/>
          <w:szCs w:val="28"/>
        </w:rPr>
        <w:t>3.1.</w:t>
      </w:r>
      <w:r w:rsidRPr="00D63966">
        <w:rPr>
          <w:sz w:val="28"/>
          <w:szCs w:val="28"/>
        </w:rPr>
        <w:tab/>
        <w:t xml:space="preserve">Размещение нестационарных объектов осуществляется в соответствии со схемой размещения </w:t>
      </w:r>
      <w:r w:rsidRPr="00AC1B2D">
        <w:rPr>
          <w:sz w:val="28"/>
        </w:rPr>
        <w:t>н</w:t>
      </w:r>
      <w:r>
        <w:rPr>
          <w:sz w:val="28"/>
        </w:rPr>
        <w:t xml:space="preserve">естационарных торговых объектов на территории Новоавачинского </w:t>
      </w:r>
      <w:r w:rsidRPr="00AC1B2D">
        <w:rPr>
          <w:sz w:val="28"/>
        </w:rPr>
        <w:t>сельского поселения</w:t>
      </w:r>
      <w:r w:rsidRPr="00D63966">
        <w:rPr>
          <w:sz w:val="28"/>
          <w:szCs w:val="28"/>
        </w:rPr>
        <w:t xml:space="preserve"> (далее — </w:t>
      </w:r>
      <w:r>
        <w:rPr>
          <w:sz w:val="28"/>
          <w:szCs w:val="28"/>
        </w:rPr>
        <w:t>С</w:t>
      </w:r>
      <w:r w:rsidRPr="00D63966">
        <w:rPr>
          <w:sz w:val="28"/>
          <w:szCs w:val="28"/>
        </w:rPr>
        <w:t xml:space="preserve">хема), утвержденной </w:t>
      </w:r>
      <w:r w:rsidRPr="0025266A">
        <w:rPr>
          <w:sz w:val="28"/>
          <w:szCs w:val="28"/>
        </w:rPr>
        <w:t>Постановлением администрации</w:t>
      </w:r>
      <w:r>
        <w:rPr>
          <w:sz w:val="28"/>
          <w:szCs w:val="28"/>
        </w:rPr>
        <w:t xml:space="preserve"> Новоавачинского сельского поселения от 12.02.2014 № 14</w:t>
      </w:r>
      <w:r w:rsidRPr="00D63966">
        <w:rPr>
          <w:sz w:val="28"/>
          <w:szCs w:val="28"/>
        </w:rPr>
        <w:t xml:space="preserve"> в соответствии с нормативным правовым актом Камчатского края, за исключением случаев, установленными пунктами 3.</w:t>
      </w:r>
      <w:r>
        <w:rPr>
          <w:sz w:val="28"/>
          <w:szCs w:val="28"/>
        </w:rPr>
        <w:t>2</w:t>
      </w:r>
      <w:r w:rsidRPr="00D63966">
        <w:rPr>
          <w:sz w:val="28"/>
          <w:szCs w:val="28"/>
        </w:rPr>
        <w:t xml:space="preserve"> и 3.</w:t>
      </w:r>
      <w:r>
        <w:rPr>
          <w:sz w:val="28"/>
          <w:szCs w:val="28"/>
        </w:rPr>
        <w:t>3</w:t>
      </w:r>
      <w:r w:rsidRPr="00D63966">
        <w:rPr>
          <w:sz w:val="28"/>
          <w:szCs w:val="28"/>
        </w:rPr>
        <w:t xml:space="preserve"> настоящего Положения.</w:t>
      </w:r>
    </w:p>
    <w:p w:rsidR="002C3668" w:rsidRPr="00D63966" w:rsidRDefault="002C3668" w:rsidP="008C6DCE">
      <w:pPr>
        <w:ind w:firstLine="567"/>
        <w:jc w:val="both"/>
        <w:rPr>
          <w:sz w:val="28"/>
          <w:szCs w:val="28"/>
        </w:rPr>
      </w:pPr>
      <w:r w:rsidRPr="00D63966">
        <w:rPr>
          <w:sz w:val="28"/>
          <w:szCs w:val="28"/>
        </w:rPr>
        <w:t>3.</w:t>
      </w:r>
      <w:r>
        <w:rPr>
          <w:sz w:val="28"/>
          <w:szCs w:val="28"/>
        </w:rPr>
        <w:t>2</w:t>
      </w:r>
      <w:r w:rsidRPr="00D63966">
        <w:rPr>
          <w:sz w:val="28"/>
          <w:szCs w:val="28"/>
        </w:rPr>
        <w:t>.</w:t>
      </w:r>
      <w:r w:rsidRPr="00D63966">
        <w:rPr>
          <w:sz w:val="28"/>
          <w:szCs w:val="28"/>
        </w:rPr>
        <w:tab/>
        <w:t>Размещение нестационарных объектов на территориях рынков и ярмарок, в том числе ярмарок выходного дня, осуществляется в соответствии с законодательством Российской Федерации и нормативными правовыми актами Камчатского края.</w:t>
      </w:r>
    </w:p>
    <w:p w:rsidR="002C3668" w:rsidRPr="00D63966" w:rsidRDefault="002C3668" w:rsidP="008C6DCE">
      <w:pPr>
        <w:ind w:firstLine="567"/>
        <w:jc w:val="both"/>
        <w:rPr>
          <w:sz w:val="28"/>
          <w:szCs w:val="28"/>
        </w:rPr>
      </w:pPr>
      <w:r w:rsidRPr="00D63966">
        <w:rPr>
          <w:sz w:val="28"/>
          <w:szCs w:val="28"/>
        </w:rPr>
        <w:t>3.</w:t>
      </w:r>
      <w:r>
        <w:rPr>
          <w:sz w:val="28"/>
          <w:szCs w:val="28"/>
        </w:rPr>
        <w:t>3</w:t>
      </w:r>
      <w:r w:rsidRPr="00D63966">
        <w:rPr>
          <w:sz w:val="28"/>
          <w:szCs w:val="28"/>
        </w:rPr>
        <w:t>.</w:t>
      </w:r>
      <w:r w:rsidRPr="00D63966">
        <w:rPr>
          <w:sz w:val="28"/>
          <w:szCs w:val="28"/>
        </w:rPr>
        <w:tab/>
        <w:t>Размещение нестационарных объектов при проведении праздничных, общественно-политических, культурно-массовых, спортивно-массовых и иных мероприятий, имеющих временный характер, осуществляется в порядке, установленном Постановлением</w:t>
      </w:r>
      <w:r>
        <w:rPr>
          <w:sz w:val="28"/>
          <w:szCs w:val="28"/>
        </w:rPr>
        <w:t xml:space="preserve"> а</w:t>
      </w:r>
      <w:r w:rsidRPr="0025266A">
        <w:rPr>
          <w:sz w:val="28"/>
          <w:szCs w:val="28"/>
        </w:rPr>
        <w:t>дминистрации</w:t>
      </w:r>
      <w:r>
        <w:rPr>
          <w:sz w:val="28"/>
          <w:szCs w:val="28"/>
        </w:rPr>
        <w:t xml:space="preserve"> Новоавачинского сельского поселения от 06.07.2010 № 43</w:t>
      </w:r>
      <w:r w:rsidRPr="00D63966">
        <w:rPr>
          <w:sz w:val="28"/>
          <w:szCs w:val="28"/>
        </w:rPr>
        <w:t>.</w:t>
      </w:r>
    </w:p>
    <w:p w:rsidR="002C3668" w:rsidRPr="00D63966" w:rsidRDefault="002C3668" w:rsidP="008C6DCE">
      <w:pPr>
        <w:ind w:firstLine="567"/>
        <w:jc w:val="both"/>
        <w:rPr>
          <w:sz w:val="28"/>
          <w:szCs w:val="28"/>
        </w:rPr>
      </w:pPr>
      <w:r w:rsidRPr="00D63966">
        <w:rPr>
          <w:sz w:val="28"/>
          <w:szCs w:val="28"/>
        </w:rPr>
        <w:t>3.</w:t>
      </w:r>
      <w:r>
        <w:rPr>
          <w:sz w:val="28"/>
          <w:szCs w:val="28"/>
        </w:rPr>
        <w:t>4</w:t>
      </w:r>
      <w:r w:rsidRPr="00D63966">
        <w:rPr>
          <w:sz w:val="28"/>
          <w:szCs w:val="28"/>
        </w:rPr>
        <w:t>.</w:t>
      </w:r>
      <w:r w:rsidRPr="00D63966">
        <w:rPr>
          <w:sz w:val="28"/>
          <w:szCs w:val="28"/>
        </w:rPr>
        <w:tab/>
        <w:t xml:space="preserve">Основанием для размещения нестационарного объекта на земельном участке, находящемся в собственности </w:t>
      </w:r>
      <w:r>
        <w:rPr>
          <w:sz w:val="28"/>
          <w:szCs w:val="28"/>
        </w:rPr>
        <w:t>Новоавачинского сельского поселения</w:t>
      </w:r>
      <w:r w:rsidRPr="00D63966">
        <w:rPr>
          <w:sz w:val="28"/>
          <w:szCs w:val="28"/>
        </w:rPr>
        <w:t xml:space="preserve"> или собственность на который не разграничена, за исключением случаев, установленных пунктами </w:t>
      </w:r>
      <w:r w:rsidRPr="0025266A">
        <w:rPr>
          <w:sz w:val="28"/>
          <w:szCs w:val="28"/>
        </w:rPr>
        <w:t>3.2 и 3.3</w:t>
      </w:r>
      <w:r w:rsidRPr="00D63966">
        <w:rPr>
          <w:sz w:val="28"/>
          <w:szCs w:val="28"/>
        </w:rPr>
        <w:t>настоящего Положения, являются:</w:t>
      </w:r>
    </w:p>
    <w:p w:rsidR="002C3668" w:rsidRPr="00D63966" w:rsidRDefault="002C3668" w:rsidP="008C6DCE">
      <w:pPr>
        <w:ind w:firstLine="567"/>
        <w:jc w:val="both"/>
        <w:rPr>
          <w:sz w:val="28"/>
          <w:szCs w:val="28"/>
        </w:rPr>
      </w:pPr>
      <w:r>
        <w:rPr>
          <w:sz w:val="28"/>
          <w:szCs w:val="28"/>
        </w:rPr>
        <w:t>-</w:t>
      </w:r>
      <w:r w:rsidRPr="00D63966">
        <w:rPr>
          <w:sz w:val="28"/>
          <w:szCs w:val="28"/>
        </w:rPr>
        <w:tab/>
        <w:t>договор аренды земельного участка;</w:t>
      </w:r>
    </w:p>
    <w:p w:rsidR="002C3668" w:rsidRDefault="002C3668" w:rsidP="008C6DCE">
      <w:pPr>
        <w:ind w:firstLine="567"/>
        <w:jc w:val="both"/>
        <w:rPr>
          <w:sz w:val="28"/>
          <w:szCs w:val="28"/>
        </w:rPr>
      </w:pPr>
      <w:r>
        <w:rPr>
          <w:sz w:val="28"/>
          <w:szCs w:val="28"/>
        </w:rPr>
        <w:t>-</w:t>
      </w:r>
      <w:r w:rsidRPr="00D63966">
        <w:rPr>
          <w:sz w:val="28"/>
          <w:szCs w:val="28"/>
        </w:rPr>
        <w:tab/>
        <w:t>договор на размещение нестационарного объекта.</w:t>
      </w:r>
    </w:p>
    <w:p w:rsidR="002C3668" w:rsidRDefault="002C3668" w:rsidP="008C6DCE">
      <w:pPr>
        <w:ind w:firstLine="567"/>
        <w:jc w:val="both"/>
        <w:rPr>
          <w:color w:val="000000"/>
          <w:sz w:val="28"/>
          <w:szCs w:val="28"/>
        </w:rPr>
      </w:pPr>
      <w:r>
        <w:rPr>
          <w:sz w:val="28"/>
          <w:szCs w:val="28"/>
        </w:rPr>
        <w:t xml:space="preserve">3.5. </w:t>
      </w:r>
      <w:r>
        <w:rPr>
          <w:color w:val="000000"/>
          <w:sz w:val="28"/>
          <w:szCs w:val="28"/>
        </w:rPr>
        <w:t>Киоски и павильоны должны соответствовать Эскизным проектам, согласованным администрацией Новоавачинского сельского поселения и являющимся приложениями к договорам на размещение нестационарного торгового объекта.</w:t>
      </w:r>
    </w:p>
    <w:p w:rsidR="002C3668" w:rsidRDefault="002C3668" w:rsidP="008C6DCE">
      <w:pPr>
        <w:ind w:firstLine="567"/>
        <w:jc w:val="both"/>
        <w:rPr>
          <w:color w:val="000000"/>
          <w:sz w:val="28"/>
          <w:szCs w:val="28"/>
        </w:rPr>
      </w:pPr>
      <w:r>
        <w:rPr>
          <w:color w:val="000000"/>
          <w:sz w:val="28"/>
          <w:szCs w:val="28"/>
        </w:rPr>
        <w:t>3.6. Владельцы обязаны обеспечивать постоянный уход за внешним видом нестационарных торговых объектов: содержать их в частоте и порядке, устранять повреждения вывесок, конструкций, производить уборку прилегающей территории в соответствии с Правилами благоустройства территории Новоавачинского сельского поселения.</w:t>
      </w:r>
    </w:p>
    <w:p w:rsidR="002C3668" w:rsidRDefault="002C3668" w:rsidP="008C6DCE">
      <w:pPr>
        <w:ind w:firstLine="709"/>
        <w:jc w:val="both"/>
        <w:rPr>
          <w:b/>
          <w:sz w:val="28"/>
          <w:szCs w:val="28"/>
        </w:rPr>
      </w:pPr>
    </w:p>
    <w:p w:rsidR="002C3668" w:rsidRPr="00707268" w:rsidRDefault="002C3668" w:rsidP="008C6DCE">
      <w:pPr>
        <w:ind w:firstLine="709"/>
        <w:jc w:val="both"/>
        <w:rPr>
          <w:sz w:val="28"/>
          <w:szCs w:val="28"/>
        </w:rPr>
      </w:pPr>
      <w:r>
        <w:rPr>
          <w:b/>
          <w:sz w:val="28"/>
          <w:szCs w:val="28"/>
        </w:rPr>
        <w:t xml:space="preserve">4. </w:t>
      </w:r>
      <w:r w:rsidRPr="004E4B3D">
        <w:rPr>
          <w:b/>
          <w:sz w:val="28"/>
          <w:szCs w:val="28"/>
        </w:rPr>
        <w:t>Порядок формирования Схемы и внесения в нее изменений</w:t>
      </w:r>
    </w:p>
    <w:p w:rsidR="002C3668" w:rsidRDefault="002C3668" w:rsidP="008C6DCE">
      <w:pPr>
        <w:jc w:val="both"/>
        <w:rPr>
          <w:sz w:val="28"/>
          <w:szCs w:val="28"/>
        </w:rPr>
      </w:pPr>
    </w:p>
    <w:p w:rsidR="002C3668" w:rsidRDefault="002C3668" w:rsidP="008C6DCE">
      <w:pPr>
        <w:ind w:firstLine="709"/>
        <w:jc w:val="both"/>
        <w:rPr>
          <w:sz w:val="28"/>
          <w:szCs w:val="28"/>
        </w:rPr>
      </w:pPr>
      <w:r>
        <w:rPr>
          <w:sz w:val="28"/>
          <w:szCs w:val="28"/>
        </w:rPr>
        <w:t>4.1.</w:t>
      </w:r>
      <w:r>
        <w:rPr>
          <w:sz w:val="28"/>
          <w:szCs w:val="28"/>
        </w:rPr>
        <w:tab/>
        <w:t>Уполномоченным органом по разработке схемы</w:t>
      </w:r>
      <w:r w:rsidRPr="000F606E">
        <w:rPr>
          <w:sz w:val="28"/>
          <w:szCs w:val="28"/>
        </w:rPr>
        <w:t xml:space="preserve"> размещения нестационарных торговых объектов</w:t>
      </w:r>
      <w:r>
        <w:rPr>
          <w:sz w:val="28"/>
          <w:szCs w:val="28"/>
        </w:rPr>
        <w:t xml:space="preserve"> и внесению в нее изменений является администрация Новоавачинского сельского поселения. </w:t>
      </w:r>
    </w:p>
    <w:p w:rsidR="002C3668" w:rsidRDefault="002C3668" w:rsidP="008C6DCE">
      <w:pPr>
        <w:ind w:firstLine="709"/>
        <w:jc w:val="both"/>
        <w:rPr>
          <w:sz w:val="28"/>
          <w:szCs w:val="28"/>
        </w:rPr>
      </w:pPr>
      <w:r>
        <w:rPr>
          <w:sz w:val="28"/>
          <w:szCs w:val="28"/>
        </w:rPr>
        <w:t>4.2.</w:t>
      </w:r>
      <w:r>
        <w:rPr>
          <w:sz w:val="28"/>
          <w:szCs w:val="28"/>
        </w:rPr>
        <w:tab/>
        <w:t>Схема формируется на основании:</w:t>
      </w:r>
    </w:p>
    <w:p w:rsidR="002C3668" w:rsidRDefault="002C3668" w:rsidP="008C6DCE">
      <w:pPr>
        <w:ind w:firstLine="708"/>
        <w:jc w:val="both"/>
        <w:rPr>
          <w:sz w:val="28"/>
          <w:szCs w:val="28"/>
        </w:rPr>
      </w:pPr>
      <w:r>
        <w:rPr>
          <w:sz w:val="28"/>
          <w:szCs w:val="28"/>
        </w:rPr>
        <w:lastRenderedPageBreak/>
        <w:t xml:space="preserve"> - </w:t>
      </w:r>
      <w:r w:rsidRPr="00EE3DFD">
        <w:rPr>
          <w:sz w:val="28"/>
          <w:szCs w:val="28"/>
        </w:rPr>
        <w:t>договоров аренды земельных участков заключенных</w:t>
      </w:r>
      <w:r>
        <w:rPr>
          <w:sz w:val="28"/>
          <w:szCs w:val="28"/>
        </w:rPr>
        <w:t xml:space="preserve"> </w:t>
      </w:r>
      <w:r>
        <w:rPr>
          <w:sz w:val="28"/>
        </w:rPr>
        <w:t xml:space="preserve">Управлением архитектуры, градостроительства, земельных отношений и природопользования администрации Елизовского муниципального района </w:t>
      </w:r>
      <w:r>
        <w:rPr>
          <w:sz w:val="28"/>
          <w:szCs w:val="28"/>
        </w:rPr>
        <w:t>в отношении нестационарных торговых объектов;</w:t>
      </w:r>
    </w:p>
    <w:p w:rsidR="002C3668" w:rsidRDefault="002C3668" w:rsidP="008C6DCE">
      <w:pPr>
        <w:ind w:firstLine="709"/>
        <w:jc w:val="both"/>
        <w:rPr>
          <w:sz w:val="28"/>
          <w:szCs w:val="28"/>
        </w:rPr>
      </w:pPr>
      <w:r>
        <w:rPr>
          <w:sz w:val="28"/>
          <w:szCs w:val="28"/>
        </w:rPr>
        <w:t xml:space="preserve"> -  договоров на право размещения нестационарных торговых объектов без предоставления земельных участков и установления сервитутов заключенных администрацией Новоавачинского сельского поселения;</w:t>
      </w:r>
    </w:p>
    <w:p w:rsidR="002C3668" w:rsidRDefault="002C3668" w:rsidP="008C6DCE">
      <w:pPr>
        <w:ind w:firstLine="709"/>
        <w:jc w:val="both"/>
        <w:rPr>
          <w:sz w:val="28"/>
          <w:szCs w:val="28"/>
        </w:rPr>
      </w:pPr>
      <w:r>
        <w:rPr>
          <w:sz w:val="28"/>
          <w:szCs w:val="28"/>
        </w:rPr>
        <w:t xml:space="preserve"> - схемы расположения площадок для размещения нестационарных торговых объектов и утвержденной правовым актом администрации Новоавачинского сельского поселения.</w:t>
      </w:r>
    </w:p>
    <w:p w:rsidR="002C3668" w:rsidRPr="007970BE" w:rsidRDefault="002C3668" w:rsidP="008C6DCE">
      <w:pPr>
        <w:pStyle w:val="a5"/>
        <w:ind w:firstLine="708"/>
        <w:rPr>
          <w:szCs w:val="28"/>
        </w:rPr>
      </w:pPr>
      <w:r>
        <w:rPr>
          <w:szCs w:val="28"/>
        </w:rPr>
        <w:t>4.</w:t>
      </w:r>
      <w:r w:rsidRPr="001077D0">
        <w:rPr>
          <w:szCs w:val="28"/>
        </w:rPr>
        <w:t>3.</w:t>
      </w:r>
      <w:r w:rsidRPr="001077D0">
        <w:rPr>
          <w:szCs w:val="28"/>
        </w:rPr>
        <w:tab/>
        <w:t xml:space="preserve">Для принятия решений о размещении нестационарных торговых объектов на территории </w:t>
      </w:r>
      <w:r>
        <w:rPr>
          <w:szCs w:val="28"/>
        </w:rPr>
        <w:t>Новоавачинского сельского поселения</w:t>
      </w:r>
      <w:r w:rsidRPr="001077D0">
        <w:rPr>
          <w:szCs w:val="28"/>
        </w:rPr>
        <w:t xml:space="preserve"> создается комиссия, состав и положение о которой</w:t>
      </w:r>
      <w:r>
        <w:rPr>
          <w:szCs w:val="28"/>
        </w:rPr>
        <w:t xml:space="preserve"> утверждается</w:t>
      </w:r>
      <w:r w:rsidRPr="001077D0">
        <w:rPr>
          <w:szCs w:val="28"/>
        </w:rPr>
        <w:t xml:space="preserve"> правовым актом администрации </w:t>
      </w:r>
      <w:r>
        <w:rPr>
          <w:szCs w:val="28"/>
        </w:rPr>
        <w:t>Новоавачинского сельского поселения</w:t>
      </w:r>
      <w:r w:rsidRPr="001077D0">
        <w:rPr>
          <w:szCs w:val="28"/>
        </w:rPr>
        <w:t xml:space="preserve"> (далее – Комиссия). </w:t>
      </w:r>
      <w:r w:rsidRPr="00D63338">
        <w:rPr>
          <w:szCs w:val="28"/>
        </w:rPr>
        <w:t xml:space="preserve">В состав Конкурсной комиссии включаются представители администрации </w:t>
      </w:r>
      <w:r>
        <w:rPr>
          <w:szCs w:val="28"/>
        </w:rPr>
        <w:t>Новоавачинского сельского поселения, депутаты</w:t>
      </w:r>
      <w:r w:rsidRPr="00D63338">
        <w:rPr>
          <w:szCs w:val="28"/>
        </w:rPr>
        <w:t xml:space="preserve"> Собрания депутатов </w:t>
      </w:r>
      <w:r>
        <w:rPr>
          <w:szCs w:val="28"/>
        </w:rPr>
        <w:t xml:space="preserve">Новоавачинского сельского поселения (по согласованию). </w:t>
      </w:r>
    </w:p>
    <w:p w:rsidR="002C3668" w:rsidRDefault="002C3668" w:rsidP="008C6DCE">
      <w:pPr>
        <w:ind w:firstLine="709"/>
        <w:jc w:val="both"/>
        <w:rPr>
          <w:sz w:val="28"/>
          <w:szCs w:val="28"/>
        </w:rPr>
      </w:pPr>
      <w:r>
        <w:rPr>
          <w:sz w:val="28"/>
          <w:szCs w:val="28"/>
        </w:rPr>
        <w:t>4.</w:t>
      </w:r>
      <w:r w:rsidRPr="001077D0">
        <w:rPr>
          <w:sz w:val="28"/>
          <w:szCs w:val="28"/>
        </w:rPr>
        <w:t>4.</w:t>
      </w:r>
      <w:r w:rsidRPr="001077D0">
        <w:rPr>
          <w:sz w:val="28"/>
          <w:szCs w:val="28"/>
        </w:rPr>
        <w:tab/>
        <w:t>Комиссия принимает решение о внесении изменений в Схему о включении новых мест либо исключении мест из Схемы на основании материалов</w:t>
      </w:r>
      <w:r>
        <w:rPr>
          <w:sz w:val="28"/>
          <w:szCs w:val="28"/>
        </w:rPr>
        <w:t>,</w:t>
      </w:r>
      <w:r w:rsidRPr="001077D0">
        <w:rPr>
          <w:sz w:val="28"/>
          <w:szCs w:val="28"/>
        </w:rPr>
        <w:t xml:space="preserve"> представленных </w:t>
      </w:r>
      <w:r>
        <w:rPr>
          <w:sz w:val="28"/>
          <w:szCs w:val="28"/>
        </w:rPr>
        <w:t>Отделом земельных отношений, архитектуры и градостроительства Администрации Новоавачинского сельского поселения</w:t>
      </w:r>
      <w:r w:rsidRPr="001077D0">
        <w:rPr>
          <w:sz w:val="28"/>
          <w:szCs w:val="28"/>
        </w:rPr>
        <w:t>.</w:t>
      </w:r>
    </w:p>
    <w:p w:rsidR="002C3668" w:rsidRDefault="002C3668" w:rsidP="008C6DCE">
      <w:pPr>
        <w:ind w:firstLine="709"/>
        <w:jc w:val="both"/>
        <w:rPr>
          <w:sz w:val="28"/>
          <w:szCs w:val="28"/>
        </w:rPr>
      </w:pPr>
      <w:r>
        <w:rPr>
          <w:sz w:val="28"/>
          <w:szCs w:val="28"/>
        </w:rPr>
        <w:t>Специализация (ассортимент реализуемой продукции)  Объекта может быть изменена победителем Конкурса по согласованию с Администрацией Новоавачинского сельского поселения.</w:t>
      </w:r>
    </w:p>
    <w:p w:rsidR="002C3668" w:rsidRDefault="002C3668" w:rsidP="008C6DCE">
      <w:pPr>
        <w:ind w:firstLine="709"/>
        <w:jc w:val="both"/>
        <w:rPr>
          <w:sz w:val="28"/>
          <w:szCs w:val="28"/>
        </w:rPr>
      </w:pPr>
      <w:r>
        <w:rPr>
          <w:sz w:val="28"/>
          <w:szCs w:val="28"/>
        </w:rPr>
        <w:t>4.5.</w:t>
      </w:r>
      <w:r>
        <w:rPr>
          <w:sz w:val="28"/>
          <w:szCs w:val="28"/>
        </w:rPr>
        <w:tab/>
        <w:t>В случае принятия решения о включении новых мест в Схему либо исключения мест из Схемы, отдел земельных отношений, архитектуры и градостроительства администрации Новоавачинского сельского поселения готовит новую Схему и направляет ее для утверждения главе Новоавачинского сельского поселения.</w:t>
      </w:r>
    </w:p>
    <w:p w:rsidR="002C3668" w:rsidRDefault="002C3668" w:rsidP="008C6DCE">
      <w:pPr>
        <w:ind w:firstLine="709"/>
        <w:jc w:val="both"/>
        <w:rPr>
          <w:sz w:val="28"/>
          <w:szCs w:val="28"/>
        </w:rPr>
      </w:pPr>
      <w:r>
        <w:rPr>
          <w:sz w:val="28"/>
          <w:szCs w:val="28"/>
        </w:rPr>
        <w:t xml:space="preserve">4.6. Утвержденная Схема </w:t>
      </w:r>
      <w:r w:rsidRPr="0025266A">
        <w:rPr>
          <w:sz w:val="28"/>
          <w:szCs w:val="28"/>
        </w:rPr>
        <w:t>в течение 10 рабочих дней с даты утверждения</w:t>
      </w:r>
      <w:r>
        <w:rPr>
          <w:sz w:val="28"/>
          <w:szCs w:val="28"/>
        </w:rPr>
        <w:t xml:space="preserve"> размещается на официальном сайте а</w:t>
      </w:r>
      <w:r w:rsidRPr="00BE731D">
        <w:rPr>
          <w:sz w:val="28"/>
          <w:szCs w:val="28"/>
        </w:rPr>
        <w:t xml:space="preserve">дминистрации Новоавачинского сельского поселения </w:t>
      </w:r>
      <w:r w:rsidRPr="00BE731D">
        <w:rPr>
          <w:b/>
          <w:bCs/>
          <w:sz w:val="28"/>
          <w:szCs w:val="28"/>
          <w:u w:val="single"/>
        </w:rPr>
        <w:t>http://www.kamgov.ru в разделе «Местное самоуправление», «Сельские поселения»</w:t>
      </w:r>
      <w:r>
        <w:rPr>
          <w:b/>
          <w:bCs/>
          <w:sz w:val="28"/>
          <w:szCs w:val="28"/>
          <w:u w:val="single"/>
        </w:rPr>
        <w:t>.</w:t>
      </w:r>
    </w:p>
    <w:p w:rsidR="002C3668" w:rsidRDefault="002C3668" w:rsidP="008C6DCE">
      <w:pPr>
        <w:jc w:val="both"/>
        <w:rPr>
          <w:sz w:val="28"/>
          <w:szCs w:val="28"/>
        </w:rPr>
      </w:pPr>
    </w:p>
    <w:p w:rsidR="002C3668" w:rsidRPr="00D80A67" w:rsidRDefault="002C3668" w:rsidP="008C6DCE">
      <w:pPr>
        <w:pStyle w:val="a5"/>
        <w:ind w:firstLine="709"/>
        <w:rPr>
          <w:b/>
          <w:szCs w:val="28"/>
        </w:rPr>
      </w:pPr>
      <w:r w:rsidRPr="00D80A67">
        <w:rPr>
          <w:b/>
          <w:szCs w:val="28"/>
        </w:rPr>
        <w:t>5. Порядок размещения Объекта на конкурсной основе</w:t>
      </w:r>
    </w:p>
    <w:p w:rsidR="002C3668" w:rsidRDefault="002C3668" w:rsidP="008C6DCE">
      <w:pPr>
        <w:pStyle w:val="a5"/>
        <w:ind w:firstLine="709"/>
        <w:jc w:val="center"/>
        <w:rPr>
          <w:szCs w:val="28"/>
        </w:rPr>
      </w:pPr>
    </w:p>
    <w:p w:rsidR="002C3668" w:rsidRDefault="002C3668" w:rsidP="008C6DCE">
      <w:pPr>
        <w:ind w:firstLine="709"/>
        <w:jc w:val="both"/>
        <w:rPr>
          <w:sz w:val="28"/>
          <w:szCs w:val="28"/>
        </w:rPr>
      </w:pPr>
      <w:r>
        <w:rPr>
          <w:sz w:val="28"/>
          <w:szCs w:val="28"/>
        </w:rPr>
        <w:t>5.1.</w:t>
      </w:r>
      <w:r>
        <w:rPr>
          <w:sz w:val="28"/>
          <w:szCs w:val="28"/>
        </w:rPr>
        <w:tab/>
        <w:t xml:space="preserve">Размещение Объекта осуществляется на конкурсной основе (далее – Конкурс) в соответствии со Схемой. </w:t>
      </w:r>
      <w:r w:rsidRPr="001638C3">
        <w:rPr>
          <w:sz w:val="28"/>
          <w:szCs w:val="28"/>
        </w:rPr>
        <w:t xml:space="preserve">Предметом Конкурса является предоставление права размещения Объекта на </w:t>
      </w:r>
      <w:r>
        <w:rPr>
          <w:sz w:val="28"/>
          <w:szCs w:val="28"/>
        </w:rPr>
        <w:t xml:space="preserve">территории Новоавачинского сельского поселения. </w:t>
      </w:r>
    </w:p>
    <w:p w:rsidR="002C3668" w:rsidRPr="001638C3" w:rsidRDefault="002C3668" w:rsidP="008C6DCE">
      <w:pPr>
        <w:ind w:firstLine="709"/>
        <w:jc w:val="both"/>
        <w:rPr>
          <w:sz w:val="28"/>
          <w:szCs w:val="28"/>
        </w:rPr>
      </w:pPr>
      <w:r>
        <w:rPr>
          <w:sz w:val="28"/>
          <w:szCs w:val="28"/>
        </w:rPr>
        <w:t>Конкурс может проводиться как по заявлению индивидуального предпринимателя, или юридического лица, так и по инициативе администрации Новоавачинского сельского поселения.</w:t>
      </w:r>
    </w:p>
    <w:p w:rsidR="002C3668" w:rsidRPr="007970BE" w:rsidRDefault="002C3668" w:rsidP="008C6DCE">
      <w:pPr>
        <w:pStyle w:val="a5"/>
        <w:ind w:firstLine="708"/>
        <w:rPr>
          <w:szCs w:val="28"/>
        </w:rPr>
      </w:pPr>
      <w:r>
        <w:rPr>
          <w:szCs w:val="28"/>
        </w:rPr>
        <w:t>5.</w:t>
      </w:r>
      <w:r w:rsidRPr="00D63338">
        <w:rPr>
          <w:szCs w:val="28"/>
        </w:rPr>
        <w:t>2.</w:t>
      </w:r>
      <w:r w:rsidRPr="00D63338">
        <w:rPr>
          <w:szCs w:val="28"/>
        </w:rPr>
        <w:tab/>
        <w:t xml:space="preserve">Конкурс проводит конкурсная комиссия по предоставлению права на размещение Объекта на территории </w:t>
      </w:r>
      <w:r>
        <w:rPr>
          <w:szCs w:val="28"/>
        </w:rPr>
        <w:t xml:space="preserve">Новоавачинского сельского поселения </w:t>
      </w:r>
      <w:r w:rsidRPr="00D63338">
        <w:rPr>
          <w:szCs w:val="28"/>
        </w:rPr>
        <w:lastRenderedPageBreak/>
        <w:t xml:space="preserve">(далее – Конкурсная комиссия), </w:t>
      </w:r>
      <w:r>
        <w:rPr>
          <w:szCs w:val="28"/>
        </w:rPr>
        <w:t>Новоавачинского сельского поселения состав которой утверждае</w:t>
      </w:r>
      <w:r w:rsidRPr="00D63338">
        <w:rPr>
          <w:szCs w:val="28"/>
        </w:rPr>
        <w:t>тся правовым акт</w:t>
      </w:r>
      <w:r>
        <w:rPr>
          <w:szCs w:val="28"/>
        </w:rPr>
        <w:t>ом</w:t>
      </w:r>
      <w:r w:rsidRPr="00D63338">
        <w:rPr>
          <w:szCs w:val="28"/>
        </w:rPr>
        <w:t xml:space="preserve"> администрации.</w:t>
      </w:r>
    </w:p>
    <w:p w:rsidR="002C3668" w:rsidRDefault="002C3668" w:rsidP="008C6DCE">
      <w:pPr>
        <w:ind w:firstLine="709"/>
        <w:jc w:val="both"/>
        <w:rPr>
          <w:sz w:val="28"/>
          <w:szCs w:val="28"/>
        </w:rPr>
      </w:pPr>
      <w:r>
        <w:rPr>
          <w:sz w:val="28"/>
          <w:szCs w:val="28"/>
        </w:rPr>
        <w:t>5.3.</w:t>
      </w:r>
      <w:r>
        <w:rPr>
          <w:sz w:val="28"/>
          <w:szCs w:val="28"/>
        </w:rPr>
        <w:tab/>
      </w:r>
      <w:r w:rsidRPr="001638C3">
        <w:rPr>
          <w:sz w:val="28"/>
          <w:szCs w:val="28"/>
        </w:rPr>
        <w:t>Ос</w:t>
      </w:r>
      <w:r>
        <w:rPr>
          <w:sz w:val="28"/>
          <w:szCs w:val="28"/>
        </w:rPr>
        <w:t>нованием для размещения Объекта</w:t>
      </w:r>
      <w:r w:rsidRPr="001638C3">
        <w:rPr>
          <w:sz w:val="28"/>
          <w:szCs w:val="28"/>
        </w:rPr>
        <w:t xml:space="preserve"> является </w:t>
      </w:r>
      <w:r>
        <w:rPr>
          <w:sz w:val="28"/>
          <w:szCs w:val="28"/>
        </w:rPr>
        <w:t>Договор</w:t>
      </w:r>
      <w:r w:rsidRPr="001638C3">
        <w:rPr>
          <w:sz w:val="28"/>
          <w:szCs w:val="28"/>
        </w:rPr>
        <w:t xml:space="preserve"> на право разм</w:t>
      </w:r>
      <w:r>
        <w:rPr>
          <w:sz w:val="28"/>
          <w:szCs w:val="28"/>
        </w:rPr>
        <w:t xml:space="preserve">ещения нестационарного объекта </w:t>
      </w:r>
      <w:r w:rsidRPr="001638C3">
        <w:rPr>
          <w:sz w:val="28"/>
          <w:szCs w:val="28"/>
        </w:rPr>
        <w:t xml:space="preserve">(далее – </w:t>
      </w:r>
      <w:r>
        <w:rPr>
          <w:sz w:val="28"/>
          <w:szCs w:val="28"/>
        </w:rPr>
        <w:t>Договор</w:t>
      </w:r>
      <w:r w:rsidRPr="001638C3">
        <w:rPr>
          <w:sz w:val="28"/>
          <w:szCs w:val="28"/>
        </w:rPr>
        <w:t xml:space="preserve">), </w:t>
      </w:r>
      <w:r>
        <w:rPr>
          <w:sz w:val="28"/>
          <w:szCs w:val="28"/>
        </w:rPr>
        <w:t xml:space="preserve">заключенный администрацией Новоавачинского  сельского поселения с победителем Конкурса. </w:t>
      </w:r>
    </w:p>
    <w:p w:rsidR="002C3668" w:rsidRDefault="002C3668" w:rsidP="008C6DCE">
      <w:pPr>
        <w:ind w:firstLine="709"/>
        <w:jc w:val="both"/>
        <w:rPr>
          <w:sz w:val="28"/>
          <w:szCs w:val="28"/>
        </w:rPr>
      </w:pPr>
      <w:r>
        <w:rPr>
          <w:sz w:val="28"/>
          <w:szCs w:val="28"/>
        </w:rPr>
        <w:t>5.4.</w:t>
      </w:r>
      <w:r>
        <w:rPr>
          <w:sz w:val="28"/>
          <w:szCs w:val="28"/>
        </w:rPr>
        <w:tab/>
        <w:t xml:space="preserve">Срок Договора на право размещения </w:t>
      </w:r>
      <w:r w:rsidRPr="00413D5B">
        <w:rPr>
          <w:sz w:val="28"/>
          <w:szCs w:val="28"/>
        </w:rPr>
        <w:t xml:space="preserve">Объекта </w:t>
      </w:r>
      <w:r>
        <w:rPr>
          <w:sz w:val="28"/>
          <w:szCs w:val="28"/>
        </w:rPr>
        <w:t>устанавливается:</w:t>
      </w:r>
    </w:p>
    <w:p w:rsidR="002C3668" w:rsidRDefault="002C3668" w:rsidP="008C6DCE">
      <w:pPr>
        <w:ind w:firstLine="709"/>
        <w:jc w:val="both"/>
        <w:rPr>
          <w:sz w:val="28"/>
          <w:szCs w:val="28"/>
        </w:rPr>
      </w:pPr>
      <w:r>
        <w:rPr>
          <w:sz w:val="28"/>
          <w:szCs w:val="28"/>
        </w:rPr>
        <w:tab/>
        <w:t>- для объектов, функционирующих круглогодично –5 лет;</w:t>
      </w:r>
    </w:p>
    <w:p w:rsidR="002C3668" w:rsidRDefault="002C3668" w:rsidP="008C6DCE">
      <w:pPr>
        <w:ind w:firstLine="709"/>
        <w:jc w:val="both"/>
        <w:rPr>
          <w:sz w:val="28"/>
          <w:szCs w:val="28"/>
        </w:rPr>
      </w:pPr>
      <w:r>
        <w:rPr>
          <w:sz w:val="28"/>
          <w:szCs w:val="28"/>
        </w:rPr>
        <w:tab/>
        <w:t xml:space="preserve"> - для объектов, функционирующих в весенне-летний период – до 6 месяцев (с 1 мая до 31 октября);</w:t>
      </w:r>
    </w:p>
    <w:p w:rsidR="002C3668" w:rsidRDefault="002C3668" w:rsidP="008C6DCE">
      <w:pPr>
        <w:ind w:firstLine="709"/>
        <w:jc w:val="both"/>
        <w:rPr>
          <w:sz w:val="28"/>
          <w:szCs w:val="28"/>
        </w:rPr>
      </w:pPr>
      <w:r>
        <w:rPr>
          <w:sz w:val="28"/>
          <w:szCs w:val="28"/>
        </w:rPr>
        <w:tab/>
        <w:t xml:space="preserve"> - для объектов, функционирующих в осенне-зимний период – до 6 месяцев (с 1 ноября до 30 апреля).</w:t>
      </w:r>
    </w:p>
    <w:p w:rsidR="002C3668" w:rsidRDefault="002C3668" w:rsidP="008C6DCE">
      <w:pPr>
        <w:ind w:firstLine="709"/>
        <w:jc w:val="both"/>
        <w:rPr>
          <w:sz w:val="28"/>
          <w:szCs w:val="28"/>
        </w:rPr>
      </w:pPr>
      <w:r>
        <w:rPr>
          <w:sz w:val="28"/>
          <w:szCs w:val="28"/>
        </w:rPr>
        <w:t>5.5.</w:t>
      </w:r>
      <w:r>
        <w:rPr>
          <w:sz w:val="28"/>
          <w:szCs w:val="28"/>
        </w:rPr>
        <w:tab/>
      </w:r>
      <w:r w:rsidRPr="00D63338">
        <w:rPr>
          <w:sz w:val="28"/>
          <w:szCs w:val="28"/>
        </w:rPr>
        <w:t xml:space="preserve">За размещение Объекта по Договору взимается плата. Платой является финансовое предложение, заявленное участником, победившим в конкурсе. Финансовое предложение должно быть не ниже чем базовый размер платы за размещение за 1 месяц. Плата взимается в соответствии с условиями, указанными в Договоре. </w:t>
      </w:r>
    </w:p>
    <w:p w:rsidR="002C3668" w:rsidRDefault="002C3668" w:rsidP="008C6DCE">
      <w:pPr>
        <w:ind w:firstLine="709"/>
        <w:jc w:val="both"/>
        <w:rPr>
          <w:sz w:val="28"/>
          <w:szCs w:val="28"/>
        </w:rPr>
      </w:pPr>
      <w:r>
        <w:rPr>
          <w:sz w:val="28"/>
          <w:szCs w:val="28"/>
        </w:rPr>
        <w:t>5.6.</w:t>
      </w:r>
      <w:r>
        <w:rPr>
          <w:sz w:val="28"/>
          <w:szCs w:val="28"/>
        </w:rPr>
        <w:tab/>
      </w:r>
      <w:r w:rsidRPr="003E7B7F">
        <w:rPr>
          <w:sz w:val="28"/>
          <w:szCs w:val="28"/>
        </w:rPr>
        <w:t>Плата за ра</w:t>
      </w:r>
      <w:r>
        <w:rPr>
          <w:sz w:val="28"/>
          <w:szCs w:val="28"/>
        </w:rPr>
        <w:t xml:space="preserve">змещение Объекта направляется </w:t>
      </w:r>
      <w:r w:rsidRPr="003E7B7F">
        <w:rPr>
          <w:sz w:val="28"/>
          <w:szCs w:val="28"/>
        </w:rPr>
        <w:t xml:space="preserve">в доход бюджета </w:t>
      </w:r>
      <w:r>
        <w:rPr>
          <w:sz w:val="28"/>
          <w:szCs w:val="28"/>
        </w:rPr>
        <w:t>Новоавачинского сельского поселения</w:t>
      </w:r>
      <w:r w:rsidRPr="003E7B7F">
        <w:rPr>
          <w:sz w:val="28"/>
          <w:szCs w:val="28"/>
        </w:rPr>
        <w:t>.</w:t>
      </w:r>
    </w:p>
    <w:p w:rsidR="002C3668" w:rsidRDefault="002C3668" w:rsidP="008C6DCE">
      <w:pPr>
        <w:ind w:firstLine="709"/>
        <w:jc w:val="both"/>
        <w:rPr>
          <w:sz w:val="28"/>
          <w:szCs w:val="28"/>
        </w:rPr>
      </w:pPr>
    </w:p>
    <w:p w:rsidR="002C3668" w:rsidRPr="00D1086E" w:rsidRDefault="002C3668" w:rsidP="008C6DCE">
      <w:pPr>
        <w:pStyle w:val="a5"/>
        <w:ind w:firstLine="709"/>
        <w:rPr>
          <w:b/>
          <w:szCs w:val="28"/>
        </w:rPr>
      </w:pPr>
      <w:r>
        <w:rPr>
          <w:b/>
          <w:szCs w:val="28"/>
        </w:rPr>
        <w:t>6</w:t>
      </w:r>
      <w:r w:rsidRPr="00D1086E">
        <w:rPr>
          <w:b/>
          <w:szCs w:val="28"/>
        </w:rPr>
        <w:t xml:space="preserve">. Порядок объявления Конкурса по инициативе администрации </w:t>
      </w:r>
    </w:p>
    <w:p w:rsidR="002C3668" w:rsidRPr="005E0936" w:rsidRDefault="002C3668" w:rsidP="008C6DCE">
      <w:pPr>
        <w:pStyle w:val="a5"/>
        <w:ind w:firstLine="709"/>
        <w:jc w:val="center"/>
        <w:rPr>
          <w:szCs w:val="28"/>
        </w:rPr>
      </w:pPr>
    </w:p>
    <w:p w:rsidR="002C3668" w:rsidRPr="0027091A" w:rsidRDefault="002C3668" w:rsidP="008C6DCE">
      <w:pPr>
        <w:pStyle w:val="a5"/>
        <w:ind w:firstLine="709"/>
        <w:rPr>
          <w:szCs w:val="28"/>
        </w:rPr>
      </w:pPr>
      <w:r>
        <w:rPr>
          <w:szCs w:val="28"/>
        </w:rPr>
        <w:t>6.1.</w:t>
      </w:r>
      <w:r>
        <w:rPr>
          <w:szCs w:val="28"/>
        </w:rPr>
        <w:tab/>
        <w:t>В случае включения в Схему новых мест для размещения Объектов администрация принимает решение о проведении Конкурса на право размещения Объекта в течение 15 рабочих дней с даты утверждения Схемы.</w:t>
      </w:r>
    </w:p>
    <w:p w:rsidR="002C3668" w:rsidRDefault="002C3668" w:rsidP="008C6DCE">
      <w:pPr>
        <w:pStyle w:val="a5"/>
        <w:ind w:firstLine="709"/>
        <w:rPr>
          <w:szCs w:val="28"/>
        </w:rPr>
      </w:pPr>
      <w:r>
        <w:rPr>
          <w:szCs w:val="28"/>
        </w:rPr>
        <w:t>6.2.</w:t>
      </w:r>
      <w:r>
        <w:rPr>
          <w:szCs w:val="28"/>
        </w:rPr>
        <w:tab/>
        <w:t>В случае освобождения мест ранее включенных в Схему администрация принимает решение о проведении Конкурса в течение 15 рабочих дней с даты получения извещения (уведомления) в письменной форме об освобождении места размещения Объекта.</w:t>
      </w:r>
    </w:p>
    <w:p w:rsidR="002C3668" w:rsidRDefault="002C3668" w:rsidP="008C6DCE">
      <w:pPr>
        <w:ind w:firstLine="709"/>
        <w:jc w:val="both"/>
        <w:rPr>
          <w:sz w:val="28"/>
          <w:szCs w:val="28"/>
        </w:rPr>
      </w:pPr>
    </w:p>
    <w:p w:rsidR="002C3668" w:rsidRPr="00D1086E" w:rsidRDefault="002C3668" w:rsidP="008C6DCE">
      <w:pPr>
        <w:pStyle w:val="a5"/>
        <w:ind w:firstLine="709"/>
        <w:rPr>
          <w:b/>
          <w:szCs w:val="28"/>
        </w:rPr>
      </w:pPr>
      <w:r>
        <w:rPr>
          <w:b/>
          <w:szCs w:val="28"/>
        </w:rPr>
        <w:t>7</w:t>
      </w:r>
      <w:r w:rsidRPr="00D1086E">
        <w:rPr>
          <w:b/>
          <w:szCs w:val="28"/>
        </w:rPr>
        <w:t xml:space="preserve">. Порядок объявления Конкурса по инициативе Заявителя </w:t>
      </w:r>
    </w:p>
    <w:p w:rsidR="002C3668" w:rsidRDefault="002C3668" w:rsidP="008C6DCE">
      <w:pPr>
        <w:pStyle w:val="a5"/>
        <w:ind w:firstLine="709"/>
        <w:jc w:val="center"/>
        <w:rPr>
          <w:szCs w:val="28"/>
        </w:rPr>
      </w:pPr>
    </w:p>
    <w:p w:rsidR="002C3668" w:rsidRPr="00994F26" w:rsidRDefault="002C3668" w:rsidP="008C6DCE">
      <w:pPr>
        <w:pStyle w:val="a5"/>
        <w:ind w:firstLine="709"/>
        <w:rPr>
          <w:szCs w:val="28"/>
        </w:rPr>
      </w:pPr>
      <w:r>
        <w:rPr>
          <w:szCs w:val="28"/>
        </w:rPr>
        <w:t>7.1.</w:t>
      </w:r>
      <w:r>
        <w:rPr>
          <w:szCs w:val="28"/>
        </w:rPr>
        <w:tab/>
        <w:t xml:space="preserve">Заявитель подает заявление </w:t>
      </w:r>
      <w:r w:rsidRPr="00DF0DB1">
        <w:rPr>
          <w:szCs w:val="28"/>
        </w:rPr>
        <w:t>на право размещения Объекта</w:t>
      </w:r>
      <w:r>
        <w:rPr>
          <w:szCs w:val="28"/>
        </w:rPr>
        <w:t xml:space="preserve"> в месте не включенном в Схему(далее – Заявление) </w:t>
      </w:r>
      <w:r w:rsidRPr="00DF0DB1">
        <w:rPr>
          <w:szCs w:val="28"/>
        </w:rPr>
        <w:t xml:space="preserve">в </w:t>
      </w:r>
      <w:r>
        <w:rPr>
          <w:szCs w:val="28"/>
        </w:rPr>
        <w:t>администрацию Новоавачинского сельского поселения</w:t>
      </w:r>
      <w:r w:rsidRPr="00DF0DB1">
        <w:rPr>
          <w:szCs w:val="28"/>
        </w:rPr>
        <w:t xml:space="preserve"> по форме согласно </w:t>
      </w:r>
      <w:r w:rsidRPr="00994F26">
        <w:rPr>
          <w:szCs w:val="28"/>
        </w:rPr>
        <w:t>приложению 1 к настоящему Положению.</w:t>
      </w:r>
    </w:p>
    <w:p w:rsidR="002C3668" w:rsidRDefault="002C3668" w:rsidP="008C6DCE">
      <w:pPr>
        <w:pStyle w:val="a5"/>
        <w:ind w:firstLine="709"/>
        <w:rPr>
          <w:szCs w:val="28"/>
        </w:rPr>
      </w:pPr>
      <w:r>
        <w:rPr>
          <w:szCs w:val="28"/>
        </w:rPr>
        <w:t>7.2.</w:t>
      </w:r>
      <w:r>
        <w:rPr>
          <w:szCs w:val="28"/>
        </w:rPr>
        <w:tab/>
        <w:t>Комиссия принимает решение о возможности размещения Объекта в указанном в Заявлении месте.</w:t>
      </w:r>
    </w:p>
    <w:p w:rsidR="002C3668" w:rsidRDefault="002C3668" w:rsidP="008C6DCE">
      <w:pPr>
        <w:pStyle w:val="a5"/>
        <w:ind w:firstLine="709"/>
        <w:rPr>
          <w:szCs w:val="28"/>
        </w:rPr>
      </w:pPr>
      <w:r>
        <w:rPr>
          <w:szCs w:val="28"/>
        </w:rPr>
        <w:t>7.3.</w:t>
      </w:r>
      <w:r>
        <w:rPr>
          <w:szCs w:val="28"/>
        </w:rPr>
        <w:tab/>
        <w:t xml:space="preserve">В случае принятия Комиссией положительного решения о размещении Объекта в указанном месте, данное решение направляется в Отдел земельных отношений, архитектуры и градостроительства администрации Новоавачинского сельского поселения для корректировки схемы расположения площадки (в случае необходимости) и подготовки нормативного правового акта администрации Новоавачинского сельского поселения об утверждении схемы расположения площадки и включения данного места в Схему. </w:t>
      </w:r>
    </w:p>
    <w:p w:rsidR="002C3668" w:rsidRDefault="002C3668" w:rsidP="008C6DCE">
      <w:pPr>
        <w:pStyle w:val="a5"/>
        <w:ind w:firstLine="709"/>
        <w:rPr>
          <w:szCs w:val="28"/>
        </w:rPr>
      </w:pPr>
      <w:r>
        <w:rPr>
          <w:szCs w:val="28"/>
        </w:rPr>
        <w:lastRenderedPageBreak/>
        <w:t>7.4.</w:t>
      </w:r>
      <w:r>
        <w:rPr>
          <w:szCs w:val="28"/>
        </w:rPr>
        <w:tab/>
        <w:t>Комиссия принимает решение о проведении Конкурса в течение15рабочих дней с даты включения в Схему указанного места.</w:t>
      </w:r>
    </w:p>
    <w:p w:rsidR="002C3668" w:rsidRDefault="002C3668" w:rsidP="008C6DCE">
      <w:pPr>
        <w:pStyle w:val="a5"/>
        <w:ind w:firstLine="709"/>
        <w:rPr>
          <w:szCs w:val="28"/>
        </w:rPr>
      </w:pPr>
    </w:p>
    <w:p w:rsidR="002C3668" w:rsidRDefault="002C3668" w:rsidP="008C6DCE">
      <w:pPr>
        <w:ind w:firstLine="567"/>
        <w:jc w:val="both"/>
        <w:rPr>
          <w:b/>
          <w:sz w:val="28"/>
          <w:szCs w:val="28"/>
        </w:rPr>
      </w:pPr>
    </w:p>
    <w:p w:rsidR="002C3668" w:rsidRPr="00D02183" w:rsidRDefault="002C3668" w:rsidP="008C6DCE">
      <w:pPr>
        <w:ind w:firstLine="567"/>
        <w:jc w:val="both"/>
        <w:rPr>
          <w:b/>
          <w:sz w:val="28"/>
          <w:szCs w:val="28"/>
        </w:rPr>
      </w:pPr>
      <w:r>
        <w:rPr>
          <w:b/>
          <w:sz w:val="28"/>
          <w:szCs w:val="28"/>
        </w:rPr>
        <w:t>8</w:t>
      </w:r>
      <w:r w:rsidRPr="00D02183">
        <w:rPr>
          <w:b/>
          <w:sz w:val="28"/>
          <w:szCs w:val="28"/>
        </w:rPr>
        <w:t>.</w:t>
      </w:r>
      <w:r w:rsidRPr="00D02183">
        <w:rPr>
          <w:b/>
          <w:sz w:val="28"/>
          <w:szCs w:val="28"/>
        </w:rPr>
        <w:tab/>
        <w:t>Порядок проведения Конкурса</w:t>
      </w:r>
    </w:p>
    <w:p w:rsidR="002C3668" w:rsidRDefault="002C3668" w:rsidP="008C6DCE">
      <w:pPr>
        <w:pStyle w:val="a5"/>
        <w:ind w:firstLine="709"/>
        <w:rPr>
          <w:szCs w:val="28"/>
        </w:rPr>
      </w:pPr>
    </w:p>
    <w:p w:rsidR="002C3668" w:rsidRPr="00D02183" w:rsidRDefault="002C3668" w:rsidP="008C6DCE">
      <w:pPr>
        <w:ind w:firstLine="567"/>
        <w:jc w:val="both"/>
        <w:rPr>
          <w:sz w:val="28"/>
          <w:szCs w:val="28"/>
        </w:rPr>
      </w:pPr>
      <w:r>
        <w:rPr>
          <w:sz w:val="28"/>
          <w:szCs w:val="28"/>
        </w:rPr>
        <w:t>8</w:t>
      </w:r>
      <w:r w:rsidRPr="00D02183">
        <w:rPr>
          <w:sz w:val="28"/>
          <w:szCs w:val="28"/>
        </w:rPr>
        <w:t>.1.</w:t>
      </w:r>
      <w:r w:rsidRPr="00D02183">
        <w:rPr>
          <w:sz w:val="28"/>
          <w:szCs w:val="28"/>
        </w:rPr>
        <w:tab/>
        <w:t>Организатор</w:t>
      </w:r>
      <w:r>
        <w:rPr>
          <w:sz w:val="28"/>
          <w:szCs w:val="28"/>
        </w:rPr>
        <w:t>ом</w:t>
      </w:r>
      <w:r w:rsidRPr="00D02183">
        <w:rPr>
          <w:sz w:val="28"/>
          <w:szCs w:val="28"/>
        </w:rPr>
        <w:t xml:space="preserve"> конкурса по предоставлению права размещения нестационарных объектов </w:t>
      </w:r>
      <w:r>
        <w:rPr>
          <w:sz w:val="28"/>
          <w:szCs w:val="28"/>
        </w:rPr>
        <w:t xml:space="preserve">является администрация Новоавачинского сельского поселения </w:t>
      </w:r>
      <w:r w:rsidRPr="00D02183">
        <w:rPr>
          <w:sz w:val="28"/>
          <w:szCs w:val="28"/>
        </w:rPr>
        <w:t>(далее — организатор конкурса)</w:t>
      </w:r>
      <w:r>
        <w:rPr>
          <w:sz w:val="28"/>
          <w:szCs w:val="28"/>
        </w:rPr>
        <w:t>.</w:t>
      </w:r>
    </w:p>
    <w:p w:rsidR="002C3668" w:rsidRPr="00D02183" w:rsidRDefault="002C3668" w:rsidP="008C6DCE">
      <w:pPr>
        <w:ind w:firstLine="567"/>
        <w:jc w:val="both"/>
        <w:rPr>
          <w:sz w:val="28"/>
          <w:szCs w:val="28"/>
        </w:rPr>
      </w:pPr>
      <w:r>
        <w:rPr>
          <w:sz w:val="28"/>
          <w:szCs w:val="28"/>
        </w:rPr>
        <w:t>8</w:t>
      </w:r>
      <w:r w:rsidRPr="00D02183">
        <w:rPr>
          <w:sz w:val="28"/>
          <w:szCs w:val="28"/>
        </w:rPr>
        <w:t>.2.</w:t>
      </w:r>
      <w:r w:rsidRPr="00D02183">
        <w:rPr>
          <w:sz w:val="28"/>
          <w:szCs w:val="28"/>
        </w:rPr>
        <w:tab/>
        <w:t xml:space="preserve">Конкурс проводится конкурсной комиссией по предоставлению права размещения нестационарных объектов на территории </w:t>
      </w:r>
      <w:r>
        <w:rPr>
          <w:sz w:val="28"/>
          <w:szCs w:val="28"/>
        </w:rPr>
        <w:t>Новоавачинского сельского поселения</w:t>
      </w:r>
      <w:r w:rsidRPr="00D02183">
        <w:rPr>
          <w:sz w:val="28"/>
          <w:szCs w:val="28"/>
        </w:rPr>
        <w:t xml:space="preserve"> (далее — конкурсная комиссия), положение и состав котор</w:t>
      </w:r>
      <w:r>
        <w:rPr>
          <w:sz w:val="28"/>
          <w:szCs w:val="28"/>
        </w:rPr>
        <w:t>ой утверждаются правовым актом а</w:t>
      </w:r>
      <w:r w:rsidRPr="00D02183">
        <w:rPr>
          <w:sz w:val="28"/>
          <w:szCs w:val="28"/>
        </w:rPr>
        <w:t xml:space="preserve">дминистрации </w:t>
      </w:r>
      <w:r>
        <w:rPr>
          <w:sz w:val="28"/>
          <w:szCs w:val="28"/>
        </w:rPr>
        <w:t>Новоавачинского сельского поселения</w:t>
      </w:r>
      <w:r w:rsidRPr="00D02183">
        <w:rPr>
          <w:sz w:val="28"/>
          <w:szCs w:val="28"/>
        </w:rPr>
        <w:t>.</w:t>
      </w:r>
    </w:p>
    <w:p w:rsidR="002C3668" w:rsidRPr="00D02183" w:rsidRDefault="002C3668" w:rsidP="008C6DCE">
      <w:pPr>
        <w:ind w:firstLine="567"/>
        <w:jc w:val="both"/>
        <w:rPr>
          <w:sz w:val="28"/>
          <w:szCs w:val="28"/>
        </w:rPr>
      </w:pPr>
      <w:r>
        <w:rPr>
          <w:sz w:val="28"/>
          <w:szCs w:val="28"/>
        </w:rPr>
        <w:t>8</w:t>
      </w:r>
      <w:r w:rsidRPr="00D02183">
        <w:rPr>
          <w:sz w:val="28"/>
          <w:szCs w:val="28"/>
        </w:rPr>
        <w:t>.3.</w:t>
      </w:r>
      <w:r w:rsidRPr="00D02183">
        <w:rPr>
          <w:sz w:val="28"/>
          <w:szCs w:val="28"/>
        </w:rPr>
        <w:tab/>
        <w:t>Предметом конкурса является право заключения договора на размещение нестационарного объекта в соответствии со схемой размещения нестационарных объектов.</w:t>
      </w:r>
    </w:p>
    <w:p w:rsidR="002C3668" w:rsidRDefault="002C3668" w:rsidP="008C6DCE">
      <w:pPr>
        <w:ind w:firstLine="567"/>
        <w:jc w:val="both"/>
        <w:rPr>
          <w:sz w:val="28"/>
          <w:szCs w:val="28"/>
        </w:rPr>
      </w:pPr>
      <w:r>
        <w:rPr>
          <w:sz w:val="28"/>
          <w:szCs w:val="28"/>
        </w:rPr>
        <w:t>8</w:t>
      </w:r>
      <w:r w:rsidRPr="00D02183">
        <w:rPr>
          <w:sz w:val="28"/>
          <w:szCs w:val="28"/>
        </w:rPr>
        <w:t>.4.</w:t>
      </w:r>
      <w:r w:rsidRPr="00D02183">
        <w:rPr>
          <w:sz w:val="28"/>
          <w:szCs w:val="28"/>
        </w:rPr>
        <w:tab/>
        <w:t>К участию в конкурсе допускаются субъекты предпринимательской деятельности (далее — участники конкурса).</w:t>
      </w:r>
    </w:p>
    <w:p w:rsidR="002C3668" w:rsidRPr="00C025F3" w:rsidRDefault="002C3668" w:rsidP="008C6DCE">
      <w:pPr>
        <w:ind w:firstLine="567"/>
        <w:jc w:val="both"/>
        <w:rPr>
          <w:sz w:val="28"/>
          <w:szCs w:val="28"/>
        </w:rPr>
      </w:pPr>
      <w:r>
        <w:rPr>
          <w:sz w:val="28"/>
          <w:szCs w:val="28"/>
        </w:rPr>
        <w:t>8</w:t>
      </w:r>
      <w:r w:rsidRPr="00C025F3">
        <w:rPr>
          <w:sz w:val="28"/>
          <w:szCs w:val="28"/>
        </w:rPr>
        <w:t>.5. Начальная цена права на заключение договора на размещение нестационарного объекта устанавливается равной размеру годовой платы по договору, рассчитываемой в соответствии с Порядком определения платы по договору на размещение нестационарного объекта, разрабатываемым</w:t>
      </w:r>
      <w:r>
        <w:rPr>
          <w:sz w:val="28"/>
          <w:szCs w:val="28"/>
        </w:rPr>
        <w:t xml:space="preserve"> и утверждаемым правовым актом а</w:t>
      </w:r>
      <w:r w:rsidRPr="00C025F3">
        <w:rPr>
          <w:sz w:val="28"/>
          <w:szCs w:val="28"/>
        </w:rPr>
        <w:t>дминистрации Новоавачинского сельского поселения.</w:t>
      </w:r>
    </w:p>
    <w:p w:rsidR="002C3668" w:rsidRPr="00C025F3" w:rsidRDefault="002C3668" w:rsidP="008C6DCE">
      <w:pPr>
        <w:ind w:firstLine="567"/>
        <w:jc w:val="both"/>
        <w:rPr>
          <w:sz w:val="28"/>
          <w:szCs w:val="28"/>
        </w:rPr>
      </w:pPr>
      <w:r>
        <w:rPr>
          <w:sz w:val="28"/>
          <w:szCs w:val="28"/>
        </w:rPr>
        <w:t>8</w:t>
      </w:r>
      <w:r w:rsidRPr="00C025F3">
        <w:rPr>
          <w:sz w:val="28"/>
          <w:szCs w:val="28"/>
        </w:rPr>
        <w:t>.6.</w:t>
      </w:r>
      <w:r w:rsidRPr="00C025F3">
        <w:rPr>
          <w:sz w:val="28"/>
          <w:szCs w:val="28"/>
        </w:rPr>
        <w:tab/>
        <w:t>Плата за право заключения договора на размещение нестационарного объекта, состоящая из начальной цены права на заключение договора на размещение нестационарного объекта и суммы денежных средств, предложенных победителем конкурса, подлежит зачислению в доход бюджета Новоавачинского сельского поселения. При этом начальная цена права на заключение договора на размещение нестационарного объекта засчитывается в счет платы по договору.</w:t>
      </w:r>
    </w:p>
    <w:p w:rsidR="002C3668" w:rsidRPr="00C025F3" w:rsidRDefault="002C3668" w:rsidP="008C6DCE">
      <w:pPr>
        <w:ind w:firstLine="567"/>
        <w:jc w:val="both"/>
        <w:rPr>
          <w:sz w:val="28"/>
          <w:szCs w:val="28"/>
        </w:rPr>
      </w:pPr>
      <w:r>
        <w:rPr>
          <w:sz w:val="28"/>
          <w:szCs w:val="28"/>
        </w:rPr>
        <w:t>8</w:t>
      </w:r>
      <w:r w:rsidRPr="00C025F3">
        <w:rPr>
          <w:sz w:val="28"/>
          <w:szCs w:val="28"/>
        </w:rPr>
        <w:t>.7.</w:t>
      </w:r>
      <w:r w:rsidRPr="00C025F3">
        <w:rPr>
          <w:sz w:val="28"/>
          <w:szCs w:val="28"/>
        </w:rPr>
        <w:tab/>
        <w:t xml:space="preserve">Плата является финансовым предложением, сделанным победившим субъектом предпринимательской деятельности самостоятельно при подаче заявления в соответствии с пунктом </w:t>
      </w:r>
      <w:r>
        <w:rPr>
          <w:sz w:val="28"/>
          <w:szCs w:val="28"/>
        </w:rPr>
        <w:t>8</w:t>
      </w:r>
      <w:r w:rsidRPr="008E34F4">
        <w:rPr>
          <w:sz w:val="28"/>
          <w:szCs w:val="28"/>
        </w:rPr>
        <w:t>.11</w:t>
      </w:r>
      <w:r w:rsidRPr="00C025F3">
        <w:rPr>
          <w:sz w:val="28"/>
          <w:szCs w:val="28"/>
        </w:rPr>
        <w:t>, но не ниже чем начальная цена права на заключение договора на размещение нестационарного объекта.</w:t>
      </w:r>
    </w:p>
    <w:p w:rsidR="002C3668" w:rsidRPr="00BE731D" w:rsidRDefault="002C3668" w:rsidP="008C6DCE">
      <w:pPr>
        <w:ind w:firstLine="567"/>
        <w:jc w:val="both"/>
        <w:rPr>
          <w:sz w:val="28"/>
          <w:szCs w:val="28"/>
        </w:rPr>
      </w:pPr>
      <w:r>
        <w:rPr>
          <w:sz w:val="28"/>
          <w:szCs w:val="28"/>
        </w:rPr>
        <w:t>8</w:t>
      </w:r>
      <w:r w:rsidRPr="00BE731D">
        <w:rPr>
          <w:sz w:val="28"/>
          <w:szCs w:val="28"/>
        </w:rPr>
        <w:t>.8.</w:t>
      </w:r>
      <w:r w:rsidRPr="00BE731D">
        <w:rPr>
          <w:sz w:val="28"/>
          <w:szCs w:val="28"/>
        </w:rPr>
        <w:tab/>
        <w:t>Организатор конкурса:</w:t>
      </w:r>
    </w:p>
    <w:p w:rsidR="002C3668" w:rsidRPr="00BE731D" w:rsidRDefault="002C3668" w:rsidP="008C6DCE">
      <w:pPr>
        <w:ind w:firstLine="567"/>
        <w:jc w:val="both"/>
        <w:rPr>
          <w:sz w:val="28"/>
          <w:szCs w:val="28"/>
        </w:rPr>
      </w:pPr>
      <w:r>
        <w:rPr>
          <w:sz w:val="28"/>
          <w:szCs w:val="28"/>
        </w:rPr>
        <w:t>-</w:t>
      </w:r>
      <w:r w:rsidRPr="00BE731D">
        <w:rPr>
          <w:sz w:val="28"/>
          <w:szCs w:val="28"/>
        </w:rPr>
        <w:tab/>
        <w:t>определяет дату, место, время начала и окончания приема заявок на участие в конкурсе;</w:t>
      </w:r>
    </w:p>
    <w:p w:rsidR="002C3668" w:rsidRPr="00BE731D" w:rsidRDefault="002C3668" w:rsidP="008C6DCE">
      <w:pPr>
        <w:ind w:firstLine="567"/>
        <w:jc w:val="both"/>
        <w:rPr>
          <w:sz w:val="28"/>
          <w:szCs w:val="28"/>
        </w:rPr>
      </w:pPr>
      <w:r>
        <w:rPr>
          <w:sz w:val="28"/>
          <w:szCs w:val="28"/>
        </w:rPr>
        <w:t>-</w:t>
      </w:r>
      <w:r w:rsidRPr="00BE731D">
        <w:rPr>
          <w:sz w:val="28"/>
          <w:szCs w:val="28"/>
        </w:rPr>
        <w:tab/>
        <w:t>публикует извещение о проведении конкурса в средствах массовой инф</w:t>
      </w:r>
      <w:r>
        <w:rPr>
          <w:sz w:val="28"/>
          <w:szCs w:val="28"/>
        </w:rPr>
        <w:t>ормации и на официальном сайте а</w:t>
      </w:r>
      <w:r w:rsidRPr="00BE731D">
        <w:rPr>
          <w:sz w:val="28"/>
          <w:szCs w:val="28"/>
        </w:rPr>
        <w:t xml:space="preserve">дминистрации Новоавачинского сельского поселения </w:t>
      </w:r>
      <w:r w:rsidRPr="00BE731D">
        <w:rPr>
          <w:b/>
          <w:bCs/>
          <w:sz w:val="28"/>
          <w:szCs w:val="28"/>
          <w:u w:val="single"/>
        </w:rPr>
        <w:t>http://www.kamgov.ru в разделе «Местное самоуправление», «Сельские поселения».</w:t>
      </w:r>
      <w:r w:rsidRPr="00BE731D">
        <w:rPr>
          <w:sz w:val="28"/>
          <w:szCs w:val="28"/>
        </w:rPr>
        <w:t>;</w:t>
      </w:r>
    </w:p>
    <w:p w:rsidR="002C3668" w:rsidRPr="00BE731D" w:rsidRDefault="002C3668" w:rsidP="008C6DCE">
      <w:pPr>
        <w:ind w:firstLine="567"/>
        <w:jc w:val="both"/>
        <w:rPr>
          <w:sz w:val="28"/>
          <w:szCs w:val="28"/>
        </w:rPr>
      </w:pPr>
      <w:r>
        <w:rPr>
          <w:sz w:val="28"/>
          <w:szCs w:val="28"/>
        </w:rPr>
        <w:t>-</w:t>
      </w:r>
      <w:r w:rsidRPr="00BE731D">
        <w:rPr>
          <w:sz w:val="28"/>
          <w:szCs w:val="28"/>
        </w:rPr>
        <w:tab/>
        <w:t>принимает заявки, документы от претендентов;</w:t>
      </w:r>
    </w:p>
    <w:p w:rsidR="002C3668" w:rsidRPr="00BE731D" w:rsidRDefault="002C3668" w:rsidP="008C6DCE">
      <w:pPr>
        <w:ind w:firstLine="567"/>
        <w:jc w:val="both"/>
        <w:rPr>
          <w:sz w:val="28"/>
          <w:szCs w:val="28"/>
        </w:rPr>
      </w:pPr>
      <w:r>
        <w:rPr>
          <w:sz w:val="28"/>
          <w:szCs w:val="28"/>
        </w:rPr>
        <w:lastRenderedPageBreak/>
        <w:t>-</w:t>
      </w:r>
      <w:r w:rsidRPr="00BE731D">
        <w:rPr>
          <w:sz w:val="28"/>
          <w:szCs w:val="28"/>
        </w:rPr>
        <w:tab/>
        <w:t>регистрирует заявки от претендентов в журнале приема заявок, обеспечивает сохранность заявок и документов, а также конфиденциальность сведений о претендентах и содержания представленных заявок и документов до момента их оглашения при проведении конкурса;</w:t>
      </w:r>
    </w:p>
    <w:p w:rsidR="002C3668" w:rsidRPr="00BE731D" w:rsidRDefault="002C3668" w:rsidP="008C6DCE">
      <w:pPr>
        <w:ind w:firstLine="567"/>
        <w:jc w:val="both"/>
        <w:rPr>
          <w:sz w:val="28"/>
          <w:szCs w:val="28"/>
        </w:rPr>
      </w:pPr>
      <w:r>
        <w:rPr>
          <w:sz w:val="28"/>
          <w:szCs w:val="28"/>
        </w:rPr>
        <w:t>-</w:t>
      </w:r>
      <w:r w:rsidRPr="00BE731D">
        <w:rPr>
          <w:sz w:val="28"/>
          <w:szCs w:val="28"/>
        </w:rPr>
        <w:tab/>
        <w:t>проверяет правильность оформления документов, представленных претендентами;</w:t>
      </w:r>
    </w:p>
    <w:p w:rsidR="002C3668" w:rsidRPr="00BE731D" w:rsidRDefault="002C3668" w:rsidP="008C6DCE">
      <w:pPr>
        <w:ind w:firstLine="567"/>
        <w:jc w:val="both"/>
        <w:rPr>
          <w:sz w:val="28"/>
          <w:szCs w:val="28"/>
        </w:rPr>
      </w:pPr>
      <w:r>
        <w:rPr>
          <w:sz w:val="28"/>
          <w:szCs w:val="28"/>
        </w:rPr>
        <w:t>-</w:t>
      </w:r>
      <w:r w:rsidRPr="00BE731D">
        <w:rPr>
          <w:sz w:val="28"/>
          <w:szCs w:val="28"/>
        </w:rPr>
        <w:tab/>
        <w:t>дает разъяснения относительно подлежащих представлению документов до окончания установленного срока приема заявок;</w:t>
      </w:r>
    </w:p>
    <w:p w:rsidR="002C3668" w:rsidRPr="00BE731D" w:rsidRDefault="002C3668" w:rsidP="008C6DCE">
      <w:pPr>
        <w:ind w:firstLine="567"/>
        <w:jc w:val="both"/>
        <w:rPr>
          <w:sz w:val="28"/>
          <w:szCs w:val="28"/>
        </w:rPr>
      </w:pPr>
      <w:r>
        <w:rPr>
          <w:sz w:val="28"/>
          <w:szCs w:val="28"/>
        </w:rPr>
        <w:t>-</w:t>
      </w:r>
      <w:r w:rsidRPr="00BE731D">
        <w:rPr>
          <w:sz w:val="28"/>
          <w:szCs w:val="28"/>
        </w:rPr>
        <w:tab/>
        <w:t>разрабатывает конкурсную документацию;</w:t>
      </w:r>
    </w:p>
    <w:p w:rsidR="002C3668" w:rsidRPr="00BE731D" w:rsidRDefault="002C3668" w:rsidP="008C6DCE">
      <w:pPr>
        <w:ind w:firstLine="567"/>
        <w:jc w:val="both"/>
        <w:rPr>
          <w:sz w:val="28"/>
          <w:szCs w:val="28"/>
        </w:rPr>
      </w:pPr>
      <w:r>
        <w:rPr>
          <w:sz w:val="28"/>
          <w:szCs w:val="28"/>
        </w:rPr>
        <w:t>-</w:t>
      </w:r>
      <w:r w:rsidRPr="00BE731D">
        <w:rPr>
          <w:sz w:val="28"/>
          <w:szCs w:val="28"/>
        </w:rPr>
        <w:tab/>
        <w:t>осуществляет организационное и техническое обеспечение деятельности конкурсной комиссии;</w:t>
      </w:r>
    </w:p>
    <w:p w:rsidR="002C3668" w:rsidRPr="00BE731D" w:rsidRDefault="002C3668" w:rsidP="008C6DCE">
      <w:pPr>
        <w:ind w:firstLine="567"/>
        <w:jc w:val="both"/>
        <w:rPr>
          <w:sz w:val="28"/>
          <w:szCs w:val="28"/>
        </w:rPr>
      </w:pPr>
      <w:r>
        <w:rPr>
          <w:sz w:val="28"/>
          <w:szCs w:val="28"/>
        </w:rPr>
        <w:t>-</w:t>
      </w:r>
      <w:r w:rsidRPr="00BE731D">
        <w:rPr>
          <w:sz w:val="28"/>
          <w:szCs w:val="28"/>
        </w:rPr>
        <w:tab/>
        <w:t>по собственной инициативе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в следующих случаях:</w:t>
      </w:r>
    </w:p>
    <w:p w:rsidR="002C3668" w:rsidRPr="00BE731D" w:rsidRDefault="002C3668" w:rsidP="008C6DCE">
      <w:pPr>
        <w:ind w:firstLine="567"/>
        <w:jc w:val="both"/>
        <w:rPr>
          <w:sz w:val="28"/>
          <w:szCs w:val="28"/>
        </w:rPr>
      </w:pPr>
      <w:r>
        <w:rPr>
          <w:sz w:val="28"/>
          <w:szCs w:val="28"/>
        </w:rPr>
        <w:t>-</w:t>
      </w:r>
      <w:r w:rsidRPr="00BE731D">
        <w:rPr>
          <w:sz w:val="28"/>
          <w:szCs w:val="28"/>
        </w:rPr>
        <w:tab/>
        <w:t>изменения действующего законодательства и нормативных правовых актов Новоавачинского сельского поселения, регулирующих установку и эксплуатацию нестационарных торговых объектов;</w:t>
      </w:r>
    </w:p>
    <w:p w:rsidR="002C3668" w:rsidRPr="00BE731D" w:rsidRDefault="002C3668" w:rsidP="008C6DCE">
      <w:pPr>
        <w:ind w:firstLine="567"/>
        <w:jc w:val="both"/>
        <w:rPr>
          <w:sz w:val="28"/>
          <w:szCs w:val="28"/>
        </w:rPr>
      </w:pPr>
      <w:r>
        <w:rPr>
          <w:sz w:val="28"/>
          <w:szCs w:val="28"/>
        </w:rPr>
        <w:t>-</w:t>
      </w:r>
      <w:r w:rsidRPr="00BE731D">
        <w:rPr>
          <w:sz w:val="28"/>
          <w:szCs w:val="28"/>
        </w:rPr>
        <w:tab/>
        <w:t>изменения технических характеристик нестационарных объектов, указанных в конкурсной документации;</w:t>
      </w:r>
    </w:p>
    <w:p w:rsidR="002C3668" w:rsidRPr="00BE731D" w:rsidRDefault="002C3668" w:rsidP="008C6DCE">
      <w:pPr>
        <w:ind w:firstLine="567"/>
        <w:jc w:val="both"/>
        <w:rPr>
          <w:sz w:val="28"/>
          <w:szCs w:val="28"/>
        </w:rPr>
      </w:pPr>
      <w:r>
        <w:rPr>
          <w:sz w:val="28"/>
          <w:szCs w:val="28"/>
        </w:rPr>
        <w:t>-</w:t>
      </w:r>
      <w:r w:rsidRPr="00BE731D">
        <w:rPr>
          <w:sz w:val="28"/>
          <w:szCs w:val="28"/>
        </w:rPr>
        <w:tab/>
        <w:t>выявление в конкурсной документации технических ошибок.</w:t>
      </w:r>
    </w:p>
    <w:p w:rsidR="002C3668" w:rsidRPr="009B08F3" w:rsidRDefault="002C3668" w:rsidP="008C6DCE">
      <w:pPr>
        <w:ind w:firstLine="567"/>
        <w:jc w:val="both"/>
        <w:rPr>
          <w:sz w:val="28"/>
          <w:szCs w:val="28"/>
        </w:rPr>
      </w:pPr>
      <w:r w:rsidRPr="009B08F3">
        <w:rPr>
          <w:sz w:val="28"/>
          <w:szCs w:val="28"/>
        </w:rPr>
        <w:t xml:space="preserve">Такое решение в день его принятия опубликовывается в средствах массовой информации и на официальном сайте администрации Новоавачинского сельского поселения. При этом срок подачи заявок должен быть продлен таким образом, чтобы </w:t>
      </w:r>
      <w:proofErr w:type="gramStart"/>
      <w:r w:rsidRPr="009B08F3">
        <w:rPr>
          <w:sz w:val="28"/>
          <w:szCs w:val="28"/>
        </w:rPr>
        <w:t>с даты размещения</w:t>
      </w:r>
      <w:proofErr w:type="gramEnd"/>
      <w:r w:rsidRPr="009B08F3">
        <w:rPr>
          <w:sz w:val="28"/>
          <w:szCs w:val="28"/>
        </w:rPr>
        <w:t xml:space="preserve"> на официальном сайте администрации Новоавачинского сельского поселения внесенных изменений в извещение о проведении конкурса до даты окончания подачи заявок на участие в конкурсе он составлял не менее 15 дней;</w:t>
      </w:r>
    </w:p>
    <w:p w:rsidR="002C3668" w:rsidRPr="00BE731D" w:rsidRDefault="002C3668" w:rsidP="008C6DCE">
      <w:pPr>
        <w:ind w:firstLine="567"/>
        <w:jc w:val="both"/>
        <w:rPr>
          <w:sz w:val="28"/>
          <w:szCs w:val="28"/>
        </w:rPr>
      </w:pPr>
      <w:r>
        <w:rPr>
          <w:sz w:val="28"/>
          <w:szCs w:val="28"/>
        </w:rPr>
        <w:t>-</w:t>
      </w:r>
      <w:r w:rsidRPr="00BE731D">
        <w:rPr>
          <w:sz w:val="28"/>
          <w:szCs w:val="28"/>
        </w:rPr>
        <w:t xml:space="preserve"> совершает иные действия, связанные с организацией конкурса.</w:t>
      </w:r>
    </w:p>
    <w:p w:rsidR="002C3668" w:rsidRPr="00BE731D" w:rsidRDefault="002C3668" w:rsidP="008C6DCE">
      <w:pPr>
        <w:ind w:firstLine="567"/>
        <w:jc w:val="both"/>
        <w:rPr>
          <w:sz w:val="28"/>
          <w:szCs w:val="28"/>
        </w:rPr>
      </w:pPr>
      <w:r>
        <w:rPr>
          <w:sz w:val="28"/>
          <w:szCs w:val="28"/>
        </w:rPr>
        <w:t>8</w:t>
      </w:r>
      <w:r w:rsidRPr="00BE731D">
        <w:rPr>
          <w:sz w:val="28"/>
          <w:szCs w:val="28"/>
        </w:rPr>
        <w:t>.9.</w:t>
      </w:r>
      <w:r w:rsidRPr="00BE731D">
        <w:rPr>
          <w:sz w:val="28"/>
          <w:szCs w:val="28"/>
        </w:rPr>
        <w:tab/>
        <w:t>Извещение о проведении конкурса публикуется не менее чем за 15 календарных дней до дня проведения конкурса. Указанный срок исчисляется со дня, следующего за днём публикации извещения. В извещении о проведении конкурса должны быть указаны следующие сведения:</w:t>
      </w:r>
    </w:p>
    <w:p w:rsidR="002C3668" w:rsidRPr="00BE731D" w:rsidRDefault="002C3668" w:rsidP="008C6DCE">
      <w:pPr>
        <w:ind w:firstLine="567"/>
        <w:jc w:val="both"/>
        <w:rPr>
          <w:sz w:val="28"/>
          <w:szCs w:val="28"/>
        </w:rPr>
      </w:pPr>
      <w:r>
        <w:rPr>
          <w:sz w:val="28"/>
          <w:szCs w:val="28"/>
        </w:rPr>
        <w:t>-</w:t>
      </w:r>
      <w:r w:rsidRPr="00BE731D">
        <w:rPr>
          <w:sz w:val="28"/>
          <w:szCs w:val="28"/>
        </w:rPr>
        <w:tab/>
        <w:t>наименование, место нахождения, почтовый адрес, номер контактного телефона организатора конкурса;</w:t>
      </w:r>
    </w:p>
    <w:p w:rsidR="002C3668" w:rsidRPr="00BE731D" w:rsidRDefault="002C3668" w:rsidP="008C6DCE">
      <w:pPr>
        <w:ind w:firstLine="567"/>
        <w:jc w:val="both"/>
        <w:rPr>
          <w:sz w:val="28"/>
          <w:szCs w:val="28"/>
        </w:rPr>
      </w:pPr>
      <w:r>
        <w:rPr>
          <w:sz w:val="28"/>
          <w:szCs w:val="28"/>
        </w:rPr>
        <w:t>-</w:t>
      </w:r>
      <w:r w:rsidRPr="00BE731D">
        <w:rPr>
          <w:sz w:val="28"/>
          <w:szCs w:val="28"/>
        </w:rPr>
        <w:tab/>
        <w:t>предмет конкурса с указанием адресного ориентира размещения нестационарного объекта, тип (вид), максимально допустимая площадь нестационарного объекта, срок действия договора на размещение нестационарного объекта, специализация;</w:t>
      </w:r>
    </w:p>
    <w:p w:rsidR="002C3668" w:rsidRPr="00BE731D" w:rsidRDefault="002C3668" w:rsidP="008C6DCE">
      <w:pPr>
        <w:ind w:firstLine="567"/>
        <w:jc w:val="both"/>
        <w:rPr>
          <w:sz w:val="28"/>
          <w:szCs w:val="28"/>
        </w:rPr>
      </w:pPr>
      <w:r>
        <w:rPr>
          <w:sz w:val="28"/>
          <w:szCs w:val="28"/>
        </w:rPr>
        <w:t>-</w:t>
      </w:r>
      <w:r w:rsidRPr="00BE731D">
        <w:rPr>
          <w:sz w:val="28"/>
          <w:szCs w:val="28"/>
        </w:rPr>
        <w:tab/>
        <w:t>начальная цена права на заключение договора на размещение нестационарного объекта;</w:t>
      </w:r>
    </w:p>
    <w:p w:rsidR="002C3668" w:rsidRPr="00BE731D" w:rsidRDefault="002C3668" w:rsidP="008C6DCE">
      <w:pPr>
        <w:ind w:firstLine="567"/>
        <w:jc w:val="both"/>
        <w:rPr>
          <w:sz w:val="28"/>
          <w:szCs w:val="28"/>
        </w:rPr>
      </w:pPr>
      <w:r>
        <w:rPr>
          <w:sz w:val="28"/>
          <w:szCs w:val="28"/>
        </w:rPr>
        <w:t>-</w:t>
      </w:r>
      <w:r w:rsidRPr="00BE731D">
        <w:rPr>
          <w:sz w:val="28"/>
          <w:szCs w:val="28"/>
        </w:rPr>
        <w:tab/>
        <w:t>порядок, место, дата начала и дата окончания срока подачи заявок на участие в конкурсе;</w:t>
      </w:r>
    </w:p>
    <w:p w:rsidR="002C3668" w:rsidRPr="00BE731D" w:rsidRDefault="002C3668" w:rsidP="008C6DCE">
      <w:pPr>
        <w:ind w:firstLine="567"/>
        <w:jc w:val="both"/>
        <w:rPr>
          <w:sz w:val="28"/>
          <w:szCs w:val="28"/>
        </w:rPr>
      </w:pPr>
      <w:r>
        <w:rPr>
          <w:sz w:val="28"/>
          <w:szCs w:val="28"/>
        </w:rPr>
        <w:t>-</w:t>
      </w:r>
      <w:r w:rsidRPr="00BE731D">
        <w:rPr>
          <w:sz w:val="28"/>
          <w:szCs w:val="28"/>
        </w:rPr>
        <w:tab/>
        <w:t>требования к содержанию, форме и составу заявки на участие в конкурсе;</w:t>
      </w:r>
    </w:p>
    <w:p w:rsidR="002C3668" w:rsidRPr="00BE731D" w:rsidRDefault="002C3668" w:rsidP="008C6DCE">
      <w:pPr>
        <w:ind w:firstLine="567"/>
        <w:jc w:val="both"/>
        <w:rPr>
          <w:sz w:val="28"/>
          <w:szCs w:val="28"/>
        </w:rPr>
      </w:pPr>
      <w:r>
        <w:rPr>
          <w:sz w:val="28"/>
          <w:szCs w:val="28"/>
        </w:rPr>
        <w:t>-</w:t>
      </w:r>
      <w:r w:rsidRPr="00BE731D">
        <w:rPr>
          <w:sz w:val="28"/>
          <w:szCs w:val="28"/>
        </w:rPr>
        <w:tab/>
        <w:t>место, дата и время проведения конкурса и подведения его итогов;</w:t>
      </w:r>
    </w:p>
    <w:p w:rsidR="002C3668" w:rsidRPr="00BE731D" w:rsidRDefault="002C3668" w:rsidP="008C6DCE">
      <w:pPr>
        <w:ind w:firstLine="567"/>
        <w:jc w:val="both"/>
        <w:rPr>
          <w:sz w:val="28"/>
          <w:szCs w:val="28"/>
        </w:rPr>
      </w:pPr>
      <w:r>
        <w:rPr>
          <w:sz w:val="28"/>
          <w:szCs w:val="28"/>
        </w:rPr>
        <w:lastRenderedPageBreak/>
        <w:t>-</w:t>
      </w:r>
      <w:r w:rsidRPr="00BE731D">
        <w:rPr>
          <w:sz w:val="28"/>
          <w:szCs w:val="28"/>
        </w:rPr>
        <w:tab/>
        <w:t>срок со дня подписания протокола конкурса, в течение которого победитель конкурса должен подписать проект договора на размещение нестационарного объекта;</w:t>
      </w:r>
    </w:p>
    <w:p w:rsidR="002C3668" w:rsidRPr="00BE731D" w:rsidRDefault="002C3668" w:rsidP="008C6DCE">
      <w:pPr>
        <w:ind w:firstLine="567"/>
        <w:jc w:val="both"/>
        <w:rPr>
          <w:sz w:val="28"/>
          <w:szCs w:val="28"/>
        </w:rPr>
      </w:pPr>
      <w:r>
        <w:rPr>
          <w:sz w:val="28"/>
          <w:szCs w:val="28"/>
        </w:rPr>
        <w:t>-</w:t>
      </w:r>
      <w:r w:rsidRPr="00BE731D">
        <w:rPr>
          <w:sz w:val="28"/>
          <w:szCs w:val="28"/>
        </w:rPr>
        <w:tab/>
        <w:t>реквизиты счета для перечисления платы от продажи права на заключение договора на размещение нестационарного объекта, предложенной по результатам конкурса;</w:t>
      </w:r>
    </w:p>
    <w:p w:rsidR="002C3668" w:rsidRPr="00BE731D" w:rsidRDefault="002C3668" w:rsidP="008C6DCE">
      <w:pPr>
        <w:ind w:firstLine="567"/>
        <w:jc w:val="both"/>
        <w:rPr>
          <w:sz w:val="28"/>
          <w:szCs w:val="28"/>
        </w:rPr>
      </w:pPr>
      <w:r>
        <w:rPr>
          <w:sz w:val="28"/>
          <w:szCs w:val="28"/>
        </w:rPr>
        <w:t>-</w:t>
      </w:r>
      <w:r w:rsidRPr="00BE731D">
        <w:rPr>
          <w:sz w:val="28"/>
          <w:szCs w:val="28"/>
        </w:rPr>
        <w:tab/>
        <w:t>форма, порядок, даты начала и окончания срока предоставления участникам конкурса разъяснений положений извещения о проведении конкурса;</w:t>
      </w:r>
    </w:p>
    <w:p w:rsidR="002C3668" w:rsidRPr="00BE731D" w:rsidRDefault="002C3668" w:rsidP="008C6DCE">
      <w:pPr>
        <w:ind w:firstLine="567"/>
        <w:jc w:val="both"/>
        <w:rPr>
          <w:sz w:val="28"/>
          <w:szCs w:val="28"/>
        </w:rPr>
      </w:pPr>
      <w:r>
        <w:rPr>
          <w:sz w:val="28"/>
          <w:szCs w:val="28"/>
        </w:rPr>
        <w:t>-</w:t>
      </w:r>
      <w:r w:rsidRPr="00BE731D">
        <w:rPr>
          <w:sz w:val="28"/>
          <w:szCs w:val="28"/>
        </w:rPr>
        <w:t xml:space="preserve"> срок, в течение которого организатор конкурса вправе отказаться от его проведения.</w:t>
      </w:r>
    </w:p>
    <w:p w:rsidR="002C3668" w:rsidRPr="00BE731D" w:rsidRDefault="002C3668" w:rsidP="008C6DCE">
      <w:pPr>
        <w:ind w:firstLine="567"/>
        <w:jc w:val="both"/>
        <w:rPr>
          <w:sz w:val="28"/>
          <w:szCs w:val="28"/>
        </w:rPr>
      </w:pPr>
      <w:r w:rsidRPr="00BE731D">
        <w:rPr>
          <w:sz w:val="28"/>
          <w:szCs w:val="28"/>
        </w:rPr>
        <w:t>К извещению о проведении конкурса прилагается проект договора на размещение нестационарного объекта.</w:t>
      </w:r>
    </w:p>
    <w:p w:rsidR="002C3668" w:rsidRPr="00BE731D" w:rsidRDefault="002C3668" w:rsidP="008C6DCE">
      <w:pPr>
        <w:ind w:firstLine="567"/>
        <w:jc w:val="both"/>
        <w:rPr>
          <w:sz w:val="28"/>
          <w:szCs w:val="28"/>
        </w:rPr>
      </w:pPr>
      <w:r>
        <w:rPr>
          <w:sz w:val="28"/>
          <w:szCs w:val="28"/>
        </w:rPr>
        <w:t>8</w:t>
      </w:r>
      <w:r w:rsidRPr="00BE731D">
        <w:rPr>
          <w:sz w:val="28"/>
          <w:szCs w:val="28"/>
        </w:rPr>
        <w:t>.10.</w:t>
      </w:r>
      <w:r w:rsidRPr="00BE731D">
        <w:rPr>
          <w:sz w:val="28"/>
          <w:szCs w:val="28"/>
        </w:rPr>
        <w:tab/>
        <w:t>Организатор конкурса должен включить в состав требований к участнику конкурса следующие условия:</w:t>
      </w:r>
    </w:p>
    <w:p w:rsidR="002C3668" w:rsidRPr="00BE731D" w:rsidRDefault="002C3668" w:rsidP="008C6DCE">
      <w:pPr>
        <w:ind w:firstLine="567"/>
        <w:jc w:val="both"/>
        <w:rPr>
          <w:sz w:val="28"/>
          <w:szCs w:val="28"/>
        </w:rPr>
      </w:pPr>
      <w:r>
        <w:rPr>
          <w:sz w:val="28"/>
          <w:szCs w:val="28"/>
        </w:rPr>
        <w:t>-</w:t>
      </w:r>
      <w:r w:rsidRPr="00BE731D">
        <w:rPr>
          <w:sz w:val="28"/>
          <w:szCs w:val="28"/>
        </w:rPr>
        <w:tab/>
        <w:t>заявитель не находится в процессе ликвидации или реорганизации в форме выделения или разделения;</w:t>
      </w:r>
    </w:p>
    <w:p w:rsidR="002C3668" w:rsidRPr="00BE731D" w:rsidRDefault="002C3668" w:rsidP="008C6DCE">
      <w:pPr>
        <w:ind w:firstLine="567"/>
        <w:jc w:val="both"/>
        <w:rPr>
          <w:sz w:val="28"/>
          <w:szCs w:val="28"/>
        </w:rPr>
      </w:pPr>
      <w:r>
        <w:rPr>
          <w:sz w:val="28"/>
          <w:szCs w:val="28"/>
        </w:rPr>
        <w:t>-</w:t>
      </w:r>
      <w:r w:rsidRPr="00BE731D">
        <w:rPr>
          <w:sz w:val="28"/>
          <w:szCs w:val="28"/>
        </w:rPr>
        <w:tab/>
        <w:t>в отношении заявителя не возбуждено дело о банкротстве;</w:t>
      </w:r>
    </w:p>
    <w:p w:rsidR="002C3668" w:rsidRPr="00BE731D" w:rsidRDefault="002C3668" w:rsidP="008C6DCE">
      <w:pPr>
        <w:ind w:firstLine="567"/>
        <w:jc w:val="both"/>
        <w:rPr>
          <w:sz w:val="28"/>
          <w:szCs w:val="28"/>
        </w:rPr>
      </w:pPr>
      <w:r>
        <w:rPr>
          <w:sz w:val="28"/>
          <w:szCs w:val="28"/>
        </w:rPr>
        <w:t>-</w:t>
      </w:r>
      <w:r w:rsidRPr="00BE731D">
        <w:rPr>
          <w:sz w:val="28"/>
          <w:szCs w:val="28"/>
        </w:rPr>
        <w:tab/>
        <w:t>на имущество заявителя не наложен арест и (или) его экономическая деятельность не приостановлена.</w:t>
      </w:r>
    </w:p>
    <w:p w:rsidR="002C3668" w:rsidRPr="00BE731D" w:rsidRDefault="002C3668" w:rsidP="008C6DCE">
      <w:pPr>
        <w:ind w:firstLine="567"/>
        <w:jc w:val="both"/>
        <w:rPr>
          <w:sz w:val="28"/>
          <w:szCs w:val="28"/>
        </w:rPr>
      </w:pPr>
      <w:r>
        <w:rPr>
          <w:sz w:val="28"/>
          <w:szCs w:val="28"/>
        </w:rPr>
        <w:t>8</w:t>
      </w:r>
      <w:r w:rsidRPr="00BE731D">
        <w:rPr>
          <w:sz w:val="28"/>
          <w:szCs w:val="28"/>
        </w:rPr>
        <w:t>.11.</w:t>
      </w:r>
      <w:r w:rsidRPr="00BE731D">
        <w:rPr>
          <w:sz w:val="28"/>
          <w:szCs w:val="28"/>
        </w:rPr>
        <w:tab/>
        <w:t>Для участия в конкурсе заявители представляют организатору конкурса заявку по форм</w:t>
      </w:r>
      <w:r>
        <w:rPr>
          <w:sz w:val="28"/>
          <w:szCs w:val="28"/>
        </w:rPr>
        <w:t>е, утвержденной правовым актом а</w:t>
      </w:r>
      <w:r w:rsidRPr="00BE731D">
        <w:rPr>
          <w:sz w:val="28"/>
          <w:szCs w:val="28"/>
        </w:rPr>
        <w:t xml:space="preserve">дминистрации </w:t>
      </w:r>
      <w:r>
        <w:rPr>
          <w:sz w:val="28"/>
          <w:szCs w:val="28"/>
        </w:rPr>
        <w:t>Новоавачинского сельского поселения</w:t>
      </w:r>
      <w:r w:rsidRPr="00BE731D">
        <w:rPr>
          <w:sz w:val="28"/>
          <w:szCs w:val="28"/>
        </w:rPr>
        <w:t>.</w:t>
      </w:r>
    </w:p>
    <w:p w:rsidR="002C3668" w:rsidRPr="00BE731D" w:rsidRDefault="002C3668" w:rsidP="008C6DCE">
      <w:pPr>
        <w:ind w:firstLine="567"/>
        <w:jc w:val="both"/>
        <w:rPr>
          <w:sz w:val="28"/>
          <w:szCs w:val="28"/>
        </w:rPr>
      </w:pPr>
      <w:r>
        <w:rPr>
          <w:sz w:val="28"/>
          <w:szCs w:val="28"/>
        </w:rPr>
        <w:t>8</w:t>
      </w:r>
      <w:r w:rsidRPr="00BE731D">
        <w:rPr>
          <w:sz w:val="28"/>
          <w:szCs w:val="28"/>
        </w:rPr>
        <w:t>.</w:t>
      </w:r>
      <w:r>
        <w:rPr>
          <w:sz w:val="28"/>
          <w:szCs w:val="28"/>
        </w:rPr>
        <w:t>12.</w:t>
      </w:r>
      <w:r w:rsidRPr="00BE731D">
        <w:rPr>
          <w:sz w:val="28"/>
          <w:szCs w:val="28"/>
        </w:rPr>
        <w:tab/>
        <w:t>В заявке должны быть указаны:</w:t>
      </w:r>
    </w:p>
    <w:p w:rsidR="002C3668" w:rsidRPr="00BE731D" w:rsidRDefault="002C3668" w:rsidP="008C6DCE">
      <w:pPr>
        <w:ind w:firstLine="567"/>
        <w:jc w:val="both"/>
        <w:rPr>
          <w:sz w:val="28"/>
          <w:szCs w:val="28"/>
        </w:rPr>
      </w:pPr>
      <w:r>
        <w:rPr>
          <w:sz w:val="28"/>
          <w:szCs w:val="28"/>
        </w:rPr>
        <w:t>-</w:t>
      </w:r>
      <w:r w:rsidRPr="00BE731D">
        <w:rPr>
          <w:sz w:val="28"/>
          <w:szCs w:val="28"/>
        </w:rPr>
        <w:tab/>
        <w:t>наименование (фирменное наименование), организационно-правовая форма, место нахождения заявителя - юридического лица или фамилия, имя, отчество, место жительства, данные документа, удостоверяющего личность, заявителя - индивидуального предпринимателя, номер контактного телефона;</w:t>
      </w:r>
    </w:p>
    <w:p w:rsidR="002C3668" w:rsidRPr="00BE731D" w:rsidRDefault="002C3668" w:rsidP="008C6DCE">
      <w:pPr>
        <w:ind w:firstLine="567"/>
        <w:jc w:val="both"/>
        <w:rPr>
          <w:sz w:val="28"/>
          <w:szCs w:val="28"/>
        </w:rPr>
      </w:pPr>
      <w:r>
        <w:rPr>
          <w:sz w:val="28"/>
          <w:szCs w:val="28"/>
        </w:rPr>
        <w:t>-</w:t>
      </w:r>
      <w:r w:rsidRPr="00BE731D">
        <w:rPr>
          <w:sz w:val="28"/>
          <w:szCs w:val="28"/>
        </w:rPr>
        <w:tab/>
        <w:t>конкурс, в котором заявитель намерен принять участие.</w:t>
      </w:r>
    </w:p>
    <w:p w:rsidR="002C3668" w:rsidRPr="00BE731D" w:rsidRDefault="002C3668" w:rsidP="008C6DCE">
      <w:pPr>
        <w:ind w:firstLine="567"/>
        <w:jc w:val="both"/>
        <w:rPr>
          <w:sz w:val="28"/>
          <w:szCs w:val="28"/>
        </w:rPr>
      </w:pPr>
      <w:r>
        <w:rPr>
          <w:sz w:val="28"/>
          <w:szCs w:val="28"/>
        </w:rPr>
        <w:t>8.13.</w:t>
      </w:r>
      <w:r w:rsidRPr="00BE731D">
        <w:rPr>
          <w:sz w:val="28"/>
          <w:szCs w:val="28"/>
        </w:rPr>
        <w:tab/>
        <w:t>К заявке прилагаются следующие документы, составляющие ее неотъемлемую часть:</w:t>
      </w:r>
    </w:p>
    <w:p w:rsidR="002C3668" w:rsidRPr="00BE731D" w:rsidRDefault="002C3668" w:rsidP="008C6DCE">
      <w:pPr>
        <w:ind w:firstLine="567"/>
        <w:jc w:val="both"/>
        <w:rPr>
          <w:sz w:val="28"/>
          <w:szCs w:val="28"/>
        </w:rPr>
      </w:pPr>
      <w:r>
        <w:rPr>
          <w:sz w:val="28"/>
          <w:szCs w:val="28"/>
        </w:rPr>
        <w:t>-</w:t>
      </w:r>
      <w:r w:rsidRPr="00BE731D">
        <w:rPr>
          <w:sz w:val="28"/>
          <w:szCs w:val="28"/>
        </w:rPr>
        <w:tab/>
        <w:t>копия документа, подтверждающего факт внесения записи о юридическом лице в Единый государственный реестр юридических лиц, заверенная органом, выдавшим указанный документ, или нотариально заверенная копия указанного документа (для юридических лиц);</w:t>
      </w:r>
    </w:p>
    <w:p w:rsidR="002C3668" w:rsidRPr="00BE731D" w:rsidRDefault="002C3668" w:rsidP="008C6DCE">
      <w:pPr>
        <w:ind w:firstLine="567"/>
        <w:jc w:val="both"/>
        <w:rPr>
          <w:sz w:val="28"/>
          <w:szCs w:val="28"/>
        </w:rPr>
      </w:pPr>
      <w:r>
        <w:rPr>
          <w:sz w:val="28"/>
          <w:szCs w:val="28"/>
        </w:rPr>
        <w:t>-</w:t>
      </w:r>
      <w:r w:rsidRPr="00BE731D">
        <w:rPr>
          <w:sz w:val="28"/>
          <w:szCs w:val="28"/>
        </w:rPr>
        <w:tab/>
        <w:t>копия свидетельства о государственной регистрации в качестве индивидуального предпринимателя, заверенная органом, выдавшим указанный документ, или нотариально заверенная копия указанного документа (для индивидуальных предпринимателей);</w:t>
      </w:r>
    </w:p>
    <w:p w:rsidR="002C3668" w:rsidRPr="00BE731D" w:rsidRDefault="002C3668" w:rsidP="008C6DCE">
      <w:pPr>
        <w:ind w:firstLine="567"/>
        <w:jc w:val="both"/>
        <w:rPr>
          <w:sz w:val="28"/>
          <w:szCs w:val="28"/>
        </w:rPr>
      </w:pPr>
      <w:r>
        <w:rPr>
          <w:sz w:val="28"/>
          <w:szCs w:val="28"/>
        </w:rPr>
        <w:t>-</w:t>
      </w:r>
      <w:r w:rsidRPr="00BE731D">
        <w:rPr>
          <w:sz w:val="28"/>
          <w:szCs w:val="28"/>
        </w:rPr>
        <w:tab/>
        <w:t>копия свидетельства о постановке юридического лица или индивидуального предпринимателя на учет в налоговом органе, заверенная органом, выдавшим указанный документ, или нотариально заверенная копия указанного документа;</w:t>
      </w:r>
    </w:p>
    <w:p w:rsidR="002C3668" w:rsidRPr="00BE731D" w:rsidRDefault="002C3668" w:rsidP="008C6DCE">
      <w:pPr>
        <w:ind w:firstLine="567"/>
        <w:jc w:val="both"/>
        <w:rPr>
          <w:sz w:val="28"/>
          <w:szCs w:val="28"/>
        </w:rPr>
      </w:pPr>
      <w:r>
        <w:rPr>
          <w:sz w:val="28"/>
          <w:szCs w:val="28"/>
        </w:rPr>
        <w:t>-</w:t>
      </w:r>
      <w:r w:rsidRPr="00BE731D">
        <w:rPr>
          <w:sz w:val="28"/>
          <w:szCs w:val="28"/>
        </w:rPr>
        <w:tab/>
        <w:t>конкурсное предложение в запечатанном и неповрежденном конверте;</w:t>
      </w:r>
    </w:p>
    <w:p w:rsidR="002C3668" w:rsidRPr="00BE731D" w:rsidRDefault="002C3668" w:rsidP="008C6DCE">
      <w:pPr>
        <w:ind w:firstLine="567"/>
        <w:jc w:val="both"/>
        <w:rPr>
          <w:sz w:val="28"/>
          <w:szCs w:val="28"/>
        </w:rPr>
      </w:pPr>
      <w:r>
        <w:rPr>
          <w:sz w:val="28"/>
          <w:szCs w:val="28"/>
        </w:rPr>
        <w:lastRenderedPageBreak/>
        <w:t>-</w:t>
      </w:r>
      <w:r w:rsidRPr="00BE731D">
        <w:rPr>
          <w:sz w:val="28"/>
          <w:szCs w:val="28"/>
        </w:rPr>
        <w:tab/>
        <w:t>доверенность, выданная лицу, уполномоченному действовать от имени заявителя при участии в конкурсе, с указанием действий, на совершение которых оно уполномочено;</w:t>
      </w:r>
    </w:p>
    <w:p w:rsidR="002C3668" w:rsidRPr="00BE731D" w:rsidRDefault="002C3668" w:rsidP="008C6DCE">
      <w:pPr>
        <w:ind w:firstLine="567"/>
        <w:jc w:val="both"/>
        <w:rPr>
          <w:sz w:val="28"/>
          <w:szCs w:val="28"/>
        </w:rPr>
      </w:pPr>
      <w:r>
        <w:rPr>
          <w:sz w:val="28"/>
          <w:szCs w:val="28"/>
        </w:rPr>
        <w:t>-</w:t>
      </w:r>
      <w:r w:rsidRPr="00BE731D">
        <w:rPr>
          <w:sz w:val="28"/>
          <w:szCs w:val="28"/>
        </w:rPr>
        <w:tab/>
        <w:t>сведения (документы), подтверждающие соответствие заявителя требованиям, предъявляемым к участнику конкурса;</w:t>
      </w:r>
    </w:p>
    <w:p w:rsidR="002C3668" w:rsidRPr="00BE731D" w:rsidRDefault="002C3668" w:rsidP="008C6DCE">
      <w:pPr>
        <w:ind w:firstLine="567"/>
        <w:jc w:val="both"/>
        <w:rPr>
          <w:sz w:val="28"/>
          <w:szCs w:val="28"/>
        </w:rPr>
      </w:pPr>
      <w:r>
        <w:rPr>
          <w:sz w:val="28"/>
          <w:szCs w:val="28"/>
        </w:rPr>
        <w:t>-</w:t>
      </w:r>
      <w:r w:rsidRPr="00BE731D">
        <w:rPr>
          <w:sz w:val="28"/>
          <w:szCs w:val="28"/>
        </w:rPr>
        <w:tab/>
        <w:t>подписанная заявителем опись представляемых документов.</w:t>
      </w:r>
    </w:p>
    <w:p w:rsidR="002C3668" w:rsidRPr="00BE731D" w:rsidRDefault="002C3668" w:rsidP="008C6DCE">
      <w:pPr>
        <w:ind w:firstLine="567"/>
        <w:jc w:val="both"/>
        <w:rPr>
          <w:sz w:val="28"/>
          <w:szCs w:val="28"/>
        </w:rPr>
      </w:pPr>
      <w:r>
        <w:rPr>
          <w:sz w:val="28"/>
          <w:szCs w:val="28"/>
        </w:rPr>
        <w:t>8.14.</w:t>
      </w:r>
      <w:r w:rsidRPr="00BE731D">
        <w:rPr>
          <w:sz w:val="28"/>
          <w:szCs w:val="28"/>
        </w:rPr>
        <w:tab/>
        <w:t>Заявка подается заявителем лично или его уполномоченным представителем, а также может направляться заказным письмом с уведомлением о вручении.</w:t>
      </w:r>
    </w:p>
    <w:p w:rsidR="002C3668" w:rsidRPr="00BE731D" w:rsidRDefault="002C3668" w:rsidP="008C6DCE">
      <w:pPr>
        <w:ind w:firstLine="567"/>
        <w:jc w:val="both"/>
        <w:rPr>
          <w:sz w:val="28"/>
          <w:szCs w:val="28"/>
        </w:rPr>
      </w:pPr>
      <w:r>
        <w:rPr>
          <w:sz w:val="28"/>
          <w:szCs w:val="28"/>
        </w:rPr>
        <w:t>8.15</w:t>
      </w:r>
      <w:r w:rsidRPr="00BE731D">
        <w:rPr>
          <w:sz w:val="28"/>
          <w:szCs w:val="28"/>
        </w:rPr>
        <w:t>.</w:t>
      </w:r>
      <w:r w:rsidRPr="00BE731D">
        <w:rPr>
          <w:sz w:val="28"/>
          <w:szCs w:val="28"/>
        </w:rPr>
        <w:tab/>
        <w:t>Заявитель не вправе подать более одной заявки на участие в конкурсе в отношении каждого предмета конкурса (лота).</w:t>
      </w:r>
    </w:p>
    <w:p w:rsidR="002C3668" w:rsidRPr="00BE731D" w:rsidRDefault="002C3668" w:rsidP="008C6DCE">
      <w:pPr>
        <w:ind w:firstLine="567"/>
        <w:jc w:val="both"/>
        <w:rPr>
          <w:sz w:val="28"/>
          <w:szCs w:val="28"/>
        </w:rPr>
      </w:pPr>
      <w:r>
        <w:rPr>
          <w:sz w:val="28"/>
          <w:szCs w:val="28"/>
        </w:rPr>
        <w:t>8.16.</w:t>
      </w:r>
      <w:r w:rsidRPr="00BE731D">
        <w:rPr>
          <w:sz w:val="28"/>
          <w:szCs w:val="28"/>
        </w:rPr>
        <w:tab/>
        <w:t>Заявителю отказывается в приеме заявки в следующих случаях:</w:t>
      </w:r>
    </w:p>
    <w:p w:rsidR="002C3668" w:rsidRPr="00BE731D" w:rsidRDefault="002C3668" w:rsidP="008C6DCE">
      <w:pPr>
        <w:ind w:firstLine="567"/>
        <w:jc w:val="both"/>
        <w:rPr>
          <w:sz w:val="28"/>
          <w:szCs w:val="28"/>
        </w:rPr>
      </w:pPr>
      <w:r>
        <w:rPr>
          <w:sz w:val="28"/>
          <w:szCs w:val="28"/>
        </w:rPr>
        <w:t>-</w:t>
      </w:r>
      <w:r w:rsidRPr="00BE731D">
        <w:rPr>
          <w:sz w:val="28"/>
          <w:szCs w:val="28"/>
        </w:rPr>
        <w:tab/>
        <w:t>заявка подается до начала или по истечении срока приема заявок, указанного в извещении о проведении конкурса;</w:t>
      </w:r>
    </w:p>
    <w:p w:rsidR="002C3668" w:rsidRPr="00BE731D" w:rsidRDefault="002C3668" w:rsidP="008C6DCE">
      <w:pPr>
        <w:ind w:firstLine="567"/>
        <w:jc w:val="both"/>
        <w:rPr>
          <w:sz w:val="28"/>
          <w:szCs w:val="28"/>
        </w:rPr>
      </w:pPr>
      <w:r>
        <w:rPr>
          <w:sz w:val="28"/>
          <w:szCs w:val="28"/>
        </w:rPr>
        <w:t>-</w:t>
      </w:r>
      <w:r w:rsidRPr="00BE731D">
        <w:rPr>
          <w:sz w:val="28"/>
          <w:szCs w:val="28"/>
        </w:rPr>
        <w:tab/>
        <w:t>заявка подается лицом, не уполномоченным действовать от имени заявителя;</w:t>
      </w:r>
    </w:p>
    <w:p w:rsidR="002C3668" w:rsidRPr="00BE731D" w:rsidRDefault="002C3668" w:rsidP="008C6DCE">
      <w:pPr>
        <w:ind w:firstLine="567"/>
        <w:jc w:val="both"/>
        <w:rPr>
          <w:sz w:val="28"/>
          <w:szCs w:val="28"/>
        </w:rPr>
      </w:pPr>
      <w:r>
        <w:rPr>
          <w:sz w:val="28"/>
          <w:szCs w:val="28"/>
        </w:rPr>
        <w:t>-</w:t>
      </w:r>
      <w:r w:rsidRPr="00BE731D">
        <w:rPr>
          <w:sz w:val="28"/>
          <w:szCs w:val="28"/>
        </w:rPr>
        <w:tab/>
        <w:t>представлены не все документы, указанные</w:t>
      </w:r>
      <w:r>
        <w:rPr>
          <w:sz w:val="28"/>
          <w:szCs w:val="28"/>
        </w:rPr>
        <w:t xml:space="preserve"> в пункте 8.13</w:t>
      </w:r>
      <w:r w:rsidRPr="00BE731D">
        <w:rPr>
          <w:sz w:val="28"/>
          <w:szCs w:val="28"/>
        </w:rPr>
        <w:t xml:space="preserve"> настоящего Положения;</w:t>
      </w:r>
    </w:p>
    <w:p w:rsidR="002C3668" w:rsidRPr="00BE731D" w:rsidRDefault="002C3668" w:rsidP="008C6DCE">
      <w:pPr>
        <w:ind w:firstLine="567"/>
        <w:jc w:val="both"/>
        <w:rPr>
          <w:sz w:val="28"/>
          <w:szCs w:val="28"/>
        </w:rPr>
      </w:pPr>
      <w:r>
        <w:rPr>
          <w:sz w:val="28"/>
          <w:szCs w:val="28"/>
        </w:rPr>
        <w:t>-</w:t>
      </w:r>
      <w:r w:rsidRPr="00BE731D">
        <w:rPr>
          <w:sz w:val="28"/>
          <w:szCs w:val="28"/>
        </w:rPr>
        <w:tab/>
        <w:t>представленные документы оформлены с нарушением требований, предусмотренных настоящим Положением;</w:t>
      </w:r>
    </w:p>
    <w:p w:rsidR="002C3668" w:rsidRPr="00BE731D" w:rsidRDefault="002C3668" w:rsidP="008C6DCE">
      <w:pPr>
        <w:ind w:firstLine="567"/>
        <w:jc w:val="both"/>
        <w:rPr>
          <w:sz w:val="28"/>
          <w:szCs w:val="28"/>
        </w:rPr>
      </w:pPr>
      <w:r>
        <w:rPr>
          <w:sz w:val="28"/>
          <w:szCs w:val="28"/>
        </w:rPr>
        <w:t>-</w:t>
      </w:r>
      <w:r w:rsidRPr="00BE731D">
        <w:rPr>
          <w:sz w:val="28"/>
          <w:szCs w:val="28"/>
        </w:rPr>
        <w:tab/>
        <w:t>конверт с конкурсным предложением не запечатан или существенно поврежден.</w:t>
      </w:r>
    </w:p>
    <w:p w:rsidR="002C3668" w:rsidRPr="003145FB" w:rsidRDefault="002C3668" w:rsidP="008C6DCE">
      <w:pPr>
        <w:ind w:firstLine="567"/>
        <w:jc w:val="both"/>
        <w:rPr>
          <w:sz w:val="28"/>
          <w:szCs w:val="28"/>
        </w:rPr>
      </w:pPr>
      <w:r>
        <w:rPr>
          <w:sz w:val="28"/>
          <w:szCs w:val="28"/>
        </w:rPr>
        <w:t>8.17</w:t>
      </w:r>
      <w:r w:rsidRPr="003145FB">
        <w:rPr>
          <w:sz w:val="28"/>
          <w:szCs w:val="28"/>
        </w:rPr>
        <w:t>.</w:t>
      </w:r>
      <w:r w:rsidRPr="003145FB">
        <w:rPr>
          <w:sz w:val="28"/>
          <w:szCs w:val="28"/>
        </w:rPr>
        <w:tab/>
        <w:t>Отметка об отказе в приеме заявки с указанием даты, времени и причины отказа делается на описи представленных заявителем документов.</w:t>
      </w:r>
    </w:p>
    <w:p w:rsidR="002C3668" w:rsidRPr="003145FB" w:rsidRDefault="002C3668" w:rsidP="008C6DCE">
      <w:pPr>
        <w:ind w:firstLine="567"/>
        <w:jc w:val="both"/>
        <w:rPr>
          <w:sz w:val="28"/>
          <w:szCs w:val="28"/>
        </w:rPr>
      </w:pPr>
      <w:r w:rsidRPr="003145FB">
        <w:rPr>
          <w:sz w:val="28"/>
          <w:szCs w:val="28"/>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2C3668" w:rsidRPr="003145FB" w:rsidRDefault="002C3668" w:rsidP="008C6DCE">
      <w:pPr>
        <w:ind w:firstLine="567"/>
        <w:jc w:val="both"/>
        <w:rPr>
          <w:sz w:val="28"/>
          <w:szCs w:val="28"/>
        </w:rPr>
      </w:pPr>
      <w:r>
        <w:rPr>
          <w:sz w:val="28"/>
          <w:szCs w:val="28"/>
        </w:rPr>
        <w:t>8.18.</w:t>
      </w:r>
      <w:r w:rsidRPr="003145FB">
        <w:rPr>
          <w:sz w:val="28"/>
          <w:szCs w:val="28"/>
        </w:rPr>
        <w:tab/>
        <w:t>Заявитель вправе внести изменения в свою заявку в любое время до истечения срока приема заявок. В этом случае датой подачи заявки считается дата</w:t>
      </w:r>
      <w:r w:rsidR="00502BAD">
        <w:rPr>
          <w:sz w:val="28"/>
          <w:szCs w:val="28"/>
        </w:rPr>
        <w:t xml:space="preserve"> </w:t>
      </w:r>
      <w:r w:rsidRPr="003145FB">
        <w:rPr>
          <w:sz w:val="28"/>
          <w:szCs w:val="28"/>
        </w:rPr>
        <w:t>приема организатором конкурса указанных изменений.</w:t>
      </w:r>
    </w:p>
    <w:p w:rsidR="002C3668" w:rsidRPr="003145FB" w:rsidRDefault="002C3668" w:rsidP="008C6DCE">
      <w:pPr>
        <w:ind w:firstLine="567"/>
        <w:jc w:val="both"/>
        <w:rPr>
          <w:sz w:val="28"/>
          <w:szCs w:val="28"/>
        </w:rPr>
      </w:pPr>
      <w:r>
        <w:rPr>
          <w:sz w:val="28"/>
          <w:szCs w:val="28"/>
        </w:rPr>
        <w:t>8.19.</w:t>
      </w:r>
      <w:r w:rsidRPr="003145FB">
        <w:rPr>
          <w:sz w:val="28"/>
          <w:szCs w:val="28"/>
        </w:rPr>
        <w:tab/>
        <w:t>Заявитель вправе отозвать свою заявку до даты вскрытия конвертов с конкурсными предложениями, направив организатору конкурса соответствующее заявление в письменной форме.</w:t>
      </w:r>
    </w:p>
    <w:p w:rsidR="002C3668" w:rsidRPr="003145FB" w:rsidRDefault="002C3668" w:rsidP="008C6DCE">
      <w:pPr>
        <w:ind w:firstLine="567"/>
        <w:jc w:val="both"/>
        <w:rPr>
          <w:sz w:val="28"/>
          <w:szCs w:val="28"/>
        </w:rPr>
      </w:pPr>
      <w:r>
        <w:rPr>
          <w:sz w:val="28"/>
          <w:szCs w:val="28"/>
        </w:rPr>
        <w:t>8.20.</w:t>
      </w:r>
      <w:r w:rsidRPr="003145FB">
        <w:rPr>
          <w:sz w:val="28"/>
          <w:szCs w:val="28"/>
        </w:rPr>
        <w:tab/>
        <w:t>Организатор конкурса в течение 10 рабочих дней с даты окончания приема заявок осуществляет проверку представленных заявителями документов на предмет наличия в них недостоверных сведений.</w:t>
      </w:r>
    </w:p>
    <w:p w:rsidR="002C3668" w:rsidRPr="003145FB" w:rsidRDefault="002C3668" w:rsidP="008C6DCE">
      <w:pPr>
        <w:ind w:firstLine="567"/>
        <w:jc w:val="both"/>
        <w:rPr>
          <w:sz w:val="28"/>
          <w:szCs w:val="28"/>
        </w:rPr>
      </w:pPr>
      <w:r w:rsidRPr="003145FB">
        <w:rPr>
          <w:sz w:val="28"/>
          <w:szCs w:val="28"/>
        </w:rPr>
        <w:t>При этом организатор конкурса вправе потребовать разъяснения в отношении содержащихся в заявке сведений путем направления участникам конкурса запроса по почте или вручения такого запроса лично. Разъяснения должны быть представлены организатору конкурса в 3-дневный срок с даты получения запроса, но не позднее даты заседания комиссии по вопросу принятия решения о допуске заявителей к участию в конкурсе или об отказе в таком допуске.</w:t>
      </w:r>
    </w:p>
    <w:p w:rsidR="002C3668" w:rsidRPr="003145FB" w:rsidRDefault="002C3668" w:rsidP="008C6DCE">
      <w:pPr>
        <w:ind w:firstLine="567"/>
        <w:jc w:val="both"/>
        <w:rPr>
          <w:sz w:val="28"/>
          <w:szCs w:val="28"/>
        </w:rPr>
      </w:pPr>
      <w:r w:rsidRPr="003145FB">
        <w:rPr>
          <w:sz w:val="28"/>
          <w:szCs w:val="28"/>
        </w:rPr>
        <w:lastRenderedPageBreak/>
        <w:t>По окончании проверки заявок организатор конкурса представляет в комиссию поступившие заявки, перечень поступивших заявок и сведения о результатах такой проверки.</w:t>
      </w:r>
    </w:p>
    <w:p w:rsidR="002C3668" w:rsidRPr="003145FB" w:rsidRDefault="002C3668" w:rsidP="008C6DCE">
      <w:pPr>
        <w:ind w:firstLine="567"/>
        <w:jc w:val="both"/>
        <w:rPr>
          <w:sz w:val="28"/>
          <w:szCs w:val="28"/>
        </w:rPr>
      </w:pPr>
      <w:r>
        <w:rPr>
          <w:sz w:val="28"/>
          <w:szCs w:val="28"/>
        </w:rPr>
        <w:t>8.21.</w:t>
      </w:r>
      <w:r w:rsidRPr="003145FB">
        <w:rPr>
          <w:sz w:val="28"/>
          <w:szCs w:val="28"/>
        </w:rPr>
        <w:tab/>
        <w:t>На основании представленных организатором конкурса материалов конкурсная комиссия в течение 5 рабочих дней с даты их поступления рассматривает соответствие заявителей требованиям, предъявляемым к участнику конкурса.</w:t>
      </w:r>
    </w:p>
    <w:p w:rsidR="002C3668" w:rsidRPr="003145FB" w:rsidRDefault="002C3668" w:rsidP="008C6DCE">
      <w:pPr>
        <w:ind w:firstLine="567"/>
        <w:jc w:val="both"/>
        <w:rPr>
          <w:sz w:val="28"/>
          <w:szCs w:val="28"/>
        </w:rPr>
      </w:pPr>
      <w:r>
        <w:rPr>
          <w:sz w:val="28"/>
          <w:szCs w:val="28"/>
        </w:rPr>
        <w:t>8.22.</w:t>
      </w:r>
      <w:r w:rsidRPr="003145FB">
        <w:rPr>
          <w:sz w:val="28"/>
          <w:szCs w:val="28"/>
        </w:rPr>
        <w:tab/>
        <w:t>По результатам рассмотрения, представленных организатором конкурса материалов и заявок конкурсная комиссия принимает решение о признании или непризнании заявителя участником конкурса.</w:t>
      </w:r>
    </w:p>
    <w:p w:rsidR="002C3668" w:rsidRPr="003145FB" w:rsidRDefault="002C3668" w:rsidP="008C6DCE">
      <w:pPr>
        <w:ind w:firstLine="567"/>
        <w:jc w:val="both"/>
        <w:rPr>
          <w:sz w:val="28"/>
          <w:szCs w:val="28"/>
        </w:rPr>
      </w:pPr>
      <w:r w:rsidRPr="003145FB">
        <w:rPr>
          <w:sz w:val="28"/>
          <w:szCs w:val="28"/>
        </w:rPr>
        <w:t>Конкурсная комиссия отказывает заявителю в признании его участником конкурса в случаях:</w:t>
      </w:r>
    </w:p>
    <w:p w:rsidR="002C3668" w:rsidRPr="003145FB" w:rsidRDefault="002C3668" w:rsidP="008C6DCE">
      <w:pPr>
        <w:ind w:firstLine="567"/>
        <w:jc w:val="both"/>
        <w:rPr>
          <w:sz w:val="28"/>
          <w:szCs w:val="28"/>
        </w:rPr>
      </w:pPr>
      <w:r>
        <w:rPr>
          <w:sz w:val="28"/>
          <w:szCs w:val="28"/>
        </w:rPr>
        <w:t>-</w:t>
      </w:r>
      <w:r w:rsidRPr="003145FB">
        <w:rPr>
          <w:sz w:val="28"/>
          <w:szCs w:val="28"/>
        </w:rPr>
        <w:tab/>
        <w:t>представленные документы не соответствуют требованиям законодательства Российской Федерации или содержат недостоверные (искаженные) сведения;</w:t>
      </w:r>
    </w:p>
    <w:p w:rsidR="002C3668" w:rsidRPr="003145FB" w:rsidRDefault="002C3668" w:rsidP="008C6DCE">
      <w:pPr>
        <w:ind w:firstLine="567"/>
        <w:jc w:val="both"/>
        <w:rPr>
          <w:sz w:val="28"/>
          <w:szCs w:val="28"/>
        </w:rPr>
      </w:pPr>
      <w:r>
        <w:rPr>
          <w:sz w:val="28"/>
          <w:szCs w:val="28"/>
        </w:rPr>
        <w:t>-</w:t>
      </w:r>
      <w:r w:rsidRPr="003145FB">
        <w:rPr>
          <w:sz w:val="28"/>
          <w:szCs w:val="28"/>
        </w:rPr>
        <w:tab/>
        <w:t>заявитель не соответствует требованиям, предъявляемым к участнику конкурса;</w:t>
      </w:r>
    </w:p>
    <w:p w:rsidR="002C3668" w:rsidRPr="003145FB" w:rsidRDefault="002C3668" w:rsidP="008C6DCE">
      <w:pPr>
        <w:ind w:firstLine="567"/>
        <w:jc w:val="both"/>
        <w:rPr>
          <w:sz w:val="28"/>
          <w:szCs w:val="28"/>
        </w:rPr>
      </w:pPr>
      <w:r>
        <w:rPr>
          <w:sz w:val="28"/>
          <w:szCs w:val="28"/>
        </w:rPr>
        <w:t>-</w:t>
      </w:r>
      <w:r w:rsidRPr="003145FB">
        <w:rPr>
          <w:sz w:val="28"/>
          <w:szCs w:val="28"/>
        </w:rPr>
        <w:tab/>
        <w:t>заявителем подано более одной заявки на участие в конкурсе в отно</w:t>
      </w:r>
      <w:r>
        <w:rPr>
          <w:sz w:val="28"/>
          <w:szCs w:val="28"/>
        </w:rPr>
        <w:t>шении каждого предмета конкурса.</w:t>
      </w:r>
    </w:p>
    <w:p w:rsidR="002C3668" w:rsidRPr="003145FB" w:rsidRDefault="002C3668" w:rsidP="008C6DCE">
      <w:pPr>
        <w:ind w:firstLine="567"/>
        <w:jc w:val="both"/>
        <w:rPr>
          <w:sz w:val="28"/>
          <w:szCs w:val="28"/>
        </w:rPr>
      </w:pPr>
      <w:r>
        <w:rPr>
          <w:sz w:val="28"/>
          <w:szCs w:val="28"/>
        </w:rPr>
        <w:t>8.23</w:t>
      </w:r>
      <w:r w:rsidRPr="003145FB">
        <w:rPr>
          <w:sz w:val="28"/>
          <w:szCs w:val="28"/>
        </w:rPr>
        <w:t>.</w:t>
      </w:r>
      <w:r w:rsidRPr="003145FB">
        <w:rPr>
          <w:sz w:val="28"/>
          <w:szCs w:val="28"/>
        </w:rPr>
        <w:tab/>
        <w:t>В случае если до начала проведения конкурса от участника конкурса будет получено надлежащим образом оформленное уведомление в письменной форме об отзыве заявки, комиссия исключает его из состава участников конкурса и уведомляет его об этом.</w:t>
      </w:r>
    </w:p>
    <w:p w:rsidR="002C3668" w:rsidRPr="003145FB" w:rsidRDefault="002C3668" w:rsidP="008C6DCE">
      <w:pPr>
        <w:ind w:firstLine="567"/>
        <w:jc w:val="both"/>
        <w:rPr>
          <w:sz w:val="28"/>
          <w:szCs w:val="28"/>
        </w:rPr>
      </w:pPr>
      <w:r>
        <w:rPr>
          <w:sz w:val="28"/>
          <w:szCs w:val="28"/>
        </w:rPr>
        <w:t>8.24.</w:t>
      </w:r>
      <w:r w:rsidRPr="003145FB">
        <w:rPr>
          <w:sz w:val="28"/>
          <w:szCs w:val="28"/>
        </w:rPr>
        <w:tab/>
        <w:t>Решение конкурсной комиссии о допуске к участию в конкурсе или об отказе в таком допуске с указанием основания отказа оформляется протоколом об итогах рассмотрения заявок, в котором указываются:</w:t>
      </w:r>
    </w:p>
    <w:p w:rsidR="002C3668" w:rsidRPr="003145FB" w:rsidRDefault="002C3668" w:rsidP="008C6DCE">
      <w:pPr>
        <w:ind w:firstLine="567"/>
        <w:jc w:val="both"/>
        <w:rPr>
          <w:sz w:val="28"/>
          <w:szCs w:val="28"/>
        </w:rPr>
      </w:pPr>
      <w:r>
        <w:rPr>
          <w:sz w:val="28"/>
          <w:szCs w:val="28"/>
        </w:rPr>
        <w:t>-</w:t>
      </w:r>
      <w:r w:rsidRPr="003145FB">
        <w:rPr>
          <w:sz w:val="28"/>
          <w:szCs w:val="28"/>
        </w:rPr>
        <w:tab/>
        <w:t>все зарегистрированные заявки с указанием имен (наименований) заявителей;</w:t>
      </w:r>
    </w:p>
    <w:p w:rsidR="002C3668" w:rsidRPr="003145FB" w:rsidRDefault="002C3668" w:rsidP="008C6DCE">
      <w:pPr>
        <w:ind w:firstLine="567"/>
        <w:jc w:val="both"/>
        <w:rPr>
          <w:sz w:val="28"/>
          <w:szCs w:val="28"/>
        </w:rPr>
      </w:pPr>
      <w:r>
        <w:rPr>
          <w:sz w:val="28"/>
          <w:szCs w:val="28"/>
        </w:rPr>
        <w:t>-</w:t>
      </w:r>
      <w:r w:rsidRPr="003145FB">
        <w:rPr>
          <w:sz w:val="28"/>
          <w:szCs w:val="28"/>
        </w:rPr>
        <w:tab/>
        <w:t>все отозванные заявки;</w:t>
      </w:r>
    </w:p>
    <w:p w:rsidR="002C3668" w:rsidRPr="003145FB" w:rsidRDefault="002C3668" w:rsidP="008C6DCE">
      <w:pPr>
        <w:ind w:firstLine="567"/>
        <w:jc w:val="both"/>
        <w:rPr>
          <w:sz w:val="28"/>
          <w:szCs w:val="28"/>
        </w:rPr>
      </w:pPr>
      <w:r>
        <w:rPr>
          <w:sz w:val="28"/>
          <w:szCs w:val="28"/>
        </w:rPr>
        <w:t>-</w:t>
      </w:r>
      <w:r w:rsidRPr="003145FB">
        <w:rPr>
          <w:sz w:val="28"/>
          <w:szCs w:val="28"/>
        </w:rPr>
        <w:tab/>
        <w:t>имена (наименования) заявителей, признанных участниками конкурса;</w:t>
      </w:r>
    </w:p>
    <w:p w:rsidR="002C3668" w:rsidRPr="003145FB" w:rsidRDefault="002C3668" w:rsidP="008C6DCE">
      <w:pPr>
        <w:ind w:firstLine="567"/>
        <w:jc w:val="both"/>
        <w:rPr>
          <w:sz w:val="28"/>
          <w:szCs w:val="28"/>
        </w:rPr>
      </w:pPr>
      <w:r>
        <w:rPr>
          <w:sz w:val="28"/>
          <w:szCs w:val="28"/>
        </w:rPr>
        <w:t>-</w:t>
      </w:r>
      <w:r w:rsidRPr="003145FB">
        <w:rPr>
          <w:sz w:val="28"/>
          <w:szCs w:val="28"/>
        </w:rPr>
        <w:tab/>
        <w:t>имена (наименования) заявителей, которым было отказано в признании их участниками конкурса, с указанием основания такого отказа.</w:t>
      </w:r>
    </w:p>
    <w:p w:rsidR="002C3668" w:rsidRPr="003145FB" w:rsidRDefault="002C3668" w:rsidP="008C6DCE">
      <w:pPr>
        <w:ind w:firstLine="567"/>
        <w:jc w:val="both"/>
        <w:rPr>
          <w:sz w:val="28"/>
          <w:szCs w:val="28"/>
        </w:rPr>
      </w:pPr>
      <w:r>
        <w:rPr>
          <w:sz w:val="28"/>
          <w:szCs w:val="28"/>
        </w:rPr>
        <w:t>8.25.</w:t>
      </w:r>
      <w:r w:rsidRPr="003145FB">
        <w:rPr>
          <w:sz w:val="28"/>
          <w:szCs w:val="28"/>
        </w:rPr>
        <w:tab/>
        <w:t>Заявитель приобретает статус участника конкурса с даты оформления</w:t>
      </w:r>
      <w:r>
        <w:rPr>
          <w:sz w:val="28"/>
          <w:szCs w:val="28"/>
        </w:rPr>
        <w:t xml:space="preserve"> </w:t>
      </w:r>
      <w:r w:rsidRPr="003145FB">
        <w:rPr>
          <w:sz w:val="28"/>
          <w:szCs w:val="28"/>
        </w:rPr>
        <w:t>конкурсной комиссией протокола об итогах рассмотрения заявок, содержащего сведения о признании этого заявителя участником конкурса.</w:t>
      </w:r>
    </w:p>
    <w:p w:rsidR="002C3668" w:rsidRPr="003145FB" w:rsidRDefault="002C3668" w:rsidP="008C6DCE">
      <w:pPr>
        <w:ind w:firstLine="567"/>
        <w:jc w:val="both"/>
        <w:rPr>
          <w:sz w:val="28"/>
          <w:szCs w:val="28"/>
        </w:rPr>
      </w:pPr>
      <w:r>
        <w:rPr>
          <w:sz w:val="28"/>
          <w:szCs w:val="28"/>
        </w:rPr>
        <w:t>8.26.</w:t>
      </w:r>
      <w:r w:rsidRPr="003145FB">
        <w:rPr>
          <w:sz w:val="28"/>
          <w:szCs w:val="28"/>
        </w:rPr>
        <w:tab/>
        <w:t>Заявителям сообщается о результате рассмотрения их заявок путем вручения под расписку соответствующего сообщения в день подведения итогов рассмотрения заявок либо путем направления такого сообщения заказным письмом с уведомлением о вручении в срок не более 3 рабочих дней с даты оформления протокола об итогах рассмотрения заявок.</w:t>
      </w:r>
    </w:p>
    <w:p w:rsidR="002C3668" w:rsidRPr="003145FB" w:rsidRDefault="002C3668" w:rsidP="008C6DCE">
      <w:pPr>
        <w:ind w:firstLine="567"/>
        <w:jc w:val="both"/>
        <w:rPr>
          <w:sz w:val="28"/>
          <w:szCs w:val="28"/>
        </w:rPr>
      </w:pPr>
      <w:r>
        <w:rPr>
          <w:sz w:val="28"/>
          <w:szCs w:val="28"/>
        </w:rPr>
        <w:t>8.27.</w:t>
      </w:r>
      <w:r w:rsidRPr="003145FB">
        <w:rPr>
          <w:sz w:val="28"/>
          <w:szCs w:val="28"/>
        </w:rPr>
        <w:tab/>
        <w:t>При проведении конкурса запечатанные конверты с конкурсными предложениями участников конкурса вскрываются на открытом заседании конкурсной комиссии в день и час, указанные в извещении о проведении конкурса.</w:t>
      </w:r>
    </w:p>
    <w:p w:rsidR="002C3668" w:rsidRPr="003145FB" w:rsidRDefault="002C3668" w:rsidP="008C6DCE">
      <w:pPr>
        <w:ind w:firstLine="567"/>
        <w:jc w:val="both"/>
        <w:rPr>
          <w:sz w:val="28"/>
          <w:szCs w:val="28"/>
        </w:rPr>
      </w:pPr>
      <w:r>
        <w:rPr>
          <w:sz w:val="28"/>
          <w:szCs w:val="28"/>
        </w:rPr>
        <w:lastRenderedPageBreak/>
        <w:t>8.28</w:t>
      </w:r>
      <w:r w:rsidRPr="003145FB">
        <w:rPr>
          <w:sz w:val="28"/>
          <w:szCs w:val="28"/>
        </w:rPr>
        <w:t>.</w:t>
      </w:r>
      <w:r w:rsidRPr="003145FB">
        <w:rPr>
          <w:sz w:val="28"/>
          <w:szCs w:val="28"/>
        </w:rPr>
        <w:tab/>
        <w:t>Вскрытие конвертов и оглашение конкурсных предложений проводятся публично на заседании конкурсной комиссии.</w:t>
      </w:r>
    </w:p>
    <w:p w:rsidR="002C3668" w:rsidRPr="003145FB" w:rsidRDefault="002C3668" w:rsidP="008C6DCE">
      <w:pPr>
        <w:ind w:firstLine="567"/>
        <w:jc w:val="both"/>
        <w:rPr>
          <w:sz w:val="28"/>
          <w:szCs w:val="28"/>
        </w:rPr>
      </w:pPr>
      <w:r w:rsidRPr="003145FB">
        <w:rPr>
          <w:sz w:val="28"/>
          <w:szCs w:val="28"/>
        </w:rPr>
        <w:t>Конкурсной комиссией ведется протокол вскрытия конвертов с заявками на участие в конкурсе, который подписывается всеми присутствующими членами комиссии.</w:t>
      </w:r>
    </w:p>
    <w:p w:rsidR="002C3668" w:rsidRPr="003145FB" w:rsidRDefault="002C3668" w:rsidP="008C6DCE">
      <w:pPr>
        <w:ind w:firstLine="567"/>
        <w:jc w:val="both"/>
        <w:rPr>
          <w:sz w:val="28"/>
          <w:szCs w:val="28"/>
        </w:rPr>
      </w:pPr>
      <w:r w:rsidRPr="003145FB">
        <w:rPr>
          <w:sz w:val="28"/>
          <w:szCs w:val="28"/>
        </w:rPr>
        <w:t>Конкурсная комиссия имеет право осуществлять видео- и аудиозапись вскрытия конвертов с заявками на участие в конкурсе.</w:t>
      </w:r>
    </w:p>
    <w:p w:rsidR="002C3668" w:rsidRPr="003145FB" w:rsidRDefault="002C3668" w:rsidP="008C6DCE">
      <w:pPr>
        <w:ind w:firstLine="567"/>
        <w:jc w:val="both"/>
        <w:rPr>
          <w:sz w:val="28"/>
          <w:szCs w:val="28"/>
        </w:rPr>
      </w:pPr>
      <w:r>
        <w:rPr>
          <w:sz w:val="28"/>
          <w:szCs w:val="28"/>
        </w:rPr>
        <w:t>8.29</w:t>
      </w:r>
      <w:r w:rsidRPr="003145FB">
        <w:rPr>
          <w:sz w:val="28"/>
          <w:szCs w:val="28"/>
        </w:rPr>
        <w:t>.</w:t>
      </w:r>
      <w:r w:rsidRPr="003145FB">
        <w:rPr>
          <w:sz w:val="28"/>
          <w:szCs w:val="28"/>
        </w:rPr>
        <w:tab/>
        <w:t>Для принятия окончательного решения конкурсная комиссия вправе запросить у участника конкурса любую информацию (копии документов), подтверждающую представленные участником сведения и/или поясняющую конкурсные предложения. Не допускается запрашивать сведения, которые могут повлечь изменение существа конкурсного предложения.</w:t>
      </w:r>
    </w:p>
    <w:p w:rsidR="002C3668" w:rsidRPr="003145FB" w:rsidRDefault="002C3668" w:rsidP="008C6DCE">
      <w:pPr>
        <w:ind w:firstLine="567"/>
        <w:jc w:val="both"/>
        <w:rPr>
          <w:sz w:val="28"/>
          <w:szCs w:val="28"/>
        </w:rPr>
      </w:pPr>
      <w:r>
        <w:rPr>
          <w:sz w:val="28"/>
          <w:szCs w:val="28"/>
        </w:rPr>
        <w:t>8.30</w:t>
      </w:r>
      <w:r w:rsidRPr="003145FB">
        <w:rPr>
          <w:sz w:val="28"/>
          <w:szCs w:val="28"/>
        </w:rPr>
        <w:t>.</w:t>
      </w:r>
      <w:r w:rsidRPr="003145FB">
        <w:rPr>
          <w:sz w:val="28"/>
          <w:szCs w:val="28"/>
        </w:rPr>
        <w:tab/>
        <w:t>Победителем конкурса признается заявитель</w:t>
      </w:r>
      <w:r>
        <w:rPr>
          <w:sz w:val="28"/>
          <w:szCs w:val="28"/>
        </w:rPr>
        <w:t>,</w:t>
      </w:r>
      <w:r w:rsidRPr="003145FB">
        <w:rPr>
          <w:sz w:val="28"/>
          <w:szCs w:val="28"/>
        </w:rPr>
        <w:t xml:space="preserve"> который предложил больший размер финансового предложения за право размещения нестационарного объекта на каждом отдельном месте размещения. В случае поступления одинаковых финансовых предложений, победителем считается Заявление, которое поступило ранее других Заявлений.</w:t>
      </w:r>
    </w:p>
    <w:p w:rsidR="002C3668" w:rsidRPr="003145FB" w:rsidRDefault="002C3668" w:rsidP="008C6DCE">
      <w:pPr>
        <w:ind w:firstLine="567"/>
        <w:jc w:val="both"/>
        <w:rPr>
          <w:sz w:val="28"/>
          <w:szCs w:val="28"/>
        </w:rPr>
      </w:pPr>
      <w:r w:rsidRPr="003145FB">
        <w:rPr>
          <w:sz w:val="28"/>
          <w:szCs w:val="28"/>
        </w:rPr>
        <w:t xml:space="preserve">По результатам конкурса между победителем конкурса и </w:t>
      </w:r>
      <w:r>
        <w:rPr>
          <w:sz w:val="28"/>
          <w:szCs w:val="28"/>
        </w:rPr>
        <w:t>а</w:t>
      </w:r>
      <w:r w:rsidRPr="003145FB">
        <w:rPr>
          <w:sz w:val="28"/>
          <w:szCs w:val="28"/>
        </w:rPr>
        <w:t>дминистрацией Новоавачинского сельского поселения, после внесения победителем конкурса платы за право заключения договора на размещение нестационарного объекта, заключается договор на размещение нестационарного объекта. Плата за право заключения договора на размещение нестационарного объекта вносится в бюджет Новоавачинского сельского поселения в течение 5 рабочих дней со дня подведения итогов конкурса.</w:t>
      </w:r>
    </w:p>
    <w:p w:rsidR="002C3668" w:rsidRPr="007C4532" w:rsidRDefault="002C3668" w:rsidP="008C6DCE">
      <w:pPr>
        <w:ind w:firstLine="567"/>
        <w:jc w:val="both"/>
      </w:pPr>
      <w:r w:rsidRPr="00C10BF7">
        <w:rPr>
          <w:sz w:val="28"/>
          <w:szCs w:val="28"/>
        </w:rPr>
        <w:t>Администрация в течение 3 рабочих дней со дня внесения победителем конкурса платы за право заключения договора на размещение нестационарного объекта подготавливает проект договора на размещение нестационарного объекта и направляет его победителю конкурса для подписания. Победитель конкурса в течение 3 рабочих дней со дня получения проекта договора подписывает договор и представляет его в</w:t>
      </w:r>
      <w:r>
        <w:rPr>
          <w:sz w:val="28"/>
          <w:szCs w:val="28"/>
        </w:rPr>
        <w:t xml:space="preserve"> а</w:t>
      </w:r>
      <w:r w:rsidRPr="003145FB">
        <w:rPr>
          <w:sz w:val="28"/>
          <w:szCs w:val="28"/>
        </w:rPr>
        <w:t>дминистраци</w:t>
      </w:r>
      <w:r>
        <w:rPr>
          <w:sz w:val="28"/>
          <w:szCs w:val="28"/>
        </w:rPr>
        <w:t>ю</w:t>
      </w:r>
      <w:r w:rsidRPr="003145FB">
        <w:rPr>
          <w:sz w:val="28"/>
          <w:szCs w:val="28"/>
        </w:rPr>
        <w:t xml:space="preserve"> Новоавачинского сельского поселения</w:t>
      </w:r>
      <w:r w:rsidRPr="007C4532">
        <w:t>.</w:t>
      </w:r>
    </w:p>
    <w:p w:rsidR="002C3668" w:rsidRPr="00C10BF7" w:rsidRDefault="002C3668" w:rsidP="008C6DCE">
      <w:pPr>
        <w:ind w:firstLine="567"/>
        <w:jc w:val="both"/>
        <w:rPr>
          <w:sz w:val="28"/>
          <w:szCs w:val="28"/>
        </w:rPr>
      </w:pPr>
      <w:r w:rsidRPr="00C10BF7">
        <w:rPr>
          <w:sz w:val="28"/>
          <w:szCs w:val="28"/>
        </w:rPr>
        <w:t>При невнесении платы за право заключения договора на размещение нестационарного объекта в установленный срок, уклонении или отказе победителя конкурса от заключения договора на размещение нестационарного объекта победитель конкурса утрачивает право на заключение указанного договора. Предложение о заключении договора на размещение нестац</w:t>
      </w:r>
      <w:r>
        <w:rPr>
          <w:sz w:val="28"/>
          <w:szCs w:val="28"/>
        </w:rPr>
        <w:t>ионарного объекта направляется а</w:t>
      </w:r>
      <w:r w:rsidRPr="00C10BF7">
        <w:rPr>
          <w:sz w:val="28"/>
          <w:szCs w:val="28"/>
        </w:rPr>
        <w:t>дминистрацией Новоавачинского сельского поселения участнику конкурса, предложение которого о плате за право заключения указанного договора содержит лучшие условия</w:t>
      </w:r>
      <w:r w:rsidRPr="007C4532">
        <w:t>,</w:t>
      </w:r>
      <w:r>
        <w:t xml:space="preserve"> </w:t>
      </w:r>
      <w:r w:rsidRPr="00C10BF7">
        <w:rPr>
          <w:sz w:val="28"/>
          <w:szCs w:val="28"/>
        </w:rPr>
        <w:t>следующие после условий, предложенных победителем конкурса. В случае согласия данного участника заключить договор на размещение нестационарного объекта указанный участник признается победителем конкурса.</w:t>
      </w:r>
    </w:p>
    <w:p w:rsidR="002C3668" w:rsidRPr="00C10BF7" w:rsidRDefault="002C3668" w:rsidP="0000460B">
      <w:pPr>
        <w:ind w:firstLine="567"/>
        <w:jc w:val="both"/>
        <w:rPr>
          <w:sz w:val="28"/>
          <w:szCs w:val="28"/>
        </w:rPr>
      </w:pPr>
      <w:r w:rsidRPr="00C10BF7">
        <w:rPr>
          <w:sz w:val="28"/>
          <w:szCs w:val="28"/>
        </w:rPr>
        <w:t>В случае если участник конкурса, указа</w:t>
      </w:r>
      <w:r>
        <w:rPr>
          <w:sz w:val="28"/>
          <w:szCs w:val="28"/>
        </w:rPr>
        <w:t xml:space="preserve">нный в абзаце четвертом пункта 8.30 </w:t>
      </w:r>
      <w:r w:rsidRPr="00C10BF7">
        <w:rPr>
          <w:sz w:val="28"/>
          <w:szCs w:val="28"/>
        </w:rPr>
        <w:t xml:space="preserve">отказывается или уклоняется от заключения договора на размещение </w:t>
      </w:r>
      <w:r w:rsidRPr="00C10BF7">
        <w:rPr>
          <w:sz w:val="28"/>
          <w:szCs w:val="28"/>
        </w:rPr>
        <w:lastRenderedPageBreak/>
        <w:t>нестационарного объекта, результаты конкурса аннулируются организатором конкурса.</w:t>
      </w:r>
    </w:p>
    <w:p w:rsidR="002C3668" w:rsidRPr="00C10BF7" w:rsidRDefault="002C3668" w:rsidP="008C6DCE">
      <w:pPr>
        <w:ind w:firstLine="567"/>
        <w:jc w:val="both"/>
        <w:rPr>
          <w:sz w:val="28"/>
          <w:szCs w:val="28"/>
        </w:rPr>
      </w:pPr>
      <w:r>
        <w:rPr>
          <w:sz w:val="28"/>
          <w:szCs w:val="28"/>
        </w:rPr>
        <w:t>8.31</w:t>
      </w:r>
      <w:r w:rsidRPr="00C10BF7">
        <w:rPr>
          <w:sz w:val="28"/>
          <w:szCs w:val="28"/>
        </w:rPr>
        <w:t>.</w:t>
      </w:r>
      <w:r w:rsidRPr="00C10BF7">
        <w:rPr>
          <w:sz w:val="28"/>
          <w:szCs w:val="28"/>
        </w:rPr>
        <w:tab/>
        <w:t>При наличии одного претендента на право размещения нестационарных объектов по заявленному месту размещения, в соответствии со схемой размещения нестационарных объектов, конкурсная комиссия рассматривает единственную заявку на участие в конкурсе на предмет ее соответствия требованиям конкурсной документации, фиксирует в протоколе, принимает решение о возможности заключения Договора.</w:t>
      </w:r>
    </w:p>
    <w:p w:rsidR="002C3668" w:rsidRDefault="002C3668" w:rsidP="008C6DCE">
      <w:pPr>
        <w:ind w:firstLine="567"/>
        <w:jc w:val="both"/>
        <w:rPr>
          <w:sz w:val="28"/>
          <w:szCs w:val="28"/>
        </w:rPr>
      </w:pPr>
      <w:r>
        <w:rPr>
          <w:sz w:val="28"/>
          <w:szCs w:val="28"/>
        </w:rPr>
        <w:t>8.32</w:t>
      </w:r>
      <w:r w:rsidRPr="00C10BF7">
        <w:rPr>
          <w:sz w:val="28"/>
          <w:szCs w:val="28"/>
        </w:rPr>
        <w:t>.</w:t>
      </w:r>
      <w:r w:rsidRPr="00C10BF7">
        <w:rPr>
          <w:sz w:val="28"/>
          <w:szCs w:val="28"/>
        </w:rPr>
        <w:tab/>
        <w:t>Результаты конкурса оформляются протоколом, который ра</w:t>
      </w:r>
      <w:r>
        <w:rPr>
          <w:sz w:val="28"/>
          <w:szCs w:val="28"/>
        </w:rPr>
        <w:t>змещается на официальном сайте а</w:t>
      </w:r>
      <w:r w:rsidRPr="00C10BF7">
        <w:rPr>
          <w:sz w:val="28"/>
          <w:szCs w:val="28"/>
        </w:rPr>
        <w:t xml:space="preserve">дминистрации Новоавачинского сельского поселения </w:t>
      </w:r>
      <w:r w:rsidRPr="00C10BF7">
        <w:rPr>
          <w:b/>
          <w:bCs/>
          <w:sz w:val="28"/>
          <w:szCs w:val="28"/>
          <w:u w:val="single"/>
        </w:rPr>
        <w:t xml:space="preserve">http://www.kamgov.ru в разделе «Местное самоуправление», «Сельские </w:t>
      </w:r>
      <w:proofErr w:type="spellStart"/>
      <w:r w:rsidRPr="00C10BF7">
        <w:rPr>
          <w:b/>
          <w:bCs/>
          <w:sz w:val="28"/>
          <w:szCs w:val="28"/>
          <w:u w:val="single"/>
        </w:rPr>
        <w:t>поселения»</w:t>
      </w:r>
      <w:r w:rsidRPr="00C10BF7">
        <w:rPr>
          <w:sz w:val="28"/>
          <w:szCs w:val="28"/>
        </w:rPr>
        <w:t>в</w:t>
      </w:r>
      <w:proofErr w:type="spellEnd"/>
      <w:r w:rsidRPr="00C10BF7">
        <w:rPr>
          <w:sz w:val="28"/>
          <w:szCs w:val="28"/>
        </w:rPr>
        <w:t xml:space="preserve"> течение 2-х рабочих дней со дня подписания протокола и публикуется путем информационного сообщения об итогах проведении конкурса в средствах массовой информации.</w:t>
      </w:r>
    </w:p>
    <w:p w:rsidR="002C3668" w:rsidRDefault="002C3668" w:rsidP="008C6DCE">
      <w:pPr>
        <w:ind w:firstLine="567"/>
        <w:jc w:val="both"/>
        <w:rPr>
          <w:b/>
          <w:sz w:val="28"/>
          <w:szCs w:val="28"/>
        </w:rPr>
      </w:pPr>
    </w:p>
    <w:p w:rsidR="002C3668" w:rsidRDefault="002C3668" w:rsidP="008C6DCE">
      <w:pPr>
        <w:ind w:firstLine="567"/>
        <w:jc w:val="center"/>
        <w:rPr>
          <w:b/>
          <w:sz w:val="28"/>
          <w:szCs w:val="28"/>
        </w:rPr>
      </w:pPr>
      <w:r>
        <w:rPr>
          <w:b/>
          <w:sz w:val="28"/>
          <w:szCs w:val="28"/>
        </w:rPr>
        <w:t>9</w:t>
      </w:r>
      <w:r w:rsidRPr="002808E7">
        <w:rPr>
          <w:b/>
          <w:sz w:val="28"/>
          <w:szCs w:val="28"/>
        </w:rPr>
        <w:t xml:space="preserve">. Порядок размещения </w:t>
      </w:r>
      <w:r>
        <w:rPr>
          <w:b/>
          <w:sz w:val="28"/>
          <w:szCs w:val="28"/>
        </w:rPr>
        <w:t>нестационарных объектов</w:t>
      </w:r>
      <w:r w:rsidRPr="002808E7">
        <w:rPr>
          <w:b/>
          <w:sz w:val="28"/>
          <w:szCs w:val="28"/>
        </w:rPr>
        <w:t xml:space="preserve"> без проведения </w:t>
      </w:r>
      <w:r>
        <w:rPr>
          <w:b/>
          <w:sz w:val="28"/>
          <w:szCs w:val="28"/>
        </w:rPr>
        <w:t>к</w:t>
      </w:r>
      <w:r w:rsidRPr="002808E7">
        <w:rPr>
          <w:b/>
          <w:sz w:val="28"/>
          <w:szCs w:val="28"/>
        </w:rPr>
        <w:t>онкурса</w:t>
      </w:r>
    </w:p>
    <w:p w:rsidR="002C3668" w:rsidRPr="002808E7" w:rsidRDefault="002C3668" w:rsidP="008C6DCE">
      <w:pPr>
        <w:ind w:firstLine="567"/>
        <w:jc w:val="both"/>
        <w:rPr>
          <w:b/>
          <w:sz w:val="28"/>
          <w:szCs w:val="28"/>
        </w:rPr>
      </w:pPr>
    </w:p>
    <w:p w:rsidR="002C3668" w:rsidRDefault="002C3668" w:rsidP="008C6DCE">
      <w:pPr>
        <w:ind w:firstLine="567"/>
        <w:jc w:val="both"/>
        <w:rPr>
          <w:sz w:val="28"/>
          <w:szCs w:val="28"/>
        </w:rPr>
      </w:pPr>
      <w:r>
        <w:rPr>
          <w:sz w:val="28"/>
          <w:szCs w:val="28"/>
        </w:rPr>
        <w:t>9.1.</w:t>
      </w:r>
      <w:r w:rsidRPr="00D63966">
        <w:rPr>
          <w:sz w:val="28"/>
          <w:szCs w:val="28"/>
        </w:rPr>
        <w:tab/>
        <w:t>Преимущественное право на заключение договора на размещение нестационарного объекта без проведения конкурса имеют субъекты малого или среднего предпринимательства - владельцы нестационарных объектов, размещенных на момент вступления в силу настоящего Положения на основании правоустанавливающих документов, выданных уполномоченными органами</w:t>
      </w:r>
      <w:r>
        <w:rPr>
          <w:sz w:val="28"/>
          <w:szCs w:val="28"/>
        </w:rPr>
        <w:t>: администрацией</w:t>
      </w:r>
      <w:r w:rsidRPr="00D63966">
        <w:rPr>
          <w:sz w:val="28"/>
          <w:szCs w:val="28"/>
        </w:rPr>
        <w:t xml:space="preserve"> Елизовского муниципального района</w:t>
      </w:r>
      <w:r>
        <w:rPr>
          <w:sz w:val="28"/>
          <w:szCs w:val="28"/>
        </w:rPr>
        <w:t xml:space="preserve"> и администрацией Новоавачинского сельского поселения </w:t>
      </w:r>
      <w:r w:rsidRPr="00D63966">
        <w:rPr>
          <w:sz w:val="28"/>
          <w:szCs w:val="28"/>
        </w:rPr>
        <w:t>(включая правоустанавливающие документы с истекшим сроком действия), местоположение которых соответствует схеме размещения нестационарных торговых объектов</w:t>
      </w:r>
      <w:r>
        <w:rPr>
          <w:sz w:val="28"/>
          <w:szCs w:val="28"/>
        </w:rPr>
        <w:t xml:space="preserve"> и надлежащим образом, исполнившим свои обязательства, в </w:t>
      </w:r>
      <w:proofErr w:type="spellStart"/>
      <w:r>
        <w:rPr>
          <w:sz w:val="28"/>
          <w:szCs w:val="28"/>
        </w:rPr>
        <w:t>т.ч</w:t>
      </w:r>
      <w:proofErr w:type="spellEnd"/>
      <w:r>
        <w:rPr>
          <w:sz w:val="28"/>
          <w:szCs w:val="28"/>
        </w:rPr>
        <w:t xml:space="preserve">. финансовые, по условиям размещения указанного </w:t>
      </w:r>
      <w:r w:rsidRPr="00C14601">
        <w:rPr>
          <w:sz w:val="28"/>
          <w:szCs w:val="28"/>
        </w:rPr>
        <w:t>нестационарного объекта и все требования законодательства Российской Федерации</w:t>
      </w:r>
      <w:r w:rsidRPr="00D63966">
        <w:rPr>
          <w:sz w:val="28"/>
          <w:szCs w:val="28"/>
        </w:rPr>
        <w:t>.</w:t>
      </w:r>
    </w:p>
    <w:p w:rsidR="002C3668" w:rsidRPr="00D63966" w:rsidRDefault="002C3668" w:rsidP="008C6DCE">
      <w:pPr>
        <w:ind w:firstLine="567"/>
        <w:jc w:val="both"/>
        <w:rPr>
          <w:sz w:val="28"/>
          <w:szCs w:val="28"/>
        </w:rPr>
      </w:pPr>
      <w:r>
        <w:rPr>
          <w:sz w:val="28"/>
          <w:szCs w:val="28"/>
        </w:rPr>
        <w:t>9</w:t>
      </w:r>
      <w:r w:rsidRPr="00A56F06">
        <w:rPr>
          <w:sz w:val="28"/>
          <w:szCs w:val="28"/>
        </w:rPr>
        <w:t>.2. Размещение временных сооружений, предназначенных для размещения летних кафе, предприятий общественного питания на срок до 6 месяцев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2C3668" w:rsidRDefault="002C3668" w:rsidP="008C6DCE">
      <w:pPr>
        <w:ind w:firstLine="567"/>
        <w:jc w:val="both"/>
        <w:rPr>
          <w:sz w:val="28"/>
          <w:szCs w:val="28"/>
        </w:rPr>
      </w:pPr>
      <w:r>
        <w:rPr>
          <w:sz w:val="28"/>
          <w:szCs w:val="28"/>
        </w:rPr>
        <w:t>9.3.</w:t>
      </w:r>
      <w:r w:rsidRPr="00D63966">
        <w:rPr>
          <w:sz w:val="28"/>
          <w:szCs w:val="28"/>
        </w:rPr>
        <w:tab/>
        <w:t>В случае изменения типа и (или) площади нестационарного объекта, субъект предпринимательской деятельности - владелец указанного нестационарного объекта сохраняет право на размещение нестационарного объекта в месте, предусмотренном договором на размещение нестационарного объекта, при условии внесения соответствующих изменений в схему размещения нестационарных объектов. В этом случае к действующему договору на размещение нестационарного объекта оформляется дополнительное соглашение, предусматривающее положения об изменении типа и (или) площади нестационарного объекта, а также размера платы по договору на размещение нестационарного объекта.</w:t>
      </w:r>
    </w:p>
    <w:p w:rsidR="002C3668" w:rsidRDefault="002C3668" w:rsidP="008756C9">
      <w:pPr>
        <w:ind w:firstLine="567"/>
        <w:jc w:val="center"/>
        <w:rPr>
          <w:b/>
          <w:sz w:val="28"/>
          <w:szCs w:val="28"/>
        </w:rPr>
      </w:pPr>
      <w:r w:rsidRPr="008756C9">
        <w:rPr>
          <w:b/>
          <w:sz w:val="28"/>
          <w:szCs w:val="28"/>
        </w:rPr>
        <w:lastRenderedPageBreak/>
        <w:t>10.</w:t>
      </w:r>
      <w:r w:rsidRPr="00C10BF7">
        <w:rPr>
          <w:sz w:val="28"/>
          <w:szCs w:val="28"/>
        </w:rPr>
        <w:t xml:space="preserve"> </w:t>
      </w:r>
      <w:r w:rsidRPr="00C10BF7">
        <w:rPr>
          <w:b/>
          <w:sz w:val="28"/>
          <w:szCs w:val="28"/>
        </w:rPr>
        <w:t>Порядок заключения, изменения, расторжения договора размещения нестационарного объекта</w:t>
      </w:r>
    </w:p>
    <w:p w:rsidR="002C3668" w:rsidRDefault="002C3668" w:rsidP="008C6DCE">
      <w:pPr>
        <w:ind w:firstLine="567"/>
        <w:jc w:val="both"/>
        <w:rPr>
          <w:b/>
          <w:sz w:val="28"/>
          <w:szCs w:val="28"/>
        </w:rPr>
      </w:pPr>
    </w:p>
    <w:p w:rsidR="002C3668" w:rsidRPr="00E6162B" w:rsidRDefault="002C3668" w:rsidP="008C6DCE">
      <w:pPr>
        <w:ind w:firstLine="567"/>
        <w:jc w:val="both"/>
        <w:rPr>
          <w:sz w:val="28"/>
          <w:szCs w:val="28"/>
        </w:rPr>
      </w:pPr>
      <w:r>
        <w:rPr>
          <w:sz w:val="28"/>
          <w:szCs w:val="28"/>
        </w:rPr>
        <w:t>10</w:t>
      </w:r>
      <w:r w:rsidRPr="00E6162B">
        <w:rPr>
          <w:sz w:val="28"/>
          <w:szCs w:val="28"/>
        </w:rPr>
        <w:t>.1.</w:t>
      </w:r>
      <w:r w:rsidRPr="00E6162B">
        <w:rPr>
          <w:sz w:val="28"/>
          <w:szCs w:val="28"/>
        </w:rPr>
        <w:tab/>
        <w:t>Заключение договора размещения нестационарного объекта.</w:t>
      </w:r>
    </w:p>
    <w:p w:rsidR="002C3668" w:rsidRPr="00E6162B" w:rsidRDefault="002C3668" w:rsidP="008C6DCE">
      <w:pPr>
        <w:ind w:firstLine="567"/>
        <w:jc w:val="both"/>
        <w:rPr>
          <w:sz w:val="28"/>
          <w:szCs w:val="28"/>
        </w:rPr>
      </w:pPr>
      <w:r>
        <w:rPr>
          <w:sz w:val="28"/>
          <w:szCs w:val="28"/>
        </w:rPr>
        <w:t>10</w:t>
      </w:r>
      <w:r w:rsidRPr="00E6162B">
        <w:rPr>
          <w:sz w:val="28"/>
          <w:szCs w:val="28"/>
        </w:rPr>
        <w:t>.1.1.</w:t>
      </w:r>
      <w:r w:rsidRPr="00E6162B">
        <w:rPr>
          <w:sz w:val="28"/>
          <w:szCs w:val="28"/>
        </w:rPr>
        <w:tab/>
        <w:t>Основаниями заключения договора размещения нестационарного объекта являются:</w:t>
      </w:r>
    </w:p>
    <w:p w:rsidR="002C3668" w:rsidRPr="00E6162B" w:rsidRDefault="002C3668" w:rsidP="008C6DCE">
      <w:pPr>
        <w:ind w:firstLine="567"/>
        <w:jc w:val="both"/>
        <w:rPr>
          <w:sz w:val="28"/>
          <w:szCs w:val="28"/>
        </w:rPr>
      </w:pPr>
      <w:r>
        <w:rPr>
          <w:sz w:val="28"/>
          <w:szCs w:val="28"/>
        </w:rPr>
        <w:t>-</w:t>
      </w:r>
      <w:r w:rsidRPr="00E6162B">
        <w:rPr>
          <w:sz w:val="28"/>
          <w:szCs w:val="28"/>
        </w:rPr>
        <w:tab/>
        <w:t>предоставление места размещения нестационарного объекта на основании конкурса;</w:t>
      </w:r>
    </w:p>
    <w:p w:rsidR="002C3668" w:rsidRPr="00E6162B" w:rsidRDefault="002C3668" w:rsidP="008C6DCE">
      <w:pPr>
        <w:ind w:firstLine="567"/>
        <w:jc w:val="both"/>
        <w:rPr>
          <w:sz w:val="28"/>
          <w:szCs w:val="28"/>
        </w:rPr>
      </w:pPr>
      <w:r>
        <w:rPr>
          <w:sz w:val="28"/>
          <w:szCs w:val="28"/>
        </w:rPr>
        <w:t>-</w:t>
      </w:r>
      <w:r w:rsidRPr="00E6162B">
        <w:rPr>
          <w:sz w:val="28"/>
          <w:szCs w:val="28"/>
        </w:rPr>
        <w:tab/>
        <w:t>предоставление места размещения нестационарного объекта при реализации права на заключение договора размещения нестационарного объекта на новый срок;</w:t>
      </w:r>
    </w:p>
    <w:p w:rsidR="002C3668" w:rsidRPr="00E6162B" w:rsidRDefault="002C3668" w:rsidP="008C6DCE">
      <w:pPr>
        <w:ind w:firstLine="567"/>
        <w:jc w:val="both"/>
        <w:rPr>
          <w:sz w:val="28"/>
          <w:szCs w:val="28"/>
        </w:rPr>
      </w:pPr>
      <w:r>
        <w:rPr>
          <w:sz w:val="28"/>
          <w:szCs w:val="28"/>
        </w:rPr>
        <w:t>-</w:t>
      </w:r>
      <w:r w:rsidRPr="00E6162B">
        <w:rPr>
          <w:sz w:val="28"/>
          <w:szCs w:val="28"/>
        </w:rPr>
        <w:tab/>
        <w:t>предоставление места размещения нестационарного объекта при реализации преимущественного права на заключение договора размещения нестационарного объекта;</w:t>
      </w:r>
    </w:p>
    <w:p w:rsidR="002C3668" w:rsidRPr="00E6162B" w:rsidRDefault="002C3668" w:rsidP="008C6DCE">
      <w:pPr>
        <w:ind w:firstLine="567"/>
        <w:jc w:val="both"/>
        <w:rPr>
          <w:sz w:val="28"/>
          <w:szCs w:val="28"/>
        </w:rPr>
      </w:pPr>
      <w:r>
        <w:rPr>
          <w:sz w:val="28"/>
          <w:szCs w:val="28"/>
        </w:rPr>
        <w:t>-</w:t>
      </w:r>
      <w:r w:rsidRPr="00E6162B">
        <w:rPr>
          <w:sz w:val="28"/>
          <w:szCs w:val="28"/>
        </w:rPr>
        <w:tab/>
        <w:t>предоставление места размещения нестационарного объекта без проведения конкурса.</w:t>
      </w:r>
    </w:p>
    <w:p w:rsidR="002C3668" w:rsidRPr="00E6162B" w:rsidRDefault="002C3668" w:rsidP="008C6DCE">
      <w:pPr>
        <w:ind w:firstLine="567"/>
        <w:jc w:val="both"/>
        <w:rPr>
          <w:sz w:val="28"/>
          <w:szCs w:val="28"/>
        </w:rPr>
      </w:pPr>
      <w:r>
        <w:rPr>
          <w:sz w:val="28"/>
          <w:szCs w:val="28"/>
        </w:rPr>
        <w:t>10</w:t>
      </w:r>
      <w:r w:rsidRPr="00E6162B">
        <w:rPr>
          <w:sz w:val="28"/>
          <w:szCs w:val="28"/>
        </w:rPr>
        <w:t>.1.2.</w:t>
      </w:r>
      <w:r w:rsidRPr="00E6162B">
        <w:rPr>
          <w:sz w:val="28"/>
          <w:szCs w:val="28"/>
        </w:rPr>
        <w:tab/>
        <w:t>Плата по договору размещения нестационарного объекта устанавливается в виде ежеквартальных платежей.</w:t>
      </w:r>
    </w:p>
    <w:p w:rsidR="002C3668" w:rsidRPr="00E6162B" w:rsidRDefault="002C3668" w:rsidP="008C6DCE">
      <w:pPr>
        <w:ind w:firstLine="567"/>
        <w:jc w:val="both"/>
        <w:rPr>
          <w:sz w:val="28"/>
          <w:szCs w:val="28"/>
        </w:rPr>
      </w:pPr>
      <w:r>
        <w:rPr>
          <w:sz w:val="28"/>
          <w:szCs w:val="28"/>
        </w:rPr>
        <w:t>10</w:t>
      </w:r>
      <w:r w:rsidRPr="00E6162B">
        <w:rPr>
          <w:sz w:val="28"/>
          <w:szCs w:val="28"/>
        </w:rPr>
        <w:t>.1.3.</w:t>
      </w:r>
      <w:r w:rsidRPr="00E6162B">
        <w:rPr>
          <w:sz w:val="28"/>
          <w:szCs w:val="28"/>
        </w:rPr>
        <w:tab/>
        <w:t>В случае просрочки уплаты платежей выплачивается пеня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rsidR="002C3668" w:rsidRPr="00E6162B" w:rsidRDefault="002C3668" w:rsidP="008C6DCE">
      <w:pPr>
        <w:ind w:firstLine="567"/>
        <w:jc w:val="both"/>
        <w:rPr>
          <w:sz w:val="28"/>
          <w:szCs w:val="28"/>
        </w:rPr>
      </w:pPr>
      <w:r>
        <w:rPr>
          <w:sz w:val="28"/>
          <w:szCs w:val="28"/>
        </w:rPr>
        <w:t>10</w:t>
      </w:r>
      <w:r w:rsidRPr="00E6162B">
        <w:rPr>
          <w:sz w:val="28"/>
          <w:szCs w:val="28"/>
        </w:rPr>
        <w:t>.2.</w:t>
      </w:r>
      <w:r w:rsidRPr="00E6162B">
        <w:rPr>
          <w:sz w:val="28"/>
          <w:szCs w:val="28"/>
        </w:rPr>
        <w:tab/>
        <w:t>Расторжение договора размещения нестационарного объекта.</w:t>
      </w:r>
    </w:p>
    <w:p w:rsidR="002C3668" w:rsidRPr="00E6162B" w:rsidRDefault="002C3668" w:rsidP="008C6DCE">
      <w:pPr>
        <w:ind w:firstLine="567"/>
        <w:jc w:val="both"/>
        <w:rPr>
          <w:sz w:val="28"/>
          <w:szCs w:val="28"/>
        </w:rPr>
      </w:pPr>
      <w:r>
        <w:rPr>
          <w:sz w:val="28"/>
          <w:szCs w:val="28"/>
        </w:rPr>
        <w:t>10</w:t>
      </w:r>
      <w:r w:rsidRPr="00E6162B">
        <w:rPr>
          <w:sz w:val="28"/>
          <w:szCs w:val="28"/>
        </w:rPr>
        <w:t>.2.1.</w:t>
      </w:r>
      <w:r w:rsidRPr="00E6162B">
        <w:rPr>
          <w:sz w:val="28"/>
          <w:szCs w:val="28"/>
        </w:rPr>
        <w:tab/>
        <w:t>Договор размещения нестационарного объекта расторгается в случаях:</w:t>
      </w:r>
    </w:p>
    <w:p w:rsidR="002C3668" w:rsidRPr="00E6162B" w:rsidRDefault="002C3668" w:rsidP="008C6DCE">
      <w:pPr>
        <w:ind w:firstLine="567"/>
        <w:jc w:val="both"/>
        <w:rPr>
          <w:sz w:val="28"/>
          <w:szCs w:val="28"/>
        </w:rPr>
      </w:pPr>
      <w:r>
        <w:rPr>
          <w:sz w:val="28"/>
          <w:szCs w:val="28"/>
        </w:rPr>
        <w:t>-</w:t>
      </w:r>
      <w:r w:rsidRPr="00E6162B">
        <w:rPr>
          <w:sz w:val="28"/>
          <w:szCs w:val="28"/>
        </w:rPr>
        <w:t>прекращения осуществления предпринимательской деятельности лицом, являющимся стороной договора;</w:t>
      </w:r>
    </w:p>
    <w:p w:rsidR="002C3668" w:rsidRPr="00E6162B" w:rsidRDefault="002C3668" w:rsidP="008C6DCE">
      <w:pPr>
        <w:ind w:firstLine="567"/>
        <w:jc w:val="both"/>
        <w:rPr>
          <w:sz w:val="28"/>
          <w:szCs w:val="28"/>
        </w:rPr>
      </w:pPr>
      <w:r>
        <w:rPr>
          <w:sz w:val="28"/>
          <w:szCs w:val="28"/>
        </w:rPr>
        <w:t>-</w:t>
      </w:r>
      <w:r w:rsidRPr="00E6162B">
        <w:rPr>
          <w:sz w:val="28"/>
          <w:szCs w:val="28"/>
        </w:rPr>
        <w:t>ликвидации юридического лица, являющегося стороной договора в соответствии с гражданским законодательством Российской Федерации;</w:t>
      </w:r>
    </w:p>
    <w:p w:rsidR="002C3668" w:rsidRPr="00E6162B" w:rsidRDefault="002C3668" w:rsidP="008C6DCE">
      <w:pPr>
        <w:ind w:firstLine="567"/>
        <w:jc w:val="both"/>
        <w:rPr>
          <w:sz w:val="28"/>
          <w:szCs w:val="28"/>
        </w:rPr>
      </w:pPr>
      <w:r>
        <w:rPr>
          <w:sz w:val="28"/>
          <w:szCs w:val="28"/>
        </w:rPr>
        <w:t>-</w:t>
      </w:r>
      <w:r w:rsidRPr="00E6162B">
        <w:rPr>
          <w:sz w:val="28"/>
          <w:szCs w:val="28"/>
        </w:rPr>
        <w:t>прекращения деятельности индивидуального предпринимателя, являющегося стороной договора;</w:t>
      </w:r>
    </w:p>
    <w:p w:rsidR="002C3668" w:rsidRPr="00E6162B" w:rsidRDefault="002C3668" w:rsidP="008C6DCE">
      <w:pPr>
        <w:ind w:firstLine="567"/>
        <w:jc w:val="both"/>
        <w:rPr>
          <w:sz w:val="28"/>
          <w:szCs w:val="28"/>
        </w:rPr>
      </w:pPr>
      <w:r>
        <w:rPr>
          <w:sz w:val="28"/>
          <w:szCs w:val="28"/>
        </w:rPr>
        <w:t>-</w:t>
      </w:r>
      <w:r w:rsidRPr="00E6162B">
        <w:rPr>
          <w:sz w:val="28"/>
          <w:szCs w:val="28"/>
        </w:rPr>
        <w:t>по соглашению сторон договора;</w:t>
      </w:r>
    </w:p>
    <w:p w:rsidR="002C3668" w:rsidRPr="00E6162B" w:rsidRDefault="002C3668" w:rsidP="008C6DCE">
      <w:pPr>
        <w:ind w:firstLine="567"/>
        <w:jc w:val="both"/>
        <w:rPr>
          <w:sz w:val="28"/>
          <w:szCs w:val="28"/>
        </w:rPr>
      </w:pPr>
      <w:r>
        <w:rPr>
          <w:sz w:val="28"/>
          <w:szCs w:val="28"/>
        </w:rPr>
        <w:t>-</w:t>
      </w:r>
      <w:r w:rsidRPr="00E6162B">
        <w:rPr>
          <w:sz w:val="28"/>
          <w:szCs w:val="28"/>
        </w:rPr>
        <w:t>установления факта не функционирования нестационарного объекта в течение 3-х и более месяцев подряд;</w:t>
      </w:r>
    </w:p>
    <w:p w:rsidR="002C3668" w:rsidRPr="008E34F4" w:rsidRDefault="002C3668" w:rsidP="008C6DCE">
      <w:pPr>
        <w:ind w:firstLine="567"/>
        <w:jc w:val="both"/>
        <w:rPr>
          <w:sz w:val="28"/>
          <w:szCs w:val="28"/>
        </w:rPr>
      </w:pPr>
      <w:r>
        <w:rPr>
          <w:sz w:val="28"/>
          <w:szCs w:val="28"/>
        </w:rPr>
        <w:t>-</w:t>
      </w:r>
      <w:r w:rsidRPr="008E34F4">
        <w:rPr>
          <w:sz w:val="28"/>
          <w:szCs w:val="28"/>
        </w:rPr>
        <w:t>использования нестационарного объекта не по назначению (осуществление деятельности, не предусмотренной условиями договора);</w:t>
      </w:r>
    </w:p>
    <w:p w:rsidR="002C3668" w:rsidRPr="008E34F4" w:rsidRDefault="002C3668" w:rsidP="008C6DCE">
      <w:pPr>
        <w:ind w:firstLine="567"/>
        <w:jc w:val="both"/>
        <w:rPr>
          <w:sz w:val="28"/>
          <w:szCs w:val="28"/>
        </w:rPr>
      </w:pPr>
      <w:r>
        <w:rPr>
          <w:sz w:val="28"/>
          <w:szCs w:val="28"/>
        </w:rPr>
        <w:t>-</w:t>
      </w:r>
      <w:r w:rsidRPr="008E34F4">
        <w:rPr>
          <w:sz w:val="28"/>
          <w:szCs w:val="28"/>
        </w:rPr>
        <w:t>невнесение платы по договору более трех периодов оплаты;</w:t>
      </w:r>
    </w:p>
    <w:p w:rsidR="002C3668" w:rsidRPr="008E34F4" w:rsidRDefault="002C3668" w:rsidP="008C6DCE">
      <w:pPr>
        <w:ind w:firstLine="567"/>
        <w:jc w:val="both"/>
        <w:rPr>
          <w:sz w:val="28"/>
          <w:szCs w:val="28"/>
        </w:rPr>
      </w:pPr>
      <w:r>
        <w:rPr>
          <w:sz w:val="28"/>
          <w:szCs w:val="28"/>
        </w:rPr>
        <w:t>-</w:t>
      </w:r>
      <w:r w:rsidRPr="008E34F4">
        <w:rPr>
          <w:sz w:val="28"/>
          <w:szCs w:val="28"/>
        </w:rPr>
        <w:t xml:space="preserve">систематического (два и более раза) нарушения требований к размещению нестационарного объекта; </w:t>
      </w:r>
    </w:p>
    <w:p w:rsidR="002C3668" w:rsidRPr="008E34F4" w:rsidRDefault="002C3668" w:rsidP="008C6DCE">
      <w:pPr>
        <w:ind w:firstLine="567"/>
        <w:jc w:val="both"/>
        <w:rPr>
          <w:sz w:val="28"/>
          <w:szCs w:val="28"/>
        </w:rPr>
      </w:pPr>
      <w:r>
        <w:rPr>
          <w:sz w:val="28"/>
          <w:szCs w:val="28"/>
        </w:rPr>
        <w:t>-</w:t>
      </w:r>
      <w:r w:rsidRPr="008E34F4">
        <w:rPr>
          <w:sz w:val="28"/>
          <w:szCs w:val="28"/>
        </w:rPr>
        <w:t>размещение нестационарного объекта с нарушением требований к данному объекту, заявленных в конкурсной документации (в случае заключения договора по результатам конкурса);</w:t>
      </w:r>
    </w:p>
    <w:p w:rsidR="002C3668" w:rsidRPr="008E34F4" w:rsidRDefault="002C3668" w:rsidP="008C6DCE">
      <w:pPr>
        <w:ind w:firstLine="567"/>
        <w:jc w:val="both"/>
        <w:rPr>
          <w:sz w:val="28"/>
          <w:szCs w:val="28"/>
        </w:rPr>
      </w:pPr>
      <w:r>
        <w:rPr>
          <w:sz w:val="28"/>
          <w:szCs w:val="28"/>
        </w:rPr>
        <w:t>-</w:t>
      </w:r>
      <w:r w:rsidRPr="008E34F4">
        <w:rPr>
          <w:sz w:val="28"/>
          <w:szCs w:val="28"/>
        </w:rPr>
        <w:t xml:space="preserve"> представления органов, осуществляющих государственные функции по контролю и надзору, решению судебных органов;</w:t>
      </w:r>
    </w:p>
    <w:p w:rsidR="002C3668" w:rsidRPr="008E34F4" w:rsidRDefault="002C3668" w:rsidP="008C6DCE">
      <w:pPr>
        <w:ind w:firstLine="567"/>
        <w:jc w:val="both"/>
        <w:rPr>
          <w:sz w:val="28"/>
          <w:szCs w:val="28"/>
        </w:rPr>
      </w:pPr>
      <w:r>
        <w:rPr>
          <w:sz w:val="28"/>
          <w:szCs w:val="28"/>
        </w:rPr>
        <w:lastRenderedPageBreak/>
        <w:t>-</w:t>
      </w:r>
      <w:r w:rsidRPr="008E34F4">
        <w:rPr>
          <w:sz w:val="28"/>
          <w:szCs w:val="28"/>
        </w:rPr>
        <w:t xml:space="preserve"> реализации муниципальных программ и (или) приоритетных направлений деятельности Администрации Новоавачинского сельского поселения в социально-экономической сфере; использовании территории, занимаемой нестационарным объектом, для целей, связанных с развитием улично-дорожной сети, размещением объектов благоустройства, стоянок автотранспорта, опор уличного освещения и (или) прочих муниципальных объектов, в том числе остановок общественного транспорта, оборудованием бордюров, строительством проездов и (или) проездных путей, и для иных муниципальных целей, определенных в соответствии с документацией о планировке территорий;</w:t>
      </w:r>
      <w:r>
        <w:rPr>
          <w:sz w:val="28"/>
          <w:szCs w:val="28"/>
        </w:rPr>
        <w:t xml:space="preserve"> </w:t>
      </w:r>
      <w:r w:rsidRPr="008E34F4">
        <w:rPr>
          <w:sz w:val="28"/>
          <w:szCs w:val="28"/>
        </w:rPr>
        <w:t>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нестационарный объект;</w:t>
      </w:r>
    </w:p>
    <w:p w:rsidR="002C3668" w:rsidRPr="007C4532" w:rsidRDefault="002C3668" w:rsidP="008C6DCE">
      <w:pPr>
        <w:ind w:firstLine="567"/>
        <w:jc w:val="both"/>
      </w:pPr>
      <w:r>
        <w:rPr>
          <w:sz w:val="28"/>
          <w:szCs w:val="28"/>
        </w:rPr>
        <w:t>-</w:t>
      </w:r>
      <w:r w:rsidRPr="008E34F4">
        <w:rPr>
          <w:sz w:val="28"/>
          <w:szCs w:val="28"/>
        </w:rPr>
        <w:t xml:space="preserve"> в иных предусмотренных договором случаях.</w:t>
      </w:r>
    </w:p>
    <w:p w:rsidR="002C3668" w:rsidRPr="008E34F4" w:rsidRDefault="002C3668" w:rsidP="008C6DCE">
      <w:pPr>
        <w:ind w:firstLine="567"/>
        <w:jc w:val="both"/>
        <w:rPr>
          <w:sz w:val="28"/>
          <w:szCs w:val="28"/>
        </w:rPr>
      </w:pPr>
      <w:r>
        <w:rPr>
          <w:sz w:val="28"/>
          <w:szCs w:val="28"/>
        </w:rPr>
        <w:t>10</w:t>
      </w:r>
      <w:r w:rsidRPr="008E34F4">
        <w:rPr>
          <w:sz w:val="28"/>
          <w:szCs w:val="28"/>
        </w:rPr>
        <w:t>.2.2.</w:t>
      </w:r>
      <w:r w:rsidRPr="008E34F4">
        <w:rPr>
          <w:sz w:val="28"/>
          <w:szCs w:val="28"/>
        </w:rPr>
        <w:tab/>
        <w:t>При принятии решения о досрочном расторжении договора разм</w:t>
      </w:r>
      <w:r>
        <w:rPr>
          <w:sz w:val="28"/>
          <w:szCs w:val="28"/>
        </w:rPr>
        <w:t>ещения нестационарного объекта а</w:t>
      </w:r>
      <w:r w:rsidRPr="008E34F4">
        <w:rPr>
          <w:sz w:val="28"/>
          <w:szCs w:val="28"/>
        </w:rPr>
        <w:t>дминистрация Новоавачинского сельского поселения обязана уведомить об этом другую сторону договора в письменной форме.</w:t>
      </w:r>
    </w:p>
    <w:p w:rsidR="002C3668" w:rsidRPr="008E34F4" w:rsidRDefault="002C3668" w:rsidP="008C6DCE">
      <w:pPr>
        <w:ind w:firstLine="567"/>
        <w:jc w:val="both"/>
        <w:rPr>
          <w:sz w:val="28"/>
          <w:szCs w:val="28"/>
        </w:rPr>
      </w:pPr>
      <w:r w:rsidRPr="008E34F4">
        <w:rPr>
          <w:sz w:val="28"/>
          <w:szCs w:val="28"/>
        </w:rPr>
        <w:t>При этом договор считается расторгнутым по истечении 14 дней с момента получения стороной по договору соответствующего уведомления.</w:t>
      </w:r>
    </w:p>
    <w:p w:rsidR="002C3668" w:rsidRPr="008E34F4" w:rsidRDefault="002C3668" w:rsidP="008C6DCE">
      <w:pPr>
        <w:ind w:firstLine="567"/>
        <w:jc w:val="both"/>
        <w:rPr>
          <w:sz w:val="28"/>
          <w:szCs w:val="28"/>
        </w:rPr>
      </w:pPr>
      <w:r>
        <w:rPr>
          <w:sz w:val="28"/>
          <w:szCs w:val="28"/>
        </w:rPr>
        <w:t>10</w:t>
      </w:r>
      <w:r w:rsidRPr="008E34F4">
        <w:rPr>
          <w:sz w:val="28"/>
          <w:szCs w:val="28"/>
        </w:rPr>
        <w:t>.2.3.</w:t>
      </w:r>
      <w:r w:rsidRPr="008E34F4">
        <w:rPr>
          <w:sz w:val="28"/>
          <w:szCs w:val="28"/>
        </w:rPr>
        <w:tab/>
        <w:t>После окончания действия договора размещения нестационарного объекта либо при досрочном его расторжении владелец нест</w:t>
      </w:r>
      <w:r>
        <w:rPr>
          <w:sz w:val="28"/>
          <w:szCs w:val="28"/>
        </w:rPr>
        <w:t>ационарного объекта в течение 1</w:t>
      </w:r>
      <w:r w:rsidRPr="008E34F4">
        <w:rPr>
          <w:sz w:val="28"/>
          <w:szCs w:val="28"/>
        </w:rPr>
        <w:t>0 дней с момента прекращения действия договора обязан демонтировать (переместить) нестационарный объект и восстановить благоустройство места его размещения и прилегающей территории.</w:t>
      </w:r>
    </w:p>
    <w:p w:rsidR="002C3668" w:rsidRDefault="002C3668" w:rsidP="008C6DCE">
      <w:pPr>
        <w:ind w:firstLine="567"/>
        <w:jc w:val="both"/>
        <w:rPr>
          <w:sz w:val="28"/>
          <w:szCs w:val="28"/>
        </w:rPr>
      </w:pPr>
      <w:r>
        <w:rPr>
          <w:sz w:val="28"/>
          <w:szCs w:val="28"/>
        </w:rPr>
        <w:t>10</w:t>
      </w:r>
      <w:r w:rsidRPr="008E34F4">
        <w:rPr>
          <w:sz w:val="28"/>
          <w:szCs w:val="28"/>
        </w:rPr>
        <w:t>.2.4.</w:t>
      </w:r>
      <w:r w:rsidRPr="008E34F4">
        <w:rPr>
          <w:sz w:val="28"/>
          <w:szCs w:val="28"/>
        </w:rPr>
        <w:tab/>
        <w:t>При неисполнении владельцем нестационарного объекта услуг обязанности по своевременному демонтажу нестационарный объект услуг считается самовольно установленным, и дальнейший демонтаж либо иные действия в отношении объекта, а также его собственника осуществляются в соответствии с законодательством Российской Федерации.</w:t>
      </w:r>
    </w:p>
    <w:p w:rsidR="00A61011" w:rsidRPr="00A61011" w:rsidRDefault="00A61011" w:rsidP="00A61011">
      <w:pPr>
        <w:ind w:firstLine="708"/>
        <w:jc w:val="both"/>
        <w:outlineLvl w:val="0"/>
        <w:rPr>
          <w:b/>
          <w:sz w:val="28"/>
          <w:szCs w:val="28"/>
        </w:rPr>
      </w:pPr>
      <w:r w:rsidRPr="00A61011">
        <w:rPr>
          <w:b/>
          <w:sz w:val="28"/>
          <w:szCs w:val="28"/>
        </w:rPr>
        <w:t>10.2.5. Владелец нестационарного торгового объекта по письменному согласованию с администрацией Новоавачинского сельского поселения вправе уступить свои права по Договору третьему лицу на основании правоустанавливающих документов (договор купли-продажи) на нестационарный объект. Переуступка прав оформляется Договором с новым хозяйствующим субъектом в пределах установленных Договором сроков и без изменения условий пользования.</w:t>
      </w:r>
    </w:p>
    <w:p w:rsidR="002C3668" w:rsidRDefault="002C3668" w:rsidP="008C6DCE">
      <w:pPr>
        <w:ind w:firstLine="567"/>
        <w:jc w:val="both"/>
        <w:rPr>
          <w:sz w:val="28"/>
          <w:szCs w:val="28"/>
        </w:rPr>
      </w:pPr>
    </w:p>
    <w:p w:rsidR="002C3668" w:rsidRDefault="002C3668" w:rsidP="008756C9">
      <w:pPr>
        <w:ind w:firstLine="720"/>
        <w:jc w:val="center"/>
        <w:rPr>
          <w:b/>
          <w:sz w:val="28"/>
          <w:szCs w:val="28"/>
        </w:rPr>
      </w:pPr>
      <w:r w:rsidRPr="008756C9">
        <w:rPr>
          <w:rStyle w:val="a9"/>
          <w:bCs/>
          <w:color w:val="000000"/>
          <w:sz w:val="28"/>
          <w:szCs w:val="28"/>
        </w:rPr>
        <w:t>11</w:t>
      </w:r>
      <w:r w:rsidRPr="00C20F8F">
        <w:rPr>
          <w:rStyle w:val="a9"/>
          <w:bCs/>
          <w:color w:val="000000"/>
        </w:rPr>
        <w:t>.</w:t>
      </w:r>
      <w:r>
        <w:rPr>
          <w:rStyle w:val="a9"/>
          <w:bCs/>
          <w:color w:val="000000"/>
        </w:rPr>
        <w:t xml:space="preserve"> </w:t>
      </w:r>
      <w:r w:rsidRPr="00C20F8F">
        <w:rPr>
          <w:sz w:val="28"/>
          <w:szCs w:val="28"/>
        </w:rPr>
        <w:t xml:space="preserve"> </w:t>
      </w:r>
      <w:r w:rsidRPr="00C20F8F">
        <w:rPr>
          <w:b/>
          <w:sz w:val="28"/>
          <w:szCs w:val="28"/>
        </w:rPr>
        <w:t>Вступление в силу настоящего Решения</w:t>
      </w:r>
    </w:p>
    <w:p w:rsidR="002C3668" w:rsidRPr="00C10BF7" w:rsidRDefault="002C3668" w:rsidP="008C6DCE">
      <w:pPr>
        <w:ind w:firstLine="567"/>
        <w:jc w:val="both"/>
        <w:rPr>
          <w:sz w:val="28"/>
          <w:szCs w:val="28"/>
        </w:rPr>
      </w:pPr>
    </w:p>
    <w:p w:rsidR="002C3668" w:rsidRPr="009919E9" w:rsidRDefault="002C3668" w:rsidP="008C6DCE">
      <w:pPr>
        <w:ind w:firstLine="708"/>
        <w:jc w:val="both"/>
        <w:outlineLvl w:val="0"/>
        <w:rPr>
          <w:sz w:val="28"/>
          <w:szCs w:val="28"/>
        </w:rPr>
      </w:pPr>
      <w:r>
        <w:rPr>
          <w:sz w:val="28"/>
          <w:szCs w:val="28"/>
        </w:rPr>
        <w:t>11.1</w:t>
      </w:r>
      <w:r w:rsidRPr="003E36B4">
        <w:rPr>
          <w:sz w:val="28"/>
          <w:szCs w:val="28"/>
        </w:rPr>
        <w:t>.</w:t>
      </w:r>
      <w:r w:rsidRPr="009919E9">
        <w:rPr>
          <w:sz w:val="28"/>
          <w:szCs w:val="28"/>
        </w:rPr>
        <w:t>Настоящее Решение вступает в силу по</w:t>
      </w:r>
      <w:r>
        <w:rPr>
          <w:sz w:val="28"/>
          <w:szCs w:val="28"/>
        </w:rPr>
        <w:t xml:space="preserve">сле дня его </w:t>
      </w:r>
      <w:r w:rsidRPr="009919E9">
        <w:rPr>
          <w:sz w:val="28"/>
          <w:szCs w:val="28"/>
        </w:rPr>
        <w:t xml:space="preserve"> официального обнародовани</w:t>
      </w:r>
      <w:r>
        <w:rPr>
          <w:sz w:val="28"/>
          <w:szCs w:val="28"/>
        </w:rPr>
        <w:t>я.</w:t>
      </w:r>
    </w:p>
    <w:p w:rsidR="00A61011" w:rsidRDefault="00A61011" w:rsidP="008C6DCE">
      <w:pPr>
        <w:jc w:val="both"/>
        <w:outlineLvl w:val="0"/>
        <w:rPr>
          <w:sz w:val="28"/>
          <w:szCs w:val="28"/>
        </w:rPr>
      </w:pPr>
    </w:p>
    <w:p w:rsidR="00502BAD" w:rsidRDefault="00502BAD" w:rsidP="008C6DCE">
      <w:pPr>
        <w:jc w:val="both"/>
        <w:outlineLvl w:val="0"/>
        <w:rPr>
          <w:sz w:val="28"/>
          <w:szCs w:val="28"/>
        </w:rPr>
      </w:pPr>
      <w:r>
        <w:rPr>
          <w:sz w:val="28"/>
          <w:szCs w:val="28"/>
        </w:rPr>
        <w:t>Заместитель главы администрации</w:t>
      </w:r>
      <w:r w:rsidR="002C3668" w:rsidRPr="009919E9">
        <w:rPr>
          <w:sz w:val="28"/>
          <w:szCs w:val="28"/>
        </w:rPr>
        <w:t xml:space="preserve">  </w:t>
      </w:r>
    </w:p>
    <w:p w:rsidR="002C3668" w:rsidRPr="009919E9" w:rsidRDefault="002C3668" w:rsidP="008C6DCE">
      <w:pPr>
        <w:jc w:val="both"/>
        <w:outlineLvl w:val="0"/>
        <w:rPr>
          <w:sz w:val="28"/>
          <w:szCs w:val="28"/>
        </w:rPr>
      </w:pPr>
      <w:r w:rsidRPr="009919E9">
        <w:rPr>
          <w:sz w:val="28"/>
          <w:szCs w:val="28"/>
        </w:rPr>
        <w:t>Новоавачинского</w:t>
      </w:r>
      <w:r w:rsidR="00A61011">
        <w:rPr>
          <w:sz w:val="28"/>
          <w:szCs w:val="28"/>
        </w:rPr>
        <w:t xml:space="preserve"> сельского поселения                                  Е.М. Кальник</w:t>
      </w:r>
    </w:p>
    <w:p w:rsidR="002C3668" w:rsidRPr="00772467" w:rsidRDefault="002C3668" w:rsidP="008C6DCE">
      <w:pPr>
        <w:jc w:val="right"/>
      </w:pPr>
      <w:r w:rsidRPr="00772467">
        <w:lastRenderedPageBreak/>
        <w:t xml:space="preserve">Приложение </w:t>
      </w:r>
      <w:r>
        <w:t>1</w:t>
      </w:r>
    </w:p>
    <w:p w:rsidR="002C3668" w:rsidRPr="00772467" w:rsidRDefault="002C3668" w:rsidP="008C6DCE">
      <w:pPr>
        <w:jc w:val="right"/>
      </w:pPr>
      <w:r w:rsidRPr="00772467">
        <w:t>к</w:t>
      </w:r>
      <w:r>
        <w:t xml:space="preserve"> Положению о порядке размещения</w:t>
      </w:r>
    </w:p>
    <w:p w:rsidR="002C3668" w:rsidRDefault="002C3668" w:rsidP="008C6DCE">
      <w:pPr>
        <w:ind w:firstLine="709"/>
        <w:jc w:val="right"/>
      </w:pPr>
      <w:r w:rsidRPr="00772467">
        <w:t>нестационарных</w:t>
      </w:r>
      <w:r>
        <w:t xml:space="preserve"> торговых объектов</w:t>
      </w:r>
    </w:p>
    <w:p w:rsidR="002C3668" w:rsidRDefault="002C3668" w:rsidP="008C6DCE">
      <w:pPr>
        <w:ind w:firstLine="709"/>
        <w:jc w:val="right"/>
      </w:pPr>
      <w:r w:rsidRPr="00772467">
        <w:t xml:space="preserve">на </w:t>
      </w:r>
      <w:r>
        <w:t>территории Новоавачинского сельского</w:t>
      </w:r>
    </w:p>
    <w:p w:rsidR="002C3668" w:rsidRPr="00772467" w:rsidRDefault="002C3668" w:rsidP="008C6DCE">
      <w:pPr>
        <w:ind w:firstLine="709"/>
        <w:jc w:val="right"/>
      </w:pPr>
      <w:r>
        <w:t>поселения</w:t>
      </w:r>
    </w:p>
    <w:p w:rsidR="002C3668" w:rsidRDefault="002C3668" w:rsidP="008C6DCE">
      <w:pPr>
        <w:widowControl w:val="0"/>
        <w:autoSpaceDE w:val="0"/>
        <w:autoSpaceDN w:val="0"/>
        <w:adjustRightInd w:val="0"/>
        <w:ind w:firstLine="709"/>
        <w:rPr>
          <w:rFonts w:ascii="Times New Roman CYR" w:hAnsi="Times New Roman CYR" w:cs="Times New Roman CYR"/>
          <w:b/>
          <w:sz w:val="28"/>
          <w:szCs w:val="28"/>
        </w:rPr>
      </w:pPr>
    </w:p>
    <w:p w:rsidR="002C3668" w:rsidRPr="00192751" w:rsidRDefault="002C3668" w:rsidP="008C6DCE">
      <w:pPr>
        <w:ind w:left="2694"/>
      </w:pPr>
      <w:r w:rsidRPr="00502BAD">
        <w:t>В администрацию</w:t>
      </w:r>
      <w:r>
        <w:t xml:space="preserve"> Новоавачинского сельского</w:t>
      </w:r>
      <w:r w:rsidRPr="00192751">
        <w:t xml:space="preserve"> поселения</w:t>
      </w:r>
    </w:p>
    <w:p w:rsidR="002C3668" w:rsidRPr="00192751" w:rsidRDefault="002C3668" w:rsidP="008C6DCE">
      <w:pPr>
        <w:ind w:left="2694"/>
      </w:pPr>
      <w:r>
        <w:t>_______________________________________________________</w:t>
      </w:r>
    </w:p>
    <w:p w:rsidR="002C3668" w:rsidRPr="00192751" w:rsidRDefault="002C3668" w:rsidP="008C6DCE">
      <w:pPr>
        <w:ind w:left="2694"/>
      </w:pPr>
    </w:p>
    <w:p w:rsidR="002C3668" w:rsidRPr="00192751" w:rsidRDefault="002C3668" w:rsidP="008C6DCE">
      <w:pPr>
        <w:ind w:left="2694"/>
      </w:pPr>
      <w:r w:rsidRPr="00192751">
        <w:t>Заявитель:</w:t>
      </w:r>
    </w:p>
    <w:p w:rsidR="002C3668" w:rsidRPr="00192751" w:rsidRDefault="002C3668" w:rsidP="008C6DCE">
      <w:pPr>
        <w:ind w:left="2694"/>
      </w:pPr>
      <w:r w:rsidRPr="00192751">
        <w:t>Фамилия, имя, отчество гражданина</w:t>
      </w:r>
    </w:p>
    <w:p w:rsidR="002C3668" w:rsidRPr="00192751" w:rsidRDefault="002C3668" w:rsidP="008C6DCE">
      <w:pPr>
        <w:ind w:left="2694"/>
      </w:pPr>
      <w:r>
        <w:t>_</w:t>
      </w:r>
      <w:r w:rsidRPr="00192751">
        <w:t>______________________________________________________</w:t>
      </w:r>
    </w:p>
    <w:p w:rsidR="002C3668" w:rsidRPr="00192751" w:rsidRDefault="002C3668" w:rsidP="008C6DCE">
      <w:pPr>
        <w:ind w:left="2694"/>
      </w:pPr>
      <w:r w:rsidRPr="00192751">
        <w:t>Место жительства, подтвержденное регистрацией</w:t>
      </w:r>
    </w:p>
    <w:p w:rsidR="002C3668" w:rsidRPr="00192751" w:rsidRDefault="002C3668" w:rsidP="008C6DCE">
      <w:pPr>
        <w:ind w:left="2694"/>
      </w:pPr>
      <w:r w:rsidRPr="00192751">
        <w:t>_______________________________________________________</w:t>
      </w:r>
    </w:p>
    <w:p w:rsidR="002C3668" w:rsidRPr="00192751" w:rsidRDefault="002C3668" w:rsidP="008C6DCE">
      <w:pPr>
        <w:ind w:left="2694"/>
      </w:pPr>
      <w:r w:rsidRPr="00192751">
        <w:t>Контактный тел.: ________________________________________</w:t>
      </w:r>
    </w:p>
    <w:p w:rsidR="002C3668" w:rsidRPr="00192751" w:rsidRDefault="002C3668" w:rsidP="008C6DCE">
      <w:pPr>
        <w:ind w:left="2694"/>
      </w:pPr>
      <w:r w:rsidRPr="00192751">
        <w:t>Основной документ, удостоверяющий личность (паспорт)</w:t>
      </w:r>
    </w:p>
    <w:p w:rsidR="002C3668" w:rsidRPr="00192751" w:rsidRDefault="002C3668" w:rsidP="008C6DCE">
      <w:pPr>
        <w:ind w:left="2694"/>
      </w:pPr>
      <w:r w:rsidRPr="00192751">
        <w:t>гражданина Российской Федерации:</w:t>
      </w:r>
    </w:p>
    <w:p w:rsidR="002C3668" w:rsidRPr="00192751" w:rsidRDefault="002C3668" w:rsidP="008C6DCE">
      <w:pPr>
        <w:ind w:left="2694"/>
      </w:pPr>
      <w:r w:rsidRPr="00192751">
        <w:t>се</w:t>
      </w:r>
      <w:r>
        <w:t>рия ______ номер _______ выдан  «</w:t>
      </w:r>
      <w:r w:rsidRPr="00192751">
        <w:t>___</w:t>
      </w:r>
      <w:r>
        <w:t xml:space="preserve">» </w:t>
      </w:r>
      <w:r w:rsidRPr="00192751">
        <w:t>________________г.</w:t>
      </w:r>
    </w:p>
    <w:p w:rsidR="002C3668" w:rsidRPr="00192751" w:rsidRDefault="002C3668" w:rsidP="008C6DCE">
      <w:pPr>
        <w:ind w:left="2694"/>
      </w:pPr>
      <w:r w:rsidRPr="00192751">
        <w:t>_______________________________________________________</w:t>
      </w:r>
    </w:p>
    <w:p w:rsidR="002C3668" w:rsidRPr="00192751" w:rsidRDefault="002C3668" w:rsidP="008C6DCE">
      <w:pPr>
        <w:ind w:left="2694"/>
        <w:jc w:val="center"/>
      </w:pPr>
      <w:r w:rsidRPr="00192751">
        <w:t>(указать кем выдан)</w:t>
      </w:r>
    </w:p>
    <w:p w:rsidR="002C3668" w:rsidRPr="00192751" w:rsidRDefault="002C3668" w:rsidP="008C6DCE">
      <w:pPr>
        <w:ind w:left="2694"/>
      </w:pPr>
      <w:r w:rsidRPr="00192751">
        <w:t>Индивидуальный предприниматель:</w:t>
      </w:r>
    </w:p>
    <w:p w:rsidR="002C3668" w:rsidRPr="00192751" w:rsidRDefault="002C3668" w:rsidP="008C6DCE">
      <w:pPr>
        <w:ind w:left="2694"/>
      </w:pPr>
      <w:r w:rsidRPr="00192751">
        <w:t>_______________________________________________________</w:t>
      </w:r>
    </w:p>
    <w:p w:rsidR="002C3668" w:rsidRPr="00192751" w:rsidRDefault="002C3668" w:rsidP="008C6DCE">
      <w:pPr>
        <w:ind w:left="2694"/>
      </w:pPr>
      <w:r w:rsidRPr="00192751">
        <w:t>Контактный тел.: ________________________________________</w:t>
      </w:r>
    </w:p>
    <w:p w:rsidR="002C3668" w:rsidRPr="00192751" w:rsidRDefault="002C3668" w:rsidP="008C6DCE">
      <w:pPr>
        <w:ind w:left="2694"/>
      </w:pPr>
      <w:r w:rsidRPr="00192751">
        <w:t>Юридическое лицо:</w:t>
      </w:r>
    </w:p>
    <w:p w:rsidR="002C3668" w:rsidRPr="00192751" w:rsidRDefault="002C3668" w:rsidP="008C6DCE">
      <w:pPr>
        <w:ind w:left="2694"/>
      </w:pPr>
      <w:r w:rsidRPr="00192751">
        <w:t>Наименование юридического лица:</w:t>
      </w:r>
    </w:p>
    <w:p w:rsidR="002C3668" w:rsidRPr="00192751" w:rsidRDefault="002C3668" w:rsidP="008C6DCE">
      <w:pPr>
        <w:ind w:left="2694"/>
      </w:pPr>
      <w:r w:rsidRPr="00192751">
        <w:t>_______________________________________________________</w:t>
      </w:r>
    </w:p>
    <w:p w:rsidR="002C3668" w:rsidRPr="00192751" w:rsidRDefault="002C3668" w:rsidP="008C6DCE">
      <w:pPr>
        <w:ind w:left="2694"/>
      </w:pPr>
      <w:r w:rsidRPr="00192751">
        <w:t>Контактный тел.: ________________________________________</w:t>
      </w:r>
    </w:p>
    <w:p w:rsidR="002C3668" w:rsidRDefault="002C3668" w:rsidP="008C6DCE"/>
    <w:p w:rsidR="002C3668" w:rsidRPr="00192751" w:rsidRDefault="002C3668" w:rsidP="008C6DCE"/>
    <w:p w:rsidR="002C3668" w:rsidRPr="00CA0480" w:rsidRDefault="002C3668" w:rsidP="008C6DCE">
      <w:pPr>
        <w:jc w:val="center"/>
        <w:rPr>
          <w:b/>
          <w:sz w:val="20"/>
          <w:szCs w:val="20"/>
        </w:rPr>
      </w:pPr>
      <w:r w:rsidRPr="00CA0480">
        <w:rPr>
          <w:b/>
          <w:sz w:val="20"/>
          <w:szCs w:val="20"/>
        </w:rPr>
        <w:t>ЗАЯВЛЕНИЕ</w:t>
      </w:r>
    </w:p>
    <w:p w:rsidR="002C3668" w:rsidRDefault="002C3668" w:rsidP="008C6DCE">
      <w:pPr>
        <w:jc w:val="center"/>
        <w:rPr>
          <w:b/>
          <w:sz w:val="20"/>
          <w:szCs w:val="20"/>
        </w:rPr>
      </w:pPr>
      <w:r w:rsidRPr="00CA0480">
        <w:rPr>
          <w:b/>
          <w:sz w:val="20"/>
          <w:szCs w:val="20"/>
        </w:rPr>
        <w:t>О РАЗМЕЩЕНИИ НЕСТАЦИОНАРНОГО</w:t>
      </w:r>
      <w:r>
        <w:rPr>
          <w:b/>
          <w:sz w:val="20"/>
          <w:szCs w:val="20"/>
        </w:rPr>
        <w:t xml:space="preserve"> ТОРГОВОГО</w:t>
      </w:r>
      <w:r w:rsidRPr="00CA0480">
        <w:rPr>
          <w:b/>
          <w:sz w:val="20"/>
          <w:szCs w:val="20"/>
        </w:rPr>
        <w:t xml:space="preserve"> ОБЪЕКТА</w:t>
      </w:r>
    </w:p>
    <w:p w:rsidR="002C3668" w:rsidRPr="00CA0480" w:rsidRDefault="002C3668" w:rsidP="008C6DCE">
      <w:pPr>
        <w:jc w:val="center"/>
        <w:rPr>
          <w:b/>
          <w:sz w:val="20"/>
          <w:szCs w:val="20"/>
        </w:rPr>
      </w:pPr>
    </w:p>
    <w:p w:rsidR="002C3668" w:rsidRPr="00192751" w:rsidRDefault="002C3668" w:rsidP="008C6DCE">
      <w:pPr>
        <w:jc w:val="center"/>
      </w:pPr>
    </w:p>
    <w:tbl>
      <w:tblPr>
        <w:tblW w:w="0" w:type="auto"/>
        <w:tblLayout w:type="fixed"/>
        <w:tblLook w:val="0000" w:firstRow="0" w:lastRow="0" w:firstColumn="0" w:lastColumn="0" w:noHBand="0" w:noVBand="0"/>
      </w:tblPr>
      <w:tblGrid>
        <w:gridCol w:w="1526"/>
        <w:gridCol w:w="221"/>
        <w:gridCol w:w="62"/>
        <w:gridCol w:w="567"/>
        <w:gridCol w:w="39"/>
        <w:gridCol w:w="387"/>
        <w:gridCol w:w="1134"/>
        <w:gridCol w:w="567"/>
        <w:gridCol w:w="425"/>
        <w:gridCol w:w="425"/>
        <w:gridCol w:w="425"/>
        <w:gridCol w:w="567"/>
        <w:gridCol w:w="426"/>
        <w:gridCol w:w="425"/>
        <w:gridCol w:w="425"/>
        <w:gridCol w:w="851"/>
        <w:gridCol w:w="22"/>
        <w:gridCol w:w="545"/>
        <w:gridCol w:w="425"/>
        <w:gridCol w:w="389"/>
      </w:tblGrid>
      <w:tr w:rsidR="002C3668" w:rsidRPr="009008DB" w:rsidTr="00367199">
        <w:tc>
          <w:tcPr>
            <w:tcW w:w="9853" w:type="dxa"/>
            <w:gridSpan w:val="20"/>
            <w:vAlign w:val="center"/>
          </w:tcPr>
          <w:p w:rsidR="002C3668" w:rsidRPr="009008DB" w:rsidRDefault="002C3668" w:rsidP="00367199">
            <w:pPr>
              <w:jc w:val="both"/>
            </w:pPr>
            <w:r w:rsidRPr="009008DB">
              <w:t>Прошу рассмотреть возможность размещения нестационарного</w:t>
            </w:r>
            <w:r>
              <w:t xml:space="preserve"> торгового</w:t>
            </w:r>
            <w:r w:rsidRPr="009008DB">
              <w:t xml:space="preserve"> объекта</w:t>
            </w:r>
          </w:p>
        </w:tc>
      </w:tr>
      <w:tr w:rsidR="002C3668" w:rsidRPr="009008DB" w:rsidTr="00367199">
        <w:tc>
          <w:tcPr>
            <w:tcW w:w="9853" w:type="dxa"/>
            <w:gridSpan w:val="20"/>
            <w:tcBorders>
              <w:bottom w:val="single" w:sz="4" w:space="0" w:color="auto"/>
            </w:tcBorders>
          </w:tcPr>
          <w:p w:rsidR="002C3668" w:rsidRPr="009008DB" w:rsidRDefault="002C3668" w:rsidP="00367199">
            <w:pPr>
              <w:jc w:val="both"/>
            </w:pPr>
          </w:p>
        </w:tc>
      </w:tr>
      <w:tr w:rsidR="002C3668" w:rsidRPr="009008DB" w:rsidTr="00367199">
        <w:tc>
          <w:tcPr>
            <w:tcW w:w="9853" w:type="dxa"/>
            <w:gridSpan w:val="20"/>
            <w:tcBorders>
              <w:top w:val="single" w:sz="4" w:space="0" w:color="auto"/>
            </w:tcBorders>
          </w:tcPr>
          <w:p w:rsidR="002C3668" w:rsidRPr="002249DE" w:rsidRDefault="002C3668" w:rsidP="00367199">
            <w:pPr>
              <w:jc w:val="center"/>
              <w:rPr>
                <w:sz w:val="20"/>
                <w:szCs w:val="20"/>
              </w:rPr>
            </w:pPr>
            <w:r w:rsidRPr="002249DE">
              <w:rPr>
                <w:sz w:val="20"/>
                <w:szCs w:val="20"/>
              </w:rPr>
              <w:t>(указать какой именно нестационарный</w:t>
            </w:r>
            <w:r>
              <w:rPr>
                <w:sz w:val="20"/>
                <w:szCs w:val="20"/>
              </w:rPr>
              <w:t xml:space="preserve"> торговый</w:t>
            </w:r>
            <w:r w:rsidRPr="002249DE">
              <w:rPr>
                <w:sz w:val="20"/>
                <w:szCs w:val="20"/>
              </w:rPr>
              <w:t xml:space="preserve"> объект планируется разместить) в районе</w:t>
            </w:r>
          </w:p>
        </w:tc>
      </w:tr>
      <w:tr w:rsidR="002C3668" w:rsidRPr="009008DB" w:rsidTr="00367199">
        <w:tc>
          <w:tcPr>
            <w:tcW w:w="8494" w:type="dxa"/>
            <w:gridSpan w:val="17"/>
            <w:tcBorders>
              <w:bottom w:val="single" w:sz="4" w:space="0" w:color="auto"/>
            </w:tcBorders>
          </w:tcPr>
          <w:p w:rsidR="002C3668" w:rsidRPr="002249DE" w:rsidRDefault="002C3668" w:rsidP="00367199">
            <w:pPr>
              <w:jc w:val="right"/>
              <w:rPr>
                <w:sz w:val="20"/>
                <w:szCs w:val="20"/>
              </w:rPr>
            </w:pPr>
          </w:p>
        </w:tc>
        <w:tc>
          <w:tcPr>
            <w:tcW w:w="1359" w:type="dxa"/>
            <w:gridSpan w:val="3"/>
          </w:tcPr>
          <w:p w:rsidR="002C3668" w:rsidRPr="002249DE" w:rsidRDefault="002C3668" w:rsidP="00367199">
            <w:pPr>
              <w:jc w:val="right"/>
              <w:rPr>
                <w:sz w:val="20"/>
                <w:szCs w:val="20"/>
              </w:rPr>
            </w:pPr>
          </w:p>
        </w:tc>
      </w:tr>
      <w:tr w:rsidR="002C3668" w:rsidRPr="009008DB" w:rsidTr="00367199">
        <w:tc>
          <w:tcPr>
            <w:tcW w:w="9853" w:type="dxa"/>
            <w:gridSpan w:val="20"/>
          </w:tcPr>
          <w:p w:rsidR="002C3668" w:rsidRPr="002249DE" w:rsidRDefault="002C3668" w:rsidP="00367199">
            <w:pPr>
              <w:jc w:val="center"/>
              <w:rPr>
                <w:sz w:val="20"/>
                <w:szCs w:val="20"/>
              </w:rPr>
            </w:pPr>
            <w:r w:rsidRPr="002249DE">
              <w:rPr>
                <w:sz w:val="20"/>
                <w:szCs w:val="20"/>
              </w:rPr>
              <w:t>(указать примерное место расположения нестационарного</w:t>
            </w:r>
            <w:r>
              <w:rPr>
                <w:sz w:val="20"/>
                <w:szCs w:val="20"/>
              </w:rPr>
              <w:t xml:space="preserve"> торгового</w:t>
            </w:r>
            <w:r w:rsidRPr="002249DE">
              <w:rPr>
                <w:sz w:val="20"/>
                <w:szCs w:val="20"/>
              </w:rPr>
              <w:t xml:space="preserve"> объекта) </w:t>
            </w:r>
          </w:p>
        </w:tc>
      </w:tr>
      <w:tr w:rsidR="002C3668" w:rsidRPr="009008DB" w:rsidTr="00367199">
        <w:tc>
          <w:tcPr>
            <w:tcW w:w="1747" w:type="dxa"/>
            <w:gridSpan w:val="2"/>
          </w:tcPr>
          <w:p w:rsidR="002C3668" w:rsidRPr="00192751" w:rsidRDefault="002C3668" w:rsidP="00367199">
            <w:r w:rsidRPr="00192751">
              <w:t>Площадью</w:t>
            </w:r>
          </w:p>
        </w:tc>
        <w:tc>
          <w:tcPr>
            <w:tcW w:w="8106" w:type="dxa"/>
            <w:gridSpan w:val="18"/>
            <w:tcBorders>
              <w:bottom w:val="single" w:sz="4" w:space="0" w:color="auto"/>
            </w:tcBorders>
          </w:tcPr>
          <w:p w:rsidR="002C3668" w:rsidRPr="00192751" w:rsidRDefault="002C3668" w:rsidP="00367199"/>
        </w:tc>
      </w:tr>
      <w:tr w:rsidR="002C3668" w:rsidRPr="009008DB" w:rsidTr="00367199">
        <w:tc>
          <w:tcPr>
            <w:tcW w:w="9853" w:type="dxa"/>
            <w:gridSpan w:val="20"/>
          </w:tcPr>
          <w:p w:rsidR="002C3668" w:rsidRPr="002249DE" w:rsidRDefault="002C3668" w:rsidP="00367199">
            <w:pPr>
              <w:jc w:val="center"/>
              <w:rPr>
                <w:sz w:val="20"/>
                <w:szCs w:val="20"/>
              </w:rPr>
            </w:pPr>
            <w:r w:rsidRPr="002249DE">
              <w:rPr>
                <w:sz w:val="20"/>
                <w:szCs w:val="20"/>
              </w:rPr>
              <w:t xml:space="preserve">(указать площадь нестационарного </w:t>
            </w:r>
            <w:r>
              <w:rPr>
                <w:sz w:val="20"/>
                <w:szCs w:val="20"/>
              </w:rPr>
              <w:t xml:space="preserve">торгового </w:t>
            </w:r>
            <w:r w:rsidRPr="002249DE">
              <w:rPr>
                <w:sz w:val="20"/>
                <w:szCs w:val="20"/>
              </w:rPr>
              <w:t xml:space="preserve">объекта в </w:t>
            </w:r>
            <w:proofErr w:type="spellStart"/>
            <w:r w:rsidRPr="002249DE">
              <w:rPr>
                <w:sz w:val="20"/>
                <w:szCs w:val="20"/>
              </w:rPr>
              <w:t>кв.м</w:t>
            </w:r>
            <w:proofErr w:type="spellEnd"/>
            <w:r w:rsidRPr="002249DE">
              <w:rPr>
                <w:sz w:val="20"/>
                <w:szCs w:val="20"/>
              </w:rPr>
              <w:t>.)</w:t>
            </w:r>
          </w:p>
        </w:tc>
      </w:tr>
      <w:tr w:rsidR="002C3668" w:rsidRPr="009008DB" w:rsidTr="00367199">
        <w:tc>
          <w:tcPr>
            <w:tcW w:w="2415" w:type="dxa"/>
            <w:gridSpan w:val="5"/>
          </w:tcPr>
          <w:p w:rsidR="002C3668" w:rsidRPr="009008DB" w:rsidRDefault="002C3668" w:rsidP="00367199">
            <w:r w:rsidRPr="00192751">
              <w:t>для организации</w:t>
            </w:r>
          </w:p>
        </w:tc>
        <w:tc>
          <w:tcPr>
            <w:tcW w:w="7438" w:type="dxa"/>
            <w:gridSpan w:val="15"/>
            <w:tcBorders>
              <w:bottom w:val="single" w:sz="4" w:space="0" w:color="auto"/>
            </w:tcBorders>
          </w:tcPr>
          <w:p w:rsidR="002C3668" w:rsidRPr="009008DB" w:rsidRDefault="002C3668" w:rsidP="00367199"/>
        </w:tc>
      </w:tr>
      <w:tr w:rsidR="002C3668" w:rsidRPr="002249DE" w:rsidTr="00367199">
        <w:tc>
          <w:tcPr>
            <w:tcW w:w="9853" w:type="dxa"/>
            <w:gridSpan w:val="20"/>
          </w:tcPr>
          <w:p w:rsidR="002C3668" w:rsidRPr="002249DE" w:rsidRDefault="002C3668" w:rsidP="00367199">
            <w:pPr>
              <w:jc w:val="center"/>
              <w:rPr>
                <w:sz w:val="20"/>
                <w:szCs w:val="20"/>
              </w:rPr>
            </w:pPr>
            <w:r w:rsidRPr="002249DE">
              <w:rPr>
                <w:sz w:val="20"/>
                <w:szCs w:val="20"/>
              </w:rPr>
              <w:t>(указать вид деятельности)</w:t>
            </w:r>
          </w:p>
        </w:tc>
      </w:tr>
      <w:tr w:rsidR="002C3668" w:rsidRPr="009008DB" w:rsidTr="00367199">
        <w:tc>
          <w:tcPr>
            <w:tcW w:w="9853" w:type="dxa"/>
            <w:gridSpan w:val="20"/>
          </w:tcPr>
          <w:p w:rsidR="002C3668" w:rsidRPr="00192751" w:rsidRDefault="002C3668" w:rsidP="00367199">
            <w:pPr>
              <w:jc w:val="center"/>
            </w:pPr>
          </w:p>
        </w:tc>
      </w:tr>
      <w:tr w:rsidR="002C3668" w:rsidRPr="009008DB" w:rsidTr="00367199">
        <w:tc>
          <w:tcPr>
            <w:tcW w:w="1526" w:type="dxa"/>
          </w:tcPr>
          <w:p w:rsidR="002C3668" w:rsidRPr="00192751" w:rsidRDefault="002C3668" w:rsidP="00367199">
            <w:r w:rsidRPr="00192751">
              <w:t xml:space="preserve">На </w:t>
            </w:r>
            <w:r>
              <w:t>период с</w:t>
            </w:r>
          </w:p>
        </w:tc>
        <w:tc>
          <w:tcPr>
            <w:tcW w:w="283" w:type="dxa"/>
            <w:gridSpan w:val="2"/>
          </w:tcPr>
          <w:p w:rsidR="002C3668" w:rsidRPr="00192751" w:rsidRDefault="002C3668" w:rsidP="00367199">
            <w:pPr>
              <w:jc w:val="right"/>
            </w:pPr>
            <w:r>
              <w:t>«</w:t>
            </w:r>
          </w:p>
        </w:tc>
        <w:tc>
          <w:tcPr>
            <w:tcW w:w="567" w:type="dxa"/>
          </w:tcPr>
          <w:p w:rsidR="002C3668" w:rsidRPr="00192751" w:rsidRDefault="002C3668" w:rsidP="00367199"/>
        </w:tc>
        <w:tc>
          <w:tcPr>
            <w:tcW w:w="426" w:type="dxa"/>
            <w:gridSpan w:val="2"/>
          </w:tcPr>
          <w:p w:rsidR="002C3668" w:rsidRPr="00192751" w:rsidRDefault="002C3668" w:rsidP="00367199">
            <w:r>
              <w:t>»</w:t>
            </w:r>
          </w:p>
        </w:tc>
        <w:tc>
          <w:tcPr>
            <w:tcW w:w="1134" w:type="dxa"/>
          </w:tcPr>
          <w:p w:rsidR="002C3668" w:rsidRPr="00192751" w:rsidRDefault="002C3668" w:rsidP="00367199"/>
        </w:tc>
        <w:tc>
          <w:tcPr>
            <w:tcW w:w="567" w:type="dxa"/>
          </w:tcPr>
          <w:p w:rsidR="002C3668" w:rsidRPr="00192751" w:rsidRDefault="002C3668" w:rsidP="00367199">
            <w:r>
              <w:t>20</w:t>
            </w:r>
          </w:p>
        </w:tc>
        <w:tc>
          <w:tcPr>
            <w:tcW w:w="425" w:type="dxa"/>
          </w:tcPr>
          <w:p w:rsidR="002C3668" w:rsidRPr="00192751" w:rsidRDefault="002C3668" w:rsidP="00367199"/>
        </w:tc>
        <w:tc>
          <w:tcPr>
            <w:tcW w:w="425" w:type="dxa"/>
          </w:tcPr>
          <w:p w:rsidR="002C3668" w:rsidRPr="00192751" w:rsidRDefault="002C3668" w:rsidP="00367199">
            <w:r w:rsidRPr="00192751">
              <w:t>г.</w:t>
            </w:r>
          </w:p>
        </w:tc>
        <w:tc>
          <w:tcPr>
            <w:tcW w:w="425" w:type="dxa"/>
          </w:tcPr>
          <w:p w:rsidR="002C3668" w:rsidRPr="00192751" w:rsidRDefault="002C3668" w:rsidP="00367199"/>
        </w:tc>
        <w:tc>
          <w:tcPr>
            <w:tcW w:w="567" w:type="dxa"/>
          </w:tcPr>
          <w:p w:rsidR="002C3668" w:rsidRPr="00192751" w:rsidRDefault="002C3668" w:rsidP="00367199">
            <w:r w:rsidRPr="00192751">
              <w:t>по</w:t>
            </w:r>
          </w:p>
        </w:tc>
        <w:tc>
          <w:tcPr>
            <w:tcW w:w="426" w:type="dxa"/>
          </w:tcPr>
          <w:p w:rsidR="002C3668" w:rsidRPr="00192751" w:rsidRDefault="002C3668" w:rsidP="00367199">
            <w:pPr>
              <w:jc w:val="right"/>
            </w:pPr>
            <w:r w:rsidRPr="00192751">
              <w:t>«</w:t>
            </w:r>
          </w:p>
        </w:tc>
        <w:tc>
          <w:tcPr>
            <w:tcW w:w="425" w:type="dxa"/>
          </w:tcPr>
          <w:p w:rsidR="002C3668" w:rsidRPr="00192751" w:rsidRDefault="002C3668" w:rsidP="00367199"/>
        </w:tc>
        <w:tc>
          <w:tcPr>
            <w:tcW w:w="425" w:type="dxa"/>
          </w:tcPr>
          <w:p w:rsidR="002C3668" w:rsidRPr="00192751" w:rsidRDefault="002C3668" w:rsidP="00367199">
            <w:pPr>
              <w:jc w:val="both"/>
            </w:pPr>
            <w:r w:rsidRPr="00192751">
              <w:t>»</w:t>
            </w:r>
          </w:p>
        </w:tc>
        <w:tc>
          <w:tcPr>
            <w:tcW w:w="851" w:type="dxa"/>
          </w:tcPr>
          <w:p w:rsidR="002C3668" w:rsidRPr="00192751" w:rsidRDefault="002C3668" w:rsidP="00367199"/>
        </w:tc>
        <w:tc>
          <w:tcPr>
            <w:tcW w:w="567" w:type="dxa"/>
            <w:gridSpan w:val="2"/>
          </w:tcPr>
          <w:p w:rsidR="002C3668" w:rsidRPr="00192751" w:rsidRDefault="002C3668" w:rsidP="00367199">
            <w:pPr>
              <w:jc w:val="right"/>
            </w:pPr>
            <w:r>
              <w:t>20</w:t>
            </w:r>
          </w:p>
        </w:tc>
        <w:tc>
          <w:tcPr>
            <w:tcW w:w="425" w:type="dxa"/>
          </w:tcPr>
          <w:p w:rsidR="002C3668" w:rsidRPr="00192751" w:rsidRDefault="002C3668" w:rsidP="00367199">
            <w:pPr>
              <w:jc w:val="both"/>
            </w:pPr>
          </w:p>
        </w:tc>
        <w:tc>
          <w:tcPr>
            <w:tcW w:w="389" w:type="dxa"/>
          </w:tcPr>
          <w:p w:rsidR="002C3668" w:rsidRPr="00192751" w:rsidRDefault="002C3668" w:rsidP="00367199">
            <w:r w:rsidRPr="00192751">
              <w:t>г.</w:t>
            </w:r>
          </w:p>
        </w:tc>
      </w:tr>
    </w:tbl>
    <w:p w:rsidR="002C3668" w:rsidRDefault="002C3668" w:rsidP="008C6DCE">
      <w:pPr>
        <w:pStyle w:val="a5"/>
        <w:ind w:firstLine="0"/>
        <w:rPr>
          <w:sz w:val="24"/>
          <w:szCs w:val="24"/>
        </w:rPr>
      </w:pPr>
    </w:p>
    <w:p w:rsidR="002C3668" w:rsidRPr="006F7467" w:rsidRDefault="002C3668" w:rsidP="008C6DCE">
      <w:pPr>
        <w:pStyle w:val="a5"/>
        <w:ind w:firstLine="0"/>
        <w:rPr>
          <w:sz w:val="24"/>
          <w:szCs w:val="24"/>
        </w:rPr>
      </w:pPr>
      <w:r w:rsidRPr="006F7467">
        <w:rPr>
          <w:sz w:val="24"/>
          <w:szCs w:val="24"/>
        </w:rPr>
        <w:t>Финансовое предложение за право размещения: ______</w:t>
      </w:r>
      <w:r>
        <w:rPr>
          <w:sz w:val="24"/>
          <w:szCs w:val="24"/>
        </w:rPr>
        <w:t>_______</w:t>
      </w:r>
      <w:r w:rsidRPr="006F7467">
        <w:rPr>
          <w:sz w:val="24"/>
          <w:szCs w:val="24"/>
        </w:rPr>
        <w:t>рублей за 1 кв. метр в месяц.</w:t>
      </w:r>
    </w:p>
    <w:p w:rsidR="002C3668" w:rsidRDefault="002C3668" w:rsidP="008C6DCE">
      <w:pPr>
        <w:jc w:val="center"/>
      </w:pPr>
      <w:r>
        <w:t>(заполняется в случае подачи заявления на Конкурс).</w:t>
      </w:r>
    </w:p>
    <w:p w:rsidR="002C3668" w:rsidRDefault="002C3668" w:rsidP="008C6DCE">
      <w:pPr>
        <w:jc w:val="center"/>
      </w:pPr>
    </w:p>
    <w:p w:rsidR="002C3668" w:rsidRPr="00B637C6" w:rsidRDefault="002C3668" w:rsidP="008C6DCE">
      <w:r w:rsidRPr="00B637C6">
        <w:rPr>
          <w:i/>
        </w:rPr>
        <w:t>Для индивидуальных предпринимателей</w:t>
      </w:r>
      <w:r w:rsidRPr="00B637C6">
        <w:t>:</w:t>
      </w:r>
    </w:p>
    <w:p w:rsidR="002C3668" w:rsidRDefault="002C3668" w:rsidP="008C6DCE">
      <w:pPr>
        <w:tabs>
          <w:tab w:val="left" w:pos="284"/>
        </w:tabs>
      </w:pPr>
      <w:r w:rsidRPr="00B637C6">
        <w:t>-</w:t>
      </w:r>
      <w:r w:rsidRPr="00B637C6">
        <w:tab/>
        <w:t>выписка из ЕГРИП (со сроком выдачи не более 6 месяцев на дату подачи заявления);</w:t>
      </w:r>
    </w:p>
    <w:p w:rsidR="002C3668" w:rsidRPr="00B637C6" w:rsidRDefault="002C3668" w:rsidP="008C6DCE">
      <w:pPr>
        <w:tabs>
          <w:tab w:val="left" w:pos="284"/>
        </w:tabs>
      </w:pPr>
    </w:p>
    <w:p w:rsidR="002C3668" w:rsidRDefault="002C3668" w:rsidP="008C6DCE">
      <w:pPr>
        <w:tabs>
          <w:tab w:val="left" w:pos="284"/>
        </w:tabs>
      </w:pPr>
      <w:r w:rsidRPr="00B637C6">
        <w:t>-</w:t>
      </w:r>
      <w:r w:rsidRPr="00B637C6">
        <w:tab/>
        <w:t>копия свидетельства о государственной регистрации в качестве индивидуального предпринимателя;</w:t>
      </w:r>
    </w:p>
    <w:p w:rsidR="002C3668" w:rsidRPr="00B637C6" w:rsidRDefault="002C3668" w:rsidP="008C6DCE">
      <w:pPr>
        <w:tabs>
          <w:tab w:val="left" w:pos="284"/>
        </w:tabs>
      </w:pPr>
    </w:p>
    <w:p w:rsidR="002C3668" w:rsidRDefault="002C3668" w:rsidP="008C6DCE">
      <w:pPr>
        <w:tabs>
          <w:tab w:val="left" w:pos="284"/>
        </w:tabs>
      </w:pPr>
      <w:r w:rsidRPr="00B637C6">
        <w:t>-</w:t>
      </w:r>
      <w:r w:rsidRPr="00B637C6">
        <w:tab/>
        <w:t>схема испрашиваемого места размещения временного объекта или исполнительная съемка временного объекта;</w:t>
      </w:r>
    </w:p>
    <w:p w:rsidR="002C3668" w:rsidRPr="00B637C6" w:rsidRDefault="002C3668" w:rsidP="008C6DCE">
      <w:pPr>
        <w:tabs>
          <w:tab w:val="left" w:pos="284"/>
        </w:tabs>
      </w:pPr>
    </w:p>
    <w:p w:rsidR="002C3668" w:rsidRPr="00B637C6" w:rsidRDefault="002C3668" w:rsidP="008C6DCE">
      <w:pPr>
        <w:tabs>
          <w:tab w:val="left" w:pos="284"/>
        </w:tabs>
      </w:pPr>
      <w:r w:rsidRPr="00B637C6">
        <w:rPr>
          <w:i/>
        </w:rPr>
        <w:t>Для юридических лиц</w:t>
      </w:r>
      <w:r w:rsidRPr="00B637C6">
        <w:t>:</w:t>
      </w:r>
    </w:p>
    <w:p w:rsidR="002C3668" w:rsidRDefault="002C3668" w:rsidP="008C6DCE">
      <w:pPr>
        <w:tabs>
          <w:tab w:val="left" w:pos="284"/>
        </w:tabs>
      </w:pPr>
      <w:r w:rsidRPr="00B637C6">
        <w:t>-</w:t>
      </w:r>
      <w:r w:rsidRPr="00B637C6">
        <w:tab/>
        <w:t>выписка из ЕГРЮЛ (со сроком выдачи не более 6 месяцев на дату подачи заявления);</w:t>
      </w:r>
    </w:p>
    <w:p w:rsidR="002C3668" w:rsidRPr="00B637C6" w:rsidRDefault="002C3668" w:rsidP="008C6DCE">
      <w:pPr>
        <w:tabs>
          <w:tab w:val="left" w:pos="284"/>
        </w:tabs>
      </w:pPr>
    </w:p>
    <w:p w:rsidR="002C3668" w:rsidRDefault="002C3668" w:rsidP="008C6DCE">
      <w:pPr>
        <w:tabs>
          <w:tab w:val="left" w:pos="284"/>
        </w:tabs>
      </w:pPr>
      <w:r w:rsidRPr="00B637C6">
        <w:t>-</w:t>
      </w:r>
      <w:r w:rsidRPr="00B637C6">
        <w:tab/>
        <w:t>копия устава (положения) юридического лица, банковские реквизиты;</w:t>
      </w:r>
    </w:p>
    <w:p w:rsidR="002C3668" w:rsidRPr="00B637C6" w:rsidRDefault="002C3668" w:rsidP="008C6DCE">
      <w:pPr>
        <w:tabs>
          <w:tab w:val="left" w:pos="284"/>
        </w:tabs>
      </w:pPr>
    </w:p>
    <w:p w:rsidR="002C3668" w:rsidRPr="00B637C6" w:rsidRDefault="002C3668" w:rsidP="008C6DCE">
      <w:pPr>
        <w:tabs>
          <w:tab w:val="left" w:pos="284"/>
        </w:tabs>
      </w:pPr>
      <w:r w:rsidRPr="00B637C6">
        <w:t>-</w:t>
      </w:r>
      <w:r w:rsidRPr="00B637C6">
        <w:tab/>
        <w:t>схема испрашиваемого места размещения временного объекта или исполнительная съемка временного объекта;</w:t>
      </w:r>
    </w:p>
    <w:p w:rsidR="002C3668" w:rsidRPr="00B637C6" w:rsidRDefault="002C3668" w:rsidP="008C6DCE"/>
    <w:p w:rsidR="002C3668" w:rsidRPr="00B637C6" w:rsidRDefault="002C3668" w:rsidP="008C6DCE">
      <w:r w:rsidRPr="00B637C6">
        <w:rPr>
          <w:i/>
        </w:rPr>
        <w:t>Примечание:</w:t>
      </w:r>
      <w:r w:rsidRPr="00B637C6">
        <w:t>- в случае подачи заявления уполномоченным лицом, прилагается доверенность.</w:t>
      </w:r>
    </w:p>
    <w:p w:rsidR="002C3668" w:rsidRPr="00B637C6" w:rsidRDefault="002C3668" w:rsidP="008C6DCE">
      <w:pPr>
        <w:jc w:val="center"/>
        <w:rPr>
          <w:b/>
          <w:bCs/>
          <w:i/>
          <w:iCs/>
        </w:rPr>
      </w:pPr>
    </w:p>
    <w:p w:rsidR="002C3668" w:rsidRPr="00B637C6" w:rsidRDefault="002C3668" w:rsidP="008C6DCE">
      <w:pPr>
        <w:jc w:val="center"/>
        <w:rPr>
          <w:b/>
          <w:bCs/>
          <w:i/>
          <w:iCs/>
        </w:rPr>
      </w:pPr>
      <w:r w:rsidRPr="00B637C6">
        <w:rPr>
          <w:b/>
          <w:bCs/>
          <w:i/>
          <w:iCs/>
        </w:rPr>
        <w:t xml:space="preserve">СОГЛАСИЕ на обработку персональных данных </w:t>
      </w:r>
    </w:p>
    <w:p w:rsidR="002C3668" w:rsidRPr="00B637C6" w:rsidRDefault="002C3668" w:rsidP="008C6DCE">
      <w:pPr>
        <w:ind w:firstLine="708"/>
        <w:contextualSpacing/>
        <w:jc w:val="center"/>
      </w:pPr>
      <w:r w:rsidRPr="00B637C6">
        <w:rPr>
          <w:i/>
          <w:iCs/>
        </w:rPr>
        <w:t xml:space="preserve">В целях получения муниципальных и других видов услуг </w:t>
      </w:r>
      <w:r w:rsidRPr="00B637C6">
        <w:rPr>
          <w:bCs/>
          <w:i/>
          <w:iCs/>
        </w:rPr>
        <w:t>даю согласие  администрации Елизовского городского поселения</w:t>
      </w:r>
      <w:r w:rsidRPr="00B637C6">
        <w:rPr>
          <w:i/>
          <w:iCs/>
        </w:rPr>
        <w:t xml:space="preserve">, расположенной по адресу: 684000, г. Елизово, ул. В. Кручины.д,20 </w:t>
      </w:r>
      <w:r w:rsidRPr="00B637C6">
        <w:rPr>
          <w:bCs/>
          <w:i/>
          <w:iCs/>
        </w:rPr>
        <w:t>на обработку моих персональных данных</w:t>
      </w:r>
      <w:r w:rsidRPr="00B637C6">
        <w:rPr>
          <w:i/>
          <w:iCs/>
        </w:rPr>
        <w:t xml:space="preserve">, а именно  на </w:t>
      </w:r>
      <w:r w:rsidRPr="00B637C6">
        <w:rPr>
          <w:bCs/>
          <w:i/>
          <w:iCs/>
        </w:rPr>
        <w:t>совершение действий, предусмотренных п.3. ч.1. ст.3 Федерального закона от 27.07.2006 №152-ФЗ «О персональных данных».</w:t>
      </w:r>
      <w:r w:rsidRPr="00B637C6">
        <w:rPr>
          <w:i/>
          <w:iCs/>
        </w:rPr>
        <w:br/>
        <w:t>Настоящее согласие действует со дня его подписания до дня отзыва в письменной форме.</w:t>
      </w:r>
    </w:p>
    <w:p w:rsidR="002C3668" w:rsidRDefault="002C3668" w:rsidP="008C6DCE">
      <w:pPr>
        <w:jc w:val="center"/>
      </w:pPr>
    </w:p>
    <w:p w:rsidR="002C3668" w:rsidRDefault="002C3668" w:rsidP="008C6DCE">
      <w:pPr>
        <w:jc w:val="center"/>
      </w:pPr>
    </w:p>
    <w:p w:rsidR="002C3668" w:rsidRDefault="002C3668" w:rsidP="008C6DCE">
      <w:pPr>
        <w:jc w:val="center"/>
      </w:pPr>
    </w:p>
    <w:p w:rsidR="002C3668" w:rsidRDefault="002C3668" w:rsidP="008C6DCE">
      <w:pPr>
        <w:jc w:val="center"/>
      </w:pPr>
    </w:p>
    <w:p w:rsidR="002C3668" w:rsidRDefault="002C3668" w:rsidP="008C6DCE">
      <w:pPr>
        <w:jc w:val="center"/>
      </w:pPr>
    </w:p>
    <w:p w:rsidR="002C3668" w:rsidRDefault="002C3668" w:rsidP="008C6DCE">
      <w:pPr>
        <w:jc w:val="center"/>
      </w:pPr>
    </w:p>
    <w:p w:rsidR="002C3668" w:rsidRDefault="002C3668" w:rsidP="008C6DCE">
      <w:pPr>
        <w:jc w:val="center"/>
      </w:pPr>
    </w:p>
    <w:p w:rsidR="002C3668" w:rsidRPr="00192751" w:rsidRDefault="002C3668" w:rsidP="008C6DCE">
      <w:pPr>
        <w:jc w:val="center"/>
      </w:pPr>
    </w:p>
    <w:p w:rsidR="002C3668" w:rsidRDefault="002C3668" w:rsidP="008C6DCE">
      <w:pPr>
        <w:jc w:val="center"/>
      </w:pPr>
      <w:r>
        <w:t>«_____» _____________ 20_____</w:t>
      </w:r>
      <w:r w:rsidRPr="00192751">
        <w:t xml:space="preserve"> г. ____________________ /________________________/</w:t>
      </w:r>
    </w:p>
    <w:p w:rsidR="002C3668" w:rsidRPr="00192751" w:rsidRDefault="002C3668" w:rsidP="008C6DCE">
      <w:pPr>
        <w:ind w:firstLine="709"/>
      </w:pPr>
      <w:r w:rsidRPr="00192751">
        <w:t xml:space="preserve">дата </w:t>
      </w:r>
      <w:r w:rsidRPr="00192751">
        <w:tab/>
      </w:r>
      <w:r w:rsidRPr="00192751">
        <w:tab/>
      </w:r>
      <w:r w:rsidRPr="00192751">
        <w:tab/>
      </w:r>
      <w:r w:rsidRPr="00192751">
        <w:tab/>
        <w:t xml:space="preserve">подпись </w:t>
      </w:r>
      <w:r w:rsidRPr="00192751">
        <w:tab/>
      </w:r>
      <w:r w:rsidRPr="00192751">
        <w:tab/>
      </w:r>
      <w:r w:rsidRPr="00192751">
        <w:tab/>
        <w:t xml:space="preserve">ФИО </w:t>
      </w:r>
    </w:p>
    <w:p w:rsidR="002C3668" w:rsidRDefault="002C3668" w:rsidP="008C6DCE">
      <w:pPr>
        <w:widowControl w:val="0"/>
        <w:autoSpaceDE w:val="0"/>
        <w:autoSpaceDN w:val="0"/>
        <w:adjustRightInd w:val="0"/>
        <w:jc w:val="right"/>
        <w:rPr>
          <w:rFonts w:ascii="Times New Roman CYR" w:hAnsi="Times New Roman CYR" w:cs="Times New Roman CYR"/>
          <w:sz w:val="22"/>
          <w:szCs w:val="22"/>
        </w:rPr>
      </w:pPr>
    </w:p>
    <w:p w:rsidR="002C3668" w:rsidRDefault="002C3668" w:rsidP="008C6DCE">
      <w:pPr>
        <w:widowControl w:val="0"/>
        <w:autoSpaceDE w:val="0"/>
        <w:autoSpaceDN w:val="0"/>
        <w:adjustRightInd w:val="0"/>
        <w:jc w:val="right"/>
        <w:rPr>
          <w:rFonts w:ascii="Times New Roman CYR" w:hAnsi="Times New Roman CYR" w:cs="Times New Roman CYR"/>
          <w:sz w:val="22"/>
          <w:szCs w:val="22"/>
        </w:rPr>
      </w:pPr>
    </w:p>
    <w:p w:rsidR="002C3668" w:rsidRDefault="002C3668" w:rsidP="008C6DCE">
      <w:pPr>
        <w:widowControl w:val="0"/>
        <w:autoSpaceDE w:val="0"/>
        <w:autoSpaceDN w:val="0"/>
        <w:adjustRightInd w:val="0"/>
        <w:jc w:val="right"/>
        <w:rPr>
          <w:rFonts w:ascii="Times New Roman CYR" w:hAnsi="Times New Roman CYR" w:cs="Times New Roman CYR"/>
          <w:sz w:val="22"/>
          <w:szCs w:val="22"/>
        </w:rPr>
      </w:pPr>
    </w:p>
    <w:p w:rsidR="002C3668" w:rsidRDefault="002C3668" w:rsidP="008C6DCE">
      <w:pPr>
        <w:widowControl w:val="0"/>
        <w:autoSpaceDE w:val="0"/>
        <w:autoSpaceDN w:val="0"/>
        <w:adjustRightInd w:val="0"/>
        <w:jc w:val="right"/>
        <w:rPr>
          <w:rFonts w:ascii="Times New Roman CYR" w:hAnsi="Times New Roman CYR" w:cs="Times New Roman CYR"/>
          <w:sz w:val="22"/>
          <w:szCs w:val="22"/>
        </w:rPr>
      </w:pPr>
    </w:p>
    <w:p w:rsidR="002C3668" w:rsidRDefault="002C3668" w:rsidP="008C6DCE">
      <w:pPr>
        <w:widowControl w:val="0"/>
        <w:autoSpaceDE w:val="0"/>
        <w:autoSpaceDN w:val="0"/>
        <w:adjustRightInd w:val="0"/>
        <w:jc w:val="right"/>
        <w:rPr>
          <w:rFonts w:ascii="Times New Roman CYR" w:hAnsi="Times New Roman CYR" w:cs="Times New Roman CYR"/>
          <w:sz w:val="22"/>
          <w:szCs w:val="22"/>
        </w:rPr>
      </w:pPr>
    </w:p>
    <w:p w:rsidR="002C3668" w:rsidRDefault="002C3668" w:rsidP="008C6DCE">
      <w:pPr>
        <w:widowControl w:val="0"/>
        <w:autoSpaceDE w:val="0"/>
        <w:autoSpaceDN w:val="0"/>
        <w:adjustRightInd w:val="0"/>
        <w:jc w:val="right"/>
        <w:rPr>
          <w:rFonts w:ascii="Times New Roman CYR" w:hAnsi="Times New Roman CYR" w:cs="Times New Roman CYR"/>
          <w:sz w:val="22"/>
          <w:szCs w:val="22"/>
        </w:rPr>
      </w:pPr>
    </w:p>
    <w:p w:rsidR="002C3668" w:rsidRDefault="002C3668" w:rsidP="008C6DCE">
      <w:pPr>
        <w:widowControl w:val="0"/>
        <w:autoSpaceDE w:val="0"/>
        <w:autoSpaceDN w:val="0"/>
        <w:adjustRightInd w:val="0"/>
        <w:jc w:val="right"/>
        <w:rPr>
          <w:rFonts w:ascii="Times New Roman CYR" w:hAnsi="Times New Roman CYR" w:cs="Times New Roman CYR"/>
          <w:sz w:val="22"/>
          <w:szCs w:val="22"/>
        </w:rPr>
      </w:pPr>
    </w:p>
    <w:p w:rsidR="002C3668" w:rsidRDefault="002C3668" w:rsidP="008C6DCE">
      <w:pPr>
        <w:widowControl w:val="0"/>
        <w:autoSpaceDE w:val="0"/>
        <w:autoSpaceDN w:val="0"/>
        <w:adjustRightInd w:val="0"/>
        <w:jc w:val="right"/>
        <w:rPr>
          <w:rFonts w:ascii="Times New Roman CYR" w:hAnsi="Times New Roman CYR" w:cs="Times New Roman CYR"/>
          <w:sz w:val="22"/>
          <w:szCs w:val="22"/>
        </w:rPr>
      </w:pPr>
    </w:p>
    <w:p w:rsidR="002C3668" w:rsidRDefault="002C3668" w:rsidP="008C6DCE">
      <w:pPr>
        <w:widowControl w:val="0"/>
        <w:autoSpaceDE w:val="0"/>
        <w:autoSpaceDN w:val="0"/>
        <w:adjustRightInd w:val="0"/>
        <w:jc w:val="right"/>
        <w:rPr>
          <w:rFonts w:ascii="Times New Roman CYR" w:hAnsi="Times New Roman CYR" w:cs="Times New Roman CYR"/>
          <w:sz w:val="22"/>
          <w:szCs w:val="22"/>
        </w:rPr>
      </w:pPr>
    </w:p>
    <w:p w:rsidR="002C3668" w:rsidRDefault="002C3668" w:rsidP="008C6DCE"/>
    <w:p w:rsidR="002C3668" w:rsidRDefault="002C3668" w:rsidP="008C6DCE"/>
    <w:p w:rsidR="002C3668" w:rsidRDefault="002C3668" w:rsidP="008C6DCE"/>
    <w:p w:rsidR="002C3668" w:rsidRDefault="002C3668" w:rsidP="008C6DCE"/>
    <w:p w:rsidR="002C3668" w:rsidRDefault="002C3668" w:rsidP="008C6DCE"/>
    <w:p w:rsidR="002C3668" w:rsidRDefault="002C3668" w:rsidP="008C6DCE"/>
    <w:p w:rsidR="002C3668" w:rsidRDefault="002C3668" w:rsidP="008C6DCE"/>
    <w:p w:rsidR="002C3668" w:rsidRDefault="002C3668" w:rsidP="008C6DCE"/>
    <w:p w:rsidR="002C3668" w:rsidRDefault="002C3668" w:rsidP="008C6DCE"/>
    <w:p w:rsidR="002C3668" w:rsidRDefault="002C3668" w:rsidP="008C6DCE"/>
    <w:p w:rsidR="002C3668" w:rsidRDefault="002C3668" w:rsidP="008C6DCE"/>
    <w:p w:rsidR="002C3668" w:rsidRDefault="002C3668" w:rsidP="008C6DCE"/>
    <w:p w:rsidR="002C3668" w:rsidRDefault="002C3668" w:rsidP="008C6DCE"/>
    <w:p w:rsidR="002C3668" w:rsidRPr="002D66F0" w:rsidRDefault="002C3668" w:rsidP="008C6DCE">
      <w:pPr>
        <w:widowControl w:val="0"/>
        <w:autoSpaceDE w:val="0"/>
        <w:autoSpaceDN w:val="0"/>
        <w:adjustRightInd w:val="0"/>
        <w:ind w:right="-2"/>
        <w:jc w:val="right"/>
        <w:rPr>
          <w:rFonts w:ascii="Times New Roman CYR" w:hAnsi="Times New Roman CYR" w:cs="Times New Roman CYR"/>
          <w:sz w:val="22"/>
          <w:szCs w:val="22"/>
        </w:rPr>
      </w:pPr>
      <w:r>
        <w:rPr>
          <w:rFonts w:ascii="Times New Roman CYR" w:hAnsi="Times New Roman CYR" w:cs="Times New Roman CYR"/>
          <w:sz w:val="22"/>
          <w:szCs w:val="22"/>
        </w:rPr>
        <w:lastRenderedPageBreak/>
        <w:t xml:space="preserve">Приложение </w:t>
      </w:r>
      <w:r w:rsidRPr="002D66F0">
        <w:rPr>
          <w:rFonts w:ascii="Times New Roman CYR" w:hAnsi="Times New Roman CYR" w:cs="Times New Roman CYR"/>
          <w:sz w:val="22"/>
          <w:szCs w:val="22"/>
        </w:rPr>
        <w:t>2</w:t>
      </w:r>
    </w:p>
    <w:p w:rsidR="002C3668" w:rsidRDefault="002C3668" w:rsidP="008C6DCE">
      <w:pPr>
        <w:widowControl w:val="0"/>
        <w:autoSpaceDE w:val="0"/>
        <w:autoSpaceDN w:val="0"/>
        <w:adjustRightInd w:val="0"/>
        <w:ind w:right="-2"/>
        <w:jc w:val="right"/>
        <w:rPr>
          <w:rFonts w:ascii="Times New Roman CYR" w:hAnsi="Times New Roman CYR" w:cs="Times New Roman CYR"/>
          <w:sz w:val="22"/>
          <w:szCs w:val="22"/>
        </w:rPr>
      </w:pPr>
      <w:r w:rsidRPr="002D66F0">
        <w:rPr>
          <w:rFonts w:ascii="Times New Roman CYR" w:hAnsi="Times New Roman CYR" w:cs="Times New Roman CYR"/>
          <w:sz w:val="22"/>
          <w:szCs w:val="22"/>
        </w:rPr>
        <w:t>к</w:t>
      </w:r>
      <w:r>
        <w:rPr>
          <w:rFonts w:ascii="Times New Roman CYR" w:hAnsi="Times New Roman CYR" w:cs="Times New Roman CYR"/>
          <w:sz w:val="22"/>
          <w:szCs w:val="22"/>
        </w:rPr>
        <w:t xml:space="preserve"> Положению о порядке размещения</w:t>
      </w:r>
    </w:p>
    <w:p w:rsidR="002C3668" w:rsidRDefault="002C3668" w:rsidP="008C6DCE">
      <w:pPr>
        <w:widowControl w:val="0"/>
        <w:autoSpaceDE w:val="0"/>
        <w:autoSpaceDN w:val="0"/>
        <w:adjustRightInd w:val="0"/>
        <w:ind w:right="-2"/>
        <w:jc w:val="right"/>
        <w:rPr>
          <w:rFonts w:ascii="Times New Roman CYR" w:hAnsi="Times New Roman CYR" w:cs="Times New Roman CYR"/>
          <w:sz w:val="22"/>
          <w:szCs w:val="22"/>
        </w:rPr>
      </w:pPr>
      <w:r w:rsidRPr="002D66F0">
        <w:rPr>
          <w:rFonts w:ascii="Times New Roman CYR" w:hAnsi="Times New Roman CYR" w:cs="Times New Roman CYR"/>
          <w:sz w:val="22"/>
          <w:szCs w:val="22"/>
        </w:rPr>
        <w:t>нестационарных</w:t>
      </w:r>
      <w:r>
        <w:rPr>
          <w:rFonts w:ascii="Times New Roman CYR" w:hAnsi="Times New Roman CYR" w:cs="Times New Roman CYR"/>
          <w:sz w:val="22"/>
          <w:szCs w:val="22"/>
        </w:rPr>
        <w:t xml:space="preserve"> торговых</w:t>
      </w:r>
      <w:r w:rsidRPr="002D66F0">
        <w:rPr>
          <w:rFonts w:ascii="Times New Roman CYR" w:hAnsi="Times New Roman CYR" w:cs="Times New Roman CYR"/>
          <w:sz w:val="22"/>
          <w:szCs w:val="22"/>
        </w:rPr>
        <w:t xml:space="preserve"> объектов</w:t>
      </w:r>
      <w:r>
        <w:rPr>
          <w:rFonts w:ascii="Times New Roman CYR" w:hAnsi="Times New Roman CYR" w:cs="Times New Roman CYR"/>
          <w:sz w:val="22"/>
          <w:szCs w:val="22"/>
        </w:rPr>
        <w:t xml:space="preserve"> </w:t>
      </w:r>
      <w:r w:rsidRPr="002D66F0">
        <w:rPr>
          <w:rFonts w:ascii="Times New Roman CYR" w:hAnsi="Times New Roman CYR" w:cs="Times New Roman CYR"/>
          <w:sz w:val="22"/>
          <w:szCs w:val="22"/>
        </w:rPr>
        <w:t>на</w:t>
      </w:r>
    </w:p>
    <w:p w:rsidR="002C3668" w:rsidRDefault="002C3668" w:rsidP="008C6DCE">
      <w:pPr>
        <w:widowControl w:val="0"/>
        <w:autoSpaceDE w:val="0"/>
        <w:autoSpaceDN w:val="0"/>
        <w:adjustRightInd w:val="0"/>
        <w:ind w:right="-2"/>
        <w:jc w:val="right"/>
        <w:rPr>
          <w:rFonts w:ascii="Times New Roman CYR" w:hAnsi="Times New Roman CYR" w:cs="Times New Roman CYR"/>
          <w:sz w:val="22"/>
          <w:szCs w:val="22"/>
        </w:rPr>
      </w:pPr>
      <w:r>
        <w:rPr>
          <w:rFonts w:ascii="Times New Roman CYR" w:hAnsi="Times New Roman CYR" w:cs="Times New Roman CYR"/>
          <w:sz w:val="22"/>
          <w:szCs w:val="22"/>
        </w:rPr>
        <w:t>территории Новоавачинского сельского</w:t>
      </w:r>
    </w:p>
    <w:p w:rsidR="002C3668" w:rsidRPr="002D66F0" w:rsidRDefault="002C3668" w:rsidP="008C6DCE">
      <w:pPr>
        <w:widowControl w:val="0"/>
        <w:autoSpaceDE w:val="0"/>
        <w:autoSpaceDN w:val="0"/>
        <w:adjustRightInd w:val="0"/>
        <w:ind w:right="-2"/>
        <w:jc w:val="both"/>
        <w:rPr>
          <w:b/>
          <w:bCs/>
          <w:sz w:val="22"/>
          <w:szCs w:val="22"/>
        </w:rPr>
      </w:pPr>
      <w:r>
        <w:rPr>
          <w:rFonts w:ascii="Times New Roman CYR" w:hAnsi="Times New Roman CYR" w:cs="Times New Roman CYR"/>
          <w:sz w:val="22"/>
          <w:szCs w:val="22"/>
        </w:rPr>
        <w:t xml:space="preserve">                                                                                                             поселения</w:t>
      </w:r>
    </w:p>
    <w:p w:rsidR="002C3668" w:rsidRPr="00910D19" w:rsidRDefault="002C3668" w:rsidP="008C6DCE">
      <w:pPr>
        <w:widowControl w:val="0"/>
        <w:autoSpaceDE w:val="0"/>
        <w:autoSpaceDN w:val="0"/>
        <w:adjustRightInd w:val="0"/>
        <w:jc w:val="center"/>
        <w:rPr>
          <w:b/>
          <w:bCs/>
          <w:sz w:val="28"/>
          <w:szCs w:val="28"/>
        </w:rPr>
      </w:pPr>
    </w:p>
    <w:p w:rsidR="002C3668" w:rsidRPr="00693392" w:rsidRDefault="002C3668" w:rsidP="008C6DCE">
      <w:pPr>
        <w:widowControl w:val="0"/>
        <w:autoSpaceDE w:val="0"/>
        <w:autoSpaceDN w:val="0"/>
        <w:adjustRightInd w:val="0"/>
        <w:jc w:val="center"/>
        <w:rPr>
          <w:rFonts w:ascii="Times New Roman CYR" w:hAnsi="Times New Roman CYR" w:cs="Times New Roman CYR"/>
          <w:b/>
          <w:bCs/>
          <w:sz w:val="28"/>
          <w:szCs w:val="28"/>
        </w:rPr>
      </w:pPr>
      <w:r w:rsidRPr="00693392">
        <w:rPr>
          <w:rFonts w:ascii="Times New Roman CYR" w:hAnsi="Times New Roman CYR" w:cs="Times New Roman CYR"/>
          <w:b/>
          <w:bCs/>
          <w:sz w:val="28"/>
          <w:szCs w:val="28"/>
        </w:rPr>
        <w:t xml:space="preserve">ДОГОВОР </w:t>
      </w:r>
    </w:p>
    <w:p w:rsidR="002C3668" w:rsidRPr="00693392" w:rsidRDefault="002C3668" w:rsidP="008C6DCE">
      <w:pPr>
        <w:widowControl w:val="0"/>
        <w:autoSpaceDE w:val="0"/>
        <w:autoSpaceDN w:val="0"/>
        <w:adjustRightInd w:val="0"/>
        <w:jc w:val="center"/>
        <w:rPr>
          <w:rFonts w:ascii="Times New Roman CYR" w:hAnsi="Times New Roman CYR" w:cs="Times New Roman CYR"/>
          <w:b/>
          <w:bCs/>
          <w:sz w:val="28"/>
          <w:szCs w:val="28"/>
        </w:rPr>
      </w:pPr>
      <w:r w:rsidRPr="00693392">
        <w:rPr>
          <w:rFonts w:ascii="Times New Roman CYR" w:hAnsi="Times New Roman CYR" w:cs="Times New Roman CYR"/>
          <w:b/>
          <w:bCs/>
          <w:sz w:val="28"/>
          <w:szCs w:val="28"/>
        </w:rPr>
        <w:t xml:space="preserve">НА ПРАВО РАЗМЕЩЕНИЯ </w:t>
      </w:r>
    </w:p>
    <w:p w:rsidR="002C3668" w:rsidRPr="00693392" w:rsidRDefault="002C3668" w:rsidP="008C6DCE">
      <w:pPr>
        <w:widowControl w:val="0"/>
        <w:autoSpaceDE w:val="0"/>
        <w:autoSpaceDN w:val="0"/>
        <w:adjustRightInd w:val="0"/>
        <w:jc w:val="center"/>
        <w:rPr>
          <w:b/>
          <w:bCs/>
          <w:sz w:val="28"/>
          <w:szCs w:val="28"/>
        </w:rPr>
      </w:pPr>
      <w:r w:rsidRPr="00693392">
        <w:rPr>
          <w:rFonts w:ascii="Times New Roman CYR" w:hAnsi="Times New Roman CYR" w:cs="Times New Roman CYR"/>
          <w:b/>
          <w:bCs/>
          <w:sz w:val="28"/>
          <w:szCs w:val="28"/>
        </w:rPr>
        <w:t xml:space="preserve">НЕСТАЦИОНАРНОГО ТОРГОВОГО ОБЪЕКТА </w:t>
      </w:r>
    </w:p>
    <w:p w:rsidR="002C3668" w:rsidRPr="00130B4D" w:rsidRDefault="002C3668" w:rsidP="008C6DCE">
      <w:pPr>
        <w:widowControl w:val="0"/>
        <w:autoSpaceDE w:val="0"/>
        <w:autoSpaceDN w:val="0"/>
        <w:adjustRightInd w:val="0"/>
        <w:jc w:val="both"/>
        <w:rPr>
          <w:sz w:val="28"/>
          <w:szCs w:val="28"/>
        </w:rPr>
      </w:pPr>
      <w:r>
        <w:rPr>
          <w:rFonts w:ascii="Times New Roman CYR" w:hAnsi="Times New Roman CYR" w:cs="Times New Roman CYR"/>
          <w:sz w:val="28"/>
          <w:szCs w:val="28"/>
        </w:rPr>
        <w:t xml:space="preserve">п. Новый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sz w:val="28"/>
          <w:szCs w:val="28"/>
        </w:rPr>
        <w:t>«___»________20__г.</w:t>
      </w:r>
    </w:p>
    <w:p w:rsidR="002C3668" w:rsidRPr="00130B4D" w:rsidRDefault="002C3668" w:rsidP="008C6DCE">
      <w:pPr>
        <w:widowControl w:val="0"/>
        <w:autoSpaceDE w:val="0"/>
        <w:autoSpaceDN w:val="0"/>
        <w:adjustRightInd w:val="0"/>
        <w:jc w:val="both"/>
        <w:rPr>
          <w:sz w:val="28"/>
          <w:szCs w:val="28"/>
        </w:rPr>
      </w:pP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sidRPr="006F7467">
        <w:rPr>
          <w:rFonts w:ascii="Times New Roman CYR" w:hAnsi="Times New Roman CYR" w:cs="Times New Roman CYR"/>
          <w:sz w:val="28"/>
          <w:szCs w:val="28"/>
        </w:rPr>
        <w:t xml:space="preserve">Администрация </w:t>
      </w:r>
      <w:r>
        <w:rPr>
          <w:rFonts w:ascii="Times New Roman CYR" w:hAnsi="Times New Roman CYR" w:cs="Times New Roman CYR"/>
          <w:sz w:val="28"/>
          <w:szCs w:val="28"/>
        </w:rPr>
        <w:t>Новоавачинского сельского</w:t>
      </w:r>
      <w:r w:rsidRPr="006F7467">
        <w:rPr>
          <w:rFonts w:ascii="Times New Roman CYR" w:hAnsi="Times New Roman CYR" w:cs="Times New Roman CYR"/>
          <w:sz w:val="28"/>
          <w:szCs w:val="28"/>
        </w:rPr>
        <w:t xml:space="preserve"> поселения в лице </w:t>
      </w:r>
      <w:r>
        <w:rPr>
          <w:rFonts w:ascii="Times New Roman CYR" w:hAnsi="Times New Roman CYR" w:cs="Times New Roman CYR"/>
          <w:i/>
          <w:sz w:val="28"/>
          <w:szCs w:val="28"/>
          <w:u w:val="single"/>
        </w:rPr>
        <w:t>главы администрации (</w:t>
      </w:r>
      <w:r w:rsidRPr="00AD1D2E">
        <w:rPr>
          <w:rFonts w:ascii="Times New Roman CYR" w:hAnsi="Times New Roman CYR" w:cs="Times New Roman CYR"/>
          <w:i/>
          <w:sz w:val="28"/>
          <w:szCs w:val="28"/>
          <w:u w:val="single"/>
        </w:rPr>
        <w:t>данные о его руководителе)</w:t>
      </w:r>
      <w:r w:rsidRPr="006F7467">
        <w:rPr>
          <w:rFonts w:ascii="Times New Roman CYR" w:hAnsi="Times New Roman CYR" w:cs="Times New Roman CYR"/>
          <w:sz w:val="28"/>
          <w:szCs w:val="28"/>
        </w:rPr>
        <w:t xml:space="preserve">, </w:t>
      </w:r>
      <w:r>
        <w:rPr>
          <w:rFonts w:ascii="Times New Roman CYR" w:hAnsi="Times New Roman CYR" w:cs="Times New Roman CYR"/>
          <w:sz w:val="28"/>
          <w:szCs w:val="28"/>
        </w:rPr>
        <w:t>действующего на основании Устава, в дальнейшем именуемая</w:t>
      </w:r>
      <w:r w:rsidR="002A7E4A">
        <w:rPr>
          <w:rFonts w:ascii="Times New Roman CYR" w:hAnsi="Times New Roman CYR" w:cs="Times New Roman CYR"/>
          <w:sz w:val="28"/>
          <w:szCs w:val="28"/>
        </w:rPr>
        <w:t xml:space="preserve"> </w:t>
      </w:r>
      <w:bookmarkStart w:id="0" w:name="_GoBack"/>
      <w:bookmarkEnd w:id="0"/>
      <w:r w:rsidRPr="006F7467">
        <w:rPr>
          <w:sz w:val="28"/>
          <w:szCs w:val="28"/>
        </w:rPr>
        <w:t>«</w:t>
      </w:r>
      <w:r>
        <w:rPr>
          <w:rFonts w:ascii="Times New Roman CYR" w:hAnsi="Times New Roman CYR" w:cs="Times New Roman CYR"/>
          <w:sz w:val="28"/>
          <w:szCs w:val="28"/>
        </w:rPr>
        <w:t>Администрация</w:t>
      </w:r>
      <w:r w:rsidRPr="006F7467">
        <w:rPr>
          <w:sz w:val="28"/>
          <w:szCs w:val="28"/>
        </w:rPr>
        <w:t>»,</w:t>
      </w:r>
      <w:r w:rsidRPr="006F7467">
        <w:rPr>
          <w:rFonts w:ascii="Times New Roman CYR" w:hAnsi="Times New Roman CYR" w:cs="Times New Roman CYR"/>
          <w:sz w:val="28"/>
          <w:szCs w:val="28"/>
        </w:rPr>
        <w:t xml:space="preserve"> с одной стороны, </w:t>
      </w:r>
      <w:r>
        <w:rPr>
          <w:rFonts w:ascii="Times New Roman CYR" w:hAnsi="Times New Roman CYR" w:cs="Times New Roman CYR"/>
          <w:sz w:val="28"/>
          <w:szCs w:val="28"/>
        </w:rPr>
        <w:t xml:space="preserve">и </w:t>
      </w:r>
      <w:r w:rsidRPr="00AD1D2E">
        <w:rPr>
          <w:rFonts w:ascii="Times New Roman CYR" w:hAnsi="Times New Roman CYR" w:cs="Times New Roman CYR"/>
          <w:i/>
          <w:iCs/>
          <w:sz w:val="28"/>
          <w:szCs w:val="28"/>
          <w:u w:val="single"/>
        </w:rPr>
        <w:t>(наименование юридического лица, Ф.И.О. индивидуального предпринимателя)</w:t>
      </w:r>
      <w:r w:rsidRPr="00AD1D2E">
        <w:rPr>
          <w:rFonts w:ascii="Times New Roman CYR" w:hAnsi="Times New Roman CYR" w:cs="Times New Roman CYR"/>
          <w:sz w:val="28"/>
          <w:szCs w:val="28"/>
        </w:rPr>
        <w:t xml:space="preserve"> именуемое</w:t>
      </w:r>
      <w:r w:rsidRPr="006F7467">
        <w:rPr>
          <w:rFonts w:ascii="Times New Roman CYR" w:hAnsi="Times New Roman CYR" w:cs="Times New Roman CYR"/>
          <w:sz w:val="28"/>
          <w:szCs w:val="28"/>
        </w:rPr>
        <w:t xml:space="preserve"> в дальнейшем </w:t>
      </w:r>
      <w:r w:rsidRPr="006F7467">
        <w:rPr>
          <w:sz w:val="28"/>
          <w:szCs w:val="28"/>
        </w:rPr>
        <w:t>«</w:t>
      </w:r>
      <w:r w:rsidRPr="006F7467">
        <w:rPr>
          <w:rFonts w:ascii="Times New Roman CYR" w:hAnsi="Times New Roman CYR" w:cs="Times New Roman CYR"/>
          <w:sz w:val="28"/>
          <w:szCs w:val="28"/>
        </w:rPr>
        <w:t>Победитель Конкурса</w:t>
      </w:r>
      <w:r w:rsidRPr="006F7467">
        <w:rPr>
          <w:sz w:val="28"/>
          <w:szCs w:val="28"/>
        </w:rPr>
        <w:t xml:space="preserve">», </w:t>
      </w:r>
      <w:r w:rsidRPr="006F7467">
        <w:rPr>
          <w:rFonts w:ascii="Times New Roman CYR" w:hAnsi="Times New Roman CYR" w:cs="Times New Roman CYR"/>
          <w:sz w:val="28"/>
          <w:szCs w:val="28"/>
        </w:rPr>
        <w:t xml:space="preserve">в лице </w:t>
      </w:r>
      <w:r w:rsidRPr="00AD1D2E">
        <w:rPr>
          <w:rFonts w:ascii="Times New Roman CYR" w:hAnsi="Times New Roman CYR" w:cs="Times New Roman CYR"/>
          <w:sz w:val="28"/>
          <w:szCs w:val="28"/>
        </w:rPr>
        <w:t>(</w:t>
      </w:r>
      <w:r w:rsidRPr="00AD1D2E">
        <w:rPr>
          <w:rFonts w:ascii="Times New Roman CYR" w:hAnsi="Times New Roman CYR" w:cs="Times New Roman CYR"/>
          <w:i/>
          <w:iCs/>
          <w:sz w:val="28"/>
          <w:szCs w:val="28"/>
          <w:u w:val="single"/>
        </w:rPr>
        <w:t>ФИО руководителя)</w:t>
      </w:r>
      <w:r w:rsidRPr="006F7467">
        <w:rPr>
          <w:rFonts w:ascii="Times New Roman CYR" w:hAnsi="Times New Roman CYR" w:cs="Times New Roman CYR"/>
        </w:rPr>
        <w:t xml:space="preserve">, </w:t>
      </w:r>
      <w:r w:rsidRPr="006F7467">
        <w:rPr>
          <w:rFonts w:ascii="Times New Roman CYR" w:hAnsi="Times New Roman CYR" w:cs="Times New Roman CYR"/>
          <w:sz w:val="28"/>
          <w:szCs w:val="28"/>
        </w:rPr>
        <w:t>действующего на основании _______________, с другой стороны, совместно именуемые Стороны</w:t>
      </w:r>
      <w:r>
        <w:rPr>
          <w:rFonts w:ascii="Times New Roman CYR" w:hAnsi="Times New Roman CYR" w:cs="Times New Roman CYR"/>
          <w:sz w:val="28"/>
          <w:szCs w:val="28"/>
        </w:rPr>
        <w:t>, или по отдельности Сторона</w:t>
      </w:r>
      <w:r w:rsidRPr="006F7467">
        <w:rPr>
          <w:sz w:val="28"/>
          <w:szCs w:val="28"/>
        </w:rPr>
        <w:t xml:space="preserve">, </w:t>
      </w:r>
      <w:r w:rsidRPr="006F7467">
        <w:rPr>
          <w:rFonts w:ascii="Times New Roman CYR" w:hAnsi="Times New Roman CYR" w:cs="Times New Roman CYR"/>
          <w:sz w:val="28"/>
          <w:szCs w:val="28"/>
        </w:rPr>
        <w:t>заключили настоящий Договор о нижеследующем:</w:t>
      </w:r>
    </w:p>
    <w:p w:rsidR="002C3668" w:rsidRPr="006F7467" w:rsidRDefault="002C3668" w:rsidP="008C6DCE">
      <w:pPr>
        <w:widowControl w:val="0"/>
        <w:autoSpaceDE w:val="0"/>
        <w:autoSpaceDN w:val="0"/>
        <w:adjustRightInd w:val="0"/>
        <w:ind w:firstLine="709"/>
        <w:jc w:val="both"/>
        <w:rPr>
          <w:rFonts w:ascii="Times New Roman CYR" w:hAnsi="Times New Roman CYR" w:cs="Times New Roman CYR"/>
          <w:sz w:val="28"/>
          <w:szCs w:val="28"/>
        </w:rPr>
      </w:pPr>
    </w:p>
    <w:p w:rsidR="002C3668" w:rsidRDefault="002C3668" w:rsidP="008C6DCE">
      <w:pPr>
        <w:widowControl w:val="0"/>
        <w:numPr>
          <w:ilvl w:val="0"/>
          <w:numId w:val="1"/>
        </w:numPr>
        <w:autoSpaceDE w:val="0"/>
        <w:autoSpaceDN w:val="0"/>
        <w:adjustRightInd w:val="0"/>
        <w:ind w:left="0" w:firstLine="0"/>
        <w:jc w:val="center"/>
        <w:rPr>
          <w:rFonts w:ascii="Times New Roman CYR" w:hAnsi="Times New Roman CYR" w:cs="Times New Roman CYR"/>
          <w:sz w:val="28"/>
          <w:szCs w:val="28"/>
        </w:rPr>
      </w:pPr>
      <w:r>
        <w:rPr>
          <w:rFonts w:ascii="Times New Roman CYR" w:hAnsi="Times New Roman CYR" w:cs="Times New Roman CYR"/>
          <w:sz w:val="28"/>
          <w:szCs w:val="28"/>
        </w:rPr>
        <w:t>Предмет Договора</w:t>
      </w:r>
    </w:p>
    <w:p w:rsidR="002C3668" w:rsidRDefault="002C3668" w:rsidP="008C6DCE">
      <w:pPr>
        <w:widowControl w:val="0"/>
        <w:autoSpaceDE w:val="0"/>
        <w:autoSpaceDN w:val="0"/>
        <w:adjustRightInd w:val="0"/>
        <w:rPr>
          <w:rFonts w:ascii="Times New Roman CYR" w:hAnsi="Times New Roman CYR" w:cs="Times New Roman CYR"/>
          <w:sz w:val="28"/>
          <w:szCs w:val="28"/>
        </w:rPr>
      </w:pPr>
    </w:p>
    <w:p w:rsidR="002C3668" w:rsidRDefault="002C3668" w:rsidP="008C6DCE">
      <w:pPr>
        <w:widowControl w:val="0"/>
        <w:numPr>
          <w:ilvl w:val="1"/>
          <w:numId w:val="1"/>
        </w:numPr>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Администрация Новоавачинского сельского поселения предоставляет Победителю Конкурса право на размещение нестационарного торгового объекта, (тип) __________________________________________(далее – Объект), для осуществления _________________________________________.</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Специализация объекта ________________________________________.</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работы ________________________________________________ по адресному ориентиру в соответствии со схемой размещения нестационарных торговых объектов на территории Новоавачинского сельского поселения. __________________________________________________________________.</w:t>
      </w:r>
    </w:p>
    <w:p w:rsidR="002C3668" w:rsidRDefault="002C3668" w:rsidP="008C6DCE">
      <w:pPr>
        <w:widowControl w:val="0"/>
        <w:autoSpaceDE w:val="0"/>
        <w:autoSpaceDN w:val="0"/>
        <w:adjustRightInd w:val="0"/>
        <w:ind w:firstLine="709"/>
        <w:jc w:val="center"/>
        <w:rPr>
          <w:rFonts w:ascii="Times New Roman CYR" w:hAnsi="Times New Roman CYR" w:cs="Times New Roman CYR"/>
        </w:rPr>
      </w:pPr>
      <w:r w:rsidRPr="00910D19">
        <w:rPr>
          <w:rFonts w:ascii="Times New Roman CYR" w:hAnsi="Times New Roman CYR" w:cs="Times New Roman CYR"/>
        </w:rPr>
        <w:t>(место расположения объекта)</w:t>
      </w:r>
    </w:p>
    <w:p w:rsidR="002C3668" w:rsidRPr="00910D19" w:rsidRDefault="002C3668" w:rsidP="008C6DCE">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срок с __________20___года по ______________20___года (_______ месяцев).</w:t>
      </w:r>
    </w:p>
    <w:p w:rsidR="002C3668" w:rsidRDefault="002C3668" w:rsidP="008C6DCE">
      <w:pPr>
        <w:widowControl w:val="0"/>
        <w:numPr>
          <w:ilvl w:val="1"/>
          <w:numId w:val="1"/>
        </w:numPr>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Настоящий Договор заключен в соответствии со схемой размещения нестационарных торговых объектов на территории Новоавачинского сельского поселения ___________________________________</w:t>
      </w:r>
    </w:p>
    <w:p w:rsidR="002C3668" w:rsidRDefault="002C3668" w:rsidP="008C6DCE">
      <w:pPr>
        <w:widowControl w:val="0"/>
        <w:autoSpaceDE w:val="0"/>
        <w:autoSpaceDN w:val="0"/>
        <w:adjustRightInd w:val="0"/>
        <w:ind w:firstLine="709"/>
        <w:jc w:val="center"/>
        <w:rPr>
          <w:rFonts w:ascii="Times New Roman CYR" w:hAnsi="Times New Roman CYR" w:cs="Times New Roman CYR"/>
        </w:rPr>
      </w:pPr>
      <w:r w:rsidRPr="00910D19">
        <w:rPr>
          <w:rFonts w:ascii="Times New Roman CYR" w:hAnsi="Times New Roman CYR" w:cs="Times New Roman CYR"/>
        </w:rPr>
        <w:t>(указать реквизиты муниципального правого акта)</w:t>
      </w:r>
    </w:p>
    <w:p w:rsidR="002C3668" w:rsidRDefault="002C3668" w:rsidP="008C6DCE">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о</w:t>
      </w:r>
      <w:r w:rsidRPr="00135AF3">
        <w:rPr>
          <w:rFonts w:ascii="Times New Roman CYR" w:hAnsi="Times New Roman CYR" w:cs="Times New Roman CYR"/>
          <w:sz w:val="28"/>
          <w:szCs w:val="28"/>
        </w:rPr>
        <w:t>т</w:t>
      </w:r>
      <w:r>
        <w:rPr>
          <w:rFonts w:ascii="Times New Roman CYR" w:hAnsi="Times New Roman CYR" w:cs="Times New Roman CYR"/>
          <w:sz w:val="28"/>
          <w:szCs w:val="28"/>
        </w:rPr>
        <w:t xml:space="preserve"> _____20___года №_______ по результатам Конкурса на право размещения нестационарного торгового объекта на территории Новоавачинского сельского поселения (протокол конкурсной комиссии от _____ 20___года № ______).</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Настоящий Договор вступает в силу с момента его подписания и действует по _________20____ года.</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 xml:space="preserve">Специализация объекта является существенным условием настоящего Договора. Одностороннее изменение Победителем Конкурса </w:t>
      </w:r>
      <w:r>
        <w:rPr>
          <w:rFonts w:ascii="Times New Roman CYR" w:hAnsi="Times New Roman CYR" w:cs="Times New Roman CYR"/>
          <w:sz w:val="28"/>
          <w:szCs w:val="28"/>
        </w:rPr>
        <w:lastRenderedPageBreak/>
        <w:t>специализации не допускается.</w:t>
      </w:r>
    </w:p>
    <w:p w:rsidR="002C3668" w:rsidRPr="00135AF3" w:rsidRDefault="002C3668" w:rsidP="008C6DCE">
      <w:pPr>
        <w:widowControl w:val="0"/>
        <w:autoSpaceDE w:val="0"/>
        <w:autoSpaceDN w:val="0"/>
        <w:adjustRightInd w:val="0"/>
        <w:ind w:firstLine="709"/>
        <w:jc w:val="both"/>
        <w:rPr>
          <w:rFonts w:ascii="Times New Roman CYR" w:hAnsi="Times New Roman CYR" w:cs="Times New Roman CYR"/>
          <w:sz w:val="28"/>
          <w:szCs w:val="28"/>
        </w:rPr>
      </w:pPr>
    </w:p>
    <w:p w:rsidR="002C3668" w:rsidRDefault="002C3668" w:rsidP="008C6DCE">
      <w:pPr>
        <w:widowControl w:val="0"/>
        <w:autoSpaceDE w:val="0"/>
        <w:autoSpaceDN w:val="0"/>
        <w:adjustRightInd w:val="0"/>
        <w:jc w:val="center"/>
        <w:rPr>
          <w:rFonts w:ascii="Times New Roman CYR" w:hAnsi="Times New Roman CYR" w:cs="Times New Roman CYR"/>
          <w:color w:val="000000"/>
          <w:sz w:val="28"/>
          <w:szCs w:val="28"/>
        </w:rPr>
      </w:pPr>
      <w:r w:rsidRPr="00571D11">
        <w:rPr>
          <w:color w:val="000000"/>
          <w:sz w:val="28"/>
          <w:szCs w:val="28"/>
        </w:rPr>
        <w:t xml:space="preserve">2. </w:t>
      </w:r>
      <w:r>
        <w:rPr>
          <w:rFonts w:ascii="Times New Roman CYR" w:hAnsi="Times New Roman CYR" w:cs="Times New Roman CYR"/>
          <w:color w:val="000000"/>
          <w:sz w:val="28"/>
          <w:szCs w:val="28"/>
        </w:rPr>
        <w:t>Права и обязанности сторон</w:t>
      </w:r>
    </w:p>
    <w:p w:rsidR="002C3668" w:rsidRDefault="002C3668" w:rsidP="008C6DCE">
      <w:pPr>
        <w:widowControl w:val="0"/>
        <w:autoSpaceDE w:val="0"/>
        <w:autoSpaceDN w:val="0"/>
        <w:adjustRightInd w:val="0"/>
        <w:ind w:firstLine="709"/>
        <w:jc w:val="center"/>
        <w:rPr>
          <w:rFonts w:ascii="Times New Roman CYR" w:hAnsi="Times New Roman CYR" w:cs="Times New Roman CYR"/>
          <w:color w:val="000000"/>
          <w:sz w:val="28"/>
          <w:szCs w:val="28"/>
        </w:rPr>
      </w:pPr>
    </w:p>
    <w:p w:rsidR="002C3668" w:rsidRDefault="002C3668" w:rsidP="008C6DCE">
      <w:pPr>
        <w:widowControl w:val="0"/>
        <w:autoSpaceDE w:val="0"/>
        <w:autoSpaceDN w:val="0"/>
        <w:adjustRightInd w:val="0"/>
        <w:ind w:firstLine="709"/>
        <w:jc w:val="both"/>
        <w:rPr>
          <w:sz w:val="28"/>
          <w:szCs w:val="28"/>
        </w:rPr>
      </w:pPr>
      <w:r w:rsidRPr="00571D11">
        <w:rPr>
          <w:color w:val="000000"/>
          <w:sz w:val="28"/>
          <w:szCs w:val="28"/>
        </w:rPr>
        <w:t>2.1.</w:t>
      </w:r>
      <w:r>
        <w:rPr>
          <w:color w:val="000000"/>
          <w:sz w:val="28"/>
          <w:szCs w:val="28"/>
        </w:rPr>
        <w:tab/>
      </w:r>
      <w:r>
        <w:rPr>
          <w:rFonts w:ascii="Times New Roman CYR" w:hAnsi="Times New Roman CYR" w:cs="Times New Roman CYR"/>
          <w:sz w:val="28"/>
          <w:szCs w:val="28"/>
        </w:rPr>
        <w:t>Администрация вправе:</w:t>
      </w:r>
    </w:p>
    <w:p w:rsidR="002C3668" w:rsidRPr="0072665E"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2.1.1.</w:t>
      </w:r>
      <w:r>
        <w:rPr>
          <w:rFonts w:ascii="Times New Roman CYR" w:hAnsi="Times New Roman CYR" w:cs="Times New Roman CYR"/>
          <w:sz w:val="28"/>
          <w:szCs w:val="28"/>
        </w:rPr>
        <w:tab/>
        <w:t>осуществлять контроль за выполнением Победителем Конкурса условий настоящего Договора;</w:t>
      </w:r>
    </w:p>
    <w:p w:rsidR="002C3668" w:rsidRPr="00A64FB3"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2.1.2.</w:t>
      </w:r>
      <w:r>
        <w:rPr>
          <w:rFonts w:ascii="Times New Roman CYR" w:hAnsi="Times New Roman CYR" w:cs="Times New Roman CYR"/>
          <w:sz w:val="28"/>
          <w:szCs w:val="28"/>
        </w:rPr>
        <w:tab/>
        <w:t xml:space="preserve">в случаях и порядке, установленным настоящим Договором и законодательством Российской Федерации, в одностороннем порядке отказаться от исполнения настоящего Договора. </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sidRPr="00571D11">
        <w:rPr>
          <w:color w:val="000000"/>
          <w:sz w:val="28"/>
          <w:szCs w:val="28"/>
        </w:rPr>
        <w:t>2.2.</w:t>
      </w:r>
      <w:r>
        <w:rPr>
          <w:color w:val="000000"/>
          <w:sz w:val="28"/>
          <w:szCs w:val="28"/>
        </w:rPr>
        <w:tab/>
      </w:r>
      <w:r>
        <w:rPr>
          <w:rFonts w:ascii="Times New Roman CYR" w:hAnsi="Times New Roman CYR" w:cs="Times New Roman CYR"/>
          <w:color w:val="000000"/>
          <w:sz w:val="28"/>
          <w:szCs w:val="28"/>
        </w:rPr>
        <w:t>Администрация</w:t>
      </w:r>
      <w:r w:rsidRPr="004404E2">
        <w:rPr>
          <w:rFonts w:ascii="Times New Roman CYR" w:hAnsi="Times New Roman CYR" w:cs="Times New Roman CYR"/>
          <w:color w:val="000000"/>
          <w:sz w:val="28"/>
          <w:szCs w:val="28"/>
        </w:rPr>
        <w:t xml:space="preserve"> обязуется</w:t>
      </w:r>
      <w:r>
        <w:rPr>
          <w:rFonts w:ascii="Times New Roman CYR" w:hAnsi="Times New Roman CYR" w:cs="Times New Roman CYR"/>
          <w:color w:val="000000"/>
          <w:sz w:val="28"/>
          <w:szCs w:val="28"/>
        </w:rPr>
        <w:t xml:space="preserve"> предоставить Победителю Конкурса право на размещение Объекта, который расположен по адресному ориентиру, в соответствии со схемой размещения нестационарных торговых объектов на территории </w:t>
      </w:r>
      <w:r>
        <w:rPr>
          <w:rFonts w:ascii="Times New Roman CYR" w:hAnsi="Times New Roman CYR" w:cs="Times New Roman CYR"/>
          <w:sz w:val="28"/>
          <w:szCs w:val="28"/>
        </w:rPr>
        <w:t>Новоавачинского сельского поселения</w:t>
      </w:r>
      <w:r>
        <w:rPr>
          <w:rFonts w:ascii="Times New Roman CYR" w:hAnsi="Times New Roman CYR" w:cs="Times New Roman CYR"/>
          <w:color w:val="000000"/>
          <w:sz w:val="28"/>
          <w:szCs w:val="28"/>
        </w:rPr>
        <w:t>.</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w:t>
      </w:r>
      <w:r>
        <w:rPr>
          <w:rFonts w:ascii="Times New Roman CYR" w:hAnsi="Times New Roman CYR" w:cs="Times New Roman CYR"/>
          <w:color w:val="000000"/>
          <w:sz w:val="28"/>
          <w:szCs w:val="28"/>
        </w:rPr>
        <w:tab/>
        <w:t>Победитель Конкурса вправе досрочно отказаться от исполнения настоящего Договора по основаниям и в порядке, предусмотренном настоящим Договором и законодательством Российской Федерации.</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w:t>
      </w:r>
      <w:r>
        <w:rPr>
          <w:rFonts w:ascii="Times New Roman CYR" w:hAnsi="Times New Roman CYR" w:cs="Times New Roman CYR"/>
          <w:color w:val="000000"/>
          <w:sz w:val="28"/>
          <w:szCs w:val="28"/>
        </w:rPr>
        <w:tab/>
        <w:t>Победитель Конкурса обязан:</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2.4.1.</w:t>
      </w:r>
      <w:r>
        <w:rPr>
          <w:rFonts w:ascii="Times New Roman CYR" w:hAnsi="Times New Roman CYR" w:cs="Times New Roman CYR"/>
          <w:color w:val="000000"/>
          <w:sz w:val="28"/>
          <w:szCs w:val="28"/>
        </w:rPr>
        <w:tab/>
        <w:t>обеспечить размещение Объекта и его готовность к использованию в срок _____________________;</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2.4.2.</w:t>
      </w:r>
      <w:r>
        <w:rPr>
          <w:rFonts w:ascii="Times New Roman CYR" w:hAnsi="Times New Roman CYR" w:cs="Times New Roman CYR"/>
          <w:color w:val="000000"/>
          <w:sz w:val="28"/>
          <w:szCs w:val="28"/>
        </w:rPr>
        <w:tab/>
        <w:t xml:space="preserve">использовать Объект по назначению (специализации), указанному в п. 1.1. настоящего Договора. </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2.4.3.</w:t>
      </w:r>
      <w:r>
        <w:rPr>
          <w:rFonts w:ascii="Times New Roman CYR" w:hAnsi="Times New Roman CYR" w:cs="Times New Roman CYR"/>
          <w:color w:val="000000"/>
          <w:sz w:val="28"/>
          <w:szCs w:val="28"/>
        </w:rPr>
        <w:tab/>
        <w:t>на фасаде Объекта поместить вывеску с указанием наименования Объекта, режим работы Объекта, адрес Объекта;</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2.4.4.</w:t>
      </w:r>
      <w:r>
        <w:rPr>
          <w:rFonts w:ascii="Times New Roman CYR" w:hAnsi="Times New Roman CYR" w:cs="Times New Roman CYR"/>
          <w:color w:val="000000"/>
          <w:sz w:val="28"/>
          <w:szCs w:val="28"/>
        </w:rPr>
        <w:tab/>
        <w:t>своевременно и полностью внести плату по настоящему Договору в размере и порядке, установленном настоящим Договором;</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2.4.5.</w:t>
      </w:r>
      <w:r>
        <w:rPr>
          <w:rFonts w:ascii="Times New Roman CYR" w:hAnsi="Times New Roman CYR" w:cs="Times New Roman CYR"/>
          <w:color w:val="000000"/>
          <w:sz w:val="28"/>
          <w:szCs w:val="28"/>
        </w:rPr>
        <w:tab/>
        <w:t>обеспечить сохранение внешнего вида, типа, местоположения и размеров Объекта в течение установленного периода размещения;</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2.4.6.</w:t>
      </w:r>
      <w:r>
        <w:rPr>
          <w:rFonts w:ascii="Times New Roman CYR" w:hAnsi="Times New Roman CYR" w:cs="Times New Roman CYR"/>
          <w:color w:val="000000"/>
          <w:sz w:val="28"/>
          <w:szCs w:val="28"/>
        </w:rPr>
        <w:tab/>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товаров;</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2.4.7.</w:t>
      </w:r>
      <w:r>
        <w:rPr>
          <w:rFonts w:ascii="Times New Roman CYR" w:hAnsi="Times New Roman CYR" w:cs="Times New Roman CYR"/>
          <w:color w:val="000000"/>
          <w:sz w:val="28"/>
          <w:szCs w:val="28"/>
        </w:rPr>
        <w:tab/>
        <w:t>своевременно демонтировать Объект с установленного места его расположения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расторжения настоящего Договора.</w:t>
      </w:r>
    </w:p>
    <w:p w:rsidR="002C3668" w:rsidRDefault="002C3668" w:rsidP="008C6DCE">
      <w:pPr>
        <w:widowControl w:val="0"/>
        <w:autoSpaceDE w:val="0"/>
        <w:autoSpaceDN w:val="0"/>
        <w:adjustRightInd w:val="0"/>
        <w:ind w:firstLine="709"/>
        <w:jc w:val="both"/>
        <w:rPr>
          <w:rFonts w:ascii="Times New Roman CYR" w:hAnsi="Times New Roman CYR" w:cs="Times New Roman CYR"/>
          <w:color w:val="000000"/>
          <w:sz w:val="28"/>
          <w:szCs w:val="28"/>
        </w:rPr>
      </w:pPr>
    </w:p>
    <w:p w:rsidR="002C3668" w:rsidRDefault="002C3668" w:rsidP="008C6DCE">
      <w:pPr>
        <w:widowControl w:val="0"/>
        <w:autoSpaceDE w:val="0"/>
        <w:autoSpaceDN w:val="0"/>
        <w:adjustRightInd w:val="0"/>
        <w:jc w:val="center"/>
        <w:rPr>
          <w:sz w:val="28"/>
          <w:szCs w:val="28"/>
        </w:rPr>
      </w:pPr>
      <w:r>
        <w:rPr>
          <w:sz w:val="28"/>
          <w:szCs w:val="28"/>
        </w:rPr>
        <w:t>3. Платежи и расчеты по Договору</w:t>
      </w:r>
    </w:p>
    <w:p w:rsidR="002C3668" w:rsidRDefault="002C3668" w:rsidP="008C6DCE">
      <w:pPr>
        <w:widowControl w:val="0"/>
        <w:autoSpaceDE w:val="0"/>
        <w:autoSpaceDN w:val="0"/>
        <w:adjustRightInd w:val="0"/>
        <w:ind w:firstLine="709"/>
        <w:jc w:val="center"/>
        <w:rPr>
          <w:sz w:val="28"/>
          <w:szCs w:val="28"/>
        </w:rPr>
      </w:pPr>
    </w:p>
    <w:p w:rsidR="002C3668" w:rsidRDefault="002C3668" w:rsidP="008C6DCE">
      <w:pPr>
        <w:widowControl w:val="0"/>
        <w:autoSpaceDE w:val="0"/>
        <w:autoSpaceDN w:val="0"/>
        <w:adjustRightInd w:val="0"/>
        <w:ind w:firstLine="709"/>
        <w:jc w:val="both"/>
        <w:rPr>
          <w:sz w:val="28"/>
          <w:szCs w:val="28"/>
        </w:rPr>
      </w:pPr>
      <w:r>
        <w:rPr>
          <w:sz w:val="28"/>
          <w:szCs w:val="28"/>
        </w:rPr>
        <w:t>3.1.</w:t>
      </w:r>
      <w:r>
        <w:rPr>
          <w:sz w:val="28"/>
          <w:szCs w:val="28"/>
        </w:rPr>
        <w:tab/>
        <w:t xml:space="preserve">Цена Договора составляет </w:t>
      </w:r>
      <w:r w:rsidRPr="00457D66">
        <w:rPr>
          <w:i/>
          <w:sz w:val="28"/>
          <w:szCs w:val="28"/>
          <w:u w:val="single"/>
        </w:rPr>
        <w:t>(размер финансового предложения)</w:t>
      </w:r>
      <w:r>
        <w:rPr>
          <w:sz w:val="28"/>
          <w:szCs w:val="28"/>
        </w:rPr>
        <w:t>.</w:t>
      </w:r>
    </w:p>
    <w:p w:rsidR="002C3668" w:rsidRDefault="002C3668" w:rsidP="008C6DCE">
      <w:pPr>
        <w:widowControl w:val="0"/>
        <w:autoSpaceDE w:val="0"/>
        <w:autoSpaceDN w:val="0"/>
        <w:adjustRightInd w:val="0"/>
        <w:ind w:firstLine="709"/>
        <w:jc w:val="both"/>
        <w:rPr>
          <w:sz w:val="28"/>
          <w:szCs w:val="28"/>
        </w:rPr>
      </w:pPr>
      <w:r>
        <w:rPr>
          <w:sz w:val="28"/>
          <w:szCs w:val="28"/>
        </w:rPr>
        <w:t>3.2.</w:t>
      </w:r>
      <w:r>
        <w:rPr>
          <w:sz w:val="28"/>
          <w:szCs w:val="28"/>
        </w:rPr>
        <w:tab/>
        <w:t xml:space="preserve">Оплата производится _____________________________________ в срок, не позднее 10 (десятого) числа месяца, следующего за отчетным, по реквизитам, указанным администрацией  в разделе 7 настоящего Договора. </w:t>
      </w:r>
    </w:p>
    <w:p w:rsidR="002C3668" w:rsidRDefault="002C3668" w:rsidP="008C6DCE">
      <w:pPr>
        <w:widowControl w:val="0"/>
        <w:autoSpaceDE w:val="0"/>
        <w:autoSpaceDN w:val="0"/>
        <w:adjustRightInd w:val="0"/>
        <w:ind w:firstLine="709"/>
        <w:jc w:val="both"/>
        <w:rPr>
          <w:sz w:val="28"/>
          <w:szCs w:val="28"/>
        </w:rPr>
      </w:pPr>
      <w:r>
        <w:rPr>
          <w:sz w:val="28"/>
          <w:szCs w:val="28"/>
        </w:rPr>
        <w:lastRenderedPageBreak/>
        <w:t>3.3.</w:t>
      </w:r>
      <w:r>
        <w:rPr>
          <w:sz w:val="28"/>
          <w:szCs w:val="28"/>
        </w:rPr>
        <w:tab/>
      </w:r>
      <w:r w:rsidRPr="00B459DB">
        <w:rPr>
          <w:sz w:val="28"/>
          <w:szCs w:val="28"/>
        </w:rPr>
        <w:t xml:space="preserve">Подтверждением </w:t>
      </w:r>
      <w:r>
        <w:rPr>
          <w:sz w:val="28"/>
          <w:szCs w:val="28"/>
        </w:rPr>
        <w:t>оплаты Победителем Конкурса является платежный документ о перечислении денежных средств на лицевой счет Администрации.</w:t>
      </w:r>
    </w:p>
    <w:p w:rsidR="002C3668" w:rsidRDefault="002C3668" w:rsidP="008C6DCE">
      <w:pPr>
        <w:widowControl w:val="0"/>
        <w:autoSpaceDE w:val="0"/>
        <w:autoSpaceDN w:val="0"/>
        <w:adjustRightInd w:val="0"/>
        <w:ind w:firstLine="709"/>
        <w:jc w:val="both"/>
        <w:rPr>
          <w:sz w:val="28"/>
          <w:szCs w:val="28"/>
        </w:rPr>
      </w:pPr>
      <w:r>
        <w:rPr>
          <w:sz w:val="28"/>
          <w:szCs w:val="28"/>
        </w:rPr>
        <w:t>3.4.</w:t>
      </w:r>
      <w:r>
        <w:rPr>
          <w:sz w:val="28"/>
          <w:szCs w:val="28"/>
        </w:rPr>
        <w:tab/>
        <w:t>Размер платы по Договору на размещение Объекта не может быть изменен по соглашению сторон.</w:t>
      </w:r>
    </w:p>
    <w:p w:rsidR="002C3668" w:rsidRDefault="002C3668" w:rsidP="008C6DCE">
      <w:pPr>
        <w:widowControl w:val="0"/>
        <w:autoSpaceDE w:val="0"/>
        <w:autoSpaceDN w:val="0"/>
        <w:adjustRightInd w:val="0"/>
        <w:ind w:firstLine="709"/>
        <w:jc w:val="both"/>
        <w:rPr>
          <w:sz w:val="28"/>
          <w:szCs w:val="28"/>
        </w:rPr>
      </w:pPr>
    </w:p>
    <w:p w:rsidR="002C3668" w:rsidRDefault="002C3668" w:rsidP="008C6DCE">
      <w:pPr>
        <w:widowControl w:val="0"/>
        <w:autoSpaceDE w:val="0"/>
        <w:autoSpaceDN w:val="0"/>
        <w:adjustRightInd w:val="0"/>
        <w:jc w:val="center"/>
        <w:rPr>
          <w:rFonts w:ascii="Times New Roman CYR" w:hAnsi="Times New Roman CYR" w:cs="Times New Roman CYR"/>
          <w:sz w:val="28"/>
          <w:szCs w:val="28"/>
        </w:rPr>
      </w:pPr>
      <w:r>
        <w:rPr>
          <w:sz w:val="28"/>
          <w:szCs w:val="28"/>
        </w:rPr>
        <w:t>4</w:t>
      </w:r>
      <w:r w:rsidRPr="00571D11">
        <w:rPr>
          <w:sz w:val="28"/>
          <w:szCs w:val="28"/>
        </w:rPr>
        <w:t xml:space="preserve">. </w:t>
      </w:r>
      <w:r>
        <w:rPr>
          <w:rFonts w:ascii="Times New Roman CYR" w:hAnsi="Times New Roman CYR" w:cs="Times New Roman CYR"/>
          <w:sz w:val="28"/>
          <w:szCs w:val="28"/>
        </w:rPr>
        <w:t>Ответственность сторон</w:t>
      </w:r>
    </w:p>
    <w:p w:rsidR="002C3668" w:rsidRDefault="002C3668" w:rsidP="008C6DCE">
      <w:pPr>
        <w:widowControl w:val="0"/>
        <w:autoSpaceDE w:val="0"/>
        <w:autoSpaceDN w:val="0"/>
        <w:adjustRightInd w:val="0"/>
        <w:ind w:firstLine="709"/>
        <w:jc w:val="center"/>
        <w:rPr>
          <w:rFonts w:ascii="Times New Roman CYR" w:hAnsi="Times New Roman CYR" w:cs="Times New Roman CYR"/>
          <w:sz w:val="28"/>
          <w:szCs w:val="28"/>
        </w:rPr>
      </w:pP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sz w:val="28"/>
          <w:szCs w:val="28"/>
        </w:rPr>
        <w:t>4</w:t>
      </w:r>
      <w:r w:rsidRPr="00571D11">
        <w:rPr>
          <w:sz w:val="28"/>
          <w:szCs w:val="28"/>
        </w:rPr>
        <w:t>.1.</w:t>
      </w:r>
      <w:r>
        <w:rPr>
          <w:sz w:val="28"/>
          <w:szCs w:val="28"/>
        </w:rPr>
        <w:tab/>
      </w:r>
      <w:r>
        <w:rPr>
          <w:rFonts w:ascii="Times New Roman CYR" w:hAnsi="Times New Roman CYR" w:cs="Times New Roman CYR"/>
          <w:sz w:val="28"/>
          <w:szCs w:val="28"/>
        </w:rPr>
        <w:t>Стороны несут ответственность за неисполнение обязательств по настоящему Договору в соответствии с действующим законодательством Российской Федерации.</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sz w:val="28"/>
          <w:szCs w:val="28"/>
        </w:rPr>
        <w:t>4</w:t>
      </w:r>
      <w:r w:rsidRPr="00571D11">
        <w:rPr>
          <w:sz w:val="28"/>
          <w:szCs w:val="28"/>
        </w:rPr>
        <w:t>.</w:t>
      </w:r>
      <w:r>
        <w:rPr>
          <w:sz w:val="28"/>
          <w:szCs w:val="28"/>
        </w:rPr>
        <w:t>2</w:t>
      </w:r>
      <w:r w:rsidRPr="00571D11">
        <w:rPr>
          <w:sz w:val="28"/>
          <w:szCs w:val="28"/>
        </w:rPr>
        <w:t>.</w:t>
      </w:r>
      <w:r>
        <w:rPr>
          <w:sz w:val="28"/>
          <w:szCs w:val="28"/>
        </w:rPr>
        <w:tab/>
      </w:r>
      <w:r>
        <w:rPr>
          <w:rFonts w:ascii="Times New Roman CYR" w:hAnsi="Times New Roman CYR" w:cs="Times New Roman CYR"/>
          <w:sz w:val="28"/>
          <w:szCs w:val="28"/>
        </w:rPr>
        <w:t>За нарушение сроков внесения платы по Договору Победитель Конкурса выплачивает Администрации пени из расчета 0,1% от размера невнесенной суммы за каждый календарный день просрочки.</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4.3.</w:t>
      </w:r>
      <w:r>
        <w:rPr>
          <w:rFonts w:ascii="Times New Roman CYR" w:hAnsi="Times New Roman CYR" w:cs="Times New Roman CYR"/>
          <w:sz w:val="28"/>
          <w:szCs w:val="28"/>
        </w:rPr>
        <w:tab/>
        <w:t>Стороны освобождаются от обязательств по Договору если докажет, что неисполнение или ненадлежащее исполнение обязательство, предусмотренных Договором, произошло в следствии непреодолимой силы или по вине другой Стороны.</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p>
    <w:p w:rsidR="002C3668" w:rsidRDefault="002C3668" w:rsidP="008C6DCE">
      <w:pPr>
        <w:widowControl w:val="0"/>
        <w:snapToGrid w:val="0"/>
        <w:jc w:val="center"/>
        <w:rPr>
          <w:sz w:val="28"/>
          <w:szCs w:val="28"/>
        </w:rPr>
      </w:pPr>
      <w:r w:rsidRPr="00311441">
        <w:rPr>
          <w:sz w:val="28"/>
          <w:szCs w:val="28"/>
        </w:rPr>
        <w:t>5. Обстоятельства непреодолимой силы</w:t>
      </w:r>
    </w:p>
    <w:p w:rsidR="002C3668" w:rsidRPr="00311441" w:rsidRDefault="002C3668" w:rsidP="008C6DCE">
      <w:pPr>
        <w:widowControl w:val="0"/>
        <w:snapToGrid w:val="0"/>
        <w:ind w:firstLine="720"/>
        <w:jc w:val="center"/>
        <w:rPr>
          <w:sz w:val="28"/>
          <w:szCs w:val="28"/>
        </w:rPr>
      </w:pPr>
    </w:p>
    <w:p w:rsidR="002C3668" w:rsidRPr="00311441" w:rsidRDefault="002C3668" w:rsidP="008C6DCE">
      <w:pPr>
        <w:autoSpaceDE w:val="0"/>
        <w:autoSpaceDN w:val="0"/>
        <w:adjustRightInd w:val="0"/>
        <w:ind w:firstLine="709"/>
        <w:jc w:val="both"/>
        <w:rPr>
          <w:sz w:val="28"/>
          <w:szCs w:val="28"/>
        </w:rPr>
      </w:pPr>
      <w:r>
        <w:rPr>
          <w:sz w:val="28"/>
          <w:szCs w:val="28"/>
        </w:rPr>
        <w:t>5</w:t>
      </w:r>
      <w:r w:rsidRPr="00311441">
        <w:rPr>
          <w:sz w:val="28"/>
          <w:szCs w:val="28"/>
        </w:rPr>
        <w:t>.1.</w:t>
      </w:r>
      <w:r w:rsidRPr="00311441">
        <w:rPr>
          <w:sz w:val="28"/>
          <w:szCs w:val="28"/>
        </w:rPr>
        <w:tab/>
        <w:t xml:space="preserve">Стороны освобождаются от ответственности за неисполнение своих обязательств по настоящему </w:t>
      </w:r>
      <w:r>
        <w:rPr>
          <w:sz w:val="28"/>
          <w:szCs w:val="28"/>
        </w:rPr>
        <w:t>Договору</w:t>
      </w:r>
      <w:r w:rsidRPr="00311441">
        <w:rPr>
          <w:sz w:val="28"/>
          <w:szCs w:val="28"/>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блокады, эпидемии, изменения законодательства, препятствующих надлежащему исполнению обязательств по настоящему </w:t>
      </w:r>
      <w:r>
        <w:rPr>
          <w:sz w:val="28"/>
          <w:szCs w:val="28"/>
        </w:rPr>
        <w:t>Договору</w:t>
      </w:r>
      <w:r w:rsidRPr="00311441">
        <w:rPr>
          <w:sz w:val="28"/>
          <w:szCs w:val="28"/>
        </w:rPr>
        <w:t xml:space="preserve">, а также других чрезвычайных обстоятельств, которые возникли после заключения настоящего </w:t>
      </w:r>
      <w:r>
        <w:rPr>
          <w:sz w:val="28"/>
          <w:szCs w:val="28"/>
        </w:rPr>
        <w:t>Договора</w:t>
      </w:r>
      <w:r w:rsidRPr="00311441">
        <w:rPr>
          <w:sz w:val="28"/>
          <w:szCs w:val="28"/>
        </w:rPr>
        <w:t xml:space="preserve"> и непосредственно повлияли на исполнение Сторонами своих обязательств по </w:t>
      </w:r>
      <w:proofErr w:type="spellStart"/>
      <w:r w:rsidRPr="00311441">
        <w:rPr>
          <w:sz w:val="28"/>
          <w:szCs w:val="28"/>
        </w:rPr>
        <w:t>настоящему</w:t>
      </w:r>
      <w:r>
        <w:rPr>
          <w:sz w:val="28"/>
          <w:szCs w:val="28"/>
        </w:rPr>
        <w:t>Договору</w:t>
      </w:r>
      <w:proofErr w:type="spellEnd"/>
      <w:r w:rsidRPr="00311441">
        <w:rPr>
          <w:sz w:val="28"/>
          <w:szCs w:val="28"/>
        </w:rPr>
        <w:t>, а также Стороны, которые были не в состоянии предвидеть, и предотвратить. Документ, выданный Торгово-промышленной палатой является достаточным подтверждением вышеуказанных обстоятельств.</w:t>
      </w:r>
    </w:p>
    <w:p w:rsidR="002C3668" w:rsidRPr="00311441" w:rsidRDefault="002C3668" w:rsidP="008C6DCE">
      <w:pPr>
        <w:tabs>
          <w:tab w:val="left" w:pos="0"/>
        </w:tabs>
        <w:autoSpaceDE w:val="0"/>
        <w:autoSpaceDN w:val="0"/>
        <w:adjustRightInd w:val="0"/>
        <w:ind w:firstLine="709"/>
        <w:jc w:val="both"/>
        <w:rPr>
          <w:sz w:val="28"/>
          <w:szCs w:val="28"/>
        </w:rPr>
      </w:pPr>
      <w:r>
        <w:rPr>
          <w:sz w:val="28"/>
          <w:szCs w:val="28"/>
        </w:rPr>
        <w:t>5</w:t>
      </w:r>
      <w:r w:rsidRPr="00311441">
        <w:rPr>
          <w:sz w:val="28"/>
          <w:szCs w:val="28"/>
        </w:rPr>
        <w:t>.2.</w:t>
      </w:r>
      <w:r w:rsidRPr="00311441">
        <w:rPr>
          <w:sz w:val="28"/>
          <w:szCs w:val="28"/>
        </w:rPr>
        <w:tab/>
        <w:t xml:space="preserve">Сторона, которая не может исполнить своего обязательства, должна известить другую Сторону о препятствии и его влиянии на исполнение обязательств по </w:t>
      </w:r>
      <w:r>
        <w:rPr>
          <w:sz w:val="28"/>
          <w:szCs w:val="28"/>
        </w:rPr>
        <w:t>Договору</w:t>
      </w:r>
      <w:r w:rsidRPr="00311441">
        <w:rPr>
          <w:sz w:val="28"/>
          <w:szCs w:val="28"/>
        </w:rPr>
        <w:t xml:space="preserve">  в течение 5 дней со дня возникновения этих обстоятельств.</w:t>
      </w:r>
    </w:p>
    <w:p w:rsidR="002C3668" w:rsidRPr="00311441" w:rsidRDefault="002C3668" w:rsidP="008C6DCE">
      <w:pPr>
        <w:autoSpaceDE w:val="0"/>
        <w:autoSpaceDN w:val="0"/>
        <w:adjustRightInd w:val="0"/>
        <w:ind w:firstLine="709"/>
        <w:jc w:val="both"/>
        <w:rPr>
          <w:sz w:val="28"/>
          <w:szCs w:val="28"/>
        </w:rPr>
      </w:pPr>
      <w:r>
        <w:rPr>
          <w:sz w:val="28"/>
          <w:szCs w:val="28"/>
        </w:rPr>
        <w:t>5</w:t>
      </w:r>
      <w:r w:rsidRPr="00311441">
        <w:rPr>
          <w:sz w:val="28"/>
          <w:szCs w:val="28"/>
        </w:rPr>
        <w:t>.3.</w:t>
      </w:r>
      <w:r w:rsidRPr="00311441">
        <w:rPr>
          <w:sz w:val="28"/>
          <w:szCs w:val="28"/>
        </w:rPr>
        <w:tab/>
        <w:t>Если такого извещения не будет сделано, Сторона, подвергшаяся действию обстоятельств непреодолимой силы, лишается права ссылаться на них в свое оправдание, разве что само-то обстоятельство не давало возможности послать извещение.</w:t>
      </w:r>
    </w:p>
    <w:p w:rsidR="002C3668" w:rsidRPr="00311441" w:rsidRDefault="002C3668" w:rsidP="008C6DCE">
      <w:pPr>
        <w:autoSpaceDE w:val="0"/>
        <w:autoSpaceDN w:val="0"/>
        <w:adjustRightInd w:val="0"/>
        <w:ind w:firstLine="709"/>
        <w:jc w:val="both"/>
        <w:rPr>
          <w:sz w:val="28"/>
          <w:szCs w:val="28"/>
        </w:rPr>
      </w:pPr>
      <w:r>
        <w:rPr>
          <w:sz w:val="28"/>
          <w:szCs w:val="28"/>
        </w:rPr>
        <w:t>5</w:t>
      </w:r>
      <w:r w:rsidRPr="00311441">
        <w:rPr>
          <w:sz w:val="28"/>
          <w:szCs w:val="28"/>
        </w:rPr>
        <w:t>.4.</w:t>
      </w:r>
      <w:r w:rsidRPr="00311441">
        <w:rPr>
          <w:sz w:val="28"/>
          <w:szCs w:val="28"/>
        </w:rPr>
        <w:tab/>
        <w:t xml:space="preserve">Возникновение обстоятельств непреодолимой силы продлевает срок исполнения обязательств по настоящему </w:t>
      </w:r>
      <w:r>
        <w:rPr>
          <w:sz w:val="28"/>
          <w:szCs w:val="28"/>
        </w:rPr>
        <w:t>Договору</w:t>
      </w:r>
      <w:r w:rsidRPr="00311441">
        <w:rPr>
          <w:sz w:val="28"/>
          <w:szCs w:val="28"/>
        </w:rPr>
        <w:t xml:space="preserve"> на период, который в целом соответствует сроку действия наступившего обстоятельства.</w:t>
      </w:r>
    </w:p>
    <w:p w:rsidR="002C3668" w:rsidRPr="00311441" w:rsidRDefault="002C3668" w:rsidP="008C6DCE">
      <w:pPr>
        <w:autoSpaceDE w:val="0"/>
        <w:autoSpaceDN w:val="0"/>
        <w:adjustRightInd w:val="0"/>
        <w:ind w:firstLine="709"/>
        <w:jc w:val="both"/>
        <w:rPr>
          <w:sz w:val="28"/>
          <w:szCs w:val="28"/>
        </w:rPr>
      </w:pPr>
      <w:r>
        <w:rPr>
          <w:sz w:val="28"/>
          <w:szCs w:val="28"/>
        </w:rPr>
        <w:t>5</w:t>
      </w:r>
      <w:r w:rsidRPr="00311441">
        <w:rPr>
          <w:sz w:val="28"/>
          <w:szCs w:val="28"/>
        </w:rPr>
        <w:t>.5.</w:t>
      </w:r>
      <w:r w:rsidRPr="00311441">
        <w:rPr>
          <w:sz w:val="28"/>
          <w:szCs w:val="28"/>
        </w:rPr>
        <w:tab/>
        <w:t xml:space="preserve">Если обстоятельства непреодолимой силы будут продолжаться свыше двух месяцев, то каждая из Сторон вправе требовать расторжения </w:t>
      </w:r>
      <w:r w:rsidRPr="00311441">
        <w:rPr>
          <w:sz w:val="28"/>
          <w:szCs w:val="28"/>
        </w:rPr>
        <w:lastRenderedPageBreak/>
        <w:t xml:space="preserve">настоящего </w:t>
      </w:r>
      <w:r>
        <w:rPr>
          <w:sz w:val="28"/>
          <w:szCs w:val="28"/>
        </w:rPr>
        <w:t>Договора полностью или частично</w:t>
      </w:r>
      <w:r w:rsidRPr="00311441">
        <w:rPr>
          <w:sz w:val="28"/>
          <w:szCs w:val="28"/>
        </w:rPr>
        <w:t xml:space="preserve"> в таком случае ни одна из Сторон не будет иметь права требовать от другой Стороны возмещения возможных убытков.</w:t>
      </w:r>
    </w:p>
    <w:p w:rsidR="002C3668" w:rsidRDefault="002C3668" w:rsidP="008C6DCE">
      <w:pPr>
        <w:autoSpaceDE w:val="0"/>
        <w:autoSpaceDN w:val="0"/>
        <w:adjustRightInd w:val="0"/>
        <w:ind w:firstLine="709"/>
        <w:jc w:val="both"/>
        <w:rPr>
          <w:sz w:val="28"/>
          <w:szCs w:val="28"/>
        </w:rPr>
      </w:pPr>
    </w:p>
    <w:p w:rsidR="002C3668" w:rsidRPr="00311441" w:rsidRDefault="002C3668" w:rsidP="008C6DCE">
      <w:pPr>
        <w:autoSpaceDE w:val="0"/>
        <w:autoSpaceDN w:val="0"/>
        <w:adjustRightInd w:val="0"/>
        <w:ind w:firstLine="709"/>
        <w:jc w:val="both"/>
        <w:rPr>
          <w:sz w:val="28"/>
          <w:szCs w:val="28"/>
        </w:rPr>
      </w:pPr>
    </w:p>
    <w:p w:rsidR="002C3668" w:rsidRDefault="002C3668" w:rsidP="008C6DCE">
      <w:pPr>
        <w:widowControl w:val="0"/>
        <w:autoSpaceDE w:val="0"/>
        <w:autoSpaceDN w:val="0"/>
        <w:adjustRightInd w:val="0"/>
        <w:jc w:val="center"/>
        <w:rPr>
          <w:rFonts w:ascii="Times New Roman CYR" w:hAnsi="Times New Roman CYR" w:cs="Times New Roman CYR"/>
          <w:sz w:val="28"/>
          <w:szCs w:val="28"/>
        </w:rPr>
      </w:pPr>
      <w:r>
        <w:rPr>
          <w:sz w:val="28"/>
          <w:szCs w:val="28"/>
        </w:rPr>
        <w:t>6</w:t>
      </w:r>
      <w:r w:rsidRPr="00571D11">
        <w:rPr>
          <w:sz w:val="28"/>
          <w:szCs w:val="28"/>
        </w:rPr>
        <w:t xml:space="preserve">. </w:t>
      </w:r>
      <w:r>
        <w:rPr>
          <w:rFonts w:ascii="Times New Roman CYR" w:hAnsi="Times New Roman CYR" w:cs="Times New Roman CYR"/>
          <w:sz w:val="28"/>
          <w:szCs w:val="28"/>
        </w:rPr>
        <w:t>Расторжение договора</w:t>
      </w:r>
    </w:p>
    <w:p w:rsidR="002C3668" w:rsidRDefault="002C3668" w:rsidP="008C6DCE">
      <w:pPr>
        <w:widowControl w:val="0"/>
        <w:autoSpaceDE w:val="0"/>
        <w:autoSpaceDN w:val="0"/>
        <w:adjustRightInd w:val="0"/>
        <w:ind w:firstLine="709"/>
        <w:jc w:val="center"/>
        <w:rPr>
          <w:rFonts w:ascii="Times New Roman CYR" w:hAnsi="Times New Roman CYR" w:cs="Times New Roman CYR"/>
          <w:sz w:val="28"/>
          <w:szCs w:val="28"/>
        </w:rPr>
      </w:pP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sz w:val="28"/>
          <w:szCs w:val="28"/>
        </w:rPr>
        <w:t>6</w:t>
      </w:r>
      <w:r w:rsidRPr="00571D11">
        <w:rPr>
          <w:sz w:val="28"/>
          <w:szCs w:val="28"/>
        </w:rPr>
        <w:t>.1.</w:t>
      </w:r>
      <w:r>
        <w:rPr>
          <w:sz w:val="28"/>
          <w:szCs w:val="28"/>
        </w:rPr>
        <w:tab/>
      </w:r>
      <w:r>
        <w:rPr>
          <w:rFonts w:ascii="Times New Roman CYR" w:hAnsi="Times New Roman CYR" w:cs="Times New Roman CYR"/>
          <w:sz w:val="28"/>
          <w:szCs w:val="28"/>
        </w:rPr>
        <w:t>Договор может быть расторгнут по соглашению Сторон или по решению суда.</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sz w:val="28"/>
          <w:szCs w:val="28"/>
        </w:rPr>
        <w:t>6</w:t>
      </w:r>
      <w:r w:rsidRPr="00571D11">
        <w:rPr>
          <w:sz w:val="28"/>
          <w:szCs w:val="28"/>
        </w:rPr>
        <w:t>.2.</w:t>
      </w:r>
      <w:r>
        <w:rPr>
          <w:sz w:val="28"/>
          <w:szCs w:val="28"/>
        </w:rPr>
        <w:tab/>
      </w:r>
      <w:r>
        <w:rPr>
          <w:rFonts w:ascii="Times New Roman CYR" w:hAnsi="Times New Roman CYR" w:cs="Times New Roman CYR"/>
          <w:sz w:val="28"/>
          <w:szCs w:val="28"/>
        </w:rPr>
        <w:t>Уполномоченный орган имеет право досрочно в одностороннем порядке отказаться от исполнения настоящего Договора по следующим основаниям:</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невыполнение Победителем Конкурса требований, указанных в п. 2.4. настоящего Договора;</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прекращения хозяйствующим субъектом в установленном законом порядке своей деятельности;</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нарушение Победителем Конкурса установленной в предмете Договора специализации;</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изъятие земельного участка для государственных или муниципальных нужд.</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sz w:val="28"/>
          <w:szCs w:val="28"/>
        </w:rPr>
        <w:t>6</w:t>
      </w:r>
      <w:r w:rsidRPr="00571D11">
        <w:rPr>
          <w:sz w:val="28"/>
          <w:szCs w:val="28"/>
        </w:rPr>
        <w:t>.3.</w:t>
      </w:r>
      <w:r>
        <w:rPr>
          <w:sz w:val="28"/>
          <w:szCs w:val="28"/>
        </w:rPr>
        <w:tab/>
      </w:r>
      <w:r>
        <w:rPr>
          <w:rFonts w:ascii="Times New Roman CYR" w:hAnsi="Times New Roman CYR" w:cs="Times New Roman CYR"/>
          <w:sz w:val="28"/>
          <w:szCs w:val="28"/>
        </w:rPr>
        <w:t>При отказе от исполнения настоящего Договора в одностороннем порядке Администрация направляет Победителю Конкурса письменное уведомление. С момента направления указанного уведомления настоящий Договор будет считаться расторгнутым.</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6.4.</w:t>
      </w:r>
      <w:r>
        <w:rPr>
          <w:rFonts w:ascii="Times New Roman CYR" w:hAnsi="Times New Roman CYR" w:cs="Times New Roman CYR"/>
          <w:sz w:val="28"/>
          <w:szCs w:val="28"/>
        </w:rPr>
        <w:tab/>
        <w:t>Администрация имеет право досрочно расторгнуть настоящий Договор в связи с принятием указанных ниже решений, о чем извещает письменно Победителя Конкурса не менее чем за три месяца, но не более чем за шесть месяцев до начала соответствующих работ:</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 размещении объектов капитального строительства регионального и муниципального значения;</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о заключении договора о развитии застроенных территорий, в случае если нахождение Объекта препятствует реализации указанного Договора.</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Решения, указанные в настоящем пункте должны быть подтверждены федеральными, региональными или муниципальными правовыми актами.</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6.5.</w:t>
      </w:r>
      <w:r>
        <w:rPr>
          <w:rFonts w:ascii="Times New Roman CYR" w:hAnsi="Times New Roman CYR" w:cs="Times New Roman CYR"/>
          <w:sz w:val="28"/>
          <w:szCs w:val="28"/>
        </w:rPr>
        <w:tab/>
        <w:t xml:space="preserve">После расторжения Договора Объект подлежит демонтажу Победителем Конкурса, по основаниям и в порядке, указанным в Договоре, в соответствии с требованиями и в порядке, установленном законодательством </w:t>
      </w:r>
      <w:r>
        <w:rPr>
          <w:rFonts w:ascii="Times New Roman CYR" w:hAnsi="Times New Roman CYR" w:cs="Times New Roman CYR"/>
          <w:sz w:val="28"/>
          <w:szCs w:val="28"/>
        </w:rPr>
        <w:lastRenderedPageBreak/>
        <w:t>Российской Федерации.</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6.6.</w:t>
      </w:r>
      <w:r>
        <w:rPr>
          <w:rFonts w:ascii="Times New Roman CYR" w:hAnsi="Times New Roman CYR" w:cs="Times New Roman CYR"/>
          <w:sz w:val="28"/>
          <w:szCs w:val="28"/>
        </w:rPr>
        <w:tab/>
        <w:t>Демонтаж Объекта в добровольном порядке производится Победителем Конкурса за счет собственных средств в срок, указанный в предписании, выданном Администрацией.</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невыполнения демонтажа Победителем Конкурса в добровольном порядке, в указанный в предписании срок, Администрация обращается в суд или организовывает своими силами и средствами демонтаж и вывоз Объекта с последующим взысканием в судебном порядке с Победителя Конкурса сумм, потраченных на указанные действия.</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p>
    <w:p w:rsidR="002C3668" w:rsidRDefault="002C3668" w:rsidP="008C6DCE">
      <w:pPr>
        <w:widowControl w:val="0"/>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7. Прочие условия</w:t>
      </w:r>
    </w:p>
    <w:p w:rsidR="002C3668" w:rsidRDefault="002C3668" w:rsidP="008C6DCE">
      <w:pPr>
        <w:widowControl w:val="0"/>
        <w:autoSpaceDE w:val="0"/>
        <w:autoSpaceDN w:val="0"/>
        <w:adjustRightInd w:val="0"/>
        <w:ind w:firstLine="709"/>
        <w:jc w:val="center"/>
        <w:rPr>
          <w:rFonts w:ascii="Times New Roman CYR" w:hAnsi="Times New Roman CYR" w:cs="Times New Roman CYR"/>
          <w:sz w:val="28"/>
          <w:szCs w:val="28"/>
        </w:rPr>
      </w:pP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7.1.</w:t>
      </w:r>
      <w:r>
        <w:rPr>
          <w:rFonts w:ascii="Times New Roman CYR" w:hAnsi="Times New Roman CYR" w:cs="Times New Roman CYR"/>
          <w:sz w:val="28"/>
          <w:szCs w:val="28"/>
        </w:rPr>
        <w:tab/>
        <w:t>Стороны будут стремиться разрешать все споры и разногласия, которые могут возникнуть в ходе исполнения настоящего Договора, путем переговоров.</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7.2.</w:t>
      </w:r>
      <w:r>
        <w:rPr>
          <w:rFonts w:ascii="Times New Roman CYR" w:hAnsi="Times New Roman CYR" w:cs="Times New Roman CYR"/>
          <w:sz w:val="28"/>
          <w:szCs w:val="28"/>
        </w:rPr>
        <w:tab/>
        <w:t>До передачи спора на рассмотрение в судебном порядке Стороны принимают меры к его урегулированию в претензионном порядке. Сторона получившая претензию обязана в течение 15 дней направить другой Стороне направить мотивированный ответ по существу претензии.</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7.3</w:t>
      </w:r>
      <w:r>
        <w:rPr>
          <w:rFonts w:ascii="Times New Roman CYR" w:hAnsi="Times New Roman CYR" w:cs="Times New Roman CYR"/>
          <w:sz w:val="28"/>
          <w:szCs w:val="28"/>
        </w:rPr>
        <w:tab/>
        <w:t xml:space="preserve">В случае если споры и разногласия не будут урегулированы путем переговоров, они подлежат рассмотрению в судебном порядке. </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7.4.</w:t>
      </w:r>
      <w:r>
        <w:rPr>
          <w:rFonts w:ascii="Times New Roman CYR" w:hAnsi="Times New Roman CYR" w:cs="Times New Roman CYR"/>
          <w:sz w:val="28"/>
          <w:szCs w:val="28"/>
        </w:rPr>
        <w:tab/>
        <w:t>Договор составлен в двух подлинных экземплярах, каждый из которых имеет одинаковую юридическую силу.</w:t>
      </w: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p>
    <w:p w:rsidR="002C3668" w:rsidRDefault="002C3668" w:rsidP="008C6DCE">
      <w:pPr>
        <w:widowControl w:val="0"/>
        <w:autoSpaceDE w:val="0"/>
        <w:autoSpaceDN w:val="0"/>
        <w:adjustRightInd w:val="0"/>
        <w:ind w:firstLine="709"/>
        <w:jc w:val="both"/>
        <w:rPr>
          <w:rFonts w:ascii="Times New Roman CYR" w:hAnsi="Times New Roman CYR" w:cs="Times New Roman CYR"/>
          <w:sz w:val="28"/>
          <w:szCs w:val="28"/>
        </w:rPr>
      </w:pPr>
    </w:p>
    <w:p w:rsidR="002C3668" w:rsidRDefault="002C3668" w:rsidP="008C6DCE">
      <w:pPr>
        <w:widowControl w:val="0"/>
        <w:autoSpaceDE w:val="0"/>
        <w:autoSpaceDN w:val="0"/>
        <w:adjustRightInd w:val="0"/>
        <w:jc w:val="center"/>
        <w:rPr>
          <w:rFonts w:ascii="Times New Roman CYR" w:hAnsi="Times New Roman CYR" w:cs="Times New Roman CYR"/>
          <w:sz w:val="28"/>
          <w:szCs w:val="28"/>
        </w:rPr>
      </w:pPr>
      <w:r>
        <w:rPr>
          <w:sz w:val="28"/>
          <w:szCs w:val="28"/>
        </w:rPr>
        <w:t>8</w:t>
      </w:r>
      <w:r w:rsidRPr="00AE5898">
        <w:rPr>
          <w:sz w:val="28"/>
          <w:szCs w:val="28"/>
        </w:rPr>
        <w:t xml:space="preserve">. </w:t>
      </w:r>
      <w:r>
        <w:rPr>
          <w:rFonts w:ascii="Times New Roman CYR" w:hAnsi="Times New Roman CYR" w:cs="Times New Roman CYR"/>
          <w:sz w:val="28"/>
          <w:szCs w:val="28"/>
        </w:rPr>
        <w:t>Реквизиты и подписи Сторон.</w:t>
      </w:r>
    </w:p>
    <w:p w:rsidR="002C3668" w:rsidRDefault="002C3668" w:rsidP="008C6DCE">
      <w:pPr>
        <w:widowControl w:val="0"/>
        <w:autoSpaceDE w:val="0"/>
        <w:autoSpaceDN w:val="0"/>
        <w:adjustRightInd w:val="0"/>
        <w:ind w:firstLine="567"/>
        <w:jc w:val="center"/>
        <w:rPr>
          <w:sz w:val="28"/>
          <w:szCs w:val="28"/>
        </w:rPr>
      </w:pPr>
    </w:p>
    <w:tbl>
      <w:tblPr>
        <w:tblW w:w="9997" w:type="dxa"/>
        <w:tblInd w:w="-318" w:type="dxa"/>
        <w:tblLayout w:type="fixed"/>
        <w:tblLook w:val="0000" w:firstRow="0" w:lastRow="0" w:firstColumn="0" w:lastColumn="0" w:noHBand="0" w:noVBand="0"/>
      </w:tblPr>
      <w:tblGrid>
        <w:gridCol w:w="4821"/>
        <w:gridCol w:w="5176"/>
      </w:tblGrid>
      <w:tr w:rsidR="002C3668" w:rsidRPr="00475D41" w:rsidTr="00367199">
        <w:trPr>
          <w:trHeight w:val="669"/>
        </w:trPr>
        <w:tc>
          <w:tcPr>
            <w:tcW w:w="482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3668" w:rsidRPr="00CA0480" w:rsidRDefault="002C3668" w:rsidP="00367199">
            <w:pPr>
              <w:widowControl w:val="0"/>
              <w:autoSpaceDE w:val="0"/>
              <w:autoSpaceDN w:val="0"/>
              <w:adjustRightInd w:val="0"/>
              <w:jc w:val="center"/>
              <w:rPr>
                <w:rFonts w:ascii="Calibri" w:hAnsi="Calibri" w:cs="Calibri"/>
              </w:rPr>
            </w:pPr>
            <w:r w:rsidRPr="00CA0480">
              <w:rPr>
                <w:rFonts w:ascii="Times New Roman CYR" w:hAnsi="Times New Roman CYR" w:cs="Times New Roman CYR"/>
                <w:b/>
                <w:bCs/>
              </w:rPr>
              <w:t>Уполномоченный орган:</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C3668" w:rsidRPr="00CA0480" w:rsidRDefault="002C3668" w:rsidP="00367199">
            <w:pPr>
              <w:widowControl w:val="0"/>
              <w:autoSpaceDE w:val="0"/>
              <w:autoSpaceDN w:val="0"/>
              <w:adjustRightInd w:val="0"/>
              <w:jc w:val="center"/>
              <w:rPr>
                <w:rFonts w:ascii="Calibri" w:hAnsi="Calibri" w:cs="Calibri"/>
              </w:rPr>
            </w:pPr>
            <w:r w:rsidRPr="00CA0480">
              <w:rPr>
                <w:rFonts w:ascii="Times New Roman CYR" w:hAnsi="Times New Roman CYR" w:cs="Times New Roman CYR"/>
                <w:b/>
                <w:bCs/>
              </w:rPr>
              <w:t>Победитель Конкурса:</w:t>
            </w:r>
          </w:p>
        </w:tc>
      </w:tr>
      <w:tr w:rsidR="002C3668" w:rsidTr="00367199">
        <w:trPr>
          <w:trHeight w:val="624"/>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Calibri" w:hAnsi="Calibri" w:cs="Calibri"/>
              </w:rPr>
            </w:pPr>
            <w:r w:rsidRPr="00CA0480">
              <w:rPr>
                <w:rFonts w:ascii="Times New Roman CYR" w:hAnsi="Times New Roman CYR" w:cs="Times New Roman CYR"/>
                <w:color w:val="000000"/>
              </w:rPr>
              <w:t>Почтовый адрес:</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Calibri" w:hAnsi="Calibri" w:cs="Calibri"/>
                <w:lang w:val="en-US"/>
              </w:rPr>
            </w:pPr>
            <w:r w:rsidRPr="00CA0480">
              <w:rPr>
                <w:rFonts w:ascii="Times New Roman CYR" w:hAnsi="Times New Roman CYR" w:cs="Times New Roman CYR"/>
              </w:rPr>
              <w:t>Почтовый адрес:</w:t>
            </w:r>
          </w:p>
        </w:tc>
      </w:tr>
      <w:tr w:rsidR="002C3668" w:rsidTr="00367199">
        <w:trPr>
          <w:trHeight w:val="1"/>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color w:val="000000"/>
              </w:rPr>
            </w:pPr>
            <w:r w:rsidRPr="00CA0480">
              <w:rPr>
                <w:rFonts w:ascii="Times New Roman CYR" w:hAnsi="Times New Roman CYR" w:cs="Times New Roman CYR"/>
                <w:color w:val="000000"/>
              </w:rPr>
              <w:t>телефон/факс:</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rPr>
            </w:pPr>
            <w:r w:rsidRPr="00CA0480">
              <w:rPr>
                <w:rFonts w:ascii="Times New Roman CYR" w:hAnsi="Times New Roman CYR" w:cs="Times New Roman CYR"/>
              </w:rPr>
              <w:t>телефон/факс:</w:t>
            </w:r>
          </w:p>
        </w:tc>
      </w:tr>
      <w:tr w:rsidR="002C3668" w:rsidTr="00367199">
        <w:trPr>
          <w:trHeight w:val="1"/>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color w:val="000000"/>
              </w:rPr>
            </w:pPr>
            <w:r w:rsidRPr="00CA0480">
              <w:rPr>
                <w:rFonts w:ascii="Times New Roman CYR" w:hAnsi="Times New Roman CYR" w:cs="Times New Roman CYR"/>
                <w:color w:val="000000"/>
              </w:rPr>
              <w:t>ИНН</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rPr>
            </w:pPr>
            <w:r w:rsidRPr="00CA0480">
              <w:rPr>
                <w:rFonts w:ascii="Times New Roman CYR" w:hAnsi="Times New Roman CYR" w:cs="Times New Roman CYR"/>
              </w:rPr>
              <w:t>ИНН</w:t>
            </w:r>
          </w:p>
        </w:tc>
      </w:tr>
      <w:tr w:rsidR="002C3668" w:rsidTr="00367199">
        <w:trPr>
          <w:trHeight w:val="1"/>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color w:val="000000"/>
              </w:rPr>
            </w:pPr>
            <w:r w:rsidRPr="00CA0480">
              <w:rPr>
                <w:rFonts w:ascii="Times New Roman CYR" w:hAnsi="Times New Roman CYR" w:cs="Times New Roman CYR"/>
                <w:color w:val="000000"/>
              </w:rPr>
              <w:t>ОГРН</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rPr>
            </w:pPr>
            <w:r w:rsidRPr="00CA0480">
              <w:rPr>
                <w:rFonts w:ascii="Times New Roman CYR" w:hAnsi="Times New Roman CYR" w:cs="Times New Roman CYR"/>
              </w:rPr>
              <w:t>ОГРН</w:t>
            </w:r>
          </w:p>
        </w:tc>
      </w:tr>
      <w:tr w:rsidR="002C3668" w:rsidTr="00367199">
        <w:trPr>
          <w:trHeight w:val="1"/>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color w:val="000000"/>
              </w:rPr>
            </w:pPr>
            <w:r w:rsidRPr="00CA0480">
              <w:rPr>
                <w:rFonts w:ascii="Times New Roman CYR" w:hAnsi="Times New Roman CYR" w:cs="Times New Roman CYR"/>
                <w:color w:val="000000"/>
              </w:rPr>
              <w:t>л/с</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rPr>
            </w:pPr>
            <w:r w:rsidRPr="00CA0480">
              <w:rPr>
                <w:rFonts w:ascii="Times New Roman CYR" w:hAnsi="Times New Roman CYR" w:cs="Times New Roman CYR"/>
              </w:rPr>
              <w:t>Банк</w:t>
            </w:r>
          </w:p>
        </w:tc>
      </w:tr>
      <w:tr w:rsidR="002C3668" w:rsidTr="00367199">
        <w:trPr>
          <w:trHeight w:val="1"/>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color w:val="000000"/>
              </w:rPr>
            </w:pPr>
            <w:r w:rsidRPr="00CA0480">
              <w:rPr>
                <w:rFonts w:ascii="Times New Roman CYR" w:hAnsi="Times New Roman CYR" w:cs="Times New Roman CYR"/>
                <w:color w:val="000000"/>
              </w:rPr>
              <w:t>р/с</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rPr>
            </w:pPr>
            <w:r w:rsidRPr="00CA0480">
              <w:rPr>
                <w:rFonts w:ascii="Times New Roman CYR" w:hAnsi="Times New Roman CYR" w:cs="Times New Roman CYR"/>
                <w:color w:val="000000"/>
              </w:rPr>
              <w:t>р/с</w:t>
            </w:r>
          </w:p>
        </w:tc>
      </w:tr>
      <w:tr w:rsidR="002C3668" w:rsidTr="00367199">
        <w:trPr>
          <w:trHeight w:val="1"/>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color w:val="000000"/>
              </w:rPr>
            </w:pPr>
            <w:r w:rsidRPr="00CA0480">
              <w:rPr>
                <w:rFonts w:ascii="Times New Roman CYR" w:hAnsi="Times New Roman CYR" w:cs="Times New Roman CYR"/>
                <w:color w:val="000000"/>
              </w:rPr>
              <w:t>БИК</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rPr>
            </w:pPr>
            <w:r w:rsidRPr="00CA0480">
              <w:rPr>
                <w:rFonts w:ascii="Times New Roman CYR" w:hAnsi="Times New Roman CYR" w:cs="Times New Roman CYR"/>
              </w:rPr>
              <w:t>БИК</w:t>
            </w:r>
          </w:p>
        </w:tc>
      </w:tr>
      <w:tr w:rsidR="002C3668" w:rsidTr="00367199">
        <w:trPr>
          <w:trHeight w:val="1"/>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color w:val="000000"/>
              </w:rPr>
            </w:pPr>
            <w:r w:rsidRPr="00CA0480">
              <w:rPr>
                <w:rFonts w:ascii="Times New Roman CYR" w:hAnsi="Times New Roman CYR" w:cs="Times New Roman CYR"/>
                <w:color w:val="000000"/>
              </w:rPr>
              <w:t>ОКПО</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rPr>
            </w:pPr>
            <w:r w:rsidRPr="00CA0480">
              <w:rPr>
                <w:rFonts w:ascii="Times New Roman CYR" w:hAnsi="Times New Roman CYR" w:cs="Times New Roman CYR"/>
              </w:rPr>
              <w:t>ОКПО</w:t>
            </w:r>
          </w:p>
        </w:tc>
      </w:tr>
      <w:tr w:rsidR="002C3668" w:rsidTr="00367199">
        <w:trPr>
          <w:trHeight w:val="1"/>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color w:val="000000"/>
              </w:rPr>
            </w:pPr>
            <w:r w:rsidRPr="00CA0480">
              <w:rPr>
                <w:rFonts w:ascii="Times New Roman CYR" w:hAnsi="Times New Roman CYR" w:cs="Times New Roman CYR"/>
                <w:color w:val="000000"/>
              </w:rPr>
              <w:t>КПП</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rPr>
            </w:pPr>
            <w:r w:rsidRPr="00CA0480">
              <w:rPr>
                <w:rFonts w:ascii="Times New Roman CYR" w:hAnsi="Times New Roman CYR" w:cs="Times New Roman CYR"/>
              </w:rPr>
              <w:t>КПП</w:t>
            </w:r>
          </w:p>
        </w:tc>
      </w:tr>
      <w:tr w:rsidR="002C3668" w:rsidRPr="00571D11" w:rsidTr="00367199">
        <w:trPr>
          <w:trHeight w:val="1"/>
        </w:trPr>
        <w:tc>
          <w:tcPr>
            <w:tcW w:w="4821"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pPr>
            <w:r w:rsidRPr="00CA0480">
              <w:t>Руководитель __________________(Ф.И.О.)</w:t>
            </w:r>
          </w:p>
          <w:p w:rsidR="002C3668" w:rsidRPr="00CA0480" w:rsidRDefault="002C3668" w:rsidP="00367199">
            <w:pPr>
              <w:widowControl w:val="0"/>
              <w:autoSpaceDE w:val="0"/>
              <w:autoSpaceDN w:val="0"/>
              <w:adjustRightInd w:val="0"/>
              <w:rPr>
                <w:rFonts w:ascii="Times New Roman CYR" w:hAnsi="Times New Roman CYR" w:cs="Times New Roman CYR"/>
              </w:rPr>
            </w:pPr>
          </w:p>
          <w:p w:rsidR="002C3668" w:rsidRPr="00CA0480" w:rsidRDefault="002C3668" w:rsidP="00367199">
            <w:pPr>
              <w:widowControl w:val="0"/>
              <w:autoSpaceDE w:val="0"/>
              <w:autoSpaceDN w:val="0"/>
              <w:adjustRightInd w:val="0"/>
              <w:rPr>
                <w:rFonts w:ascii="Calibri" w:hAnsi="Calibri" w:cs="Calibri"/>
              </w:rPr>
            </w:pPr>
            <w:r w:rsidRPr="00CA0480">
              <w:rPr>
                <w:rFonts w:ascii="Times New Roman CYR" w:hAnsi="Times New Roman CYR" w:cs="Times New Roman CYR"/>
              </w:rPr>
              <w:t>М.П.</w:t>
            </w:r>
          </w:p>
        </w:tc>
        <w:tc>
          <w:tcPr>
            <w:tcW w:w="5176" w:type="dxa"/>
            <w:tcBorders>
              <w:top w:val="single" w:sz="2" w:space="0" w:color="000000"/>
              <w:left w:val="single" w:sz="2" w:space="0" w:color="000000"/>
              <w:bottom w:val="single" w:sz="2" w:space="0" w:color="000000"/>
              <w:right w:val="single" w:sz="2" w:space="0" w:color="000000"/>
            </w:tcBorders>
            <w:shd w:val="clear" w:color="000000" w:fill="FFFFFF"/>
          </w:tcPr>
          <w:p w:rsidR="002C3668" w:rsidRPr="00CA0480" w:rsidRDefault="002C3668" w:rsidP="00367199">
            <w:pPr>
              <w:widowControl w:val="0"/>
              <w:autoSpaceDE w:val="0"/>
              <w:autoSpaceDN w:val="0"/>
              <w:adjustRightInd w:val="0"/>
              <w:rPr>
                <w:rFonts w:ascii="Times New Roman CYR" w:hAnsi="Times New Roman CYR" w:cs="Times New Roman CYR"/>
              </w:rPr>
            </w:pPr>
            <w:r w:rsidRPr="00CA0480">
              <w:rPr>
                <w:rFonts w:ascii="Times New Roman CYR" w:hAnsi="Times New Roman CYR" w:cs="Times New Roman CYR"/>
              </w:rPr>
              <w:t>Руководитель</w:t>
            </w:r>
            <w:r>
              <w:t>______________</w:t>
            </w:r>
            <w:r w:rsidRPr="00CA0480">
              <w:t>(</w:t>
            </w:r>
            <w:r w:rsidRPr="00CA0480">
              <w:rPr>
                <w:rFonts w:ascii="Times New Roman CYR" w:hAnsi="Times New Roman CYR" w:cs="Times New Roman CYR"/>
              </w:rPr>
              <w:t>Ф.И.О.)</w:t>
            </w:r>
          </w:p>
          <w:p w:rsidR="002C3668" w:rsidRPr="00CA0480" w:rsidRDefault="002C3668" w:rsidP="00367199">
            <w:pPr>
              <w:widowControl w:val="0"/>
              <w:autoSpaceDE w:val="0"/>
              <w:autoSpaceDN w:val="0"/>
              <w:adjustRightInd w:val="0"/>
            </w:pPr>
          </w:p>
          <w:p w:rsidR="002C3668" w:rsidRPr="00CA0480" w:rsidRDefault="002C3668" w:rsidP="00367199">
            <w:pPr>
              <w:widowControl w:val="0"/>
              <w:autoSpaceDE w:val="0"/>
              <w:autoSpaceDN w:val="0"/>
              <w:adjustRightInd w:val="0"/>
              <w:rPr>
                <w:rFonts w:ascii="Calibri" w:hAnsi="Calibri" w:cs="Calibri"/>
              </w:rPr>
            </w:pPr>
            <w:r w:rsidRPr="00CA0480">
              <w:rPr>
                <w:rFonts w:ascii="Times New Roman CYR" w:hAnsi="Times New Roman CYR" w:cs="Times New Roman CYR"/>
              </w:rPr>
              <w:t>М.П.</w:t>
            </w:r>
          </w:p>
        </w:tc>
      </w:tr>
    </w:tbl>
    <w:p w:rsidR="002C3668" w:rsidRPr="00F8277A" w:rsidRDefault="002C3668" w:rsidP="008C6DCE">
      <w:pPr>
        <w:autoSpaceDE w:val="0"/>
        <w:autoSpaceDN w:val="0"/>
        <w:adjustRightInd w:val="0"/>
      </w:pPr>
    </w:p>
    <w:p w:rsidR="002C3668" w:rsidRDefault="002C3668" w:rsidP="008C6DCE"/>
    <w:p w:rsidR="002C3668" w:rsidRDefault="002C3668"/>
    <w:sectPr w:rsidR="002C3668" w:rsidSect="00802B0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608D2"/>
    <w:multiLevelType w:val="multilevel"/>
    <w:tmpl w:val="FD042C7A"/>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DCE"/>
    <w:rsid w:val="00001C6F"/>
    <w:rsid w:val="0000460B"/>
    <w:rsid w:val="000070EB"/>
    <w:rsid w:val="00085E57"/>
    <w:rsid w:val="000F606E"/>
    <w:rsid w:val="000F69E2"/>
    <w:rsid w:val="001077D0"/>
    <w:rsid w:val="00130B4D"/>
    <w:rsid w:val="00135AF3"/>
    <w:rsid w:val="001638C3"/>
    <w:rsid w:val="00192751"/>
    <w:rsid w:val="001E2E4A"/>
    <w:rsid w:val="001F45B8"/>
    <w:rsid w:val="002249DE"/>
    <w:rsid w:val="0025266A"/>
    <w:rsid w:val="0027091A"/>
    <w:rsid w:val="002808E7"/>
    <w:rsid w:val="002A7E4A"/>
    <w:rsid w:val="002C3668"/>
    <w:rsid w:val="002D66F0"/>
    <w:rsid w:val="00311441"/>
    <w:rsid w:val="003145FB"/>
    <w:rsid w:val="00367199"/>
    <w:rsid w:val="003A6B7A"/>
    <w:rsid w:val="003E36B4"/>
    <w:rsid w:val="003E7B7F"/>
    <w:rsid w:val="00413D5B"/>
    <w:rsid w:val="004404E2"/>
    <w:rsid w:val="00457D66"/>
    <w:rsid w:val="0046533A"/>
    <w:rsid w:val="00475D41"/>
    <w:rsid w:val="00483C0B"/>
    <w:rsid w:val="00494E5E"/>
    <w:rsid w:val="004E4B3D"/>
    <w:rsid w:val="00502BAD"/>
    <w:rsid w:val="00502DFD"/>
    <w:rsid w:val="00540CE7"/>
    <w:rsid w:val="00571D11"/>
    <w:rsid w:val="005E0936"/>
    <w:rsid w:val="00693392"/>
    <w:rsid w:val="006B74CD"/>
    <w:rsid w:val="006E28DE"/>
    <w:rsid w:val="006F7467"/>
    <w:rsid w:val="00707268"/>
    <w:rsid w:val="0072665E"/>
    <w:rsid w:val="00772467"/>
    <w:rsid w:val="007970BE"/>
    <w:rsid w:val="007C4532"/>
    <w:rsid w:val="00802B06"/>
    <w:rsid w:val="008756C9"/>
    <w:rsid w:val="008C6DCE"/>
    <w:rsid w:val="008E34F4"/>
    <w:rsid w:val="008E55FD"/>
    <w:rsid w:val="00900471"/>
    <w:rsid w:val="009008DB"/>
    <w:rsid w:val="00910D19"/>
    <w:rsid w:val="009919E9"/>
    <w:rsid w:val="00994F26"/>
    <w:rsid w:val="009B08F3"/>
    <w:rsid w:val="009C6AE8"/>
    <w:rsid w:val="00A56F06"/>
    <w:rsid w:val="00A61011"/>
    <w:rsid w:val="00A64FB3"/>
    <w:rsid w:val="00AA2050"/>
    <w:rsid w:val="00AC1B2D"/>
    <w:rsid w:val="00AD1D2E"/>
    <w:rsid w:val="00AE5898"/>
    <w:rsid w:val="00B378B4"/>
    <w:rsid w:val="00B459DB"/>
    <w:rsid w:val="00B637C6"/>
    <w:rsid w:val="00BE731D"/>
    <w:rsid w:val="00C025F3"/>
    <w:rsid w:val="00C10BF7"/>
    <w:rsid w:val="00C14601"/>
    <w:rsid w:val="00C20F8F"/>
    <w:rsid w:val="00C90A86"/>
    <w:rsid w:val="00CA0480"/>
    <w:rsid w:val="00D02183"/>
    <w:rsid w:val="00D06D80"/>
    <w:rsid w:val="00D1086E"/>
    <w:rsid w:val="00D33D7A"/>
    <w:rsid w:val="00D63338"/>
    <w:rsid w:val="00D63966"/>
    <w:rsid w:val="00D80A67"/>
    <w:rsid w:val="00DF0DB1"/>
    <w:rsid w:val="00E6162B"/>
    <w:rsid w:val="00EE3DFD"/>
    <w:rsid w:val="00F8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C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uiPriority w:val="99"/>
    <w:locked/>
    <w:rsid w:val="008C6DCE"/>
    <w:rPr>
      <w:rFonts w:cs="Times New Roman"/>
      <w:sz w:val="28"/>
      <w:szCs w:val="28"/>
      <w:lang w:eastAsia="ru-RU"/>
    </w:rPr>
  </w:style>
  <w:style w:type="paragraph" w:styleId="a4">
    <w:name w:val="Title"/>
    <w:basedOn w:val="a"/>
    <w:link w:val="a3"/>
    <w:uiPriority w:val="99"/>
    <w:qFormat/>
    <w:rsid w:val="008C6DCE"/>
    <w:pPr>
      <w:jc w:val="center"/>
    </w:pPr>
    <w:rPr>
      <w:rFonts w:ascii="Calibri" w:eastAsia="Calibri" w:hAnsi="Calibri"/>
      <w:sz w:val="28"/>
      <w:szCs w:val="28"/>
    </w:rPr>
  </w:style>
  <w:style w:type="character" w:customStyle="1" w:styleId="TitleChar1">
    <w:name w:val="Title Char1"/>
    <w:uiPriority w:val="99"/>
    <w:locked/>
    <w:rPr>
      <w:rFonts w:ascii="Cambria" w:hAnsi="Cambria" w:cs="Times New Roman"/>
      <w:b/>
      <w:bCs/>
      <w:kern w:val="28"/>
      <w:sz w:val="32"/>
      <w:szCs w:val="32"/>
    </w:rPr>
  </w:style>
  <w:style w:type="character" w:customStyle="1" w:styleId="1">
    <w:name w:val="Название Знак1"/>
    <w:uiPriority w:val="99"/>
    <w:rsid w:val="008C6DCE"/>
    <w:rPr>
      <w:rFonts w:ascii="Cambria" w:hAnsi="Cambria" w:cs="Times New Roman"/>
      <w:color w:val="17365D"/>
      <w:spacing w:val="5"/>
      <w:kern w:val="28"/>
      <w:sz w:val="52"/>
      <w:szCs w:val="52"/>
      <w:lang w:eastAsia="ru-RU"/>
    </w:rPr>
  </w:style>
  <w:style w:type="paragraph" w:styleId="a5">
    <w:name w:val="Body Text Indent"/>
    <w:basedOn w:val="a"/>
    <w:link w:val="a6"/>
    <w:uiPriority w:val="99"/>
    <w:rsid w:val="008C6DCE"/>
    <w:pPr>
      <w:ind w:firstLine="539"/>
      <w:jc w:val="both"/>
    </w:pPr>
    <w:rPr>
      <w:sz w:val="28"/>
      <w:szCs w:val="20"/>
    </w:rPr>
  </w:style>
  <w:style w:type="character" w:customStyle="1" w:styleId="a6">
    <w:name w:val="Основной текст с отступом Знак"/>
    <w:link w:val="a5"/>
    <w:uiPriority w:val="99"/>
    <w:locked/>
    <w:rsid w:val="008C6DCE"/>
    <w:rPr>
      <w:rFonts w:ascii="Times New Roman" w:hAnsi="Times New Roman" w:cs="Times New Roman"/>
      <w:sz w:val="20"/>
      <w:szCs w:val="20"/>
      <w:lang w:eastAsia="ru-RU"/>
    </w:rPr>
  </w:style>
  <w:style w:type="paragraph" w:styleId="a7">
    <w:name w:val="Balloon Text"/>
    <w:basedOn w:val="a"/>
    <w:link w:val="a8"/>
    <w:uiPriority w:val="99"/>
    <w:semiHidden/>
    <w:rsid w:val="006E28DE"/>
    <w:rPr>
      <w:rFonts w:ascii="Tahoma" w:hAnsi="Tahoma" w:cs="Tahoma"/>
      <w:sz w:val="16"/>
      <w:szCs w:val="16"/>
    </w:rPr>
  </w:style>
  <w:style w:type="character" w:customStyle="1" w:styleId="a8">
    <w:name w:val="Текст выноски Знак"/>
    <w:link w:val="a7"/>
    <w:uiPriority w:val="99"/>
    <w:semiHidden/>
    <w:locked/>
    <w:rsid w:val="006E28DE"/>
    <w:rPr>
      <w:rFonts w:ascii="Tahoma" w:hAnsi="Tahoma" w:cs="Tahoma"/>
      <w:sz w:val="16"/>
      <w:szCs w:val="16"/>
      <w:lang w:eastAsia="ru-RU"/>
    </w:rPr>
  </w:style>
  <w:style w:type="character" w:customStyle="1" w:styleId="a9">
    <w:name w:val="Цветовое выделение"/>
    <w:uiPriority w:val="99"/>
    <w:rsid w:val="008756C9"/>
    <w:rPr>
      <w:b/>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22</Pages>
  <Words>7600</Words>
  <Characters>43322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2017-03-16T23:31:00Z</cp:lastPrinted>
  <dcterms:created xsi:type="dcterms:W3CDTF">2017-03-16T22:41:00Z</dcterms:created>
  <dcterms:modified xsi:type="dcterms:W3CDTF">2019-02-18T22:16:00Z</dcterms:modified>
</cp:coreProperties>
</file>