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DC" w:rsidRPr="00351A68" w:rsidRDefault="006879DC" w:rsidP="006879DC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 xml:space="preserve">Р О С </w:t>
      </w:r>
      <w:proofErr w:type="spellStart"/>
      <w:proofErr w:type="gramStart"/>
      <w:r w:rsidRPr="00351A68">
        <w:rPr>
          <w:sz w:val="28"/>
          <w:szCs w:val="28"/>
        </w:rPr>
        <w:t>С</w:t>
      </w:r>
      <w:proofErr w:type="spellEnd"/>
      <w:proofErr w:type="gramEnd"/>
      <w:r w:rsidRPr="00351A68">
        <w:rPr>
          <w:sz w:val="28"/>
          <w:szCs w:val="28"/>
        </w:rPr>
        <w:t xml:space="preserve"> И Й С К А Я  Ф Е Д Е Р А Ц И Я</w:t>
      </w:r>
    </w:p>
    <w:p w:rsidR="006879DC" w:rsidRPr="00351A68" w:rsidRDefault="006879DC" w:rsidP="006879DC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>КАМЧАТСКИЙ  КРАЙ</w:t>
      </w:r>
    </w:p>
    <w:p w:rsidR="006879DC" w:rsidRPr="00351A68" w:rsidRDefault="006879DC" w:rsidP="006879DC">
      <w:pPr>
        <w:keepNext/>
        <w:spacing w:line="360" w:lineRule="auto"/>
        <w:jc w:val="center"/>
        <w:outlineLvl w:val="1"/>
        <w:rPr>
          <w:sz w:val="28"/>
          <w:szCs w:val="28"/>
        </w:rPr>
      </w:pPr>
      <w:r w:rsidRPr="00351A68">
        <w:rPr>
          <w:sz w:val="28"/>
          <w:szCs w:val="28"/>
        </w:rPr>
        <w:t>ЕЛИЗОВСКИЙ  МУНИЦИПАЛЬНЫЙ РАЙОН</w:t>
      </w:r>
    </w:p>
    <w:p w:rsidR="006879DC" w:rsidRPr="00351A68" w:rsidRDefault="006879DC" w:rsidP="006879DC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АДМИНИСТРАЦИЯ </w:t>
      </w:r>
    </w:p>
    <w:p w:rsidR="006879DC" w:rsidRPr="00351A68" w:rsidRDefault="006879DC" w:rsidP="006879DC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НОВОАВАЧИНСКОГО СЕЛЬСКОГО ПОСЕЛЕНИЯ                                                                                                                                           </w:t>
      </w:r>
    </w:p>
    <w:p w:rsidR="006879DC" w:rsidRPr="00865097" w:rsidRDefault="006879DC" w:rsidP="006879DC">
      <w:pPr>
        <w:pStyle w:val="2"/>
        <w:rPr>
          <w:b/>
          <w:sz w:val="32"/>
          <w:szCs w:val="32"/>
        </w:rPr>
      </w:pPr>
      <w:r w:rsidRPr="00351A68">
        <w:rPr>
          <w:b/>
          <w:bCs/>
          <w:sz w:val="40"/>
          <w:szCs w:val="40"/>
        </w:rPr>
        <w:t>ПОСТАНОВЛЕНИЕ</w:t>
      </w:r>
    </w:p>
    <w:p w:rsidR="006879DC" w:rsidRDefault="006879DC" w:rsidP="006879DC">
      <w:pPr>
        <w:rPr>
          <w:sz w:val="28"/>
          <w:szCs w:val="28"/>
        </w:rPr>
      </w:pPr>
    </w:p>
    <w:p w:rsidR="006879DC" w:rsidRPr="007D398A" w:rsidRDefault="006879DC" w:rsidP="006879DC">
      <w:pPr>
        <w:rPr>
          <w:sz w:val="28"/>
          <w:u w:val="single"/>
        </w:rPr>
      </w:pPr>
      <w:r>
        <w:rPr>
          <w:sz w:val="28"/>
        </w:rPr>
        <w:t>От  «</w:t>
      </w:r>
      <w:r w:rsidR="009950E8">
        <w:rPr>
          <w:sz w:val="28"/>
        </w:rPr>
        <w:t>6</w:t>
      </w:r>
      <w:r w:rsidRPr="007D398A">
        <w:rPr>
          <w:sz w:val="28"/>
        </w:rPr>
        <w:t>»</w:t>
      </w:r>
      <w:r>
        <w:rPr>
          <w:sz w:val="28"/>
        </w:rPr>
        <w:t xml:space="preserve"> </w:t>
      </w:r>
      <w:r w:rsidR="009950E8">
        <w:rPr>
          <w:sz w:val="28"/>
        </w:rPr>
        <w:t>ноября</w:t>
      </w:r>
      <w:r>
        <w:rPr>
          <w:sz w:val="28"/>
        </w:rPr>
        <w:t xml:space="preserve"> 2018 г.                                                                                  № </w:t>
      </w:r>
      <w:r w:rsidR="009950E8">
        <w:rPr>
          <w:sz w:val="28"/>
        </w:rPr>
        <w:t>201</w:t>
      </w:r>
      <w:r>
        <w:rPr>
          <w:sz w:val="28"/>
          <w:u w:val="single"/>
        </w:rPr>
        <w:t xml:space="preserve">    </w:t>
      </w:r>
    </w:p>
    <w:p w:rsidR="006879DC" w:rsidRDefault="006879DC" w:rsidP="006879DC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0"/>
      </w:tblGrid>
      <w:tr w:rsidR="006879DC" w:rsidTr="00940E40">
        <w:trPr>
          <w:trHeight w:val="198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6879DC" w:rsidRDefault="006879DC" w:rsidP="00940E40">
            <w:pPr>
              <w:jc w:val="both"/>
              <w:rPr>
                <w:sz w:val="28"/>
              </w:rPr>
            </w:pPr>
            <w:r>
              <w:rPr>
                <w:sz w:val="28"/>
              </w:rPr>
              <w:t>О назначении публичных слушаний по проекту муниципального нормативного правового акта «О внесении изменений в Правила землепользования и застройки Новоавачинского сельского поселения от 05.09.2011 № 21»</w:t>
            </w:r>
          </w:p>
        </w:tc>
      </w:tr>
    </w:tbl>
    <w:p w:rsidR="006879DC" w:rsidRDefault="006879DC" w:rsidP="006879DC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6879DC" w:rsidRDefault="006879DC" w:rsidP="006879DC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В соответствии с п. 14 ст. 31 Градостроительного Кодекса </w:t>
      </w:r>
      <w:r w:rsidRPr="002728C4">
        <w:rPr>
          <w:sz w:val="28"/>
        </w:rPr>
        <w:t>Российской Федерации</w:t>
      </w:r>
      <w:r>
        <w:rPr>
          <w:sz w:val="28"/>
        </w:rPr>
        <w:t>, ст. 28 Федерального закона от 06.10.2003 № 131-ФЗ «Об общих принципах организации местного самоуправления в Российской Федерации», Уставом Новоавачинского сельского поселения, Правилами землепользования и застройки Новоавачинского сельского поселения от 05.09.2011 № 21, принятыми Решением Собрания депутатов Новоавачинского сельского поселения от 02.09.2011 № 83</w:t>
      </w:r>
      <w:proofErr w:type="gramEnd"/>
    </w:p>
    <w:p w:rsidR="006879DC" w:rsidRDefault="006879DC" w:rsidP="006879DC">
      <w:pPr>
        <w:jc w:val="both"/>
        <w:rPr>
          <w:sz w:val="28"/>
        </w:rPr>
      </w:pPr>
    </w:p>
    <w:p w:rsidR="006879DC" w:rsidRDefault="006879DC" w:rsidP="006879DC">
      <w:pPr>
        <w:jc w:val="both"/>
        <w:rPr>
          <w:sz w:val="28"/>
        </w:rPr>
      </w:pPr>
      <w:r>
        <w:rPr>
          <w:sz w:val="28"/>
        </w:rPr>
        <w:t xml:space="preserve">     ПОСТАНОВЛЯЮ: </w:t>
      </w:r>
    </w:p>
    <w:p w:rsidR="006879DC" w:rsidRDefault="006879DC" w:rsidP="006879DC">
      <w:pPr>
        <w:jc w:val="both"/>
        <w:rPr>
          <w:sz w:val="28"/>
        </w:rPr>
      </w:pPr>
      <w:r>
        <w:rPr>
          <w:sz w:val="28"/>
        </w:rPr>
        <w:t xml:space="preserve">  </w:t>
      </w:r>
    </w:p>
    <w:p w:rsidR="006879DC" w:rsidRDefault="006879DC" w:rsidP="006879DC">
      <w:pPr>
        <w:ind w:firstLine="567"/>
        <w:jc w:val="both"/>
        <w:rPr>
          <w:sz w:val="28"/>
        </w:rPr>
      </w:pPr>
      <w:r>
        <w:rPr>
          <w:sz w:val="28"/>
        </w:rPr>
        <w:t>1. Назначить публичные слушания по проекту муниципального нормативного правового акта «О внесении изменений в Правила землепользования и застройки Новоавачинского сельского поселения» от 05.09.2011 № 21 на 22</w:t>
      </w:r>
      <w:r w:rsidRPr="00355852">
        <w:rPr>
          <w:sz w:val="28"/>
        </w:rPr>
        <w:t xml:space="preserve"> </w:t>
      </w:r>
      <w:r>
        <w:rPr>
          <w:sz w:val="28"/>
        </w:rPr>
        <w:t>ноября</w:t>
      </w:r>
      <w:r w:rsidRPr="00355852">
        <w:rPr>
          <w:sz w:val="28"/>
        </w:rPr>
        <w:t xml:space="preserve"> 201</w:t>
      </w:r>
      <w:r>
        <w:rPr>
          <w:sz w:val="28"/>
        </w:rPr>
        <w:t>8</w:t>
      </w:r>
      <w:r w:rsidRPr="00355852">
        <w:rPr>
          <w:sz w:val="28"/>
        </w:rPr>
        <w:t xml:space="preserve"> года в 17 часов </w:t>
      </w:r>
      <w:r w:rsidR="008C7B05">
        <w:rPr>
          <w:sz w:val="28"/>
        </w:rPr>
        <w:t>3</w:t>
      </w:r>
      <w:r w:rsidRPr="00355852">
        <w:rPr>
          <w:sz w:val="28"/>
        </w:rPr>
        <w:t>0 минут</w:t>
      </w:r>
      <w:r>
        <w:rPr>
          <w:sz w:val="28"/>
        </w:rPr>
        <w:t xml:space="preserve">.  Местом проведения публичных слушаний определить администрацию  Новоавачинского сельского поселения,  расположенную по адресу: пос. </w:t>
      </w:r>
      <w:proofErr w:type="gramStart"/>
      <w:r>
        <w:rPr>
          <w:sz w:val="28"/>
        </w:rPr>
        <w:t>Новый</w:t>
      </w:r>
      <w:proofErr w:type="gramEnd"/>
      <w:r>
        <w:rPr>
          <w:sz w:val="28"/>
        </w:rPr>
        <w:t>, ул. Молодежная, д. 1 а.</w:t>
      </w:r>
    </w:p>
    <w:p w:rsidR="008C7B05" w:rsidRDefault="008C7B05" w:rsidP="008C7B05">
      <w:pPr>
        <w:ind w:firstLine="567"/>
        <w:jc w:val="both"/>
        <w:rPr>
          <w:sz w:val="28"/>
        </w:rPr>
      </w:pPr>
      <w:r>
        <w:rPr>
          <w:sz w:val="28"/>
        </w:rPr>
        <w:t>2.   Включить в повестку публичных слушаний следующие вопросы:</w:t>
      </w:r>
    </w:p>
    <w:p w:rsidR="00CC243F" w:rsidRDefault="00CC243F" w:rsidP="008C7B05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2.1.</w:t>
      </w:r>
      <w:r w:rsidR="008C7B05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556D67">
        <w:rPr>
          <w:sz w:val="28"/>
          <w:szCs w:val="28"/>
        </w:rPr>
        <w:t xml:space="preserve">б отнесении земельных участков: </w:t>
      </w:r>
    </w:p>
    <w:p w:rsidR="00305709" w:rsidRDefault="00CC243F" w:rsidP="008C7B05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56D67">
        <w:rPr>
          <w:sz w:val="28"/>
          <w:szCs w:val="28"/>
        </w:rPr>
        <w:t>с кадастровым номер</w:t>
      </w:r>
      <w:r>
        <w:rPr>
          <w:sz w:val="28"/>
          <w:szCs w:val="28"/>
        </w:rPr>
        <w:t>ом 41</w:t>
      </w:r>
      <w:r w:rsidR="009950E8">
        <w:rPr>
          <w:sz w:val="28"/>
          <w:szCs w:val="28"/>
        </w:rPr>
        <w:t xml:space="preserve">:05:0101077:16, </w:t>
      </w:r>
      <w:r w:rsidR="00E93DD6">
        <w:rPr>
          <w:sz w:val="28"/>
          <w:szCs w:val="28"/>
        </w:rPr>
        <w:t xml:space="preserve">площадью 1352 </w:t>
      </w:r>
      <w:proofErr w:type="spellStart"/>
      <w:r w:rsidR="00E93DD6">
        <w:rPr>
          <w:sz w:val="28"/>
          <w:szCs w:val="28"/>
        </w:rPr>
        <w:t>кв</w:t>
      </w:r>
      <w:proofErr w:type="gramStart"/>
      <w:r w:rsidR="00E93DD6">
        <w:rPr>
          <w:sz w:val="28"/>
          <w:szCs w:val="28"/>
        </w:rPr>
        <w:t>.м</w:t>
      </w:r>
      <w:proofErr w:type="spellEnd"/>
      <w:proofErr w:type="gramEnd"/>
      <w:r w:rsidR="00E93DD6">
        <w:rPr>
          <w:sz w:val="28"/>
          <w:szCs w:val="28"/>
        </w:rPr>
        <w:t xml:space="preserve"> </w:t>
      </w:r>
      <w:r w:rsidR="009950E8">
        <w:rPr>
          <w:sz w:val="28"/>
          <w:szCs w:val="28"/>
        </w:rPr>
        <w:t>местоположение: Камчатский</w:t>
      </w:r>
      <w:r w:rsidR="00E93DD6">
        <w:rPr>
          <w:sz w:val="28"/>
          <w:szCs w:val="28"/>
        </w:rPr>
        <w:t xml:space="preserve"> край, Елизовский р-н, п. Новый, </w:t>
      </w:r>
    </w:p>
    <w:p w:rsidR="00E93DD6" w:rsidRDefault="00E93DD6" w:rsidP="0030570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ул. Строительная, 11;</w:t>
      </w:r>
    </w:p>
    <w:p w:rsidR="00305709" w:rsidRDefault="00556D67" w:rsidP="008C7B05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3DD6">
        <w:rPr>
          <w:sz w:val="28"/>
          <w:szCs w:val="28"/>
        </w:rPr>
        <w:t xml:space="preserve">- с кадастровым номером 41:05:0101077:18, площадью 1893 </w:t>
      </w:r>
      <w:proofErr w:type="spellStart"/>
      <w:r w:rsidR="00E93DD6">
        <w:rPr>
          <w:sz w:val="28"/>
          <w:szCs w:val="28"/>
        </w:rPr>
        <w:t>кв</w:t>
      </w:r>
      <w:proofErr w:type="gramStart"/>
      <w:r w:rsidR="00E93DD6">
        <w:rPr>
          <w:sz w:val="28"/>
          <w:szCs w:val="28"/>
        </w:rPr>
        <w:t>.м</w:t>
      </w:r>
      <w:proofErr w:type="spellEnd"/>
      <w:proofErr w:type="gramEnd"/>
      <w:r w:rsidR="00E93DD6">
        <w:rPr>
          <w:sz w:val="28"/>
          <w:szCs w:val="28"/>
        </w:rPr>
        <w:t xml:space="preserve"> местоположение: Камчатский край, Елизовский р-н, п. Новый, </w:t>
      </w:r>
    </w:p>
    <w:p w:rsidR="008C7B05" w:rsidRDefault="00E93DD6" w:rsidP="0030570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Строительная</w:t>
      </w:r>
      <w:proofErr w:type="gramEnd"/>
      <w:r>
        <w:rPr>
          <w:sz w:val="28"/>
          <w:szCs w:val="28"/>
        </w:rPr>
        <w:t>, 13</w:t>
      </w:r>
      <w:r w:rsidR="002161DF">
        <w:rPr>
          <w:sz w:val="28"/>
          <w:szCs w:val="28"/>
        </w:rPr>
        <w:t xml:space="preserve"> к территориальной</w:t>
      </w:r>
      <w:r w:rsidR="008C7B05" w:rsidRPr="00BD2256">
        <w:rPr>
          <w:sz w:val="28"/>
          <w:szCs w:val="28"/>
        </w:rPr>
        <w:t xml:space="preserve"> зон</w:t>
      </w:r>
      <w:r w:rsidR="002161DF">
        <w:rPr>
          <w:sz w:val="28"/>
          <w:szCs w:val="28"/>
        </w:rPr>
        <w:t>е</w:t>
      </w:r>
      <w:r w:rsidR="008C7B05" w:rsidRPr="00BD2256">
        <w:t xml:space="preserve"> </w:t>
      </w:r>
      <w:r w:rsidR="008C7B05" w:rsidRPr="000312D2">
        <w:rPr>
          <w:sz w:val="28"/>
          <w:szCs w:val="28"/>
        </w:rPr>
        <w:t>индивидуальными жилыми домами (Ж 1</w:t>
      </w:r>
      <w:r w:rsidR="008C7B05">
        <w:rPr>
          <w:sz w:val="28"/>
          <w:szCs w:val="28"/>
        </w:rPr>
        <w:t>),</w:t>
      </w:r>
      <w:r w:rsidR="008C7B05" w:rsidRPr="00BD2256">
        <w:rPr>
          <w:sz w:val="28"/>
          <w:szCs w:val="28"/>
        </w:rPr>
        <w:t xml:space="preserve"> согласно приложению</w:t>
      </w:r>
      <w:r w:rsidR="008C7B05">
        <w:rPr>
          <w:sz w:val="28"/>
          <w:szCs w:val="28"/>
        </w:rPr>
        <w:t>;</w:t>
      </w:r>
    </w:p>
    <w:p w:rsidR="002161DF" w:rsidRDefault="00515A7F" w:rsidP="008C7B05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2.2.</w:t>
      </w:r>
      <w:r w:rsidR="008C7B0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C7B05" w:rsidRPr="0062687D">
        <w:rPr>
          <w:sz w:val="28"/>
          <w:szCs w:val="28"/>
        </w:rPr>
        <w:t xml:space="preserve"> разделе III. Градостроительные регламенты:</w:t>
      </w:r>
      <w:r w:rsidR="002161DF" w:rsidRPr="002161DF">
        <w:rPr>
          <w:sz w:val="28"/>
          <w:szCs w:val="28"/>
        </w:rPr>
        <w:t xml:space="preserve"> </w:t>
      </w:r>
      <w:r w:rsidR="002161DF">
        <w:rPr>
          <w:sz w:val="28"/>
          <w:szCs w:val="28"/>
        </w:rPr>
        <w:t>в территориальной</w:t>
      </w:r>
      <w:r w:rsidR="002161DF" w:rsidRPr="00BD2256">
        <w:rPr>
          <w:sz w:val="28"/>
          <w:szCs w:val="28"/>
        </w:rPr>
        <w:t xml:space="preserve"> зон</w:t>
      </w:r>
      <w:r w:rsidR="002161DF">
        <w:rPr>
          <w:sz w:val="28"/>
          <w:szCs w:val="28"/>
        </w:rPr>
        <w:t>е</w:t>
      </w:r>
      <w:r w:rsidR="002161DF" w:rsidRPr="00BD2256">
        <w:t xml:space="preserve"> </w:t>
      </w:r>
      <w:r w:rsidR="002161DF" w:rsidRPr="000312D2">
        <w:rPr>
          <w:sz w:val="28"/>
          <w:szCs w:val="28"/>
        </w:rPr>
        <w:t>индивидуальными жилыми домами (Ж 1</w:t>
      </w:r>
      <w:r w:rsidR="002161DF">
        <w:rPr>
          <w:sz w:val="28"/>
          <w:szCs w:val="28"/>
        </w:rPr>
        <w:t xml:space="preserve">) условно разрешенные виды использования </w:t>
      </w:r>
      <w:r w:rsidR="000534B9">
        <w:rPr>
          <w:sz w:val="28"/>
          <w:szCs w:val="28"/>
        </w:rPr>
        <w:t xml:space="preserve">дополнить видом разрешенного использования земельных участков и ОКС </w:t>
      </w:r>
      <w:r w:rsidR="00CB2CB3">
        <w:rPr>
          <w:sz w:val="28"/>
          <w:szCs w:val="28"/>
        </w:rPr>
        <w:t>– туристическое обслуживание.</w:t>
      </w:r>
      <w:r w:rsidR="002161DF">
        <w:rPr>
          <w:sz w:val="28"/>
          <w:szCs w:val="28"/>
        </w:rPr>
        <w:t xml:space="preserve"> </w:t>
      </w:r>
      <w:r w:rsidR="008C7B05" w:rsidRPr="0062687D">
        <w:rPr>
          <w:sz w:val="28"/>
          <w:szCs w:val="28"/>
        </w:rPr>
        <w:t xml:space="preserve"> </w:t>
      </w:r>
    </w:p>
    <w:p w:rsidR="006879DC" w:rsidRDefault="006879DC" w:rsidP="008C7B05">
      <w:pPr>
        <w:ind w:firstLine="567"/>
        <w:jc w:val="both"/>
        <w:outlineLvl w:val="0"/>
        <w:rPr>
          <w:sz w:val="28"/>
        </w:rPr>
      </w:pPr>
      <w:r>
        <w:rPr>
          <w:sz w:val="28"/>
        </w:rPr>
        <w:t xml:space="preserve">3. Письменные предложения и рекомендации по вопросу публичных слушаний принимаются Комиссией по подготовке проекта Правил землепользования и застройки Новоавачинского сельского поселения по адресу: пос. Новый, ул. </w:t>
      </w:r>
      <w:proofErr w:type="gramStart"/>
      <w:r>
        <w:rPr>
          <w:sz w:val="28"/>
        </w:rPr>
        <w:t>Молодежная</w:t>
      </w:r>
      <w:proofErr w:type="gramEnd"/>
      <w:r>
        <w:rPr>
          <w:sz w:val="28"/>
        </w:rPr>
        <w:t>, д.1а, до 22</w:t>
      </w:r>
      <w:r w:rsidRPr="00355852">
        <w:rPr>
          <w:sz w:val="28"/>
        </w:rPr>
        <w:t xml:space="preserve"> </w:t>
      </w:r>
      <w:r>
        <w:rPr>
          <w:sz w:val="28"/>
        </w:rPr>
        <w:t>ноября</w:t>
      </w:r>
      <w:r w:rsidRPr="00783BF6">
        <w:rPr>
          <w:sz w:val="28"/>
        </w:rPr>
        <w:t xml:space="preserve"> </w:t>
      </w:r>
      <w:r>
        <w:rPr>
          <w:sz w:val="28"/>
        </w:rPr>
        <w:t>2018 года, при обращении разъясняется порядок проведения публичных слушаний.</w:t>
      </w:r>
    </w:p>
    <w:p w:rsidR="006879DC" w:rsidRPr="00C9303D" w:rsidRDefault="006879DC" w:rsidP="006879D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</w:rPr>
        <w:t>4.</w:t>
      </w:r>
      <w:r w:rsidRPr="000B3688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  <w:r w:rsidRPr="00C9303D">
        <w:rPr>
          <w:sz w:val="28"/>
          <w:szCs w:val="28"/>
        </w:rPr>
        <w:t xml:space="preserve"> </w:t>
      </w:r>
      <w:r w:rsidRPr="00D278A3">
        <w:rPr>
          <w:sz w:val="28"/>
          <w:szCs w:val="28"/>
        </w:rPr>
        <w:t>Новоавачинского сельского поселения</w:t>
      </w:r>
      <w:r w:rsidRPr="00C9303D">
        <w:rPr>
          <w:sz w:val="28"/>
          <w:szCs w:val="28"/>
        </w:rPr>
        <w:t xml:space="preserve"> </w:t>
      </w:r>
      <w:r w:rsidRPr="008E56D8">
        <w:rPr>
          <w:sz w:val="28"/>
          <w:szCs w:val="28"/>
        </w:rPr>
        <w:t>о</w:t>
      </w:r>
      <w:r>
        <w:rPr>
          <w:sz w:val="28"/>
          <w:szCs w:val="28"/>
        </w:rPr>
        <w:t>публиковать</w:t>
      </w:r>
      <w:r w:rsidRPr="008E56D8">
        <w:rPr>
          <w:sz w:val="28"/>
          <w:szCs w:val="28"/>
        </w:rPr>
        <w:t xml:space="preserve"> настоящее постановление</w:t>
      </w:r>
      <w:r>
        <w:rPr>
          <w:sz w:val="28"/>
          <w:szCs w:val="28"/>
        </w:rPr>
        <w:t xml:space="preserve"> в информационном бюллетене «Елизовский вестник» и разместить в местах официального обнародования.</w:t>
      </w:r>
    </w:p>
    <w:p w:rsidR="006879DC" w:rsidRDefault="006879DC" w:rsidP="006879DC">
      <w:pPr>
        <w:ind w:firstLine="567"/>
        <w:jc w:val="both"/>
        <w:rPr>
          <w:sz w:val="28"/>
        </w:rPr>
      </w:pPr>
      <w:r>
        <w:rPr>
          <w:sz w:val="28"/>
        </w:rPr>
        <w:t xml:space="preserve">5.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настоящего постановления  возложить на начальника отдела земельных отношений, архитектуры и градостроительства администрации Потапову Е.А.</w:t>
      </w:r>
    </w:p>
    <w:p w:rsidR="006879DC" w:rsidRDefault="006879DC" w:rsidP="006879DC">
      <w:pPr>
        <w:ind w:firstLine="567"/>
        <w:jc w:val="both"/>
        <w:rPr>
          <w:sz w:val="28"/>
        </w:rPr>
      </w:pPr>
      <w:r>
        <w:rPr>
          <w:sz w:val="28"/>
        </w:rPr>
        <w:t xml:space="preserve"> 6. Настоящее постановление вступает в силу после его официального опубликования (обнародования).</w:t>
      </w:r>
    </w:p>
    <w:p w:rsidR="006879DC" w:rsidRDefault="006879DC" w:rsidP="006879DC">
      <w:pPr>
        <w:jc w:val="both"/>
        <w:rPr>
          <w:sz w:val="28"/>
        </w:rPr>
      </w:pPr>
    </w:p>
    <w:p w:rsidR="006879DC" w:rsidRDefault="006879DC" w:rsidP="006879DC">
      <w:pPr>
        <w:jc w:val="both"/>
        <w:rPr>
          <w:sz w:val="28"/>
        </w:rPr>
      </w:pPr>
    </w:p>
    <w:p w:rsidR="006879DC" w:rsidRDefault="006879DC" w:rsidP="006879DC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9318B9">
        <w:rPr>
          <w:sz w:val="28"/>
          <w:szCs w:val="28"/>
        </w:rPr>
        <w:t xml:space="preserve">Новоавачинского </w:t>
      </w:r>
    </w:p>
    <w:p w:rsidR="006879DC" w:rsidRDefault="006879DC" w:rsidP="006879DC">
      <w:r w:rsidRPr="009318B9">
        <w:rPr>
          <w:sz w:val="28"/>
          <w:szCs w:val="28"/>
        </w:rPr>
        <w:t xml:space="preserve">сельского поселения                                                </w:t>
      </w:r>
      <w:r>
        <w:rPr>
          <w:sz w:val="28"/>
          <w:szCs w:val="28"/>
        </w:rPr>
        <w:t xml:space="preserve">                        О.А. Прокопенко</w:t>
      </w:r>
      <w:r>
        <w:t xml:space="preserve"> </w:t>
      </w:r>
    </w:p>
    <w:p w:rsidR="006879DC" w:rsidRDefault="006879DC" w:rsidP="006879DC"/>
    <w:p w:rsidR="006879DC" w:rsidRDefault="006879DC" w:rsidP="006879DC"/>
    <w:p w:rsidR="006879DC" w:rsidRDefault="006879DC" w:rsidP="006879DC"/>
    <w:p w:rsidR="006879DC" w:rsidRDefault="006879DC" w:rsidP="006879DC">
      <w:pPr>
        <w:sectPr w:rsidR="006879DC" w:rsidSect="00515A7F">
          <w:type w:val="continuous"/>
          <w:pgSz w:w="11906" w:h="16838"/>
          <w:pgMar w:top="1134" w:right="567" w:bottom="1134" w:left="1701" w:header="720" w:footer="720" w:gutter="0"/>
          <w:cols w:space="720"/>
          <w:docGrid w:linePitch="272"/>
        </w:sectPr>
      </w:pPr>
    </w:p>
    <w:bookmarkStart w:id="0" w:name="_GoBack"/>
    <w:p w:rsidR="006879DC" w:rsidRDefault="00237AF3" w:rsidP="00CB2CB3">
      <w:r w:rsidRPr="007C0956">
        <w:object w:dxaOrig="14340" w:dyaOrig="10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pt;height:531.6pt" o:ole="">
            <v:imagedata r:id="rId5" o:title=""/>
          </v:shape>
          <o:OLEObject Type="Embed" ProgID="Word.Document.12" ShapeID="_x0000_i1025" DrawAspect="Content" ObjectID="_1603006660" r:id="rId6">
            <o:FieldCodes>\s</o:FieldCodes>
          </o:OLEObject>
        </w:object>
      </w:r>
      <w:bookmarkEnd w:id="0"/>
    </w:p>
    <w:sectPr w:rsidR="006879DC" w:rsidSect="00E271CD">
      <w:pgSz w:w="16838" w:h="11906" w:orient="landscape"/>
      <w:pgMar w:top="568" w:right="993" w:bottom="566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DC"/>
    <w:rsid w:val="000070EB"/>
    <w:rsid w:val="000534B9"/>
    <w:rsid w:val="002161DF"/>
    <w:rsid w:val="00237AF3"/>
    <w:rsid w:val="00305709"/>
    <w:rsid w:val="0046533A"/>
    <w:rsid w:val="00515A7F"/>
    <w:rsid w:val="00556D67"/>
    <w:rsid w:val="005C2224"/>
    <w:rsid w:val="006879DC"/>
    <w:rsid w:val="00762730"/>
    <w:rsid w:val="007C0956"/>
    <w:rsid w:val="008C7B05"/>
    <w:rsid w:val="009950E8"/>
    <w:rsid w:val="00CB2CB3"/>
    <w:rsid w:val="00CC243F"/>
    <w:rsid w:val="00E93DD6"/>
    <w:rsid w:val="00F2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879DC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79DC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879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9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879DC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79DC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879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9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2018-11-05T22:47:00Z</cp:lastPrinted>
  <dcterms:created xsi:type="dcterms:W3CDTF">2018-11-05T20:51:00Z</dcterms:created>
  <dcterms:modified xsi:type="dcterms:W3CDTF">2018-11-05T22:51:00Z</dcterms:modified>
</cp:coreProperties>
</file>