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E7" w:rsidRPr="003266E7" w:rsidRDefault="003266E7" w:rsidP="003266E7">
      <w:pPr>
        <w:pStyle w:val="a8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3266E7" w:rsidRDefault="003266E7" w:rsidP="002551FB">
      <w:pPr>
        <w:pStyle w:val="a8"/>
        <w:rPr>
          <w:szCs w:val="28"/>
        </w:rPr>
      </w:pPr>
    </w:p>
    <w:p w:rsidR="002551FB" w:rsidRPr="00B77D36" w:rsidRDefault="002551FB" w:rsidP="002551FB">
      <w:pPr>
        <w:pStyle w:val="a8"/>
        <w:rPr>
          <w:szCs w:val="28"/>
        </w:rPr>
      </w:pPr>
      <w:r>
        <w:rPr>
          <w:szCs w:val="28"/>
        </w:rPr>
        <w:t xml:space="preserve"> </w:t>
      </w:r>
      <w:r w:rsidRPr="00B77D36">
        <w:rPr>
          <w:szCs w:val="28"/>
        </w:rPr>
        <w:t xml:space="preserve">Р О С </w:t>
      </w:r>
      <w:proofErr w:type="spellStart"/>
      <w:proofErr w:type="gramStart"/>
      <w:r w:rsidRPr="00B77D36">
        <w:rPr>
          <w:szCs w:val="28"/>
        </w:rPr>
        <w:t>С</w:t>
      </w:r>
      <w:proofErr w:type="spellEnd"/>
      <w:proofErr w:type="gramEnd"/>
      <w:r w:rsidRPr="00B77D36">
        <w:rPr>
          <w:szCs w:val="28"/>
        </w:rPr>
        <w:t xml:space="preserve"> И Й С К А Я  Ф Е Д Е Р А Ц И Я</w:t>
      </w:r>
    </w:p>
    <w:p w:rsidR="002551FB" w:rsidRPr="00B77D36" w:rsidRDefault="002551FB" w:rsidP="002551FB">
      <w:pPr>
        <w:pStyle w:val="aa"/>
        <w:jc w:val="center"/>
        <w:rPr>
          <w:szCs w:val="28"/>
        </w:rPr>
      </w:pPr>
      <w:r w:rsidRPr="00B77D36">
        <w:rPr>
          <w:szCs w:val="28"/>
        </w:rPr>
        <w:t>КАМЧАТСК</w:t>
      </w:r>
      <w:r>
        <w:rPr>
          <w:szCs w:val="28"/>
        </w:rPr>
        <w:t>ИЙ   КРАЙ</w:t>
      </w:r>
    </w:p>
    <w:p w:rsidR="002551FB" w:rsidRPr="00B77D36" w:rsidRDefault="002551FB" w:rsidP="002551FB">
      <w:pPr>
        <w:pStyle w:val="2"/>
        <w:spacing w:line="360" w:lineRule="auto"/>
        <w:rPr>
          <w:sz w:val="28"/>
          <w:szCs w:val="28"/>
        </w:rPr>
      </w:pPr>
      <w:r w:rsidRPr="00B77D36">
        <w:rPr>
          <w:sz w:val="28"/>
          <w:szCs w:val="28"/>
        </w:rPr>
        <w:t>ЕЛИЗОВСКИЙ  МУНИЦИПАЛЬНЫЙ РАЙОН</w:t>
      </w:r>
    </w:p>
    <w:p w:rsidR="002551FB" w:rsidRDefault="001D30EB" w:rsidP="002551FB">
      <w:pPr>
        <w:pStyle w:val="1"/>
        <w:pBdr>
          <w:bottom w:val="single" w:sz="12" w:space="1" w:color="auto"/>
        </w:pBdr>
      </w:pPr>
      <w:r>
        <w:t xml:space="preserve"> </w:t>
      </w:r>
      <w:r w:rsidR="002551FB" w:rsidRPr="00B77D36">
        <w:t>НОВОАВАЧИНСКО</w:t>
      </w:r>
      <w:r>
        <w:t>Е</w:t>
      </w:r>
      <w:r w:rsidR="002551FB" w:rsidRPr="00B77D36">
        <w:t xml:space="preserve"> СЕЛЬСКО</w:t>
      </w:r>
      <w:r>
        <w:t>Е</w:t>
      </w:r>
      <w:r w:rsidR="002551FB" w:rsidRPr="00B77D36">
        <w:t xml:space="preserve"> ПОСЕЛЕНИ</w:t>
      </w:r>
      <w:r>
        <w:t>Е</w:t>
      </w:r>
      <w:r w:rsidR="002551FB">
        <w:t xml:space="preserve">                                                                                                                                           </w:t>
      </w:r>
    </w:p>
    <w:p w:rsidR="002551FB" w:rsidRDefault="002551FB" w:rsidP="002551FB">
      <w:pPr>
        <w:pStyle w:val="3"/>
        <w:jc w:val="center"/>
        <w:rPr>
          <w:b w:val="0"/>
          <w:sz w:val="32"/>
          <w:szCs w:val="32"/>
        </w:rPr>
      </w:pPr>
      <w:r w:rsidRPr="00B77D36">
        <w:rPr>
          <w:rFonts w:ascii="Times New Roman" w:hAnsi="Times New Roman" w:cs="Times New Roman"/>
          <w:b w:val="0"/>
          <w:sz w:val="40"/>
          <w:szCs w:val="40"/>
        </w:rPr>
        <w:t>ПОСТАНОВЛЕНИЕ</w:t>
      </w:r>
      <w:r>
        <w:rPr>
          <w:b w:val="0"/>
          <w:sz w:val="32"/>
          <w:szCs w:val="32"/>
        </w:rPr>
        <w:t xml:space="preserve"> </w:t>
      </w:r>
    </w:p>
    <w:p w:rsidR="002551FB" w:rsidRPr="002551FB" w:rsidRDefault="002551FB" w:rsidP="002551FB">
      <w:pPr>
        <w:rPr>
          <w:lang w:eastAsia="ru-RU"/>
        </w:rPr>
      </w:pPr>
    </w:p>
    <w:p w:rsidR="004A5734" w:rsidRDefault="002551FB" w:rsidP="004A573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1FB">
        <w:rPr>
          <w:rFonts w:ascii="Times New Roman" w:hAnsi="Times New Roman" w:cs="Times New Roman"/>
          <w:sz w:val="28"/>
          <w:szCs w:val="28"/>
        </w:rPr>
        <w:t>от «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266E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551FB">
        <w:rPr>
          <w:rFonts w:ascii="Times New Roman" w:hAnsi="Times New Roman" w:cs="Times New Roman"/>
          <w:sz w:val="28"/>
          <w:szCs w:val="28"/>
        </w:rPr>
        <w:t xml:space="preserve">» 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266E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551FB">
        <w:rPr>
          <w:rFonts w:ascii="Times New Roman" w:hAnsi="Times New Roman" w:cs="Times New Roman"/>
          <w:sz w:val="28"/>
          <w:szCs w:val="28"/>
        </w:rPr>
        <w:t xml:space="preserve"> 201</w:t>
      </w:r>
      <w:r w:rsidR="004A5734">
        <w:rPr>
          <w:rFonts w:ascii="Times New Roman" w:hAnsi="Times New Roman" w:cs="Times New Roman"/>
          <w:sz w:val="28"/>
          <w:szCs w:val="28"/>
        </w:rPr>
        <w:t>8</w:t>
      </w:r>
      <w:r w:rsidRPr="002551FB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4A57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51FB">
        <w:rPr>
          <w:rFonts w:ascii="Times New Roman" w:hAnsi="Times New Roman" w:cs="Times New Roman"/>
          <w:sz w:val="28"/>
          <w:szCs w:val="28"/>
        </w:rPr>
        <w:t xml:space="preserve">№ </w:t>
      </w:r>
      <w:r w:rsidR="003266E7">
        <w:rPr>
          <w:rFonts w:ascii="Times New Roman" w:hAnsi="Times New Roman" w:cs="Times New Roman"/>
          <w:sz w:val="28"/>
          <w:szCs w:val="28"/>
        </w:rPr>
        <w:t>____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A573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551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4A5734" w:rsidTr="003167C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30EB" w:rsidRDefault="001D30EB" w:rsidP="004A5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34" w:rsidRDefault="004A5734" w:rsidP="004A5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Программы комплексного развития социальной инфраструктуры Новоавачинского сельского поселения на 2018 – 2032 годы</w:t>
            </w:r>
          </w:p>
        </w:tc>
      </w:tr>
    </w:tbl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54B" w:rsidRDefault="003167CA" w:rsidP="0031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54B" w:rsidRPr="00D1654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</w:t>
      </w:r>
      <w:bookmarkStart w:id="0" w:name="_GoBack"/>
      <w:bookmarkEnd w:id="0"/>
      <w:r w:rsidR="00D1654B" w:rsidRPr="00D1654B">
        <w:rPr>
          <w:rFonts w:ascii="Times New Roman" w:hAnsi="Times New Roman" w:cs="Times New Roman"/>
          <w:sz w:val="28"/>
          <w:szCs w:val="28"/>
        </w:rPr>
        <w:t>ции, Федеральным законом от 06</w:t>
      </w:r>
      <w:r w:rsidR="00D1654B">
        <w:rPr>
          <w:rFonts w:ascii="Times New Roman" w:hAnsi="Times New Roman" w:cs="Times New Roman"/>
          <w:sz w:val="28"/>
          <w:szCs w:val="28"/>
        </w:rPr>
        <w:t>.10.</w:t>
      </w:r>
      <w:r w:rsidR="00D1654B" w:rsidRPr="00D1654B">
        <w:rPr>
          <w:rFonts w:ascii="Times New Roman" w:hAnsi="Times New Roman" w:cs="Times New Roman"/>
          <w:sz w:val="28"/>
          <w:szCs w:val="28"/>
        </w:rPr>
        <w:t xml:space="preserve">2003 № 131-ФЗ </w:t>
      </w:r>
      <w:r w:rsidR="00D1654B">
        <w:rPr>
          <w:rFonts w:ascii="Times New Roman" w:hAnsi="Times New Roman" w:cs="Times New Roman"/>
          <w:sz w:val="28"/>
          <w:szCs w:val="28"/>
        </w:rPr>
        <w:t>«</w:t>
      </w:r>
      <w:r w:rsidR="00D1654B" w:rsidRPr="00D165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654B">
        <w:rPr>
          <w:rFonts w:ascii="Times New Roman" w:hAnsi="Times New Roman" w:cs="Times New Roman"/>
          <w:sz w:val="28"/>
          <w:szCs w:val="28"/>
        </w:rPr>
        <w:t>»</w:t>
      </w:r>
      <w:r w:rsidR="00D1654B" w:rsidRPr="00D1654B">
        <w:rPr>
          <w:rFonts w:ascii="Times New Roman" w:hAnsi="Times New Roman" w:cs="Times New Roman"/>
          <w:sz w:val="28"/>
          <w:szCs w:val="28"/>
        </w:rPr>
        <w:t>, постановле</w:t>
      </w:r>
      <w:r w:rsidR="00D1654B">
        <w:rPr>
          <w:rFonts w:ascii="Times New Roman" w:hAnsi="Times New Roman" w:cs="Times New Roman"/>
          <w:sz w:val="28"/>
          <w:szCs w:val="28"/>
        </w:rPr>
        <w:t>н</w:t>
      </w:r>
      <w:r w:rsidR="00D1654B" w:rsidRPr="00D1654B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01</w:t>
      </w:r>
      <w:r w:rsidR="00D1654B">
        <w:rPr>
          <w:rFonts w:ascii="Times New Roman" w:hAnsi="Times New Roman" w:cs="Times New Roman"/>
          <w:sz w:val="28"/>
          <w:szCs w:val="28"/>
        </w:rPr>
        <w:t>.10.</w:t>
      </w:r>
      <w:r w:rsidR="00D1654B" w:rsidRPr="00D1654B">
        <w:rPr>
          <w:rFonts w:ascii="Times New Roman" w:hAnsi="Times New Roman" w:cs="Times New Roman"/>
          <w:sz w:val="28"/>
          <w:szCs w:val="28"/>
        </w:rPr>
        <w:t xml:space="preserve"> 2015 № 1050 </w:t>
      </w:r>
      <w:r w:rsidR="00D1654B">
        <w:rPr>
          <w:rFonts w:ascii="Times New Roman" w:hAnsi="Times New Roman" w:cs="Times New Roman"/>
          <w:sz w:val="28"/>
          <w:szCs w:val="28"/>
        </w:rPr>
        <w:t>«</w:t>
      </w:r>
      <w:r w:rsidR="00D1654B" w:rsidRPr="00D1654B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D1654B">
        <w:rPr>
          <w:rFonts w:ascii="Times New Roman" w:hAnsi="Times New Roman" w:cs="Times New Roman"/>
          <w:sz w:val="28"/>
          <w:szCs w:val="28"/>
        </w:rPr>
        <w:t>»</w:t>
      </w:r>
      <w:r w:rsidR="00D1654B" w:rsidRPr="00D165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4B" w:rsidRDefault="003167CA" w:rsidP="0031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54B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654B">
        <w:rPr>
          <w:rFonts w:ascii="Times New Roman" w:hAnsi="Times New Roman" w:cs="Times New Roman"/>
          <w:sz w:val="28"/>
          <w:szCs w:val="28"/>
        </w:rPr>
        <w:t>:</w:t>
      </w:r>
    </w:p>
    <w:p w:rsidR="00D1654B" w:rsidRDefault="00D1654B" w:rsidP="00D1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F23" w:rsidRPr="00773F23" w:rsidRDefault="003167CA" w:rsidP="00016C2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54B" w:rsidRPr="00D1654B">
        <w:rPr>
          <w:rFonts w:ascii="Times New Roman" w:hAnsi="Times New Roman" w:cs="Times New Roman"/>
          <w:sz w:val="28"/>
          <w:szCs w:val="28"/>
        </w:rPr>
        <w:t>1.</w:t>
      </w:r>
      <w:r w:rsidR="00D1654B" w:rsidRPr="00D1654B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комплексного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на 2018 – 2032 годы с</w:t>
      </w:r>
      <w:r w:rsidR="00D1654B" w:rsidRPr="00D1654B">
        <w:rPr>
          <w:rFonts w:ascii="Times New Roman" w:hAnsi="Times New Roman" w:cs="Times New Roman"/>
          <w:sz w:val="28"/>
          <w:szCs w:val="28"/>
        </w:rPr>
        <w:t>огласно приложению.</w:t>
      </w:r>
      <w:r w:rsidR="00773F23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167CA" w:rsidRDefault="003167CA" w:rsidP="0031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67C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официального обнародования и разместить в информационно-телекоммуникационной сети «Интернет» на официальном сайте </w:t>
      </w:r>
      <w:r w:rsidRPr="003167CA">
        <w:rPr>
          <w:rFonts w:ascii="Times New Roman" w:hAnsi="Times New Roman" w:cs="Times New Roman"/>
        </w:rPr>
        <w:t xml:space="preserve"> </w:t>
      </w:r>
      <w:r w:rsidRPr="003167CA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 www.kamgov.ru/</w:t>
      </w:r>
      <w:proofErr w:type="spellStart"/>
      <w:r w:rsidRPr="003167CA">
        <w:rPr>
          <w:rFonts w:ascii="Times New Roman" w:hAnsi="Times New Roman" w:cs="Times New Roman"/>
          <w:sz w:val="28"/>
          <w:szCs w:val="28"/>
        </w:rPr>
        <w:t>emr</w:t>
      </w:r>
      <w:proofErr w:type="spellEnd"/>
      <w:r w:rsidRPr="003167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7CA">
        <w:rPr>
          <w:rFonts w:ascii="Times New Roman" w:hAnsi="Times New Roman" w:cs="Times New Roman"/>
          <w:sz w:val="28"/>
          <w:szCs w:val="28"/>
        </w:rPr>
        <w:t>novoavacha</w:t>
      </w:r>
      <w:proofErr w:type="spellEnd"/>
      <w:r w:rsidRPr="003167CA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3167CA" w:rsidRDefault="003167CA" w:rsidP="001D30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0EB">
        <w:rPr>
          <w:rFonts w:ascii="Times New Roman" w:hAnsi="Times New Roman" w:cs="Times New Roman"/>
          <w:sz w:val="28"/>
          <w:szCs w:val="28"/>
        </w:rPr>
        <w:t xml:space="preserve"> 3</w:t>
      </w:r>
      <w:r w:rsidRPr="003167CA">
        <w:rPr>
          <w:rFonts w:ascii="Times New Roman" w:hAnsi="Times New Roman" w:cs="Times New Roman"/>
          <w:sz w:val="28"/>
          <w:szCs w:val="28"/>
        </w:rPr>
        <w:t xml:space="preserve">. </w:t>
      </w:r>
      <w:r w:rsidRPr="003167CA">
        <w:rPr>
          <w:rFonts w:ascii="Times New Roman" w:hAnsi="Times New Roman" w:cs="Times New Roman"/>
          <w:sz w:val="28"/>
        </w:rPr>
        <w:t>Настоящее постановление вступает в силу с момента его официального обнародования и распространяется на правоотно</w:t>
      </w:r>
      <w:r w:rsidR="0032764B">
        <w:rPr>
          <w:rFonts w:ascii="Times New Roman" w:hAnsi="Times New Roman" w:cs="Times New Roman"/>
          <w:sz w:val="28"/>
        </w:rPr>
        <w:t>шения, возникшие с 1 января 2018</w:t>
      </w:r>
      <w:r w:rsidRPr="003167CA">
        <w:rPr>
          <w:rFonts w:ascii="Times New Roman" w:hAnsi="Times New Roman" w:cs="Times New Roman"/>
          <w:sz w:val="28"/>
        </w:rPr>
        <w:t xml:space="preserve"> года.</w:t>
      </w:r>
    </w:p>
    <w:p w:rsidR="001D30EB" w:rsidRPr="003167CA" w:rsidRDefault="001D30EB" w:rsidP="001D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3167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7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67CA" w:rsidRPr="003167CA" w:rsidRDefault="003167CA" w:rsidP="0031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6E7" w:rsidRDefault="003167CA" w:rsidP="0032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CA">
        <w:rPr>
          <w:rFonts w:ascii="Times New Roman" w:hAnsi="Times New Roman" w:cs="Times New Roman"/>
          <w:sz w:val="28"/>
          <w:szCs w:val="28"/>
        </w:rPr>
        <w:t>Глава  Новоавачинского</w:t>
      </w:r>
    </w:p>
    <w:p w:rsidR="003167CA" w:rsidRPr="003266E7" w:rsidRDefault="003167CA" w:rsidP="0032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67C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32764B">
        <w:rPr>
          <w:rFonts w:ascii="Times New Roman" w:hAnsi="Times New Roman" w:cs="Times New Roman"/>
          <w:sz w:val="28"/>
          <w:szCs w:val="28"/>
        </w:rPr>
        <w:t xml:space="preserve">    </w:t>
      </w:r>
      <w:r w:rsidRPr="003167CA">
        <w:rPr>
          <w:rFonts w:ascii="Times New Roman" w:hAnsi="Times New Roman" w:cs="Times New Roman"/>
          <w:sz w:val="28"/>
          <w:szCs w:val="28"/>
        </w:rPr>
        <w:t xml:space="preserve"> О.А. Прокопенко</w:t>
      </w:r>
      <w:r>
        <w:rPr>
          <w:sz w:val="28"/>
          <w:szCs w:val="28"/>
        </w:rPr>
        <w:t xml:space="preserve">                           </w:t>
      </w:r>
    </w:p>
    <w:p w:rsidR="002253BC" w:rsidRPr="002253BC" w:rsidRDefault="002253BC" w:rsidP="003167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C0CE3" w:rsidRDefault="0032764B" w:rsidP="0022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EB" w:rsidRDefault="001D30EB" w:rsidP="001D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D84252" w:rsidRPr="00D8425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30EB" w:rsidRDefault="001D30EB" w:rsidP="001D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4252" w:rsidRPr="00D84252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1D30EB" w:rsidRDefault="001D30EB" w:rsidP="001D3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4252" w:rsidRPr="00D84252">
        <w:rPr>
          <w:rFonts w:ascii="Times New Roman" w:hAnsi="Times New Roman" w:cs="Times New Roman"/>
          <w:sz w:val="28"/>
          <w:szCs w:val="28"/>
        </w:rPr>
        <w:t xml:space="preserve">Новоавачинского сельского поселения </w:t>
      </w:r>
    </w:p>
    <w:p w:rsidR="00D84252" w:rsidRPr="00D84252" w:rsidRDefault="001D30EB" w:rsidP="001D3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4252" w:rsidRPr="00D84252">
        <w:rPr>
          <w:rFonts w:ascii="Times New Roman" w:hAnsi="Times New Roman" w:cs="Times New Roman"/>
          <w:sz w:val="28"/>
          <w:szCs w:val="28"/>
        </w:rPr>
        <w:t xml:space="preserve">от </w:t>
      </w:r>
      <w:r w:rsidR="00D84252" w:rsidRPr="00D8425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="003266E7">
        <w:rPr>
          <w:rFonts w:ascii="Times New Roman" w:hAnsi="Times New Roman" w:cs="Times New Roman"/>
          <w:sz w:val="28"/>
          <w:u w:val="single"/>
        </w:rPr>
        <w:t xml:space="preserve"> 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</w:t>
      </w:r>
      <w:r w:rsidR="00D84252" w:rsidRPr="00D84252">
        <w:rPr>
          <w:rFonts w:ascii="Times New Roman" w:hAnsi="Times New Roman" w:cs="Times New Roman"/>
          <w:sz w:val="28"/>
        </w:rPr>
        <w:t xml:space="preserve">» 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 </w:t>
      </w:r>
      <w:r w:rsidR="003266E7">
        <w:rPr>
          <w:rFonts w:ascii="Times New Roman" w:hAnsi="Times New Roman" w:cs="Times New Roman"/>
          <w:sz w:val="28"/>
          <w:u w:val="single"/>
        </w:rPr>
        <w:t xml:space="preserve">               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   </w:t>
      </w:r>
      <w:r w:rsidR="00D84252" w:rsidRPr="00D84252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D84252" w:rsidRPr="00D84252">
        <w:rPr>
          <w:rFonts w:ascii="Times New Roman" w:hAnsi="Times New Roman" w:cs="Times New Roman"/>
          <w:sz w:val="28"/>
        </w:rPr>
        <w:t>г. №</w:t>
      </w:r>
      <w:r w:rsidR="003266E7">
        <w:rPr>
          <w:rFonts w:ascii="Times New Roman" w:hAnsi="Times New Roman" w:cs="Times New Roman"/>
          <w:sz w:val="28"/>
        </w:rPr>
        <w:t xml:space="preserve"> ____</w:t>
      </w:r>
      <w:r w:rsidR="00D84252" w:rsidRPr="00D84252">
        <w:rPr>
          <w:rFonts w:ascii="Times New Roman" w:hAnsi="Times New Roman" w:cs="Times New Roman"/>
          <w:sz w:val="28"/>
        </w:rPr>
        <w:t xml:space="preserve">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3266E7">
        <w:rPr>
          <w:rFonts w:ascii="Times New Roman" w:hAnsi="Times New Roman" w:cs="Times New Roman"/>
          <w:sz w:val="28"/>
          <w:u w:val="single"/>
        </w:rPr>
        <w:t xml:space="preserve"> 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     </w:t>
      </w:r>
      <w:r w:rsidR="00D84252" w:rsidRPr="00D84252">
        <w:rPr>
          <w:rFonts w:ascii="Times New Roman" w:hAnsi="Times New Roman" w:cs="Times New Roman"/>
          <w:sz w:val="28"/>
        </w:rPr>
        <w:t xml:space="preserve"> </w:t>
      </w:r>
      <w:r w:rsidR="00D84252" w:rsidRPr="00D84252">
        <w:rPr>
          <w:rFonts w:ascii="Times New Roman" w:hAnsi="Times New Roman" w:cs="Times New Roman"/>
          <w:sz w:val="28"/>
          <w:u w:val="single"/>
        </w:rPr>
        <w:t xml:space="preserve">     </w:t>
      </w:r>
    </w:p>
    <w:p w:rsidR="00D84252" w:rsidRPr="00D84252" w:rsidRDefault="00D84252" w:rsidP="001D30EB">
      <w:pPr>
        <w:spacing w:after="0" w:line="240" w:lineRule="auto"/>
        <w:rPr>
          <w:rFonts w:ascii="Times New Roman" w:hAnsi="Times New Roman" w:cs="Times New Roman"/>
        </w:rPr>
      </w:pPr>
    </w:p>
    <w:p w:rsidR="00D84252" w:rsidRPr="00D84252" w:rsidRDefault="00D84252" w:rsidP="00D84252">
      <w:pPr>
        <w:ind w:left="5529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1D30EB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252" w:rsidRPr="00D84252">
        <w:rPr>
          <w:rFonts w:ascii="Times New Roman" w:hAnsi="Times New Roman" w:cs="Times New Roman"/>
          <w:sz w:val="28"/>
          <w:szCs w:val="28"/>
        </w:rPr>
        <w:t>рограмма</w:t>
      </w:r>
      <w:r w:rsidR="002C343B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</w:t>
      </w:r>
    </w:p>
    <w:p w:rsidR="00D84252" w:rsidRPr="00D84252" w:rsidRDefault="002C343B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52" w:rsidRPr="00D84252">
        <w:rPr>
          <w:rFonts w:ascii="Times New Roman" w:hAnsi="Times New Roman" w:cs="Times New Roman"/>
          <w:sz w:val="28"/>
          <w:szCs w:val="28"/>
        </w:rPr>
        <w:t xml:space="preserve"> Новоавачинско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на 2018-2032 годы</w:t>
      </w:r>
    </w:p>
    <w:p w:rsidR="00D84252" w:rsidRPr="00D84252" w:rsidRDefault="00D84252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4252">
        <w:rPr>
          <w:rFonts w:ascii="Times New Roman" w:hAnsi="Times New Roman" w:cs="Times New Roman"/>
          <w:sz w:val="28"/>
          <w:szCs w:val="28"/>
        </w:rPr>
        <w:t>пос. Новый</w:t>
      </w: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4252">
        <w:rPr>
          <w:rFonts w:ascii="Times New Roman" w:hAnsi="Times New Roman" w:cs="Times New Roman"/>
          <w:sz w:val="28"/>
          <w:szCs w:val="28"/>
        </w:rPr>
        <w:t>201</w:t>
      </w:r>
      <w:r w:rsidR="002C343B">
        <w:rPr>
          <w:rFonts w:ascii="Times New Roman" w:hAnsi="Times New Roman" w:cs="Times New Roman"/>
          <w:sz w:val="28"/>
          <w:szCs w:val="28"/>
        </w:rPr>
        <w:t>8</w:t>
      </w:r>
      <w:r w:rsidRPr="00D842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343B" w:rsidRDefault="00D84252" w:rsidP="002C34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4252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8098390"/>
      <w:r w:rsidR="002C343B">
        <w:rPr>
          <w:rFonts w:ascii="Times New Roman" w:hAnsi="Times New Roman" w:cs="Times New Roman"/>
          <w:sz w:val="28"/>
          <w:szCs w:val="28"/>
        </w:rPr>
        <w:lastRenderedPageBreak/>
        <w:t xml:space="preserve">  Паспорт</w:t>
      </w:r>
    </w:p>
    <w:p w:rsidR="002C343B" w:rsidRPr="00D84252" w:rsidRDefault="002C343B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425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ы комплексного развития социальной инфраструктуры </w:t>
      </w:r>
    </w:p>
    <w:p w:rsidR="00D84252" w:rsidRPr="00D84252" w:rsidRDefault="002C343B" w:rsidP="002C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52">
        <w:rPr>
          <w:rFonts w:ascii="Times New Roman" w:hAnsi="Times New Roman" w:cs="Times New Roman"/>
          <w:sz w:val="28"/>
          <w:szCs w:val="28"/>
        </w:rPr>
        <w:t xml:space="preserve"> Новоавачинско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на 2018-2032 годы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D84252" w:rsidRPr="00D84252" w:rsidRDefault="00D84252" w:rsidP="00D84252">
      <w:pPr>
        <w:ind w:right="-1"/>
        <w:jc w:val="center"/>
        <w:rPr>
          <w:rFonts w:ascii="Times New Roman" w:hAnsi="Times New Roman" w:cs="Times New Roman"/>
          <w:b/>
          <w:bCs/>
        </w:rPr>
      </w:pPr>
    </w:p>
    <w:tbl>
      <w:tblPr>
        <w:tblW w:w="9688" w:type="dxa"/>
        <w:jc w:val="center"/>
        <w:tblLook w:val="01E0" w:firstRow="1" w:lastRow="1" w:firstColumn="1" w:lastColumn="1" w:noHBand="0" w:noVBand="0"/>
      </w:tblPr>
      <w:tblGrid>
        <w:gridCol w:w="3701"/>
        <w:gridCol w:w="236"/>
        <w:gridCol w:w="5751"/>
      </w:tblGrid>
      <w:tr w:rsidR="00D84252" w:rsidRPr="00D84252" w:rsidTr="00D84252">
        <w:trPr>
          <w:trHeight w:val="70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C16A31" w:rsidP="00430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социальной инфраструктуры</w:t>
            </w:r>
            <w:r w:rsidR="00B4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Новоавачинско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на 2018-2032 годы </w:t>
            </w:r>
          </w:p>
        </w:tc>
      </w:tr>
      <w:tr w:rsidR="00D84252" w:rsidRPr="00D84252" w:rsidTr="00D84252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B45876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7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76" w:rsidRDefault="00B45876" w:rsidP="00B45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Градостроительный кодекс Российской Федерации от 29 декабря 2004 г. № 190-ФЗ;</w:t>
            </w:r>
          </w:p>
          <w:p w:rsidR="00B45876" w:rsidRDefault="00B45876" w:rsidP="00B45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 от 01 октября 2015 г. № 1050 «Об утверждении требований к про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граммам комплексного развития социальной инфраструктур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 поселений, городских округов»;</w:t>
            </w:r>
          </w:p>
          <w:p w:rsidR="00B45876" w:rsidRPr="00D84252" w:rsidRDefault="00B45876" w:rsidP="00326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Генеральный   план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Новоавачинского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сельского  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,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утвержденный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="00C16A31" w:rsidRPr="00B458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Собрания депутатов Новоавачинского сельского поселения от </w:t>
            </w:r>
            <w:r w:rsidR="003266E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25</w:t>
            </w:r>
            <w:r w:rsidR="003266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.11</w:t>
            </w:r>
            <w:r w:rsidRPr="003266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.201</w:t>
            </w:r>
            <w:r w:rsidR="003266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</w:t>
            </w:r>
            <w:r w:rsidRPr="003266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№ </w:t>
            </w:r>
            <w:r w:rsidR="003266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181</w:t>
            </w:r>
          </w:p>
        </w:tc>
      </w:tr>
      <w:tr w:rsidR="00D84252" w:rsidRPr="00D84252" w:rsidTr="00D84252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B45876" w:rsidP="00B458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B45876">
            <w:pPr>
              <w:spacing w:after="120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Администрация Новоавачинского сельского поселения</w:t>
            </w:r>
          </w:p>
        </w:tc>
      </w:tr>
      <w:tr w:rsidR="00D84252" w:rsidRPr="00D84252" w:rsidTr="00D84252">
        <w:trPr>
          <w:trHeight w:val="3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4302EB" w:rsidP="00D84252">
            <w:pPr>
              <w:spacing w:after="12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Администрация Новоавачинского сельского поселения</w:t>
            </w:r>
          </w:p>
        </w:tc>
      </w:tr>
      <w:tr w:rsidR="00D84252" w:rsidRPr="00D84252" w:rsidTr="00D84252">
        <w:trPr>
          <w:trHeight w:val="42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4302E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4302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B" w:rsidRPr="004302EB" w:rsidRDefault="004302EB" w:rsidP="00430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302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Повышение качества жизни жителей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Новоавачинского </w:t>
            </w:r>
            <w:r w:rsidRPr="004302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302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(далее - </w:t>
            </w:r>
            <w:r w:rsidRPr="004302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поселение) путем:</w:t>
            </w:r>
          </w:p>
          <w:p w:rsidR="004302EB" w:rsidRPr="004302EB" w:rsidRDefault="004302EB" w:rsidP="00430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обеспечения населения поселения доступной и многообразной системой спортивных учреждений за счет ре</w:t>
            </w:r>
            <w:r w:rsidRPr="004302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конструкции существующих объектов и строительства новых спортивных сооружений; </w:t>
            </w:r>
          </w:p>
          <w:p w:rsidR="004302EB" w:rsidRPr="004302EB" w:rsidRDefault="004302EB" w:rsidP="00430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02E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формирования равноценных, современных, комфортных условий для приобщения к культурным ценностям, развития </w:t>
            </w:r>
            <w:r w:rsidRPr="004302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творчества, досуга, просветительства и духовного обогащения жителей поселения; </w:t>
            </w:r>
          </w:p>
          <w:p w:rsidR="00D84252" w:rsidRPr="00D84252" w:rsidRDefault="003266E7" w:rsidP="004302EB">
            <w:pPr>
              <w:tabs>
                <w:tab w:val="left" w:pos="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4252" w:rsidRPr="00D84252" w:rsidTr="004302EB">
        <w:trPr>
          <w:trHeight w:val="122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04" w:rsidRPr="00271D04" w:rsidRDefault="00271D04" w:rsidP="00271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71D04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1. </w:t>
            </w:r>
            <w:r w:rsidRPr="00271D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Развить систему социальной инфраструктуры в области физической культуры и массового спорта в поселе</w:t>
            </w:r>
            <w:r w:rsidRPr="00271D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271D0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нии.</w:t>
            </w:r>
          </w:p>
          <w:p w:rsidR="00D84252" w:rsidRDefault="00271D04" w:rsidP="00271D04">
            <w:pPr>
              <w:tabs>
                <w:tab w:val="left" w:pos="39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D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 Улучшить условия для самореализации, духовного и культурного обогащения и физического развития в поселении.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D04" w:rsidRPr="00D84252" w:rsidRDefault="00271D04" w:rsidP="00326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D0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3. Внедрить современные формы организации досуга с учетом потребностей различных социально-возрастных групп </w:t>
            </w:r>
            <w:r w:rsidRPr="00271D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населения в поселении. </w:t>
            </w:r>
            <w:r w:rsidR="003266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4252" w:rsidRPr="00D84252" w:rsidTr="004302EB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52" w:rsidRPr="003266E7" w:rsidRDefault="00DA635A" w:rsidP="00DA6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6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Общий срок реализации Программы</w:t>
            </w:r>
            <w:proofErr w:type="gramStart"/>
            <w:r w:rsidRPr="003266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66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D84252" w:rsidRPr="003266E7">
              <w:rPr>
                <w:rFonts w:ascii="Times New Roman" w:hAnsi="Times New Roman" w:cs="Times New Roman"/>
                <w:sz w:val="28"/>
                <w:szCs w:val="28"/>
              </w:rPr>
              <w:t>2018-20</w:t>
            </w:r>
            <w:r w:rsidR="004302EB" w:rsidRPr="00326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252" w:rsidRPr="003266E7">
              <w:rPr>
                <w:rFonts w:ascii="Times New Roman" w:hAnsi="Times New Roman" w:cs="Times New Roman"/>
                <w:sz w:val="28"/>
                <w:szCs w:val="28"/>
              </w:rPr>
              <w:t>2 годы</w:t>
            </w:r>
          </w:p>
          <w:p w:rsidR="00DA635A" w:rsidRPr="003266E7" w:rsidRDefault="00DA635A" w:rsidP="00B30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6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</w:t>
            </w:r>
            <w:r w:rsidR="00B30516" w:rsidRPr="00326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66E7">
              <w:rPr>
                <w:rFonts w:ascii="Times New Roman" w:hAnsi="Times New Roman" w:cs="Times New Roman"/>
                <w:sz w:val="28"/>
                <w:szCs w:val="28"/>
              </w:rPr>
              <w:t xml:space="preserve"> эта</w:t>
            </w:r>
            <w:r w:rsidR="00B30516" w:rsidRPr="003266E7">
              <w:rPr>
                <w:rFonts w:ascii="Times New Roman" w:hAnsi="Times New Roman" w:cs="Times New Roman"/>
                <w:sz w:val="28"/>
                <w:szCs w:val="28"/>
              </w:rPr>
              <w:t>па:</w:t>
            </w:r>
          </w:p>
          <w:p w:rsidR="00D84252" w:rsidRPr="003266E7" w:rsidRDefault="00B30516" w:rsidP="00B30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6E7">
              <w:rPr>
                <w:rFonts w:ascii="Times New Roman" w:hAnsi="Times New Roman" w:cs="Times New Roman"/>
                <w:sz w:val="28"/>
                <w:szCs w:val="28"/>
              </w:rPr>
              <w:t>1 этап – 2018 – 2022 годы;</w:t>
            </w:r>
          </w:p>
          <w:p w:rsidR="00B30516" w:rsidRPr="00D84252" w:rsidRDefault="00B30516" w:rsidP="00B30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E7">
              <w:rPr>
                <w:rFonts w:ascii="Times New Roman" w:hAnsi="Times New Roman" w:cs="Times New Roman"/>
                <w:sz w:val="28"/>
                <w:szCs w:val="28"/>
              </w:rPr>
              <w:t>2 этап – 2023 – 2032 годы</w:t>
            </w:r>
          </w:p>
        </w:tc>
      </w:tr>
      <w:tr w:rsidR="00D84252" w:rsidRPr="00D84252" w:rsidTr="00D84252">
        <w:trPr>
          <w:trHeight w:val="42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B9" w:rsidRDefault="005D4EB9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сфере развития культуры: </w:t>
            </w:r>
            <w:r w:rsidR="0077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F0C79" w:rsidRDefault="00774CFD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432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F0C79" w:rsidRPr="00BF0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существующего Дома культуры» в пос. Новый, ул. Молодежная, 5 (со спортивным залом)</w:t>
            </w:r>
            <w:r w:rsidR="00BF0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F43255" w:rsidRDefault="00F43255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культуры в                              пос. Двуречье на 110 мест;</w:t>
            </w:r>
          </w:p>
          <w:p w:rsidR="00F43255" w:rsidRPr="00F43255" w:rsidRDefault="00F43255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Строительство библиотеки в пос.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19 тысяч </w:t>
            </w:r>
            <w:r w:rsidR="0094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хранения;</w:t>
            </w:r>
          </w:p>
          <w:p w:rsidR="00F43255" w:rsidRDefault="005D4EB9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 сфере развития физической культуры и спорта: </w:t>
            </w:r>
            <w:r w:rsidR="00F43255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F43255" w:rsidRDefault="00F43255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32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Строительство универсальных спортивных площадок в пос. Новый, Красный, Двуречье;</w:t>
            </w:r>
          </w:p>
          <w:p w:rsidR="00D84252" w:rsidRPr="00D84252" w:rsidRDefault="00F43255" w:rsidP="00F432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 Реконструкция стадиона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Моховской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» в                  пос.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Нагорный</w:t>
            </w:r>
            <w:proofErr w:type="gramEnd"/>
            <w:r w:rsidR="005D4EB9" w:rsidRPr="00F43255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 w:rsidR="00774C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5D4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4F8" w:rsidRPr="00D84252" w:rsidTr="00D84252">
        <w:trPr>
          <w:trHeight w:val="42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4F8" w:rsidRPr="00F43255" w:rsidRDefault="00F43255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4325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Целевые показа</w:t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тели (индикато</w:t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  <w:t>ры)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2774F8" w:rsidRPr="00D84252" w:rsidRDefault="002774F8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F8" w:rsidRDefault="00F43255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Повышение уровня фактической обес</w:t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4325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печенности учреждениями культуры</w:t>
            </w:r>
            <w:r w:rsidR="009737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;</w:t>
            </w:r>
          </w:p>
          <w:p w:rsidR="009737BB" w:rsidRPr="005D4EB9" w:rsidRDefault="009737BB" w:rsidP="0097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Увеличение в поселении числа детей в возрасте от 5 до 18 лет, получающих дополнительное образование в сфе</w:t>
            </w:r>
            <w:r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  <w:t>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 </w:t>
            </w:r>
          </w:p>
          <w:p w:rsidR="009737BB" w:rsidRPr="005D4EB9" w:rsidRDefault="009737BB" w:rsidP="0097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Повышение уровня обеспеченности сельского поселения плоскостными спортивными сооружениями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D4EB9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D4E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4252" w:rsidRPr="00D84252" w:rsidTr="00D84252">
        <w:trPr>
          <w:trHeight w:val="81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2B" w:rsidRDefault="009737BB" w:rsidP="00D3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бюджетов всех уровней и внебюджетных источников.</w:t>
            </w:r>
          </w:p>
          <w:p w:rsidR="009737BB" w:rsidRDefault="00C763CB" w:rsidP="00D3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ежегодно уточняются при формировании бюджета сельского поселения на соответствующий год</w:t>
            </w:r>
          </w:p>
          <w:p w:rsidR="00D34664" w:rsidRPr="00D84252" w:rsidRDefault="00D34664" w:rsidP="00D34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52" w:rsidRPr="00D84252" w:rsidTr="00D84252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B30516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>жидаемы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r w:rsidR="00D84252"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Pr="00C763CB" w:rsidRDefault="00C763CB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5D4EB9"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Повышение в поселении уровня обеспеченности учреждениями культуры до  </w:t>
            </w:r>
            <w:r w:rsidR="006E5911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100</w:t>
            </w:r>
            <w:r w:rsidR="005D4EB9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%. </w:t>
            </w:r>
          </w:p>
          <w:p w:rsidR="005D4EB9" w:rsidRPr="005D4EB9" w:rsidRDefault="00C763CB" w:rsidP="005D4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5D4EB9"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Увеличение в поселении числа детей в возрасте от 5 до 18 лет, получающих дополнительное образование в сфе</w:t>
            </w:r>
            <w:r w:rsidR="005D4EB9"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  <w:t>ре культуры</w:t>
            </w:r>
            <w:r w:rsidR="00B7700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5D4EB9"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до </w:t>
            </w:r>
            <w:r w:rsidR="00A44D7C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100</w:t>
            </w:r>
            <w:r w:rsidR="005D4EB9" w:rsidRPr="006E59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%. </w:t>
            </w:r>
          </w:p>
          <w:p w:rsidR="00D84252" w:rsidRPr="00D84252" w:rsidRDefault="00C763CB" w:rsidP="00C7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5D4EB9" w:rsidRPr="005D4E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Повышение уровня обеспеченности сельского поселения плоскостными спортивными сооружениями до </w:t>
            </w:r>
            <w:r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</w:t>
            </w:r>
            <w:r w:rsidR="00A44D7C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</w:t>
            </w:r>
            <w:r w:rsidR="005D4EB9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%. </w:t>
            </w:r>
            <w:r w:rsidR="00774CFD" w:rsidRPr="00C763C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B30516" w:rsidRPr="00C76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252" w:rsidRPr="00D84252" w:rsidTr="00D84252">
        <w:trPr>
          <w:trHeight w:val="8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252" w:rsidRPr="00D84252" w:rsidRDefault="00D84252" w:rsidP="00D842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8425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52" w:rsidRPr="00D84252" w:rsidRDefault="00D84252" w:rsidP="00D84252">
            <w:pPr>
              <w:tabs>
                <w:tab w:val="left" w:pos="254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252">
              <w:rPr>
                <w:rFonts w:ascii="Times New Roman" w:hAnsi="Times New Roman" w:cs="Times New Roman"/>
                <w:sz w:val="28"/>
                <w:szCs w:val="28"/>
              </w:rPr>
              <w:t>Общее руководство и контроль осуществляет   администрация Новоавачинского сельского поселения</w:t>
            </w:r>
          </w:p>
        </w:tc>
      </w:tr>
    </w:tbl>
    <w:p w:rsidR="0032764B" w:rsidRDefault="0032764B" w:rsidP="00D8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76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 xml:space="preserve">Раздел 1. Характеристика существующего состояния социальной инфраструктуры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</w:p>
    <w:p w:rsidR="007C1949" w:rsidRP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3CB" w:rsidRPr="00C763CB" w:rsidRDefault="00C763CB" w:rsidP="00C7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C763CB">
        <w:rPr>
          <w:rFonts w:ascii="Times New Roman" w:hAnsi="Times New Roman" w:cs="Times New Roman"/>
          <w:sz w:val="28"/>
          <w:szCs w:val="28"/>
        </w:rPr>
        <w:t xml:space="preserve">1.1. </w:t>
      </w:r>
      <w:r w:rsidRPr="00C763CB">
        <w:rPr>
          <w:rFonts w:ascii="Times New Roman" w:hAnsi="Times New Roman" w:cs="Times New Roman"/>
          <w:sz w:val="28"/>
          <w:szCs w:val="28"/>
        </w:rPr>
        <w:t xml:space="preserve"> Новоавачинское сельское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3CB">
        <w:rPr>
          <w:rFonts w:ascii="Times New Roman" w:hAnsi="Times New Roman" w:cs="Times New Roman"/>
          <w:sz w:val="28"/>
          <w:szCs w:val="28"/>
        </w:rPr>
        <w:t xml:space="preserve"> расположено в юго-восточной части Елизовского муниципального района между территорией  Пионерского сельского поселения и г. Елизово, между 16-</w:t>
      </w:r>
      <w:smartTag w:uri="urn:schemas-microsoft-com:office:smarttags" w:element="metricconverter">
        <w:smartTagPr>
          <w:attr w:name="ProductID" w:val="24 км"/>
        </w:smartTagPr>
        <w:r w:rsidRPr="00C763CB">
          <w:rPr>
            <w:rFonts w:ascii="Times New Roman" w:hAnsi="Times New Roman" w:cs="Times New Roman"/>
            <w:sz w:val="28"/>
            <w:szCs w:val="28"/>
          </w:rPr>
          <w:t>24 км</w:t>
        </w:r>
      </w:smartTag>
      <w:r w:rsidRPr="00C763CB">
        <w:rPr>
          <w:rFonts w:ascii="Times New Roman" w:hAnsi="Times New Roman" w:cs="Times New Roman"/>
          <w:sz w:val="28"/>
          <w:szCs w:val="28"/>
        </w:rPr>
        <w:t xml:space="preserve"> автодороги краевого значения  г. Петропавловск-Камчатский – с. Мильково.  </w:t>
      </w:r>
    </w:p>
    <w:p w:rsidR="00C763CB" w:rsidRDefault="00C763CB" w:rsidP="00C7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63CB">
        <w:rPr>
          <w:rFonts w:ascii="Times New Roman" w:hAnsi="Times New Roman" w:cs="Times New Roman"/>
          <w:sz w:val="28"/>
          <w:szCs w:val="28"/>
        </w:rPr>
        <w:t>Включает в себя четыре населенных пункта: пос. Новый, пос. Нагорный, пос. Красный,  пос. Двуречье.</w:t>
      </w:r>
      <w:proofErr w:type="gramEnd"/>
      <w:r w:rsidRPr="00C763CB">
        <w:rPr>
          <w:rFonts w:ascii="Times New Roman" w:hAnsi="Times New Roman" w:cs="Times New Roman"/>
          <w:sz w:val="28"/>
          <w:szCs w:val="28"/>
        </w:rPr>
        <w:t xml:space="preserve"> Административным центром Новоавачинского сельского поселения является посёлок Новый, расположенный в 16 км от административного центра Елизовского муниципального района – г. Елизово. Площадь территории Новоавачинского сельского поселения составляет –               </w:t>
      </w:r>
      <w:smartTag w:uri="urn:schemas-microsoft-com:office:smarttags" w:element="metricconverter">
        <w:smartTagPr>
          <w:attr w:name="ProductID" w:val="1382 га"/>
        </w:smartTagPr>
        <w:r w:rsidRPr="00C763CB">
          <w:rPr>
            <w:rFonts w:ascii="Times New Roman" w:hAnsi="Times New Roman" w:cs="Times New Roman"/>
            <w:sz w:val="28"/>
            <w:szCs w:val="28"/>
          </w:rPr>
          <w:t>1382 га</w:t>
        </w:r>
      </w:smartTag>
      <w:r w:rsidRPr="00C76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3CB" w:rsidRPr="00C763CB" w:rsidRDefault="00C763CB" w:rsidP="00C7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3CB">
        <w:rPr>
          <w:rFonts w:ascii="Times New Roman" w:hAnsi="Times New Roman" w:cs="Times New Roman"/>
          <w:sz w:val="28"/>
          <w:szCs w:val="28"/>
        </w:rPr>
        <w:t>Численность населения Новоавачинского сельского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63C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F0C79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BF0C79" w:rsidRPr="00BF0C79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Pr="00C763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3CB">
        <w:rPr>
          <w:rFonts w:ascii="Times New Roman" w:hAnsi="Times New Roman" w:cs="Times New Roman"/>
          <w:sz w:val="28"/>
          <w:szCs w:val="28"/>
        </w:rPr>
        <w:t>человек.</w:t>
      </w:r>
    </w:p>
    <w:p w:rsidR="00C763CB" w:rsidRPr="00C763CB" w:rsidRDefault="00C763CB" w:rsidP="00C7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763CB">
        <w:rPr>
          <w:rFonts w:ascii="Times New Roman" w:hAnsi="Times New Roman" w:cs="Times New Roman"/>
          <w:sz w:val="28"/>
          <w:szCs w:val="28"/>
        </w:rPr>
        <w:t xml:space="preserve">Выгодное географическое положение, благоприятные климатические условия, близость к краевому центру и аэропорту делают территорию Новоавачинского сельского поселения привлекательной для проживания. </w:t>
      </w:r>
    </w:p>
    <w:p w:rsidR="00C763CB" w:rsidRPr="00C763CB" w:rsidRDefault="00C763CB" w:rsidP="00C7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63CB">
        <w:rPr>
          <w:rFonts w:ascii="Times New Roman" w:hAnsi="Times New Roman" w:cs="Times New Roman"/>
          <w:sz w:val="28"/>
          <w:szCs w:val="28"/>
        </w:rPr>
        <w:t>На начало 201</w:t>
      </w:r>
      <w:r w:rsidR="00D535C2">
        <w:rPr>
          <w:rFonts w:ascii="Times New Roman" w:hAnsi="Times New Roman" w:cs="Times New Roman"/>
          <w:sz w:val="28"/>
          <w:szCs w:val="28"/>
        </w:rPr>
        <w:t>8</w:t>
      </w:r>
      <w:r w:rsidRPr="00C763CB">
        <w:rPr>
          <w:rFonts w:ascii="Times New Roman" w:hAnsi="Times New Roman" w:cs="Times New Roman"/>
          <w:sz w:val="28"/>
          <w:szCs w:val="28"/>
        </w:rPr>
        <w:t xml:space="preserve"> года жилищный фонд Новоавачинского сельского поселения состоит из 112 многоквартирных домов (из них 87 домов блокированной застройки) и 355 индивидуально определенных жилых домов с общей площадью 73,152 тыс. кв. метров.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31" w:rsidRPr="00FC1A31" w:rsidRDefault="00C763CB" w:rsidP="00D5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63CB">
        <w:rPr>
          <w:rFonts w:ascii="Times New Roman" w:hAnsi="Times New Roman" w:cs="Times New Roman"/>
          <w:sz w:val="28"/>
          <w:szCs w:val="28"/>
        </w:rPr>
        <w:t xml:space="preserve">     Одной из главных задач администрации Новоавачинского сельского поселения является создание благоприятных и комфортных условий для жизнедеятельности населения, улучшение внешнего облика </w:t>
      </w:r>
      <w:r w:rsidR="00D535C2">
        <w:rPr>
          <w:rFonts w:ascii="Times New Roman" w:hAnsi="Times New Roman" w:cs="Times New Roman"/>
          <w:sz w:val="28"/>
          <w:szCs w:val="28"/>
        </w:rPr>
        <w:t>населенных пунктов, у</w:t>
      </w:r>
      <w:r w:rsidR="00D535C2" w:rsidRPr="00271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лучш</w:t>
      </w:r>
      <w:r w:rsidR="00D53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ение</w:t>
      </w:r>
      <w:r w:rsidR="00D535C2" w:rsidRPr="00271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услови</w:t>
      </w:r>
      <w:r w:rsidR="00D53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D535C2" w:rsidRPr="00271D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самореализации, духовного и культурного обогащения и физического развития в поселении</w:t>
      </w:r>
      <w:r w:rsidRPr="00C763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751" w:rsidRDefault="00D535C2" w:rsidP="000A0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В настоящее время социальная сфера в </w:t>
      </w:r>
      <w:r w:rsidR="00831C90">
        <w:rPr>
          <w:rFonts w:ascii="Times New Roman" w:hAnsi="Times New Roman" w:cs="Times New Roman"/>
          <w:sz w:val="28"/>
          <w:szCs w:val="28"/>
        </w:rPr>
        <w:t xml:space="preserve">Новоавачинском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сельском поселении представлена </w:t>
      </w:r>
      <w:r w:rsidR="00831C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31C90" w:rsidRPr="00FC2882">
        <w:rPr>
          <w:rFonts w:ascii="Times New Roman" w:hAnsi="Times New Roman" w:cs="Times New Roman"/>
          <w:sz w:val="28"/>
          <w:szCs w:val="28"/>
        </w:rPr>
        <w:t>Дом</w:t>
      </w:r>
      <w:r w:rsidR="00FC2882" w:rsidRPr="00FC2882">
        <w:rPr>
          <w:rFonts w:ascii="Times New Roman" w:hAnsi="Times New Roman" w:cs="Times New Roman"/>
          <w:sz w:val="28"/>
          <w:szCs w:val="28"/>
        </w:rPr>
        <w:t>ом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Культуры пос. Нагорный,  Дом</w:t>
      </w:r>
      <w:r w:rsidR="00FC2882" w:rsidRPr="00FC2882">
        <w:rPr>
          <w:rFonts w:ascii="Times New Roman" w:hAnsi="Times New Roman" w:cs="Times New Roman"/>
          <w:sz w:val="28"/>
          <w:szCs w:val="28"/>
        </w:rPr>
        <w:t>ом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Культуры пос. Новый, </w:t>
      </w:r>
      <w:r w:rsidR="000A0751" w:rsidRPr="000A0751">
        <w:rPr>
          <w:rFonts w:ascii="Times New Roman" w:hAnsi="Times New Roman" w:cs="Times New Roman"/>
          <w:sz w:val="28"/>
          <w:szCs w:val="28"/>
        </w:rPr>
        <w:t xml:space="preserve">филиалом № </w:t>
      </w:r>
      <w:r w:rsidR="000A0751">
        <w:rPr>
          <w:rFonts w:ascii="Times New Roman" w:hAnsi="Times New Roman" w:cs="Times New Roman"/>
          <w:sz w:val="28"/>
          <w:szCs w:val="28"/>
        </w:rPr>
        <w:t>9</w:t>
      </w:r>
      <w:r w:rsidR="000A0751" w:rsidRPr="000A0751">
        <w:rPr>
          <w:rFonts w:ascii="Times New Roman" w:hAnsi="Times New Roman" w:cs="Times New Roman"/>
          <w:sz w:val="28"/>
          <w:szCs w:val="28"/>
        </w:rPr>
        <w:t xml:space="preserve"> МБУК  «МЦБС» пос. Н</w:t>
      </w:r>
      <w:r w:rsidR="000A0751">
        <w:rPr>
          <w:rFonts w:ascii="Times New Roman" w:hAnsi="Times New Roman" w:cs="Times New Roman"/>
          <w:sz w:val="28"/>
          <w:szCs w:val="28"/>
        </w:rPr>
        <w:t>агорн</w:t>
      </w:r>
      <w:r w:rsidR="000A0751" w:rsidRPr="000A0751">
        <w:rPr>
          <w:rFonts w:ascii="Times New Roman" w:hAnsi="Times New Roman" w:cs="Times New Roman"/>
          <w:sz w:val="28"/>
          <w:szCs w:val="28"/>
        </w:rPr>
        <w:t>ый</w:t>
      </w:r>
      <w:r w:rsidR="000A0751" w:rsidRPr="000A0751">
        <w:rPr>
          <w:rFonts w:ascii="Times New Roman" w:hAnsi="Times New Roman" w:cs="Times New Roman"/>
          <w:sz w:val="28"/>
          <w:szCs w:val="28"/>
        </w:rPr>
        <w:t xml:space="preserve"> </w:t>
      </w:r>
      <w:r w:rsidR="000A0751" w:rsidRPr="000A0751">
        <w:rPr>
          <w:rFonts w:ascii="Times New Roman" w:hAnsi="Times New Roman" w:cs="Times New Roman"/>
          <w:sz w:val="28"/>
          <w:szCs w:val="28"/>
        </w:rPr>
        <w:t>филиалом № 10 МБУК  «МЦБС» пос. Новый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МБОУ «Нагорненская средняя школа»,  МБДОУ «Детский сад № 26 «Росинка»,  МДОУ «Детский сад № 27 «Почемучка»,  МБУЗ «Нагорненская амбулатория», </w:t>
      </w:r>
      <w:r w:rsidR="00FC2882" w:rsidRPr="00FC2882">
        <w:rPr>
          <w:rFonts w:ascii="Times New Roman" w:hAnsi="Times New Roman" w:cs="Times New Roman"/>
          <w:sz w:val="28"/>
          <w:szCs w:val="28"/>
        </w:rPr>
        <w:t>Фельдшерским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C2882" w:rsidRPr="00FC2882">
        <w:rPr>
          <w:rFonts w:ascii="Times New Roman" w:hAnsi="Times New Roman" w:cs="Times New Roman"/>
          <w:sz w:val="28"/>
          <w:szCs w:val="28"/>
        </w:rPr>
        <w:t>ом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пос. Новый, </w:t>
      </w:r>
      <w:r w:rsidR="00FC2882" w:rsidRPr="00FC2882">
        <w:rPr>
          <w:rFonts w:ascii="Times New Roman" w:hAnsi="Times New Roman" w:cs="Times New Roman"/>
          <w:sz w:val="28"/>
          <w:szCs w:val="28"/>
        </w:rPr>
        <w:t>Фельдшерским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C2882" w:rsidRPr="00FC2882">
        <w:rPr>
          <w:rFonts w:ascii="Times New Roman" w:hAnsi="Times New Roman" w:cs="Times New Roman"/>
          <w:sz w:val="28"/>
          <w:szCs w:val="28"/>
        </w:rPr>
        <w:t>ом</w:t>
      </w:r>
      <w:r w:rsidR="00831C90" w:rsidRPr="00FC2882">
        <w:rPr>
          <w:rFonts w:ascii="Times New Roman" w:hAnsi="Times New Roman" w:cs="Times New Roman"/>
          <w:sz w:val="28"/>
          <w:szCs w:val="28"/>
        </w:rPr>
        <w:t xml:space="preserve"> пос. Двуречье,   </w:t>
      </w:r>
      <w:r w:rsidR="00FC2882" w:rsidRPr="00FC2882">
        <w:rPr>
          <w:rFonts w:ascii="Times New Roman" w:hAnsi="Times New Roman" w:cs="Times New Roman"/>
          <w:sz w:val="28"/>
          <w:szCs w:val="28"/>
        </w:rPr>
        <w:t xml:space="preserve"> </w:t>
      </w:r>
      <w:r w:rsidR="00831C90" w:rsidRPr="00FC2882">
        <w:rPr>
          <w:rFonts w:ascii="Times New Roman" w:hAnsi="Times New Roman" w:cs="Times New Roman"/>
          <w:sz w:val="28"/>
        </w:rPr>
        <w:t>Отделение</w:t>
      </w:r>
      <w:r w:rsidR="00FC2882" w:rsidRPr="00FC2882">
        <w:rPr>
          <w:rFonts w:ascii="Times New Roman" w:hAnsi="Times New Roman" w:cs="Times New Roman"/>
          <w:sz w:val="28"/>
        </w:rPr>
        <w:t>м</w:t>
      </w:r>
      <w:r w:rsidR="00831C90" w:rsidRPr="00FC2882">
        <w:rPr>
          <w:rFonts w:ascii="Times New Roman" w:hAnsi="Times New Roman" w:cs="Times New Roman"/>
          <w:sz w:val="28"/>
        </w:rPr>
        <w:t xml:space="preserve"> связи пос. Новый, Отделение</w:t>
      </w:r>
      <w:r w:rsidR="00FC2882" w:rsidRPr="00FC2882">
        <w:rPr>
          <w:rFonts w:ascii="Times New Roman" w:hAnsi="Times New Roman" w:cs="Times New Roman"/>
          <w:sz w:val="28"/>
        </w:rPr>
        <w:t>м</w:t>
      </w:r>
      <w:proofErr w:type="gramEnd"/>
      <w:r w:rsidR="00831C90" w:rsidRPr="00FC2882">
        <w:rPr>
          <w:rFonts w:ascii="Times New Roman" w:hAnsi="Times New Roman" w:cs="Times New Roman"/>
          <w:sz w:val="28"/>
        </w:rPr>
        <w:t xml:space="preserve"> связи пос. </w:t>
      </w:r>
      <w:proofErr w:type="gramStart"/>
      <w:r w:rsidR="00831C90" w:rsidRPr="00FC2882">
        <w:rPr>
          <w:rFonts w:ascii="Times New Roman" w:hAnsi="Times New Roman" w:cs="Times New Roman"/>
          <w:sz w:val="28"/>
        </w:rPr>
        <w:t>Нагорный</w:t>
      </w:r>
      <w:proofErr w:type="gramEnd"/>
      <w:r w:rsidR="00831C90" w:rsidRPr="00FC2882">
        <w:rPr>
          <w:rFonts w:ascii="Times New Roman" w:hAnsi="Times New Roman" w:cs="Times New Roman"/>
          <w:sz w:val="28"/>
        </w:rPr>
        <w:t xml:space="preserve">,  </w:t>
      </w:r>
      <w:r w:rsidR="00FC2882" w:rsidRPr="00FC2882">
        <w:rPr>
          <w:rFonts w:ascii="Times New Roman" w:hAnsi="Times New Roman" w:cs="Times New Roman"/>
          <w:sz w:val="28"/>
        </w:rPr>
        <w:t xml:space="preserve">  </w:t>
      </w:r>
      <w:r w:rsidR="00831C90" w:rsidRPr="00FC2882">
        <w:rPr>
          <w:rFonts w:ascii="Times New Roman" w:hAnsi="Times New Roman" w:cs="Times New Roman"/>
          <w:sz w:val="28"/>
        </w:rPr>
        <w:t>филиал</w:t>
      </w:r>
      <w:r w:rsidR="00FC2882" w:rsidRPr="00FC2882">
        <w:rPr>
          <w:rFonts w:ascii="Times New Roman" w:hAnsi="Times New Roman" w:cs="Times New Roman"/>
          <w:sz w:val="28"/>
        </w:rPr>
        <w:t>ом</w:t>
      </w:r>
      <w:r w:rsidR="00831C90" w:rsidRPr="00FC2882">
        <w:rPr>
          <w:rFonts w:ascii="Times New Roman" w:hAnsi="Times New Roman" w:cs="Times New Roman"/>
          <w:sz w:val="28"/>
        </w:rPr>
        <w:t xml:space="preserve"> детской спортивной школы Олимпийского резерва</w:t>
      </w:r>
      <w:r w:rsidR="00FC2882" w:rsidRPr="00FC2882">
        <w:rPr>
          <w:rFonts w:ascii="Times New Roman" w:hAnsi="Times New Roman" w:cs="Times New Roman"/>
          <w:sz w:val="28"/>
        </w:rPr>
        <w:t>.</w:t>
      </w:r>
    </w:p>
    <w:p w:rsidR="007C1949" w:rsidRPr="007C1949" w:rsidRDefault="00FC2882" w:rsidP="000A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Целью генерального плана</w:t>
      </w:r>
      <w:r w:rsidR="00DA26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094E">
        <w:rPr>
          <w:rFonts w:ascii="Times New Roman" w:hAnsi="Times New Roman" w:cs="Times New Roman"/>
          <w:sz w:val="28"/>
          <w:szCs w:val="28"/>
        </w:rPr>
        <w:t>, как документа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DF094E">
        <w:rPr>
          <w:rFonts w:ascii="Times New Roman" w:hAnsi="Times New Roman" w:cs="Times New Roman"/>
          <w:sz w:val="28"/>
          <w:szCs w:val="28"/>
        </w:rPr>
        <w:t>го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DF094E">
        <w:rPr>
          <w:rFonts w:ascii="Times New Roman" w:hAnsi="Times New Roman" w:cs="Times New Roman"/>
          <w:sz w:val="28"/>
          <w:szCs w:val="28"/>
        </w:rPr>
        <w:t>я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, является выработка стратегии </w:t>
      </w:r>
      <w:r w:rsidR="00DF094E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территории, обеспечивающей социально-экономическое развитие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DF094E">
        <w:rPr>
          <w:rFonts w:ascii="Times New Roman" w:hAnsi="Times New Roman" w:cs="Times New Roman"/>
          <w:sz w:val="28"/>
          <w:szCs w:val="28"/>
        </w:rPr>
        <w:t>, исходя из совокупности социальных, экономических, экологических и иных факторов</w:t>
      </w:r>
      <w:r w:rsidR="007C1949" w:rsidRPr="007C1949">
        <w:rPr>
          <w:rFonts w:ascii="Times New Roman" w:hAnsi="Times New Roman" w:cs="Times New Roman"/>
          <w:sz w:val="28"/>
          <w:szCs w:val="28"/>
        </w:rPr>
        <w:t>.</w:t>
      </w:r>
    </w:p>
    <w:p w:rsidR="007C1949" w:rsidRPr="007C1949" w:rsidRDefault="00FC2882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Реализация</w:t>
      </w:r>
      <w:r w:rsidR="00DF094E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стратегии подразумевает выполнение функционального зонирования, разграничение территории в соответствии с видами разрешенного использования, выделение участков под капитальную застройку, определение направлений развития транспортной, инженерной инфраструктур в интересах </w:t>
      </w:r>
      <w:r w:rsidR="007C1949" w:rsidRPr="007C194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DF094E">
        <w:rPr>
          <w:rFonts w:ascii="Times New Roman" w:hAnsi="Times New Roman" w:cs="Times New Roman"/>
          <w:sz w:val="28"/>
          <w:szCs w:val="28"/>
        </w:rPr>
        <w:t>Камчатс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кого края, </w:t>
      </w:r>
      <w:r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>Новоавачинского сел</w:t>
      </w:r>
      <w:r w:rsidR="007C1949" w:rsidRPr="007C1949">
        <w:rPr>
          <w:rFonts w:ascii="Times New Roman" w:hAnsi="Times New Roman" w:cs="Times New Roman"/>
          <w:sz w:val="28"/>
          <w:szCs w:val="28"/>
        </w:rPr>
        <w:t>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поселения, граждан и их объединений.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Мероприятия, предусматриваемые генеральным планом</w:t>
      </w:r>
      <w:r w:rsidR="00DF09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949" w:rsidRPr="007C1949">
        <w:rPr>
          <w:rFonts w:ascii="Times New Roman" w:hAnsi="Times New Roman" w:cs="Times New Roman"/>
          <w:sz w:val="28"/>
          <w:szCs w:val="28"/>
        </w:rPr>
        <w:t>, позволят добиться следующих целей:</w:t>
      </w:r>
    </w:p>
    <w:p w:rsidR="007C1949" w:rsidRPr="007C1949" w:rsidRDefault="00FC2882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94E"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имеющегося  социально-экономического потенциала территории;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94E"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улучшения качества среды жизнедеятельности населения;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совершенствования системы расселения в границах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7C1949" w:rsidRPr="007C19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. </w:t>
      </w:r>
      <w:r w:rsidR="00DF094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развития застроенных территорий);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совершенствования транспортной и инженерной инфраструктур;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улучшения экологической ситуации;</w:t>
      </w:r>
    </w:p>
    <w:p w:rsidR="007C1949" w:rsidRPr="007C1949" w:rsidRDefault="00FC2882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обеспечения безопасности территорий, подверженных риску возникновения чрезвычайных ситуаций.</w:t>
      </w:r>
    </w:p>
    <w:p w:rsidR="00B17440" w:rsidRDefault="00B17440" w:rsidP="00B17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B174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7C1949" w:rsidRDefault="007C1949" w:rsidP="00B17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поселения. Прогнозируемый спрос на услуги социальной сферы</w:t>
      </w:r>
    </w:p>
    <w:p w:rsidR="00902809" w:rsidRDefault="00902809" w:rsidP="00B17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809" w:rsidRDefault="00902809" w:rsidP="0090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809">
        <w:rPr>
          <w:rFonts w:ascii="Times New Roman" w:hAnsi="Times New Roman" w:cs="Times New Roman"/>
          <w:sz w:val="28"/>
          <w:szCs w:val="28"/>
        </w:rPr>
        <w:t>Объекты культурно-бытового обслуживания местного значения, расположенные на территории Новоавачинского сельского посел</w:t>
      </w:r>
      <w:r w:rsidRPr="00902809">
        <w:rPr>
          <w:rFonts w:ascii="Times New Roman" w:hAnsi="Times New Roman" w:cs="Times New Roman"/>
          <w:sz w:val="28"/>
          <w:szCs w:val="28"/>
        </w:rPr>
        <w:t>е</w:t>
      </w:r>
      <w:r w:rsidRPr="00902809">
        <w:rPr>
          <w:rFonts w:ascii="Times New Roman" w:hAnsi="Times New Roman" w:cs="Times New Roman"/>
          <w:sz w:val="28"/>
          <w:szCs w:val="28"/>
        </w:rPr>
        <w:t>ния, по подчиненности можно разделить на объекты районного и поселенческого зн</w:t>
      </w:r>
      <w:r w:rsidRPr="00902809">
        <w:rPr>
          <w:rFonts w:ascii="Times New Roman" w:hAnsi="Times New Roman" w:cs="Times New Roman"/>
          <w:sz w:val="28"/>
          <w:szCs w:val="28"/>
        </w:rPr>
        <w:t>а</w:t>
      </w:r>
      <w:r w:rsidRPr="00902809">
        <w:rPr>
          <w:rFonts w:ascii="Times New Roman" w:hAnsi="Times New Roman" w:cs="Times New Roman"/>
          <w:sz w:val="28"/>
          <w:szCs w:val="28"/>
        </w:rPr>
        <w:t xml:space="preserve">чения. В прошлом была заложена сравнительно развитая система культурно-бытового обслуживания. В последнее десятилетие учреждения культурно-бытового обслуживания развивались в условиях рыночной экономики.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4148" w:rsidRDefault="0090280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809">
        <w:rPr>
          <w:rFonts w:ascii="Times New Roman" w:hAnsi="Times New Roman" w:cs="Times New Roman"/>
          <w:sz w:val="28"/>
          <w:szCs w:val="28"/>
        </w:rPr>
        <w:t>Недостаток источников финансирования (бюджетных и внебюджетных) сдерживает развитие тех сфер обслуживания, которые в силу своей специфики испытывают трудности вхождения в рыночные отношения. Прежде всего, это касается учреждений здравоохранения, образования.</w:t>
      </w:r>
      <w:r w:rsidR="00FC28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4009" w:rsidRDefault="00EA4148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99E" w:rsidRPr="007C1949" w:rsidRDefault="0070400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1.2.1. Сфера образования </w:t>
      </w:r>
    </w:p>
    <w:p w:rsidR="00AD2F1A" w:rsidRDefault="00AD2F1A" w:rsidP="00AD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F1A">
        <w:rPr>
          <w:rFonts w:ascii="Times New Roman" w:hAnsi="Times New Roman" w:cs="Times New Roman"/>
          <w:sz w:val="28"/>
          <w:szCs w:val="28"/>
        </w:rPr>
        <w:t>В систему образования Новоавачинского сельского поселения входят:</w:t>
      </w:r>
    </w:p>
    <w:p w:rsidR="00AD2F1A" w:rsidRPr="00AD2F1A" w:rsidRDefault="00AD2F1A" w:rsidP="00AD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D2F1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№26 «Росинка» (МБДОУ «Детский сад №26 «Росинка») на 140 мест, п. </w:t>
      </w:r>
      <w:r>
        <w:rPr>
          <w:rFonts w:ascii="Times New Roman" w:hAnsi="Times New Roman" w:cs="Times New Roman"/>
          <w:sz w:val="28"/>
          <w:szCs w:val="28"/>
        </w:rPr>
        <w:t>Нагорный;</w:t>
      </w:r>
    </w:p>
    <w:p w:rsidR="00AD2F1A" w:rsidRPr="00AD2F1A" w:rsidRDefault="00AD2F1A" w:rsidP="00AD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D2F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№27 «Почемучка» (МБДОУ «Детский сад №27 «Почемучка») на 110 мест, п. Новый.</w:t>
      </w:r>
    </w:p>
    <w:p w:rsidR="00AD2F1A" w:rsidRPr="00AD2F1A" w:rsidRDefault="00AD2F1A" w:rsidP="00AD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D2F1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«Нагорненская средняя школа» (МБОУ «Нагорненская средняя школа») на 292 учащихся, п. </w:t>
      </w:r>
      <w:proofErr w:type="gramStart"/>
      <w:r w:rsidRPr="00AD2F1A"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</w:p>
    <w:p w:rsidR="007C1949" w:rsidRPr="00AD2F1A" w:rsidRDefault="00AD2F1A" w:rsidP="00AD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="007C1949" w:rsidRPr="00AD2F1A">
        <w:rPr>
          <w:rFonts w:ascii="Times New Roman" w:hAnsi="Times New Roman" w:cs="Times New Roman"/>
          <w:sz w:val="28"/>
          <w:szCs w:val="28"/>
        </w:rPr>
        <w:t>Для получения прочных знаний, умений и навыков имеются оснащенные кабинеты. Для развития творческих способностей учащиеся посещают факультативы, кружки и секции.</w:t>
      </w:r>
    </w:p>
    <w:p w:rsidR="00902809" w:rsidRDefault="00AC55CB" w:rsidP="0090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C1949" w:rsidRPr="00AD2F1A">
        <w:rPr>
          <w:rFonts w:ascii="Times New Roman" w:hAnsi="Times New Roman" w:cs="Times New Roman"/>
          <w:sz w:val="28"/>
          <w:szCs w:val="28"/>
        </w:rPr>
        <w:t>Приоритетными направлениями в работе дошкольных и школьных учреждений являются физкультурно-оздоровительная работа и художественно-эстетическое воспитание детей.</w:t>
      </w:r>
    </w:p>
    <w:p w:rsidR="00704009" w:rsidRDefault="00902809" w:rsidP="0090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99E" w:rsidRDefault="00704009" w:rsidP="0090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EA4148" w:rsidRDefault="00902809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2B">
        <w:rPr>
          <w:rFonts w:ascii="Times New Roman" w:hAnsi="Times New Roman" w:cs="Times New Roman"/>
          <w:sz w:val="28"/>
          <w:szCs w:val="28"/>
        </w:rPr>
        <w:t xml:space="preserve">     </w:t>
      </w:r>
      <w:r w:rsidR="0071102B" w:rsidRPr="0071102B">
        <w:rPr>
          <w:rFonts w:ascii="Times New Roman" w:hAnsi="Times New Roman" w:cs="Times New Roman"/>
          <w:sz w:val="28"/>
          <w:szCs w:val="28"/>
        </w:rPr>
        <w:t xml:space="preserve">В </w:t>
      </w:r>
      <w:r w:rsidR="0071102B">
        <w:rPr>
          <w:rFonts w:ascii="Times New Roman" w:hAnsi="Times New Roman" w:cs="Times New Roman"/>
          <w:sz w:val="28"/>
          <w:szCs w:val="28"/>
        </w:rPr>
        <w:t xml:space="preserve">Новоавачинском сельском </w:t>
      </w:r>
      <w:r w:rsidR="0071102B" w:rsidRPr="0071102B">
        <w:rPr>
          <w:rFonts w:ascii="Times New Roman" w:hAnsi="Times New Roman" w:cs="Times New Roman"/>
          <w:sz w:val="28"/>
          <w:szCs w:val="28"/>
        </w:rPr>
        <w:t>поселении функционируют:</w:t>
      </w:r>
    </w:p>
    <w:p w:rsidR="0071102B" w:rsidRDefault="0071102B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</w:t>
      </w:r>
      <w:r w:rsidRPr="0071102B">
        <w:rPr>
          <w:rFonts w:ascii="Times New Roman" w:hAnsi="Times New Roman" w:cs="Times New Roman"/>
          <w:sz w:val="28"/>
          <w:szCs w:val="28"/>
        </w:rPr>
        <w:t xml:space="preserve">ом культуры </w:t>
      </w:r>
      <w:r w:rsidR="000A0751">
        <w:rPr>
          <w:rFonts w:ascii="Times New Roman" w:hAnsi="Times New Roman" w:cs="Times New Roman"/>
          <w:sz w:val="28"/>
          <w:szCs w:val="28"/>
        </w:rPr>
        <w:t xml:space="preserve"> </w:t>
      </w:r>
      <w:r w:rsidRPr="0071102B">
        <w:rPr>
          <w:rFonts w:ascii="Times New Roman" w:hAnsi="Times New Roman" w:cs="Times New Roman"/>
          <w:sz w:val="28"/>
          <w:szCs w:val="28"/>
        </w:rPr>
        <w:t>п</w:t>
      </w:r>
      <w:r w:rsidR="000A0751">
        <w:rPr>
          <w:rFonts w:ascii="Times New Roman" w:hAnsi="Times New Roman" w:cs="Times New Roman"/>
          <w:sz w:val="28"/>
          <w:szCs w:val="28"/>
        </w:rPr>
        <w:t>ос</w:t>
      </w:r>
      <w:r w:rsidRPr="007110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Нагорный;</w:t>
      </w:r>
    </w:p>
    <w:p w:rsidR="0071102B" w:rsidRPr="0071102B" w:rsidRDefault="0071102B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1102B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0A0751">
        <w:rPr>
          <w:rFonts w:ascii="Times New Roman" w:hAnsi="Times New Roman" w:cs="Times New Roman"/>
          <w:sz w:val="28"/>
          <w:szCs w:val="28"/>
        </w:rPr>
        <w:t xml:space="preserve"> </w:t>
      </w:r>
      <w:r w:rsidRPr="0071102B">
        <w:rPr>
          <w:rFonts w:ascii="Times New Roman" w:hAnsi="Times New Roman" w:cs="Times New Roman"/>
          <w:sz w:val="28"/>
          <w:szCs w:val="28"/>
        </w:rPr>
        <w:t>п</w:t>
      </w:r>
      <w:r w:rsidR="000A0751">
        <w:rPr>
          <w:rFonts w:ascii="Times New Roman" w:hAnsi="Times New Roman" w:cs="Times New Roman"/>
          <w:sz w:val="28"/>
          <w:szCs w:val="28"/>
        </w:rPr>
        <w:t>ос</w:t>
      </w:r>
      <w:r w:rsidRPr="0071102B">
        <w:rPr>
          <w:rFonts w:ascii="Times New Roman" w:hAnsi="Times New Roman" w:cs="Times New Roman"/>
          <w:sz w:val="28"/>
          <w:szCs w:val="28"/>
        </w:rPr>
        <w:t>. Новый.</w:t>
      </w:r>
    </w:p>
    <w:p w:rsidR="00902809" w:rsidRDefault="0071102B" w:rsidP="0071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751">
        <w:rPr>
          <w:rFonts w:ascii="Times New Roman" w:hAnsi="Times New Roman" w:cs="Times New Roman"/>
          <w:sz w:val="28"/>
          <w:szCs w:val="28"/>
        </w:rPr>
        <w:t xml:space="preserve">- 2 </w:t>
      </w:r>
      <w:r w:rsidRPr="0071102B">
        <w:rPr>
          <w:rFonts w:ascii="Times New Roman" w:hAnsi="Times New Roman" w:cs="Times New Roman"/>
          <w:sz w:val="28"/>
          <w:szCs w:val="28"/>
        </w:rPr>
        <w:t>филиал</w:t>
      </w:r>
      <w:r w:rsidR="000A0751">
        <w:rPr>
          <w:rFonts w:ascii="Times New Roman" w:hAnsi="Times New Roman" w:cs="Times New Roman"/>
          <w:sz w:val="28"/>
          <w:szCs w:val="28"/>
        </w:rPr>
        <w:t xml:space="preserve">а </w:t>
      </w:r>
      <w:r w:rsidR="00EA4148" w:rsidRPr="000A0751">
        <w:rPr>
          <w:rFonts w:ascii="Times New Roman" w:hAnsi="Times New Roman" w:cs="Times New Roman"/>
          <w:sz w:val="28"/>
          <w:szCs w:val="28"/>
        </w:rPr>
        <w:t>МБУК  «</w:t>
      </w:r>
      <w:proofErr w:type="spellStart"/>
      <w:r w:rsidR="00EA4148" w:rsidRPr="000A0751">
        <w:rPr>
          <w:rFonts w:ascii="Times New Roman" w:hAnsi="Times New Roman" w:cs="Times New Roman"/>
          <w:sz w:val="28"/>
          <w:szCs w:val="28"/>
        </w:rPr>
        <w:t>М</w:t>
      </w:r>
      <w:r w:rsidR="00EA4148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EA4148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EA4148" w:rsidRPr="000A0751">
        <w:rPr>
          <w:rFonts w:ascii="Times New Roman" w:hAnsi="Times New Roman" w:cs="Times New Roman"/>
          <w:sz w:val="28"/>
          <w:szCs w:val="28"/>
        </w:rPr>
        <w:t>»</w:t>
      </w:r>
      <w:r w:rsidRPr="0071102B">
        <w:rPr>
          <w:rFonts w:ascii="Times New Roman" w:hAnsi="Times New Roman" w:cs="Times New Roman"/>
          <w:sz w:val="28"/>
          <w:szCs w:val="28"/>
        </w:rPr>
        <w:t xml:space="preserve"> </w:t>
      </w:r>
      <w:r w:rsidR="00EA4148">
        <w:rPr>
          <w:rFonts w:ascii="Times New Roman" w:hAnsi="Times New Roman" w:cs="Times New Roman"/>
          <w:sz w:val="28"/>
          <w:szCs w:val="28"/>
        </w:rPr>
        <w:t>в пос. Новый, пос. Нагорный</w:t>
      </w:r>
      <w:r w:rsidRPr="0071102B">
        <w:rPr>
          <w:rFonts w:ascii="Times New Roman" w:hAnsi="Times New Roman" w:cs="Times New Roman"/>
          <w:sz w:val="28"/>
          <w:szCs w:val="28"/>
        </w:rPr>
        <w:t xml:space="preserve">, книжный фонд </w:t>
      </w:r>
      <w:proofErr w:type="gramStart"/>
      <w:r w:rsidRPr="0071102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1102B">
        <w:rPr>
          <w:rFonts w:ascii="Times New Roman" w:hAnsi="Times New Roman" w:cs="Times New Roman"/>
          <w:sz w:val="28"/>
          <w:szCs w:val="28"/>
        </w:rPr>
        <w:t xml:space="preserve"> со</w:t>
      </w:r>
      <w:r w:rsidR="00EA4148">
        <w:rPr>
          <w:rFonts w:ascii="Times New Roman" w:hAnsi="Times New Roman" w:cs="Times New Roman"/>
          <w:sz w:val="28"/>
          <w:szCs w:val="28"/>
        </w:rPr>
        <w:t>ставляет 11 тыс. ед. хранения.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</w:t>
      </w:r>
      <w:r w:rsidRPr="00EA4148">
        <w:rPr>
          <w:rFonts w:ascii="Times New Roman" w:hAnsi="Times New Roman" w:cs="Times New Roman"/>
          <w:sz w:val="28"/>
          <w:szCs w:val="28"/>
        </w:rPr>
        <w:t xml:space="preserve">В силу разных причин сложилось так, что на территории Новоавачинского сельского поселения нет спортивных и культурных сооружений, необходимых для обеспечения жизни и развития населения.      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 Помещения учреждений культуры: Дом культуры пос. Нагорный и Дом культуры пос. Новый не соответствуют современным требованиям. 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  Наиболее остро проблема досуга населения, особенно детей и подростков, сложилась в пос. Новый, в котором проживает 1287 человек, их них детей и подростков в возрасте от 5 до 18 лет – 390 человек.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В пос. </w:t>
      </w:r>
      <w:proofErr w:type="gramStart"/>
      <w:r w:rsidRPr="00EA414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A4148">
        <w:rPr>
          <w:rFonts w:ascii="Times New Roman" w:hAnsi="Times New Roman" w:cs="Times New Roman"/>
          <w:sz w:val="28"/>
          <w:szCs w:val="28"/>
        </w:rPr>
        <w:t xml:space="preserve"> нет школы, спортивного зала, стадиона, т.е. нет условий и материальной базы для занятий спортом, проведения досуга. 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Несмотря на то, что поселок расположен вдоль автомобильной дороги                   г. Петропавловск-Камчатский – г. Елизово, у многих жителей отсутствует материальная возможность посещать культурные и спортивные учреждения за пределами поселка. Это связано с большими расходами на общественный транспорт (сообщение пригородное, отсутствует система проездных билетов для учащихся). Опасные участки автомобильной трассы и отсутствие пешеходных тротуаров также являются препятствием для пешей доступности. 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48">
        <w:rPr>
          <w:rFonts w:ascii="Times New Roman" w:hAnsi="Times New Roman" w:cs="Times New Roman"/>
          <w:sz w:val="28"/>
          <w:szCs w:val="28"/>
        </w:rPr>
        <w:t xml:space="preserve">     Дом культуры пос. Новый не отвечает современным требованиям: построенное в 1960 году помещение изначально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использовалось как забойный цех </w:t>
      </w:r>
      <w:r w:rsidRPr="00EA4148">
        <w:rPr>
          <w:rFonts w:ascii="Times New Roman" w:hAnsi="Times New Roman" w:cs="Times New Roman"/>
          <w:sz w:val="28"/>
          <w:szCs w:val="28"/>
        </w:rPr>
        <w:t>Зверосовхоз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148">
        <w:rPr>
          <w:rFonts w:ascii="Times New Roman" w:hAnsi="Times New Roman" w:cs="Times New Roman"/>
          <w:sz w:val="28"/>
          <w:szCs w:val="28"/>
        </w:rPr>
        <w:t xml:space="preserve"> «Авачинский»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D1F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Основными задачами развития сельского поселения в области культуры являются: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формирование сети учреждений культуры и искусства, обеспечение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преемственности развития культуры, поддержка культурных инноваций;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культуры и искусства, развитие инфраструктуры отрасли, укрепление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условий для доступа граждан к культурным благам и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ресурсам, библиотечным фондам;</w:t>
      </w:r>
    </w:p>
    <w:p w:rsidR="008E5724" w:rsidRDefault="00FC2882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5724"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развитие  самодеятельного творчества населения,  расширение 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кружков по интересам и любительских объединений.</w:t>
      </w:r>
    </w:p>
    <w:p w:rsidR="00704009" w:rsidRDefault="00FC2882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099E" w:rsidRPr="007C1949" w:rsidRDefault="0070400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7C1949" w:rsidRDefault="00C44EBC" w:rsidP="00C44E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 на территории </w:t>
      </w:r>
      <w:r w:rsidR="008E57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C1949" w:rsidRPr="007C1949">
        <w:rPr>
          <w:rFonts w:ascii="Times New Roman" w:hAnsi="Times New Roman" w:cs="Times New Roman"/>
          <w:sz w:val="28"/>
          <w:szCs w:val="28"/>
        </w:rPr>
        <w:t>имеется</w:t>
      </w:r>
      <w:r w:rsidR="00EA4148">
        <w:rPr>
          <w:rFonts w:ascii="Times New Roman" w:hAnsi="Times New Roman" w:cs="Times New Roman"/>
          <w:sz w:val="28"/>
          <w:szCs w:val="28"/>
        </w:rPr>
        <w:t>: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</w:t>
      </w:r>
      <w:r w:rsidR="00EA41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С</w:t>
      </w:r>
      <w:r w:rsidRPr="00EA4148">
        <w:rPr>
          <w:rFonts w:ascii="Times New Roman" w:hAnsi="Times New Roman" w:cs="Times New Roman"/>
          <w:sz w:val="28"/>
          <w:szCs w:val="28"/>
        </w:rPr>
        <w:t>портивный зал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школе;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EA4148">
        <w:rPr>
          <w:rFonts w:ascii="Times New Roman" w:hAnsi="Times New Roman" w:cs="Times New Roman"/>
          <w:sz w:val="28"/>
          <w:szCs w:val="28"/>
        </w:rPr>
        <w:t>тадион общей площадью 1,</w:t>
      </w:r>
      <w:r w:rsidR="00704009">
        <w:rPr>
          <w:rFonts w:ascii="Times New Roman" w:hAnsi="Times New Roman" w:cs="Times New Roman"/>
          <w:sz w:val="28"/>
          <w:szCs w:val="28"/>
        </w:rPr>
        <w:t>78</w:t>
      </w:r>
      <w:r w:rsidRPr="00EA4148">
        <w:rPr>
          <w:rFonts w:ascii="Times New Roman" w:hAnsi="Times New Roman" w:cs="Times New Roman"/>
          <w:sz w:val="28"/>
          <w:szCs w:val="28"/>
        </w:rPr>
        <w:t xml:space="preserve"> га в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EA4148">
        <w:rPr>
          <w:rFonts w:ascii="Times New Roman" w:hAnsi="Times New Roman" w:cs="Times New Roman"/>
          <w:sz w:val="28"/>
          <w:szCs w:val="28"/>
        </w:rPr>
        <w:t>. Нагорный;</w:t>
      </w:r>
    </w:p>
    <w:p w:rsidR="00EA4148" w:rsidRPr="00EA4148" w:rsidRDefault="00EA4148" w:rsidP="00EA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EA4148">
        <w:rPr>
          <w:rFonts w:ascii="Times New Roman" w:hAnsi="Times New Roman" w:cs="Times New Roman"/>
          <w:sz w:val="28"/>
          <w:szCs w:val="28"/>
        </w:rPr>
        <w:t>портивная площадка площадью 0,1 га, в п</w:t>
      </w:r>
      <w:r>
        <w:rPr>
          <w:rFonts w:ascii="Times New Roman" w:hAnsi="Times New Roman" w:cs="Times New Roman"/>
          <w:sz w:val="28"/>
          <w:szCs w:val="28"/>
        </w:rPr>
        <w:t xml:space="preserve">ос. Новый. </w:t>
      </w:r>
    </w:p>
    <w:p w:rsidR="008E5724" w:rsidRPr="007C1949" w:rsidRDefault="00EA4148" w:rsidP="007040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79480117"/>
      <w:bookmarkStart w:id="3" w:name="_Toc28631010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4148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относится к одному из методов организации общественной жизни, а также является важнейшим элементом в оздоровлении нации. На территории поселения обеспеченность объектами физической культуры и спорта – 6</w:t>
      </w:r>
      <w:r w:rsidR="00704009">
        <w:rPr>
          <w:rFonts w:ascii="Times New Roman" w:hAnsi="Times New Roman" w:cs="Times New Roman"/>
          <w:sz w:val="28"/>
          <w:szCs w:val="28"/>
        </w:rPr>
        <w:t>0</w:t>
      </w:r>
      <w:r w:rsidRPr="00EA4148">
        <w:rPr>
          <w:rFonts w:ascii="Times New Roman" w:hAnsi="Times New Roman" w:cs="Times New Roman"/>
          <w:sz w:val="28"/>
          <w:szCs w:val="28"/>
        </w:rPr>
        <w:t xml:space="preserve">%. Обеспеченность объектами физкультуры и спорта на территории поселения следует охарактеризовать, как </w:t>
      </w:r>
      <w:proofErr w:type="gramStart"/>
      <w:r w:rsidRPr="00EA4148">
        <w:rPr>
          <w:rFonts w:ascii="Times New Roman" w:hAnsi="Times New Roman" w:cs="Times New Roman"/>
          <w:sz w:val="28"/>
          <w:szCs w:val="28"/>
        </w:rPr>
        <w:t>среднею</w:t>
      </w:r>
      <w:proofErr w:type="gramEnd"/>
      <w:r w:rsidRPr="00EA4148">
        <w:rPr>
          <w:rFonts w:ascii="Times New Roman" w:hAnsi="Times New Roman" w:cs="Times New Roman"/>
          <w:sz w:val="28"/>
          <w:szCs w:val="28"/>
        </w:rPr>
        <w:t>. Следует дополнительно отметить, что спортивные объекты размещены при образовательных организациях,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области развития массового спорта является укрепление и модернизация материально-технической базы, создание условий для подготовки и привлечения к работе квалифицированных кадров.</w:t>
      </w:r>
      <w:bookmarkEnd w:id="2"/>
      <w:bookmarkEnd w:id="3"/>
      <w:r w:rsidR="00FC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 для функционирования и развития социальной инфраструктуры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от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29</w:t>
      </w:r>
      <w:r w:rsidR="008E5724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2004                          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№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190-ФЗ;</w:t>
      </w:r>
    </w:p>
    <w:p w:rsidR="007C1949" w:rsidRPr="007C1949" w:rsidRDefault="00FC2882" w:rsidP="00FC2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</w:t>
      </w:r>
      <w:r w:rsidR="008E5724">
        <w:rPr>
          <w:rFonts w:ascii="Times New Roman" w:hAnsi="Times New Roman" w:cs="Times New Roman"/>
          <w:sz w:val="28"/>
          <w:szCs w:val="28"/>
        </w:rPr>
        <w:t xml:space="preserve">.10.2015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№ 1050 </w:t>
      </w:r>
      <w:r w:rsidR="008E5724">
        <w:rPr>
          <w:rFonts w:ascii="Times New Roman" w:hAnsi="Times New Roman" w:cs="Times New Roman"/>
          <w:sz w:val="28"/>
          <w:szCs w:val="28"/>
        </w:rPr>
        <w:t>«</w:t>
      </w:r>
      <w:r w:rsidR="007C1949" w:rsidRPr="007C1949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развития социальной инфраструктуры поселений, городских округов</w:t>
      </w:r>
      <w:r w:rsidR="008E5724">
        <w:rPr>
          <w:rFonts w:ascii="Times New Roman" w:hAnsi="Times New Roman" w:cs="Times New Roman"/>
          <w:sz w:val="28"/>
          <w:szCs w:val="28"/>
        </w:rPr>
        <w:t>»</w:t>
      </w:r>
      <w:r w:rsidR="007C1949" w:rsidRPr="007C1949">
        <w:rPr>
          <w:rFonts w:ascii="Times New Roman" w:hAnsi="Times New Roman" w:cs="Times New Roman"/>
          <w:sz w:val="28"/>
          <w:szCs w:val="28"/>
        </w:rPr>
        <w:t>;</w:t>
      </w:r>
    </w:p>
    <w:p w:rsidR="00914F36" w:rsidRDefault="00FC2882" w:rsidP="00914F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5724">
        <w:rPr>
          <w:rFonts w:ascii="Times New Roman" w:hAnsi="Times New Roman" w:cs="Times New Roman"/>
          <w:sz w:val="28"/>
          <w:szCs w:val="28"/>
        </w:rPr>
        <w:t xml:space="preserve">- </w:t>
      </w:r>
      <w:r w:rsidR="00914F36" w:rsidRPr="00B45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Генеральный   план   </w:t>
      </w:r>
      <w:r w:rsidR="00914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Новоавачинского</w:t>
      </w:r>
      <w:r w:rsidR="00914F36" w:rsidRPr="00B45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сельского   поселения</w:t>
      </w:r>
      <w:r w:rsidR="00914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914F36" w:rsidRPr="00B458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утвержденный  </w:t>
      </w:r>
      <w:r w:rsidR="00914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914F36" w:rsidRPr="00B458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ешением </w:t>
      </w:r>
      <w:r w:rsidR="00914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Собрания депутатов Новоавачинского сельского поселения от 25</w:t>
      </w:r>
      <w:r w:rsidR="00914F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.11</w:t>
      </w:r>
      <w:r w:rsidR="00914F36" w:rsidRPr="003266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.201</w:t>
      </w:r>
      <w:r w:rsidR="00914F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="00914F36" w:rsidRPr="003266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="00914F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181. </w:t>
      </w:r>
    </w:p>
    <w:p w:rsidR="007C1949" w:rsidRPr="007C1949" w:rsidRDefault="00914F36" w:rsidP="00914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сельского поселения, повысить уровень и качество жизни населения, сократить миграционный отток квалифицированных трудовых ресурсов.</w:t>
      </w:r>
    </w:p>
    <w:p w:rsidR="003D19EE" w:rsidRDefault="003D19EE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Раздел 2. Перечень мероприятий Программы </w:t>
      </w:r>
    </w:p>
    <w:p w:rsidR="00D2099E" w:rsidRDefault="00D2099E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9"/>
        <w:gridCol w:w="3447"/>
        <w:gridCol w:w="2715"/>
        <w:gridCol w:w="50"/>
        <w:gridCol w:w="1325"/>
        <w:gridCol w:w="9"/>
        <w:gridCol w:w="1431"/>
        <w:gridCol w:w="9"/>
      </w:tblGrid>
      <w:tr w:rsidR="00D2099E" w:rsidRPr="00D2099E" w:rsidTr="00D2099E">
        <w:trPr>
          <w:trHeight w:hRule="exact" w:val="334"/>
        </w:trPr>
        <w:tc>
          <w:tcPr>
            <w:tcW w:w="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№</w:t>
            </w:r>
          </w:p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proofErr w:type="gramEnd"/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Наименование мероприятия</w:t>
            </w:r>
          </w:p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Ответственный</w:t>
            </w:r>
          </w:p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Срок</w:t>
            </w:r>
          </w:p>
        </w:tc>
      </w:tr>
      <w:tr w:rsidR="00D2099E" w:rsidRPr="00D2099E" w:rsidTr="00D2099E">
        <w:trPr>
          <w:trHeight w:hRule="exact" w:val="626"/>
        </w:trPr>
        <w:tc>
          <w:tcPr>
            <w:tcW w:w="6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9" w:lineRule="exact"/>
              <w:ind w:left="41" w:right="5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начала </w:t>
            </w: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реализа</w:t>
            </w: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окончания </w:t>
            </w:r>
            <w:r w:rsidRPr="009470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реализа</w:t>
            </w:r>
            <w:r w:rsidRPr="009470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ции</w:t>
            </w:r>
          </w:p>
        </w:tc>
      </w:tr>
      <w:tr w:rsidR="00D2099E" w:rsidRPr="00D2099E" w:rsidTr="00D2099E">
        <w:trPr>
          <w:trHeight w:hRule="exact" w:val="25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914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28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914F36" w:rsidP="00914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Спорт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17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704009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Строительство универсальной спортивной площадки в пос. Новый, Красный, Двуречье;</w:t>
            </w:r>
          </w:p>
          <w:p w:rsidR="00D2099E" w:rsidRP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36" w:hanging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        пос. Нагорный</w:t>
            </w:r>
            <w:r w:rsidRPr="00F43255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947081" w:rsidRDefault="00947081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947081" w:rsidRPr="00D2099E" w:rsidTr="00D2099E">
        <w:trPr>
          <w:gridAfter w:val="1"/>
          <w:wAfter w:w="9" w:type="dxa"/>
          <w:trHeight w:hRule="exact" w:val="17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Строительство универсальной спортивной площадки в пос. Новый, Красный, Двуречье;</w:t>
            </w:r>
          </w:p>
          <w:p w:rsidR="00947081" w:rsidRP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947081" w:rsidRPr="00D2099E" w:rsidTr="00D2099E">
        <w:trPr>
          <w:gridAfter w:val="1"/>
          <w:wAfter w:w="9" w:type="dxa"/>
          <w:trHeight w:hRule="exact" w:val="17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Строительство универсальной спортивной площадки в пос. Новый, Красный, Двуречье;</w:t>
            </w:r>
          </w:p>
          <w:p w:rsid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947081" w:rsidRPr="00D2099E" w:rsidTr="00D2099E">
        <w:trPr>
          <w:gridAfter w:val="1"/>
          <w:wAfter w:w="9" w:type="dxa"/>
          <w:trHeight w:hRule="exact" w:val="17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Реконструкция стадиона  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Моховской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» в                   пос.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Нагорный</w:t>
            </w:r>
            <w:proofErr w:type="gramEnd"/>
            <w:r w:rsidRPr="00F43255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947081" w:rsidRPr="00D2099E" w:rsidTr="00D2099E">
        <w:trPr>
          <w:gridAfter w:val="1"/>
          <w:wAfter w:w="9" w:type="dxa"/>
          <w:trHeight w:hRule="exact" w:val="4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704009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470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70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Культура</w:t>
            </w:r>
          </w:p>
        </w:tc>
      </w:tr>
      <w:tr w:rsidR="00947081" w:rsidRPr="00D2099E" w:rsidTr="00D2099E">
        <w:trPr>
          <w:gridAfter w:val="1"/>
          <w:wAfter w:w="9" w:type="dxa"/>
          <w:trHeight w:hRule="exact" w:val="2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704009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47081" w:rsidRPr="009470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B77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культуры в                              пос. Двуречье на 110 мест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D2099E" w:rsidRDefault="00947081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081" w:rsidRPr="00947081" w:rsidRDefault="00947081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B77005" w:rsidRPr="00D2099E" w:rsidTr="00D2099E">
        <w:trPr>
          <w:gridAfter w:val="1"/>
          <w:wAfter w:w="9" w:type="dxa"/>
          <w:trHeight w:hRule="exact" w:val="2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704009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7700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F43255" w:rsidRDefault="00B77005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библиотеки в пос.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19 тысяч единиц хранения</w:t>
            </w:r>
          </w:p>
          <w:p w:rsidR="00B77005" w:rsidRPr="00947081" w:rsidRDefault="00B77005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D2099E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  <w:tr w:rsidR="00B77005" w:rsidRPr="00D2099E" w:rsidTr="00D2099E">
        <w:trPr>
          <w:gridAfter w:val="1"/>
          <w:wAfter w:w="9" w:type="dxa"/>
          <w:trHeight w:hRule="exact" w:val="2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704009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7700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BF0C79" w:rsidRDefault="00BF0C79" w:rsidP="00947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BF0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существующего Дома культуры» в пос. Новый,                            ул. Молодежная, 5 (со спортивным залом)</w:t>
            </w:r>
            <w:proofErr w:type="gramEnd"/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D2099E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005" w:rsidRPr="00947081" w:rsidRDefault="00B77005" w:rsidP="00077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2032г.</w:t>
            </w:r>
          </w:p>
        </w:tc>
      </w:tr>
    </w:tbl>
    <w:p w:rsidR="00D2099E" w:rsidRDefault="00D2099E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B77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Раздел 3. Источники и объемы финансирования мероприятий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05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Финансирование Программы осуществляется за счет средств бюджетов всех уровней и внебюджетных источников.</w:t>
      </w:r>
    </w:p>
    <w:p w:rsidR="00B77005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Объемы и источники финансирования ежегодно уточняются при формировании бюджета сельского поселения на соответствующий год</w:t>
      </w:r>
    </w:p>
    <w:p w:rsidR="00B77005" w:rsidRDefault="00B77005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B77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05" w:rsidRPr="00C763CB" w:rsidRDefault="00B77005" w:rsidP="00B7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- </w:t>
      </w:r>
      <w:r w:rsidRPr="005D4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Повышение в поселении уровня обеспеченности учреждениями культуры до  </w:t>
      </w:r>
      <w:r w:rsidRPr="00C763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100%. </w:t>
      </w:r>
    </w:p>
    <w:p w:rsidR="00B77005" w:rsidRPr="005D4EB9" w:rsidRDefault="00B77005" w:rsidP="00B77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- </w:t>
      </w:r>
      <w:r w:rsidRPr="005D4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Увеличение в поселении числа детей в возрасте от 5 до 18 лет, получающих дополнительное образование в сфе</w:t>
      </w:r>
      <w:r w:rsidRPr="005D4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ре культуры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D4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</w:t>
      </w:r>
      <w:r w:rsidRPr="00C763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100</w:t>
      </w:r>
      <w:r w:rsidRPr="006E591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%. </w:t>
      </w:r>
    </w:p>
    <w:p w:rsidR="005937C3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- </w:t>
      </w:r>
      <w:r w:rsidRPr="005D4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Повышение уровня обеспеченности сельского поселения плоскостными спортивными сооружениями до </w:t>
      </w:r>
      <w:r w:rsidRPr="00C763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80%.  </w:t>
      </w:r>
      <w:r w:rsidRPr="00C7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05" w:rsidRPr="00380D1F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949" w:rsidRDefault="00B77005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1949" w:rsidRPr="007C1949">
        <w:rPr>
          <w:rFonts w:ascii="Times New Roman" w:hAnsi="Times New Roman" w:cs="Times New Roman"/>
          <w:sz w:val="28"/>
          <w:szCs w:val="28"/>
        </w:rPr>
        <w:t>5. Оценка эффективности мероприятий Программы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достичь следующих основных показателей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Новоавачинского </w:t>
      </w:r>
      <w:r w:rsidR="007C1949" w:rsidRPr="007C1949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7C1949" w:rsidRPr="007C1949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7C1949" w:rsidRPr="00380D1F" w:rsidRDefault="00B77005" w:rsidP="00380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937C3"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фактической обеспеченности населения сельского поселения учреждениями культуры </w:t>
      </w:r>
      <w:r w:rsidR="007C1949" w:rsidRPr="00B77005">
        <w:rPr>
          <w:rFonts w:ascii="Times New Roman" w:hAnsi="Times New Roman" w:cs="Times New Roman"/>
          <w:sz w:val="28"/>
          <w:szCs w:val="28"/>
        </w:rPr>
        <w:t>к 2032 году составит 100%</w:t>
      </w:r>
      <w:r w:rsidR="00380D1F" w:rsidRPr="00B770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380D1F" w:rsidRPr="00380D1F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937C3">
        <w:rPr>
          <w:rFonts w:ascii="Times New Roman" w:hAnsi="Times New Roman" w:cs="Times New Roman"/>
          <w:sz w:val="28"/>
          <w:szCs w:val="28"/>
        </w:rPr>
        <w:t>Д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оля детей в возрасте от 5 до 18 </w:t>
      </w:r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лет, получающих дополнительное образование в сфере культуры в сельском поселении </w:t>
      </w:r>
      <w:r w:rsidR="00380D1F" w:rsidRPr="00B77005">
        <w:rPr>
          <w:rFonts w:ascii="Times New Roman" w:hAnsi="Times New Roman" w:cs="Times New Roman"/>
          <w:sz w:val="28"/>
          <w:szCs w:val="28"/>
        </w:rPr>
        <w:t>к 2032 году составит</w:t>
      </w:r>
      <w:proofErr w:type="gramEnd"/>
      <w:r w:rsidR="001D36D1" w:rsidRPr="00B77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D36D1" w:rsidRPr="00B77005">
        <w:rPr>
          <w:rFonts w:ascii="Times New Roman" w:hAnsi="Times New Roman" w:cs="Times New Roman"/>
          <w:sz w:val="28"/>
          <w:szCs w:val="28"/>
        </w:rPr>
        <w:t>0%</w:t>
      </w:r>
      <w:r w:rsidR="00380D1F" w:rsidRPr="00B7700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="00380D1F" w:rsidRPr="00B7700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80D1F" w:rsidRPr="00380D1F" w:rsidRDefault="00B77005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7C1949" w:rsidRPr="007C1949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380D1F" w:rsidRPr="00B77005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937C3"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обеспеченности сельского поселения плоскостными спортивными сооружениями </w:t>
      </w:r>
      <w:r w:rsidR="007C1949" w:rsidRPr="00B77005">
        <w:rPr>
          <w:rFonts w:ascii="Times New Roman" w:hAnsi="Times New Roman" w:cs="Times New Roman"/>
          <w:sz w:val="28"/>
          <w:szCs w:val="28"/>
        </w:rPr>
        <w:t xml:space="preserve">к 2032 году составит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1949" w:rsidRPr="00B77005">
        <w:rPr>
          <w:rFonts w:ascii="Times New Roman" w:hAnsi="Times New Roman" w:cs="Times New Roman"/>
          <w:sz w:val="28"/>
          <w:szCs w:val="28"/>
        </w:rPr>
        <w:t>0%</w:t>
      </w:r>
      <w:r w:rsidR="00380D1F" w:rsidRPr="00B77005">
        <w:rPr>
          <w:rFonts w:ascii="Times New Roman" w:hAnsi="Times New Roman" w:cs="Times New Roman"/>
          <w:sz w:val="28"/>
          <w:szCs w:val="28"/>
        </w:rPr>
        <w:t>.</w:t>
      </w:r>
    </w:p>
    <w:p w:rsidR="007C1949" w:rsidRPr="003D19EE" w:rsidRDefault="00B77005" w:rsidP="003D19E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49" w:rsidRPr="007C1949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сельского поселения, повышение уровня благоустройства территорий, создание комфортных и безопасных условий проживания.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3F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B77005" w:rsidP="00B7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Для успешного выполнения мероприятий Программы потребуется их включение </w:t>
      </w:r>
      <w:r w:rsidR="003F6180">
        <w:rPr>
          <w:rFonts w:ascii="Times New Roman" w:hAnsi="Times New Roman" w:cs="Times New Roman"/>
          <w:sz w:val="28"/>
          <w:szCs w:val="28"/>
        </w:rPr>
        <w:t xml:space="preserve">в </w:t>
      </w:r>
      <w:r w:rsidR="007C1949" w:rsidRPr="007C1949">
        <w:rPr>
          <w:rFonts w:ascii="Times New Roman" w:hAnsi="Times New Roman" w:cs="Times New Roman"/>
          <w:sz w:val="28"/>
          <w:szCs w:val="28"/>
        </w:rPr>
        <w:t>муниципальные программы в сфере культуры, физической культуры и спорта.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3D19EE" w:rsidRDefault="00914F36" w:rsidP="003D19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1949" w:rsidRPr="003D19EE" w:rsidSect="007C19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0B" w:rsidRDefault="004C0D0B" w:rsidP="003C0CE3">
      <w:pPr>
        <w:spacing w:after="0" w:line="240" w:lineRule="auto"/>
      </w:pPr>
      <w:r>
        <w:separator/>
      </w:r>
    </w:p>
  </w:endnote>
  <w:endnote w:type="continuationSeparator" w:id="0">
    <w:p w:rsidR="004C0D0B" w:rsidRDefault="004C0D0B" w:rsidP="003C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0B" w:rsidRDefault="004C0D0B" w:rsidP="003C0CE3">
      <w:pPr>
        <w:spacing w:after="0" w:line="240" w:lineRule="auto"/>
      </w:pPr>
      <w:r>
        <w:separator/>
      </w:r>
    </w:p>
  </w:footnote>
  <w:footnote w:type="continuationSeparator" w:id="0">
    <w:p w:rsidR="004C0D0B" w:rsidRDefault="004C0D0B" w:rsidP="003C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3801"/>
    <w:multiLevelType w:val="hybridMultilevel"/>
    <w:tmpl w:val="79DEC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27376"/>
    <w:multiLevelType w:val="hybridMultilevel"/>
    <w:tmpl w:val="23DAC316"/>
    <w:lvl w:ilvl="0" w:tplc="E70095E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67CE6"/>
    <w:multiLevelType w:val="hybridMultilevel"/>
    <w:tmpl w:val="AC944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30455B"/>
    <w:multiLevelType w:val="hybridMultilevel"/>
    <w:tmpl w:val="C930B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1"/>
    <w:rsid w:val="00016C2C"/>
    <w:rsid w:val="000614D5"/>
    <w:rsid w:val="000A0751"/>
    <w:rsid w:val="00166521"/>
    <w:rsid w:val="001A5C2B"/>
    <w:rsid w:val="001D30EB"/>
    <w:rsid w:val="001D36D1"/>
    <w:rsid w:val="002253BC"/>
    <w:rsid w:val="0023377E"/>
    <w:rsid w:val="002551FB"/>
    <w:rsid w:val="00271D04"/>
    <w:rsid w:val="00275462"/>
    <w:rsid w:val="002774F8"/>
    <w:rsid w:val="002C343B"/>
    <w:rsid w:val="002F6B7E"/>
    <w:rsid w:val="003167CA"/>
    <w:rsid w:val="003266E7"/>
    <w:rsid w:val="0032764B"/>
    <w:rsid w:val="00343808"/>
    <w:rsid w:val="00350E7C"/>
    <w:rsid w:val="00380D1F"/>
    <w:rsid w:val="003C0CE3"/>
    <w:rsid w:val="003D19EE"/>
    <w:rsid w:val="003F6180"/>
    <w:rsid w:val="004302EB"/>
    <w:rsid w:val="004A5734"/>
    <w:rsid w:val="004C0D0B"/>
    <w:rsid w:val="004C7F0F"/>
    <w:rsid w:val="005937C3"/>
    <w:rsid w:val="005A3D55"/>
    <w:rsid w:val="005D4EB9"/>
    <w:rsid w:val="0068212B"/>
    <w:rsid w:val="006E5911"/>
    <w:rsid w:val="00704009"/>
    <w:rsid w:val="0071102B"/>
    <w:rsid w:val="00773F23"/>
    <w:rsid w:val="00774CFD"/>
    <w:rsid w:val="00796C18"/>
    <w:rsid w:val="007C1949"/>
    <w:rsid w:val="00831C90"/>
    <w:rsid w:val="008E5724"/>
    <w:rsid w:val="00902809"/>
    <w:rsid w:val="00914F36"/>
    <w:rsid w:val="00947081"/>
    <w:rsid w:val="009737BB"/>
    <w:rsid w:val="00A44D7C"/>
    <w:rsid w:val="00AC55CB"/>
    <w:rsid w:val="00AD2F1A"/>
    <w:rsid w:val="00B17440"/>
    <w:rsid w:val="00B30516"/>
    <w:rsid w:val="00B45876"/>
    <w:rsid w:val="00B77005"/>
    <w:rsid w:val="00BF0C79"/>
    <w:rsid w:val="00C16A31"/>
    <w:rsid w:val="00C306BB"/>
    <w:rsid w:val="00C334DC"/>
    <w:rsid w:val="00C44EBC"/>
    <w:rsid w:val="00C763CB"/>
    <w:rsid w:val="00D1654B"/>
    <w:rsid w:val="00D2099E"/>
    <w:rsid w:val="00D34664"/>
    <w:rsid w:val="00D535C2"/>
    <w:rsid w:val="00D84252"/>
    <w:rsid w:val="00DA268C"/>
    <w:rsid w:val="00DA635A"/>
    <w:rsid w:val="00DF094E"/>
    <w:rsid w:val="00DF0DBC"/>
    <w:rsid w:val="00E63F3D"/>
    <w:rsid w:val="00E82FB7"/>
    <w:rsid w:val="00EA4148"/>
    <w:rsid w:val="00F11407"/>
    <w:rsid w:val="00F43255"/>
    <w:rsid w:val="00FC1A31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2C"/>
  </w:style>
  <w:style w:type="paragraph" w:styleId="1">
    <w:name w:val="heading 1"/>
    <w:basedOn w:val="a"/>
    <w:next w:val="a"/>
    <w:link w:val="10"/>
    <w:qFormat/>
    <w:rsid w:val="00255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1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E3"/>
  </w:style>
  <w:style w:type="paragraph" w:styleId="a5">
    <w:name w:val="footer"/>
    <w:basedOn w:val="a"/>
    <w:link w:val="a6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CE3"/>
  </w:style>
  <w:style w:type="paragraph" w:styleId="a7">
    <w:name w:val="List Paragraph"/>
    <w:basedOn w:val="a"/>
    <w:uiPriority w:val="34"/>
    <w:qFormat/>
    <w:rsid w:val="00016C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51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1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1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2551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55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2551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2551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4A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2C"/>
  </w:style>
  <w:style w:type="paragraph" w:styleId="1">
    <w:name w:val="heading 1"/>
    <w:basedOn w:val="a"/>
    <w:next w:val="a"/>
    <w:link w:val="10"/>
    <w:qFormat/>
    <w:rsid w:val="00255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1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1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E3"/>
  </w:style>
  <w:style w:type="paragraph" w:styleId="a5">
    <w:name w:val="footer"/>
    <w:basedOn w:val="a"/>
    <w:link w:val="a6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CE3"/>
  </w:style>
  <w:style w:type="paragraph" w:styleId="a7">
    <w:name w:val="List Paragraph"/>
    <w:basedOn w:val="a"/>
    <w:uiPriority w:val="34"/>
    <w:qFormat/>
    <w:rsid w:val="00016C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51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1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1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2551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55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2551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2551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4A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Пользователь</cp:lastModifiedBy>
  <cp:revision>12</cp:revision>
  <cp:lastPrinted>2018-03-13T22:10:00Z</cp:lastPrinted>
  <dcterms:created xsi:type="dcterms:W3CDTF">2017-12-18T01:27:00Z</dcterms:created>
  <dcterms:modified xsi:type="dcterms:W3CDTF">2018-03-13T22:11:00Z</dcterms:modified>
</cp:coreProperties>
</file>