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E2B" w:rsidRPr="00663E2B" w:rsidRDefault="00663E2B" w:rsidP="00663E2B">
      <w:pPr>
        <w:ind w:left="538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663E2B">
        <w:rPr>
          <w:rFonts w:ascii="Times New Roman" w:hAnsi="Times New Roman" w:cs="Times New Roman"/>
          <w:color w:val="000000"/>
          <w:sz w:val="24"/>
          <w:szCs w:val="24"/>
        </w:rPr>
        <w:t>Приложение № 5</w:t>
      </w:r>
      <w:r w:rsidRPr="00B97D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97D8C">
        <w:rPr>
          <w:rFonts w:ascii="Times New Roman" w:hAnsi="Times New Roman" w:cs="Times New Roman"/>
          <w:color w:val="000000"/>
          <w:sz w:val="24"/>
          <w:szCs w:val="24"/>
        </w:rPr>
        <w:br/>
        <w:t>к алгоритму (пошаговой инструкции)</w:t>
      </w:r>
    </w:p>
    <w:p w:rsidR="00DB4B10" w:rsidRPr="006877E3" w:rsidRDefault="00DB4B10" w:rsidP="00DB4B10">
      <w:pPr>
        <w:jc w:val="right"/>
        <w:textAlignment w:val="baseline"/>
        <w:rPr>
          <w:rFonts w:ascii="Calibri" w:eastAsia="Calibri" w:hAnsi="Calibri" w:cs="Times New Roman"/>
          <w:sz w:val="28"/>
          <w:szCs w:val="28"/>
        </w:rPr>
      </w:pPr>
    </w:p>
    <w:p w:rsidR="006877E3" w:rsidRDefault="006877E3" w:rsidP="006877E3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877E3">
        <w:rPr>
          <w:rFonts w:ascii="Times New Roman" w:eastAsia="Calibri" w:hAnsi="Times New Roman" w:cs="Times New Roman"/>
          <w:b/>
          <w:sz w:val="24"/>
          <w:szCs w:val="24"/>
        </w:rPr>
        <w:t>ЧЕК ЛИСТ</w:t>
      </w:r>
    </w:p>
    <w:p w:rsidR="00BF04F6" w:rsidRDefault="00BF04F6" w:rsidP="005A78E5">
      <w:pPr>
        <w:spacing w:after="160" w:line="259" w:lineRule="auto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04F6" w:rsidRDefault="00BF04F6" w:rsidP="005A78E5">
      <w:pPr>
        <w:spacing w:after="160" w:line="259" w:lineRule="auto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Наименование инициатора проекта_________________________</w:t>
      </w:r>
      <w:r w:rsidR="00673893">
        <w:rPr>
          <w:rFonts w:ascii="Times New Roman" w:eastAsia="Calibri" w:hAnsi="Times New Roman" w:cs="Times New Roman"/>
          <w:b/>
          <w:sz w:val="24"/>
          <w:szCs w:val="24"/>
        </w:rPr>
        <w:t>_</w:t>
      </w:r>
      <w:r>
        <w:rPr>
          <w:rFonts w:ascii="Times New Roman" w:eastAsia="Calibri" w:hAnsi="Times New Roman" w:cs="Times New Roman"/>
          <w:b/>
          <w:sz w:val="24"/>
          <w:szCs w:val="24"/>
        </w:rPr>
        <w:t>___________________</w:t>
      </w:r>
    </w:p>
    <w:p w:rsidR="005A78E5" w:rsidRPr="005A78E5" w:rsidRDefault="005A78E5" w:rsidP="005A78E5">
      <w:pPr>
        <w:spacing w:after="160" w:line="259" w:lineRule="auto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ИНН ________________________________________________________________________</w:t>
      </w:r>
    </w:p>
    <w:p w:rsidR="00673893" w:rsidRPr="00576E1A" w:rsidRDefault="00673893" w:rsidP="00673893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i/>
        </w:rPr>
      </w:pPr>
    </w:p>
    <w:tbl>
      <w:tblPr>
        <w:tblStyle w:val="a4"/>
        <w:tblW w:w="0" w:type="auto"/>
        <w:tblLook w:val="04A0"/>
      </w:tblPr>
      <w:tblGrid>
        <w:gridCol w:w="645"/>
        <w:gridCol w:w="7005"/>
        <w:gridCol w:w="1695"/>
      </w:tblGrid>
      <w:tr w:rsidR="006877E3" w:rsidRPr="00576E1A" w:rsidTr="00663F13">
        <w:tc>
          <w:tcPr>
            <w:tcW w:w="645" w:type="dxa"/>
          </w:tcPr>
          <w:p w:rsidR="006877E3" w:rsidRPr="00576E1A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6E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005" w:type="dxa"/>
          </w:tcPr>
          <w:p w:rsidR="006877E3" w:rsidRPr="00576E1A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6E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1695" w:type="dxa"/>
          </w:tcPr>
          <w:p w:rsidR="006877E3" w:rsidRPr="00576E1A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6E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ДА/НЕТ</w:t>
            </w:r>
          </w:p>
        </w:tc>
      </w:tr>
      <w:tr w:rsidR="006877E3" w:rsidRPr="00576E1A" w:rsidTr="00663F13">
        <w:tc>
          <w:tcPr>
            <w:tcW w:w="645" w:type="dxa"/>
          </w:tcPr>
          <w:p w:rsidR="006877E3" w:rsidRPr="00576E1A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6E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005" w:type="dxa"/>
          </w:tcPr>
          <w:p w:rsidR="006877E3" w:rsidRPr="00576E1A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6E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 кредита – приобретение/строительство основных средств, финансирование текущих затрат по проекту, пополнение оборотных средств</w:t>
            </w:r>
          </w:p>
        </w:tc>
        <w:tc>
          <w:tcPr>
            <w:tcW w:w="1695" w:type="dxa"/>
          </w:tcPr>
          <w:p w:rsidR="006877E3" w:rsidRPr="00576E1A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576E1A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576E1A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576E1A" w:rsidTr="00663F13">
        <w:tc>
          <w:tcPr>
            <w:tcW w:w="645" w:type="dxa"/>
          </w:tcPr>
          <w:p w:rsidR="006877E3" w:rsidRPr="00576E1A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6E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005" w:type="dxa"/>
          </w:tcPr>
          <w:p w:rsidR="006877E3" w:rsidRPr="00576E1A" w:rsidRDefault="006877E3" w:rsidP="00BD54A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76E1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Соответствие требованиям ст.4 Федерального закона № 209-ФЗ:</w:t>
            </w:r>
          </w:p>
        </w:tc>
        <w:tc>
          <w:tcPr>
            <w:tcW w:w="1695" w:type="dxa"/>
          </w:tcPr>
          <w:p w:rsidR="006877E3" w:rsidRPr="00576E1A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576E1A" w:rsidTr="00663F13">
        <w:tc>
          <w:tcPr>
            <w:tcW w:w="645" w:type="dxa"/>
          </w:tcPr>
          <w:p w:rsidR="006877E3" w:rsidRPr="00576E1A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5" w:type="dxa"/>
          </w:tcPr>
          <w:p w:rsidR="006877E3" w:rsidRPr="00576E1A" w:rsidRDefault="006877E3" w:rsidP="006877E3">
            <w:pPr>
              <w:numPr>
                <w:ilvl w:val="0"/>
                <w:numId w:val="1"/>
              </w:numPr>
              <w:ind w:left="11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E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Соответствие требованиям по структуре уставного (складочного) капитала (паевого фонда)</w:t>
            </w:r>
          </w:p>
        </w:tc>
        <w:tc>
          <w:tcPr>
            <w:tcW w:w="1695" w:type="dxa"/>
          </w:tcPr>
          <w:p w:rsidR="006877E3" w:rsidRPr="00576E1A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576E1A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576E1A" w:rsidTr="00663F13">
        <w:tc>
          <w:tcPr>
            <w:tcW w:w="645" w:type="dxa"/>
          </w:tcPr>
          <w:p w:rsidR="006877E3" w:rsidRPr="00576E1A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5" w:type="dxa"/>
          </w:tcPr>
          <w:p w:rsidR="006877E3" w:rsidRPr="00576E1A" w:rsidRDefault="00663F13" w:rsidP="006A768D">
            <w:pPr>
              <w:numPr>
                <w:ilvl w:val="0"/>
                <w:numId w:val="1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76E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Доход – не более 2 млрд. руб.</w:t>
            </w:r>
          </w:p>
        </w:tc>
        <w:tc>
          <w:tcPr>
            <w:tcW w:w="1695" w:type="dxa"/>
          </w:tcPr>
          <w:p w:rsidR="006877E3" w:rsidRPr="00576E1A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576E1A" w:rsidTr="00663F13">
        <w:tc>
          <w:tcPr>
            <w:tcW w:w="645" w:type="dxa"/>
          </w:tcPr>
          <w:p w:rsidR="006877E3" w:rsidRPr="00576E1A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5" w:type="dxa"/>
          </w:tcPr>
          <w:p w:rsidR="006877E3" w:rsidRPr="00576E1A" w:rsidRDefault="00663F13" w:rsidP="006A768D">
            <w:pPr>
              <w:numPr>
                <w:ilvl w:val="0"/>
                <w:numId w:val="1"/>
              </w:numPr>
              <w:ind w:left="11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E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Численность – не более 250 чел.</w:t>
            </w:r>
          </w:p>
        </w:tc>
        <w:tc>
          <w:tcPr>
            <w:tcW w:w="1695" w:type="dxa"/>
          </w:tcPr>
          <w:p w:rsidR="006877E3" w:rsidRPr="00576E1A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576E1A" w:rsidTr="00663F13">
        <w:tc>
          <w:tcPr>
            <w:tcW w:w="645" w:type="dxa"/>
          </w:tcPr>
          <w:p w:rsidR="006877E3" w:rsidRPr="00576E1A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6E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005" w:type="dxa"/>
          </w:tcPr>
          <w:p w:rsidR="006877E3" w:rsidRPr="00576E1A" w:rsidRDefault="00663F13" w:rsidP="001A0F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76E1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Планируемая сумма гарантии (млн. руб.)</w:t>
            </w:r>
            <w:r w:rsidR="001A0F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A0F62" w:rsidRPr="001A0F62">
              <w:rPr>
                <w:rFonts w:ascii="Times New Roman" w:eastAsia="Calibri" w:hAnsi="Times New Roman" w:cs="Times New Roman"/>
                <w:bCs/>
                <w:sz w:val="20"/>
                <w:szCs w:val="24"/>
              </w:rPr>
              <w:t>(если необходимо)</w:t>
            </w:r>
          </w:p>
        </w:tc>
        <w:tc>
          <w:tcPr>
            <w:tcW w:w="1695" w:type="dxa"/>
          </w:tcPr>
          <w:p w:rsidR="006877E3" w:rsidRPr="00576E1A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576E1A" w:rsidTr="00663F13">
        <w:tc>
          <w:tcPr>
            <w:tcW w:w="645" w:type="dxa"/>
          </w:tcPr>
          <w:p w:rsidR="006877E3" w:rsidRPr="00576E1A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6E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005" w:type="dxa"/>
          </w:tcPr>
          <w:p w:rsidR="006877E3" w:rsidRPr="00576E1A" w:rsidRDefault="00663F1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6E1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Планируемая сумма кредита ≥ сумма гарантии/0,75</w:t>
            </w:r>
          </w:p>
        </w:tc>
        <w:tc>
          <w:tcPr>
            <w:tcW w:w="1695" w:type="dxa"/>
          </w:tcPr>
          <w:p w:rsidR="006877E3" w:rsidRPr="00576E1A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663F13">
        <w:tc>
          <w:tcPr>
            <w:tcW w:w="645" w:type="dxa"/>
          </w:tcPr>
          <w:p w:rsidR="006877E3" w:rsidRPr="00576E1A" w:rsidRDefault="00663F1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6E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="006877E3" w:rsidRPr="00576E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05" w:type="dxa"/>
          </w:tcPr>
          <w:p w:rsidR="006877E3" w:rsidRPr="006877E3" w:rsidRDefault="00663F13" w:rsidP="00BD54A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76E1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Поддержка проекта со стороны региона, профильных федеральных органов исполнительной власти (Министерство РФ по развитию Дальнего Востока, Минсельхоз РФ, </w:t>
            </w:r>
            <w:proofErr w:type="spellStart"/>
            <w:r w:rsidRPr="00576E1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Минпромторг</w:t>
            </w:r>
            <w:proofErr w:type="spellEnd"/>
            <w:r w:rsidRPr="00576E1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РФ, Минэнерго РФ, </w:t>
            </w:r>
            <w:proofErr w:type="spellStart"/>
            <w:r w:rsidRPr="00576E1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Минкомсвязь</w:t>
            </w:r>
            <w:proofErr w:type="spellEnd"/>
            <w:r w:rsidRPr="00576E1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РФ и т.д.):</w:t>
            </w:r>
          </w:p>
        </w:tc>
        <w:tc>
          <w:tcPr>
            <w:tcW w:w="1695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663F13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5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Преференциальные/комфортные письма в рамках проекта от органов управления субъекта РФ,  </w:t>
            </w:r>
            <w:proofErr w:type="spellStart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ФОИВов</w:t>
            </w:r>
            <w:proofErr w:type="spellEnd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иных органов государственной власти</w:t>
            </w:r>
          </w:p>
        </w:tc>
        <w:tc>
          <w:tcPr>
            <w:tcW w:w="1695" w:type="dxa"/>
          </w:tcPr>
          <w:p w:rsidR="006877E3" w:rsidRPr="00576E1A" w:rsidRDefault="006877E3" w:rsidP="00D257E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6E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Указать от кого</w:t>
            </w:r>
            <w:r w:rsidR="00663F13" w:rsidRPr="00576E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(при наличии)</w:t>
            </w:r>
          </w:p>
        </w:tc>
      </w:tr>
      <w:tr w:rsidR="006877E3" w:rsidRPr="006877E3" w:rsidTr="00D257E6">
        <w:trPr>
          <w:trHeight w:val="1162"/>
        </w:trPr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5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Оказание прочих видов поддержки проекта со стороны субъекта РФ, </w:t>
            </w:r>
            <w:proofErr w:type="spellStart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ФОИВа</w:t>
            </w:r>
            <w:proofErr w:type="spellEnd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 иных субъектов инфраструктуры поддержки  МСП (субсидирование, гарантийная поддержка, концессия и т.д.)</w:t>
            </w:r>
          </w:p>
        </w:tc>
        <w:tc>
          <w:tcPr>
            <w:tcW w:w="1695" w:type="dxa"/>
          </w:tcPr>
          <w:p w:rsidR="006877E3" w:rsidRPr="00576E1A" w:rsidRDefault="006877E3" w:rsidP="00D257E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6E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Указать вид поддержки</w:t>
            </w:r>
            <w:r w:rsidR="00663F13" w:rsidRPr="00576E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(при наличии)</w:t>
            </w:r>
          </w:p>
        </w:tc>
      </w:tr>
      <w:tr w:rsidR="006877E3" w:rsidRPr="006877E3" w:rsidTr="00663F13">
        <w:tc>
          <w:tcPr>
            <w:tcW w:w="645" w:type="dxa"/>
          </w:tcPr>
          <w:p w:rsidR="006877E3" w:rsidRPr="006877E3" w:rsidRDefault="00663F1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="006877E3"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05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Прочие требования</w:t>
            </w:r>
          </w:p>
        </w:tc>
        <w:tc>
          <w:tcPr>
            <w:tcW w:w="1695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663F13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5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Регистрация бизнеса на территории Российской Федерации</w:t>
            </w:r>
          </w:p>
        </w:tc>
        <w:tc>
          <w:tcPr>
            <w:tcW w:w="1695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663F13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5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Отсутствие просроченной задолженности по налогам, сборам и т.п.</w:t>
            </w:r>
          </w:p>
        </w:tc>
        <w:tc>
          <w:tcPr>
            <w:tcW w:w="1695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663F13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5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применяются процедуры несостоятельности (банкротства) к инициатору проекта (связанным компаниям)</w:t>
            </w:r>
          </w:p>
        </w:tc>
        <w:tc>
          <w:tcPr>
            <w:tcW w:w="1695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663F13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5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Отсутствие отрицательной кредитной истории в кредитных организациях</w:t>
            </w:r>
          </w:p>
        </w:tc>
        <w:tc>
          <w:tcPr>
            <w:tcW w:w="1695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663F13">
        <w:tc>
          <w:tcPr>
            <w:tcW w:w="645" w:type="dxa"/>
          </w:tcPr>
          <w:p w:rsidR="006877E3" w:rsidRPr="006877E3" w:rsidRDefault="00663F1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="006877E3"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05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Наличие описания концепции проекта/ТЭО (презентация, бизнес-план)</w:t>
            </w: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 т.ч.:</w:t>
            </w:r>
          </w:p>
        </w:tc>
        <w:tc>
          <w:tcPr>
            <w:tcW w:w="1695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663F13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5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Краткое описание проекта, текущий статус реализации проекта, информация об инициаторах проекта</w:t>
            </w:r>
          </w:p>
        </w:tc>
        <w:tc>
          <w:tcPr>
            <w:tcW w:w="1695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663F13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5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Экономическое обоснование проекта, описание финансовой модели и результата проекта</w:t>
            </w:r>
          </w:p>
        </w:tc>
        <w:tc>
          <w:tcPr>
            <w:tcW w:w="1695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663F13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5" w:type="dxa"/>
          </w:tcPr>
          <w:p w:rsidR="00663E2B" w:rsidRPr="00663E2B" w:rsidRDefault="006877E3" w:rsidP="00663E2B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сбыта, данные о покупателях/маркетинговое исследование рынка</w:t>
            </w:r>
          </w:p>
        </w:tc>
        <w:tc>
          <w:tcPr>
            <w:tcW w:w="1695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663F13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5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Данные о поставщиках/подрядчиках</w:t>
            </w:r>
          </w:p>
        </w:tc>
        <w:tc>
          <w:tcPr>
            <w:tcW w:w="1695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663F13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5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Этапы реализации </w:t>
            </w:r>
          </w:p>
        </w:tc>
        <w:tc>
          <w:tcPr>
            <w:tcW w:w="1695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663F13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5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Смета проекта</w:t>
            </w:r>
          </w:p>
        </w:tc>
        <w:tc>
          <w:tcPr>
            <w:tcW w:w="1695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663F13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5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Источники и структура финансирования каждого этапа (собственные средства, заемные средства и т.д.)</w:t>
            </w:r>
          </w:p>
        </w:tc>
        <w:tc>
          <w:tcPr>
            <w:tcW w:w="1695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663F13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5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Данные о наличии профессионального опыта менеджеров/бенефициаров в сфере реализуемого проекта</w:t>
            </w:r>
          </w:p>
        </w:tc>
        <w:tc>
          <w:tcPr>
            <w:tcW w:w="1695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663F13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5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Конкурентный/SWOT –анализ</w:t>
            </w:r>
          </w:p>
        </w:tc>
        <w:tc>
          <w:tcPr>
            <w:tcW w:w="1695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663F13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5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Доля собственного участия в проекте не менее 20 % (информация о подтверждении вложении собственных средств)</w:t>
            </w:r>
          </w:p>
        </w:tc>
        <w:tc>
          <w:tcPr>
            <w:tcW w:w="1695" w:type="dxa"/>
          </w:tcPr>
          <w:p w:rsidR="006877E3" w:rsidRPr="006877E3" w:rsidRDefault="006877E3" w:rsidP="0067389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 доли СУ</w:t>
            </w:r>
          </w:p>
        </w:tc>
      </w:tr>
      <w:tr w:rsidR="006877E3" w:rsidRPr="006877E3" w:rsidTr="00663F13">
        <w:tc>
          <w:tcPr>
            <w:tcW w:w="645" w:type="dxa"/>
          </w:tcPr>
          <w:p w:rsidR="006877E3" w:rsidRPr="006877E3" w:rsidRDefault="00663F1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 w:rsidR="006877E3"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05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Наличие исходно-разрешительной документации по строительству сооружений в рамках реализуемого проекта</w:t>
            </w:r>
          </w:p>
        </w:tc>
        <w:tc>
          <w:tcPr>
            <w:tcW w:w="1695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663F13">
        <w:tc>
          <w:tcPr>
            <w:tcW w:w="645" w:type="dxa"/>
          </w:tcPr>
          <w:p w:rsidR="006877E3" w:rsidRPr="006877E3" w:rsidRDefault="00663F1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7005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Наличие технологической и технической экспертизы проекта, подтверждающая инвестиционный бюджет проекта и целесообразность его реализации</w:t>
            </w:r>
          </w:p>
        </w:tc>
        <w:tc>
          <w:tcPr>
            <w:tcW w:w="1695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663F13">
        <w:tc>
          <w:tcPr>
            <w:tcW w:w="645" w:type="dxa"/>
          </w:tcPr>
          <w:p w:rsidR="006877E3" w:rsidRPr="006877E3" w:rsidRDefault="006877E3" w:rsidP="00663F1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663F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05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Наличие информации о текущей деятельности инициатора проекта, связанных компаний/группы компаний инициатора проекта (при наличии группы)</w:t>
            </w:r>
          </w:p>
        </w:tc>
        <w:tc>
          <w:tcPr>
            <w:tcW w:w="1695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6877E3" w:rsidRDefault="006877E3" w:rsidP="006877E3">
      <w:pPr>
        <w:spacing w:after="160" w:line="259" w:lineRule="auto"/>
        <w:ind w:left="1134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73893" w:rsidRDefault="00673893" w:rsidP="006877E3">
      <w:pPr>
        <w:spacing w:after="160" w:line="259" w:lineRule="auto"/>
        <w:ind w:left="1134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73893" w:rsidRPr="006877E3" w:rsidRDefault="00673893" w:rsidP="006877E3">
      <w:pPr>
        <w:spacing w:after="160" w:line="259" w:lineRule="auto"/>
        <w:ind w:left="1134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877E3" w:rsidRPr="006877E3" w:rsidRDefault="006877E3" w:rsidP="006877E3">
      <w:pPr>
        <w:spacing w:after="16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877E3">
        <w:rPr>
          <w:rFonts w:ascii="Times New Roman" w:eastAsia="Calibri" w:hAnsi="Times New Roman" w:cs="Times New Roman"/>
          <w:bCs/>
          <w:sz w:val="24"/>
          <w:szCs w:val="24"/>
        </w:rPr>
        <w:t>Руководитель организации/инициатора проекта                                                 ____________</w:t>
      </w:r>
    </w:p>
    <w:p w:rsidR="000566ED" w:rsidRDefault="006877E3" w:rsidP="00673893">
      <w:pPr>
        <w:spacing w:after="160" w:line="259" w:lineRule="auto"/>
      </w:pP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  <w:t>Подпись</w:t>
      </w:r>
    </w:p>
    <w:sectPr w:rsidR="000566ED" w:rsidSect="00FD4CD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12E" w:rsidRDefault="0022712E" w:rsidP="00673893">
      <w:r>
        <w:separator/>
      </w:r>
    </w:p>
  </w:endnote>
  <w:endnote w:type="continuationSeparator" w:id="0">
    <w:p w:rsidR="0022712E" w:rsidRDefault="0022712E" w:rsidP="00673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12E" w:rsidRDefault="0022712E" w:rsidP="00673893">
      <w:r>
        <w:separator/>
      </w:r>
    </w:p>
  </w:footnote>
  <w:footnote w:type="continuationSeparator" w:id="0">
    <w:p w:rsidR="0022712E" w:rsidRDefault="0022712E" w:rsidP="006738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1804617"/>
      <w:docPartObj>
        <w:docPartGallery w:val="Page Numbers (Top of Page)"/>
        <w:docPartUnique/>
      </w:docPartObj>
    </w:sdtPr>
    <w:sdtContent>
      <w:p w:rsidR="00FD4CD5" w:rsidRDefault="004F4D41">
        <w:pPr>
          <w:pStyle w:val="aa"/>
          <w:jc w:val="center"/>
        </w:pPr>
        <w:r>
          <w:fldChar w:fldCharType="begin"/>
        </w:r>
        <w:r w:rsidR="00FD4CD5">
          <w:instrText>PAGE   \* MERGEFORMAT</w:instrText>
        </w:r>
        <w:r>
          <w:fldChar w:fldCharType="separate"/>
        </w:r>
        <w:r w:rsidR="00166BD4">
          <w:rPr>
            <w:noProof/>
          </w:rPr>
          <w:t>2</w:t>
        </w:r>
        <w:r>
          <w:fldChar w:fldCharType="end"/>
        </w:r>
      </w:p>
    </w:sdtContent>
  </w:sdt>
  <w:p w:rsidR="00FD4CD5" w:rsidRDefault="00FD4CD5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418E7"/>
    <w:multiLevelType w:val="hybridMultilevel"/>
    <w:tmpl w:val="C524B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45BB3"/>
    <w:multiLevelType w:val="hybridMultilevel"/>
    <w:tmpl w:val="5E660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7BC7"/>
    <w:rsid w:val="000566ED"/>
    <w:rsid w:val="00166BD4"/>
    <w:rsid w:val="00190E19"/>
    <w:rsid w:val="001A0F62"/>
    <w:rsid w:val="0022712E"/>
    <w:rsid w:val="00326374"/>
    <w:rsid w:val="00354EE2"/>
    <w:rsid w:val="003D408D"/>
    <w:rsid w:val="004F4D41"/>
    <w:rsid w:val="00576E1A"/>
    <w:rsid w:val="005A78E5"/>
    <w:rsid w:val="005B536E"/>
    <w:rsid w:val="00663E2B"/>
    <w:rsid w:val="00663F13"/>
    <w:rsid w:val="00673893"/>
    <w:rsid w:val="006877E3"/>
    <w:rsid w:val="006A3E7C"/>
    <w:rsid w:val="006A768D"/>
    <w:rsid w:val="006B6F02"/>
    <w:rsid w:val="006D64EB"/>
    <w:rsid w:val="006F7ADB"/>
    <w:rsid w:val="008530E0"/>
    <w:rsid w:val="00875021"/>
    <w:rsid w:val="00981859"/>
    <w:rsid w:val="009D51FB"/>
    <w:rsid w:val="00BF04F6"/>
    <w:rsid w:val="00CA4A6F"/>
    <w:rsid w:val="00D116E5"/>
    <w:rsid w:val="00D257E6"/>
    <w:rsid w:val="00D45CE3"/>
    <w:rsid w:val="00D47BC7"/>
    <w:rsid w:val="00DB4B10"/>
    <w:rsid w:val="00E2174F"/>
    <w:rsid w:val="00E229E0"/>
    <w:rsid w:val="00FD4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10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B10"/>
    <w:pPr>
      <w:ind w:left="720"/>
      <w:contextualSpacing/>
    </w:pPr>
  </w:style>
  <w:style w:type="table" w:styleId="a4">
    <w:name w:val="Table Grid"/>
    <w:basedOn w:val="a1"/>
    <w:uiPriority w:val="39"/>
    <w:rsid w:val="00DB4B10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A78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78E5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673893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73893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73893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FD4CD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D4CD5"/>
  </w:style>
  <w:style w:type="paragraph" w:styleId="ac">
    <w:name w:val="footer"/>
    <w:basedOn w:val="a"/>
    <w:link w:val="ad"/>
    <w:uiPriority w:val="99"/>
    <w:unhideWhenUsed/>
    <w:rsid w:val="00FD4CD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D4C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EEEC5-C7C3-4122-8736-7364DC75B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Найфонов Кермен Георгиевич</dc:creator>
  <cp:lastModifiedBy>n.a.mezenceva</cp:lastModifiedBy>
  <cp:revision>2</cp:revision>
  <cp:lastPrinted>2017-11-27T17:41:00Z</cp:lastPrinted>
  <dcterms:created xsi:type="dcterms:W3CDTF">2018-01-18T22:23:00Z</dcterms:created>
  <dcterms:modified xsi:type="dcterms:W3CDTF">2018-01-18T22:23:00Z</dcterms:modified>
</cp:coreProperties>
</file>