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15" w:rsidRDefault="000A04D1" w:rsidP="000A04D1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0A04D1">
        <w:rPr>
          <w:rFonts w:ascii="Times New Roman" w:hAnsi="Times New Roman" w:cs="Times New Roman"/>
          <w:sz w:val="96"/>
          <w:szCs w:val="96"/>
          <w:u w:val="single"/>
        </w:rPr>
        <w:t>Внимание!</w:t>
      </w:r>
    </w:p>
    <w:p w:rsidR="000A04D1" w:rsidRDefault="000A04D1" w:rsidP="000A04D1">
      <w:pPr>
        <w:jc w:val="center"/>
        <w:rPr>
          <w:rFonts w:ascii="Times New Roman" w:hAnsi="Times New Roman" w:cs="Times New Roman"/>
          <w:sz w:val="36"/>
          <w:szCs w:val="36"/>
        </w:rPr>
      </w:pPr>
      <w:r w:rsidRPr="000A04D1">
        <w:rPr>
          <w:rFonts w:ascii="Times New Roman" w:hAnsi="Times New Roman" w:cs="Times New Roman"/>
          <w:sz w:val="48"/>
          <w:szCs w:val="48"/>
        </w:rPr>
        <w:t>19.05.2017 с 10-00 до 16-00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A04D1" w:rsidRDefault="000A04D1" w:rsidP="000A04D1">
      <w:pPr>
        <w:jc w:val="center"/>
        <w:rPr>
          <w:rFonts w:ascii="Times New Roman" w:hAnsi="Times New Roman" w:cs="Times New Roman"/>
          <w:sz w:val="36"/>
          <w:szCs w:val="36"/>
        </w:rPr>
      </w:pPr>
      <w:r w:rsidRPr="000A04D1">
        <w:rPr>
          <w:rFonts w:ascii="Times New Roman" w:hAnsi="Times New Roman" w:cs="Times New Roman"/>
          <w:sz w:val="44"/>
          <w:szCs w:val="44"/>
        </w:rPr>
        <w:t>клиентская служба Управления пенсионного фонда РФ (</w:t>
      </w:r>
      <w:proofErr w:type="spellStart"/>
      <w:r w:rsidRPr="000A04D1">
        <w:rPr>
          <w:rFonts w:ascii="Times New Roman" w:hAnsi="Times New Roman" w:cs="Times New Roman"/>
          <w:sz w:val="44"/>
          <w:szCs w:val="44"/>
        </w:rPr>
        <w:t>г</w:t>
      </w:r>
      <w:proofErr w:type="gramStart"/>
      <w:r w:rsidRPr="000A04D1">
        <w:rPr>
          <w:rFonts w:ascii="Times New Roman" w:hAnsi="Times New Roman" w:cs="Times New Roman"/>
          <w:sz w:val="44"/>
          <w:szCs w:val="44"/>
        </w:rPr>
        <w:t>.Е</w:t>
      </w:r>
      <w:proofErr w:type="gramEnd"/>
      <w:r w:rsidRPr="000A04D1">
        <w:rPr>
          <w:rFonts w:ascii="Times New Roman" w:hAnsi="Times New Roman" w:cs="Times New Roman"/>
          <w:sz w:val="44"/>
          <w:szCs w:val="44"/>
        </w:rPr>
        <w:t>лизово</w:t>
      </w:r>
      <w:proofErr w:type="spellEnd"/>
      <w:r w:rsidRPr="000A04D1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0A04D1">
        <w:rPr>
          <w:rFonts w:ascii="Times New Roman" w:hAnsi="Times New Roman" w:cs="Times New Roman"/>
          <w:sz w:val="44"/>
          <w:szCs w:val="44"/>
        </w:rPr>
        <w:t>ул.Беринга</w:t>
      </w:r>
      <w:proofErr w:type="spellEnd"/>
      <w:r w:rsidRPr="000A04D1">
        <w:rPr>
          <w:rFonts w:ascii="Times New Roman" w:hAnsi="Times New Roman" w:cs="Times New Roman"/>
          <w:sz w:val="44"/>
          <w:szCs w:val="44"/>
        </w:rPr>
        <w:t xml:space="preserve">, д.9, </w:t>
      </w:r>
      <w:proofErr w:type="spellStart"/>
      <w:r w:rsidRPr="000A04D1">
        <w:rPr>
          <w:rFonts w:ascii="Times New Roman" w:hAnsi="Times New Roman" w:cs="Times New Roman"/>
          <w:sz w:val="44"/>
          <w:szCs w:val="44"/>
        </w:rPr>
        <w:t>каб</w:t>
      </w:r>
      <w:proofErr w:type="spellEnd"/>
      <w:r w:rsidRPr="000A04D1">
        <w:rPr>
          <w:rFonts w:ascii="Times New Roman" w:hAnsi="Times New Roman" w:cs="Times New Roman"/>
          <w:sz w:val="44"/>
          <w:szCs w:val="44"/>
        </w:rPr>
        <w:t>.№ 219) проводит «День открытых дверей по вопросам информирования застрахованных лиц о формировании пенсионных прав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0A04D1" w:rsidRDefault="000A04D1" w:rsidP="000A04D1">
      <w:pPr>
        <w:rPr>
          <w:rFonts w:ascii="Times New Roman" w:hAnsi="Times New Roman" w:cs="Times New Roman"/>
          <w:sz w:val="36"/>
          <w:szCs w:val="36"/>
        </w:rPr>
      </w:pPr>
    </w:p>
    <w:p w:rsidR="000A04D1" w:rsidRPr="000A04D1" w:rsidRDefault="000A04D1" w:rsidP="000A04D1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Информация по телефону: 6-48-07</w:t>
      </w:r>
    </w:p>
    <w:sectPr w:rsidR="000A04D1" w:rsidRPr="000A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10"/>
    <w:rsid w:val="000A04D1"/>
    <w:rsid w:val="00757015"/>
    <w:rsid w:val="00C6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2017-04-25T20:42:00Z</dcterms:created>
  <dcterms:modified xsi:type="dcterms:W3CDTF">2017-04-25T20:49:00Z</dcterms:modified>
</cp:coreProperties>
</file>