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6C4" w:rsidRPr="00F57F0E" w:rsidRDefault="007A66C4" w:rsidP="0062173B">
      <w:pPr>
        <w:ind w:left="4956"/>
        <w:jc w:val="right"/>
        <w:rPr>
          <w:sz w:val="28"/>
          <w:szCs w:val="28"/>
        </w:rPr>
      </w:pPr>
      <w:r w:rsidRPr="00F57F0E">
        <w:rPr>
          <w:sz w:val="28"/>
          <w:szCs w:val="28"/>
        </w:rPr>
        <w:t xml:space="preserve">Приложение </w:t>
      </w:r>
      <w:r w:rsidR="00A9062A">
        <w:rPr>
          <w:sz w:val="28"/>
          <w:szCs w:val="28"/>
        </w:rPr>
        <w:t>10</w:t>
      </w:r>
      <w:r w:rsidRPr="00F57F0E">
        <w:rPr>
          <w:sz w:val="28"/>
          <w:szCs w:val="28"/>
        </w:rPr>
        <w:t xml:space="preserve">  </w:t>
      </w:r>
      <w:r w:rsidR="002E2594">
        <w:rPr>
          <w:sz w:val="28"/>
          <w:szCs w:val="28"/>
        </w:rPr>
        <w:t xml:space="preserve"> </w:t>
      </w:r>
    </w:p>
    <w:p w:rsidR="000D7D8B" w:rsidRDefault="007A66C4" w:rsidP="000D7D8B">
      <w:pPr>
        <w:jc w:val="right"/>
        <w:rPr>
          <w:sz w:val="28"/>
          <w:szCs w:val="28"/>
        </w:rPr>
      </w:pPr>
      <w:r w:rsidRPr="00F57F0E">
        <w:rPr>
          <w:sz w:val="28"/>
          <w:szCs w:val="28"/>
        </w:rPr>
        <w:t xml:space="preserve">к постановлению </w:t>
      </w:r>
      <w:r w:rsidR="000D7D8B">
        <w:rPr>
          <w:sz w:val="28"/>
          <w:szCs w:val="28"/>
        </w:rPr>
        <w:t>а</w:t>
      </w:r>
      <w:r w:rsidR="00F57F0E" w:rsidRPr="00F57F0E">
        <w:rPr>
          <w:sz w:val="28"/>
          <w:szCs w:val="28"/>
        </w:rPr>
        <w:t>дминистрации</w:t>
      </w:r>
    </w:p>
    <w:p w:rsidR="000D7D8B" w:rsidRDefault="007A66C4" w:rsidP="000D7D8B">
      <w:pPr>
        <w:jc w:val="right"/>
        <w:rPr>
          <w:sz w:val="28"/>
          <w:szCs w:val="28"/>
        </w:rPr>
      </w:pPr>
      <w:r w:rsidRPr="00F57F0E">
        <w:rPr>
          <w:sz w:val="28"/>
          <w:szCs w:val="28"/>
        </w:rPr>
        <w:t>Новоавачинского сельского поселения</w:t>
      </w:r>
    </w:p>
    <w:p w:rsidR="007A66C4" w:rsidRPr="00F57F0E" w:rsidRDefault="00F57F0E" w:rsidP="000D7D8B">
      <w:pPr>
        <w:jc w:val="right"/>
      </w:pPr>
      <w:r w:rsidRPr="00F57F0E">
        <w:rPr>
          <w:sz w:val="28"/>
          <w:szCs w:val="28"/>
        </w:rPr>
        <w:t xml:space="preserve">от </w:t>
      </w:r>
      <w:r w:rsidR="00E80086">
        <w:rPr>
          <w:sz w:val="28"/>
          <w:szCs w:val="28"/>
        </w:rPr>
        <w:t>10.10.</w:t>
      </w:r>
      <w:r w:rsidR="007A66C4" w:rsidRPr="00F57F0E">
        <w:rPr>
          <w:sz w:val="28"/>
        </w:rPr>
        <w:t>20</w:t>
      </w:r>
      <w:r w:rsidR="0062173B">
        <w:rPr>
          <w:sz w:val="28"/>
        </w:rPr>
        <w:t>22</w:t>
      </w:r>
      <w:r w:rsidR="00E80086">
        <w:rPr>
          <w:sz w:val="28"/>
        </w:rPr>
        <w:t xml:space="preserve"> </w:t>
      </w:r>
      <w:r w:rsidR="007A66C4" w:rsidRPr="00F57F0E">
        <w:rPr>
          <w:sz w:val="28"/>
        </w:rPr>
        <w:t>г. №</w:t>
      </w:r>
      <w:r w:rsidR="00E80086">
        <w:rPr>
          <w:sz w:val="28"/>
        </w:rPr>
        <w:t xml:space="preserve"> 189</w:t>
      </w:r>
    </w:p>
    <w:p w:rsidR="007A66C4" w:rsidRPr="00F57F0E" w:rsidRDefault="007A66C4" w:rsidP="0062173B">
      <w:pPr>
        <w:jc w:val="right"/>
      </w:pPr>
    </w:p>
    <w:p w:rsidR="004B1966" w:rsidRPr="00F57F0E" w:rsidRDefault="004B1966" w:rsidP="004B1966">
      <w:pPr>
        <w:ind w:left="5529" w:right="-1"/>
        <w:jc w:val="right"/>
        <w:rPr>
          <w:sz w:val="28"/>
          <w:szCs w:val="28"/>
        </w:rPr>
      </w:pPr>
    </w:p>
    <w:p w:rsidR="004B1966" w:rsidRPr="00F57F0E" w:rsidRDefault="004B1966" w:rsidP="004B1966">
      <w:pPr>
        <w:ind w:right="-1"/>
        <w:rPr>
          <w:sz w:val="28"/>
          <w:szCs w:val="28"/>
        </w:rPr>
      </w:pPr>
    </w:p>
    <w:p w:rsidR="004B1966" w:rsidRPr="00F57F0E" w:rsidRDefault="004B1966" w:rsidP="004B1966">
      <w:pPr>
        <w:ind w:right="-1"/>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Pr="0018048C"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7A66C4" w:rsidRDefault="00B12A5C" w:rsidP="004B1966">
      <w:pPr>
        <w:ind w:right="-1"/>
        <w:jc w:val="center"/>
        <w:rPr>
          <w:sz w:val="28"/>
          <w:szCs w:val="28"/>
        </w:rPr>
      </w:pPr>
      <w:r>
        <w:rPr>
          <w:sz w:val="28"/>
          <w:szCs w:val="28"/>
        </w:rPr>
        <w:t xml:space="preserve"> </w:t>
      </w:r>
    </w:p>
    <w:p w:rsidR="004B1966" w:rsidRDefault="00B12A5C" w:rsidP="004B1966">
      <w:pPr>
        <w:ind w:right="-1"/>
        <w:jc w:val="center"/>
        <w:rPr>
          <w:sz w:val="28"/>
          <w:szCs w:val="28"/>
        </w:rPr>
      </w:pPr>
      <w:r>
        <w:rPr>
          <w:sz w:val="28"/>
          <w:szCs w:val="28"/>
        </w:rPr>
        <w:t>М</w:t>
      </w:r>
      <w:r w:rsidR="004B1966">
        <w:rPr>
          <w:sz w:val="28"/>
          <w:szCs w:val="28"/>
        </w:rPr>
        <w:t>униципальн</w:t>
      </w:r>
      <w:r>
        <w:rPr>
          <w:sz w:val="28"/>
          <w:szCs w:val="28"/>
        </w:rPr>
        <w:t>ая</w:t>
      </w:r>
      <w:r w:rsidR="004B1966">
        <w:rPr>
          <w:sz w:val="28"/>
          <w:szCs w:val="28"/>
        </w:rPr>
        <w:t xml:space="preserve"> программ</w:t>
      </w:r>
      <w:r>
        <w:rPr>
          <w:sz w:val="28"/>
          <w:szCs w:val="28"/>
        </w:rPr>
        <w:t>а</w:t>
      </w:r>
    </w:p>
    <w:p w:rsidR="004B1966" w:rsidRDefault="004B1966" w:rsidP="004B1966">
      <w:pPr>
        <w:ind w:right="-1"/>
        <w:jc w:val="center"/>
        <w:rPr>
          <w:sz w:val="28"/>
          <w:szCs w:val="28"/>
        </w:rPr>
      </w:pPr>
      <w:r w:rsidRPr="003C11CD">
        <w:rPr>
          <w:sz w:val="28"/>
          <w:szCs w:val="28"/>
        </w:rPr>
        <w:t xml:space="preserve">«Формирование </w:t>
      </w:r>
      <w:r>
        <w:rPr>
          <w:sz w:val="28"/>
          <w:szCs w:val="28"/>
        </w:rPr>
        <w:t>современной</w:t>
      </w:r>
      <w:r w:rsidRPr="003C11CD">
        <w:rPr>
          <w:sz w:val="28"/>
          <w:szCs w:val="28"/>
        </w:rPr>
        <w:t xml:space="preserve"> городской среды </w:t>
      </w:r>
    </w:p>
    <w:p w:rsidR="004B1966" w:rsidRPr="003C11CD" w:rsidRDefault="004B1966" w:rsidP="004B1966">
      <w:pPr>
        <w:ind w:right="-1"/>
        <w:jc w:val="center"/>
        <w:rPr>
          <w:sz w:val="28"/>
          <w:szCs w:val="28"/>
        </w:rPr>
      </w:pPr>
      <w:r w:rsidRPr="003C11CD">
        <w:rPr>
          <w:sz w:val="28"/>
          <w:szCs w:val="28"/>
        </w:rPr>
        <w:t xml:space="preserve">в </w:t>
      </w:r>
      <w:r w:rsidR="007A66C4">
        <w:rPr>
          <w:sz w:val="28"/>
          <w:szCs w:val="28"/>
        </w:rPr>
        <w:t>Новоавачинском сельском</w:t>
      </w:r>
      <w:r w:rsidRPr="003C11CD">
        <w:rPr>
          <w:sz w:val="28"/>
          <w:szCs w:val="28"/>
        </w:rPr>
        <w:t xml:space="preserve"> поселении»</w:t>
      </w:r>
    </w:p>
    <w:p w:rsidR="004B1966" w:rsidRPr="003C11CD" w:rsidRDefault="004B1966" w:rsidP="004B1966">
      <w:pPr>
        <w:ind w:right="-1"/>
        <w:jc w:val="center"/>
        <w:rPr>
          <w:sz w:val="28"/>
          <w:szCs w:val="28"/>
        </w:rPr>
      </w:pPr>
    </w:p>
    <w:p w:rsidR="004B1966" w:rsidRPr="003C11CD"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4B1966" w:rsidRDefault="004B1966" w:rsidP="004B1966">
      <w:pPr>
        <w:ind w:right="-1"/>
        <w:jc w:val="center"/>
        <w:rPr>
          <w:sz w:val="28"/>
          <w:szCs w:val="28"/>
        </w:rPr>
      </w:pPr>
    </w:p>
    <w:p w:rsidR="007A66C4" w:rsidRDefault="007A66C4" w:rsidP="004B1966">
      <w:pPr>
        <w:ind w:right="-1"/>
        <w:jc w:val="center"/>
        <w:rPr>
          <w:sz w:val="28"/>
          <w:szCs w:val="28"/>
        </w:rPr>
      </w:pPr>
    </w:p>
    <w:p w:rsidR="007A66C4" w:rsidRDefault="007A66C4" w:rsidP="004B1966">
      <w:pPr>
        <w:ind w:right="-1"/>
        <w:jc w:val="center"/>
        <w:rPr>
          <w:sz w:val="28"/>
          <w:szCs w:val="28"/>
        </w:rPr>
      </w:pPr>
    </w:p>
    <w:p w:rsidR="007A66C4" w:rsidRDefault="007A66C4" w:rsidP="004B1966">
      <w:pPr>
        <w:ind w:right="-1"/>
        <w:jc w:val="center"/>
        <w:rPr>
          <w:sz w:val="28"/>
          <w:szCs w:val="28"/>
        </w:rPr>
      </w:pPr>
    </w:p>
    <w:p w:rsidR="007A66C4" w:rsidRDefault="007A66C4" w:rsidP="004B1966">
      <w:pPr>
        <w:ind w:right="-1"/>
        <w:jc w:val="center"/>
        <w:rPr>
          <w:sz w:val="28"/>
          <w:szCs w:val="28"/>
        </w:rPr>
      </w:pPr>
    </w:p>
    <w:tbl>
      <w:tblPr>
        <w:tblW w:w="9570" w:type="dxa"/>
        <w:tblInd w:w="250" w:type="dxa"/>
        <w:tblLayout w:type="fixed"/>
        <w:tblLook w:val="00A0" w:firstRow="1" w:lastRow="0" w:firstColumn="1" w:lastColumn="0" w:noHBand="0" w:noVBand="0"/>
      </w:tblPr>
      <w:tblGrid>
        <w:gridCol w:w="851"/>
        <w:gridCol w:w="7512"/>
        <w:gridCol w:w="1207"/>
      </w:tblGrid>
      <w:tr w:rsidR="004B1966" w:rsidTr="009B0514">
        <w:tc>
          <w:tcPr>
            <w:tcW w:w="851" w:type="dxa"/>
          </w:tcPr>
          <w:p w:rsidR="004B1966" w:rsidRPr="007A66C4" w:rsidRDefault="004B1966" w:rsidP="00E47CA4">
            <w:pPr>
              <w:suppressAutoHyphens w:val="0"/>
              <w:spacing w:after="200" w:line="276" w:lineRule="auto"/>
              <w:rPr>
                <w:sz w:val="28"/>
                <w:szCs w:val="28"/>
              </w:rPr>
            </w:pPr>
            <w:r>
              <w:rPr>
                <w:sz w:val="28"/>
                <w:szCs w:val="28"/>
              </w:rPr>
              <w:br w:type="page"/>
            </w:r>
            <w:r w:rsidR="00E47CA4" w:rsidRPr="007A66C4">
              <w:rPr>
                <w:sz w:val="28"/>
                <w:szCs w:val="28"/>
              </w:rPr>
              <w:t xml:space="preserve"> </w:t>
            </w:r>
          </w:p>
        </w:tc>
        <w:tc>
          <w:tcPr>
            <w:tcW w:w="7512" w:type="dxa"/>
          </w:tcPr>
          <w:p w:rsidR="004B1966" w:rsidRPr="007A66C4" w:rsidRDefault="004B1966" w:rsidP="007A66C4">
            <w:pPr>
              <w:pStyle w:val="afd"/>
              <w:spacing w:after="120"/>
              <w:ind w:left="0" w:right="-1"/>
              <w:jc w:val="both"/>
              <w:rPr>
                <w:sz w:val="28"/>
                <w:szCs w:val="28"/>
              </w:rPr>
            </w:pPr>
          </w:p>
          <w:p w:rsidR="004B1966" w:rsidRPr="007A66C4" w:rsidRDefault="004B1966" w:rsidP="007A66C4">
            <w:pPr>
              <w:spacing w:after="120"/>
              <w:ind w:right="-1"/>
              <w:jc w:val="both"/>
              <w:rPr>
                <w:sz w:val="28"/>
                <w:szCs w:val="28"/>
              </w:rPr>
            </w:pPr>
          </w:p>
        </w:tc>
        <w:tc>
          <w:tcPr>
            <w:tcW w:w="1207" w:type="dxa"/>
            <w:vAlign w:val="center"/>
          </w:tcPr>
          <w:p w:rsidR="004B1966" w:rsidRPr="007A66C4" w:rsidRDefault="004B1966" w:rsidP="007A66C4">
            <w:pPr>
              <w:ind w:right="-1"/>
              <w:jc w:val="center"/>
              <w:rPr>
                <w:sz w:val="28"/>
                <w:szCs w:val="28"/>
              </w:rPr>
            </w:pPr>
          </w:p>
        </w:tc>
      </w:tr>
    </w:tbl>
    <w:p w:rsidR="004B1966" w:rsidRDefault="004B1966" w:rsidP="004B1966">
      <w:pPr>
        <w:suppressAutoHyphens w:val="0"/>
        <w:ind w:right="-1"/>
        <w:jc w:val="center"/>
        <w:rPr>
          <w:sz w:val="28"/>
          <w:szCs w:val="28"/>
        </w:rPr>
      </w:pPr>
      <w:r>
        <w:rPr>
          <w:sz w:val="28"/>
          <w:szCs w:val="28"/>
        </w:rPr>
        <w:br w:type="page"/>
      </w:r>
      <w:bookmarkStart w:id="0" w:name="_Toc48098390"/>
      <w:r>
        <w:rPr>
          <w:sz w:val="28"/>
          <w:szCs w:val="28"/>
        </w:rPr>
        <w:lastRenderedPageBreak/>
        <w:t xml:space="preserve">Раздел 1. </w:t>
      </w:r>
      <w:r w:rsidRPr="002B3BC5">
        <w:rPr>
          <w:sz w:val="28"/>
          <w:szCs w:val="28"/>
        </w:rPr>
        <w:t>Паспорт</w:t>
      </w:r>
      <w:r w:rsidRPr="002B3BC5">
        <w:rPr>
          <w:sz w:val="28"/>
          <w:szCs w:val="28"/>
        </w:rPr>
        <w:br/>
      </w:r>
      <w:bookmarkEnd w:id="0"/>
      <w:r>
        <w:rPr>
          <w:sz w:val="28"/>
          <w:szCs w:val="28"/>
        </w:rPr>
        <w:t>Муниципальной программы</w:t>
      </w:r>
    </w:p>
    <w:p w:rsidR="0062173B" w:rsidRDefault="004B1966" w:rsidP="004B1966">
      <w:pPr>
        <w:ind w:right="-1"/>
        <w:jc w:val="center"/>
        <w:rPr>
          <w:sz w:val="28"/>
          <w:szCs w:val="28"/>
        </w:rPr>
      </w:pPr>
      <w:r w:rsidRPr="003C11CD">
        <w:rPr>
          <w:sz w:val="28"/>
          <w:szCs w:val="28"/>
        </w:rPr>
        <w:t xml:space="preserve">«Формирование </w:t>
      </w:r>
      <w:r>
        <w:rPr>
          <w:sz w:val="28"/>
          <w:szCs w:val="28"/>
        </w:rPr>
        <w:t>современной</w:t>
      </w:r>
      <w:r w:rsidRPr="003C11CD">
        <w:rPr>
          <w:sz w:val="28"/>
          <w:szCs w:val="28"/>
        </w:rPr>
        <w:t xml:space="preserve"> городской среды </w:t>
      </w:r>
    </w:p>
    <w:p w:rsidR="0062173B" w:rsidRDefault="004B1966" w:rsidP="004B1966">
      <w:pPr>
        <w:ind w:right="-1"/>
        <w:jc w:val="center"/>
        <w:rPr>
          <w:sz w:val="28"/>
          <w:szCs w:val="28"/>
          <w:lang w:eastAsia="ru-RU"/>
        </w:rPr>
      </w:pPr>
      <w:r w:rsidRPr="003C11CD">
        <w:rPr>
          <w:sz w:val="28"/>
          <w:szCs w:val="28"/>
        </w:rPr>
        <w:t xml:space="preserve">в </w:t>
      </w:r>
      <w:r w:rsidR="007A66C4">
        <w:rPr>
          <w:sz w:val="28"/>
          <w:szCs w:val="28"/>
        </w:rPr>
        <w:t>Новоавачинском сельском</w:t>
      </w:r>
      <w:r w:rsidRPr="003C11CD">
        <w:rPr>
          <w:sz w:val="28"/>
          <w:szCs w:val="28"/>
        </w:rPr>
        <w:t xml:space="preserve"> поселении»</w:t>
      </w:r>
      <w:r w:rsidRPr="003C11CD">
        <w:rPr>
          <w:sz w:val="28"/>
          <w:szCs w:val="28"/>
          <w:lang w:eastAsia="ru-RU"/>
        </w:rPr>
        <w:t xml:space="preserve"> </w:t>
      </w:r>
    </w:p>
    <w:p w:rsidR="004B1966" w:rsidRPr="002B3BC5" w:rsidRDefault="004B1966" w:rsidP="004B1966">
      <w:pPr>
        <w:ind w:right="-1"/>
        <w:jc w:val="center"/>
        <w:rPr>
          <w:sz w:val="28"/>
          <w:szCs w:val="28"/>
        </w:rPr>
      </w:pPr>
      <w:r>
        <w:rPr>
          <w:rFonts w:eastAsia="MS Mincho"/>
          <w:sz w:val="28"/>
          <w:szCs w:val="28"/>
          <w:lang w:eastAsia="ja-JP"/>
        </w:rPr>
        <w:t>(далее - Программа)</w:t>
      </w:r>
    </w:p>
    <w:p w:rsidR="004B1966" w:rsidRPr="00814C5F" w:rsidRDefault="004B1966" w:rsidP="004B1966">
      <w:pPr>
        <w:ind w:right="-1"/>
        <w:jc w:val="center"/>
        <w:rPr>
          <w:b/>
          <w:bCs/>
        </w:rPr>
      </w:pPr>
    </w:p>
    <w:tbl>
      <w:tblPr>
        <w:tblW w:w="9523" w:type="dxa"/>
        <w:jc w:val="center"/>
        <w:tblLook w:val="01E0" w:firstRow="1" w:lastRow="1" w:firstColumn="1" w:lastColumn="1" w:noHBand="0" w:noVBand="0"/>
      </w:tblPr>
      <w:tblGrid>
        <w:gridCol w:w="3701"/>
        <w:gridCol w:w="236"/>
        <w:gridCol w:w="5586"/>
      </w:tblGrid>
      <w:tr w:rsidR="004B1966" w:rsidRPr="000A281F" w:rsidTr="009575AA">
        <w:trPr>
          <w:trHeight w:val="704"/>
          <w:jc w:val="center"/>
        </w:trPr>
        <w:tc>
          <w:tcPr>
            <w:tcW w:w="3701" w:type="dxa"/>
            <w:tcBorders>
              <w:top w:val="single" w:sz="4" w:space="0" w:color="auto"/>
              <w:left w:val="single" w:sz="4" w:space="0" w:color="auto"/>
              <w:bottom w:val="single" w:sz="4" w:space="0" w:color="auto"/>
            </w:tcBorders>
          </w:tcPr>
          <w:p w:rsidR="004B1966" w:rsidRPr="000A281F" w:rsidRDefault="0062173B" w:rsidP="007A66C4">
            <w:pPr>
              <w:ind w:right="-1"/>
              <w:rPr>
                <w:sz w:val="28"/>
                <w:szCs w:val="28"/>
              </w:rPr>
            </w:pPr>
            <w:r>
              <w:rPr>
                <w:sz w:val="28"/>
                <w:szCs w:val="28"/>
              </w:rPr>
              <w:t>Ответственный исполнитель</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4B1966" w:rsidRPr="000A281F" w:rsidRDefault="0062173B" w:rsidP="0062173B">
            <w:pPr>
              <w:tabs>
                <w:tab w:val="left" w:pos="5799"/>
              </w:tabs>
              <w:spacing w:after="120"/>
              <w:ind w:right="-1"/>
              <w:jc w:val="both"/>
              <w:rPr>
                <w:sz w:val="28"/>
                <w:szCs w:val="28"/>
              </w:rPr>
            </w:pPr>
            <w:r>
              <w:rPr>
                <w:sz w:val="28"/>
                <w:szCs w:val="28"/>
              </w:rPr>
              <w:t>Администрация</w:t>
            </w:r>
            <w:r w:rsidRPr="00A7067B">
              <w:rPr>
                <w:sz w:val="28"/>
                <w:szCs w:val="28"/>
              </w:rPr>
              <w:t xml:space="preserve"> </w:t>
            </w:r>
            <w:r>
              <w:rPr>
                <w:sz w:val="28"/>
                <w:szCs w:val="28"/>
              </w:rPr>
              <w:t>Новоавачинского сельского</w:t>
            </w:r>
            <w:r w:rsidRPr="00A7067B">
              <w:rPr>
                <w:sz w:val="28"/>
                <w:szCs w:val="28"/>
              </w:rPr>
              <w:t xml:space="preserve"> поселения</w:t>
            </w:r>
          </w:p>
        </w:tc>
      </w:tr>
      <w:tr w:rsidR="004B1966" w:rsidRPr="000A281F" w:rsidTr="009575AA">
        <w:trPr>
          <w:trHeight w:val="394"/>
          <w:jc w:val="center"/>
        </w:trPr>
        <w:tc>
          <w:tcPr>
            <w:tcW w:w="3701" w:type="dxa"/>
            <w:tcBorders>
              <w:top w:val="single" w:sz="4" w:space="0" w:color="auto"/>
              <w:left w:val="single" w:sz="4" w:space="0" w:color="auto"/>
              <w:bottom w:val="single" w:sz="4" w:space="0" w:color="auto"/>
            </w:tcBorders>
          </w:tcPr>
          <w:p w:rsidR="004B1966" w:rsidRPr="000A281F" w:rsidRDefault="0062173B" w:rsidP="0062173B">
            <w:pPr>
              <w:ind w:right="-1"/>
              <w:rPr>
                <w:sz w:val="28"/>
                <w:szCs w:val="28"/>
              </w:rPr>
            </w:pPr>
            <w:r>
              <w:rPr>
                <w:sz w:val="28"/>
                <w:szCs w:val="28"/>
              </w:rPr>
              <w:t>Участники</w:t>
            </w:r>
            <w:r w:rsidR="004B1966">
              <w:rPr>
                <w:sz w:val="28"/>
                <w:szCs w:val="28"/>
              </w:rPr>
              <w:t xml:space="preserve"> Программы</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4B1966" w:rsidRDefault="0062173B" w:rsidP="0062173B">
            <w:pPr>
              <w:ind w:right="-1"/>
              <w:jc w:val="both"/>
              <w:rPr>
                <w:sz w:val="28"/>
                <w:szCs w:val="28"/>
              </w:rPr>
            </w:pPr>
            <w:r>
              <w:rPr>
                <w:sz w:val="28"/>
                <w:szCs w:val="28"/>
              </w:rPr>
              <w:t>- Администрация</w:t>
            </w:r>
            <w:r w:rsidRPr="00A7067B">
              <w:rPr>
                <w:sz w:val="28"/>
                <w:szCs w:val="28"/>
              </w:rPr>
              <w:t xml:space="preserve"> </w:t>
            </w:r>
            <w:r>
              <w:rPr>
                <w:sz w:val="28"/>
                <w:szCs w:val="28"/>
              </w:rPr>
              <w:t>Новоавачинского сельского</w:t>
            </w:r>
            <w:r w:rsidRPr="00A7067B">
              <w:rPr>
                <w:sz w:val="28"/>
                <w:szCs w:val="28"/>
              </w:rPr>
              <w:t xml:space="preserve"> поселения</w:t>
            </w:r>
            <w:r>
              <w:rPr>
                <w:sz w:val="28"/>
                <w:szCs w:val="28"/>
              </w:rPr>
              <w:t>;</w:t>
            </w:r>
          </w:p>
          <w:p w:rsidR="0062173B" w:rsidRDefault="0062173B" w:rsidP="0062173B">
            <w:pPr>
              <w:ind w:right="-1"/>
              <w:jc w:val="both"/>
              <w:rPr>
                <w:sz w:val="28"/>
                <w:szCs w:val="28"/>
              </w:rPr>
            </w:pPr>
            <w:r>
              <w:rPr>
                <w:sz w:val="28"/>
                <w:szCs w:val="28"/>
              </w:rPr>
              <w:t>- Министерство строительства Камчатского края;</w:t>
            </w:r>
          </w:p>
          <w:p w:rsidR="0062173B" w:rsidRDefault="0062173B" w:rsidP="0062173B">
            <w:pPr>
              <w:ind w:right="-1"/>
              <w:jc w:val="both"/>
              <w:rPr>
                <w:sz w:val="28"/>
                <w:szCs w:val="28"/>
              </w:rPr>
            </w:pPr>
            <w:r>
              <w:rPr>
                <w:sz w:val="28"/>
                <w:szCs w:val="28"/>
              </w:rPr>
              <w:t>- Министерство транспорта и дорожного строительства Камчатского края</w:t>
            </w:r>
            <w:r w:rsidR="00914401">
              <w:rPr>
                <w:sz w:val="28"/>
                <w:szCs w:val="28"/>
              </w:rPr>
              <w:t>;</w:t>
            </w:r>
          </w:p>
          <w:p w:rsidR="00F15512" w:rsidRDefault="00F15512" w:rsidP="00F15512">
            <w:pPr>
              <w:ind w:right="-1"/>
              <w:jc w:val="both"/>
              <w:rPr>
                <w:color w:val="22272F"/>
                <w:sz w:val="28"/>
                <w:szCs w:val="28"/>
                <w:shd w:val="clear" w:color="auto" w:fill="FFFFFF"/>
              </w:rPr>
            </w:pPr>
            <w:r>
              <w:rPr>
                <w:color w:val="22272F"/>
                <w:sz w:val="28"/>
                <w:szCs w:val="28"/>
                <w:shd w:val="clear" w:color="auto" w:fill="FFFFFF"/>
              </w:rPr>
              <w:t xml:space="preserve">- </w:t>
            </w:r>
            <w:r w:rsidRPr="00F15512">
              <w:rPr>
                <w:color w:val="22272F"/>
                <w:sz w:val="28"/>
                <w:szCs w:val="28"/>
                <w:shd w:val="clear" w:color="auto" w:fill="FFFFFF"/>
              </w:rPr>
              <w:t>Министерство социального благополучия и семейной политики Камчатского края</w:t>
            </w:r>
            <w:r w:rsidR="00914401">
              <w:rPr>
                <w:color w:val="22272F"/>
                <w:sz w:val="28"/>
                <w:szCs w:val="28"/>
                <w:shd w:val="clear" w:color="auto" w:fill="FFFFFF"/>
              </w:rPr>
              <w:t>;</w:t>
            </w:r>
          </w:p>
          <w:p w:rsidR="00914401" w:rsidRPr="00F15512" w:rsidRDefault="00914401" w:rsidP="00914401">
            <w:pPr>
              <w:ind w:right="-1"/>
              <w:jc w:val="both"/>
              <w:rPr>
                <w:sz w:val="28"/>
                <w:szCs w:val="28"/>
              </w:rPr>
            </w:pPr>
            <w:r>
              <w:rPr>
                <w:color w:val="22272F"/>
                <w:sz w:val="28"/>
                <w:szCs w:val="28"/>
                <w:shd w:val="clear" w:color="auto" w:fill="FFFFFF"/>
              </w:rPr>
              <w:t xml:space="preserve">- </w:t>
            </w:r>
            <w:r w:rsidRPr="00914401">
              <w:rPr>
                <w:color w:val="22272F"/>
                <w:sz w:val="28"/>
                <w:szCs w:val="28"/>
                <w:shd w:val="clear" w:color="auto" w:fill="FFFFFF"/>
              </w:rPr>
              <w:t>Министерство культуры Камчатского края</w:t>
            </w:r>
            <w:r>
              <w:rPr>
                <w:color w:val="22272F"/>
                <w:sz w:val="28"/>
                <w:szCs w:val="28"/>
                <w:shd w:val="clear" w:color="auto" w:fill="FFFFFF"/>
              </w:rPr>
              <w:t>.</w:t>
            </w:r>
          </w:p>
        </w:tc>
      </w:tr>
      <w:tr w:rsidR="004B1966" w:rsidRPr="000A281F" w:rsidTr="009575AA">
        <w:trPr>
          <w:trHeight w:val="2080"/>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t>Подпрограммы Программы</w:t>
            </w:r>
          </w:p>
        </w:tc>
        <w:tc>
          <w:tcPr>
            <w:tcW w:w="236" w:type="dxa"/>
            <w:tcBorders>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4B1966" w:rsidRPr="006B684E" w:rsidRDefault="004B1966" w:rsidP="007A66C4">
            <w:pPr>
              <w:autoSpaceDE w:val="0"/>
              <w:autoSpaceDN w:val="0"/>
              <w:adjustRightInd w:val="0"/>
              <w:spacing w:after="120"/>
              <w:jc w:val="both"/>
              <w:rPr>
                <w:sz w:val="28"/>
                <w:szCs w:val="28"/>
              </w:rPr>
            </w:pPr>
            <w:r>
              <w:rPr>
                <w:sz w:val="28"/>
                <w:szCs w:val="28"/>
              </w:rPr>
              <w:t xml:space="preserve">1) </w:t>
            </w:r>
            <w:r w:rsidRPr="006B684E">
              <w:rPr>
                <w:sz w:val="28"/>
                <w:szCs w:val="28"/>
              </w:rPr>
              <w:t xml:space="preserve">Подпрограмма 1 «Современная городская среда в </w:t>
            </w:r>
            <w:r w:rsidR="007A66C4">
              <w:rPr>
                <w:sz w:val="28"/>
                <w:szCs w:val="28"/>
              </w:rPr>
              <w:t>Новоавачинском сельском</w:t>
            </w:r>
            <w:r w:rsidRPr="006B684E">
              <w:rPr>
                <w:sz w:val="28"/>
                <w:szCs w:val="28"/>
              </w:rPr>
              <w:t xml:space="preserve"> поселении»;</w:t>
            </w:r>
          </w:p>
          <w:p w:rsidR="004B1966" w:rsidRPr="000A281F" w:rsidRDefault="004B1966" w:rsidP="007A66C4">
            <w:pPr>
              <w:tabs>
                <w:tab w:val="left" w:pos="0"/>
              </w:tabs>
              <w:spacing w:after="240"/>
              <w:ind w:right="-1"/>
              <w:jc w:val="both"/>
              <w:rPr>
                <w:sz w:val="28"/>
                <w:szCs w:val="28"/>
              </w:rPr>
            </w:pPr>
            <w:r>
              <w:rPr>
                <w:sz w:val="28"/>
                <w:szCs w:val="28"/>
              </w:rPr>
              <w:t xml:space="preserve">2) </w:t>
            </w:r>
            <w:r w:rsidRPr="006B684E">
              <w:rPr>
                <w:sz w:val="28"/>
                <w:szCs w:val="28"/>
              </w:rPr>
              <w:t xml:space="preserve">Подпрограмма 2 «Благоустройство территорий </w:t>
            </w:r>
            <w:r w:rsidR="00452914">
              <w:rPr>
                <w:sz w:val="28"/>
                <w:szCs w:val="28"/>
              </w:rPr>
              <w:t>Новоавачинского сельского</w:t>
            </w:r>
            <w:r w:rsidRPr="006B684E">
              <w:rPr>
                <w:sz w:val="28"/>
                <w:szCs w:val="28"/>
              </w:rPr>
              <w:t xml:space="preserve"> поселения»</w:t>
            </w:r>
            <w:r w:rsidR="00914401">
              <w:rPr>
                <w:sz w:val="28"/>
                <w:szCs w:val="28"/>
              </w:rPr>
              <w:t>.</w:t>
            </w:r>
          </w:p>
        </w:tc>
      </w:tr>
      <w:tr w:rsidR="004B1966" w:rsidRPr="000A281F" w:rsidTr="009575AA">
        <w:trPr>
          <w:trHeight w:val="428"/>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t>Цели Программы</w:t>
            </w:r>
          </w:p>
        </w:tc>
        <w:tc>
          <w:tcPr>
            <w:tcW w:w="236" w:type="dxa"/>
            <w:tcBorders>
              <w:top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4B1966" w:rsidRPr="0043063F" w:rsidRDefault="004B1966" w:rsidP="000D2F21">
            <w:pPr>
              <w:tabs>
                <w:tab w:val="left" w:pos="50"/>
              </w:tabs>
              <w:spacing w:after="120"/>
              <w:ind w:left="32" w:right="-1"/>
              <w:jc w:val="both"/>
              <w:rPr>
                <w:sz w:val="28"/>
                <w:szCs w:val="28"/>
              </w:rPr>
            </w:pPr>
            <w:r w:rsidRPr="006B684E">
              <w:rPr>
                <w:sz w:val="28"/>
                <w:szCs w:val="28"/>
              </w:rPr>
              <w:t xml:space="preserve">Повышение качества и комфорта городской среды на территории </w:t>
            </w:r>
            <w:r w:rsidR="00452914">
              <w:rPr>
                <w:sz w:val="28"/>
                <w:szCs w:val="28"/>
              </w:rPr>
              <w:t>Новоавачинского сельского</w:t>
            </w:r>
            <w:r w:rsidRPr="006B684E">
              <w:rPr>
                <w:sz w:val="28"/>
                <w:szCs w:val="28"/>
              </w:rPr>
              <w:t xml:space="preserve"> поселения</w:t>
            </w:r>
          </w:p>
        </w:tc>
      </w:tr>
      <w:tr w:rsidR="004B1966" w:rsidRPr="000A281F" w:rsidTr="009575AA">
        <w:trPr>
          <w:trHeight w:val="1220"/>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t>Задачи Программы</w:t>
            </w:r>
          </w:p>
        </w:tc>
        <w:tc>
          <w:tcPr>
            <w:tcW w:w="236" w:type="dxa"/>
            <w:tcBorders>
              <w:top w:val="single" w:sz="4" w:space="0" w:color="auto"/>
              <w:bottom w:val="single" w:sz="4" w:space="0" w:color="auto"/>
              <w:right w:val="single" w:sz="4" w:space="0" w:color="auto"/>
            </w:tcBorders>
          </w:tcPr>
          <w:p w:rsidR="004B1966" w:rsidRPr="004A4C97"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4B1966" w:rsidRDefault="004B1966" w:rsidP="007A66C4">
            <w:pPr>
              <w:tabs>
                <w:tab w:val="left" w:pos="394"/>
              </w:tabs>
              <w:spacing w:after="120"/>
              <w:ind w:right="-1"/>
              <w:jc w:val="both"/>
              <w:rPr>
                <w:sz w:val="28"/>
                <w:szCs w:val="28"/>
              </w:rPr>
            </w:pPr>
            <w:r>
              <w:rPr>
                <w:sz w:val="28"/>
                <w:szCs w:val="28"/>
              </w:rPr>
              <w:t>1) п</w:t>
            </w:r>
            <w:r w:rsidRPr="00DA7D3E">
              <w:rPr>
                <w:sz w:val="28"/>
                <w:szCs w:val="28"/>
              </w:rPr>
              <w:t xml:space="preserve">овышение уровня благоустройства дворовых </w:t>
            </w:r>
            <w:r>
              <w:rPr>
                <w:sz w:val="28"/>
                <w:szCs w:val="28"/>
              </w:rPr>
              <w:t xml:space="preserve">и общественных территорий </w:t>
            </w:r>
            <w:r w:rsidR="00452914">
              <w:rPr>
                <w:sz w:val="28"/>
                <w:szCs w:val="28"/>
              </w:rPr>
              <w:t>Новоавачинского сельского</w:t>
            </w:r>
            <w:r>
              <w:rPr>
                <w:sz w:val="28"/>
                <w:szCs w:val="28"/>
              </w:rPr>
              <w:t xml:space="preserve"> поселения;</w:t>
            </w:r>
          </w:p>
          <w:p w:rsidR="0094619C" w:rsidRDefault="004B1966" w:rsidP="0094619C">
            <w:pPr>
              <w:tabs>
                <w:tab w:val="left" w:pos="394"/>
              </w:tabs>
              <w:ind w:right="-1"/>
              <w:jc w:val="both"/>
              <w:rPr>
                <w:sz w:val="28"/>
                <w:szCs w:val="28"/>
              </w:rPr>
            </w:pPr>
            <w:r>
              <w:rPr>
                <w:sz w:val="28"/>
                <w:szCs w:val="28"/>
              </w:rPr>
              <w:t>2) о</w:t>
            </w:r>
            <w:r w:rsidRPr="00AC3361">
              <w:rPr>
                <w:sz w:val="28"/>
                <w:szCs w:val="28"/>
              </w:rPr>
              <w:t>беспечение формирования единых ключевых подходов и приоритетов к благоустройству территори</w:t>
            </w:r>
            <w:r w:rsidR="0094619C">
              <w:rPr>
                <w:sz w:val="28"/>
                <w:szCs w:val="28"/>
              </w:rPr>
              <w:t>й</w:t>
            </w:r>
            <w:r w:rsidRPr="00AC3361">
              <w:rPr>
                <w:sz w:val="28"/>
                <w:szCs w:val="28"/>
              </w:rPr>
              <w:t xml:space="preserve"> </w:t>
            </w:r>
            <w:r w:rsidR="00452914">
              <w:rPr>
                <w:sz w:val="28"/>
                <w:szCs w:val="28"/>
              </w:rPr>
              <w:t>Новоавачинского сельского</w:t>
            </w:r>
            <w:r>
              <w:rPr>
                <w:sz w:val="28"/>
                <w:szCs w:val="28"/>
              </w:rPr>
              <w:t xml:space="preserve"> поселения</w:t>
            </w:r>
          </w:p>
          <w:p w:rsidR="004B1966" w:rsidRPr="004A4C97" w:rsidRDefault="004B1966" w:rsidP="0094619C">
            <w:pPr>
              <w:tabs>
                <w:tab w:val="left" w:pos="394"/>
              </w:tabs>
              <w:ind w:right="-1"/>
              <w:jc w:val="both"/>
              <w:rPr>
                <w:sz w:val="28"/>
                <w:szCs w:val="28"/>
              </w:rPr>
            </w:pPr>
            <w:r w:rsidRPr="00AC3361">
              <w:rPr>
                <w:sz w:val="28"/>
                <w:szCs w:val="28"/>
              </w:rPr>
              <w:t xml:space="preserve"> </w:t>
            </w:r>
          </w:p>
        </w:tc>
      </w:tr>
      <w:tr w:rsidR="00E47CA4" w:rsidRPr="000A281F" w:rsidTr="009575AA">
        <w:trPr>
          <w:trHeight w:val="1220"/>
          <w:jc w:val="center"/>
        </w:trPr>
        <w:tc>
          <w:tcPr>
            <w:tcW w:w="3701" w:type="dxa"/>
            <w:tcBorders>
              <w:top w:val="single" w:sz="4" w:space="0" w:color="auto"/>
              <w:left w:val="single" w:sz="4" w:space="0" w:color="auto"/>
              <w:bottom w:val="single" w:sz="4" w:space="0" w:color="auto"/>
            </w:tcBorders>
          </w:tcPr>
          <w:p w:rsidR="00E47CA4" w:rsidRPr="00E47CA4" w:rsidRDefault="00E47CA4" w:rsidP="007A66C4">
            <w:pPr>
              <w:ind w:right="-1"/>
              <w:rPr>
                <w:sz w:val="28"/>
                <w:szCs w:val="28"/>
              </w:rPr>
            </w:pPr>
            <w:r w:rsidRPr="00E47CA4">
              <w:rPr>
                <w:sz w:val="28"/>
                <w:szCs w:val="28"/>
              </w:rPr>
              <w:t>Целевые индикаторы и показатели Программы</w:t>
            </w:r>
          </w:p>
        </w:tc>
        <w:tc>
          <w:tcPr>
            <w:tcW w:w="236" w:type="dxa"/>
            <w:tcBorders>
              <w:top w:val="single" w:sz="4" w:space="0" w:color="auto"/>
              <w:bottom w:val="single" w:sz="4" w:space="0" w:color="auto"/>
              <w:right w:val="single" w:sz="4" w:space="0" w:color="auto"/>
            </w:tcBorders>
          </w:tcPr>
          <w:p w:rsidR="00E47CA4" w:rsidRPr="004A4C97" w:rsidRDefault="00E47CA4"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E47CA4" w:rsidRDefault="00E47CA4" w:rsidP="00E47CA4">
            <w:pPr>
              <w:suppressAutoHyphens w:val="0"/>
              <w:autoSpaceDE w:val="0"/>
              <w:autoSpaceDN w:val="0"/>
              <w:adjustRightInd w:val="0"/>
              <w:ind w:right="-1"/>
              <w:jc w:val="both"/>
              <w:rPr>
                <w:sz w:val="28"/>
                <w:szCs w:val="28"/>
                <w:lang w:eastAsia="ru-RU"/>
              </w:rPr>
            </w:pPr>
            <w:r>
              <w:rPr>
                <w:sz w:val="28"/>
                <w:szCs w:val="28"/>
                <w:lang w:eastAsia="ru-RU"/>
              </w:rPr>
              <w:t xml:space="preserve">     - </w:t>
            </w:r>
            <w:r w:rsidR="000D2F21">
              <w:rPr>
                <w:sz w:val="28"/>
                <w:szCs w:val="28"/>
                <w:lang w:eastAsia="ru-RU"/>
              </w:rPr>
              <w:t>количество</w:t>
            </w:r>
            <w:r>
              <w:rPr>
                <w:sz w:val="28"/>
                <w:szCs w:val="28"/>
                <w:lang w:eastAsia="ru-RU"/>
              </w:rPr>
              <w:t xml:space="preserve"> благоустроенных дворовых территорий;</w:t>
            </w:r>
          </w:p>
          <w:p w:rsidR="00E47CA4" w:rsidRDefault="00E47CA4" w:rsidP="00E47CA4">
            <w:pPr>
              <w:suppressAutoHyphens w:val="0"/>
              <w:autoSpaceDE w:val="0"/>
              <w:autoSpaceDN w:val="0"/>
              <w:adjustRightInd w:val="0"/>
              <w:jc w:val="both"/>
              <w:rPr>
                <w:sz w:val="28"/>
                <w:szCs w:val="28"/>
                <w:lang w:eastAsia="ru-RU"/>
              </w:rPr>
            </w:pPr>
            <w:r>
              <w:rPr>
                <w:sz w:val="28"/>
                <w:szCs w:val="28"/>
                <w:lang w:eastAsia="ru-RU"/>
              </w:rPr>
              <w:t xml:space="preserve">     - количество обустроенных и восстановленных территорий общего пользования;</w:t>
            </w:r>
          </w:p>
          <w:p w:rsidR="00E47CA4" w:rsidRPr="0001627A" w:rsidRDefault="00E47CA4" w:rsidP="00E47CA4">
            <w:pPr>
              <w:jc w:val="both"/>
              <w:rPr>
                <w:color w:val="000000"/>
                <w:sz w:val="28"/>
                <w:szCs w:val="28"/>
              </w:rPr>
            </w:pPr>
            <w:r>
              <w:rPr>
                <w:sz w:val="28"/>
                <w:szCs w:val="28"/>
                <w:lang w:eastAsia="ru-RU"/>
              </w:rPr>
              <w:t xml:space="preserve">     -</w:t>
            </w:r>
            <w:r w:rsidRPr="008C57F6">
              <w:rPr>
                <w:color w:val="000000"/>
                <w:sz w:val="28"/>
                <w:szCs w:val="28"/>
              </w:rPr>
              <w:t xml:space="preserve"> </w:t>
            </w:r>
            <w:r w:rsidR="000D2F21">
              <w:rPr>
                <w:color w:val="000000"/>
                <w:sz w:val="28"/>
                <w:szCs w:val="28"/>
              </w:rPr>
              <w:t xml:space="preserve">количество </w:t>
            </w:r>
            <w:r>
              <w:rPr>
                <w:color w:val="000000"/>
                <w:sz w:val="28"/>
                <w:szCs w:val="28"/>
              </w:rPr>
              <w:t>обустро</w:t>
            </w:r>
            <w:r w:rsidR="000D2F21">
              <w:rPr>
                <w:color w:val="000000"/>
                <w:sz w:val="28"/>
                <w:szCs w:val="28"/>
              </w:rPr>
              <w:t>енных</w:t>
            </w:r>
            <w:r>
              <w:rPr>
                <w:color w:val="000000"/>
                <w:sz w:val="28"/>
                <w:szCs w:val="28"/>
              </w:rPr>
              <w:t xml:space="preserve"> мест массового отдыха населения;</w:t>
            </w:r>
          </w:p>
          <w:p w:rsidR="00E47CA4" w:rsidRDefault="00E47CA4" w:rsidP="00E47CA4">
            <w:pPr>
              <w:suppressAutoHyphens w:val="0"/>
              <w:autoSpaceDE w:val="0"/>
              <w:autoSpaceDN w:val="0"/>
              <w:adjustRightInd w:val="0"/>
              <w:ind w:right="-1"/>
              <w:jc w:val="both"/>
              <w:rPr>
                <w:sz w:val="28"/>
                <w:szCs w:val="28"/>
              </w:rPr>
            </w:pPr>
            <w:r>
              <w:rPr>
                <w:sz w:val="28"/>
                <w:szCs w:val="28"/>
              </w:rPr>
              <w:t xml:space="preserve">     - </w:t>
            </w:r>
            <w:r w:rsidRPr="00C700C6">
              <w:rPr>
                <w:sz w:val="28"/>
                <w:szCs w:val="28"/>
              </w:rPr>
              <w:t>увелич</w:t>
            </w:r>
            <w:r w:rsidR="00914401">
              <w:rPr>
                <w:sz w:val="28"/>
                <w:szCs w:val="28"/>
              </w:rPr>
              <w:t>ение</w:t>
            </w:r>
            <w:r w:rsidRPr="00C700C6">
              <w:rPr>
                <w:sz w:val="28"/>
                <w:szCs w:val="28"/>
              </w:rPr>
              <w:t xml:space="preserve"> дол</w:t>
            </w:r>
            <w:r w:rsidR="00914401">
              <w:rPr>
                <w:sz w:val="28"/>
                <w:szCs w:val="28"/>
              </w:rPr>
              <w:t>и</w:t>
            </w:r>
            <w:r w:rsidRPr="00C700C6">
              <w:rPr>
                <w:sz w:val="28"/>
                <w:szCs w:val="28"/>
              </w:rPr>
              <w:t xml:space="preserve"> отремонтированных </w:t>
            </w:r>
            <w:r w:rsidRPr="00C700C6">
              <w:rPr>
                <w:sz w:val="28"/>
                <w:szCs w:val="28"/>
              </w:rPr>
              <w:lastRenderedPageBreak/>
              <w:t>дорог общего пользования</w:t>
            </w:r>
            <w:r>
              <w:rPr>
                <w:sz w:val="28"/>
                <w:szCs w:val="28"/>
              </w:rPr>
              <w:t>, дворовых территорий многоквартирных домов;</w:t>
            </w:r>
          </w:p>
          <w:p w:rsidR="00E47CA4" w:rsidRDefault="00E47CA4" w:rsidP="00E47CA4">
            <w:pPr>
              <w:suppressAutoHyphens w:val="0"/>
              <w:autoSpaceDE w:val="0"/>
              <w:autoSpaceDN w:val="0"/>
              <w:adjustRightInd w:val="0"/>
              <w:jc w:val="both"/>
              <w:rPr>
                <w:sz w:val="28"/>
                <w:szCs w:val="28"/>
                <w:lang w:eastAsia="ru-RU"/>
              </w:rPr>
            </w:pPr>
            <w:r>
              <w:rPr>
                <w:sz w:val="28"/>
                <w:szCs w:val="28"/>
                <w:lang w:eastAsia="ru-RU"/>
              </w:rPr>
              <w:t xml:space="preserve">     - протяженность отремонтированных и построенных линий наружного освещения;</w:t>
            </w:r>
          </w:p>
          <w:p w:rsidR="00E47CA4" w:rsidRDefault="00E47CA4" w:rsidP="00716A60">
            <w:pPr>
              <w:suppressAutoHyphens w:val="0"/>
              <w:autoSpaceDE w:val="0"/>
              <w:autoSpaceDN w:val="0"/>
              <w:adjustRightInd w:val="0"/>
              <w:jc w:val="both"/>
              <w:rPr>
                <w:sz w:val="28"/>
                <w:szCs w:val="28"/>
              </w:rPr>
            </w:pPr>
            <w:r>
              <w:rPr>
                <w:sz w:val="28"/>
                <w:szCs w:val="28"/>
                <w:lang w:eastAsia="ru-RU"/>
              </w:rPr>
              <w:t xml:space="preserve">     - количество обустроенных и восстановленных детских площадок</w:t>
            </w:r>
            <w:r w:rsidR="00716A60">
              <w:rPr>
                <w:sz w:val="28"/>
                <w:szCs w:val="28"/>
                <w:lang w:eastAsia="ru-RU"/>
              </w:rPr>
              <w:t>.</w:t>
            </w:r>
          </w:p>
        </w:tc>
      </w:tr>
      <w:tr w:rsidR="004B1966" w:rsidRPr="00BD0667" w:rsidTr="009575AA">
        <w:trPr>
          <w:trHeight w:val="816"/>
          <w:jc w:val="center"/>
        </w:trPr>
        <w:tc>
          <w:tcPr>
            <w:tcW w:w="3701" w:type="dxa"/>
            <w:tcBorders>
              <w:top w:val="single" w:sz="4" w:space="0" w:color="auto"/>
              <w:left w:val="single" w:sz="4" w:space="0" w:color="auto"/>
              <w:bottom w:val="single" w:sz="4" w:space="0" w:color="auto"/>
            </w:tcBorders>
          </w:tcPr>
          <w:p w:rsidR="004B1966" w:rsidRPr="000A281F" w:rsidRDefault="004B1966" w:rsidP="007A66C4">
            <w:pPr>
              <w:ind w:right="-1"/>
              <w:rPr>
                <w:sz w:val="28"/>
                <w:szCs w:val="28"/>
              </w:rPr>
            </w:pPr>
            <w:r>
              <w:rPr>
                <w:sz w:val="28"/>
                <w:szCs w:val="28"/>
              </w:rPr>
              <w:lastRenderedPageBreak/>
              <w:t>Сроки и этапы реализации Программы</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vAlign w:val="center"/>
          </w:tcPr>
          <w:p w:rsidR="004B1966" w:rsidRDefault="00E47CA4" w:rsidP="0094619C">
            <w:pPr>
              <w:ind w:right="-1"/>
              <w:rPr>
                <w:color w:val="000000"/>
                <w:sz w:val="28"/>
                <w:szCs w:val="28"/>
              </w:rPr>
            </w:pPr>
            <w:r>
              <w:rPr>
                <w:color w:val="000000"/>
                <w:sz w:val="28"/>
                <w:szCs w:val="28"/>
              </w:rPr>
              <w:t>С 2023 года</w:t>
            </w:r>
          </w:p>
          <w:p w:rsidR="0094619C" w:rsidRDefault="0094619C" w:rsidP="0094619C">
            <w:pPr>
              <w:ind w:right="-1"/>
              <w:rPr>
                <w:color w:val="000000"/>
                <w:sz w:val="28"/>
                <w:szCs w:val="28"/>
              </w:rPr>
            </w:pPr>
          </w:p>
          <w:p w:rsidR="0094619C" w:rsidRPr="00AE4B52" w:rsidRDefault="0094619C" w:rsidP="0094619C">
            <w:pPr>
              <w:ind w:right="-1"/>
              <w:rPr>
                <w:color w:val="000000"/>
                <w:sz w:val="28"/>
                <w:szCs w:val="28"/>
              </w:rPr>
            </w:pPr>
          </w:p>
        </w:tc>
      </w:tr>
      <w:tr w:rsidR="004B1966" w:rsidRPr="00914401" w:rsidTr="009575AA">
        <w:trPr>
          <w:trHeight w:val="816"/>
          <w:jc w:val="center"/>
        </w:trPr>
        <w:tc>
          <w:tcPr>
            <w:tcW w:w="3701" w:type="dxa"/>
            <w:tcBorders>
              <w:top w:val="single" w:sz="4" w:space="0" w:color="auto"/>
              <w:left w:val="single" w:sz="4" w:space="0" w:color="auto"/>
              <w:bottom w:val="single" w:sz="4" w:space="0" w:color="auto"/>
            </w:tcBorders>
          </w:tcPr>
          <w:p w:rsidR="004B1966" w:rsidRPr="00914401" w:rsidRDefault="004B1966" w:rsidP="007A66C4">
            <w:pPr>
              <w:pStyle w:val="ConsPlusCell"/>
              <w:ind w:right="-1"/>
              <w:jc w:val="both"/>
              <w:rPr>
                <w:rFonts w:ascii="Times New Roman" w:hAnsi="Times New Roman" w:cs="Times New Roman"/>
                <w:color w:val="000000" w:themeColor="text1"/>
                <w:sz w:val="28"/>
                <w:szCs w:val="28"/>
              </w:rPr>
            </w:pPr>
            <w:r w:rsidRPr="00914401">
              <w:rPr>
                <w:rFonts w:ascii="Times New Roman" w:hAnsi="Times New Roman" w:cs="Times New Roman"/>
                <w:color w:val="000000" w:themeColor="text1"/>
                <w:sz w:val="28"/>
                <w:szCs w:val="28"/>
              </w:rPr>
              <w:t>Объемы и источники финансирования Программы</w:t>
            </w:r>
          </w:p>
        </w:tc>
        <w:tc>
          <w:tcPr>
            <w:tcW w:w="236" w:type="dxa"/>
            <w:tcBorders>
              <w:top w:val="single" w:sz="4" w:space="0" w:color="auto"/>
              <w:bottom w:val="single" w:sz="4" w:space="0" w:color="auto"/>
              <w:right w:val="single" w:sz="4" w:space="0" w:color="auto"/>
            </w:tcBorders>
          </w:tcPr>
          <w:p w:rsidR="004B1966" w:rsidRPr="00914401" w:rsidRDefault="004B1966" w:rsidP="007A66C4">
            <w:pPr>
              <w:pStyle w:val="ConsPlusCell"/>
              <w:ind w:right="-1"/>
              <w:jc w:val="both"/>
              <w:rPr>
                <w:rFonts w:ascii="Times New Roman" w:hAnsi="Times New Roman" w:cs="Times New Roman"/>
                <w:color w:val="000000" w:themeColor="text1"/>
                <w:sz w:val="28"/>
                <w:szCs w:val="28"/>
              </w:rPr>
            </w:pPr>
          </w:p>
        </w:tc>
        <w:tc>
          <w:tcPr>
            <w:tcW w:w="5586" w:type="dxa"/>
            <w:tcBorders>
              <w:top w:val="single" w:sz="4" w:space="0" w:color="auto"/>
              <w:left w:val="single" w:sz="4" w:space="0" w:color="auto"/>
              <w:bottom w:val="single" w:sz="4" w:space="0" w:color="auto"/>
              <w:right w:val="single" w:sz="4" w:space="0" w:color="auto"/>
            </w:tcBorders>
          </w:tcPr>
          <w:p w:rsidR="00716A60" w:rsidRPr="00914401" w:rsidRDefault="00716A60" w:rsidP="00716A60">
            <w:pPr>
              <w:rPr>
                <w:color w:val="000000" w:themeColor="text1"/>
                <w:sz w:val="28"/>
                <w:szCs w:val="28"/>
              </w:rPr>
            </w:pPr>
            <w:r w:rsidRPr="00914401">
              <w:rPr>
                <w:color w:val="000000" w:themeColor="text1"/>
                <w:sz w:val="28"/>
                <w:szCs w:val="28"/>
              </w:rPr>
              <w:t xml:space="preserve">общий объем финансирования Программы составляет </w:t>
            </w:r>
            <w:r w:rsidR="00A5631E">
              <w:rPr>
                <w:color w:val="000000" w:themeColor="text1"/>
                <w:sz w:val="28"/>
                <w:szCs w:val="28"/>
              </w:rPr>
              <w:t>62,454</w:t>
            </w:r>
            <w:r w:rsidRPr="00914401">
              <w:rPr>
                <w:color w:val="000000" w:themeColor="text1"/>
                <w:sz w:val="28"/>
                <w:szCs w:val="28"/>
              </w:rPr>
              <w:t xml:space="preserve"> тыс. рублей, в том числе по годам:</w:t>
            </w:r>
          </w:p>
          <w:p w:rsidR="00BD2D74" w:rsidRDefault="00716A60" w:rsidP="00716A60">
            <w:pPr>
              <w:rPr>
                <w:color w:val="000000" w:themeColor="text1"/>
                <w:sz w:val="28"/>
                <w:szCs w:val="28"/>
              </w:rPr>
            </w:pPr>
            <w:r w:rsidRPr="00914401">
              <w:rPr>
                <w:color w:val="000000" w:themeColor="text1"/>
                <w:sz w:val="28"/>
                <w:szCs w:val="28"/>
              </w:rPr>
              <w:t xml:space="preserve">2025 год – </w:t>
            </w:r>
            <w:r w:rsidR="00A5631E">
              <w:rPr>
                <w:color w:val="000000" w:themeColor="text1"/>
                <w:sz w:val="28"/>
                <w:szCs w:val="28"/>
              </w:rPr>
              <w:t>20,818</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4E33C1" w:rsidRDefault="001B3DEA" w:rsidP="00716A60">
            <w:pPr>
              <w:rPr>
                <w:color w:val="000000" w:themeColor="text1"/>
                <w:sz w:val="28"/>
                <w:szCs w:val="28"/>
              </w:rPr>
            </w:pPr>
            <w:r>
              <w:rPr>
                <w:color w:val="000000" w:themeColor="text1"/>
                <w:sz w:val="28"/>
                <w:szCs w:val="28"/>
              </w:rPr>
              <w:t xml:space="preserve">2026 год – </w:t>
            </w:r>
            <w:r w:rsidR="00A5631E">
              <w:rPr>
                <w:color w:val="000000" w:themeColor="text1"/>
                <w:sz w:val="28"/>
                <w:szCs w:val="28"/>
              </w:rPr>
              <w:t>20,818</w:t>
            </w:r>
            <w:r w:rsidR="00BD2D74">
              <w:rPr>
                <w:color w:val="000000" w:themeColor="text1"/>
                <w:sz w:val="28"/>
                <w:szCs w:val="28"/>
              </w:rPr>
              <w:t xml:space="preserve"> тыс. рублей</w:t>
            </w:r>
          </w:p>
          <w:p w:rsidR="00716A60" w:rsidRPr="00914401" w:rsidRDefault="004E33C1" w:rsidP="00716A60">
            <w:pPr>
              <w:rPr>
                <w:color w:val="000000" w:themeColor="text1"/>
                <w:sz w:val="28"/>
                <w:szCs w:val="28"/>
              </w:rPr>
            </w:pPr>
            <w:r w:rsidRPr="00914401">
              <w:rPr>
                <w:color w:val="000000" w:themeColor="text1"/>
                <w:sz w:val="28"/>
                <w:szCs w:val="28"/>
              </w:rPr>
              <w:t>202</w:t>
            </w:r>
            <w:r>
              <w:rPr>
                <w:color w:val="000000" w:themeColor="text1"/>
                <w:sz w:val="28"/>
                <w:szCs w:val="28"/>
              </w:rPr>
              <w:t>7</w:t>
            </w:r>
            <w:r w:rsidRPr="00914401">
              <w:rPr>
                <w:color w:val="000000" w:themeColor="text1"/>
                <w:sz w:val="28"/>
                <w:szCs w:val="28"/>
              </w:rPr>
              <w:t xml:space="preserve"> год – </w:t>
            </w:r>
            <w:r w:rsidR="00A5631E">
              <w:rPr>
                <w:color w:val="000000" w:themeColor="text1"/>
                <w:sz w:val="28"/>
                <w:szCs w:val="28"/>
              </w:rPr>
              <w:t>20,818</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r w:rsidR="00716A60" w:rsidRPr="00914401">
              <w:rPr>
                <w:color w:val="000000" w:themeColor="text1"/>
                <w:sz w:val="28"/>
                <w:szCs w:val="28"/>
              </w:rPr>
              <w:t>, из них за счет средств:</w:t>
            </w:r>
          </w:p>
          <w:p w:rsidR="00716A60" w:rsidRPr="00914401" w:rsidRDefault="00716A60" w:rsidP="00716A60">
            <w:pPr>
              <w:rPr>
                <w:color w:val="000000" w:themeColor="text1"/>
                <w:sz w:val="28"/>
                <w:szCs w:val="28"/>
              </w:rPr>
            </w:pPr>
            <w:r w:rsidRPr="00914401">
              <w:rPr>
                <w:color w:val="000000" w:themeColor="text1"/>
                <w:sz w:val="28"/>
                <w:szCs w:val="28"/>
              </w:rPr>
              <w:t xml:space="preserve">федерального бюджета – </w:t>
            </w:r>
            <w:r w:rsidR="00F56527">
              <w:rPr>
                <w:color w:val="000000" w:themeColor="text1"/>
                <w:sz w:val="28"/>
                <w:szCs w:val="28"/>
              </w:rPr>
              <w:t>0,00</w:t>
            </w:r>
            <w:r w:rsidRPr="00914401">
              <w:rPr>
                <w:color w:val="000000" w:themeColor="text1"/>
                <w:sz w:val="28"/>
                <w:szCs w:val="28"/>
              </w:rPr>
              <w:t xml:space="preserve"> тыс. рублей, в том числе по годам:</w:t>
            </w:r>
          </w:p>
          <w:p w:rsidR="00716A60" w:rsidRDefault="00716A60" w:rsidP="00716A60">
            <w:pPr>
              <w:rPr>
                <w:color w:val="000000" w:themeColor="text1"/>
                <w:sz w:val="28"/>
                <w:szCs w:val="28"/>
              </w:rPr>
            </w:pPr>
            <w:r w:rsidRPr="00914401">
              <w:rPr>
                <w:color w:val="000000" w:themeColor="text1"/>
                <w:sz w:val="28"/>
                <w:szCs w:val="28"/>
              </w:rPr>
              <w:t>2025 год – 0,00 тыс.</w:t>
            </w:r>
            <w:r w:rsidR="00BD2D74">
              <w:rPr>
                <w:color w:val="000000" w:themeColor="text1"/>
                <w:sz w:val="28"/>
                <w:szCs w:val="28"/>
              </w:rPr>
              <w:t xml:space="preserve"> </w:t>
            </w:r>
            <w:r w:rsidRPr="00914401">
              <w:rPr>
                <w:color w:val="000000" w:themeColor="text1"/>
                <w:sz w:val="28"/>
                <w:szCs w:val="28"/>
              </w:rPr>
              <w:t>рублей</w:t>
            </w:r>
          </w:p>
          <w:p w:rsidR="00BD2D74" w:rsidRDefault="00BD2D74" w:rsidP="00716A60">
            <w:pPr>
              <w:rPr>
                <w:color w:val="000000" w:themeColor="text1"/>
                <w:sz w:val="28"/>
                <w:szCs w:val="28"/>
              </w:rPr>
            </w:pPr>
            <w:r>
              <w:rPr>
                <w:color w:val="000000" w:themeColor="text1"/>
                <w:sz w:val="28"/>
                <w:szCs w:val="28"/>
              </w:rPr>
              <w:t>2026 год – 0,00 тыс. рублей</w:t>
            </w:r>
          </w:p>
          <w:p w:rsidR="004E33C1" w:rsidRPr="00914401" w:rsidRDefault="004E33C1" w:rsidP="00716A60">
            <w:pPr>
              <w:rPr>
                <w:color w:val="000000" w:themeColor="text1"/>
                <w:sz w:val="28"/>
                <w:szCs w:val="28"/>
              </w:rPr>
            </w:pPr>
            <w:r>
              <w:rPr>
                <w:color w:val="000000" w:themeColor="text1"/>
                <w:sz w:val="28"/>
                <w:szCs w:val="28"/>
              </w:rPr>
              <w:t>202</w:t>
            </w:r>
            <w:r w:rsidR="0035127F">
              <w:rPr>
                <w:color w:val="000000" w:themeColor="text1"/>
                <w:sz w:val="28"/>
                <w:szCs w:val="28"/>
              </w:rPr>
              <w:t>7</w:t>
            </w:r>
            <w:r>
              <w:rPr>
                <w:color w:val="000000" w:themeColor="text1"/>
                <w:sz w:val="28"/>
                <w:szCs w:val="28"/>
              </w:rPr>
              <w:t xml:space="preserve"> год – 0,00 тыс. рублей</w:t>
            </w:r>
            <w:r w:rsidR="00F56527">
              <w:rPr>
                <w:color w:val="000000" w:themeColor="text1"/>
                <w:sz w:val="28"/>
                <w:szCs w:val="28"/>
              </w:rPr>
              <w:t>,</w:t>
            </w:r>
          </w:p>
          <w:p w:rsidR="00716A60" w:rsidRPr="00914401" w:rsidRDefault="00716A60" w:rsidP="00716A60">
            <w:pPr>
              <w:rPr>
                <w:color w:val="000000" w:themeColor="text1"/>
                <w:sz w:val="28"/>
                <w:szCs w:val="28"/>
              </w:rPr>
            </w:pPr>
            <w:r w:rsidRPr="00914401">
              <w:rPr>
                <w:color w:val="000000" w:themeColor="text1"/>
                <w:sz w:val="28"/>
                <w:szCs w:val="28"/>
              </w:rPr>
              <w:t xml:space="preserve">краевого бюджета – </w:t>
            </w:r>
            <w:r w:rsidR="00A5631E">
              <w:rPr>
                <w:color w:val="000000" w:themeColor="text1"/>
                <w:sz w:val="28"/>
                <w:szCs w:val="28"/>
              </w:rPr>
              <w:t>56,77635</w:t>
            </w:r>
            <w:r w:rsidRPr="00914401">
              <w:rPr>
                <w:color w:val="000000" w:themeColor="text1"/>
                <w:sz w:val="28"/>
                <w:szCs w:val="28"/>
              </w:rPr>
              <w:t xml:space="preserve"> тыс. рублей, в том числе по годам:</w:t>
            </w:r>
          </w:p>
          <w:p w:rsidR="00716A60" w:rsidRDefault="00716A60" w:rsidP="00716A60">
            <w:pPr>
              <w:rPr>
                <w:color w:val="000000" w:themeColor="text1"/>
                <w:sz w:val="28"/>
                <w:szCs w:val="28"/>
              </w:rPr>
            </w:pPr>
            <w:r w:rsidRPr="00914401">
              <w:rPr>
                <w:color w:val="000000" w:themeColor="text1"/>
                <w:sz w:val="28"/>
                <w:szCs w:val="28"/>
              </w:rPr>
              <w:t xml:space="preserve">2025 год – </w:t>
            </w:r>
            <w:r w:rsidR="00A5631E">
              <w:rPr>
                <w:color w:val="000000" w:themeColor="text1"/>
                <w:sz w:val="28"/>
                <w:szCs w:val="28"/>
              </w:rPr>
              <w:t>18,92545</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BD2D74" w:rsidRDefault="00BD2D74" w:rsidP="00716A60">
            <w:pPr>
              <w:rPr>
                <w:color w:val="000000" w:themeColor="text1"/>
                <w:sz w:val="28"/>
                <w:szCs w:val="28"/>
              </w:rPr>
            </w:pPr>
            <w:r>
              <w:rPr>
                <w:color w:val="000000" w:themeColor="text1"/>
                <w:sz w:val="28"/>
                <w:szCs w:val="28"/>
              </w:rPr>
              <w:t xml:space="preserve">2026 год – </w:t>
            </w:r>
            <w:r w:rsidR="00A5631E">
              <w:rPr>
                <w:color w:val="000000" w:themeColor="text1"/>
                <w:sz w:val="28"/>
                <w:szCs w:val="28"/>
              </w:rPr>
              <w:t>18,92545</w:t>
            </w:r>
            <w:r w:rsidR="00A5631E" w:rsidRPr="00914401">
              <w:rPr>
                <w:color w:val="000000" w:themeColor="text1"/>
                <w:sz w:val="28"/>
                <w:szCs w:val="28"/>
              </w:rPr>
              <w:t xml:space="preserve"> </w:t>
            </w:r>
            <w:r>
              <w:rPr>
                <w:color w:val="000000" w:themeColor="text1"/>
                <w:sz w:val="28"/>
                <w:szCs w:val="28"/>
              </w:rPr>
              <w:t>тыс. рублей</w:t>
            </w:r>
          </w:p>
          <w:p w:rsidR="004E33C1" w:rsidRPr="00914401" w:rsidRDefault="004E33C1" w:rsidP="00716A60">
            <w:pPr>
              <w:rPr>
                <w:color w:val="000000" w:themeColor="text1"/>
                <w:sz w:val="28"/>
                <w:szCs w:val="28"/>
              </w:rPr>
            </w:pPr>
            <w:r>
              <w:rPr>
                <w:color w:val="000000" w:themeColor="text1"/>
                <w:sz w:val="28"/>
                <w:szCs w:val="28"/>
              </w:rPr>
              <w:t xml:space="preserve">2027 год – </w:t>
            </w:r>
            <w:r w:rsidR="00A5631E">
              <w:rPr>
                <w:color w:val="000000" w:themeColor="text1"/>
                <w:sz w:val="28"/>
                <w:szCs w:val="28"/>
              </w:rPr>
              <w:t>18,92545</w:t>
            </w:r>
            <w:r w:rsidR="00A5631E" w:rsidRPr="00914401">
              <w:rPr>
                <w:color w:val="000000" w:themeColor="text1"/>
                <w:sz w:val="28"/>
                <w:szCs w:val="28"/>
              </w:rPr>
              <w:t xml:space="preserve"> </w:t>
            </w:r>
            <w:r>
              <w:rPr>
                <w:color w:val="000000" w:themeColor="text1"/>
                <w:sz w:val="28"/>
                <w:szCs w:val="28"/>
              </w:rPr>
              <w:t>тыс. рублей</w:t>
            </w:r>
            <w:r w:rsidR="00F56527">
              <w:rPr>
                <w:color w:val="000000" w:themeColor="text1"/>
                <w:sz w:val="28"/>
                <w:szCs w:val="28"/>
              </w:rPr>
              <w:t>,</w:t>
            </w:r>
            <w:r>
              <w:rPr>
                <w:color w:val="000000" w:themeColor="text1"/>
                <w:sz w:val="28"/>
                <w:szCs w:val="28"/>
              </w:rPr>
              <w:t xml:space="preserve"> </w:t>
            </w:r>
          </w:p>
          <w:p w:rsidR="00716A60" w:rsidRPr="00914401" w:rsidRDefault="00716A60" w:rsidP="00716A60">
            <w:pPr>
              <w:rPr>
                <w:color w:val="000000" w:themeColor="text1"/>
                <w:sz w:val="28"/>
                <w:szCs w:val="28"/>
              </w:rPr>
            </w:pPr>
            <w:r w:rsidRPr="00914401">
              <w:rPr>
                <w:color w:val="000000" w:themeColor="text1"/>
                <w:sz w:val="28"/>
                <w:szCs w:val="28"/>
              </w:rPr>
              <w:t xml:space="preserve">бюджета Новоавачинского сельского поселения – </w:t>
            </w:r>
            <w:r w:rsidR="00A5631E">
              <w:rPr>
                <w:color w:val="000000" w:themeColor="text1"/>
                <w:sz w:val="28"/>
                <w:szCs w:val="28"/>
              </w:rPr>
              <w:t>5,67765</w:t>
            </w:r>
            <w:r w:rsidRPr="00914401">
              <w:rPr>
                <w:color w:val="000000" w:themeColor="text1"/>
                <w:sz w:val="28"/>
                <w:szCs w:val="28"/>
              </w:rPr>
              <w:t xml:space="preserve"> тыс. рублей, в том числе по годам:</w:t>
            </w:r>
          </w:p>
          <w:p w:rsidR="00716A60" w:rsidRDefault="00716A60" w:rsidP="00716A60">
            <w:pPr>
              <w:rPr>
                <w:color w:val="000000" w:themeColor="text1"/>
                <w:sz w:val="28"/>
                <w:szCs w:val="28"/>
              </w:rPr>
            </w:pPr>
            <w:r w:rsidRPr="00914401">
              <w:rPr>
                <w:color w:val="000000" w:themeColor="text1"/>
                <w:sz w:val="28"/>
                <w:szCs w:val="28"/>
              </w:rPr>
              <w:t xml:space="preserve">2025 год – </w:t>
            </w:r>
            <w:r w:rsidR="00A5631E">
              <w:rPr>
                <w:color w:val="000000" w:themeColor="text1"/>
                <w:sz w:val="28"/>
                <w:szCs w:val="28"/>
              </w:rPr>
              <w:t>1,89255</w:t>
            </w:r>
            <w:r w:rsidRPr="00914401">
              <w:rPr>
                <w:color w:val="000000" w:themeColor="text1"/>
                <w:sz w:val="28"/>
                <w:szCs w:val="28"/>
              </w:rPr>
              <w:t xml:space="preserve"> тыс.</w:t>
            </w:r>
            <w:r w:rsidR="00BD2D74">
              <w:rPr>
                <w:color w:val="000000" w:themeColor="text1"/>
                <w:sz w:val="28"/>
                <w:szCs w:val="28"/>
              </w:rPr>
              <w:t xml:space="preserve"> </w:t>
            </w:r>
            <w:r w:rsidRPr="00914401">
              <w:rPr>
                <w:color w:val="000000" w:themeColor="text1"/>
                <w:sz w:val="28"/>
                <w:szCs w:val="28"/>
              </w:rPr>
              <w:t>рублей</w:t>
            </w:r>
          </w:p>
          <w:p w:rsidR="00BD2D74" w:rsidRDefault="00BD2D74" w:rsidP="00716A60">
            <w:pPr>
              <w:rPr>
                <w:color w:val="000000" w:themeColor="text1"/>
                <w:sz w:val="28"/>
                <w:szCs w:val="28"/>
              </w:rPr>
            </w:pPr>
            <w:r>
              <w:rPr>
                <w:color w:val="000000" w:themeColor="text1"/>
                <w:sz w:val="28"/>
                <w:szCs w:val="28"/>
              </w:rPr>
              <w:t xml:space="preserve">2026 год – </w:t>
            </w:r>
            <w:r w:rsidR="00A5631E">
              <w:rPr>
                <w:color w:val="000000" w:themeColor="text1"/>
                <w:sz w:val="28"/>
                <w:szCs w:val="28"/>
              </w:rPr>
              <w:t>1,89255</w:t>
            </w:r>
            <w:r w:rsidR="00A5631E" w:rsidRPr="00914401">
              <w:rPr>
                <w:color w:val="000000" w:themeColor="text1"/>
                <w:sz w:val="28"/>
                <w:szCs w:val="28"/>
              </w:rPr>
              <w:t xml:space="preserve"> </w:t>
            </w:r>
            <w:r>
              <w:rPr>
                <w:color w:val="000000" w:themeColor="text1"/>
                <w:sz w:val="28"/>
                <w:szCs w:val="28"/>
              </w:rPr>
              <w:t>тыс. рублей</w:t>
            </w:r>
          </w:p>
          <w:p w:rsidR="004E33C1" w:rsidRPr="00914401" w:rsidRDefault="004E33C1" w:rsidP="00716A60">
            <w:pPr>
              <w:rPr>
                <w:color w:val="000000" w:themeColor="text1"/>
                <w:sz w:val="28"/>
                <w:szCs w:val="28"/>
              </w:rPr>
            </w:pPr>
            <w:r>
              <w:rPr>
                <w:color w:val="000000" w:themeColor="text1"/>
                <w:sz w:val="28"/>
                <w:szCs w:val="28"/>
              </w:rPr>
              <w:t xml:space="preserve">2027 год – </w:t>
            </w:r>
            <w:r w:rsidR="00A5631E">
              <w:rPr>
                <w:color w:val="000000" w:themeColor="text1"/>
                <w:sz w:val="28"/>
                <w:szCs w:val="28"/>
              </w:rPr>
              <w:t>1,89255</w:t>
            </w:r>
            <w:r w:rsidR="00A5631E" w:rsidRPr="00914401">
              <w:rPr>
                <w:color w:val="000000" w:themeColor="text1"/>
                <w:sz w:val="28"/>
                <w:szCs w:val="28"/>
              </w:rPr>
              <w:t xml:space="preserve"> </w:t>
            </w:r>
            <w:r>
              <w:rPr>
                <w:color w:val="000000" w:themeColor="text1"/>
                <w:sz w:val="28"/>
                <w:szCs w:val="28"/>
              </w:rPr>
              <w:t>тыс. рублей</w:t>
            </w:r>
            <w:r w:rsidR="00F56527">
              <w:rPr>
                <w:color w:val="000000" w:themeColor="text1"/>
                <w:sz w:val="28"/>
                <w:szCs w:val="28"/>
              </w:rPr>
              <w:t>,</w:t>
            </w:r>
          </w:p>
          <w:p w:rsidR="00716A60" w:rsidRPr="00914401" w:rsidRDefault="00716A60" w:rsidP="00716A60">
            <w:pPr>
              <w:rPr>
                <w:color w:val="000000" w:themeColor="text1"/>
                <w:sz w:val="28"/>
                <w:szCs w:val="28"/>
              </w:rPr>
            </w:pPr>
            <w:r w:rsidRPr="00914401">
              <w:rPr>
                <w:color w:val="000000" w:themeColor="text1"/>
                <w:sz w:val="28"/>
                <w:szCs w:val="28"/>
              </w:rPr>
              <w:t>внебюджетных источников</w:t>
            </w:r>
            <w:r w:rsidR="00BD2D74">
              <w:rPr>
                <w:color w:val="000000" w:themeColor="text1"/>
                <w:sz w:val="28"/>
                <w:szCs w:val="28"/>
              </w:rPr>
              <w:t xml:space="preserve"> </w:t>
            </w:r>
            <w:r w:rsidRPr="00914401">
              <w:rPr>
                <w:color w:val="000000" w:themeColor="text1"/>
                <w:sz w:val="28"/>
                <w:szCs w:val="28"/>
              </w:rPr>
              <w:t>- 0,00 тыс. рублей, в том числе по годам:</w:t>
            </w:r>
          </w:p>
          <w:p w:rsidR="00716A60" w:rsidRPr="00914401" w:rsidRDefault="004E33C1" w:rsidP="00716A60">
            <w:pPr>
              <w:rPr>
                <w:color w:val="000000" w:themeColor="text1"/>
                <w:sz w:val="28"/>
                <w:szCs w:val="28"/>
              </w:rPr>
            </w:pPr>
            <w:r>
              <w:rPr>
                <w:color w:val="000000" w:themeColor="text1"/>
                <w:sz w:val="28"/>
                <w:szCs w:val="28"/>
              </w:rPr>
              <w:t>2025</w:t>
            </w:r>
            <w:r w:rsidR="00716A60" w:rsidRPr="00914401">
              <w:rPr>
                <w:color w:val="000000" w:themeColor="text1"/>
                <w:sz w:val="28"/>
                <w:szCs w:val="28"/>
              </w:rPr>
              <w:t xml:space="preserve"> год – 0,00 тыс.</w:t>
            </w:r>
            <w:r w:rsidR="00BD2D74">
              <w:rPr>
                <w:color w:val="000000" w:themeColor="text1"/>
                <w:sz w:val="28"/>
                <w:szCs w:val="28"/>
              </w:rPr>
              <w:t xml:space="preserve"> </w:t>
            </w:r>
            <w:r w:rsidR="00716A60" w:rsidRPr="00914401">
              <w:rPr>
                <w:color w:val="000000" w:themeColor="text1"/>
                <w:sz w:val="28"/>
                <w:szCs w:val="28"/>
              </w:rPr>
              <w:t>рублей</w:t>
            </w:r>
          </w:p>
          <w:p w:rsidR="00BD2D74" w:rsidRDefault="004E33C1" w:rsidP="00BD2D74">
            <w:pPr>
              <w:ind w:right="-1"/>
              <w:jc w:val="both"/>
              <w:rPr>
                <w:color w:val="000000" w:themeColor="text1"/>
                <w:sz w:val="28"/>
                <w:szCs w:val="28"/>
              </w:rPr>
            </w:pPr>
            <w:r>
              <w:rPr>
                <w:color w:val="000000" w:themeColor="text1"/>
                <w:sz w:val="28"/>
                <w:szCs w:val="28"/>
              </w:rPr>
              <w:t>2026</w:t>
            </w:r>
            <w:r w:rsidR="00716A60" w:rsidRPr="00914401">
              <w:rPr>
                <w:color w:val="000000" w:themeColor="text1"/>
                <w:sz w:val="28"/>
                <w:szCs w:val="28"/>
              </w:rPr>
              <w:t xml:space="preserve"> год – 0,00 тыс.</w:t>
            </w:r>
            <w:r w:rsidR="00BD2D74">
              <w:rPr>
                <w:color w:val="000000" w:themeColor="text1"/>
                <w:sz w:val="28"/>
                <w:szCs w:val="28"/>
              </w:rPr>
              <w:t xml:space="preserve"> </w:t>
            </w:r>
            <w:r w:rsidR="00716A60" w:rsidRPr="00914401">
              <w:rPr>
                <w:color w:val="000000" w:themeColor="text1"/>
                <w:sz w:val="28"/>
                <w:szCs w:val="28"/>
              </w:rPr>
              <w:t>рублей</w:t>
            </w:r>
          </w:p>
          <w:p w:rsidR="004B1966" w:rsidRPr="00914401" w:rsidRDefault="004E33C1" w:rsidP="00BD2D74">
            <w:pPr>
              <w:ind w:right="-1"/>
              <w:jc w:val="both"/>
              <w:rPr>
                <w:color w:val="000000" w:themeColor="text1"/>
                <w:sz w:val="28"/>
                <w:szCs w:val="28"/>
              </w:rPr>
            </w:pPr>
            <w:r>
              <w:rPr>
                <w:color w:val="000000" w:themeColor="text1"/>
                <w:sz w:val="28"/>
                <w:szCs w:val="28"/>
              </w:rPr>
              <w:t>2027</w:t>
            </w:r>
            <w:r w:rsidR="00BD2D74">
              <w:rPr>
                <w:color w:val="000000" w:themeColor="text1"/>
                <w:sz w:val="28"/>
                <w:szCs w:val="28"/>
              </w:rPr>
              <w:t xml:space="preserve"> год – 0,00 тыс. рублей</w:t>
            </w:r>
            <w:r w:rsidR="00716A60" w:rsidRPr="00914401">
              <w:rPr>
                <w:color w:val="000000" w:themeColor="text1"/>
                <w:sz w:val="28"/>
                <w:szCs w:val="28"/>
              </w:rPr>
              <w:t>.</w:t>
            </w:r>
          </w:p>
        </w:tc>
      </w:tr>
      <w:tr w:rsidR="004B1966" w:rsidRPr="000A281F" w:rsidTr="009575AA">
        <w:trPr>
          <w:trHeight w:val="80"/>
          <w:jc w:val="center"/>
        </w:trPr>
        <w:tc>
          <w:tcPr>
            <w:tcW w:w="3701" w:type="dxa"/>
            <w:tcBorders>
              <w:top w:val="single" w:sz="4" w:space="0" w:color="auto"/>
              <w:left w:val="single" w:sz="4" w:space="0" w:color="auto"/>
              <w:bottom w:val="single" w:sz="4" w:space="0" w:color="auto"/>
            </w:tcBorders>
          </w:tcPr>
          <w:p w:rsidR="004B1966" w:rsidRDefault="004B1966" w:rsidP="007A66C4">
            <w:pPr>
              <w:ind w:right="-1"/>
              <w:rPr>
                <w:sz w:val="28"/>
                <w:szCs w:val="28"/>
              </w:rPr>
            </w:pPr>
            <w:r>
              <w:rPr>
                <w:sz w:val="28"/>
                <w:szCs w:val="28"/>
              </w:rPr>
              <w:t>Прогноз ожидаемых социально-экономических результатов реализации Программы</w:t>
            </w:r>
          </w:p>
          <w:p w:rsidR="004B1966" w:rsidRPr="000A281F" w:rsidRDefault="004B1966" w:rsidP="007A66C4">
            <w:pPr>
              <w:ind w:right="-1"/>
              <w:rPr>
                <w:sz w:val="28"/>
                <w:szCs w:val="28"/>
              </w:rPr>
            </w:pPr>
          </w:p>
        </w:tc>
        <w:tc>
          <w:tcPr>
            <w:tcW w:w="236" w:type="dxa"/>
            <w:tcBorders>
              <w:top w:val="single" w:sz="4" w:space="0" w:color="auto"/>
              <w:right w:val="single" w:sz="4" w:space="0" w:color="auto"/>
            </w:tcBorders>
          </w:tcPr>
          <w:p w:rsidR="004B1966" w:rsidRPr="00C700C6"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right w:val="single" w:sz="4" w:space="0" w:color="auto"/>
            </w:tcBorders>
          </w:tcPr>
          <w:p w:rsidR="004B1966" w:rsidRPr="0001627A" w:rsidRDefault="004B1966" w:rsidP="007A66C4">
            <w:pPr>
              <w:jc w:val="both"/>
              <w:rPr>
                <w:color w:val="000000"/>
                <w:sz w:val="28"/>
                <w:szCs w:val="28"/>
              </w:rPr>
            </w:pPr>
            <w:r w:rsidRPr="0001627A">
              <w:rPr>
                <w:color w:val="000000"/>
                <w:sz w:val="28"/>
                <w:szCs w:val="28"/>
              </w:rPr>
              <w:t xml:space="preserve">Создание комфортных условий для проживания граждан в </w:t>
            </w:r>
            <w:r w:rsidR="007A66C4">
              <w:rPr>
                <w:color w:val="000000"/>
                <w:sz w:val="28"/>
                <w:szCs w:val="28"/>
              </w:rPr>
              <w:t>Новоавачинском сельском</w:t>
            </w:r>
            <w:r w:rsidRPr="0001627A">
              <w:rPr>
                <w:color w:val="000000"/>
                <w:sz w:val="28"/>
                <w:szCs w:val="28"/>
              </w:rPr>
              <w:t xml:space="preserve"> поселении путем:</w:t>
            </w:r>
          </w:p>
          <w:p w:rsidR="004B1966" w:rsidRPr="0001627A" w:rsidRDefault="004B1966" w:rsidP="007A66C4">
            <w:pPr>
              <w:jc w:val="both"/>
              <w:rPr>
                <w:color w:val="000000"/>
                <w:sz w:val="28"/>
                <w:szCs w:val="28"/>
              </w:rPr>
            </w:pPr>
            <w:r>
              <w:rPr>
                <w:color w:val="000000"/>
                <w:sz w:val="28"/>
                <w:szCs w:val="28"/>
              </w:rPr>
              <w:t>1)</w:t>
            </w:r>
            <w:r w:rsidRPr="0001627A">
              <w:rPr>
                <w:color w:val="000000"/>
                <w:sz w:val="28"/>
                <w:szCs w:val="28"/>
              </w:rPr>
              <w:t xml:space="preserve"> благоустройства всех дворовых территорий, нуждающихся в благоустройстве;</w:t>
            </w:r>
          </w:p>
          <w:p w:rsidR="004B1966" w:rsidRDefault="004B1966" w:rsidP="007A66C4">
            <w:pPr>
              <w:jc w:val="both"/>
              <w:rPr>
                <w:color w:val="000000"/>
                <w:sz w:val="28"/>
                <w:szCs w:val="28"/>
              </w:rPr>
            </w:pPr>
            <w:r>
              <w:rPr>
                <w:color w:val="000000"/>
                <w:sz w:val="28"/>
                <w:szCs w:val="28"/>
              </w:rPr>
              <w:t>2)</w:t>
            </w:r>
            <w:r w:rsidRPr="0001627A">
              <w:rPr>
                <w:color w:val="000000"/>
                <w:sz w:val="28"/>
                <w:szCs w:val="28"/>
              </w:rPr>
              <w:t xml:space="preserve"> благоустройства всех общественных территорий, нуждающихся в </w:t>
            </w:r>
            <w:r w:rsidRPr="0001627A">
              <w:rPr>
                <w:color w:val="000000"/>
                <w:sz w:val="28"/>
                <w:szCs w:val="28"/>
              </w:rPr>
              <w:lastRenderedPageBreak/>
              <w:t>благоустройстве;</w:t>
            </w:r>
          </w:p>
          <w:p w:rsidR="004B1966" w:rsidRPr="0001627A" w:rsidRDefault="004B1966" w:rsidP="007A66C4">
            <w:pPr>
              <w:jc w:val="both"/>
              <w:rPr>
                <w:color w:val="000000"/>
                <w:sz w:val="28"/>
                <w:szCs w:val="28"/>
              </w:rPr>
            </w:pPr>
            <w:r>
              <w:rPr>
                <w:color w:val="000000"/>
                <w:sz w:val="28"/>
                <w:szCs w:val="28"/>
              </w:rPr>
              <w:t xml:space="preserve">3) обустройство </w:t>
            </w:r>
            <w:r w:rsidR="0094619C">
              <w:rPr>
                <w:color w:val="000000"/>
                <w:sz w:val="28"/>
                <w:szCs w:val="28"/>
              </w:rPr>
              <w:t>мест массового отдыха населения</w:t>
            </w:r>
            <w:r>
              <w:rPr>
                <w:color w:val="000000"/>
                <w:sz w:val="28"/>
                <w:szCs w:val="28"/>
              </w:rPr>
              <w:t>;</w:t>
            </w:r>
          </w:p>
          <w:p w:rsidR="004B1966" w:rsidRPr="0001627A" w:rsidRDefault="004B1966" w:rsidP="007A66C4">
            <w:pPr>
              <w:jc w:val="both"/>
              <w:rPr>
                <w:color w:val="000000"/>
                <w:sz w:val="28"/>
                <w:szCs w:val="28"/>
              </w:rPr>
            </w:pPr>
            <w:r>
              <w:rPr>
                <w:color w:val="000000"/>
                <w:sz w:val="28"/>
                <w:szCs w:val="28"/>
              </w:rPr>
              <w:t>4)</w:t>
            </w:r>
            <w:r w:rsidRPr="0001627A">
              <w:rPr>
                <w:color w:val="000000"/>
                <w:sz w:val="28"/>
                <w:szCs w:val="28"/>
              </w:rPr>
              <w:t xml:space="preserve"> повышения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4B1966" w:rsidRPr="0001627A" w:rsidRDefault="004B1966" w:rsidP="007A66C4">
            <w:pPr>
              <w:jc w:val="both"/>
              <w:rPr>
                <w:color w:val="000000"/>
                <w:sz w:val="28"/>
                <w:szCs w:val="28"/>
              </w:rPr>
            </w:pPr>
            <w:r>
              <w:rPr>
                <w:color w:val="000000"/>
                <w:sz w:val="28"/>
                <w:szCs w:val="28"/>
              </w:rPr>
              <w:t>5)</w:t>
            </w:r>
            <w:r w:rsidRPr="0001627A">
              <w:rPr>
                <w:color w:val="000000"/>
                <w:sz w:val="28"/>
                <w:szCs w:val="28"/>
              </w:rPr>
              <w:t xml:space="preserve"> повышения уровня благоустройства территорий, прилегающих к индивидуальным жилым домам;</w:t>
            </w:r>
          </w:p>
          <w:p w:rsidR="004B1966" w:rsidRPr="0001627A" w:rsidRDefault="004B1966" w:rsidP="007A66C4">
            <w:pPr>
              <w:jc w:val="both"/>
              <w:rPr>
                <w:color w:val="000000"/>
                <w:sz w:val="28"/>
                <w:szCs w:val="28"/>
              </w:rPr>
            </w:pPr>
            <w:r>
              <w:rPr>
                <w:color w:val="000000"/>
                <w:sz w:val="28"/>
                <w:szCs w:val="28"/>
              </w:rPr>
              <w:t>6)</w:t>
            </w:r>
            <w:r w:rsidRPr="0001627A">
              <w:rPr>
                <w:color w:val="000000"/>
                <w:sz w:val="28"/>
                <w:szCs w:val="28"/>
              </w:rPr>
              <w:t xml:space="preserve"> формирования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w:t>
            </w:r>
            <w:r w:rsidR="007A66C4">
              <w:rPr>
                <w:color w:val="000000"/>
                <w:sz w:val="28"/>
                <w:szCs w:val="28"/>
              </w:rPr>
              <w:t>Новоавачинском сельском</w:t>
            </w:r>
            <w:r w:rsidRPr="0001627A">
              <w:rPr>
                <w:color w:val="000000"/>
                <w:sz w:val="28"/>
                <w:szCs w:val="28"/>
              </w:rPr>
              <w:t xml:space="preserve"> поселении;</w:t>
            </w:r>
          </w:p>
          <w:p w:rsidR="004B1966" w:rsidRPr="00C700C6" w:rsidRDefault="004B1966" w:rsidP="00716A60">
            <w:pPr>
              <w:tabs>
                <w:tab w:val="left" w:pos="444"/>
              </w:tabs>
              <w:suppressAutoHyphens w:val="0"/>
              <w:autoSpaceDE w:val="0"/>
              <w:autoSpaceDN w:val="0"/>
              <w:adjustRightInd w:val="0"/>
              <w:jc w:val="both"/>
              <w:rPr>
                <w:sz w:val="28"/>
                <w:szCs w:val="28"/>
              </w:rPr>
            </w:pPr>
            <w:r>
              <w:rPr>
                <w:color w:val="000000"/>
                <w:sz w:val="28"/>
                <w:szCs w:val="28"/>
              </w:rPr>
              <w:t xml:space="preserve">7) </w:t>
            </w:r>
            <w:r w:rsidRPr="0001627A">
              <w:rPr>
                <w:color w:val="000000"/>
                <w:sz w:val="28"/>
                <w:szCs w:val="28"/>
              </w:rPr>
              <w:t xml:space="preserve">повышения уровня вовлеченности заинтересованных граждан, организаций в реализацию мероприятий по благоустройству территорий </w:t>
            </w:r>
            <w:r w:rsidR="00452914">
              <w:rPr>
                <w:color w:val="000000"/>
                <w:sz w:val="28"/>
                <w:szCs w:val="28"/>
              </w:rPr>
              <w:t>Новоавачинского сельского</w:t>
            </w:r>
            <w:r w:rsidRPr="0001627A">
              <w:rPr>
                <w:color w:val="000000"/>
                <w:sz w:val="28"/>
                <w:szCs w:val="28"/>
              </w:rPr>
              <w:t xml:space="preserve"> поселения.</w:t>
            </w:r>
          </w:p>
        </w:tc>
      </w:tr>
    </w:tbl>
    <w:p w:rsidR="004B1966" w:rsidRDefault="004B1966" w:rsidP="004B1966">
      <w:pPr>
        <w:ind w:left="720" w:right="-1"/>
        <w:jc w:val="center"/>
        <w:rPr>
          <w:b/>
          <w:bCs/>
          <w:sz w:val="28"/>
          <w:szCs w:val="28"/>
          <w:lang w:eastAsia="ru-RU"/>
        </w:rPr>
      </w:pPr>
    </w:p>
    <w:p w:rsidR="00B86C30" w:rsidRPr="002D6C09" w:rsidRDefault="00B86C30" w:rsidP="00B86C30">
      <w:pPr>
        <w:ind w:left="720" w:right="-1"/>
        <w:jc w:val="center"/>
        <w:rPr>
          <w:b/>
          <w:bCs/>
          <w:sz w:val="28"/>
          <w:szCs w:val="28"/>
          <w:lang w:eastAsia="ru-RU"/>
        </w:rPr>
      </w:pPr>
      <w:bookmarkStart w:id="1" w:name="sub_100111"/>
      <w:r w:rsidRPr="002D6C09">
        <w:rPr>
          <w:b/>
          <w:bCs/>
          <w:sz w:val="28"/>
          <w:szCs w:val="28"/>
          <w:lang w:eastAsia="ru-RU"/>
        </w:rPr>
        <w:t>Раздел 2. Общие положения и обоснование Программы</w:t>
      </w:r>
    </w:p>
    <w:p w:rsidR="00B86C30" w:rsidRPr="002D6C09" w:rsidRDefault="00B86C30" w:rsidP="00B86C30">
      <w:pPr>
        <w:spacing w:after="120"/>
        <w:ind w:left="360" w:right="-1"/>
        <w:jc w:val="center"/>
        <w:rPr>
          <w:b/>
          <w:bCs/>
          <w:sz w:val="28"/>
          <w:szCs w:val="28"/>
          <w:lang w:eastAsia="ru-RU"/>
        </w:rPr>
      </w:pPr>
      <w:r w:rsidRPr="002D6C09">
        <w:rPr>
          <w:b/>
          <w:bCs/>
          <w:sz w:val="28"/>
          <w:szCs w:val="28"/>
          <w:lang w:eastAsia="ru-RU"/>
        </w:rPr>
        <w:t>2.1.1 Технико-экономическое обоснование Программы</w:t>
      </w:r>
    </w:p>
    <w:p w:rsidR="00B86C30" w:rsidRPr="002D6C09" w:rsidRDefault="00B86C30" w:rsidP="00B86C30">
      <w:pPr>
        <w:pStyle w:val="afd"/>
        <w:ind w:left="744" w:right="-1"/>
      </w:pPr>
    </w:p>
    <w:p w:rsidR="00B86C30" w:rsidRPr="002D6C09" w:rsidRDefault="00B86C30" w:rsidP="00B86C30">
      <w:pPr>
        <w:ind w:right="-1"/>
        <w:jc w:val="both"/>
        <w:rPr>
          <w:sz w:val="28"/>
          <w:szCs w:val="28"/>
        </w:rPr>
      </w:pPr>
      <w:r w:rsidRPr="002D6C09">
        <w:rPr>
          <w:sz w:val="28"/>
          <w:szCs w:val="28"/>
          <w:lang w:eastAsia="ru-RU"/>
        </w:rPr>
        <w:t xml:space="preserve">     2.1.1 </w:t>
      </w:r>
      <w:r w:rsidRPr="002D6C09">
        <w:rPr>
          <w:sz w:val="28"/>
          <w:szCs w:val="28"/>
        </w:rPr>
        <w:t>Новоавачинское сельское поселения расположено в юго-восточной части Елизовского муниципального района между территорией Пионерского сельского поселения и г. Елизово, между 16-</w:t>
      </w:r>
      <w:smartTag w:uri="urn:schemas-microsoft-com:office:smarttags" w:element="metricconverter">
        <w:smartTagPr>
          <w:attr w:name="ProductID" w:val="24 км"/>
        </w:smartTagPr>
        <w:r w:rsidRPr="002D6C09">
          <w:rPr>
            <w:sz w:val="28"/>
            <w:szCs w:val="28"/>
          </w:rPr>
          <w:t>24 км</w:t>
        </w:r>
      </w:smartTag>
      <w:r w:rsidRPr="002D6C09">
        <w:rPr>
          <w:sz w:val="28"/>
          <w:szCs w:val="28"/>
        </w:rPr>
        <w:t xml:space="preserve">. Автодороги краевого значения г. Петропавловск-Камчатский – с. Мильково.  </w:t>
      </w:r>
    </w:p>
    <w:p w:rsidR="00B86C30" w:rsidRPr="002D6C09" w:rsidRDefault="00B86C30" w:rsidP="00B86C30">
      <w:pPr>
        <w:ind w:right="-1"/>
        <w:jc w:val="both"/>
        <w:rPr>
          <w:sz w:val="28"/>
          <w:szCs w:val="28"/>
        </w:rPr>
      </w:pPr>
      <w:r w:rsidRPr="002D6C09">
        <w:rPr>
          <w:sz w:val="28"/>
          <w:szCs w:val="28"/>
        </w:rPr>
        <w:t xml:space="preserve">     Включает в себя четыре населенных пункта: пос. Новый, пос. Нагорный, пос. Красный, пос. Двуречье. Административным центром Новоавачинского сельского поселения является посёлок Новый, расположенный в 16 км от административного центра Елизовского муниципального района – г. Елизово. Площадь территории Новоавачинского сельского поселения составляет –               </w:t>
      </w:r>
      <w:smartTag w:uri="urn:schemas-microsoft-com:office:smarttags" w:element="metricconverter">
        <w:smartTagPr>
          <w:attr w:name="ProductID" w:val="1382 га"/>
        </w:smartTagPr>
        <w:r w:rsidRPr="002D6C09">
          <w:rPr>
            <w:sz w:val="28"/>
            <w:szCs w:val="28"/>
          </w:rPr>
          <w:t>1382 га</w:t>
        </w:r>
      </w:smartTag>
      <w:r w:rsidRPr="002D6C09">
        <w:rPr>
          <w:sz w:val="28"/>
          <w:szCs w:val="28"/>
        </w:rPr>
        <w:t xml:space="preserve">. </w:t>
      </w:r>
    </w:p>
    <w:p w:rsidR="00B86C30" w:rsidRPr="002D6C09" w:rsidRDefault="00B86C30" w:rsidP="00B86C30">
      <w:pPr>
        <w:ind w:right="-1"/>
        <w:jc w:val="both"/>
        <w:rPr>
          <w:sz w:val="28"/>
          <w:szCs w:val="28"/>
        </w:rPr>
      </w:pPr>
      <w:r w:rsidRPr="002D6C09">
        <w:rPr>
          <w:color w:val="FF0000"/>
          <w:sz w:val="28"/>
          <w:szCs w:val="28"/>
        </w:rPr>
        <w:t xml:space="preserve">      </w:t>
      </w:r>
      <w:r w:rsidRPr="002D6C09">
        <w:rPr>
          <w:sz w:val="28"/>
          <w:szCs w:val="28"/>
        </w:rPr>
        <w:t xml:space="preserve">Выгодное географическое положение, благоприятные климатические условия, близость к краевому центру и аэропорту делают территорию Новоавачинского сельского поселения привлекательной для проживания. </w:t>
      </w:r>
    </w:p>
    <w:p w:rsidR="00B86C30" w:rsidRPr="002D6C09" w:rsidRDefault="00B86C30" w:rsidP="00B86C30">
      <w:pPr>
        <w:ind w:right="-1"/>
        <w:jc w:val="both"/>
        <w:rPr>
          <w:sz w:val="28"/>
          <w:szCs w:val="28"/>
        </w:rPr>
      </w:pPr>
      <w:r w:rsidRPr="002D6C09">
        <w:rPr>
          <w:sz w:val="28"/>
          <w:szCs w:val="28"/>
        </w:rPr>
        <w:t xml:space="preserve">     На начало 2022 года жилищный фонд Новоавачинского сельского поселения состоит из 112 многоквартирных домов (из них 87 домов блокированной застройки) и 355 индивидуально определенных жилых домов с общей площадью 73,152 тыс. кв. метров. Численность населения </w:t>
      </w:r>
      <w:r w:rsidRPr="002D6C09">
        <w:rPr>
          <w:sz w:val="28"/>
          <w:szCs w:val="28"/>
        </w:rPr>
        <w:lastRenderedPageBreak/>
        <w:t>Новоавачинского сельского поселения по состоянию на 01.01.2022 составляет 3 869</w:t>
      </w:r>
      <w:r w:rsidRPr="002D6C09">
        <w:rPr>
          <w:sz w:val="28"/>
          <w:szCs w:val="28"/>
          <w:lang w:eastAsia="ru-RU"/>
        </w:rPr>
        <w:t xml:space="preserve"> </w:t>
      </w:r>
      <w:r w:rsidRPr="002D6C09">
        <w:rPr>
          <w:sz w:val="28"/>
          <w:szCs w:val="28"/>
        </w:rPr>
        <w:t>человек.</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Одной из главных задач администрации Новоавачинского сельского поселения является создание благоприятных и комфортных условий для жизнедеятельности населения, улучшение внешнего облика населенных пунктов.  </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Благоустройство является важнейшей сферой деятельности администрации Новоавачинского сельского поселения.</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Именно в этой сфере создаются условия для населения, которые обеспечивают высокий уровень жизни. Тем самым, создаются условия для здоровых, комфортных, удобных и культурных условий проживания, как для отдельного человека, так и для всех жителей поселения.</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Продолжает оставаться необходимость системного решения проблемы благоустройства населенных пунктов Новоавачинского сельского поселения.</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Существующие элементы благоустройства территорий поселков не во всем отвечают современным требованиям строительных норм и потребностям населения, имеет место высокий уровень износа и разрушение дворовых территорий многоквартирных домов и проездов к ним. На придомовых территориях очень мало современных детских игровых площадок, малых архитектурных форм, цветников и газонов. Нуждаются в реконструкции и ремонте места массового отдыха.</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При выполнении комплекса мероприятий значительно улучшится экологическое состояние и внешний облик населенных пунктов, будут созданы более комфортные микроклиматические, санитарно-гигиенические и эстетические условия на улицах, в жилых кварталах, общественных местах.</w:t>
      </w:r>
    </w:p>
    <w:p w:rsidR="00B86C30" w:rsidRPr="002D6C09" w:rsidRDefault="00B86C30" w:rsidP="00B86C30">
      <w:pPr>
        <w:spacing w:after="120"/>
        <w:ind w:right="-1" w:firstLine="709"/>
        <w:jc w:val="center"/>
        <w:rPr>
          <w:sz w:val="28"/>
          <w:szCs w:val="28"/>
        </w:rPr>
      </w:pPr>
    </w:p>
    <w:p w:rsidR="00B86C30" w:rsidRPr="002D6C09" w:rsidRDefault="00B86C30" w:rsidP="00B86C30">
      <w:pPr>
        <w:spacing w:after="120"/>
        <w:ind w:right="-1" w:firstLine="709"/>
        <w:jc w:val="center"/>
        <w:rPr>
          <w:sz w:val="28"/>
          <w:szCs w:val="28"/>
        </w:rPr>
      </w:pPr>
      <w:r w:rsidRPr="002D6C09">
        <w:rPr>
          <w:sz w:val="28"/>
          <w:szCs w:val="28"/>
        </w:rPr>
        <w:t>2.1.2 Характеристика текущего состояния сферы благоустройства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Работы по благоустройству придомовых территорий, территорий общего пользования в основном проводятся в рамках муниципальных программ.  </w:t>
      </w:r>
    </w:p>
    <w:p w:rsidR="00B86C30" w:rsidRPr="002D6C09" w:rsidRDefault="00B86C30" w:rsidP="00B86C30">
      <w:pPr>
        <w:autoSpaceDE w:val="0"/>
        <w:autoSpaceDN w:val="0"/>
        <w:adjustRightInd w:val="0"/>
        <w:jc w:val="both"/>
        <w:rPr>
          <w:sz w:val="28"/>
          <w:szCs w:val="28"/>
        </w:rPr>
      </w:pPr>
      <w:r w:rsidRPr="002D6C09">
        <w:rPr>
          <w:sz w:val="28"/>
          <w:szCs w:val="28"/>
        </w:rPr>
        <w:t xml:space="preserve">     Организации и население Новоавачинского сельского поселения ежегодно участвуют в мероприятиях по благоустройству территорий в период проведения субботников, и в другие дни по собственной инициативе граждан или организованными управляющими компаниями. Кроме того на протяжение всего летнего периода работают бригады молодежи, созданные при администрации Новоавачинского сельского поселения для проведения работ по очистке от мусора мест массового отдыха и других общественных территорий.</w:t>
      </w:r>
    </w:p>
    <w:p w:rsidR="00B86C30" w:rsidRPr="002D6C09" w:rsidRDefault="00B86C30" w:rsidP="00B86C30">
      <w:pPr>
        <w:autoSpaceDE w:val="0"/>
        <w:autoSpaceDN w:val="0"/>
        <w:adjustRightInd w:val="0"/>
        <w:jc w:val="both"/>
        <w:rPr>
          <w:sz w:val="28"/>
          <w:szCs w:val="28"/>
        </w:rPr>
      </w:pPr>
      <w:r w:rsidRPr="002D6C09">
        <w:rPr>
          <w:sz w:val="28"/>
          <w:szCs w:val="28"/>
        </w:rPr>
        <w:t xml:space="preserve">     Администрацией Новоавачинского сельского поселения регулярно осуществляется оперативный контроль соблюдения организациями, предприятиями и гражданами Правил благоустройства территории Новоавачинского сельского поселения.  </w:t>
      </w:r>
    </w:p>
    <w:p w:rsidR="00B86C30" w:rsidRPr="002D6C09" w:rsidRDefault="00B86C30" w:rsidP="00B86C30">
      <w:pPr>
        <w:autoSpaceDE w:val="0"/>
        <w:autoSpaceDN w:val="0"/>
        <w:adjustRightInd w:val="0"/>
        <w:ind w:right="-1"/>
        <w:jc w:val="both"/>
        <w:rPr>
          <w:sz w:val="28"/>
          <w:szCs w:val="28"/>
        </w:rPr>
      </w:pPr>
    </w:p>
    <w:p w:rsidR="00B86C30" w:rsidRPr="002D6C09" w:rsidRDefault="00B86C30" w:rsidP="00B86C30">
      <w:pPr>
        <w:autoSpaceDE w:val="0"/>
        <w:autoSpaceDN w:val="0"/>
        <w:adjustRightInd w:val="0"/>
        <w:spacing w:after="120"/>
        <w:ind w:right="-1"/>
        <w:jc w:val="both"/>
        <w:rPr>
          <w:i/>
          <w:sz w:val="28"/>
          <w:szCs w:val="28"/>
        </w:rPr>
      </w:pPr>
      <w:r w:rsidRPr="002D6C09">
        <w:rPr>
          <w:i/>
          <w:sz w:val="28"/>
          <w:szCs w:val="28"/>
        </w:rPr>
        <w:lastRenderedPageBreak/>
        <w:t xml:space="preserve">     Оценка состояния сферы благоустройства в Новоавачинском сельском поселении проведена на основании инвентаризационных данных.</w:t>
      </w:r>
    </w:p>
    <w:p w:rsidR="00B86C30" w:rsidRPr="002D6C09" w:rsidRDefault="00B86C30" w:rsidP="00B86C30">
      <w:pPr>
        <w:autoSpaceDE w:val="0"/>
        <w:autoSpaceDN w:val="0"/>
        <w:adjustRightInd w:val="0"/>
        <w:jc w:val="both"/>
        <w:rPr>
          <w:sz w:val="28"/>
          <w:szCs w:val="28"/>
        </w:rPr>
      </w:pPr>
      <w:r w:rsidRPr="002D6C09">
        <w:rPr>
          <w:sz w:val="28"/>
          <w:szCs w:val="28"/>
        </w:rPr>
        <w:t xml:space="preserve">     На территории Новоавачинского сельского поселения была проведена инвентаризации дворовых территорий многоквартирных домов, общественных территорий, и территорий в ведении юридических лиц и индивидуальных предпринимателей по состоянию на 15.11.2017, в соответствии с:</w:t>
      </w:r>
    </w:p>
    <w:p w:rsidR="00B86C30" w:rsidRPr="002D6C09" w:rsidRDefault="00B86C30" w:rsidP="00B86C30">
      <w:pPr>
        <w:autoSpaceDE w:val="0"/>
        <w:autoSpaceDN w:val="0"/>
        <w:adjustRightInd w:val="0"/>
        <w:jc w:val="both"/>
        <w:rPr>
          <w:sz w:val="28"/>
          <w:szCs w:val="28"/>
        </w:rPr>
      </w:pPr>
      <w:r w:rsidRPr="002D6C09">
        <w:rPr>
          <w:sz w:val="28"/>
          <w:szCs w:val="28"/>
        </w:rPr>
        <w:t xml:space="preserve">     - Порядком инвентаризации общественных территорий в муниципальных образованиях в Камчатском крае», утвержденным Правительством Камчатского края от 24.07.2017 № 290-п;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sz w:val="28"/>
          <w:szCs w:val="28"/>
        </w:rPr>
        <w:t xml:space="preserve">     - </w:t>
      </w:r>
      <w:r w:rsidRPr="002D6C09">
        <w:rPr>
          <w:rFonts w:ascii="Times New Roman" w:hAnsi="Times New Roman" w:cs="Times New Roman"/>
          <w:sz w:val="28"/>
          <w:szCs w:val="28"/>
        </w:rPr>
        <w:t>Порядком инвентаризации дворовых территорий в муниципальных образованиях в Камчатском крае,</w:t>
      </w:r>
      <w:r w:rsidRPr="002D6C09">
        <w:t xml:space="preserve"> </w:t>
      </w:r>
      <w:r w:rsidRPr="002D6C09">
        <w:rPr>
          <w:rFonts w:ascii="Times New Roman" w:hAnsi="Times New Roman" w:cs="Times New Roman"/>
          <w:sz w:val="28"/>
          <w:szCs w:val="28"/>
        </w:rPr>
        <w:t>определенным Государственной программой Камчатского края «Формирование современной городской среды в Камчатском крае», утвержденной от 31.8.2017 № 360-п;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w:t>
      </w:r>
      <w:r w:rsidRPr="002D6C09">
        <w:rPr>
          <w:sz w:val="28"/>
          <w:szCs w:val="28"/>
        </w:rPr>
        <w:t xml:space="preserve"> </w:t>
      </w:r>
      <w:r w:rsidRPr="002D6C09">
        <w:rPr>
          <w:rFonts w:ascii="Times New Roman" w:hAnsi="Times New Roman" w:cs="Times New Roman"/>
          <w:sz w:val="28"/>
          <w:szCs w:val="28"/>
        </w:rPr>
        <w:t>Порядком инвентаризации уровня благоустройства индивидуальной жилой застройки и территорий в ведении юридических лиц и индивидуальных предпринимателей в муниципальных образованиях в Камчатском крае, определенным Государственной программой Камчатского края «Формирование современной городской среды в Камчатском крае», утвержденной от 31.08.2017 № 360-п.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ab/>
        <w:t>По итогам инвентаризации путем натурного обследования составлено 25 паспортов благоустройства дворовых территорий, 11 паспортов благоустройства территорий общего пользования и 11 паспортов территорий, находящихся в ведении юридических лиц и индивидуальных предпринимателей.</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Общая площадь обследованных дворовых территорий составила 35000 кв. метров с общей численностью проживающих 1750 человек.</w:t>
      </w:r>
    </w:p>
    <w:p w:rsidR="00B86C30" w:rsidRPr="002D6C09" w:rsidRDefault="00B86C30" w:rsidP="00B86C30">
      <w:pPr>
        <w:pStyle w:val="18"/>
        <w:tabs>
          <w:tab w:val="left" w:pos="0"/>
          <w:tab w:val="left" w:pos="426"/>
        </w:tabs>
        <w:spacing w:after="120"/>
        <w:jc w:val="both"/>
        <w:rPr>
          <w:rFonts w:ascii="Times New Roman" w:hAnsi="Times New Roman" w:cs="Times New Roman"/>
          <w:i/>
          <w:sz w:val="28"/>
          <w:szCs w:val="28"/>
        </w:rPr>
      </w:pPr>
      <w:r w:rsidRPr="002D6C09">
        <w:rPr>
          <w:rFonts w:ascii="Times New Roman" w:hAnsi="Times New Roman" w:cs="Times New Roman"/>
          <w:i/>
          <w:sz w:val="28"/>
          <w:szCs w:val="28"/>
        </w:rPr>
        <w:t>Оценка дворовых территорий представлена следующими показателями:</w:t>
      </w:r>
    </w:p>
    <w:p w:rsidR="00B86C30" w:rsidRPr="002D6C09" w:rsidRDefault="00B86C30" w:rsidP="00B86C30">
      <w:pPr>
        <w:pStyle w:val="18"/>
        <w:numPr>
          <w:ilvl w:val="0"/>
          <w:numId w:val="22"/>
        </w:numPr>
        <w:tabs>
          <w:tab w:val="left" w:pos="0"/>
        </w:tabs>
        <w:ind w:left="0" w:firstLine="375"/>
        <w:jc w:val="both"/>
        <w:rPr>
          <w:rFonts w:ascii="Times New Roman" w:hAnsi="Times New Roman" w:cs="Times New Roman"/>
          <w:sz w:val="28"/>
          <w:szCs w:val="28"/>
        </w:rPr>
      </w:pPr>
      <w:r w:rsidRPr="002D6C09">
        <w:rPr>
          <w:rFonts w:ascii="Times New Roman" w:hAnsi="Times New Roman" w:cs="Times New Roman"/>
          <w:sz w:val="28"/>
          <w:szCs w:val="28"/>
        </w:rPr>
        <w:t xml:space="preserve">доля благоустроенных дворовых территорий многоквартирных домов (далее – МКД) от общего количества дворовых территорий МКД составляет  4,0 %; </w:t>
      </w:r>
    </w:p>
    <w:p w:rsidR="00B86C30" w:rsidRPr="002D6C09" w:rsidRDefault="00B86C30" w:rsidP="00B86C30">
      <w:pPr>
        <w:pStyle w:val="18"/>
        <w:numPr>
          <w:ilvl w:val="0"/>
          <w:numId w:val="22"/>
        </w:numPr>
        <w:tabs>
          <w:tab w:val="left" w:pos="0"/>
        </w:tabs>
        <w:ind w:left="0" w:firstLine="426"/>
        <w:jc w:val="both"/>
        <w:rPr>
          <w:rFonts w:ascii="Times New Roman" w:hAnsi="Times New Roman" w:cs="Times New Roman"/>
          <w:sz w:val="28"/>
          <w:szCs w:val="28"/>
        </w:rPr>
      </w:pPr>
      <w:r w:rsidRPr="002D6C09">
        <w:rPr>
          <w:rFonts w:ascii="Times New Roman" w:hAnsi="Times New Roman" w:cs="Times New Roman"/>
          <w:sz w:val="28"/>
          <w:szCs w:val="28"/>
        </w:rPr>
        <w:t>доля населения, проживающего в жилом фонде с благоустроенными дворовыми территориями от общей численности населения Новоавачинского сельского поселения составляет – 0,4 %;</w:t>
      </w:r>
    </w:p>
    <w:p w:rsidR="00B86C30" w:rsidRPr="002D6C09" w:rsidRDefault="00B86C30" w:rsidP="00B86C30">
      <w:pPr>
        <w:pStyle w:val="18"/>
        <w:numPr>
          <w:ilvl w:val="0"/>
          <w:numId w:val="22"/>
        </w:numPr>
        <w:tabs>
          <w:tab w:val="left" w:pos="0"/>
          <w:tab w:val="left" w:pos="426"/>
          <w:tab w:val="left" w:pos="993"/>
        </w:tabs>
        <w:ind w:left="0" w:firstLine="375"/>
        <w:jc w:val="both"/>
        <w:rPr>
          <w:rFonts w:ascii="Times New Roman" w:hAnsi="Times New Roman" w:cs="Times New Roman"/>
          <w:sz w:val="28"/>
          <w:szCs w:val="28"/>
        </w:rPr>
      </w:pPr>
      <w:r w:rsidRPr="002D6C09">
        <w:rPr>
          <w:rFonts w:ascii="Times New Roman" w:hAnsi="Times New Roman" w:cs="Times New Roman"/>
          <w:sz w:val="28"/>
          <w:szCs w:val="28"/>
        </w:rPr>
        <w:t>количество площадок специально оборудованных для отдыха, общения и проведения досуга разными группами населения (спортивные площадки, детские площадки, площадки для выгула собак и другие) составляет 10 единиц с общей площадью 8900 кв. метров;</w:t>
      </w:r>
    </w:p>
    <w:p w:rsidR="00B86C30" w:rsidRPr="002D6C09" w:rsidRDefault="00B86C30" w:rsidP="00B86C30">
      <w:pPr>
        <w:pStyle w:val="18"/>
        <w:numPr>
          <w:ilvl w:val="0"/>
          <w:numId w:val="22"/>
        </w:numPr>
        <w:tabs>
          <w:tab w:val="left" w:pos="0"/>
          <w:tab w:val="left" w:pos="426"/>
          <w:tab w:val="left" w:pos="993"/>
        </w:tabs>
        <w:autoSpaceDE w:val="0"/>
        <w:autoSpaceDN w:val="0"/>
        <w:adjustRightInd w:val="0"/>
        <w:ind w:left="0" w:firstLine="375"/>
        <w:jc w:val="both"/>
        <w:rPr>
          <w:i/>
          <w:sz w:val="28"/>
          <w:szCs w:val="28"/>
        </w:rPr>
      </w:pPr>
      <w:r w:rsidRPr="002D6C09">
        <w:rPr>
          <w:rFonts w:ascii="Times New Roman" w:hAnsi="Times New Roman" w:cs="Times New Roman"/>
          <w:sz w:val="28"/>
          <w:szCs w:val="28"/>
        </w:rPr>
        <w:t>доля населения, имеющего удобный пешеходный доступ к площадкам специально оборудованных для отдыха, общения и проведения досуга от общей численности населения Новоавачинского сельского поселения составляет – 35,5%.</w:t>
      </w:r>
    </w:p>
    <w:p w:rsidR="00B86C30" w:rsidRPr="002D6C09" w:rsidRDefault="00B86C30" w:rsidP="00B86C30">
      <w:pPr>
        <w:pStyle w:val="18"/>
        <w:numPr>
          <w:ilvl w:val="0"/>
          <w:numId w:val="22"/>
        </w:numPr>
        <w:tabs>
          <w:tab w:val="left" w:pos="0"/>
          <w:tab w:val="left" w:pos="851"/>
        </w:tabs>
        <w:autoSpaceDE w:val="0"/>
        <w:autoSpaceDN w:val="0"/>
        <w:adjustRightInd w:val="0"/>
        <w:ind w:left="0" w:firstLine="426"/>
        <w:jc w:val="both"/>
        <w:rPr>
          <w:rFonts w:ascii="Times New Roman" w:hAnsi="Times New Roman" w:cs="Times New Roman"/>
          <w:sz w:val="28"/>
          <w:szCs w:val="28"/>
        </w:rPr>
      </w:pPr>
      <w:r w:rsidRPr="002D6C09">
        <w:rPr>
          <w:rFonts w:ascii="Times New Roman" w:hAnsi="Times New Roman" w:cs="Times New Roman"/>
          <w:sz w:val="28"/>
          <w:szCs w:val="28"/>
        </w:rPr>
        <w:lastRenderedPageBreak/>
        <w:t>из общего числа обследованных дворовых территорий оформлены земельные участки и имеют кадастровый номер 10 дворовые территории или 40,0%.</w:t>
      </w:r>
    </w:p>
    <w:p w:rsidR="004B1966" w:rsidRPr="00395FA2" w:rsidRDefault="004B1966" w:rsidP="004B1966">
      <w:pPr>
        <w:pStyle w:val="18"/>
        <w:tabs>
          <w:tab w:val="left" w:pos="0"/>
          <w:tab w:val="left" w:pos="851"/>
        </w:tabs>
        <w:autoSpaceDE w:val="0"/>
        <w:autoSpaceDN w:val="0"/>
        <w:adjustRightInd w:val="0"/>
        <w:spacing w:after="120"/>
        <w:ind w:right="-1" w:firstLine="567"/>
        <w:jc w:val="both"/>
        <w:rPr>
          <w:i/>
          <w:sz w:val="28"/>
          <w:szCs w:val="28"/>
        </w:rPr>
      </w:pPr>
      <w:r>
        <w:rPr>
          <w:rFonts w:ascii="Times New Roman" w:hAnsi="Times New Roman" w:cs="Times New Roman"/>
          <w:sz w:val="28"/>
          <w:szCs w:val="28"/>
        </w:rPr>
        <w:t>Итоги инвентаризации приведены в следующей таблице: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2693"/>
        <w:gridCol w:w="2552"/>
      </w:tblGrid>
      <w:tr w:rsidR="004B1966" w:rsidRPr="000878AB" w:rsidTr="009575AA">
        <w:trPr>
          <w:trHeight w:val="322"/>
        </w:trPr>
        <w:tc>
          <w:tcPr>
            <w:tcW w:w="4219" w:type="dxa"/>
            <w:vMerge w:val="restart"/>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Наименование показателя</w:t>
            </w:r>
          </w:p>
        </w:tc>
        <w:tc>
          <w:tcPr>
            <w:tcW w:w="2693" w:type="dxa"/>
            <w:vMerge w:val="restart"/>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Значение показателя</w:t>
            </w:r>
          </w:p>
        </w:tc>
        <w:tc>
          <w:tcPr>
            <w:tcW w:w="2552" w:type="dxa"/>
            <w:vMerge w:val="restart"/>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Площадь дворовой территории м2</w:t>
            </w:r>
          </w:p>
        </w:tc>
      </w:tr>
      <w:tr w:rsidR="004B1966" w:rsidRPr="000878AB" w:rsidTr="009575AA">
        <w:trPr>
          <w:trHeight w:val="322"/>
        </w:trPr>
        <w:tc>
          <w:tcPr>
            <w:tcW w:w="4219" w:type="dxa"/>
            <w:vMerge/>
          </w:tcPr>
          <w:p w:rsidR="004B1966" w:rsidRPr="00D0190E" w:rsidRDefault="004B1966" w:rsidP="007A66C4">
            <w:pPr>
              <w:autoSpaceDE w:val="0"/>
              <w:autoSpaceDN w:val="0"/>
              <w:adjustRightInd w:val="0"/>
              <w:ind w:right="-1"/>
              <w:jc w:val="both"/>
              <w:rPr>
                <w:sz w:val="28"/>
                <w:szCs w:val="28"/>
              </w:rPr>
            </w:pPr>
          </w:p>
        </w:tc>
        <w:tc>
          <w:tcPr>
            <w:tcW w:w="2693" w:type="dxa"/>
            <w:vMerge/>
            <w:vAlign w:val="center"/>
          </w:tcPr>
          <w:p w:rsidR="004B1966" w:rsidRPr="00D0190E" w:rsidRDefault="004B1966" w:rsidP="007A66C4">
            <w:pPr>
              <w:autoSpaceDE w:val="0"/>
              <w:autoSpaceDN w:val="0"/>
              <w:adjustRightInd w:val="0"/>
              <w:ind w:right="-1"/>
              <w:jc w:val="center"/>
              <w:rPr>
                <w:sz w:val="28"/>
                <w:szCs w:val="28"/>
              </w:rPr>
            </w:pPr>
          </w:p>
        </w:tc>
        <w:tc>
          <w:tcPr>
            <w:tcW w:w="2552" w:type="dxa"/>
            <w:vMerge/>
          </w:tcPr>
          <w:p w:rsidR="004B1966" w:rsidRPr="00D0190E" w:rsidRDefault="004B1966" w:rsidP="007A66C4">
            <w:pPr>
              <w:autoSpaceDE w:val="0"/>
              <w:autoSpaceDN w:val="0"/>
              <w:adjustRightInd w:val="0"/>
              <w:ind w:right="-1"/>
              <w:jc w:val="both"/>
              <w:rPr>
                <w:sz w:val="28"/>
                <w:szCs w:val="28"/>
              </w:rPr>
            </w:pPr>
          </w:p>
        </w:tc>
      </w:tr>
      <w:tr w:rsidR="004B1966" w:rsidRPr="000878AB" w:rsidTr="009575AA">
        <w:tc>
          <w:tcPr>
            <w:tcW w:w="4219" w:type="dxa"/>
          </w:tcPr>
          <w:p w:rsidR="004B1966" w:rsidRPr="00D0190E" w:rsidRDefault="004B1966" w:rsidP="007A66C4">
            <w:pPr>
              <w:autoSpaceDE w:val="0"/>
              <w:autoSpaceDN w:val="0"/>
              <w:adjustRightInd w:val="0"/>
              <w:spacing w:before="120" w:after="120"/>
              <w:ind w:right="-1"/>
              <w:jc w:val="both"/>
              <w:rPr>
                <w:sz w:val="28"/>
                <w:szCs w:val="28"/>
              </w:rPr>
            </w:pPr>
            <w:r w:rsidRPr="00D0190E">
              <w:rPr>
                <w:sz w:val="28"/>
                <w:szCs w:val="28"/>
              </w:rPr>
              <w:t>Общее число обследованных дворовых территорий МКД</w:t>
            </w:r>
          </w:p>
        </w:tc>
        <w:tc>
          <w:tcPr>
            <w:tcW w:w="2693" w:type="dxa"/>
            <w:vAlign w:val="center"/>
          </w:tcPr>
          <w:p w:rsidR="004B1966" w:rsidRPr="00D0190E" w:rsidRDefault="00D0190E" w:rsidP="007A66C4">
            <w:pPr>
              <w:autoSpaceDE w:val="0"/>
              <w:autoSpaceDN w:val="0"/>
              <w:adjustRightInd w:val="0"/>
              <w:ind w:right="-1"/>
              <w:jc w:val="center"/>
              <w:rPr>
                <w:sz w:val="28"/>
                <w:szCs w:val="28"/>
              </w:rPr>
            </w:pPr>
            <w:r w:rsidRPr="00D0190E">
              <w:rPr>
                <w:sz w:val="28"/>
                <w:szCs w:val="28"/>
              </w:rPr>
              <w:t>25</w:t>
            </w:r>
          </w:p>
        </w:tc>
        <w:tc>
          <w:tcPr>
            <w:tcW w:w="2552" w:type="dxa"/>
            <w:vAlign w:val="center"/>
          </w:tcPr>
          <w:p w:rsidR="004B1966" w:rsidRPr="00D0190E" w:rsidRDefault="00D0190E" w:rsidP="007A66C4">
            <w:pPr>
              <w:autoSpaceDE w:val="0"/>
              <w:autoSpaceDN w:val="0"/>
              <w:adjustRightInd w:val="0"/>
              <w:ind w:right="-1"/>
              <w:jc w:val="center"/>
              <w:rPr>
                <w:sz w:val="28"/>
                <w:szCs w:val="28"/>
              </w:rPr>
            </w:pPr>
            <w:r w:rsidRPr="00D0190E">
              <w:rPr>
                <w:sz w:val="28"/>
                <w:szCs w:val="28"/>
              </w:rPr>
              <w:t>35000,0</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 xml:space="preserve">Количество МКД с благоустроенными дворовыми территориями </w:t>
            </w:r>
          </w:p>
        </w:tc>
        <w:tc>
          <w:tcPr>
            <w:tcW w:w="2693"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1</w:t>
            </w:r>
          </w:p>
        </w:tc>
        <w:tc>
          <w:tcPr>
            <w:tcW w:w="2552" w:type="dxa"/>
            <w:vAlign w:val="center"/>
          </w:tcPr>
          <w:p w:rsidR="004B1966" w:rsidRPr="00D0190E" w:rsidRDefault="00D0190E" w:rsidP="007A66C4">
            <w:pPr>
              <w:autoSpaceDE w:val="0"/>
              <w:autoSpaceDN w:val="0"/>
              <w:adjustRightInd w:val="0"/>
              <w:ind w:right="-1"/>
              <w:jc w:val="center"/>
              <w:rPr>
                <w:sz w:val="28"/>
                <w:szCs w:val="28"/>
              </w:rPr>
            </w:pPr>
            <w:r>
              <w:rPr>
                <w:sz w:val="28"/>
                <w:szCs w:val="28"/>
              </w:rPr>
              <w:t>1800,0</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Доля благоустроенных дворовых территорий, %</w:t>
            </w:r>
          </w:p>
        </w:tc>
        <w:tc>
          <w:tcPr>
            <w:tcW w:w="2693" w:type="dxa"/>
            <w:vAlign w:val="center"/>
          </w:tcPr>
          <w:p w:rsidR="004B1966" w:rsidRPr="00E0308C" w:rsidRDefault="00E0308C" w:rsidP="007A66C4">
            <w:pPr>
              <w:autoSpaceDE w:val="0"/>
              <w:autoSpaceDN w:val="0"/>
              <w:adjustRightInd w:val="0"/>
              <w:ind w:right="-1"/>
              <w:jc w:val="center"/>
              <w:rPr>
                <w:sz w:val="28"/>
                <w:szCs w:val="28"/>
              </w:rPr>
            </w:pPr>
            <w:r>
              <w:rPr>
                <w:sz w:val="28"/>
                <w:szCs w:val="28"/>
              </w:rPr>
              <w:t>4,0</w:t>
            </w:r>
          </w:p>
        </w:tc>
        <w:tc>
          <w:tcPr>
            <w:tcW w:w="2552"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Количество населения, проживающее на благоустроенных дворовых территорий,  чел.</w:t>
            </w:r>
          </w:p>
        </w:tc>
        <w:tc>
          <w:tcPr>
            <w:tcW w:w="2693" w:type="dxa"/>
            <w:vAlign w:val="center"/>
          </w:tcPr>
          <w:p w:rsidR="004B1966" w:rsidRPr="00D0190E" w:rsidRDefault="00E0308C" w:rsidP="007A66C4">
            <w:pPr>
              <w:autoSpaceDE w:val="0"/>
              <w:autoSpaceDN w:val="0"/>
              <w:adjustRightInd w:val="0"/>
              <w:ind w:right="-1"/>
              <w:jc w:val="center"/>
              <w:rPr>
                <w:sz w:val="28"/>
                <w:szCs w:val="28"/>
              </w:rPr>
            </w:pPr>
            <w:r>
              <w:rPr>
                <w:sz w:val="28"/>
                <w:szCs w:val="28"/>
              </w:rPr>
              <w:t>1750</w:t>
            </w:r>
          </w:p>
        </w:tc>
        <w:tc>
          <w:tcPr>
            <w:tcW w:w="2552"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xml:space="preserve">Доля населения, проживающего на благоустроенных дворовых территорий, % </w:t>
            </w:r>
          </w:p>
        </w:tc>
        <w:tc>
          <w:tcPr>
            <w:tcW w:w="2693" w:type="dxa"/>
            <w:vAlign w:val="center"/>
          </w:tcPr>
          <w:p w:rsidR="004B1966" w:rsidRPr="00E0308C" w:rsidRDefault="00E0308C" w:rsidP="007A66C4">
            <w:pPr>
              <w:autoSpaceDE w:val="0"/>
              <w:autoSpaceDN w:val="0"/>
              <w:adjustRightInd w:val="0"/>
              <w:ind w:right="-1"/>
              <w:jc w:val="center"/>
              <w:rPr>
                <w:sz w:val="28"/>
                <w:szCs w:val="28"/>
              </w:rPr>
            </w:pPr>
            <w:r>
              <w:rPr>
                <w:sz w:val="28"/>
                <w:szCs w:val="28"/>
              </w:rPr>
              <w:t>35,5</w:t>
            </w:r>
          </w:p>
        </w:tc>
        <w:tc>
          <w:tcPr>
            <w:tcW w:w="2552"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Количество дворовых территорий, которым требуется ремонт дорожного покрытия</w:t>
            </w:r>
          </w:p>
        </w:tc>
        <w:tc>
          <w:tcPr>
            <w:tcW w:w="2693" w:type="dxa"/>
            <w:vAlign w:val="center"/>
          </w:tcPr>
          <w:p w:rsidR="004B1966" w:rsidRPr="00D0190E" w:rsidRDefault="00E0308C" w:rsidP="007A66C4">
            <w:pPr>
              <w:autoSpaceDE w:val="0"/>
              <w:autoSpaceDN w:val="0"/>
              <w:adjustRightInd w:val="0"/>
              <w:ind w:right="-1"/>
              <w:jc w:val="center"/>
              <w:rPr>
                <w:sz w:val="28"/>
                <w:szCs w:val="28"/>
              </w:rPr>
            </w:pPr>
            <w:r>
              <w:rPr>
                <w:sz w:val="28"/>
                <w:szCs w:val="28"/>
              </w:rPr>
              <w:t>13</w:t>
            </w:r>
          </w:p>
        </w:tc>
        <w:tc>
          <w:tcPr>
            <w:tcW w:w="2552" w:type="dxa"/>
            <w:vAlign w:val="center"/>
          </w:tcPr>
          <w:p w:rsidR="004B1966" w:rsidRPr="00D0190E" w:rsidRDefault="00E0308C" w:rsidP="007A66C4">
            <w:pPr>
              <w:autoSpaceDE w:val="0"/>
              <w:autoSpaceDN w:val="0"/>
              <w:adjustRightInd w:val="0"/>
              <w:ind w:right="-1"/>
              <w:jc w:val="center"/>
              <w:rPr>
                <w:sz w:val="28"/>
                <w:szCs w:val="28"/>
              </w:rPr>
            </w:pPr>
            <w:r>
              <w:rPr>
                <w:sz w:val="28"/>
                <w:szCs w:val="28"/>
              </w:rPr>
              <w:t>17850,0</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2693" w:type="dxa"/>
            <w:vAlign w:val="center"/>
          </w:tcPr>
          <w:p w:rsidR="004B1966" w:rsidRPr="00E0308C" w:rsidRDefault="005D7736" w:rsidP="007A66C4">
            <w:pPr>
              <w:autoSpaceDE w:val="0"/>
              <w:autoSpaceDN w:val="0"/>
              <w:adjustRightInd w:val="0"/>
              <w:ind w:right="-1"/>
              <w:jc w:val="center"/>
              <w:rPr>
                <w:sz w:val="28"/>
                <w:szCs w:val="28"/>
              </w:rPr>
            </w:pPr>
            <w:r>
              <w:rPr>
                <w:sz w:val="28"/>
                <w:szCs w:val="28"/>
              </w:rPr>
              <w:t>52,0</w:t>
            </w:r>
          </w:p>
        </w:tc>
        <w:tc>
          <w:tcPr>
            <w:tcW w:w="2552"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парковочные  места</w:t>
            </w:r>
          </w:p>
        </w:tc>
        <w:tc>
          <w:tcPr>
            <w:tcW w:w="2693" w:type="dxa"/>
            <w:vAlign w:val="center"/>
          </w:tcPr>
          <w:p w:rsidR="004B1966" w:rsidRPr="00D0190E" w:rsidRDefault="005D7736" w:rsidP="007A66C4">
            <w:pPr>
              <w:autoSpaceDE w:val="0"/>
              <w:autoSpaceDN w:val="0"/>
              <w:adjustRightInd w:val="0"/>
              <w:ind w:right="-1"/>
              <w:jc w:val="center"/>
              <w:rPr>
                <w:sz w:val="28"/>
                <w:szCs w:val="28"/>
              </w:rPr>
            </w:pPr>
            <w:r>
              <w:rPr>
                <w:sz w:val="28"/>
                <w:szCs w:val="28"/>
              </w:rPr>
              <w:t>4</w:t>
            </w:r>
          </w:p>
        </w:tc>
        <w:tc>
          <w:tcPr>
            <w:tcW w:w="2552"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2693" w:type="dxa"/>
            <w:vAlign w:val="center"/>
          </w:tcPr>
          <w:p w:rsidR="004B1966" w:rsidRPr="005D7736" w:rsidRDefault="005D7736" w:rsidP="007A66C4">
            <w:pPr>
              <w:autoSpaceDE w:val="0"/>
              <w:autoSpaceDN w:val="0"/>
              <w:adjustRightInd w:val="0"/>
              <w:ind w:right="-1"/>
              <w:jc w:val="center"/>
              <w:rPr>
                <w:sz w:val="28"/>
                <w:szCs w:val="28"/>
              </w:rPr>
            </w:pPr>
            <w:r w:rsidRPr="005D7736">
              <w:rPr>
                <w:sz w:val="28"/>
                <w:szCs w:val="28"/>
              </w:rPr>
              <w:t>16,0</w:t>
            </w:r>
          </w:p>
        </w:tc>
        <w:tc>
          <w:tcPr>
            <w:tcW w:w="2552"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Наличие детских, спортивных и др. площадок</w:t>
            </w:r>
          </w:p>
        </w:tc>
        <w:tc>
          <w:tcPr>
            <w:tcW w:w="2693" w:type="dxa"/>
            <w:vAlign w:val="center"/>
          </w:tcPr>
          <w:p w:rsidR="004B1966" w:rsidRPr="00D0190E" w:rsidRDefault="005D7736" w:rsidP="007A66C4">
            <w:pPr>
              <w:autoSpaceDE w:val="0"/>
              <w:autoSpaceDN w:val="0"/>
              <w:adjustRightInd w:val="0"/>
              <w:ind w:right="-1"/>
              <w:jc w:val="center"/>
              <w:rPr>
                <w:sz w:val="28"/>
                <w:szCs w:val="28"/>
              </w:rPr>
            </w:pPr>
            <w:r>
              <w:rPr>
                <w:sz w:val="28"/>
                <w:szCs w:val="28"/>
              </w:rPr>
              <w:t>10</w:t>
            </w:r>
          </w:p>
        </w:tc>
        <w:tc>
          <w:tcPr>
            <w:tcW w:w="2552" w:type="dxa"/>
            <w:vAlign w:val="center"/>
          </w:tcPr>
          <w:p w:rsidR="004B1966" w:rsidRPr="00D0190E" w:rsidRDefault="005D7736" w:rsidP="007A66C4">
            <w:pPr>
              <w:autoSpaceDE w:val="0"/>
              <w:autoSpaceDN w:val="0"/>
              <w:adjustRightInd w:val="0"/>
              <w:ind w:right="-1"/>
              <w:jc w:val="center"/>
              <w:rPr>
                <w:sz w:val="28"/>
                <w:szCs w:val="28"/>
              </w:rPr>
            </w:pPr>
            <w:r>
              <w:rPr>
                <w:sz w:val="28"/>
                <w:szCs w:val="28"/>
              </w:rPr>
              <w:t>8900,0</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достаточность озеленения</w:t>
            </w:r>
          </w:p>
        </w:tc>
        <w:tc>
          <w:tcPr>
            <w:tcW w:w="2693" w:type="dxa"/>
            <w:vAlign w:val="center"/>
          </w:tcPr>
          <w:p w:rsidR="004B1966" w:rsidRPr="00D0190E" w:rsidRDefault="005D7736" w:rsidP="007A66C4">
            <w:pPr>
              <w:autoSpaceDE w:val="0"/>
              <w:autoSpaceDN w:val="0"/>
              <w:adjustRightInd w:val="0"/>
              <w:ind w:right="-1"/>
              <w:jc w:val="center"/>
              <w:rPr>
                <w:sz w:val="28"/>
                <w:szCs w:val="28"/>
              </w:rPr>
            </w:pPr>
            <w:r>
              <w:rPr>
                <w:sz w:val="28"/>
                <w:szCs w:val="28"/>
              </w:rPr>
              <w:t>5</w:t>
            </w:r>
          </w:p>
        </w:tc>
        <w:tc>
          <w:tcPr>
            <w:tcW w:w="2552"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2693" w:type="dxa"/>
            <w:vAlign w:val="center"/>
          </w:tcPr>
          <w:p w:rsidR="004B1966" w:rsidRPr="005D7736" w:rsidRDefault="005D7736" w:rsidP="007A66C4">
            <w:pPr>
              <w:autoSpaceDE w:val="0"/>
              <w:autoSpaceDN w:val="0"/>
              <w:adjustRightInd w:val="0"/>
              <w:ind w:right="-1"/>
              <w:jc w:val="center"/>
              <w:rPr>
                <w:sz w:val="28"/>
                <w:szCs w:val="28"/>
              </w:rPr>
            </w:pPr>
            <w:r>
              <w:rPr>
                <w:sz w:val="28"/>
                <w:szCs w:val="28"/>
              </w:rPr>
              <w:t>20</w:t>
            </w:r>
            <w:r w:rsidR="00550CCD">
              <w:rPr>
                <w:sz w:val="28"/>
                <w:szCs w:val="28"/>
              </w:rPr>
              <w:t>,0</w:t>
            </w:r>
          </w:p>
        </w:tc>
        <w:tc>
          <w:tcPr>
            <w:tcW w:w="2552" w:type="dxa"/>
            <w:vAlign w:val="center"/>
          </w:tcPr>
          <w:p w:rsidR="004B1966" w:rsidRPr="00D0190E" w:rsidRDefault="004B1966" w:rsidP="007A66C4">
            <w:pPr>
              <w:autoSpaceDE w:val="0"/>
              <w:autoSpaceDN w:val="0"/>
              <w:adjustRightInd w:val="0"/>
              <w:ind w:right="-1"/>
              <w:jc w:val="center"/>
              <w:rPr>
                <w:i/>
                <w:sz w:val="28"/>
                <w:szCs w:val="28"/>
              </w:rPr>
            </w:pP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достаточность освещения</w:t>
            </w:r>
          </w:p>
        </w:tc>
        <w:tc>
          <w:tcPr>
            <w:tcW w:w="2693" w:type="dxa"/>
            <w:vAlign w:val="center"/>
          </w:tcPr>
          <w:p w:rsidR="004B1966" w:rsidRPr="00D0190E" w:rsidRDefault="00550CCD" w:rsidP="007A66C4">
            <w:pPr>
              <w:autoSpaceDE w:val="0"/>
              <w:autoSpaceDN w:val="0"/>
              <w:adjustRightInd w:val="0"/>
              <w:ind w:right="-1"/>
              <w:jc w:val="center"/>
              <w:rPr>
                <w:sz w:val="28"/>
                <w:szCs w:val="28"/>
              </w:rPr>
            </w:pPr>
            <w:r>
              <w:rPr>
                <w:sz w:val="28"/>
                <w:szCs w:val="28"/>
              </w:rPr>
              <w:t>5</w:t>
            </w:r>
          </w:p>
        </w:tc>
        <w:tc>
          <w:tcPr>
            <w:tcW w:w="2552"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от общего количества дворовых территорий</w:t>
            </w:r>
          </w:p>
        </w:tc>
        <w:tc>
          <w:tcPr>
            <w:tcW w:w="2693" w:type="dxa"/>
            <w:vAlign w:val="center"/>
          </w:tcPr>
          <w:p w:rsidR="004B1966" w:rsidRPr="00550CCD" w:rsidRDefault="00550CCD" w:rsidP="007A66C4">
            <w:pPr>
              <w:autoSpaceDE w:val="0"/>
              <w:autoSpaceDN w:val="0"/>
              <w:adjustRightInd w:val="0"/>
              <w:ind w:right="-1"/>
              <w:jc w:val="center"/>
              <w:rPr>
                <w:sz w:val="28"/>
                <w:szCs w:val="28"/>
              </w:rPr>
            </w:pPr>
            <w:r>
              <w:rPr>
                <w:sz w:val="28"/>
                <w:szCs w:val="28"/>
              </w:rPr>
              <w:t>20,0</w:t>
            </w:r>
          </w:p>
        </w:tc>
        <w:tc>
          <w:tcPr>
            <w:tcW w:w="2552"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sz w:val="28"/>
                <w:szCs w:val="28"/>
              </w:rPr>
            </w:pPr>
            <w:r w:rsidRPr="00D0190E">
              <w:rPr>
                <w:sz w:val="28"/>
                <w:szCs w:val="28"/>
              </w:rPr>
              <w:t>Дворовые территории, имеющие приспособления для маломобильных групп населения</w:t>
            </w:r>
          </w:p>
        </w:tc>
        <w:tc>
          <w:tcPr>
            <w:tcW w:w="2693" w:type="dxa"/>
            <w:vAlign w:val="center"/>
          </w:tcPr>
          <w:p w:rsidR="004B1966" w:rsidRPr="00D0190E" w:rsidRDefault="00550CCD" w:rsidP="007A66C4">
            <w:pPr>
              <w:autoSpaceDE w:val="0"/>
              <w:autoSpaceDN w:val="0"/>
              <w:adjustRightInd w:val="0"/>
              <w:ind w:right="-1"/>
              <w:jc w:val="center"/>
              <w:rPr>
                <w:sz w:val="28"/>
                <w:szCs w:val="28"/>
              </w:rPr>
            </w:pPr>
            <w:r>
              <w:rPr>
                <w:sz w:val="28"/>
                <w:szCs w:val="28"/>
              </w:rPr>
              <w:t>0</w:t>
            </w:r>
          </w:p>
        </w:tc>
        <w:tc>
          <w:tcPr>
            <w:tcW w:w="2552" w:type="dxa"/>
            <w:vAlign w:val="center"/>
          </w:tcPr>
          <w:p w:rsidR="004B1966" w:rsidRPr="00D0190E" w:rsidRDefault="004B1966" w:rsidP="007A66C4">
            <w:pPr>
              <w:autoSpaceDE w:val="0"/>
              <w:autoSpaceDN w:val="0"/>
              <w:adjustRightInd w:val="0"/>
              <w:ind w:right="-1"/>
              <w:jc w:val="center"/>
              <w:rPr>
                <w:sz w:val="28"/>
                <w:szCs w:val="28"/>
              </w:rPr>
            </w:pPr>
            <w:r w:rsidRPr="00D0190E">
              <w:rPr>
                <w:sz w:val="28"/>
                <w:szCs w:val="28"/>
              </w:rPr>
              <w:t>х</w:t>
            </w:r>
          </w:p>
        </w:tc>
      </w:tr>
      <w:tr w:rsidR="004B1966" w:rsidRPr="000878AB" w:rsidTr="009575AA">
        <w:tc>
          <w:tcPr>
            <w:tcW w:w="4219" w:type="dxa"/>
          </w:tcPr>
          <w:p w:rsidR="004B1966" w:rsidRPr="00D0190E" w:rsidRDefault="004B1966" w:rsidP="007A66C4">
            <w:pPr>
              <w:autoSpaceDE w:val="0"/>
              <w:autoSpaceDN w:val="0"/>
              <w:adjustRightInd w:val="0"/>
              <w:ind w:right="-1"/>
              <w:jc w:val="both"/>
              <w:rPr>
                <w:i/>
                <w:sz w:val="28"/>
                <w:szCs w:val="28"/>
              </w:rPr>
            </w:pPr>
            <w:r w:rsidRPr="00D0190E">
              <w:rPr>
                <w:i/>
                <w:sz w:val="28"/>
                <w:szCs w:val="28"/>
              </w:rPr>
              <w:t xml:space="preserve">% от общего количества </w:t>
            </w:r>
            <w:r w:rsidRPr="00D0190E">
              <w:rPr>
                <w:i/>
                <w:sz w:val="28"/>
                <w:szCs w:val="28"/>
              </w:rPr>
              <w:lastRenderedPageBreak/>
              <w:t>дворовых территорий</w:t>
            </w:r>
          </w:p>
        </w:tc>
        <w:tc>
          <w:tcPr>
            <w:tcW w:w="2693" w:type="dxa"/>
            <w:vAlign w:val="center"/>
          </w:tcPr>
          <w:p w:rsidR="004B1966" w:rsidRPr="00550CCD" w:rsidRDefault="00550CCD" w:rsidP="007A66C4">
            <w:pPr>
              <w:autoSpaceDE w:val="0"/>
              <w:autoSpaceDN w:val="0"/>
              <w:adjustRightInd w:val="0"/>
              <w:ind w:right="-1"/>
              <w:jc w:val="center"/>
              <w:rPr>
                <w:sz w:val="28"/>
                <w:szCs w:val="28"/>
              </w:rPr>
            </w:pPr>
            <w:r>
              <w:rPr>
                <w:sz w:val="28"/>
                <w:szCs w:val="28"/>
              </w:rPr>
              <w:lastRenderedPageBreak/>
              <w:t>0</w:t>
            </w:r>
          </w:p>
        </w:tc>
        <w:tc>
          <w:tcPr>
            <w:tcW w:w="2552" w:type="dxa"/>
            <w:vAlign w:val="center"/>
          </w:tcPr>
          <w:p w:rsidR="004B1966" w:rsidRPr="00D0190E" w:rsidRDefault="004B1966" w:rsidP="007A66C4">
            <w:pPr>
              <w:autoSpaceDE w:val="0"/>
              <w:autoSpaceDN w:val="0"/>
              <w:adjustRightInd w:val="0"/>
              <w:ind w:right="-1"/>
              <w:jc w:val="center"/>
              <w:rPr>
                <w:i/>
                <w:sz w:val="28"/>
                <w:szCs w:val="28"/>
              </w:rPr>
            </w:pPr>
            <w:r w:rsidRPr="00D0190E">
              <w:rPr>
                <w:i/>
                <w:sz w:val="28"/>
                <w:szCs w:val="28"/>
              </w:rPr>
              <w:t>х</w:t>
            </w:r>
          </w:p>
        </w:tc>
      </w:tr>
    </w:tbl>
    <w:p w:rsidR="004B1966" w:rsidRPr="003F2E6A" w:rsidRDefault="004B1966" w:rsidP="004B1966">
      <w:pPr>
        <w:autoSpaceDE w:val="0"/>
        <w:autoSpaceDN w:val="0"/>
        <w:adjustRightInd w:val="0"/>
        <w:ind w:right="-1" w:firstLine="567"/>
        <w:jc w:val="both"/>
        <w:rPr>
          <w:sz w:val="28"/>
          <w:szCs w:val="28"/>
        </w:rPr>
      </w:pPr>
    </w:p>
    <w:p w:rsidR="00B86C30" w:rsidRPr="002D6C09" w:rsidRDefault="00550CCD" w:rsidP="00B86C30">
      <w:pPr>
        <w:autoSpaceDE w:val="0"/>
        <w:autoSpaceDN w:val="0"/>
        <w:adjustRightInd w:val="0"/>
        <w:jc w:val="both"/>
        <w:rPr>
          <w:sz w:val="28"/>
          <w:szCs w:val="28"/>
        </w:rPr>
      </w:pPr>
      <w:r>
        <w:rPr>
          <w:sz w:val="28"/>
          <w:szCs w:val="28"/>
        </w:rPr>
        <w:t xml:space="preserve">     </w:t>
      </w:r>
      <w:r w:rsidR="00B86C30" w:rsidRPr="002D6C09">
        <w:rPr>
          <w:sz w:val="28"/>
          <w:szCs w:val="28"/>
        </w:rPr>
        <w:t xml:space="preserve">По итогам инвентаризации можно сделать вывод, что благоустройство дворовых территорий имеет низкий уровень. Существующие элементы благоустройства не отвечают современным требованиям и потребностям населения, имеет место высокий уровень износа элементов благоустройства,   отсутствуют приспособления для маломобильных групп населения. </w:t>
      </w:r>
    </w:p>
    <w:p w:rsidR="00B86C30" w:rsidRPr="002D6C09" w:rsidRDefault="00B86C30" w:rsidP="00B86C30">
      <w:pPr>
        <w:autoSpaceDE w:val="0"/>
        <w:autoSpaceDN w:val="0"/>
        <w:adjustRightInd w:val="0"/>
        <w:jc w:val="both"/>
        <w:rPr>
          <w:sz w:val="28"/>
          <w:szCs w:val="28"/>
        </w:rPr>
      </w:pPr>
      <w:r w:rsidRPr="002D6C09">
        <w:rPr>
          <w:sz w:val="28"/>
          <w:szCs w:val="28"/>
        </w:rPr>
        <w:t xml:space="preserve">     Количество многоквартирных домов, дворовые территории которых нуждаются в благоустройстве, по итогам инвентаризации, составляет 24 единицы с общей площадью 33200,0 кв. метров.</w:t>
      </w:r>
    </w:p>
    <w:p w:rsidR="00B86C30" w:rsidRPr="002D6C09" w:rsidRDefault="00B86C30" w:rsidP="00B86C30">
      <w:pPr>
        <w:autoSpaceDE w:val="0"/>
        <w:autoSpaceDN w:val="0"/>
        <w:adjustRightInd w:val="0"/>
        <w:jc w:val="both"/>
        <w:rPr>
          <w:sz w:val="28"/>
          <w:szCs w:val="28"/>
        </w:rPr>
      </w:pPr>
      <w:r w:rsidRPr="002D6C09">
        <w:rPr>
          <w:sz w:val="28"/>
          <w:szCs w:val="28"/>
        </w:rPr>
        <w:t xml:space="preserve">     В Новоавачинском сельском поселении территории общего пользования представлены следующими объектами в количестве 11 единиц общей площадью   13250,0 кв. метров:</w:t>
      </w:r>
    </w:p>
    <w:p w:rsidR="00B86C30" w:rsidRPr="002D6C09" w:rsidRDefault="00B86C30" w:rsidP="00B86C30">
      <w:pPr>
        <w:pStyle w:val="afd"/>
        <w:numPr>
          <w:ilvl w:val="0"/>
          <w:numId w:val="23"/>
        </w:numPr>
        <w:autoSpaceDE w:val="0"/>
        <w:autoSpaceDN w:val="0"/>
        <w:adjustRightInd w:val="0"/>
        <w:spacing w:after="120"/>
        <w:ind w:left="0" w:right="-1" w:firstLine="345"/>
        <w:rPr>
          <w:sz w:val="28"/>
          <w:szCs w:val="28"/>
        </w:rPr>
      </w:pPr>
      <w:r w:rsidRPr="002D6C09">
        <w:rPr>
          <w:sz w:val="28"/>
          <w:szCs w:val="28"/>
        </w:rPr>
        <w:t>Пешеходная зона от здания администрации до автобусной остановки в пос. Новый (площадью 560,0 кв. метров);</w:t>
      </w:r>
    </w:p>
    <w:p w:rsidR="00B86C30" w:rsidRPr="002D6C09" w:rsidRDefault="00B86C30" w:rsidP="00B86C30">
      <w:pPr>
        <w:pStyle w:val="afd"/>
        <w:numPr>
          <w:ilvl w:val="0"/>
          <w:numId w:val="23"/>
        </w:numPr>
        <w:autoSpaceDE w:val="0"/>
        <w:autoSpaceDN w:val="0"/>
        <w:adjustRightInd w:val="0"/>
        <w:spacing w:after="120"/>
        <w:ind w:left="0" w:right="-1" w:firstLine="345"/>
        <w:rPr>
          <w:sz w:val="28"/>
          <w:szCs w:val="28"/>
        </w:rPr>
      </w:pPr>
      <w:r w:rsidRPr="002D6C09">
        <w:rPr>
          <w:sz w:val="28"/>
          <w:szCs w:val="28"/>
        </w:rPr>
        <w:t>Площадь в районе доски объявлений по ул. Молодежная в пос. Новый (площадью 120,0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Сквер в районе ЖД № 19 по ул. Молодежная в пос. Новый (площадью 820,0 кв. метров);</w:t>
      </w:r>
    </w:p>
    <w:p w:rsidR="00B86C30" w:rsidRPr="002D6C09" w:rsidRDefault="00B86C30" w:rsidP="00B86C30">
      <w:pPr>
        <w:pStyle w:val="afd"/>
        <w:numPr>
          <w:ilvl w:val="0"/>
          <w:numId w:val="23"/>
        </w:numPr>
        <w:autoSpaceDE w:val="0"/>
        <w:autoSpaceDN w:val="0"/>
        <w:adjustRightInd w:val="0"/>
        <w:spacing w:after="120"/>
        <w:ind w:right="-1"/>
        <w:jc w:val="both"/>
        <w:rPr>
          <w:sz w:val="28"/>
          <w:szCs w:val="28"/>
        </w:rPr>
      </w:pPr>
      <w:r w:rsidRPr="002D6C09">
        <w:rPr>
          <w:sz w:val="28"/>
          <w:szCs w:val="28"/>
        </w:rPr>
        <w:t>Площадка «Стадион» в пос. Новый (площадью 3800,0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Площадка в районе хоккейной коробки по ул. Молодежная в пос. Новый (площадью 2800,0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Сквер в районе ЖД № 1, 2 по ул. Юбилейная в пос. Нагорный (площадью 1100,0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Парк Победы по ул. Первомайская в пос. Нагорный (площадью 1010,0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Площадка «Автомобильное кольцо» по ул. Совхозная в пос. Нагорный (площадью 840,0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Площадка в районе Парка Победы по ул. Первомайская в пос. Нагорный (площадью 550,0 кв. метров);</w:t>
      </w:r>
    </w:p>
    <w:p w:rsidR="00B86C30" w:rsidRPr="002D6C09" w:rsidRDefault="00B86C30" w:rsidP="00B86C30">
      <w:pPr>
        <w:pStyle w:val="afd"/>
        <w:numPr>
          <w:ilvl w:val="0"/>
          <w:numId w:val="23"/>
        </w:numPr>
        <w:autoSpaceDE w:val="0"/>
        <w:autoSpaceDN w:val="0"/>
        <w:adjustRightInd w:val="0"/>
        <w:spacing w:after="120"/>
        <w:ind w:left="0" w:right="-1" w:firstLine="345"/>
        <w:jc w:val="both"/>
        <w:rPr>
          <w:sz w:val="28"/>
          <w:szCs w:val="28"/>
        </w:rPr>
      </w:pPr>
      <w:r w:rsidRPr="002D6C09">
        <w:rPr>
          <w:sz w:val="28"/>
          <w:szCs w:val="28"/>
        </w:rPr>
        <w:t>Набережная в районе мостового перехода по ул. Совхозная в                пос. Нагорный (площадью 1300,0 кв. метров);</w:t>
      </w:r>
    </w:p>
    <w:p w:rsidR="00B86C30" w:rsidRPr="002D6C09" w:rsidRDefault="00B86C30" w:rsidP="00B86C30">
      <w:pPr>
        <w:pStyle w:val="afd"/>
        <w:numPr>
          <w:ilvl w:val="0"/>
          <w:numId w:val="23"/>
        </w:numPr>
        <w:autoSpaceDE w:val="0"/>
        <w:autoSpaceDN w:val="0"/>
        <w:adjustRightInd w:val="0"/>
        <w:ind w:left="0" w:right="-1" w:firstLine="345"/>
        <w:jc w:val="both"/>
        <w:rPr>
          <w:sz w:val="28"/>
          <w:szCs w:val="28"/>
        </w:rPr>
      </w:pPr>
      <w:r w:rsidRPr="002D6C09">
        <w:rPr>
          <w:sz w:val="28"/>
          <w:szCs w:val="28"/>
        </w:rPr>
        <w:t xml:space="preserve">Пешеходная зона ул. Совхозная, ул. Горная в пос. Нагорный (площадью 350,0 кв. метров). </w:t>
      </w:r>
    </w:p>
    <w:p w:rsidR="00B86C30" w:rsidRPr="002D6C09" w:rsidRDefault="00B86C30" w:rsidP="00B86C30">
      <w:pPr>
        <w:jc w:val="both"/>
        <w:rPr>
          <w:sz w:val="28"/>
          <w:szCs w:val="28"/>
        </w:rPr>
      </w:pPr>
      <w:r w:rsidRPr="002D6C09">
        <w:rPr>
          <w:sz w:val="28"/>
          <w:szCs w:val="28"/>
        </w:rPr>
        <w:t xml:space="preserve">     Доля и площадь благоустроенных общественных территорий от общего количества таких территорий составляет 65,2 % и 103 948,0 кв. метров соответственно.</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Доля и площадь общественных территорий от общего количества таких территорий, нуждающихся в благоустройстве составляет 72,7% и 11140,0 кв. метра.</w:t>
      </w:r>
    </w:p>
    <w:p w:rsidR="00B86C30" w:rsidRPr="002D6C09" w:rsidRDefault="00B86C30" w:rsidP="00B86C30">
      <w:pPr>
        <w:autoSpaceDE w:val="0"/>
        <w:autoSpaceDN w:val="0"/>
        <w:adjustRightInd w:val="0"/>
        <w:spacing w:after="120"/>
        <w:ind w:right="-1"/>
        <w:jc w:val="both"/>
        <w:rPr>
          <w:sz w:val="28"/>
          <w:szCs w:val="28"/>
        </w:rPr>
      </w:pPr>
      <w:r w:rsidRPr="002D6C09">
        <w:rPr>
          <w:sz w:val="28"/>
          <w:szCs w:val="28"/>
        </w:rPr>
        <w:t xml:space="preserve">     Площадь благоустроенных общественных территорий, приходящихся на 1 жителя Новоавачинского сельского поселения, составляет 1,2</w:t>
      </w:r>
      <w:r w:rsidRPr="002D6C09">
        <w:rPr>
          <w:color w:val="FF0000"/>
          <w:sz w:val="28"/>
          <w:szCs w:val="28"/>
        </w:rPr>
        <w:t xml:space="preserve"> </w:t>
      </w:r>
      <w:r w:rsidRPr="002D6C09">
        <w:rPr>
          <w:sz w:val="28"/>
          <w:szCs w:val="28"/>
        </w:rPr>
        <w:t>кв. метра.</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Анализируя итоги инвентаризации общественных территорий можно сделать следующий вывод:</w:t>
      </w:r>
    </w:p>
    <w:p w:rsidR="00B86C30" w:rsidRPr="002D6C09" w:rsidRDefault="00B86C30" w:rsidP="00B86C30">
      <w:pPr>
        <w:pStyle w:val="afd"/>
        <w:numPr>
          <w:ilvl w:val="0"/>
          <w:numId w:val="19"/>
        </w:numPr>
        <w:tabs>
          <w:tab w:val="left" w:pos="0"/>
        </w:tabs>
        <w:autoSpaceDE w:val="0"/>
        <w:autoSpaceDN w:val="0"/>
        <w:adjustRightInd w:val="0"/>
        <w:ind w:left="0" w:firstLine="426"/>
        <w:jc w:val="both"/>
        <w:rPr>
          <w:sz w:val="28"/>
          <w:szCs w:val="28"/>
        </w:rPr>
      </w:pPr>
      <w:r w:rsidRPr="002D6C09">
        <w:rPr>
          <w:sz w:val="28"/>
          <w:szCs w:val="28"/>
        </w:rPr>
        <w:lastRenderedPageBreak/>
        <w:t>требует ремонта дорожное покрытие проезжих частей – 13 территории общей площадью 17850,0 кв. метра;</w:t>
      </w:r>
    </w:p>
    <w:p w:rsidR="00B86C30" w:rsidRPr="002D6C09" w:rsidRDefault="00B86C30" w:rsidP="00B86C30">
      <w:pPr>
        <w:pStyle w:val="afd"/>
        <w:numPr>
          <w:ilvl w:val="0"/>
          <w:numId w:val="19"/>
        </w:numPr>
        <w:tabs>
          <w:tab w:val="left" w:pos="0"/>
        </w:tabs>
        <w:autoSpaceDE w:val="0"/>
        <w:autoSpaceDN w:val="0"/>
        <w:adjustRightInd w:val="0"/>
        <w:ind w:left="0" w:firstLine="567"/>
        <w:jc w:val="both"/>
        <w:rPr>
          <w:sz w:val="28"/>
          <w:szCs w:val="28"/>
        </w:rPr>
      </w:pPr>
      <w:r w:rsidRPr="002D6C09">
        <w:rPr>
          <w:sz w:val="28"/>
          <w:szCs w:val="28"/>
        </w:rPr>
        <w:t>требует ремонта дорожное покрытие пешеходных дорожек, тротуаров –  4 территории, общей площадью 1800,0 кв. метра;</w:t>
      </w:r>
    </w:p>
    <w:p w:rsidR="00B86C30" w:rsidRPr="002D6C09" w:rsidRDefault="00B86C30" w:rsidP="00B86C30">
      <w:pPr>
        <w:numPr>
          <w:ilvl w:val="0"/>
          <w:numId w:val="19"/>
        </w:numPr>
        <w:tabs>
          <w:tab w:val="left" w:pos="1134"/>
        </w:tabs>
        <w:autoSpaceDE w:val="0"/>
        <w:autoSpaceDN w:val="0"/>
        <w:adjustRightInd w:val="0"/>
        <w:ind w:left="0" w:firstLine="567"/>
        <w:jc w:val="both"/>
        <w:rPr>
          <w:sz w:val="28"/>
          <w:szCs w:val="28"/>
        </w:rPr>
      </w:pPr>
      <w:r w:rsidRPr="002D6C09">
        <w:rPr>
          <w:sz w:val="28"/>
          <w:szCs w:val="28"/>
        </w:rPr>
        <w:t>требуется оборудовать достаточным освещением 20 территорий общей площадью 27600,0 кв. метра;</w:t>
      </w:r>
    </w:p>
    <w:p w:rsidR="00B86C30" w:rsidRPr="002D6C09" w:rsidRDefault="00B86C30" w:rsidP="00B86C30">
      <w:pPr>
        <w:numPr>
          <w:ilvl w:val="0"/>
          <w:numId w:val="19"/>
        </w:numPr>
        <w:tabs>
          <w:tab w:val="left" w:pos="1134"/>
        </w:tabs>
        <w:autoSpaceDE w:val="0"/>
        <w:autoSpaceDN w:val="0"/>
        <w:adjustRightInd w:val="0"/>
        <w:ind w:left="0" w:firstLine="567"/>
        <w:jc w:val="both"/>
        <w:rPr>
          <w:sz w:val="28"/>
          <w:szCs w:val="28"/>
        </w:rPr>
      </w:pPr>
      <w:r w:rsidRPr="002D6C09">
        <w:rPr>
          <w:sz w:val="28"/>
          <w:szCs w:val="28"/>
        </w:rPr>
        <w:t>требуется провести работы по озеленению на 20 территориях общей площадью 29300,0 кв. метра;</w:t>
      </w:r>
    </w:p>
    <w:p w:rsidR="00B86C30" w:rsidRPr="002D6C09" w:rsidRDefault="00B86C30" w:rsidP="00B86C30">
      <w:pPr>
        <w:numPr>
          <w:ilvl w:val="0"/>
          <w:numId w:val="19"/>
        </w:numPr>
        <w:tabs>
          <w:tab w:val="left" w:pos="1134"/>
        </w:tabs>
        <w:autoSpaceDE w:val="0"/>
        <w:autoSpaceDN w:val="0"/>
        <w:adjustRightInd w:val="0"/>
        <w:ind w:left="0" w:firstLine="567"/>
        <w:jc w:val="both"/>
        <w:rPr>
          <w:sz w:val="28"/>
          <w:szCs w:val="28"/>
        </w:rPr>
      </w:pPr>
      <w:r w:rsidRPr="002D6C09">
        <w:rPr>
          <w:sz w:val="28"/>
          <w:szCs w:val="28"/>
        </w:rPr>
        <w:t>требуется обустройство приспособлений для маломобильных групп на 25 территориях общей площадью 35000,0 кв. метра.</w:t>
      </w:r>
    </w:p>
    <w:p w:rsidR="00B86C30" w:rsidRPr="002D6C09" w:rsidRDefault="00B86C30" w:rsidP="00B86C30">
      <w:pPr>
        <w:autoSpaceDE w:val="0"/>
        <w:autoSpaceDN w:val="0"/>
        <w:adjustRightInd w:val="0"/>
        <w:ind w:right="-1"/>
        <w:jc w:val="both"/>
        <w:rPr>
          <w:rFonts w:ascii="Arial" w:hAnsi="Arial" w:cs="Arial"/>
          <w:sz w:val="20"/>
          <w:szCs w:val="20"/>
        </w:rPr>
      </w:pPr>
      <w:r w:rsidRPr="002D6C09">
        <w:rPr>
          <w:sz w:val="28"/>
          <w:szCs w:val="28"/>
        </w:rPr>
        <w:t xml:space="preserve">     Решение стоящих задач требует комплексного, системного подхода, конкретизации мероприятий, планированию первоочередных и перспективных работ для обеспечения комфортных условий для деятельности и отдыха жителей</w:t>
      </w:r>
      <w:r w:rsidRPr="002D6C09">
        <w:rPr>
          <w:rFonts w:ascii="Arial" w:hAnsi="Arial" w:cs="Arial"/>
          <w:sz w:val="20"/>
          <w:szCs w:val="20"/>
        </w:rPr>
        <w:t>.</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В целях формирования комфортной городской среды мероприятия Программы будут направлены на улучшение состояния окружающей среды, включая обеспечение полноценной жизнедеятельности маломобильных групп населения, пенсионеров и инвалидов, благоустройство мест пребывания детей с родителями,  формирование условий для реализации культурной и досуговой деятельности граждан.</w:t>
      </w:r>
    </w:p>
    <w:p w:rsidR="00B86C30" w:rsidRPr="002D6C09" w:rsidRDefault="00B86C30" w:rsidP="00B86C30">
      <w:pPr>
        <w:spacing w:after="120"/>
        <w:ind w:right="-1"/>
        <w:jc w:val="both"/>
        <w:rPr>
          <w:sz w:val="28"/>
          <w:szCs w:val="28"/>
        </w:rPr>
      </w:pPr>
      <w:r w:rsidRPr="002D6C09">
        <w:rPr>
          <w:sz w:val="28"/>
          <w:szCs w:val="28"/>
        </w:rPr>
        <w:t xml:space="preserve">     Реализация Программы обеспечит комплексное решение проблем благоустройства пос. Новый, пос. Нагорный, учитывая перспективу добиться сосредоточения средств на решении первостепенных задач, а не расходовать средства на текущий ремонт отдельных элементов благоустройства. Ведение работ по Программе позволит упорядочить систему организации и выполнения мероприятий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территории поселения.</w:t>
      </w:r>
    </w:p>
    <w:p w:rsidR="00B86C30" w:rsidRPr="002D6C09" w:rsidRDefault="00B86C30" w:rsidP="00B86C30">
      <w:pPr>
        <w:jc w:val="center"/>
        <w:rPr>
          <w:i/>
          <w:sz w:val="28"/>
          <w:szCs w:val="28"/>
        </w:rPr>
      </w:pPr>
      <w:r w:rsidRPr="002D6C09">
        <w:rPr>
          <w:i/>
          <w:sz w:val="28"/>
          <w:szCs w:val="28"/>
        </w:rPr>
        <w:t>Приоритеты государственной политики в соответствующей сфере социально-экономического развития региона</w:t>
      </w:r>
    </w:p>
    <w:p w:rsidR="00B86C30" w:rsidRPr="002D6C09" w:rsidRDefault="00B86C30" w:rsidP="00B86C30">
      <w:pPr>
        <w:jc w:val="center"/>
      </w:pPr>
    </w:p>
    <w:p w:rsidR="00B86C30" w:rsidRPr="002D6C09" w:rsidRDefault="00B86C30" w:rsidP="00B86C30">
      <w:pPr>
        <w:autoSpaceDE w:val="0"/>
        <w:autoSpaceDN w:val="0"/>
        <w:adjustRightInd w:val="0"/>
        <w:jc w:val="both"/>
        <w:rPr>
          <w:sz w:val="28"/>
          <w:szCs w:val="28"/>
        </w:rPr>
      </w:pPr>
      <w:r w:rsidRPr="002D6C09">
        <w:rPr>
          <w:sz w:val="28"/>
          <w:szCs w:val="28"/>
        </w:rPr>
        <w:t xml:space="preserve">     Повышение уровня благоустройства территории Новоавачинского сельского поселения, создание комфортных условий для проживания граждан является важнейшим направлением социально-экономического развития нашего муниципального образования, как и всех регионов Российской Федерации. Постановлением Правительства Российской Федерации от 15 апреля 2014 года        № 323 утверждена государственная программа Российской Федерации «Обеспечение доступным и комфортным жильем и коммунальными услугами граждан Российской Федерации», одной из задач которой является формирование комфортной городской среды.</w:t>
      </w:r>
    </w:p>
    <w:p w:rsidR="00B86C30" w:rsidRPr="002D6C09" w:rsidRDefault="00B86C30" w:rsidP="00B86C30">
      <w:pPr>
        <w:jc w:val="both"/>
        <w:rPr>
          <w:sz w:val="28"/>
          <w:szCs w:val="28"/>
        </w:rPr>
      </w:pPr>
      <w:r w:rsidRPr="002D6C09">
        <w:rPr>
          <w:sz w:val="28"/>
          <w:szCs w:val="28"/>
        </w:rPr>
        <w:t xml:space="preserve">     В соответствии со Стратегией развития жилищно-коммунального хозяйства в Российской Федерации до 2020 года, утвержденной распоряжением Правительства Российской Федерации от 26 января 2016 года № 80-р, повышение комфортности условий проживания является одним из приоритетов государственной политики в жилищно-коммунальной сфере.</w:t>
      </w:r>
    </w:p>
    <w:p w:rsidR="00B86C30" w:rsidRPr="002D6C09" w:rsidRDefault="00B86C30" w:rsidP="00B86C30">
      <w:pPr>
        <w:jc w:val="both"/>
        <w:rPr>
          <w:sz w:val="28"/>
          <w:szCs w:val="28"/>
        </w:rPr>
      </w:pPr>
      <w:r w:rsidRPr="002D6C09">
        <w:rPr>
          <w:sz w:val="28"/>
          <w:szCs w:val="28"/>
        </w:rPr>
        <w:lastRenderedPageBreak/>
        <w:t xml:space="preserve">     Президиумом Совета при Президенте Российской Федерации по стратегическому развитию и приоритетным проектам (протокол от 21 ноября 2016 года № 10) утвержден паспорт приоритетного проекта «Формирование комфортной городской среды». Основной целью данного проекта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(в период с 2017 по 2020 год) комплекса первоочередных мероприятий по благоустройству в субъектах Российской Федерации, реализации к 2020 году 400 комплексных проектов по благоустройству.</w:t>
      </w:r>
    </w:p>
    <w:p w:rsidR="00B86C30" w:rsidRPr="002D6C09" w:rsidRDefault="00B86C30" w:rsidP="00B86C30">
      <w:pPr>
        <w:jc w:val="both"/>
        <w:rPr>
          <w:sz w:val="28"/>
          <w:szCs w:val="28"/>
        </w:rPr>
      </w:pPr>
      <w:r w:rsidRPr="002D6C09">
        <w:rPr>
          <w:sz w:val="28"/>
          <w:szCs w:val="28"/>
        </w:rPr>
        <w:t xml:space="preserve">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установлены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Кроме того, данный документ определил основные принципы деятельности при реализации проектов по благоустройству на территории субъектов Российской Федерации, в частности обязательное привлечение заинтересованных лиц в процесс реализации проектных мероприятий и последующее содержание благоустроенных территорий.</w:t>
      </w:r>
    </w:p>
    <w:p w:rsidR="00B86C30" w:rsidRPr="002D6C09" w:rsidRDefault="00B86C30" w:rsidP="00B86C30">
      <w:pPr>
        <w:jc w:val="both"/>
        <w:rPr>
          <w:sz w:val="28"/>
          <w:szCs w:val="28"/>
        </w:rPr>
      </w:pPr>
      <w:r w:rsidRPr="002D6C09">
        <w:rPr>
          <w:sz w:val="28"/>
          <w:szCs w:val="28"/>
        </w:rPr>
        <w:t xml:space="preserve">     Основным приоритетом государственной политики Новоавачинского сельского поселения, как и всего Камчатского края в области формирования комфортной городской среды, является изменение внешнего облика населенных пунктов за счет реализации мероприятий по благоустройству. </w:t>
      </w:r>
    </w:p>
    <w:p w:rsidR="00B86C30" w:rsidRPr="002D6C09" w:rsidRDefault="00B86C30" w:rsidP="00B86C30">
      <w:pPr>
        <w:jc w:val="both"/>
        <w:rPr>
          <w:sz w:val="28"/>
          <w:szCs w:val="28"/>
        </w:rPr>
      </w:pPr>
      <w:r w:rsidRPr="002D6C09">
        <w:rPr>
          <w:sz w:val="28"/>
          <w:szCs w:val="28"/>
        </w:rPr>
        <w:t xml:space="preserve">     Комфортность проживания в многоквартирных жилых домах определяется уровнем благоустройства дворовых территорий с учетом организации во дворах дорожно-тропиночной сети, устройства газонов и цветников, озеленения, освещения территории двора, размещения малых архитектурных форм, организации детских и спортивно-игровых площадок, комплектации дворов элементами городской мебели, организации площадок для отдыха взрослых, устройства  площадок для индивидуального транспорта, организации площадок для выгула домашних животных. Жилье не может считаться комфортным, если окружение не благоустроено.</w:t>
      </w:r>
    </w:p>
    <w:p w:rsidR="00B86C30" w:rsidRPr="002D6C09" w:rsidRDefault="00B86C30" w:rsidP="00B86C30">
      <w:pPr>
        <w:jc w:val="both"/>
        <w:rPr>
          <w:sz w:val="28"/>
          <w:szCs w:val="28"/>
        </w:rPr>
      </w:pPr>
      <w:r w:rsidRPr="002D6C09">
        <w:rPr>
          <w:sz w:val="28"/>
          <w:szCs w:val="28"/>
        </w:rPr>
        <w:t xml:space="preserve">     Состояние и уровень благоустройства дворовых территорий в значительной степени определяют психологический климат микрорайона. Без благоустройства дворовых территорий благоустройство поселков не может носить комплексный характер и эффективно влиять на повышение качества жизни населения. </w:t>
      </w:r>
    </w:p>
    <w:p w:rsidR="00B86C30" w:rsidRPr="002D6C09" w:rsidRDefault="00B86C30" w:rsidP="00B86C30">
      <w:pPr>
        <w:jc w:val="both"/>
        <w:rPr>
          <w:sz w:val="28"/>
          <w:szCs w:val="28"/>
        </w:rPr>
      </w:pPr>
      <w:r w:rsidRPr="002D6C09">
        <w:rPr>
          <w:sz w:val="28"/>
          <w:szCs w:val="28"/>
        </w:rPr>
        <w:t xml:space="preserve">     Ежегодно возрастает нагрузка на коммунальную инфраструктуру, одновременно растут требования потребителей к качеству условий проживания на территориях. Таким образом, для продолжения реформирования и качественного преобразования жилищно-коммунальной </w:t>
      </w:r>
      <w:r w:rsidRPr="002D6C09">
        <w:rPr>
          <w:sz w:val="28"/>
          <w:szCs w:val="28"/>
        </w:rPr>
        <w:lastRenderedPageBreak/>
        <w:t>сферы необходимо обеспечить дальнейшее развитие сферы благоустройства территорий и приведение их в соответствие запросам современного общества.</w:t>
      </w:r>
    </w:p>
    <w:p w:rsidR="00B86C30" w:rsidRPr="002D6C09" w:rsidRDefault="00B86C30" w:rsidP="00B86C30">
      <w:pPr>
        <w:jc w:val="both"/>
        <w:rPr>
          <w:sz w:val="28"/>
          <w:szCs w:val="28"/>
        </w:rPr>
      </w:pPr>
      <w:r w:rsidRPr="002D6C09">
        <w:rPr>
          <w:sz w:val="28"/>
          <w:szCs w:val="28"/>
        </w:rPr>
        <w:t xml:space="preserve">     Программа предназначена для достижения целей и задач, совпадающих с приоритетами государственной политики Российской Федерации и Камчатского края в сфере повышения уровня благоустройства Новоавачинского сельского поселения и создания комфортных условий для проживания граждан, а также направлена на реализацию на территории Новоавачинского сельского поселения регионального проекта «Формирование комфортной городской среды».</w:t>
      </w:r>
    </w:p>
    <w:p w:rsidR="00B86C30" w:rsidRPr="002D6C09" w:rsidRDefault="00B86C30" w:rsidP="00B86C30">
      <w:pPr>
        <w:jc w:val="both"/>
        <w:rPr>
          <w:sz w:val="28"/>
          <w:szCs w:val="28"/>
        </w:rPr>
      </w:pPr>
    </w:p>
    <w:p w:rsidR="00B86C30" w:rsidRPr="002D6C09" w:rsidRDefault="00B86C30" w:rsidP="00B86C30">
      <w:pPr>
        <w:pStyle w:val="afd"/>
        <w:spacing w:after="120"/>
        <w:ind w:right="-1"/>
        <w:jc w:val="center"/>
        <w:rPr>
          <w:sz w:val="28"/>
          <w:szCs w:val="28"/>
        </w:rPr>
      </w:pPr>
      <w:r w:rsidRPr="002D6C09">
        <w:rPr>
          <w:b/>
          <w:bCs/>
          <w:sz w:val="28"/>
          <w:szCs w:val="28"/>
        </w:rPr>
        <w:t>2.2. Цели и задачи Программы, сроки и этапы ее реализации</w:t>
      </w:r>
    </w:p>
    <w:p w:rsidR="00B86C30" w:rsidRPr="002D6C09" w:rsidRDefault="00B86C30" w:rsidP="00B86C30">
      <w:pPr>
        <w:tabs>
          <w:tab w:val="left" w:pos="50"/>
        </w:tabs>
        <w:ind w:left="32" w:right="-1"/>
        <w:jc w:val="both"/>
        <w:rPr>
          <w:sz w:val="28"/>
          <w:szCs w:val="28"/>
        </w:rPr>
      </w:pPr>
      <w:r w:rsidRPr="002D6C09">
        <w:rPr>
          <w:sz w:val="28"/>
          <w:szCs w:val="28"/>
        </w:rPr>
        <w:t xml:space="preserve">     2.2.1 Целями Программы является Повышение качества и комфорта городской среды на территории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2.2.2 Для достижения поставленных целей необходимо решение следующих задач:</w:t>
      </w:r>
    </w:p>
    <w:p w:rsidR="00B86C30" w:rsidRPr="002D6C09" w:rsidRDefault="00B86C30" w:rsidP="00B86C30">
      <w:pPr>
        <w:autoSpaceDE w:val="0"/>
        <w:autoSpaceDN w:val="0"/>
        <w:adjustRightInd w:val="0"/>
        <w:jc w:val="both"/>
        <w:rPr>
          <w:sz w:val="28"/>
          <w:szCs w:val="28"/>
        </w:rPr>
      </w:pPr>
      <w:r w:rsidRPr="002D6C09">
        <w:rPr>
          <w:sz w:val="28"/>
          <w:szCs w:val="28"/>
        </w:rPr>
        <w:t xml:space="preserve">     1. Повышение уровня благоустройства дворовых и территорий общего пользования в Новоавачинском сельском поселении:</w:t>
      </w:r>
    </w:p>
    <w:p w:rsidR="00B86C30" w:rsidRPr="002D6C09" w:rsidRDefault="00B86C30" w:rsidP="00B86C30">
      <w:pPr>
        <w:autoSpaceDE w:val="0"/>
        <w:autoSpaceDN w:val="0"/>
        <w:adjustRightInd w:val="0"/>
        <w:jc w:val="both"/>
        <w:rPr>
          <w:sz w:val="28"/>
          <w:szCs w:val="28"/>
        </w:rPr>
      </w:pPr>
      <w:r w:rsidRPr="002D6C09">
        <w:rPr>
          <w:sz w:val="28"/>
          <w:szCs w:val="28"/>
        </w:rPr>
        <w:t xml:space="preserve">     - оценка физического состояния всех дворовых территорий многоквартирных домов, общественных территорий, уровня благоустройства индивидуальных жилых домов и земельных участков, предоставленных для их размещения в Новоавачинском сельском поселении;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дворовых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общественных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B86C30" w:rsidRPr="002D6C09" w:rsidRDefault="00B86C30" w:rsidP="00B86C30">
      <w:pPr>
        <w:autoSpaceDE w:val="0"/>
        <w:autoSpaceDN w:val="0"/>
        <w:adjustRightInd w:val="0"/>
        <w:jc w:val="both"/>
        <w:rPr>
          <w:sz w:val="28"/>
          <w:szCs w:val="28"/>
        </w:rPr>
      </w:pPr>
      <w:r w:rsidRPr="002D6C09">
        <w:rPr>
          <w:sz w:val="28"/>
          <w:szCs w:val="28"/>
        </w:rPr>
        <w:t xml:space="preserve">     -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Новоавачинском сельском поселении;</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вовлеченности заинтересованных граждан, организаций в реализацию мероприятий по благоустройству территорий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2.2.3 Обеспечение формирования единых ключевых подходов и приоритетов к благоустройству территорий Новоавачинского сельского поселения: (автомобильные дороги общего пользования, элементы улично-дорожной сети, тротуары, парковки, дворовые проезды, уличные сети наружного освещения, благоустройство мест массового отдыха, элементов архитектуры ландшафта и прочие мероприятия).</w:t>
      </w:r>
    </w:p>
    <w:p w:rsidR="00B86C30" w:rsidRPr="002D6C09" w:rsidRDefault="00B86C30" w:rsidP="00B86C30">
      <w:pPr>
        <w:pStyle w:val="BodyTextKeep"/>
        <w:spacing w:before="0" w:after="0"/>
        <w:ind w:left="0" w:right="-1" w:firstLine="708"/>
        <w:rPr>
          <w:sz w:val="28"/>
          <w:szCs w:val="28"/>
        </w:rPr>
      </w:pPr>
      <w:r w:rsidRPr="002D6C09">
        <w:rPr>
          <w:sz w:val="28"/>
          <w:szCs w:val="28"/>
        </w:rPr>
        <w:t>2.3.4 Период реализации Программы -  с 2023 года.</w:t>
      </w:r>
    </w:p>
    <w:p w:rsidR="00B86C30" w:rsidRPr="002D6C09" w:rsidRDefault="00B86C30" w:rsidP="00B86C30">
      <w:pPr>
        <w:pStyle w:val="BodyTextKeep"/>
        <w:spacing w:before="0" w:after="0"/>
        <w:ind w:left="0" w:right="-1" w:firstLine="708"/>
        <w:rPr>
          <w:sz w:val="28"/>
          <w:szCs w:val="28"/>
        </w:rPr>
      </w:pPr>
    </w:p>
    <w:p w:rsidR="00B86C30" w:rsidRPr="002D6C09" w:rsidRDefault="00B86C30" w:rsidP="00B86C30">
      <w:pPr>
        <w:pStyle w:val="BodyTextKeep"/>
        <w:spacing w:before="0" w:after="0"/>
        <w:ind w:left="0" w:right="-1" w:firstLine="708"/>
        <w:jc w:val="center"/>
        <w:rPr>
          <w:sz w:val="28"/>
          <w:szCs w:val="28"/>
        </w:rPr>
      </w:pPr>
    </w:p>
    <w:p w:rsidR="00B86C30" w:rsidRPr="002D6C09" w:rsidRDefault="00B86C30" w:rsidP="00B86C30">
      <w:pPr>
        <w:spacing w:after="120"/>
        <w:ind w:right="-1"/>
        <w:jc w:val="center"/>
        <w:rPr>
          <w:b/>
          <w:bCs/>
          <w:sz w:val="28"/>
          <w:szCs w:val="28"/>
          <w:lang w:eastAsia="ru-RU"/>
        </w:rPr>
      </w:pPr>
      <w:r w:rsidRPr="002D6C09">
        <w:rPr>
          <w:b/>
          <w:bCs/>
          <w:sz w:val="28"/>
          <w:szCs w:val="28"/>
          <w:lang w:eastAsia="ru-RU"/>
        </w:rPr>
        <w:t>2.4. Анализ рисков реализации Программы</w:t>
      </w:r>
    </w:p>
    <w:p w:rsidR="00B86C30" w:rsidRPr="002D6C09" w:rsidRDefault="00B86C30" w:rsidP="00B86C30">
      <w:pPr>
        <w:autoSpaceDE w:val="0"/>
        <w:autoSpaceDN w:val="0"/>
        <w:adjustRightInd w:val="0"/>
        <w:ind w:right="-1"/>
        <w:jc w:val="both"/>
        <w:rPr>
          <w:sz w:val="28"/>
          <w:szCs w:val="28"/>
        </w:rPr>
      </w:pPr>
      <w:r w:rsidRPr="002D6C09">
        <w:rPr>
          <w:sz w:val="28"/>
          <w:szCs w:val="28"/>
          <w:lang w:eastAsia="ru-RU"/>
        </w:rPr>
        <w:t xml:space="preserve">     2.4.1 </w:t>
      </w:r>
      <w:r w:rsidRPr="002D6C09">
        <w:rPr>
          <w:sz w:val="28"/>
          <w:szCs w:val="28"/>
        </w:rPr>
        <w:t>При реализации целей и задач 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Возникновение рисков может быть обусловлено недостаточным финансированием мероприятий Программы. Управление рисками планируется осуществлять на основе регулярного мониторинга реализации Программы.</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2.4.2 </w:t>
      </w:r>
      <w:r w:rsidRPr="002D6C09">
        <w:rPr>
          <w:sz w:val="28"/>
          <w:szCs w:val="28"/>
        </w:rPr>
        <w:t>Основные риски реализации Программы можно подразделить на внутренние и внешние</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1) </w:t>
      </w:r>
      <w:r w:rsidRPr="002D6C09">
        <w:rPr>
          <w:sz w:val="28"/>
          <w:szCs w:val="28"/>
        </w:rPr>
        <w:t>к внутренним рискам относятся</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а) неэффективность организации и управления процессом реализации программных мероприятий;</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б) дефицит бюджетного финансирования федерального, краевого и местного бюджетов и возможность невыполнения своих обязательств по софинансированию мероприятий Программы;</w:t>
      </w:r>
    </w:p>
    <w:p w:rsidR="00B86C30" w:rsidRPr="002D6C09" w:rsidRDefault="00B86C30" w:rsidP="00B86C30">
      <w:pPr>
        <w:pStyle w:val="BodyTextKeep"/>
        <w:spacing w:before="0" w:after="0"/>
        <w:ind w:left="0" w:right="-1"/>
        <w:rPr>
          <w:sz w:val="28"/>
          <w:szCs w:val="28"/>
        </w:rPr>
      </w:pPr>
      <w:r w:rsidRPr="002D6C09">
        <w:rPr>
          <w:sz w:val="28"/>
          <w:szCs w:val="28"/>
          <w:lang w:eastAsia="ru-RU"/>
        </w:rPr>
        <w:t xml:space="preserve">     в) </w:t>
      </w:r>
      <w:r w:rsidRPr="002D6C09">
        <w:rPr>
          <w:sz w:val="28"/>
          <w:szCs w:val="28"/>
        </w:rPr>
        <w:t>социальные риски, связанные с низкой социальной активностью населения в общественном обсуждении проекта мероприятий Программы;</w:t>
      </w:r>
    </w:p>
    <w:p w:rsidR="00B86C30" w:rsidRPr="002D6C09" w:rsidRDefault="00B86C30" w:rsidP="00B86C30">
      <w:pPr>
        <w:pStyle w:val="BodyTextKeep"/>
        <w:spacing w:before="0" w:after="0"/>
        <w:ind w:left="0" w:right="-1"/>
        <w:rPr>
          <w:sz w:val="28"/>
          <w:szCs w:val="28"/>
        </w:rPr>
      </w:pPr>
      <w:r w:rsidRPr="002D6C09">
        <w:rPr>
          <w:sz w:val="28"/>
          <w:szCs w:val="28"/>
        </w:rPr>
        <w:t xml:space="preserve">     г) недостаточный контроль над реализацией Программы.</w:t>
      </w:r>
    </w:p>
    <w:p w:rsidR="00B86C30" w:rsidRPr="002D6C09" w:rsidRDefault="00B86C30" w:rsidP="00B86C30">
      <w:pPr>
        <w:pStyle w:val="BodyTextKeep"/>
        <w:spacing w:before="0" w:after="0"/>
        <w:ind w:left="0" w:right="-1"/>
        <w:rPr>
          <w:sz w:val="28"/>
          <w:szCs w:val="28"/>
        </w:rPr>
      </w:pPr>
      <w:r w:rsidRPr="002D6C09">
        <w:rPr>
          <w:sz w:val="28"/>
          <w:szCs w:val="28"/>
        </w:rPr>
        <w:t xml:space="preserve">     2) к внешним рискам можно отнести: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 нормативные правовые пробелы в нормативной базе, риски изменения действующего законодательства, регулирующего сферу действия Программы в целом, что может оказать негативное влияние на финансовое и материально-техническое обеспечение выполнения мероприятий Программы;</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б) социально-экономические риски, связанные с осложнением социально-экономической обстановки в Камчатском крае, сопровождающиеся значительным ростом социальной напряженности;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 техногенные и экологические риски – неблагоприятные климатические условия, экологические катастрофы, эпидемии, природные катаклизмы и стихийные бедствия, а также иные чрезвычайные ситуации.</w:t>
      </w:r>
    </w:p>
    <w:p w:rsidR="00B86C30" w:rsidRPr="002D6C09" w:rsidRDefault="00B86C30" w:rsidP="00B86C30">
      <w:pPr>
        <w:pStyle w:val="BodyTextKeep"/>
        <w:spacing w:before="0" w:after="0"/>
        <w:ind w:left="0" w:right="-1"/>
        <w:rPr>
          <w:sz w:val="28"/>
          <w:szCs w:val="28"/>
        </w:rPr>
      </w:pPr>
      <w:r w:rsidRPr="002D6C09">
        <w:rPr>
          <w:sz w:val="28"/>
          <w:szCs w:val="28"/>
        </w:rPr>
        <w:t xml:space="preserve">     2.4.3 Минимизировать возможные отклонения в реализации Программы позволит осуществление рационального, оперативного управления, совершенствование механизма ее реализации. </w:t>
      </w:r>
    </w:p>
    <w:p w:rsidR="00B86C30" w:rsidRDefault="00B86C30" w:rsidP="000D7D8B">
      <w:pPr>
        <w:pStyle w:val="BodyTextKeep"/>
        <w:spacing w:before="0" w:after="0"/>
        <w:ind w:left="0" w:right="-1"/>
        <w:rPr>
          <w:sz w:val="28"/>
          <w:szCs w:val="28"/>
        </w:rPr>
      </w:pPr>
      <w:r w:rsidRPr="002D6C09">
        <w:rPr>
          <w:sz w:val="28"/>
          <w:szCs w:val="28"/>
        </w:rPr>
        <w:t xml:space="preserve">     2.4.4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Программы и расходования финансовых ресурсов, включая возможные меры усиления контроля за финансово-экономической деятельностью участников реализации Программы на всех этапах ее выполнения.</w:t>
      </w:r>
    </w:p>
    <w:p w:rsidR="000D7D8B" w:rsidRPr="002D6C09" w:rsidRDefault="000D7D8B" w:rsidP="000D7D8B">
      <w:pPr>
        <w:pStyle w:val="BodyTextKeep"/>
        <w:spacing w:before="0" w:after="0"/>
        <w:ind w:left="0" w:right="-1"/>
        <w:rPr>
          <w:sz w:val="28"/>
          <w:szCs w:val="28"/>
        </w:rPr>
      </w:pPr>
    </w:p>
    <w:p w:rsidR="00B86C30" w:rsidRPr="002D6C09" w:rsidRDefault="00B86C30" w:rsidP="00B86C30">
      <w:pPr>
        <w:autoSpaceDE w:val="0"/>
        <w:autoSpaceDN w:val="0"/>
        <w:adjustRightInd w:val="0"/>
        <w:ind w:right="-1" w:firstLine="540"/>
        <w:jc w:val="center"/>
        <w:rPr>
          <w:b/>
          <w:bCs/>
          <w:sz w:val="28"/>
          <w:szCs w:val="28"/>
        </w:rPr>
      </w:pPr>
      <w:r w:rsidRPr="002D6C09">
        <w:rPr>
          <w:b/>
          <w:bCs/>
          <w:sz w:val="28"/>
          <w:szCs w:val="28"/>
        </w:rPr>
        <w:lastRenderedPageBreak/>
        <w:t>2.5. Прогноз ожидаемых социально-экономических результатов  реализации Программы</w:t>
      </w:r>
    </w:p>
    <w:p w:rsidR="00B86C30" w:rsidRPr="002D6C09" w:rsidRDefault="00B86C30" w:rsidP="00B86C30">
      <w:pPr>
        <w:autoSpaceDE w:val="0"/>
        <w:autoSpaceDN w:val="0"/>
        <w:adjustRightInd w:val="0"/>
        <w:ind w:right="-1" w:firstLine="540"/>
        <w:jc w:val="center"/>
        <w:rPr>
          <w:sz w:val="28"/>
          <w:szCs w:val="28"/>
        </w:rPr>
      </w:pP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2.5.1 Реализация Программы в полном объеме позволит:</w:t>
      </w: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 увеличить долю благоустроенных дворовых территорий;</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количество обустроенных и восстановленных территорий общего пользования;</w:t>
      </w:r>
    </w:p>
    <w:p w:rsidR="00B86C30" w:rsidRPr="002D6C09" w:rsidRDefault="00B86C30" w:rsidP="00B86C30">
      <w:pPr>
        <w:jc w:val="both"/>
        <w:rPr>
          <w:color w:val="000000"/>
          <w:sz w:val="28"/>
          <w:szCs w:val="28"/>
        </w:rPr>
      </w:pPr>
      <w:r w:rsidRPr="002D6C09">
        <w:rPr>
          <w:sz w:val="28"/>
          <w:szCs w:val="28"/>
          <w:lang w:eastAsia="ru-RU"/>
        </w:rPr>
        <w:t xml:space="preserve">     -</w:t>
      </w:r>
      <w:r w:rsidRPr="002D6C09">
        <w:rPr>
          <w:color w:val="000000"/>
          <w:sz w:val="28"/>
          <w:szCs w:val="28"/>
        </w:rPr>
        <w:t xml:space="preserve"> обустройство мест массового отдыха населения;</w:t>
      </w:r>
    </w:p>
    <w:p w:rsidR="00B86C30" w:rsidRPr="002D6C09" w:rsidRDefault="00B86C30" w:rsidP="00B86C30">
      <w:pPr>
        <w:suppressAutoHyphens w:val="0"/>
        <w:autoSpaceDE w:val="0"/>
        <w:autoSpaceDN w:val="0"/>
        <w:adjustRightInd w:val="0"/>
        <w:ind w:right="-1"/>
        <w:jc w:val="both"/>
        <w:rPr>
          <w:sz w:val="28"/>
          <w:szCs w:val="28"/>
        </w:rPr>
      </w:pPr>
      <w:r w:rsidRPr="002D6C09">
        <w:rPr>
          <w:sz w:val="28"/>
          <w:szCs w:val="28"/>
        </w:rPr>
        <w:t xml:space="preserve">     - увеличить долю отремонтированных дорог общего пользования, дворовых территорий многоквартирных домов;</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общую протяженность отремонтированных и построенных линий наружного освещения;</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количество обустроенных и восстановленных детских площадок;</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улучшить внешний облик Новоавачинского сельского поселения;</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создать комфортные условия для жизнедеятельности населения.</w:t>
      </w:r>
    </w:p>
    <w:p w:rsidR="00B86C30" w:rsidRDefault="00B86C30" w:rsidP="00B86C30">
      <w:pPr>
        <w:autoSpaceDE w:val="0"/>
        <w:autoSpaceDN w:val="0"/>
        <w:adjustRightInd w:val="0"/>
        <w:ind w:right="-1"/>
        <w:jc w:val="both"/>
        <w:rPr>
          <w:sz w:val="28"/>
          <w:szCs w:val="28"/>
        </w:rPr>
      </w:pPr>
      <w:r w:rsidRPr="002D6C09">
        <w:rPr>
          <w:sz w:val="28"/>
          <w:szCs w:val="28"/>
        </w:rPr>
        <w:t xml:space="preserve">     2.5.2 Степень достижения запланированных результатов и намеченных целей определяется целевыми показателями, представленными в приложении 5.</w:t>
      </w:r>
    </w:p>
    <w:p w:rsidR="000D7D8B" w:rsidRPr="002D6C09" w:rsidRDefault="000D7D8B" w:rsidP="00B86C30">
      <w:pPr>
        <w:autoSpaceDE w:val="0"/>
        <w:autoSpaceDN w:val="0"/>
        <w:adjustRightInd w:val="0"/>
        <w:ind w:right="-1"/>
        <w:jc w:val="both"/>
        <w:rPr>
          <w:sz w:val="28"/>
          <w:szCs w:val="28"/>
        </w:rPr>
      </w:pPr>
    </w:p>
    <w:p w:rsidR="00B86C30" w:rsidRPr="002D6C09" w:rsidRDefault="00B86C30" w:rsidP="00B86C30">
      <w:pPr>
        <w:suppressAutoHyphens w:val="0"/>
        <w:autoSpaceDE w:val="0"/>
        <w:autoSpaceDN w:val="0"/>
        <w:adjustRightInd w:val="0"/>
        <w:ind w:right="-1" w:firstLine="540"/>
        <w:jc w:val="center"/>
        <w:rPr>
          <w:b/>
          <w:bCs/>
          <w:sz w:val="28"/>
          <w:szCs w:val="28"/>
          <w:lang w:eastAsia="ru-RU"/>
        </w:rPr>
      </w:pPr>
      <w:r w:rsidRPr="002D6C09">
        <w:rPr>
          <w:b/>
          <w:bCs/>
          <w:sz w:val="28"/>
          <w:szCs w:val="28"/>
          <w:lang w:eastAsia="ru-RU"/>
        </w:rPr>
        <w:t>2.6. Контроль за исполнением программных мероприятий</w:t>
      </w:r>
    </w:p>
    <w:p w:rsidR="00B86C30" w:rsidRPr="002D6C09" w:rsidRDefault="00B86C30" w:rsidP="00B86C30">
      <w:pPr>
        <w:suppressAutoHyphens w:val="0"/>
        <w:autoSpaceDE w:val="0"/>
        <w:autoSpaceDN w:val="0"/>
        <w:adjustRightInd w:val="0"/>
        <w:ind w:right="-1" w:firstLine="540"/>
        <w:jc w:val="center"/>
        <w:rPr>
          <w:b/>
          <w:bCs/>
          <w:sz w:val="28"/>
          <w:szCs w:val="28"/>
          <w:lang w:eastAsia="ru-RU"/>
        </w:rPr>
      </w:pPr>
    </w:p>
    <w:p w:rsidR="00B86C30" w:rsidRPr="002D6C09" w:rsidRDefault="00B86C30" w:rsidP="00B86C30">
      <w:pPr>
        <w:suppressAutoHyphens w:val="0"/>
        <w:autoSpaceDE w:val="0"/>
        <w:autoSpaceDN w:val="0"/>
        <w:adjustRightInd w:val="0"/>
        <w:ind w:right="-1"/>
        <w:jc w:val="both"/>
        <w:rPr>
          <w:sz w:val="28"/>
          <w:szCs w:val="28"/>
        </w:rPr>
      </w:pPr>
      <w:r w:rsidRPr="002D6C09">
        <w:rPr>
          <w:sz w:val="28"/>
          <w:szCs w:val="28"/>
        </w:rPr>
        <w:t xml:space="preserve">     2.6.1 Контроль и координация реализации Подпрограммы 1 осуществляется общественной комиссией, действующей на основании Положения, утвержденного администрацией Новоавачинского сельского поселения.</w:t>
      </w:r>
    </w:p>
    <w:p w:rsidR="00B86C30" w:rsidRPr="002D6C09" w:rsidRDefault="00B86C30" w:rsidP="00B86C30">
      <w:pPr>
        <w:suppressAutoHyphens w:val="0"/>
        <w:autoSpaceDE w:val="0"/>
        <w:autoSpaceDN w:val="0"/>
        <w:adjustRightInd w:val="0"/>
        <w:ind w:right="-1"/>
        <w:jc w:val="both"/>
        <w:rPr>
          <w:sz w:val="28"/>
          <w:szCs w:val="28"/>
        </w:rPr>
      </w:pPr>
      <w:r w:rsidRPr="002D6C09">
        <w:rPr>
          <w:sz w:val="28"/>
          <w:szCs w:val="28"/>
        </w:rPr>
        <w:t xml:space="preserve">     2.6.2. Со стороны администрации общее руководство и контроль за реализацией всей Программы в целом осуществляет Отдел экономики, финансов и имущественных отношений администрации Новоавачинского сельского поселения.</w:t>
      </w:r>
    </w:p>
    <w:p w:rsidR="004B1966" w:rsidRDefault="004B1966" w:rsidP="00B86C30">
      <w:pPr>
        <w:autoSpaceDE w:val="0"/>
        <w:autoSpaceDN w:val="0"/>
        <w:adjustRightInd w:val="0"/>
        <w:jc w:val="both"/>
        <w:rPr>
          <w:b/>
          <w:sz w:val="28"/>
          <w:szCs w:val="28"/>
        </w:rPr>
      </w:pPr>
      <w:r>
        <w:rPr>
          <w:sz w:val="28"/>
          <w:szCs w:val="28"/>
        </w:rPr>
        <w:br w:type="page"/>
      </w:r>
      <w:bookmarkEnd w:id="1"/>
    </w:p>
    <w:p w:rsidR="004B1966" w:rsidRPr="00455771" w:rsidRDefault="004B1966" w:rsidP="004B1966">
      <w:pPr>
        <w:autoSpaceDE w:val="0"/>
        <w:autoSpaceDN w:val="0"/>
        <w:adjustRightInd w:val="0"/>
        <w:ind w:firstLine="540"/>
        <w:jc w:val="center"/>
        <w:rPr>
          <w:b/>
          <w:sz w:val="28"/>
          <w:szCs w:val="28"/>
        </w:rPr>
      </w:pPr>
      <w:r w:rsidRPr="00455771">
        <w:rPr>
          <w:b/>
          <w:sz w:val="28"/>
          <w:szCs w:val="28"/>
        </w:rPr>
        <w:lastRenderedPageBreak/>
        <w:t>П</w:t>
      </w:r>
      <w:hyperlink r:id="rId8" w:history="1">
        <w:r w:rsidRPr="00455771">
          <w:rPr>
            <w:b/>
            <w:sz w:val="28"/>
            <w:szCs w:val="28"/>
          </w:rPr>
          <w:t>одпрограмма</w:t>
        </w:r>
      </w:hyperlink>
      <w:r w:rsidRPr="00455771">
        <w:rPr>
          <w:b/>
          <w:sz w:val="28"/>
          <w:szCs w:val="28"/>
        </w:rPr>
        <w:t xml:space="preserve"> 1</w:t>
      </w:r>
    </w:p>
    <w:p w:rsidR="004B1966" w:rsidRPr="00455771" w:rsidRDefault="004B1966" w:rsidP="004B1966">
      <w:pPr>
        <w:autoSpaceDE w:val="0"/>
        <w:autoSpaceDN w:val="0"/>
        <w:adjustRightInd w:val="0"/>
        <w:ind w:firstLine="540"/>
        <w:jc w:val="center"/>
        <w:rPr>
          <w:sz w:val="28"/>
          <w:szCs w:val="28"/>
        </w:rPr>
      </w:pPr>
      <w:r w:rsidRPr="00455771">
        <w:rPr>
          <w:sz w:val="28"/>
          <w:szCs w:val="28"/>
        </w:rPr>
        <w:t xml:space="preserve">«Современная городская среда в </w:t>
      </w:r>
      <w:r w:rsidR="007A66C4">
        <w:rPr>
          <w:sz w:val="28"/>
          <w:szCs w:val="28"/>
        </w:rPr>
        <w:t>Новоавачинском сельском</w:t>
      </w:r>
      <w:r>
        <w:rPr>
          <w:sz w:val="28"/>
          <w:szCs w:val="28"/>
        </w:rPr>
        <w:t xml:space="preserve"> поселении</w:t>
      </w:r>
      <w:r w:rsidRPr="00455771">
        <w:rPr>
          <w:sz w:val="28"/>
          <w:szCs w:val="28"/>
        </w:rPr>
        <w:t>»</w:t>
      </w:r>
    </w:p>
    <w:p w:rsidR="004B1966" w:rsidRPr="00455771" w:rsidRDefault="004B1966" w:rsidP="004B1966">
      <w:pPr>
        <w:autoSpaceDE w:val="0"/>
        <w:autoSpaceDN w:val="0"/>
        <w:adjustRightInd w:val="0"/>
        <w:ind w:firstLine="540"/>
        <w:jc w:val="center"/>
        <w:rPr>
          <w:sz w:val="28"/>
          <w:szCs w:val="28"/>
        </w:rPr>
      </w:pPr>
      <w:r w:rsidRPr="00455771">
        <w:rPr>
          <w:sz w:val="28"/>
          <w:szCs w:val="28"/>
        </w:rPr>
        <w:t xml:space="preserve">(далее – </w:t>
      </w:r>
      <w:r>
        <w:rPr>
          <w:sz w:val="28"/>
          <w:szCs w:val="28"/>
        </w:rPr>
        <w:t>П</w:t>
      </w:r>
      <w:r w:rsidRPr="00455771">
        <w:rPr>
          <w:sz w:val="28"/>
          <w:szCs w:val="28"/>
        </w:rPr>
        <w:t>одпрограмма 1)</w:t>
      </w:r>
    </w:p>
    <w:p w:rsidR="004B1966" w:rsidRPr="00455771" w:rsidRDefault="004B1966" w:rsidP="004B1966">
      <w:pPr>
        <w:ind w:left="-851"/>
        <w:jc w:val="center"/>
        <w:rPr>
          <w:sz w:val="28"/>
          <w:szCs w:val="28"/>
          <w:lang w:eastAsia="ru-RU"/>
        </w:rPr>
      </w:pPr>
    </w:p>
    <w:p w:rsidR="004B1966" w:rsidRPr="00B00945" w:rsidRDefault="004B1966" w:rsidP="004B1966">
      <w:pPr>
        <w:ind w:left="360" w:right="-1"/>
        <w:jc w:val="center"/>
        <w:rPr>
          <w:b/>
          <w:bCs/>
          <w:sz w:val="28"/>
          <w:szCs w:val="28"/>
        </w:rPr>
      </w:pPr>
      <w:r w:rsidRPr="00B00945">
        <w:rPr>
          <w:b/>
          <w:bCs/>
          <w:sz w:val="28"/>
          <w:szCs w:val="28"/>
        </w:rPr>
        <w:t>Паспорт Подпрограммы 1</w:t>
      </w:r>
    </w:p>
    <w:p w:rsidR="004B1966" w:rsidRDefault="004B1966" w:rsidP="004B1966">
      <w:pPr>
        <w:ind w:left="-851"/>
        <w:jc w:val="center"/>
        <w:rPr>
          <w:sz w:val="28"/>
          <w:szCs w:val="28"/>
          <w:lang w:eastAsia="ru-RU"/>
        </w:rPr>
      </w:pPr>
    </w:p>
    <w:tbl>
      <w:tblPr>
        <w:tblW w:w="9523" w:type="dxa"/>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701"/>
        <w:gridCol w:w="236"/>
        <w:gridCol w:w="5586"/>
      </w:tblGrid>
      <w:tr w:rsidR="004B1966" w:rsidRPr="000A281F" w:rsidTr="009575AA">
        <w:trPr>
          <w:trHeight w:val="394"/>
          <w:jc w:val="center"/>
        </w:trPr>
        <w:tc>
          <w:tcPr>
            <w:tcW w:w="3701" w:type="dxa"/>
            <w:tcBorders>
              <w:top w:val="single" w:sz="4" w:space="0" w:color="auto"/>
              <w:bottom w:val="single" w:sz="4" w:space="0" w:color="auto"/>
              <w:right w:val="nil"/>
            </w:tcBorders>
          </w:tcPr>
          <w:p w:rsidR="004B1966" w:rsidRDefault="004B1966" w:rsidP="00CE6770">
            <w:pPr>
              <w:ind w:right="-1"/>
              <w:rPr>
                <w:sz w:val="28"/>
                <w:szCs w:val="28"/>
              </w:rPr>
            </w:pPr>
            <w:r>
              <w:rPr>
                <w:sz w:val="28"/>
                <w:szCs w:val="28"/>
              </w:rPr>
              <w:t>Муниципальны</w:t>
            </w:r>
            <w:r w:rsidR="00CE6770">
              <w:rPr>
                <w:sz w:val="28"/>
                <w:szCs w:val="28"/>
              </w:rPr>
              <w:t>й</w:t>
            </w:r>
            <w:r>
              <w:rPr>
                <w:sz w:val="28"/>
                <w:szCs w:val="28"/>
              </w:rPr>
              <w:t xml:space="preserve"> заказчик Подпрограммы 1</w:t>
            </w:r>
          </w:p>
        </w:tc>
        <w:tc>
          <w:tcPr>
            <w:tcW w:w="236" w:type="dxa"/>
            <w:tcBorders>
              <w:top w:val="single" w:sz="4" w:space="0" w:color="auto"/>
              <w:left w:val="nil"/>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tcPr>
          <w:p w:rsidR="004B1966" w:rsidRPr="00F21329" w:rsidRDefault="004D09F7" w:rsidP="004D09F7">
            <w:pPr>
              <w:spacing w:after="120"/>
              <w:ind w:right="-1"/>
              <w:jc w:val="both"/>
              <w:rPr>
                <w:color w:val="FF0000"/>
                <w:sz w:val="28"/>
                <w:szCs w:val="28"/>
              </w:rPr>
            </w:pPr>
            <w:r>
              <w:rPr>
                <w:sz w:val="28"/>
                <w:szCs w:val="28"/>
              </w:rPr>
              <w:t>- администрация</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w:t>
            </w:r>
          </w:p>
        </w:tc>
      </w:tr>
      <w:tr w:rsidR="004B1966" w:rsidRPr="000A281F" w:rsidTr="009575AA">
        <w:trPr>
          <w:trHeight w:val="810"/>
          <w:jc w:val="center"/>
        </w:trPr>
        <w:tc>
          <w:tcPr>
            <w:tcW w:w="3701" w:type="dxa"/>
            <w:tcBorders>
              <w:bottom w:val="single" w:sz="4" w:space="0" w:color="auto"/>
            </w:tcBorders>
          </w:tcPr>
          <w:p w:rsidR="004B1966" w:rsidRPr="000A281F" w:rsidRDefault="004B1966" w:rsidP="007A66C4">
            <w:pPr>
              <w:ind w:right="-1"/>
              <w:rPr>
                <w:sz w:val="28"/>
                <w:szCs w:val="28"/>
              </w:rPr>
            </w:pPr>
            <w:r>
              <w:rPr>
                <w:sz w:val="28"/>
                <w:szCs w:val="28"/>
              </w:rPr>
              <w:t>Цели Подпрограммы 1</w:t>
            </w:r>
          </w:p>
        </w:tc>
        <w:tc>
          <w:tcPr>
            <w:tcW w:w="236" w:type="dxa"/>
            <w:tcBorders>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tcPr>
          <w:p w:rsidR="004B1966" w:rsidRPr="0043063F" w:rsidRDefault="004B1966" w:rsidP="007A66C4">
            <w:pPr>
              <w:tabs>
                <w:tab w:val="left" w:pos="50"/>
              </w:tabs>
              <w:spacing w:after="120"/>
              <w:ind w:left="32" w:right="-1"/>
              <w:jc w:val="both"/>
              <w:rPr>
                <w:sz w:val="28"/>
                <w:szCs w:val="28"/>
              </w:rPr>
            </w:pPr>
            <w:r>
              <w:rPr>
                <w:sz w:val="28"/>
                <w:szCs w:val="28"/>
              </w:rPr>
              <w:t>- п</w:t>
            </w:r>
            <w:r w:rsidRPr="006B684E">
              <w:rPr>
                <w:sz w:val="28"/>
                <w:szCs w:val="28"/>
              </w:rPr>
              <w:t xml:space="preserve">овышение качества и комфорта городской среды на территории </w:t>
            </w:r>
            <w:r w:rsidR="00452914">
              <w:rPr>
                <w:sz w:val="28"/>
                <w:szCs w:val="28"/>
              </w:rPr>
              <w:t>Новоавачинского сельского</w:t>
            </w:r>
            <w:r w:rsidRPr="006B684E">
              <w:rPr>
                <w:sz w:val="28"/>
                <w:szCs w:val="28"/>
              </w:rPr>
              <w:t xml:space="preserve"> поселения</w:t>
            </w:r>
            <w:r>
              <w:rPr>
                <w:sz w:val="28"/>
                <w:szCs w:val="28"/>
              </w:rPr>
              <w:t>;</w:t>
            </w:r>
          </w:p>
        </w:tc>
      </w:tr>
      <w:tr w:rsidR="004B1966" w:rsidRPr="000A281F" w:rsidTr="009575AA">
        <w:trPr>
          <w:trHeight w:val="1220"/>
          <w:jc w:val="center"/>
        </w:trPr>
        <w:tc>
          <w:tcPr>
            <w:tcW w:w="3701" w:type="dxa"/>
            <w:tcBorders>
              <w:top w:val="single" w:sz="4" w:space="0" w:color="auto"/>
              <w:bottom w:val="single" w:sz="4" w:space="0" w:color="auto"/>
            </w:tcBorders>
          </w:tcPr>
          <w:p w:rsidR="004B1966" w:rsidRPr="000A281F" w:rsidRDefault="004B1966" w:rsidP="007A66C4">
            <w:pPr>
              <w:ind w:right="-1"/>
              <w:rPr>
                <w:sz w:val="28"/>
                <w:szCs w:val="28"/>
              </w:rPr>
            </w:pPr>
            <w:r>
              <w:rPr>
                <w:sz w:val="28"/>
                <w:szCs w:val="28"/>
              </w:rPr>
              <w:t>Задачи Подпрограммы 1</w:t>
            </w:r>
          </w:p>
        </w:tc>
        <w:tc>
          <w:tcPr>
            <w:tcW w:w="236" w:type="dxa"/>
            <w:tcBorders>
              <w:right w:val="single" w:sz="4" w:space="0" w:color="auto"/>
            </w:tcBorders>
          </w:tcPr>
          <w:p w:rsidR="004B1966" w:rsidRPr="004A4C97"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tcPr>
          <w:p w:rsidR="004B1966" w:rsidRDefault="004B1966" w:rsidP="007A66C4">
            <w:pPr>
              <w:tabs>
                <w:tab w:val="left" w:pos="394"/>
              </w:tabs>
              <w:spacing w:after="120"/>
              <w:ind w:right="-1"/>
              <w:jc w:val="both"/>
              <w:rPr>
                <w:sz w:val="28"/>
                <w:szCs w:val="28"/>
              </w:rPr>
            </w:pPr>
            <w:r>
              <w:rPr>
                <w:sz w:val="28"/>
                <w:szCs w:val="28"/>
              </w:rPr>
              <w:t>- п</w:t>
            </w:r>
            <w:r w:rsidRPr="00622E0A">
              <w:rPr>
                <w:sz w:val="28"/>
                <w:szCs w:val="28"/>
              </w:rPr>
              <w:t xml:space="preserve">овышение уровня благоустройства дворовых территорий, территорий общего пользования </w:t>
            </w:r>
            <w:r w:rsidR="00452914">
              <w:rPr>
                <w:sz w:val="28"/>
                <w:szCs w:val="28"/>
              </w:rPr>
              <w:t>Новоавачинского сельского</w:t>
            </w:r>
            <w:r>
              <w:rPr>
                <w:sz w:val="28"/>
                <w:szCs w:val="28"/>
              </w:rPr>
              <w:t xml:space="preserve"> поселения;</w:t>
            </w:r>
          </w:p>
          <w:p w:rsidR="004B1966" w:rsidRPr="00622E0A" w:rsidRDefault="00CC2F3E" w:rsidP="00CC2F3E">
            <w:pPr>
              <w:tabs>
                <w:tab w:val="left" w:pos="394"/>
              </w:tabs>
              <w:spacing w:after="120"/>
              <w:ind w:right="-1"/>
              <w:jc w:val="both"/>
              <w:rPr>
                <w:sz w:val="28"/>
                <w:szCs w:val="28"/>
              </w:rPr>
            </w:pPr>
            <w:r>
              <w:rPr>
                <w:sz w:val="28"/>
                <w:szCs w:val="28"/>
              </w:rPr>
              <w:t>-</w:t>
            </w:r>
            <w:r w:rsidR="004B1966" w:rsidRPr="00622E0A">
              <w:rPr>
                <w:sz w:val="28"/>
                <w:szCs w:val="28"/>
              </w:rPr>
              <w:t xml:space="preserve"> </w:t>
            </w:r>
            <w:r w:rsidR="004B1966">
              <w:rPr>
                <w:sz w:val="28"/>
                <w:szCs w:val="28"/>
              </w:rPr>
              <w:t>о</w:t>
            </w:r>
            <w:r w:rsidR="004B1966" w:rsidRPr="00622E0A">
              <w:rPr>
                <w:sz w:val="28"/>
                <w:szCs w:val="28"/>
              </w:rPr>
              <w:t>ценка физического состояния всех дворовых территорий многоквартирных домов, общественных территорий, уровня благоустройства индивидуальных жилых домов и</w:t>
            </w:r>
            <w:r w:rsidR="004B1966">
              <w:rPr>
                <w:sz w:val="28"/>
                <w:szCs w:val="28"/>
              </w:rPr>
              <w:t xml:space="preserve"> </w:t>
            </w:r>
            <w:r w:rsidR="004B1966" w:rsidRPr="00622E0A">
              <w:rPr>
                <w:sz w:val="28"/>
                <w:szCs w:val="28"/>
              </w:rPr>
              <w:t xml:space="preserve">земельных участков, предоставленных для их размещения в </w:t>
            </w:r>
            <w:r w:rsidR="007A66C4">
              <w:rPr>
                <w:sz w:val="28"/>
                <w:szCs w:val="28"/>
              </w:rPr>
              <w:t>Новоавачинском сельском</w:t>
            </w:r>
            <w:r w:rsidR="004B1966">
              <w:rPr>
                <w:sz w:val="28"/>
                <w:szCs w:val="28"/>
              </w:rPr>
              <w:t xml:space="preserve"> поселении</w:t>
            </w:r>
            <w:r w:rsidR="004B1966" w:rsidRPr="00622E0A">
              <w:rPr>
                <w:sz w:val="28"/>
                <w:szCs w:val="28"/>
              </w:rPr>
              <w:t xml:space="preserve">; </w:t>
            </w:r>
            <w:r>
              <w:rPr>
                <w:sz w:val="28"/>
                <w:szCs w:val="28"/>
              </w:rPr>
              <w:t xml:space="preserve"> </w:t>
            </w:r>
          </w:p>
          <w:p w:rsidR="004B1966" w:rsidRDefault="004B1966" w:rsidP="007A66C4">
            <w:pPr>
              <w:autoSpaceDE w:val="0"/>
              <w:autoSpaceDN w:val="0"/>
              <w:adjustRightInd w:val="0"/>
              <w:spacing w:after="120"/>
              <w:jc w:val="both"/>
              <w:rPr>
                <w:sz w:val="28"/>
                <w:szCs w:val="28"/>
              </w:rPr>
            </w:pPr>
            <w:r w:rsidRPr="00622E0A">
              <w:rPr>
                <w:sz w:val="28"/>
                <w:szCs w:val="28"/>
              </w:rPr>
              <w:t xml:space="preserve">- </w:t>
            </w:r>
            <w:r>
              <w:rPr>
                <w:sz w:val="28"/>
                <w:szCs w:val="28"/>
              </w:rPr>
              <w:t>б</w:t>
            </w:r>
            <w:r w:rsidRPr="00622E0A">
              <w:rPr>
                <w:sz w:val="28"/>
                <w:szCs w:val="28"/>
              </w:rPr>
              <w:t>лагоустройство всех дворовых территорий, нуждающихся в благоустройстве;</w:t>
            </w:r>
          </w:p>
          <w:p w:rsidR="004B1966" w:rsidRDefault="004B1966" w:rsidP="007A66C4">
            <w:pPr>
              <w:autoSpaceDE w:val="0"/>
              <w:autoSpaceDN w:val="0"/>
              <w:adjustRightInd w:val="0"/>
              <w:spacing w:after="120"/>
              <w:jc w:val="both"/>
              <w:rPr>
                <w:sz w:val="28"/>
                <w:szCs w:val="28"/>
              </w:rPr>
            </w:pPr>
            <w:r w:rsidRPr="00622E0A">
              <w:rPr>
                <w:sz w:val="28"/>
                <w:szCs w:val="28"/>
              </w:rPr>
              <w:t xml:space="preserve"> - </w:t>
            </w:r>
            <w:r>
              <w:rPr>
                <w:sz w:val="28"/>
                <w:szCs w:val="28"/>
              </w:rPr>
              <w:t>б</w:t>
            </w:r>
            <w:r w:rsidRPr="00622E0A">
              <w:rPr>
                <w:sz w:val="28"/>
                <w:szCs w:val="28"/>
              </w:rPr>
              <w:t>лагоустройство всех общественных территорий, нуждающихся в благоустройстве;</w:t>
            </w:r>
          </w:p>
          <w:p w:rsidR="004B1966" w:rsidRPr="00622E0A" w:rsidRDefault="004B1966" w:rsidP="00CC2F3E">
            <w:pPr>
              <w:autoSpaceDE w:val="0"/>
              <w:autoSpaceDN w:val="0"/>
              <w:adjustRightInd w:val="0"/>
              <w:spacing w:after="120"/>
              <w:jc w:val="both"/>
              <w:rPr>
                <w:sz w:val="28"/>
                <w:szCs w:val="28"/>
              </w:rPr>
            </w:pPr>
            <w:r w:rsidRPr="00622E0A">
              <w:rPr>
                <w:sz w:val="28"/>
                <w:szCs w:val="28"/>
              </w:rPr>
              <w:t xml:space="preserve"> - </w:t>
            </w:r>
            <w:r>
              <w:rPr>
                <w:sz w:val="28"/>
                <w:szCs w:val="28"/>
              </w:rPr>
              <w:t>п</w:t>
            </w:r>
            <w:r w:rsidRPr="00622E0A">
              <w:rPr>
                <w:sz w:val="28"/>
                <w:szCs w:val="28"/>
              </w:rPr>
              <w:t>овышение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00CC2F3E">
              <w:rPr>
                <w:sz w:val="28"/>
                <w:szCs w:val="28"/>
              </w:rPr>
              <w:t xml:space="preserve"> </w:t>
            </w:r>
          </w:p>
          <w:p w:rsidR="004B1966" w:rsidRPr="00622E0A" w:rsidRDefault="004B1966" w:rsidP="007A66C4">
            <w:pPr>
              <w:autoSpaceDE w:val="0"/>
              <w:autoSpaceDN w:val="0"/>
              <w:adjustRightInd w:val="0"/>
              <w:spacing w:after="120"/>
              <w:jc w:val="both"/>
              <w:rPr>
                <w:sz w:val="28"/>
                <w:szCs w:val="28"/>
              </w:rPr>
            </w:pPr>
            <w:r w:rsidRPr="00622E0A">
              <w:rPr>
                <w:sz w:val="28"/>
                <w:szCs w:val="28"/>
              </w:rPr>
              <w:t xml:space="preserve">- </w:t>
            </w:r>
            <w:r>
              <w:rPr>
                <w:sz w:val="28"/>
                <w:szCs w:val="28"/>
              </w:rPr>
              <w:t>ф</w:t>
            </w:r>
            <w:r w:rsidRPr="00622E0A">
              <w:rPr>
                <w:sz w:val="28"/>
                <w:szCs w:val="28"/>
              </w:rPr>
              <w:t xml:space="preserve">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w:t>
            </w:r>
            <w:r w:rsidR="007A66C4">
              <w:rPr>
                <w:sz w:val="28"/>
                <w:szCs w:val="28"/>
              </w:rPr>
              <w:t>Новоавачинском сельском</w:t>
            </w:r>
            <w:r>
              <w:rPr>
                <w:sz w:val="28"/>
                <w:szCs w:val="28"/>
              </w:rPr>
              <w:t xml:space="preserve"> поселении</w:t>
            </w:r>
            <w:r w:rsidRPr="00622E0A">
              <w:rPr>
                <w:sz w:val="28"/>
                <w:szCs w:val="28"/>
              </w:rPr>
              <w:t>;</w:t>
            </w:r>
          </w:p>
          <w:p w:rsidR="004B1966" w:rsidRPr="00622E0A" w:rsidRDefault="004B1966" w:rsidP="007A66C4">
            <w:pPr>
              <w:tabs>
                <w:tab w:val="left" w:pos="302"/>
              </w:tabs>
              <w:ind w:right="-1"/>
              <w:jc w:val="both"/>
              <w:rPr>
                <w:sz w:val="28"/>
                <w:szCs w:val="28"/>
              </w:rPr>
            </w:pPr>
            <w:r>
              <w:rPr>
                <w:sz w:val="28"/>
                <w:szCs w:val="28"/>
              </w:rPr>
              <w:t>- п</w:t>
            </w:r>
            <w:r w:rsidRPr="00622E0A">
              <w:rPr>
                <w:sz w:val="28"/>
                <w:szCs w:val="28"/>
              </w:rPr>
              <w:t xml:space="preserve">овышение уровня вовлеченности заинтересованных граждан, организаций в </w:t>
            </w:r>
            <w:r w:rsidRPr="00622E0A">
              <w:rPr>
                <w:sz w:val="28"/>
                <w:szCs w:val="28"/>
              </w:rPr>
              <w:lastRenderedPageBreak/>
              <w:t xml:space="preserve">реализацию мероприятий по благоустройству территорий </w:t>
            </w:r>
            <w:r w:rsidR="00452914">
              <w:rPr>
                <w:sz w:val="28"/>
                <w:szCs w:val="28"/>
              </w:rPr>
              <w:t>Новоавачинского сельского</w:t>
            </w:r>
            <w:r>
              <w:rPr>
                <w:sz w:val="28"/>
                <w:szCs w:val="28"/>
              </w:rPr>
              <w:t xml:space="preserve"> поселения</w:t>
            </w:r>
            <w:r w:rsidRPr="00622E0A">
              <w:rPr>
                <w:sz w:val="28"/>
                <w:szCs w:val="28"/>
              </w:rPr>
              <w:t>.</w:t>
            </w:r>
          </w:p>
        </w:tc>
      </w:tr>
      <w:tr w:rsidR="004B1966" w:rsidRPr="00BD0667" w:rsidTr="009575AA">
        <w:trPr>
          <w:trHeight w:val="816"/>
          <w:jc w:val="center"/>
        </w:trPr>
        <w:tc>
          <w:tcPr>
            <w:tcW w:w="3701" w:type="dxa"/>
            <w:tcBorders>
              <w:top w:val="single" w:sz="4" w:space="0" w:color="auto"/>
              <w:bottom w:val="single" w:sz="4" w:space="0" w:color="auto"/>
            </w:tcBorders>
          </w:tcPr>
          <w:p w:rsidR="004B1966" w:rsidRPr="000A281F" w:rsidRDefault="004B1966" w:rsidP="007A66C4">
            <w:pPr>
              <w:ind w:right="-1"/>
              <w:rPr>
                <w:sz w:val="28"/>
                <w:szCs w:val="28"/>
              </w:rPr>
            </w:pPr>
            <w:r>
              <w:rPr>
                <w:sz w:val="28"/>
                <w:szCs w:val="28"/>
              </w:rPr>
              <w:lastRenderedPageBreak/>
              <w:t>Сроки и этапы реализации Подпрограммы 1</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vAlign w:val="center"/>
          </w:tcPr>
          <w:p w:rsidR="004B1966" w:rsidRPr="00AE4B52" w:rsidRDefault="00A9062A" w:rsidP="00A9062A">
            <w:pPr>
              <w:ind w:right="-1"/>
              <w:rPr>
                <w:color w:val="000000"/>
                <w:sz w:val="28"/>
                <w:szCs w:val="28"/>
              </w:rPr>
            </w:pPr>
            <w:r>
              <w:rPr>
                <w:color w:val="000000"/>
                <w:sz w:val="28"/>
                <w:szCs w:val="28"/>
              </w:rPr>
              <w:t>С 2023</w:t>
            </w:r>
            <w:r w:rsidR="004B1966" w:rsidRPr="00AE4B52">
              <w:rPr>
                <w:color w:val="000000"/>
                <w:sz w:val="28"/>
                <w:szCs w:val="28"/>
              </w:rPr>
              <w:t xml:space="preserve"> год</w:t>
            </w:r>
            <w:r>
              <w:rPr>
                <w:color w:val="000000"/>
                <w:sz w:val="28"/>
                <w:szCs w:val="28"/>
              </w:rPr>
              <w:t>а</w:t>
            </w:r>
          </w:p>
        </w:tc>
      </w:tr>
      <w:tr w:rsidR="004B1966" w:rsidRPr="00BD0667" w:rsidTr="009575AA">
        <w:trPr>
          <w:trHeight w:val="816"/>
          <w:jc w:val="center"/>
        </w:trPr>
        <w:tc>
          <w:tcPr>
            <w:tcW w:w="3701" w:type="dxa"/>
            <w:tcBorders>
              <w:top w:val="single" w:sz="4" w:space="0" w:color="auto"/>
              <w:bottom w:val="single" w:sz="4" w:space="0" w:color="auto"/>
            </w:tcBorders>
          </w:tcPr>
          <w:p w:rsidR="004B1966" w:rsidRDefault="004B1966" w:rsidP="007A66C4">
            <w:pPr>
              <w:ind w:right="-1"/>
              <w:rPr>
                <w:sz w:val="28"/>
                <w:szCs w:val="28"/>
              </w:rPr>
            </w:pPr>
            <w:r>
              <w:rPr>
                <w:sz w:val="28"/>
                <w:szCs w:val="28"/>
              </w:rPr>
              <w:t xml:space="preserve">Перечень основных мероприятий  Подпрограммы 1 </w:t>
            </w:r>
          </w:p>
        </w:tc>
        <w:tc>
          <w:tcPr>
            <w:tcW w:w="236" w:type="dxa"/>
            <w:tcBorders>
              <w:top w:val="single" w:sz="4" w:space="0" w:color="auto"/>
              <w:bottom w:val="single" w:sz="4" w:space="0" w:color="auto"/>
              <w:right w:val="single" w:sz="4" w:space="0" w:color="auto"/>
            </w:tcBorders>
          </w:tcPr>
          <w:p w:rsidR="004B1966" w:rsidRPr="000A281F"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vAlign w:val="center"/>
          </w:tcPr>
          <w:p w:rsidR="004B1966" w:rsidRDefault="004B1966" w:rsidP="00CE6089">
            <w:pPr>
              <w:numPr>
                <w:ilvl w:val="0"/>
                <w:numId w:val="17"/>
              </w:numPr>
              <w:tabs>
                <w:tab w:val="left" w:pos="444"/>
              </w:tabs>
              <w:ind w:left="0" w:right="-1" w:firstLine="0"/>
              <w:jc w:val="both"/>
              <w:rPr>
                <w:sz w:val="28"/>
                <w:szCs w:val="28"/>
                <w:lang w:eastAsia="ru-RU"/>
              </w:rPr>
            </w:pPr>
            <w:r>
              <w:rPr>
                <w:sz w:val="28"/>
                <w:szCs w:val="28"/>
              </w:rPr>
              <w:t>о</w:t>
            </w:r>
            <w:r w:rsidRPr="007860EB">
              <w:rPr>
                <w:sz w:val="28"/>
                <w:szCs w:val="28"/>
                <w:lang w:eastAsia="ru-RU"/>
              </w:rPr>
              <w:t>сновно</w:t>
            </w:r>
            <w:r>
              <w:rPr>
                <w:sz w:val="28"/>
                <w:szCs w:val="28"/>
                <w:lang w:eastAsia="ru-RU"/>
              </w:rPr>
              <w:t>е</w:t>
            </w:r>
            <w:r w:rsidRPr="007860EB">
              <w:rPr>
                <w:sz w:val="28"/>
                <w:szCs w:val="28"/>
                <w:lang w:eastAsia="ru-RU"/>
              </w:rPr>
              <w:t xml:space="preserve"> мероприяти</w:t>
            </w:r>
            <w:r>
              <w:rPr>
                <w:sz w:val="28"/>
                <w:szCs w:val="28"/>
                <w:lang w:eastAsia="ru-RU"/>
              </w:rPr>
              <w:t>е 1.1.</w:t>
            </w:r>
            <w:r w:rsidRPr="007860EB">
              <w:rPr>
                <w:sz w:val="28"/>
                <w:szCs w:val="28"/>
                <w:lang w:eastAsia="ru-RU"/>
              </w:rPr>
              <w:t xml:space="preserve"> </w:t>
            </w:r>
            <w:r w:rsidR="00CE6089" w:rsidRPr="00CE6089">
              <w:rPr>
                <w:sz w:val="28"/>
                <w:szCs w:val="28"/>
                <w:lang w:eastAsia="ru-RU"/>
              </w:rPr>
              <w:t xml:space="preserve">Региональный проект </w:t>
            </w:r>
            <w:r w:rsidR="00CE6089">
              <w:rPr>
                <w:sz w:val="28"/>
                <w:szCs w:val="28"/>
                <w:lang w:eastAsia="ru-RU"/>
              </w:rPr>
              <w:t>«</w:t>
            </w:r>
            <w:r w:rsidR="00CE6089" w:rsidRPr="00CE6089">
              <w:rPr>
                <w:sz w:val="28"/>
                <w:szCs w:val="28"/>
                <w:lang w:eastAsia="ru-RU"/>
              </w:rPr>
              <w:t>Формирование комфортной городской среды</w:t>
            </w:r>
            <w:r w:rsidR="00CE6089">
              <w:rPr>
                <w:sz w:val="28"/>
                <w:szCs w:val="28"/>
                <w:lang w:eastAsia="ru-RU"/>
              </w:rPr>
              <w:t>»</w:t>
            </w:r>
          </w:p>
          <w:p w:rsidR="004B1966" w:rsidRPr="00AE4B52" w:rsidRDefault="004B1966" w:rsidP="007A66C4">
            <w:pPr>
              <w:tabs>
                <w:tab w:val="left" w:pos="302"/>
              </w:tabs>
              <w:spacing w:after="240"/>
              <w:ind w:right="-1"/>
              <w:jc w:val="both"/>
              <w:rPr>
                <w:color w:val="000000"/>
                <w:sz w:val="28"/>
                <w:szCs w:val="28"/>
              </w:rPr>
            </w:pPr>
          </w:p>
        </w:tc>
      </w:tr>
      <w:tr w:rsidR="004B1966" w:rsidRPr="00BD0667" w:rsidTr="009575AA">
        <w:trPr>
          <w:trHeight w:val="70"/>
          <w:jc w:val="center"/>
        </w:trPr>
        <w:tc>
          <w:tcPr>
            <w:tcW w:w="3701" w:type="dxa"/>
            <w:tcBorders>
              <w:top w:val="single" w:sz="4" w:space="0" w:color="auto"/>
              <w:bottom w:val="single" w:sz="4" w:space="0" w:color="auto"/>
            </w:tcBorders>
          </w:tcPr>
          <w:p w:rsidR="004B1966" w:rsidRPr="00F56BDF" w:rsidRDefault="004B1966" w:rsidP="007A66C4">
            <w:pPr>
              <w:pStyle w:val="ConsPlusCell"/>
              <w:ind w:right="-1"/>
              <w:jc w:val="both"/>
              <w:rPr>
                <w:rFonts w:ascii="Times New Roman" w:hAnsi="Times New Roman" w:cs="Times New Roman"/>
                <w:sz w:val="28"/>
                <w:szCs w:val="28"/>
              </w:rPr>
            </w:pPr>
            <w:r w:rsidRPr="00F56BDF">
              <w:rPr>
                <w:rFonts w:ascii="Times New Roman" w:hAnsi="Times New Roman" w:cs="Times New Roman"/>
                <w:sz w:val="28"/>
                <w:szCs w:val="28"/>
              </w:rPr>
              <w:t>Объемы и источники финансирования Подпрограммы 1</w:t>
            </w:r>
          </w:p>
        </w:tc>
        <w:tc>
          <w:tcPr>
            <w:tcW w:w="236" w:type="dxa"/>
            <w:tcBorders>
              <w:top w:val="single" w:sz="4" w:space="0" w:color="auto"/>
              <w:bottom w:val="single" w:sz="4" w:space="0" w:color="auto"/>
              <w:right w:val="single" w:sz="4" w:space="0" w:color="auto"/>
            </w:tcBorders>
          </w:tcPr>
          <w:p w:rsidR="004B1966" w:rsidRPr="00F56BDF" w:rsidRDefault="004B1966" w:rsidP="007A66C4">
            <w:pPr>
              <w:pStyle w:val="ConsPlusCell"/>
              <w:ind w:right="-1"/>
              <w:jc w:val="both"/>
              <w:rPr>
                <w:rFonts w:ascii="Times New Roman" w:hAnsi="Times New Roman" w:cs="Times New Roman"/>
                <w:sz w:val="28"/>
                <w:szCs w:val="28"/>
              </w:rPr>
            </w:pPr>
          </w:p>
        </w:tc>
        <w:tc>
          <w:tcPr>
            <w:tcW w:w="5586" w:type="dxa"/>
            <w:tcBorders>
              <w:top w:val="single" w:sz="4" w:space="0" w:color="auto"/>
              <w:left w:val="single" w:sz="4" w:space="0" w:color="auto"/>
              <w:bottom w:val="single" w:sz="4" w:space="0" w:color="auto"/>
            </w:tcBorders>
          </w:tcPr>
          <w:p w:rsidR="00A5631E" w:rsidRPr="00914401" w:rsidRDefault="00431091" w:rsidP="00A5631E">
            <w:pPr>
              <w:rPr>
                <w:color w:val="000000" w:themeColor="text1"/>
                <w:sz w:val="28"/>
                <w:szCs w:val="28"/>
              </w:rPr>
            </w:pPr>
            <w:r w:rsidRPr="00F56BDF">
              <w:rPr>
                <w:sz w:val="28"/>
                <w:szCs w:val="28"/>
              </w:rPr>
              <w:t xml:space="preserve">Общий объем финансирования Подпрограммы 1 </w:t>
            </w:r>
            <w:r w:rsidR="00A5631E" w:rsidRPr="00914401">
              <w:rPr>
                <w:color w:val="000000" w:themeColor="text1"/>
                <w:sz w:val="28"/>
                <w:szCs w:val="28"/>
              </w:rPr>
              <w:t xml:space="preserve">составляет </w:t>
            </w:r>
            <w:r w:rsidR="00A5631E">
              <w:rPr>
                <w:color w:val="000000" w:themeColor="text1"/>
                <w:sz w:val="28"/>
                <w:szCs w:val="28"/>
              </w:rPr>
              <w:t>62,454</w:t>
            </w:r>
            <w:r w:rsidR="00A5631E" w:rsidRPr="00914401">
              <w:rPr>
                <w:color w:val="000000" w:themeColor="text1"/>
                <w:sz w:val="28"/>
                <w:szCs w:val="28"/>
              </w:rPr>
              <w:t xml:space="preserve"> тыс. рублей, в том числе по годам:</w:t>
            </w:r>
          </w:p>
          <w:p w:rsidR="00A5631E" w:rsidRDefault="00A5631E" w:rsidP="00A5631E">
            <w:pPr>
              <w:rPr>
                <w:color w:val="000000" w:themeColor="text1"/>
                <w:sz w:val="28"/>
                <w:szCs w:val="28"/>
              </w:rPr>
            </w:pPr>
            <w:r w:rsidRPr="00914401">
              <w:rPr>
                <w:color w:val="000000" w:themeColor="text1"/>
                <w:sz w:val="28"/>
                <w:szCs w:val="28"/>
              </w:rPr>
              <w:t xml:space="preserve">2025 год – </w:t>
            </w:r>
            <w:r>
              <w:rPr>
                <w:color w:val="000000" w:themeColor="text1"/>
                <w:sz w:val="28"/>
                <w:szCs w:val="28"/>
              </w:rPr>
              <w:t>20,818</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A5631E" w:rsidRDefault="00A5631E" w:rsidP="00A5631E">
            <w:pPr>
              <w:rPr>
                <w:color w:val="000000" w:themeColor="text1"/>
                <w:sz w:val="28"/>
                <w:szCs w:val="28"/>
              </w:rPr>
            </w:pPr>
            <w:r>
              <w:rPr>
                <w:color w:val="000000" w:themeColor="text1"/>
                <w:sz w:val="28"/>
                <w:szCs w:val="28"/>
              </w:rPr>
              <w:t>2026 год – 20,818 тыс. рублей</w:t>
            </w:r>
          </w:p>
          <w:p w:rsidR="00A5631E" w:rsidRPr="00914401" w:rsidRDefault="00A5631E" w:rsidP="00A5631E">
            <w:pPr>
              <w:rPr>
                <w:color w:val="000000" w:themeColor="text1"/>
                <w:sz w:val="28"/>
                <w:szCs w:val="28"/>
              </w:rPr>
            </w:pPr>
            <w:r w:rsidRPr="00914401">
              <w:rPr>
                <w:color w:val="000000" w:themeColor="text1"/>
                <w:sz w:val="28"/>
                <w:szCs w:val="28"/>
              </w:rPr>
              <w:t>202</w:t>
            </w:r>
            <w:r>
              <w:rPr>
                <w:color w:val="000000" w:themeColor="text1"/>
                <w:sz w:val="28"/>
                <w:szCs w:val="28"/>
              </w:rPr>
              <w:t>7</w:t>
            </w:r>
            <w:r w:rsidRPr="00914401">
              <w:rPr>
                <w:color w:val="000000" w:themeColor="text1"/>
                <w:sz w:val="28"/>
                <w:szCs w:val="28"/>
              </w:rPr>
              <w:t xml:space="preserve"> год – </w:t>
            </w:r>
            <w:r>
              <w:rPr>
                <w:color w:val="000000" w:themeColor="text1"/>
                <w:sz w:val="28"/>
                <w:szCs w:val="28"/>
              </w:rPr>
              <w:t>20,818</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 из них за счет средств:</w:t>
            </w:r>
          </w:p>
          <w:p w:rsidR="00A5631E" w:rsidRPr="00914401" w:rsidRDefault="00A5631E" w:rsidP="00A5631E">
            <w:pPr>
              <w:rPr>
                <w:color w:val="000000" w:themeColor="text1"/>
                <w:sz w:val="28"/>
                <w:szCs w:val="28"/>
              </w:rPr>
            </w:pPr>
            <w:r w:rsidRPr="00914401">
              <w:rPr>
                <w:color w:val="000000" w:themeColor="text1"/>
                <w:sz w:val="28"/>
                <w:szCs w:val="28"/>
              </w:rPr>
              <w:t xml:space="preserve">федерального бюджета – </w:t>
            </w:r>
            <w:r>
              <w:rPr>
                <w:color w:val="000000" w:themeColor="text1"/>
                <w:sz w:val="28"/>
                <w:szCs w:val="28"/>
              </w:rPr>
              <w:t>0,00</w:t>
            </w:r>
            <w:r w:rsidRPr="00914401">
              <w:rPr>
                <w:color w:val="000000" w:themeColor="text1"/>
                <w:sz w:val="28"/>
                <w:szCs w:val="28"/>
              </w:rPr>
              <w:t xml:space="preserve"> тыс. рублей, в том числе по годам:</w:t>
            </w:r>
          </w:p>
          <w:p w:rsidR="00A5631E" w:rsidRDefault="00A5631E" w:rsidP="00A5631E">
            <w:pPr>
              <w:rPr>
                <w:color w:val="000000" w:themeColor="text1"/>
                <w:sz w:val="28"/>
                <w:szCs w:val="28"/>
              </w:rPr>
            </w:pPr>
            <w:r w:rsidRPr="00914401">
              <w:rPr>
                <w:color w:val="000000" w:themeColor="text1"/>
                <w:sz w:val="28"/>
                <w:szCs w:val="28"/>
              </w:rPr>
              <w:t>2025 год – 0,00 тыс.</w:t>
            </w:r>
            <w:r>
              <w:rPr>
                <w:color w:val="000000" w:themeColor="text1"/>
                <w:sz w:val="28"/>
                <w:szCs w:val="28"/>
              </w:rPr>
              <w:t xml:space="preserve"> </w:t>
            </w:r>
            <w:r w:rsidRPr="00914401">
              <w:rPr>
                <w:color w:val="000000" w:themeColor="text1"/>
                <w:sz w:val="28"/>
                <w:szCs w:val="28"/>
              </w:rPr>
              <w:t>рублей</w:t>
            </w:r>
          </w:p>
          <w:p w:rsidR="00A5631E" w:rsidRDefault="00A5631E" w:rsidP="00A5631E">
            <w:pPr>
              <w:rPr>
                <w:color w:val="000000" w:themeColor="text1"/>
                <w:sz w:val="28"/>
                <w:szCs w:val="28"/>
              </w:rPr>
            </w:pPr>
            <w:r>
              <w:rPr>
                <w:color w:val="000000" w:themeColor="text1"/>
                <w:sz w:val="28"/>
                <w:szCs w:val="28"/>
              </w:rPr>
              <w:t>2026 год – 0,00 тыс. рублей</w:t>
            </w:r>
          </w:p>
          <w:p w:rsidR="00A5631E" w:rsidRPr="00914401" w:rsidRDefault="00A5631E" w:rsidP="00A5631E">
            <w:pPr>
              <w:rPr>
                <w:color w:val="000000" w:themeColor="text1"/>
                <w:sz w:val="28"/>
                <w:szCs w:val="28"/>
              </w:rPr>
            </w:pPr>
            <w:r>
              <w:rPr>
                <w:color w:val="000000" w:themeColor="text1"/>
                <w:sz w:val="28"/>
                <w:szCs w:val="28"/>
              </w:rPr>
              <w:t>2027 год – 0,00 тыс. рублей,</w:t>
            </w:r>
          </w:p>
          <w:p w:rsidR="00A5631E" w:rsidRPr="00914401" w:rsidRDefault="00A5631E" w:rsidP="00A5631E">
            <w:pPr>
              <w:rPr>
                <w:color w:val="000000" w:themeColor="text1"/>
                <w:sz w:val="28"/>
                <w:szCs w:val="28"/>
              </w:rPr>
            </w:pPr>
            <w:r w:rsidRPr="00914401">
              <w:rPr>
                <w:color w:val="000000" w:themeColor="text1"/>
                <w:sz w:val="28"/>
                <w:szCs w:val="28"/>
              </w:rPr>
              <w:t xml:space="preserve">краевого бюджета – </w:t>
            </w:r>
            <w:r>
              <w:rPr>
                <w:color w:val="000000" w:themeColor="text1"/>
                <w:sz w:val="28"/>
                <w:szCs w:val="28"/>
              </w:rPr>
              <w:t>56,77635</w:t>
            </w:r>
            <w:r w:rsidRPr="00914401">
              <w:rPr>
                <w:color w:val="000000" w:themeColor="text1"/>
                <w:sz w:val="28"/>
                <w:szCs w:val="28"/>
              </w:rPr>
              <w:t xml:space="preserve"> тыс. рублей, в том числе по годам:</w:t>
            </w:r>
          </w:p>
          <w:p w:rsidR="00A5631E" w:rsidRDefault="00A5631E" w:rsidP="00A5631E">
            <w:pPr>
              <w:rPr>
                <w:color w:val="000000" w:themeColor="text1"/>
                <w:sz w:val="28"/>
                <w:szCs w:val="28"/>
              </w:rPr>
            </w:pPr>
            <w:r w:rsidRPr="00914401">
              <w:rPr>
                <w:color w:val="000000" w:themeColor="text1"/>
                <w:sz w:val="28"/>
                <w:szCs w:val="28"/>
              </w:rPr>
              <w:t xml:space="preserve">2025 год – </w:t>
            </w:r>
            <w:r>
              <w:rPr>
                <w:color w:val="000000" w:themeColor="text1"/>
                <w:sz w:val="28"/>
                <w:szCs w:val="28"/>
              </w:rPr>
              <w:t>18,92545</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A5631E" w:rsidRDefault="00A5631E" w:rsidP="00A5631E">
            <w:pPr>
              <w:rPr>
                <w:color w:val="000000" w:themeColor="text1"/>
                <w:sz w:val="28"/>
                <w:szCs w:val="28"/>
              </w:rPr>
            </w:pPr>
            <w:r>
              <w:rPr>
                <w:color w:val="000000" w:themeColor="text1"/>
                <w:sz w:val="28"/>
                <w:szCs w:val="28"/>
              </w:rPr>
              <w:t>2026 год – 18,92545</w:t>
            </w:r>
            <w:r w:rsidRPr="00914401">
              <w:rPr>
                <w:color w:val="000000" w:themeColor="text1"/>
                <w:sz w:val="28"/>
                <w:szCs w:val="28"/>
              </w:rPr>
              <w:t xml:space="preserve"> </w:t>
            </w:r>
            <w:r>
              <w:rPr>
                <w:color w:val="000000" w:themeColor="text1"/>
                <w:sz w:val="28"/>
                <w:szCs w:val="28"/>
              </w:rPr>
              <w:t>тыс. рублей</w:t>
            </w:r>
          </w:p>
          <w:p w:rsidR="00A5631E" w:rsidRPr="00914401" w:rsidRDefault="00A5631E" w:rsidP="00A5631E">
            <w:pPr>
              <w:rPr>
                <w:color w:val="000000" w:themeColor="text1"/>
                <w:sz w:val="28"/>
                <w:szCs w:val="28"/>
              </w:rPr>
            </w:pPr>
            <w:r>
              <w:rPr>
                <w:color w:val="000000" w:themeColor="text1"/>
                <w:sz w:val="28"/>
                <w:szCs w:val="28"/>
              </w:rPr>
              <w:t>2027 год – 18,92545</w:t>
            </w:r>
            <w:r w:rsidRPr="00914401">
              <w:rPr>
                <w:color w:val="000000" w:themeColor="text1"/>
                <w:sz w:val="28"/>
                <w:szCs w:val="28"/>
              </w:rPr>
              <w:t xml:space="preserve"> </w:t>
            </w:r>
            <w:r>
              <w:rPr>
                <w:color w:val="000000" w:themeColor="text1"/>
                <w:sz w:val="28"/>
                <w:szCs w:val="28"/>
              </w:rPr>
              <w:t xml:space="preserve">тыс. рублей, </w:t>
            </w:r>
          </w:p>
          <w:p w:rsidR="00A5631E" w:rsidRPr="00914401" w:rsidRDefault="00A5631E" w:rsidP="00A5631E">
            <w:pPr>
              <w:rPr>
                <w:color w:val="000000" w:themeColor="text1"/>
                <w:sz w:val="28"/>
                <w:szCs w:val="28"/>
              </w:rPr>
            </w:pPr>
            <w:r w:rsidRPr="00914401">
              <w:rPr>
                <w:color w:val="000000" w:themeColor="text1"/>
                <w:sz w:val="28"/>
                <w:szCs w:val="28"/>
              </w:rPr>
              <w:t xml:space="preserve">бюджета Новоавачинского сельского поселения – </w:t>
            </w:r>
            <w:r>
              <w:rPr>
                <w:color w:val="000000" w:themeColor="text1"/>
                <w:sz w:val="28"/>
                <w:szCs w:val="28"/>
              </w:rPr>
              <w:t>5,67765</w:t>
            </w:r>
            <w:r w:rsidRPr="00914401">
              <w:rPr>
                <w:color w:val="000000" w:themeColor="text1"/>
                <w:sz w:val="28"/>
                <w:szCs w:val="28"/>
              </w:rPr>
              <w:t xml:space="preserve"> тыс. рублей, в том числе по годам:</w:t>
            </w:r>
          </w:p>
          <w:p w:rsidR="00A5631E" w:rsidRDefault="00A5631E" w:rsidP="00A5631E">
            <w:pPr>
              <w:rPr>
                <w:color w:val="000000" w:themeColor="text1"/>
                <w:sz w:val="28"/>
                <w:szCs w:val="28"/>
              </w:rPr>
            </w:pPr>
            <w:r w:rsidRPr="00914401">
              <w:rPr>
                <w:color w:val="000000" w:themeColor="text1"/>
                <w:sz w:val="28"/>
                <w:szCs w:val="28"/>
              </w:rPr>
              <w:t xml:space="preserve">2025 год – </w:t>
            </w:r>
            <w:r>
              <w:rPr>
                <w:color w:val="000000" w:themeColor="text1"/>
                <w:sz w:val="28"/>
                <w:szCs w:val="28"/>
              </w:rPr>
              <w:t>1,89255</w:t>
            </w:r>
            <w:r w:rsidRPr="00914401">
              <w:rPr>
                <w:color w:val="000000" w:themeColor="text1"/>
                <w:sz w:val="28"/>
                <w:szCs w:val="28"/>
              </w:rPr>
              <w:t xml:space="preserve"> тыс.</w:t>
            </w:r>
            <w:r>
              <w:rPr>
                <w:color w:val="000000" w:themeColor="text1"/>
                <w:sz w:val="28"/>
                <w:szCs w:val="28"/>
              </w:rPr>
              <w:t xml:space="preserve"> </w:t>
            </w:r>
            <w:r w:rsidRPr="00914401">
              <w:rPr>
                <w:color w:val="000000" w:themeColor="text1"/>
                <w:sz w:val="28"/>
                <w:szCs w:val="28"/>
              </w:rPr>
              <w:t>рублей</w:t>
            </w:r>
          </w:p>
          <w:p w:rsidR="00A5631E" w:rsidRDefault="00A5631E" w:rsidP="00A5631E">
            <w:pPr>
              <w:rPr>
                <w:color w:val="000000" w:themeColor="text1"/>
                <w:sz w:val="28"/>
                <w:szCs w:val="28"/>
              </w:rPr>
            </w:pPr>
            <w:r>
              <w:rPr>
                <w:color w:val="000000" w:themeColor="text1"/>
                <w:sz w:val="28"/>
                <w:szCs w:val="28"/>
              </w:rPr>
              <w:t>2026 год – 1,89255</w:t>
            </w:r>
            <w:r w:rsidRPr="00914401">
              <w:rPr>
                <w:color w:val="000000" w:themeColor="text1"/>
                <w:sz w:val="28"/>
                <w:szCs w:val="28"/>
              </w:rPr>
              <w:t xml:space="preserve"> </w:t>
            </w:r>
            <w:r>
              <w:rPr>
                <w:color w:val="000000" w:themeColor="text1"/>
                <w:sz w:val="28"/>
                <w:szCs w:val="28"/>
              </w:rPr>
              <w:t>тыс. рублей</w:t>
            </w:r>
          </w:p>
          <w:p w:rsidR="00A5631E" w:rsidRPr="00914401" w:rsidRDefault="00A5631E" w:rsidP="00A5631E">
            <w:pPr>
              <w:rPr>
                <w:color w:val="000000" w:themeColor="text1"/>
                <w:sz w:val="28"/>
                <w:szCs w:val="28"/>
              </w:rPr>
            </w:pPr>
            <w:r>
              <w:rPr>
                <w:color w:val="000000" w:themeColor="text1"/>
                <w:sz w:val="28"/>
                <w:szCs w:val="28"/>
              </w:rPr>
              <w:t>2027 год – 1,89255</w:t>
            </w:r>
            <w:r w:rsidRPr="00914401">
              <w:rPr>
                <w:color w:val="000000" w:themeColor="text1"/>
                <w:sz w:val="28"/>
                <w:szCs w:val="28"/>
              </w:rPr>
              <w:t xml:space="preserve"> </w:t>
            </w:r>
            <w:r>
              <w:rPr>
                <w:color w:val="000000" w:themeColor="text1"/>
                <w:sz w:val="28"/>
                <w:szCs w:val="28"/>
              </w:rPr>
              <w:t>тыс. рублей,</w:t>
            </w:r>
          </w:p>
          <w:p w:rsidR="00A5631E" w:rsidRPr="00914401" w:rsidRDefault="00A5631E" w:rsidP="00A5631E">
            <w:pPr>
              <w:rPr>
                <w:color w:val="000000" w:themeColor="text1"/>
                <w:sz w:val="28"/>
                <w:szCs w:val="28"/>
              </w:rPr>
            </w:pPr>
            <w:r w:rsidRPr="00914401">
              <w:rPr>
                <w:color w:val="000000" w:themeColor="text1"/>
                <w:sz w:val="28"/>
                <w:szCs w:val="28"/>
              </w:rPr>
              <w:t>внебюджетных источников</w:t>
            </w:r>
            <w:r>
              <w:rPr>
                <w:color w:val="000000" w:themeColor="text1"/>
                <w:sz w:val="28"/>
                <w:szCs w:val="28"/>
              </w:rPr>
              <w:t xml:space="preserve"> </w:t>
            </w:r>
            <w:r w:rsidRPr="00914401">
              <w:rPr>
                <w:color w:val="000000" w:themeColor="text1"/>
                <w:sz w:val="28"/>
                <w:szCs w:val="28"/>
              </w:rPr>
              <w:t>- 0,00 тыс. рублей, в том числе по годам:</w:t>
            </w:r>
          </w:p>
          <w:p w:rsidR="00A5631E" w:rsidRPr="00914401" w:rsidRDefault="00A5631E" w:rsidP="00A5631E">
            <w:pPr>
              <w:rPr>
                <w:color w:val="000000" w:themeColor="text1"/>
                <w:sz w:val="28"/>
                <w:szCs w:val="28"/>
              </w:rPr>
            </w:pPr>
            <w:r>
              <w:rPr>
                <w:color w:val="000000" w:themeColor="text1"/>
                <w:sz w:val="28"/>
                <w:szCs w:val="28"/>
              </w:rPr>
              <w:t>2025</w:t>
            </w:r>
            <w:r w:rsidRPr="00914401">
              <w:rPr>
                <w:color w:val="000000" w:themeColor="text1"/>
                <w:sz w:val="28"/>
                <w:szCs w:val="28"/>
              </w:rPr>
              <w:t xml:space="preserve"> год – 0,00 тыс.</w:t>
            </w:r>
            <w:r>
              <w:rPr>
                <w:color w:val="000000" w:themeColor="text1"/>
                <w:sz w:val="28"/>
                <w:szCs w:val="28"/>
              </w:rPr>
              <w:t xml:space="preserve"> </w:t>
            </w:r>
            <w:r w:rsidRPr="00914401">
              <w:rPr>
                <w:color w:val="000000" w:themeColor="text1"/>
                <w:sz w:val="28"/>
                <w:szCs w:val="28"/>
              </w:rPr>
              <w:t>рублей</w:t>
            </w:r>
          </w:p>
          <w:p w:rsidR="00A5631E" w:rsidRDefault="00A5631E" w:rsidP="00A5631E">
            <w:pPr>
              <w:ind w:right="-1"/>
              <w:jc w:val="both"/>
              <w:rPr>
                <w:color w:val="000000" w:themeColor="text1"/>
                <w:sz w:val="28"/>
                <w:szCs w:val="28"/>
              </w:rPr>
            </w:pPr>
            <w:r>
              <w:rPr>
                <w:color w:val="000000" w:themeColor="text1"/>
                <w:sz w:val="28"/>
                <w:szCs w:val="28"/>
              </w:rPr>
              <w:t>2026</w:t>
            </w:r>
            <w:r w:rsidRPr="00914401">
              <w:rPr>
                <w:color w:val="000000" w:themeColor="text1"/>
                <w:sz w:val="28"/>
                <w:szCs w:val="28"/>
              </w:rPr>
              <w:t xml:space="preserve"> год – 0,00 тыс.</w:t>
            </w:r>
            <w:r>
              <w:rPr>
                <w:color w:val="000000" w:themeColor="text1"/>
                <w:sz w:val="28"/>
                <w:szCs w:val="28"/>
              </w:rPr>
              <w:t xml:space="preserve"> </w:t>
            </w:r>
            <w:r w:rsidRPr="00914401">
              <w:rPr>
                <w:color w:val="000000" w:themeColor="text1"/>
                <w:sz w:val="28"/>
                <w:szCs w:val="28"/>
              </w:rPr>
              <w:t>рублей</w:t>
            </w:r>
          </w:p>
          <w:p w:rsidR="009F6248" w:rsidRPr="00F56BDF" w:rsidRDefault="00A5631E" w:rsidP="00A5631E">
            <w:pPr>
              <w:ind w:right="-1"/>
              <w:jc w:val="both"/>
              <w:rPr>
                <w:sz w:val="28"/>
                <w:szCs w:val="28"/>
              </w:rPr>
            </w:pPr>
            <w:r>
              <w:rPr>
                <w:color w:val="000000" w:themeColor="text1"/>
                <w:sz w:val="28"/>
                <w:szCs w:val="28"/>
              </w:rPr>
              <w:t>2027 год – 0,00 тыс. рублей</w:t>
            </w:r>
            <w:r w:rsidRPr="00914401">
              <w:rPr>
                <w:color w:val="000000" w:themeColor="text1"/>
                <w:sz w:val="28"/>
                <w:szCs w:val="28"/>
              </w:rPr>
              <w:t>.</w:t>
            </w:r>
          </w:p>
        </w:tc>
      </w:tr>
      <w:tr w:rsidR="004B1966" w:rsidRPr="000A281F" w:rsidTr="009575AA">
        <w:trPr>
          <w:trHeight w:val="80"/>
          <w:jc w:val="center"/>
        </w:trPr>
        <w:tc>
          <w:tcPr>
            <w:tcW w:w="3701" w:type="dxa"/>
            <w:tcBorders>
              <w:top w:val="single" w:sz="4" w:space="0" w:color="auto"/>
              <w:bottom w:val="single" w:sz="4" w:space="0" w:color="auto"/>
            </w:tcBorders>
          </w:tcPr>
          <w:p w:rsidR="004B1966" w:rsidRDefault="004B1966" w:rsidP="00414E5C">
            <w:pPr>
              <w:ind w:right="-1"/>
              <w:rPr>
                <w:sz w:val="28"/>
                <w:szCs w:val="28"/>
              </w:rPr>
            </w:pPr>
            <w:r>
              <w:rPr>
                <w:sz w:val="28"/>
                <w:szCs w:val="28"/>
              </w:rPr>
              <w:t xml:space="preserve">Прогноз ожидаемых социально-экономических результатов реализации Подпрограммы 1                                                 </w:t>
            </w:r>
          </w:p>
          <w:p w:rsidR="004B1966" w:rsidRPr="000A281F" w:rsidRDefault="004B1966" w:rsidP="00414E5C">
            <w:pPr>
              <w:ind w:right="-1"/>
              <w:rPr>
                <w:sz w:val="28"/>
                <w:szCs w:val="28"/>
              </w:rPr>
            </w:pPr>
          </w:p>
        </w:tc>
        <w:tc>
          <w:tcPr>
            <w:tcW w:w="236" w:type="dxa"/>
            <w:tcBorders>
              <w:top w:val="single" w:sz="4" w:space="0" w:color="auto"/>
              <w:right w:val="single" w:sz="4" w:space="0" w:color="auto"/>
            </w:tcBorders>
          </w:tcPr>
          <w:p w:rsidR="004B1966" w:rsidRPr="00C700C6" w:rsidRDefault="004B1966" w:rsidP="007A66C4">
            <w:pPr>
              <w:ind w:right="-1"/>
              <w:jc w:val="center"/>
              <w:rPr>
                <w:sz w:val="28"/>
                <w:szCs w:val="28"/>
              </w:rPr>
            </w:pPr>
          </w:p>
        </w:tc>
        <w:tc>
          <w:tcPr>
            <w:tcW w:w="5586" w:type="dxa"/>
            <w:tcBorders>
              <w:top w:val="single" w:sz="4" w:space="0" w:color="auto"/>
              <w:left w:val="single" w:sz="4" w:space="0" w:color="auto"/>
              <w:bottom w:val="single" w:sz="4" w:space="0" w:color="auto"/>
            </w:tcBorders>
          </w:tcPr>
          <w:p w:rsidR="004B1966" w:rsidRPr="00622E0A" w:rsidRDefault="004B1966" w:rsidP="007A66C4">
            <w:pPr>
              <w:jc w:val="both"/>
              <w:rPr>
                <w:color w:val="000000"/>
                <w:sz w:val="28"/>
                <w:szCs w:val="28"/>
              </w:rPr>
            </w:pPr>
            <w:r>
              <w:rPr>
                <w:color w:val="000000"/>
                <w:sz w:val="28"/>
                <w:szCs w:val="28"/>
              </w:rPr>
              <w:t>-</w:t>
            </w:r>
            <w:r w:rsidRPr="00622E0A">
              <w:rPr>
                <w:color w:val="000000"/>
                <w:sz w:val="28"/>
                <w:szCs w:val="28"/>
              </w:rPr>
              <w:t xml:space="preserve"> </w:t>
            </w:r>
            <w:r>
              <w:rPr>
                <w:color w:val="000000"/>
                <w:sz w:val="28"/>
                <w:szCs w:val="28"/>
              </w:rPr>
              <w:t>увеличение доли</w:t>
            </w:r>
            <w:r w:rsidRPr="00622E0A">
              <w:rPr>
                <w:color w:val="000000"/>
                <w:sz w:val="28"/>
                <w:szCs w:val="28"/>
              </w:rPr>
              <w:t xml:space="preserve"> благоустроенных дворовых территорий от общего количества дворовых территорий</w:t>
            </w:r>
            <w:r>
              <w:rPr>
                <w:color w:val="000000"/>
                <w:sz w:val="28"/>
                <w:szCs w:val="28"/>
              </w:rPr>
              <w:t>;</w:t>
            </w:r>
          </w:p>
          <w:p w:rsidR="004B1966" w:rsidRPr="00622E0A" w:rsidRDefault="004B1966" w:rsidP="007A66C4">
            <w:pPr>
              <w:jc w:val="both"/>
              <w:rPr>
                <w:color w:val="000000"/>
                <w:sz w:val="28"/>
                <w:szCs w:val="28"/>
              </w:rPr>
            </w:pPr>
            <w:r>
              <w:rPr>
                <w:color w:val="000000"/>
                <w:sz w:val="28"/>
                <w:szCs w:val="28"/>
              </w:rPr>
              <w:t>- увеличение д</w:t>
            </w:r>
            <w:r w:rsidRPr="00622E0A">
              <w:rPr>
                <w:color w:val="000000"/>
                <w:sz w:val="28"/>
                <w:szCs w:val="28"/>
              </w:rPr>
              <w:t>ол</w:t>
            </w:r>
            <w:r>
              <w:rPr>
                <w:color w:val="000000"/>
                <w:sz w:val="28"/>
                <w:szCs w:val="28"/>
              </w:rPr>
              <w:t>и</w:t>
            </w:r>
            <w:r w:rsidRPr="00622E0A">
              <w:rPr>
                <w:color w:val="000000"/>
                <w:sz w:val="28"/>
                <w:szCs w:val="28"/>
              </w:rPr>
              <w:t xml:space="preserve"> благоустроенных общественных территорий от общего </w:t>
            </w:r>
            <w:r w:rsidRPr="00622E0A">
              <w:rPr>
                <w:color w:val="000000"/>
                <w:sz w:val="28"/>
                <w:szCs w:val="28"/>
              </w:rPr>
              <w:lastRenderedPageBreak/>
              <w:t>количества общественных территорий</w:t>
            </w:r>
            <w:r>
              <w:rPr>
                <w:color w:val="000000"/>
                <w:sz w:val="28"/>
                <w:szCs w:val="28"/>
              </w:rPr>
              <w:t>;</w:t>
            </w:r>
          </w:p>
          <w:p w:rsidR="004B1966" w:rsidRPr="00C700C6" w:rsidRDefault="00121C3C" w:rsidP="00CC2F3E">
            <w:pPr>
              <w:jc w:val="both"/>
              <w:rPr>
                <w:sz w:val="28"/>
                <w:szCs w:val="28"/>
              </w:rPr>
            </w:pPr>
            <w:r>
              <w:rPr>
                <w:color w:val="FF0000"/>
                <w:sz w:val="28"/>
                <w:szCs w:val="28"/>
              </w:rPr>
              <w:t xml:space="preserve"> </w:t>
            </w:r>
            <w:r w:rsidR="004B1966" w:rsidRPr="009F6248">
              <w:rPr>
                <w:color w:val="FF0000"/>
                <w:sz w:val="28"/>
                <w:szCs w:val="28"/>
              </w:rPr>
              <w:t xml:space="preserve"> </w:t>
            </w:r>
          </w:p>
        </w:tc>
      </w:tr>
    </w:tbl>
    <w:p w:rsidR="00F56527" w:rsidRDefault="00F56527" w:rsidP="00B86C30">
      <w:pPr>
        <w:spacing w:line="276" w:lineRule="auto"/>
        <w:ind w:left="720" w:right="-1"/>
        <w:jc w:val="center"/>
        <w:rPr>
          <w:b/>
          <w:bCs/>
          <w:sz w:val="28"/>
          <w:szCs w:val="28"/>
          <w:lang w:eastAsia="ru-RU"/>
        </w:rPr>
      </w:pPr>
    </w:p>
    <w:p w:rsidR="00B86C30" w:rsidRPr="002D6C09" w:rsidRDefault="00B86C30" w:rsidP="00B86C30">
      <w:pPr>
        <w:spacing w:line="276" w:lineRule="auto"/>
        <w:ind w:left="720" w:right="-1"/>
        <w:jc w:val="center"/>
        <w:rPr>
          <w:b/>
          <w:bCs/>
          <w:sz w:val="28"/>
          <w:szCs w:val="28"/>
          <w:lang w:eastAsia="ru-RU"/>
        </w:rPr>
      </w:pPr>
      <w:r w:rsidRPr="002D6C09">
        <w:rPr>
          <w:b/>
          <w:bCs/>
          <w:sz w:val="28"/>
          <w:szCs w:val="28"/>
          <w:lang w:eastAsia="ru-RU"/>
        </w:rPr>
        <w:t xml:space="preserve">Раздел 2. Общие положения и обоснование Подпрограммы 1 </w:t>
      </w:r>
    </w:p>
    <w:p w:rsidR="00B86C30" w:rsidRPr="002D6C09" w:rsidRDefault="00B86C30" w:rsidP="00B86C30">
      <w:pPr>
        <w:spacing w:after="120" w:line="276" w:lineRule="auto"/>
        <w:ind w:left="360" w:right="-1"/>
        <w:jc w:val="center"/>
        <w:rPr>
          <w:b/>
          <w:bCs/>
          <w:sz w:val="28"/>
          <w:szCs w:val="28"/>
          <w:lang w:eastAsia="ru-RU"/>
        </w:rPr>
      </w:pPr>
      <w:r w:rsidRPr="002D6C09">
        <w:rPr>
          <w:b/>
          <w:bCs/>
          <w:sz w:val="28"/>
          <w:szCs w:val="28"/>
          <w:lang w:eastAsia="ru-RU"/>
        </w:rPr>
        <w:t>2.1 Технико-экономическое обоснование Подпрограммы</w:t>
      </w:r>
    </w:p>
    <w:p w:rsidR="00B86C30" w:rsidRPr="002D6C09" w:rsidRDefault="00B86C30" w:rsidP="00B86C30">
      <w:pPr>
        <w:autoSpaceDE w:val="0"/>
        <w:autoSpaceDN w:val="0"/>
        <w:adjustRightInd w:val="0"/>
        <w:spacing w:after="120"/>
        <w:jc w:val="both"/>
        <w:rPr>
          <w:sz w:val="28"/>
          <w:szCs w:val="28"/>
        </w:rPr>
      </w:pPr>
      <w:r w:rsidRPr="002D6C09">
        <w:rPr>
          <w:sz w:val="28"/>
          <w:szCs w:val="28"/>
        </w:rPr>
        <w:t xml:space="preserve">     2.1.1 Подпрограмма 1 реализуется в соответствии с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Камчатского края от 31.08.2017 № 360-п «Об утверждении Государственной программы «Формирование современной городской среды в Камчатском крае» (далее – Государственная программа), которым определены обязательства муниципальных образований в области формирования комфортной городской среды.</w:t>
      </w:r>
    </w:p>
    <w:p w:rsidR="00B86C30" w:rsidRPr="002D6C09" w:rsidRDefault="00B86C30" w:rsidP="00B86C30">
      <w:pPr>
        <w:pStyle w:val="ConsPlusNormal"/>
        <w:widowControl/>
        <w:spacing w:after="120"/>
        <w:ind w:firstLine="0"/>
        <w:jc w:val="both"/>
        <w:outlineLvl w:val="1"/>
        <w:rPr>
          <w:rFonts w:ascii="Times New Roman" w:hAnsi="Times New Roman" w:cs="Times New Roman"/>
          <w:sz w:val="28"/>
          <w:szCs w:val="28"/>
        </w:rPr>
      </w:pPr>
      <w:r w:rsidRPr="002D6C09">
        <w:rPr>
          <w:rFonts w:ascii="Times New Roman" w:hAnsi="Times New Roman" w:cs="Times New Roman"/>
          <w:sz w:val="28"/>
          <w:szCs w:val="28"/>
        </w:rPr>
        <w:t xml:space="preserve">      2.1.2 В Подпрограмме 1 используются следующие основные понятия:</w:t>
      </w:r>
    </w:p>
    <w:p w:rsidR="00B86C30" w:rsidRPr="002D6C09" w:rsidRDefault="00B86C30" w:rsidP="00B86C30">
      <w:pPr>
        <w:pStyle w:val="ConsPlusNormal"/>
        <w:widowControl/>
        <w:spacing w:after="120"/>
        <w:ind w:firstLine="567"/>
        <w:jc w:val="both"/>
        <w:outlineLvl w:val="1"/>
        <w:rPr>
          <w:rFonts w:ascii="Times New Roman" w:hAnsi="Times New Roman" w:cs="Times New Roman"/>
          <w:sz w:val="28"/>
          <w:szCs w:val="28"/>
        </w:rPr>
      </w:pPr>
      <w:r w:rsidRPr="002D6C09">
        <w:rPr>
          <w:rFonts w:ascii="Times New Roman" w:hAnsi="Times New Roman" w:cs="Times New Roman"/>
          <w:b/>
          <w:i/>
          <w:sz w:val="28"/>
          <w:szCs w:val="28"/>
        </w:rPr>
        <w:t>Дворовая территория</w:t>
      </w:r>
      <w:r w:rsidRPr="002D6C09">
        <w:rPr>
          <w:rFonts w:ascii="Times New Roman" w:hAnsi="Times New Roman" w:cs="Times New Roman"/>
          <w:sz w:val="28"/>
          <w:szCs w:val="28"/>
        </w:rPr>
        <w:t xml:space="preserve">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B86C30" w:rsidRPr="002D6C09" w:rsidRDefault="00B86C30" w:rsidP="00B86C30">
      <w:pPr>
        <w:autoSpaceDE w:val="0"/>
        <w:autoSpaceDN w:val="0"/>
        <w:adjustRightInd w:val="0"/>
        <w:spacing w:after="120"/>
        <w:ind w:firstLine="540"/>
        <w:jc w:val="both"/>
        <w:rPr>
          <w:sz w:val="28"/>
          <w:szCs w:val="28"/>
        </w:rPr>
      </w:pPr>
      <w:r w:rsidRPr="002D6C09">
        <w:rPr>
          <w:b/>
          <w:i/>
          <w:sz w:val="28"/>
          <w:szCs w:val="28"/>
        </w:rPr>
        <w:t>Общественные территории</w:t>
      </w:r>
      <w:r w:rsidRPr="002D6C09">
        <w:rPr>
          <w:sz w:val="28"/>
          <w:szCs w:val="28"/>
        </w:rPr>
        <w:t xml:space="preserve"> - общественные пространства муниципального образования, которые постоянно доступны для населения, в том числе площади, набережные, улицы, пешеходные зоны, скверы и парки. </w:t>
      </w:r>
    </w:p>
    <w:p w:rsidR="00B86C30" w:rsidRPr="002D6C09" w:rsidRDefault="00B86C30" w:rsidP="00B86C30">
      <w:pPr>
        <w:autoSpaceDE w:val="0"/>
        <w:autoSpaceDN w:val="0"/>
        <w:adjustRightInd w:val="0"/>
        <w:spacing w:after="120"/>
        <w:ind w:firstLine="540"/>
        <w:jc w:val="both"/>
        <w:rPr>
          <w:sz w:val="28"/>
          <w:szCs w:val="28"/>
        </w:rPr>
      </w:pPr>
      <w:r w:rsidRPr="002D6C09">
        <w:rPr>
          <w:b/>
          <w:i/>
          <w:sz w:val="28"/>
          <w:szCs w:val="28"/>
        </w:rPr>
        <w:t>Заинтересованные лица</w:t>
      </w:r>
      <w:r w:rsidRPr="002D6C09">
        <w:rPr>
          <w:sz w:val="28"/>
          <w:szCs w:val="28"/>
        </w:rPr>
        <w:t xml:space="preserve"> - представители органов власти, местного самоуправления, бизнеса, общественных объединений, физические лица, заинтересованные в проекте благоустройства и готовые участвовать в его реализации.</w:t>
      </w:r>
    </w:p>
    <w:p w:rsidR="00B86C30" w:rsidRPr="002D6C09" w:rsidRDefault="00B86C30" w:rsidP="00B86C30">
      <w:pPr>
        <w:autoSpaceDE w:val="0"/>
        <w:autoSpaceDN w:val="0"/>
        <w:adjustRightInd w:val="0"/>
        <w:jc w:val="both"/>
        <w:rPr>
          <w:sz w:val="28"/>
          <w:szCs w:val="28"/>
        </w:rPr>
      </w:pPr>
      <w:r w:rsidRPr="002D6C09">
        <w:rPr>
          <w:sz w:val="28"/>
          <w:szCs w:val="28"/>
        </w:rPr>
        <w:t xml:space="preserve">     2.1.3 Реализации Подпрограммы 1  предшествует:</w:t>
      </w:r>
    </w:p>
    <w:p w:rsidR="00B86C30" w:rsidRPr="002D6C09" w:rsidRDefault="00B86C30" w:rsidP="00B86C30">
      <w:pPr>
        <w:autoSpaceDE w:val="0"/>
        <w:autoSpaceDN w:val="0"/>
        <w:adjustRightInd w:val="0"/>
        <w:jc w:val="both"/>
        <w:rPr>
          <w:sz w:val="28"/>
          <w:szCs w:val="28"/>
        </w:rPr>
      </w:pPr>
      <w:r w:rsidRPr="002D6C09">
        <w:rPr>
          <w:sz w:val="28"/>
          <w:szCs w:val="28"/>
        </w:rPr>
        <w:t xml:space="preserve">     1) проведение на территории Новоавачинского сельского поселения инвентаризации дворовых территорий многоквартирных домов в соответствии с Порядком инвентаризации дворовых территорий в муниципальных образованиях в Камчатском крае,</w:t>
      </w:r>
      <w:r w:rsidRPr="002D6C09">
        <w:t xml:space="preserve"> </w:t>
      </w:r>
      <w:r w:rsidRPr="002D6C09">
        <w:rPr>
          <w:sz w:val="28"/>
          <w:szCs w:val="28"/>
        </w:rPr>
        <w:t>определенным Государственной программой Камчатского края «Формирование современной городской среды в Камчатском крае», утвержденной от 31.08.2017 № 360-п;</w:t>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2) проведение на территории Новоавачинского сельского поселения инвентаризации общественных территорий в соответствии с Порядком инвентаризации общественных территорий в муниципальных образованиях в </w:t>
      </w:r>
      <w:r w:rsidRPr="002D6C09">
        <w:rPr>
          <w:rFonts w:ascii="Times New Roman" w:hAnsi="Times New Roman" w:cs="Times New Roman"/>
          <w:sz w:val="28"/>
          <w:szCs w:val="28"/>
        </w:rPr>
        <w:lastRenderedPageBreak/>
        <w:t>Камчатском крае», утвержденным Правительством Камчатского края от 24.07.2017 № 290-п;</w:t>
      </w:r>
      <w:r w:rsidRPr="002D6C09">
        <w:rPr>
          <w:rFonts w:ascii="Times New Roman" w:hAnsi="Times New Roman" w:cs="Times New Roman"/>
          <w:sz w:val="28"/>
          <w:szCs w:val="28"/>
        </w:rPr>
        <w:tab/>
      </w:r>
    </w:p>
    <w:p w:rsidR="00B86C30" w:rsidRPr="002D6C09" w:rsidRDefault="00B86C30" w:rsidP="00B86C30">
      <w:pPr>
        <w:pStyle w:val="18"/>
        <w:tabs>
          <w:tab w:val="left" w:pos="0"/>
          <w:tab w:val="left" w:pos="426"/>
        </w:tabs>
        <w:jc w:val="both"/>
        <w:rPr>
          <w:rFonts w:ascii="Times New Roman" w:hAnsi="Times New Roman" w:cs="Times New Roman"/>
          <w:sz w:val="28"/>
          <w:szCs w:val="28"/>
        </w:rPr>
      </w:pPr>
      <w:r w:rsidRPr="002D6C09">
        <w:rPr>
          <w:rFonts w:ascii="Times New Roman" w:hAnsi="Times New Roman" w:cs="Times New Roman"/>
          <w:sz w:val="28"/>
          <w:szCs w:val="28"/>
        </w:rPr>
        <w:t xml:space="preserve">     3) проведение на территории Новоавачинского сельского поселения инвентаризации территорий, в ведении юридических лиц и индивидуальных предпринимателей в соответствии с порядком инвентаризации уровня благоустройства индивидуальной жилой застройки и территорий в ведении юридических лиц и индивидуальных предпринимателей в муниципальных образованиях в Камчатском крае, определенным Государственной программой Камчатского края «Формирование современной городской среды в Камчатском крае», утвержденной от 31.08.2017 № 360-п.</w:t>
      </w:r>
    </w:p>
    <w:p w:rsidR="00B86C30" w:rsidRPr="002D6C09" w:rsidRDefault="00B86C30" w:rsidP="00B86C30">
      <w:pPr>
        <w:autoSpaceDE w:val="0"/>
        <w:autoSpaceDN w:val="0"/>
        <w:adjustRightInd w:val="0"/>
        <w:jc w:val="both"/>
        <w:rPr>
          <w:sz w:val="28"/>
          <w:szCs w:val="28"/>
        </w:rPr>
      </w:pPr>
      <w:r w:rsidRPr="002D6C09">
        <w:rPr>
          <w:sz w:val="28"/>
          <w:szCs w:val="28"/>
        </w:rPr>
        <w:t xml:space="preserve">     2.1.4. Целью проведения данных мероприятий является определение дворовых и общественных территорий, нуждающихся в благоустройстве, для включения в муниципальную программу, разработанные с учетом требований Приказа Министерства строительства и жилищно-коммунального хозяйства Российской Федерации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регионального проекта «Формирование комфортной городской среды», а также определения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(земельных участков) об их благоустройстве не позднее 2024 года в соответствии с требованиями правил благоустройства.</w:t>
      </w:r>
    </w:p>
    <w:p w:rsidR="00B86C30" w:rsidRPr="002D6C09" w:rsidRDefault="00B86C30" w:rsidP="00B86C30">
      <w:pPr>
        <w:autoSpaceDE w:val="0"/>
        <w:autoSpaceDN w:val="0"/>
        <w:adjustRightInd w:val="0"/>
        <w:jc w:val="both"/>
        <w:rPr>
          <w:sz w:val="28"/>
          <w:szCs w:val="28"/>
        </w:rPr>
      </w:pPr>
      <w:r w:rsidRPr="002D6C09">
        <w:rPr>
          <w:sz w:val="28"/>
          <w:szCs w:val="28"/>
        </w:rPr>
        <w:t xml:space="preserve">     2.1.5 При реализации мероприятий Подпрограммы 1, планируется:</w:t>
      </w:r>
    </w:p>
    <w:p w:rsidR="00B86C30" w:rsidRPr="002D6C09" w:rsidRDefault="00B86C30" w:rsidP="00B86C30">
      <w:pPr>
        <w:autoSpaceDE w:val="0"/>
        <w:autoSpaceDN w:val="0"/>
        <w:adjustRightInd w:val="0"/>
        <w:jc w:val="both"/>
        <w:rPr>
          <w:sz w:val="28"/>
          <w:szCs w:val="28"/>
        </w:rPr>
      </w:pPr>
      <w:r w:rsidRPr="002D6C09">
        <w:rPr>
          <w:sz w:val="28"/>
          <w:szCs w:val="28"/>
        </w:rPr>
        <w:t xml:space="preserve">     - произвести минимальный перечень видов работ по благоустройству дворовых территорий многоквартирных домов с учетом мнений заинтересованных лиц;</w:t>
      </w:r>
    </w:p>
    <w:p w:rsidR="00B86C30" w:rsidRPr="002D6C09" w:rsidRDefault="00B86C30" w:rsidP="00B86C30">
      <w:pPr>
        <w:autoSpaceDE w:val="0"/>
        <w:autoSpaceDN w:val="0"/>
        <w:adjustRightInd w:val="0"/>
        <w:jc w:val="both"/>
        <w:rPr>
          <w:sz w:val="28"/>
          <w:szCs w:val="28"/>
        </w:rPr>
      </w:pPr>
      <w:r w:rsidRPr="002D6C09">
        <w:rPr>
          <w:sz w:val="28"/>
          <w:szCs w:val="28"/>
        </w:rPr>
        <w:t xml:space="preserve">     - произвести дополнительный перечень видов работ по благоустройству дворовых территорий многоквартирных домов с учетом мнений заинтересованных лиц;</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благоустроить территории общего пользования, включенные в муниципальную программу по результатам общественных обсуждений;</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благоустроить 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за счет средств указанных лиц в соответствии с заключенными соглашениями;</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благоустроить территории, прилегающие к индивидуальным жилым домам и земельные участки, предоставленные для их размещения, за счет средств собственников (пользователей) указанных домов (земельных участков) в соответствии с заключенными соглашениями; </w:t>
      </w:r>
    </w:p>
    <w:p w:rsidR="00B86C30" w:rsidRPr="002D6C09" w:rsidRDefault="00B86C30" w:rsidP="00B86C30">
      <w:pPr>
        <w:autoSpaceDE w:val="0"/>
        <w:autoSpaceDN w:val="0"/>
        <w:adjustRightInd w:val="0"/>
        <w:jc w:val="both"/>
        <w:rPr>
          <w:sz w:val="28"/>
          <w:szCs w:val="28"/>
        </w:rPr>
      </w:pPr>
      <w:r w:rsidRPr="002D6C09">
        <w:rPr>
          <w:sz w:val="28"/>
          <w:szCs w:val="28"/>
        </w:rPr>
        <w:t xml:space="preserve">     - провести иные мероприятия по благоустройству территорий Новоавачинского сельского поселения.</w:t>
      </w:r>
    </w:p>
    <w:p w:rsidR="00B86C30" w:rsidRDefault="00B86C30" w:rsidP="009575AA">
      <w:pPr>
        <w:pStyle w:val="afd"/>
        <w:spacing w:line="276" w:lineRule="auto"/>
        <w:ind w:right="-1"/>
        <w:jc w:val="center"/>
        <w:rPr>
          <w:b/>
          <w:bCs/>
          <w:sz w:val="28"/>
          <w:szCs w:val="28"/>
        </w:rPr>
      </w:pPr>
      <w:r w:rsidRPr="002D6C09">
        <w:rPr>
          <w:b/>
          <w:bCs/>
          <w:sz w:val="28"/>
          <w:szCs w:val="28"/>
        </w:rPr>
        <w:lastRenderedPageBreak/>
        <w:t>2.2 Цели и задачи Подпрограммы 1, сроки и этапы ее реализации</w:t>
      </w:r>
    </w:p>
    <w:p w:rsidR="009575AA" w:rsidRPr="002D6C09" w:rsidRDefault="009575AA" w:rsidP="009575AA">
      <w:pPr>
        <w:pStyle w:val="afd"/>
        <w:spacing w:line="276" w:lineRule="auto"/>
        <w:ind w:right="-1"/>
        <w:jc w:val="center"/>
        <w:rPr>
          <w:sz w:val="28"/>
          <w:szCs w:val="28"/>
        </w:rPr>
      </w:pPr>
    </w:p>
    <w:p w:rsidR="00B86C30" w:rsidRPr="002D6C09" w:rsidRDefault="00B86C30" w:rsidP="00B86C30">
      <w:pPr>
        <w:tabs>
          <w:tab w:val="left" w:pos="392"/>
        </w:tabs>
        <w:spacing w:line="276" w:lineRule="auto"/>
        <w:ind w:left="32" w:right="-1"/>
        <w:jc w:val="both"/>
        <w:rPr>
          <w:sz w:val="28"/>
          <w:szCs w:val="28"/>
        </w:rPr>
      </w:pPr>
      <w:r w:rsidRPr="002D6C09">
        <w:rPr>
          <w:sz w:val="28"/>
          <w:szCs w:val="28"/>
        </w:rPr>
        <w:t xml:space="preserve">     2.2.1 Целью Подпрограммы 1 является повышение качества и комфорта городской среды на территории Новоавачинского сельского поселения</w:t>
      </w:r>
    </w:p>
    <w:p w:rsidR="00B86C30" w:rsidRPr="002D6C09" w:rsidRDefault="00B86C30" w:rsidP="00B86C30">
      <w:pPr>
        <w:autoSpaceDE w:val="0"/>
        <w:autoSpaceDN w:val="0"/>
        <w:adjustRightInd w:val="0"/>
        <w:jc w:val="both"/>
        <w:rPr>
          <w:sz w:val="28"/>
          <w:szCs w:val="28"/>
        </w:rPr>
      </w:pPr>
      <w:r w:rsidRPr="002D6C09">
        <w:rPr>
          <w:sz w:val="28"/>
          <w:szCs w:val="28"/>
        </w:rPr>
        <w:t xml:space="preserve">     2.2.2 Для достижения поставленных целей необходимо решение следующих задач:</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дворовых и территорий общего пользования в Новоавачинском сельском поселении;      </w:t>
      </w:r>
    </w:p>
    <w:p w:rsidR="00B86C30" w:rsidRPr="002D6C09" w:rsidRDefault="00B86C30" w:rsidP="00B86C30">
      <w:pPr>
        <w:autoSpaceDE w:val="0"/>
        <w:autoSpaceDN w:val="0"/>
        <w:adjustRightInd w:val="0"/>
        <w:jc w:val="both"/>
        <w:rPr>
          <w:sz w:val="28"/>
          <w:szCs w:val="28"/>
        </w:rPr>
      </w:pPr>
      <w:r w:rsidRPr="002D6C09">
        <w:rPr>
          <w:sz w:val="28"/>
          <w:szCs w:val="28"/>
        </w:rPr>
        <w:t xml:space="preserve">     - оценка физического состояния всех дворовых территорий многоквартирных домов, общественных территорий, уровня благоустройства индивидуальных жилых домов и земельных участков, предоставленных для их размещения в Новоавачинском сельском поселении;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дворовых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благоустройство всех общественных территорий, нуждающихся в благоустройстве; </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благоустройства территорий, прилегающих к индивидуальным жилым домам;</w:t>
      </w:r>
    </w:p>
    <w:p w:rsidR="00B86C30" w:rsidRPr="002D6C09" w:rsidRDefault="00B86C30" w:rsidP="00B86C30">
      <w:pPr>
        <w:autoSpaceDE w:val="0"/>
        <w:autoSpaceDN w:val="0"/>
        <w:adjustRightInd w:val="0"/>
        <w:jc w:val="both"/>
        <w:rPr>
          <w:sz w:val="28"/>
          <w:szCs w:val="28"/>
        </w:rPr>
      </w:pPr>
      <w:r w:rsidRPr="002D6C09">
        <w:rPr>
          <w:sz w:val="28"/>
          <w:szCs w:val="28"/>
        </w:rPr>
        <w:t xml:space="preserve">     - формирование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в Новоавачинском сельском поселении;</w:t>
      </w:r>
    </w:p>
    <w:p w:rsidR="00B86C30" w:rsidRPr="002D6C09" w:rsidRDefault="00B86C30" w:rsidP="00B86C30">
      <w:pPr>
        <w:autoSpaceDE w:val="0"/>
        <w:autoSpaceDN w:val="0"/>
        <w:adjustRightInd w:val="0"/>
        <w:jc w:val="both"/>
        <w:rPr>
          <w:sz w:val="28"/>
          <w:szCs w:val="28"/>
        </w:rPr>
      </w:pPr>
      <w:r w:rsidRPr="002D6C09">
        <w:rPr>
          <w:sz w:val="28"/>
          <w:szCs w:val="28"/>
        </w:rPr>
        <w:t xml:space="preserve">     - повышение уровня вовлеченности заинтересованных граждан, организаций в реализацию мероприятий по благоустройству территорий Новоавачинского сельского поселения.</w:t>
      </w:r>
    </w:p>
    <w:p w:rsidR="00B86C30" w:rsidRPr="002D6C09" w:rsidRDefault="00B86C30" w:rsidP="00B86C30">
      <w:pPr>
        <w:pStyle w:val="BodyTextKeep"/>
        <w:spacing w:before="0" w:after="0" w:line="276" w:lineRule="auto"/>
        <w:ind w:left="0" w:right="-1"/>
        <w:rPr>
          <w:sz w:val="28"/>
          <w:szCs w:val="28"/>
        </w:rPr>
      </w:pPr>
      <w:r w:rsidRPr="002D6C09">
        <w:rPr>
          <w:sz w:val="28"/>
          <w:szCs w:val="28"/>
        </w:rPr>
        <w:t xml:space="preserve">     2.2.3 Период реализации Подпрограммы 1  -  с 2023 года.</w:t>
      </w:r>
    </w:p>
    <w:p w:rsidR="00B86C30" w:rsidRPr="002D6C09" w:rsidRDefault="00B86C30" w:rsidP="00B86C30">
      <w:pPr>
        <w:pStyle w:val="BodyTextKeep"/>
        <w:spacing w:before="0" w:after="0"/>
        <w:ind w:left="0" w:right="-1" w:firstLine="708"/>
        <w:jc w:val="center"/>
        <w:rPr>
          <w:sz w:val="28"/>
          <w:szCs w:val="28"/>
        </w:rPr>
      </w:pPr>
    </w:p>
    <w:p w:rsidR="00B86C30" w:rsidRDefault="00B86C30" w:rsidP="00B86C30">
      <w:pPr>
        <w:pStyle w:val="BodyTextKeep"/>
        <w:spacing w:before="0" w:after="0"/>
        <w:ind w:left="0" w:right="-1" w:firstLine="708"/>
        <w:jc w:val="center"/>
        <w:rPr>
          <w:b/>
          <w:bCs/>
          <w:sz w:val="28"/>
          <w:szCs w:val="28"/>
        </w:rPr>
      </w:pPr>
      <w:r w:rsidRPr="002D6C09">
        <w:rPr>
          <w:b/>
          <w:bCs/>
          <w:sz w:val="28"/>
          <w:szCs w:val="28"/>
        </w:rPr>
        <w:t>2.3. Мероприятия по реализации Подпрограммы 1 и ее ресурсное обеспечение</w:t>
      </w:r>
    </w:p>
    <w:p w:rsidR="009575AA" w:rsidRPr="002D6C09" w:rsidRDefault="009575AA" w:rsidP="00B86C30">
      <w:pPr>
        <w:pStyle w:val="BodyTextKeep"/>
        <w:spacing w:before="0" w:after="0"/>
        <w:ind w:left="0" w:right="-1" w:firstLine="708"/>
        <w:jc w:val="center"/>
        <w:rPr>
          <w:b/>
          <w:bCs/>
          <w:sz w:val="28"/>
          <w:szCs w:val="28"/>
        </w:rPr>
      </w:pPr>
    </w:p>
    <w:p w:rsidR="00B86C30" w:rsidRPr="002D6C09" w:rsidRDefault="00B86C30" w:rsidP="00B86C30">
      <w:pPr>
        <w:autoSpaceDE w:val="0"/>
        <w:autoSpaceDN w:val="0"/>
        <w:adjustRightInd w:val="0"/>
        <w:jc w:val="both"/>
        <w:rPr>
          <w:bCs/>
          <w:sz w:val="28"/>
          <w:szCs w:val="28"/>
        </w:rPr>
      </w:pPr>
      <w:r w:rsidRPr="002D6C09">
        <w:rPr>
          <w:sz w:val="28"/>
          <w:szCs w:val="28"/>
        </w:rPr>
        <w:t xml:space="preserve">     2.3.1 Решение задач Подпрограммы 1 достигается путем </w:t>
      </w:r>
      <w:r w:rsidRPr="002D6C09">
        <w:rPr>
          <w:bCs/>
          <w:sz w:val="28"/>
          <w:szCs w:val="28"/>
        </w:rPr>
        <w:t>реализации следующих мероприятий:</w:t>
      </w:r>
    </w:p>
    <w:p w:rsidR="00B86C30" w:rsidRPr="002D6C09" w:rsidRDefault="00B86C30" w:rsidP="00B86C30">
      <w:pPr>
        <w:autoSpaceDE w:val="0"/>
        <w:autoSpaceDN w:val="0"/>
        <w:adjustRightInd w:val="0"/>
        <w:jc w:val="both"/>
        <w:rPr>
          <w:sz w:val="28"/>
          <w:szCs w:val="28"/>
        </w:rPr>
      </w:pPr>
      <w:r w:rsidRPr="002D6C09">
        <w:rPr>
          <w:sz w:val="28"/>
          <w:szCs w:val="28"/>
        </w:rPr>
        <w:t xml:space="preserve">     1) основное мероприятие 1.1 «Региональный проект «Формирование комфортной городской среды».</w:t>
      </w:r>
    </w:p>
    <w:p w:rsidR="00B86C30" w:rsidRPr="002D6C09" w:rsidRDefault="00B86C30" w:rsidP="00B86C30">
      <w:pPr>
        <w:autoSpaceDE w:val="0"/>
        <w:autoSpaceDN w:val="0"/>
        <w:adjustRightInd w:val="0"/>
        <w:jc w:val="both"/>
        <w:rPr>
          <w:sz w:val="28"/>
          <w:szCs w:val="28"/>
        </w:rPr>
      </w:pPr>
      <w:r w:rsidRPr="002D6C09">
        <w:rPr>
          <w:sz w:val="28"/>
          <w:szCs w:val="28"/>
        </w:rPr>
        <w:t xml:space="preserve">     Предусматривается реализация мероприятий по благоустройству дворовых и  общественных территорий, а также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и мероприятия по </w:t>
      </w:r>
      <w:r w:rsidRPr="002D6C09">
        <w:rPr>
          <w:sz w:val="28"/>
          <w:szCs w:val="28"/>
        </w:rPr>
        <w:lastRenderedPageBreak/>
        <w:t xml:space="preserve">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p>
    <w:p w:rsidR="00B86C30" w:rsidRPr="002D6C09" w:rsidRDefault="00B86C30" w:rsidP="009575AA">
      <w:pPr>
        <w:autoSpaceDE w:val="0"/>
        <w:autoSpaceDN w:val="0"/>
        <w:adjustRightInd w:val="0"/>
        <w:jc w:val="both"/>
        <w:rPr>
          <w:sz w:val="28"/>
          <w:szCs w:val="28"/>
        </w:rPr>
      </w:pPr>
      <w:r w:rsidRPr="002D6C09">
        <w:rPr>
          <w:color w:val="FF0000"/>
          <w:sz w:val="28"/>
          <w:szCs w:val="28"/>
        </w:rPr>
        <w:t xml:space="preserve">  </w:t>
      </w:r>
      <w:r w:rsidRPr="002D6C09">
        <w:rPr>
          <w:sz w:val="28"/>
          <w:szCs w:val="28"/>
        </w:rPr>
        <w:t xml:space="preserve">      2.3.2 Для реализации основных мероприятий Подпрограммы 1 формируются:</w:t>
      </w:r>
    </w:p>
    <w:p w:rsidR="00B86C30" w:rsidRPr="002D6C09" w:rsidRDefault="00B86C30" w:rsidP="00B86C30">
      <w:pPr>
        <w:pStyle w:val="afd"/>
        <w:numPr>
          <w:ilvl w:val="0"/>
          <w:numId w:val="18"/>
        </w:numPr>
        <w:tabs>
          <w:tab w:val="left" w:pos="851"/>
        </w:tabs>
        <w:autoSpaceDE w:val="0"/>
        <w:autoSpaceDN w:val="0"/>
        <w:adjustRightInd w:val="0"/>
        <w:ind w:left="0" w:firstLine="540"/>
        <w:jc w:val="both"/>
        <w:rPr>
          <w:sz w:val="28"/>
          <w:szCs w:val="28"/>
        </w:rPr>
      </w:pPr>
      <w:r w:rsidRPr="002D6C09">
        <w:rPr>
          <w:sz w:val="28"/>
          <w:szCs w:val="28"/>
        </w:rPr>
        <w:t>адресный перечень дворовых территорий, подлежащих благоустройству в соответствии с Порядком и сроками представления, рассмотрения и оценки предложений заинтересованных лиц о включении дворовой территории в Программу исходя из минимального перечня работ по благоустройству, который включает в себя: ремонт дворовых проездов, обеспечение освещения дворовых территорий, установка скамеек, установка урн - Приложение 4;</w:t>
      </w:r>
    </w:p>
    <w:p w:rsidR="00B86C30" w:rsidRPr="002D6C09" w:rsidRDefault="00B86C30" w:rsidP="00B86C30">
      <w:pPr>
        <w:numPr>
          <w:ilvl w:val="0"/>
          <w:numId w:val="18"/>
        </w:numPr>
        <w:tabs>
          <w:tab w:val="left" w:pos="851"/>
        </w:tabs>
        <w:autoSpaceDE w:val="0"/>
        <w:autoSpaceDN w:val="0"/>
        <w:adjustRightInd w:val="0"/>
        <w:ind w:left="0" w:firstLine="567"/>
        <w:jc w:val="both"/>
        <w:rPr>
          <w:sz w:val="28"/>
          <w:szCs w:val="28"/>
        </w:rPr>
      </w:pPr>
      <w:r w:rsidRPr="002D6C09">
        <w:rPr>
          <w:sz w:val="28"/>
          <w:szCs w:val="28"/>
        </w:rPr>
        <w:t>адресный перечень общественных территорий, подлежащих благоустройству в соответствии Порядком и сроками представления, рассмотрения и оценки предложений граждан, организаций о включении в программу наиболее посещаемой территории общего пользования -             Приложение 5;</w:t>
      </w:r>
    </w:p>
    <w:p w:rsidR="00B86C30" w:rsidRPr="002D6C09" w:rsidRDefault="00B86C30" w:rsidP="00B86C30">
      <w:pPr>
        <w:numPr>
          <w:ilvl w:val="0"/>
          <w:numId w:val="18"/>
        </w:numPr>
        <w:tabs>
          <w:tab w:val="left" w:pos="851"/>
        </w:tabs>
        <w:autoSpaceDE w:val="0"/>
        <w:autoSpaceDN w:val="0"/>
        <w:adjustRightInd w:val="0"/>
        <w:ind w:left="0" w:firstLine="567"/>
        <w:jc w:val="both"/>
        <w:rPr>
          <w:sz w:val="28"/>
          <w:szCs w:val="28"/>
        </w:rPr>
      </w:pPr>
      <w:r w:rsidRPr="002D6C09">
        <w:rPr>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за счет средств указанных лиц - Приложение 6;</w:t>
      </w:r>
    </w:p>
    <w:p w:rsidR="00B86C30" w:rsidRPr="002D6C09" w:rsidRDefault="00B86C30" w:rsidP="009575AA">
      <w:pPr>
        <w:numPr>
          <w:ilvl w:val="0"/>
          <w:numId w:val="18"/>
        </w:numPr>
        <w:tabs>
          <w:tab w:val="left" w:pos="851"/>
        </w:tabs>
        <w:autoSpaceDE w:val="0"/>
        <w:autoSpaceDN w:val="0"/>
        <w:adjustRightInd w:val="0"/>
        <w:ind w:left="0" w:firstLine="567"/>
        <w:jc w:val="both"/>
        <w:rPr>
          <w:sz w:val="28"/>
          <w:szCs w:val="28"/>
        </w:rPr>
      </w:pPr>
      <w:r w:rsidRPr="002D6C09">
        <w:rPr>
          <w:sz w:val="28"/>
          <w:szCs w:val="28"/>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2.3.3 Мероприятия по инвентаризации уровня благоустройства индивидуальных жилых домов и земельных участков, предоставленных для их размещения включают в себя:</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1) создание Комиссии по проведению инвентаризации уровня благоустройства индивидуальных жилых домов и земельных участков, предоставленных для их размещения (далее – Комиссия);</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2) разработка положения о Комиссии;</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3) проведение инвентаризации;</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4) составление паспортов инвентаризации;</w:t>
      </w:r>
    </w:p>
    <w:p w:rsidR="00B86C30" w:rsidRPr="002D6C09" w:rsidRDefault="00B86C30" w:rsidP="00B86C30">
      <w:pPr>
        <w:tabs>
          <w:tab w:val="left" w:pos="851"/>
          <w:tab w:val="left" w:pos="1276"/>
        </w:tabs>
        <w:autoSpaceDE w:val="0"/>
        <w:autoSpaceDN w:val="0"/>
        <w:adjustRightInd w:val="0"/>
        <w:jc w:val="both"/>
        <w:rPr>
          <w:sz w:val="28"/>
          <w:szCs w:val="28"/>
        </w:rPr>
      </w:pPr>
      <w:r w:rsidRPr="002D6C09">
        <w:rPr>
          <w:sz w:val="28"/>
          <w:szCs w:val="28"/>
        </w:rPr>
        <w:t xml:space="preserve">     5) подведение итогов инвентаризации;</w:t>
      </w:r>
    </w:p>
    <w:p w:rsidR="00B86C30" w:rsidRPr="002D6C09" w:rsidRDefault="00B86C30" w:rsidP="009575AA">
      <w:pPr>
        <w:tabs>
          <w:tab w:val="left" w:pos="851"/>
          <w:tab w:val="left" w:pos="1276"/>
        </w:tabs>
        <w:autoSpaceDE w:val="0"/>
        <w:autoSpaceDN w:val="0"/>
        <w:adjustRightInd w:val="0"/>
        <w:jc w:val="both"/>
        <w:rPr>
          <w:sz w:val="28"/>
          <w:szCs w:val="28"/>
        </w:rPr>
      </w:pPr>
      <w:r w:rsidRPr="002D6C09">
        <w:rPr>
          <w:sz w:val="28"/>
          <w:szCs w:val="28"/>
        </w:rPr>
        <w:t xml:space="preserve">     6) заключение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2.3.4 Предложения заинтересованных лиц о включении дворовой территории многоквартирного дома и территории общего пользования в муниципальную программу осуществляется путем реализации следующих </w:t>
      </w:r>
      <w:r w:rsidRPr="002D6C09">
        <w:rPr>
          <w:rFonts w:ascii="Times New Roman" w:hAnsi="Times New Roman" w:cs="Times New Roman"/>
          <w:sz w:val="28"/>
          <w:szCs w:val="28"/>
        </w:rPr>
        <w:lastRenderedPageBreak/>
        <w:t>этапов:</w:t>
      </w:r>
    </w:p>
    <w:p w:rsidR="00B86C30" w:rsidRPr="002D6C09" w:rsidRDefault="00B86C30" w:rsidP="00B86C30">
      <w:pPr>
        <w:pStyle w:val="ConsPlusNormal"/>
        <w:ind w:firstLine="0"/>
        <w:jc w:val="both"/>
        <w:rPr>
          <w:rFonts w:ascii="Times New Roman" w:hAnsi="Times New Roman" w:cs="Times New Roman"/>
          <w:sz w:val="28"/>
          <w:szCs w:val="28"/>
        </w:rPr>
      </w:pPr>
      <w:r w:rsidRPr="002D6C09">
        <w:rPr>
          <w:rFonts w:ascii="Times New Roman" w:hAnsi="Times New Roman" w:cs="Times New Roman"/>
          <w:sz w:val="28"/>
          <w:szCs w:val="28"/>
        </w:rPr>
        <w:t xml:space="preserve">     - общественные обсуждения проекта муниципальной программы регламентируются Порядком общественного обсуждения проекта муниципальной программы, утвержденным постановлением главы Новоавачинского сельского поселения от 27.10.2017 № 11;</w:t>
      </w:r>
    </w:p>
    <w:p w:rsidR="00B86C30" w:rsidRPr="002D6C09" w:rsidRDefault="00B86C30" w:rsidP="00B86C30">
      <w:pPr>
        <w:pStyle w:val="ConsPlusNormal"/>
        <w:ind w:firstLine="0"/>
        <w:jc w:val="both"/>
        <w:rPr>
          <w:rFonts w:ascii="Times New Roman" w:hAnsi="Times New Roman" w:cs="Times New Roman"/>
          <w:sz w:val="28"/>
          <w:szCs w:val="28"/>
        </w:rPr>
      </w:pPr>
      <w:r w:rsidRPr="002D6C09">
        <w:rPr>
          <w:sz w:val="28"/>
          <w:szCs w:val="28"/>
        </w:rPr>
        <w:t xml:space="preserve">     </w:t>
      </w:r>
      <w:r w:rsidRPr="002D6C09">
        <w:rPr>
          <w:rFonts w:ascii="Times New Roman" w:hAnsi="Times New Roman" w:cs="Times New Roman"/>
          <w:sz w:val="28"/>
          <w:szCs w:val="28"/>
        </w:rPr>
        <w:t>- рассмотрение и оценка предложений заинтересованных лиц на включение в адресный перечень дворовых территорий многоквартирных домов муниципальной программы проводятся в соответствии с Порядком и сроками представления, рассмотрения и оценки предложений заинтересованных лиц о включении дворовой территории в муниципальную программу, утвержденным</w:t>
      </w:r>
      <w:r w:rsidRPr="002D6C09">
        <w:rPr>
          <w:sz w:val="28"/>
          <w:szCs w:val="28"/>
        </w:rPr>
        <w:t xml:space="preserve"> </w:t>
      </w:r>
      <w:r w:rsidRPr="002D6C09">
        <w:rPr>
          <w:rFonts w:ascii="Times New Roman" w:hAnsi="Times New Roman" w:cs="Times New Roman"/>
          <w:sz w:val="28"/>
          <w:szCs w:val="28"/>
        </w:rPr>
        <w:t>постановлением главы Новоавачинского сельского поселения от 27.10.2017               № 11 (приложение 4);</w:t>
      </w:r>
    </w:p>
    <w:p w:rsidR="00B86C30" w:rsidRPr="002D6C09" w:rsidRDefault="00B86C30" w:rsidP="00B86C30">
      <w:pPr>
        <w:pStyle w:val="ConsPlusNormal"/>
        <w:ind w:firstLine="0"/>
        <w:jc w:val="both"/>
        <w:rPr>
          <w:rFonts w:ascii="Times New Roman" w:hAnsi="Times New Roman" w:cs="Times New Roman"/>
          <w:color w:val="FF0000"/>
          <w:sz w:val="28"/>
          <w:szCs w:val="28"/>
        </w:rPr>
      </w:pPr>
      <w:r w:rsidRPr="002D6C09">
        <w:rPr>
          <w:sz w:val="28"/>
          <w:szCs w:val="28"/>
        </w:rPr>
        <w:t xml:space="preserve">     </w:t>
      </w:r>
      <w:r w:rsidRPr="002D6C09">
        <w:rPr>
          <w:rFonts w:ascii="Times New Roman" w:hAnsi="Times New Roman" w:cs="Times New Roman"/>
          <w:sz w:val="28"/>
          <w:szCs w:val="28"/>
        </w:rPr>
        <w:t xml:space="preserve">- рассмотрения и оценка предложений заинтересованных лиц на включение в адресный перечень общественных территорий Новоавачинского сельского поселения, на которых планируется благоустройство в 2023 -2025 годах, осуществляется в соответствии с </w:t>
      </w:r>
      <w:hyperlink w:anchor="Par29" w:history="1">
        <w:r w:rsidRPr="002D6C09">
          <w:rPr>
            <w:rFonts w:ascii="Times New Roman" w:hAnsi="Times New Roman" w:cs="Times New Roman"/>
            <w:sz w:val="28"/>
            <w:szCs w:val="28"/>
          </w:rPr>
          <w:t>Порядк</w:t>
        </w:r>
      </w:hyperlink>
      <w:r w:rsidRPr="002D6C09">
        <w:rPr>
          <w:rFonts w:ascii="Times New Roman" w:hAnsi="Times New Roman" w:cs="Times New Roman"/>
          <w:sz w:val="28"/>
          <w:szCs w:val="28"/>
        </w:rPr>
        <w:t>ом и сроками представления, рассмотрения и оценки предложений граждан, организаций на включение наиболее посещаемых муниципальных территорий общего пользования общественных территорий в муниципальную программу, утвержденным постановлением главы Новоавачинского сельского поселения от 27.10.2017                № 11 (приложение 5);</w:t>
      </w:r>
    </w:p>
    <w:p w:rsidR="00B86C30" w:rsidRPr="002D6C09" w:rsidRDefault="00B86C30" w:rsidP="00B86C30">
      <w:pPr>
        <w:jc w:val="both"/>
        <w:rPr>
          <w:sz w:val="28"/>
          <w:szCs w:val="28"/>
        </w:rPr>
      </w:pPr>
      <w:r w:rsidRPr="002D6C09">
        <w:rPr>
          <w:sz w:val="28"/>
          <w:szCs w:val="28"/>
        </w:rPr>
        <w:t xml:space="preserve">     Адресный перечень дворовых территорий многоквартирных домов и общественных территорий, на которых планируется благоустройство, формируется с учетом мнения заинтересованных лиц (приложение 4,5).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w:t>
      </w:r>
    </w:p>
    <w:p w:rsidR="00B86C30" w:rsidRPr="002D6C09" w:rsidRDefault="00B86C30" w:rsidP="009575AA">
      <w:pPr>
        <w:autoSpaceDE w:val="0"/>
        <w:autoSpaceDN w:val="0"/>
        <w:adjustRightInd w:val="0"/>
        <w:jc w:val="both"/>
        <w:outlineLvl w:val="0"/>
        <w:rPr>
          <w:bCs/>
          <w:sz w:val="28"/>
          <w:szCs w:val="28"/>
        </w:rPr>
      </w:pPr>
      <w:r w:rsidRPr="002D6C09">
        <w:rPr>
          <w:sz w:val="28"/>
          <w:szCs w:val="28"/>
        </w:rPr>
        <w:t xml:space="preserve">     2.3.5</w:t>
      </w:r>
      <w:r w:rsidRPr="002D6C09">
        <w:rPr>
          <w:color w:val="FF0000"/>
          <w:sz w:val="28"/>
          <w:szCs w:val="28"/>
        </w:rPr>
        <w:t xml:space="preserve"> </w:t>
      </w:r>
      <w:r w:rsidRPr="002D6C09">
        <w:rPr>
          <w:sz w:val="28"/>
          <w:szCs w:val="28"/>
        </w:rPr>
        <w:t xml:space="preserve">Мероприятия по благоустройству дворовых и общественных территорий разрабатываются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в соответствии со Сводом </w:t>
      </w:r>
      <w:r w:rsidRPr="002D6C09">
        <w:rPr>
          <w:bCs/>
          <w:sz w:val="28"/>
          <w:szCs w:val="28"/>
        </w:rPr>
        <w:t xml:space="preserve">правил СП 140.13330.2012 «Городская среда. Правила проектирования для маломобильных групп населения» (утв. </w:t>
      </w:r>
      <w:hyperlink r:id="rId9" w:history="1">
        <w:r w:rsidRPr="002D6C09">
          <w:rPr>
            <w:sz w:val="28"/>
            <w:szCs w:val="28"/>
          </w:rPr>
          <w:t>приказом</w:t>
        </w:r>
      </w:hyperlink>
      <w:r w:rsidRPr="002D6C09">
        <w:rPr>
          <w:bCs/>
          <w:sz w:val="28"/>
          <w:szCs w:val="28"/>
        </w:rPr>
        <w:t xml:space="preserve"> Федерального агентства по строительству и жилищно-коммунальному хозяйству от 27 декабря 2012 г. № 122/ГС).</w:t>
      </w:r>
    </w:p>
    <w:p w:rsidR="00B86C30" w:rsidRPr="002D6C09" w:rsidRDefault="00B86C30" w:rsidP="009575AA">
      <w:pPr>
        <w:autoSpaceDE w:val="0"/>
        <w:autoSpaceDN w:val="0"/>
        <w:adjustRightInd w:val="0"/>
        <w:jc w:val="both"/>
        <w:rPr>
          <w:sz w:val="28"/>
          <w:szCs w:val="28"/>
        </w:rPr>
      </w:pPr>
      <w:r w:rsidRPr="002D6C09">
        <w:rPr>
          <w:sz w:val="28"/>
          <w:szCs w:val="28"/>
        </w:rPr>
        <w:t xml:space="preserve">     2.3.6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(далее - заинтересованные лица), принимают участие в реализации мероприятий по благоустройству дворовых территорий в форме трудового участия в соответствии с Порядком трудового участия Приложение 7.</w:t>
      </w:r>
    </w:p>
    <w:p w:rsidR="00B86C30" w:rsidRPr="002D6C09" w:rsidRDefault="00B86C30" w:rsidP="00B86C30">
      <w:pPr>
        <w:pStyle w:val="ConsPlusNormal"/>
        <w:ind w:firstLine="0"/>
        <w:jc w:val="both"/>
        <w:rPr>
          <w:rFonts w:ascii="Times New Roman" w:hAnsi="Times New Roman" w:cs="Times New Roman"/>
          <w:sz w:val="28"/>
          <w:szCs w:val="28"/>
        </w:rPr>
      </w:pPr>
      <w:r w:rsidRPr="002D6C09">
        <w:rPr>
          <w:sz w:val="28"/>
          <w:szCs w:val="28"/>
        </w:rPr>
        <w:t xml:space="preserve">     </w:t>
      </w:r>
      <w:r w:rsidRPr="002D6C09">
        <w:rPr>
          <w:rFonts w:ascii="Times New Roman" w:hAnsi="Times New Roman" w:cs="Times New Roman"/>
          <w:sz w:val="28"/>
          <w:szCs w:val="28"/>
        </w:rPr>
        <w:t>2.3.7</w:t>
      </w:r>
      <w:r w:rsidRPr="002D6C09">
        <w:rPr>
          <w:sz w:val="28"/>
          <w:szCs w:val="28"/>
        </w:rPr>
        <w:t xml:space="preserve"> </w:t>
      </w:r>
      <w:r w:rsidRPr="002D6C09">
        <w:rPr>
          <w:rFonts w:ascii="Times New Roman" w:hAnsi="Times New Roman" w:cs="Times New Roman"/>
          <w:sz w:val="28"/>
          <w:szCs w:val="28"/>
        </w:rPr>
        <w:t xml:space="preserve">Визуализированный перечень образцов элементов благоустройства, предлагаемых к размещению на дворовой территории </w:t>
      </w:r>
      <w:r w:rsidRPr="002D6C09">
        <w:rPr>
          <w:rFonts w:ascii="Times New Roman" w:hAnsi="Times New Roman"/>
          <w:sz w:val="28"/>
          <w:szCs w:val="28"/>
        </w:rPr>
        <w:t>многоквартирного дома,</w:t>
      </w:r>
      <w:r w:rsidRPr="002D6C09">
        <w:rPr>
          <w:rFonts w:ascii="Times New Roman" w:hAnsi="Times New Roman" w:cs="Times New Roman"/>
          <w:sz w:val="28"/>
          <w:szCs w:val="28"/>
        </w:rPr>
        <w:t xml:space="preserve"> сформированный исходя из минимального перечня работ по </w:t>
      </w:r>
      <w:r w:rsidRPr="002D6C09">
        <w:rPr>
          <w:rFonts w:ascii="Times New Roman" w:hAnsi="Times New Roman" w:cs="Times New Roman"/>
          <w:sz w:val="28"/>
          <w:szCs w:val="28"/>
        </w:rPr>
        <w:lastRenderedPageBreak/>
        <w:t>благоустройству дворовых территорий, приводится в соответствии с Приложением 8.</w:t>
      </w:r>
    </w:p>
    <w:p w:rsidR="00B86C30" w:rsidRPr="002D6C09" w:rsidRDefault="00B86C30" w:rsidP="00B86C30">
      <w:pPr>
        <w:spacing w:after="120"/>
        <w:ind w:right="-1"/>
        <w:jc w:val="both"/>
        <w:rPr>
          <w:sz w:val="28"/>
          <w:szCs w:val="28"/>
        </w:rPr>
      </w:pPr>
      <w:r w:rsidRPr="002D6C09">
        <w:rPr>
          <w:sz w:val="28"/>
          <w:szCs w:val="28"/>
        </w:rPr>
        <w:t xml:space="preserve">     Дизайн - проекты благоустройства каждой дворовой территории и территории общего пользовании, включенных в Подпрограмму 1, утверждаются в соответствии с Порядком разработки, обсуждения с заинтересованными лицами и утверждения дизайн-проекта благоустройства дворовых территорий многоквартирных домов, территорий общего пользования, расположенных на территории Новоавачинского сельского поселения согласно Приложению 9.</w:t>
      </w:r>
    </w:p>
    <w:p w:rsidR="00B86C30" w:rsidRPr="002D6C09" w:rsidRDefault="00B86C30" w:rsidP="00B86C30">
      <w:pPr>
        <w:autoSpaceDE w:val="0"/>
        <w:autoSpaceDN w:val="0"/>
        <w:adjustRightInd w:val="0"/>
        <w:spacing w:before="108" w:after="108"/>
        <w:jc w:val="both"/>
        <w:outlineLvl w:val="0"/>
        <w:rPr>
          <w:sz w:val="28"/>
          <w:szCs w:val="28"/>
        </w:rPr>
      </w:pPr>
      <w:r w:rsidRPr="002D6C09">
        <w:rPr>
          <w:color w:val="FF0000"/>
          <w:sz w:val="28"/>
          <w:szCs w:val="28"/>
        </w:rPr>
        <w:t xml:space="preserve">     </w:t>
      </w:r>
      <w:r w:rsidRPr="002D6C09">
        <w:rPr>
          <w:sz w:val="28"/>
          <w:szCs w:val="28"/>
        </w:rPr>
        <w:t>2.3.8 Нормативная стоимость (единичные расценки) работ по благоустройству дворовых территорий, входящих в состав минимального и дополнительного перечней работ представлена в таблице (расчет произведен по Федеральным единичным расценкам (ФЭР) усреднено):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6"/>
        <w:gridCol w:w="2426"/>
        <w:gridCol w:w="2552"/>
      </w:tblGrid>
      <w:tr w:rsidR="004B1966" w:rsidRPr="008C62A6" w:rsidTr="009575AA">
        <w:tc>
          <w:tcPr>
            <w:tcW w:w="4486" w:type="dxa"/>
            <w:vAlign w:val="center"/>
          </w:tcPr>
          <w:p w:rsidR="004B1966" w:rsidRPr="009E3A46" w:rsidRDefault="004B1966" w:rsidP="007A66C4">
            <w:pPr>
              <w:spacing w:line="276" w:lineRule="auto"/>
              <w:ind w:right="-1"/>
              <w:jc w:val="center"/>
              <w:rPr>
                <w:sz w:val="28"/>
                <w:szCs w:val="28"/>
              </w:rPr>
            </w:pPr>
            <w:r w:rsidRPr="009E3A46">
              <w:rPr>
                <w:sz w:val="28"/>
                <w:szCs w:val="28"/>
              </w:rPr>
              <w:t>Виды работ</w:t>
            </w:r>
          </w:p>
        </w:tc>
        <w:tc>
          <w:tcPr>
            <w:tcW w:w="2426" w:type="dxa"/>
            <w:vAlign w:val="center"/>
          </w:tcPr>
          <w:p w:rsidR="004B1966" w:rsidRPr="009E3A46" w:rsidRDefault="004B1966" w:rsidP="007A66C4">
            <w:pPr>
              <w:spacing w:line="276" w:lineRule="auto"/>
              <w:ind w:right="-1"/>
              <w:jc w:val="center"/>
              <w:rPr>
                <w:sz w:val="28"/>
                <w:szCs w:val="28"/>
              </w:rPr>
            </w:pPr>
            <w:r w:rsidRPr="009E3A46">
              <w:rPr>
                <w:sz w:val="28"/>
                <w:szCs w:val="28"/>
              </w:rPr>
              <w:t>Единица измерения</w:t>
            </w:r>
          </w:p>
        </w:tc>
        <w:tc>
          <w:tcPr>
            <w:tcW w:w="2552" w:type="dxa"/>
            <w:vAlign w:val="center"/>
          </w:tcPr>
          <w:p w:rsidR="004B1966" w:rsidRPr="009E3A46" w:rsidRDefault="004B1966" w:rsidP="007A66C4">
            <w:pPr>
              <w:spacing w:line="276" w:lineRule="auto"/>
              <w:ind w:right="-1"/>
              <w:jc w:val="center"/>
              <w:rPr>
                <w:sz w:val="28"/>
                <w:szCs w:val="28"/>
              </w:rPr>
            </w:pPr>
            <w:r w:rsidRPr="009E3A46">
              <w:rPr>
                <w:sz w:val="28"/>
                <w:szCs w:val="28"/>
              </w:rPr>
              <w:t>Единичные расценки работ, рублей</w:t>
            </w:r>
          </w:p>
        </w:tc>
      </w:tr>
      <w:tr w:rsidR="004B1966" w:rsidRPr="008C62A6" w:rsidTr="009575AA">
        <w:tc>
          <w:tcPr>
            <w:tcW w:w="9464" w:type="dxa"/>
            <w:gridSpan w:val="3"/>
            <w:vAlign w:val="center"/>
          </w:tcPr>
          <w:p w:rsidR="004B1966" w:rsidRPr="009E3A46" w:rsidRDefault="004B1966" w:rsidP="007A66C4">
            <w:pPr>
              <w:spacing w:before="120" w:after="120" w:line="276" w:lineRule="auto"/>
              <w:ind w:right="-1"/>
              <w:jc w:val="center"/>
              <w:rPr>
                <w:i/>
                <w:sz w:val="28"/>
                <w:szCs w:val="28"/>
              </w:rPr>
            </w:pPr>
            <w:r w:rsidRPr="009E3A46">
              <w:rPr>
                <w:i/>
                <w:sz w:val="28"/>
                <w:szCs w:val="28"/>
              </w:rPr>
              <w:t>Минимальный перечень работ по благоустройству дворовых территорий</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Ремонт дворовых проездов</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кв. метр</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2 688,0</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Обеспечение освещения дворовых территорий</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опора</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76 206,0</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Установка скамеек</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шт.</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21 675,5</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Установка урн</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шт.</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6 031,0</w:t>
            </w:r>
          </w:p>
        </w:tc>
      </w:tr>
      <w:tr w:rsidR="004B1966" w:rsidRPr="008C62A6" w:rsidTr="009575AA">
        <w:tc>
          <w:tcPr>
            <w:tcW w:w="9464" w:type="dxa"/>
            <w:gridSpan w:val="3"/>
          </w:tcPr>
          <w:p w:rsidR="004B1966" w:rsidRPr="009E3A46" w:rsidRDefault="004B1966" w:rsidP="007A66C4">
            <w:pPr>
              <w:spacing w:before="120" w:after="120" w:line="276" w:lineRule="auto"/>
              <w:ind w:right="-1"/>
              <w:jc w:val="center"/>
              <w:rPr>
                <w:sz w:val="28"/>
                <w:szCs w:val="28"/>
              </w:rPr>
            </w:pPr>
            <w:r w:rsidRPr="009E3A46">
              <w:rPr>
                <w:i/>
                <w:sz w:val="28"/>
                <w:szCs w:val="28"/>
              </w:rPr>
              <w:t>Дополнительный перечень работ по благоустройству дворовых территорий</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оборудование детских и (или) спортивных площадок</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шт.</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870 000,0</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автомобильные парковки</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кв. метр</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2 496,0</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ремонт тротуаров</w:t>
            </w:r>
          </w:p>
        </w:tc>
        <w:tc>
          <w:tcPr>
            <w:tcW w:w="2426" w:type="dxa"/>
            <w:vAlign w:val="center"/>
          </w:tcPr>
          <w:p w:rsidR="004B1966" w:rsidRPr="009E3A46" w:rsidRDefault="004B1966" w:rsidP="007A66C4">
            <w:pPr>
              <w:spacing w:line="276" w:lineRule="auto"/>
              <w:ind w:right="-1"/>
              <w:jc w:val="center"/>
              <w:rPr>
                <w:sz w:val="28"/>
                <w:szCs w:val="28"/>
              </w:rPr>
            </w:pPr>
            <w:r w:rsidRPr="009E3A46">
              <w:rPr>
                <w:sz w:val="28"/>
                <w:szCs w:val="28"/>
              </w:rPr>
              <w:t>1 кв. метр</w:t>
            </w:r>
          </w:p>
          <w:p w:rsidR="004B1966" w:rsidRPr="009E3A46" w:rsidRDefault="004B1966" w:rsidP="007A66C4">
            <w:pPr>
              <w:spacing w:line="276" w:lineRule="auto"/>
              <w:ind w:right="-1"/>
              <w:jc w:val="center"/>
              <w:rPr>
                <w:sz w:val="28"/>
                <w:szCs w:val="28"/>
              </w:rPr>
            </w:pP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11 347,0</w:t>
            </w:r>
          </w:p>
        </w:tc>
      </w:tr>
      <w:tr w:rsidR="004B1966" w:rsidRPr="008C62A6" w:rsidTr="009575AA">
        <w:tc>
          <w:tcPr>
            <w:tcW w:w="4486" w:type="dxa"/>
          </w:tcPr>
          <w:p w:rsidR="004B1966" w:rsidRPr="009E3A46" w:rsidRDefault="004B1966" w:rsidP="007A66C4">
            <w:pPr>
              <w:spacing w:before="120" w:after="120" w:line="276" w:lineRule="auto"/>
              <w:ind w:right="-1"/>
              <w:jc w:val="both"/>
              <w:rPr>
                <w:sz w:val="28"/>
                <w:szCs w:val="28"/>
              </w:rPr>
            </w:pPr>
            <w:r w:rsidRPr="009E3A46">
              <w:rPr>
                <w:sz w:val="28"/>
                <w:szCs w:val="28"/>
              </w:rPr>
              <w:t>озеленение территорий</w:t>
            </w:r>
          </w:p>
        </w:tc>
        <w:tc>
          <w:tcPr>
            <w:tcW w:w="2426"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кв. метр</w:t>
            </w:r>
          </w:p>
        </w:tc>
        <w:tc>
          <w:tcPr>
            <w:tcW w:w="2552" w:type="dxa"/>
            <w:vAlign w:val="center"/>
          </w:tcPr>
          <w:p w:rsidR="004B1966" w:rsidRPr="009E3A46" w:rsidRDefault="004B1966" w:rsidP="007A66C4">
            <w:pPr>
              <w:spacing w:before="120" w:after="120" w:line="276" w:lineRule="auto"/>
              <w:ind w:right="-1"/>
              <w:jc w:val="center"/>
              <w:rPr>
                <w:sz w:val="28"/>
                <w:szCs w:val="28"/>
              </w:rPr>
            </w:pPr>
            <w:r w:rsidRPr="009E3A46">
              <w:rPr>
                <w:sz w:val="28"/>
                <w:szCs w:val="28"/>
              </w:rPr>
              <w:t>1 300,0</w:t>
            </w:r>
          </w:p>
        </w:tc>
      </w:tr>
    </w:tbl>
    <w:p w:rsidR="004B1966" w:rsidRDefault="004B1966" w:rsidP="004B1966">
      <w:pPr>
        <w:autoSpaceDE w:val="0"/>
        <w:autoSpaceDN w:val="0"/>
        <w:adjustRightInd w:val="0"/>
        <w:ind w:firstLine="540"/>
        <w:jc w:val="both"/>
      </w:pPr>
    </w:p>
    <w:p w:rsidR="00B86C30" w:rsidRPr="002D6C09" w:rsidRDefault="009E3A46" w:rsidP="00B86C30">
      <w:pPr>
        <w:autoSpaceDE w:val="0"/>
        <w:autoSpaceDN w:val="0"/>
        <w:adjustRightInd w:val="0"/>
        <w:jc w:val="both"/>
        <w:outlineLvl w:val="0"/>
        <w:rPr>
          <w:sz w:val="28"/>
          <w:szCs w:val="28"/>
        </w:rPr>
      </w:pPr>
      <w:r>
        <w:rPr>
          <w:sz w:val="28"/>
          <w:szCs w:val="28"/>
        </w:rPr>
        <w:t xml:space="preserve">     </w:t>
      </w:r>
      <w:r w:rsidR="00B86C30" w:rsidRPr="002D6C09">
        <w:rPr>
          <w:sz w:val="28"/>
          <w:szCs w:val="28"/>
        </w:rPr>
        <w:t>2.3.9 Финансирование Подпрограммы 1 определяется соглашением между Министерством строительства и жилищной политики Камчатского края и администрацией Новоавачинского сельского поселения.</w:t>
      </w:r>
    </w:p>
    <w:p w:rsidR="00B86C30" w:rsidRPr="002D6C09" w:rsidRDefault="00B86C30" w:rsidP="00B86C30">
      <w:pPr>
        <w:pStyle w:val="BodyTextKeep"/>
        <w:spacing w:before="0" w:after="0"/>
        <w:ind w:left="0" w:right="-1"/>
        <w:rPr>
          <w:sz w:val="28"/>
          <w:szCs w:val="28"/>
        </w:rPr>
      </w:pPr>
      <w:r w:rsidRPr="002D6C09">
        <w:rPr>
          <w:sz w:val="28"/>
          <w:szCs w:val="28"/>
        </w:rPr>
        <w:lastRenderedPageBreak/>
        <w:t xml:space="preserve">     Финансовое обеспечение реализации Подпрограммы 1 представлено в приложении 1.</w:t>
      </w:r>
    </w:p>
    <w:p w:rsidR="00B86C30" w:rsidRDefault="00B86C30" w:rsidP="009575AA">
      <w:pPr>
        <w:pStyle w:val="BodyTextKeep"/>
        <w:spacing w:before="0" w:after="0"/>
        <w:ind w:left="0" w:right="-1"/>
        <w:rPr>
          <w:sz w:val="28"/>
          <w:szCs w:val="28"/>
        </w:rPr>
      </w:pPr>
      <w:r w:rsidRPr="002D6C09">
        <w:rPr>
          <w:sz w:val="28"/>
          <w:szCs w:val="28"/>
        </w:rPr>
        <w:t xml:space="preserve">     2.3.10 Перечень мероприятий представлен в приложении 2.</w:t>
      </w:r>
    </w:p>
    <w:p w:rsidR="009575AA" w:rsidRPr="002D6C09" w:rsidRDefault="009575AA" w:rsidP="009575AA">
      <w:pPr>
        <w:pStyle w:val="BodyTextKeep"/>
        <w:spacing w:before="0" w:after="0"/>
        <w:ind w:left="0" w:right="-1"/>
        <w:rPr>
          <w:sz w:val="28"/>
          <w:szCs w:val="28"/>
        </w:rPr>
      </w:pPr>
    </w:p>
    <w:p w:rsidR="00B86C30" w:rsidRDefault="00B86C30" w:rsidP="009575AA">
      <w:pPr>
        <w:spacing w:line="276" w:lineRule="auto"/>
        <w:jc w:val="center"/>
        <w:rPr>
          <w:b/>
          <w:bCs/>
          <w:sz w:val="28"/>
          <w:szCs w:val="28"/>
          <w:lang w:eastAsia="ru-RU"/>
        </w:rPr>
      </w:pPr>
      <w:r w:rsidRPr="002D6C09">
        <w:rPr>
          <w:b/>
          <w:bCs/>
          <w:sz w:val="28"/>
          <w:szCs w:val="28"/>
          <w:lang w:eastAsia="ru-RU"/>
        </w:rPr>
        <w:t>2.4 Анализ рисков реализации Подпрограммы 1</w:t>
      </w:r>
    </w:p>
    <w:p w:rsidR="009575AA" w:rsidRPr="002D6C09" w:rsidRDefault="009575AA" w:rsidP="009575AA">
      <w:pPr>
        <w:spacing w:line="276" w:lineRule="auto"/>
        <w:jc w:val="center"/>
        <w:rPr>
          <w:b/>
          <w:bCs/>
          <w:sz w:val="28"/>
          <w:szCs w:val="28"/>
          <w:lang w:eastAsia="ru-RU"/>
        </w:rPr>
      </w:pPr>
    </w:p>
    <w:p w:rsidR="00B86C30" w:rsidRPr="002D6C09" w:rsidRDefault="00B86C30" w:rsidP="00B86C30">
      <w:pPr>
        <w:autoSpaceDE w:val="0"/>
        <w:autoSpaceDN w:val="0"/>
        <w:adjustRightInd w:val="0"/>
        <w:ind w:right="-1"/>
        <w:jc w:val="both"/>
        <w:rPr>
          <w:sz w:val="28"/>
          <w:szCs w:val="28"/>
        </w:rPr>
      </w:pPr>
      <w:r w:rsidRPr="002D6C09">
        <w:rPr>
          <w:sz w:val="28"/>
          <w:szCs w:val="28"/>
          <w:lang w:eastAsia="ru-RU"/>
        </w:rPr>
        <w:t xml:space="preserve">     2.4.1 </w:t>
      </w:r>
      <w:r w:rsidRPr="002D6C09">
        <w:rPr>
          <w:sz w:val="28"/>
          <w:szCs w:val="28"/>
        </w:rPr>
        <w:t>При реализации целей и задач Подпрограммы 1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Возникновение рисков может быть обусловлено недостаточным финансированием мероприятий Программы. Управление рисками планируется осуществлять на основе регулярного мониторинга реализации              Подпрограммы 1.</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2.4.2 </w:t>
      </w:r>
      <w:r w:rsidRPr="002D6C09">
        <w:rPr>
          <w:sz w:val="28"/>
          <w:szCs w:val="28"/>
        </w:rPr>
        <w:t>Основные риски реализации Подпрограммы 1 можно подразделить на внутренние и внешние</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1) </w:t>
      </w:r>
      <w:r w:rsidRPr="002D6C09">
        <w:rPr>
          <w:sz w:val="28"/>
          <w:szCs w:val="28"/>
        </w:rPr>
        <w:t>к внутренним рискам относятся</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а) неэффективность организации и управления процессом реализации программных мероприятий;</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б) дефицит бюджетного финансирования федерального, краевого и местного бюджетов и возможность невыполнения своих обязательств по софинансированию мероприятий </w:t>
      </w:r>
      <w:r w:rsidRPr="002D6C09">
        <w:rPr>
          <w:sz w:val="28"/>
          <w:szCs w:val="28"/>
        </w:rPr>
        <w:t>Подпрограммы 1</w:t>
      </w:r>
      <w:r w:rsidRPr="002D6C09">
        <w:rPr>
          <w:sz w:val="28"/>
          <w:szCs w:val="28"/>
          <w:lang w:eastAsia="ru-RU"/>
        </w:rPr>
        <w:t>;</w:t>
      </w:r>
    </w:p>
    <w:p w:rsidR="00B86C30" w:rsidRPr="002D6C09" w:rsidRDefault="00B86C30" w:rsidP="00B86C30">
      <w:pPr>
        <w:pStyle w:val="BodyTextKeep"/>
        <w:spacing w:before="0" w:after="0"/>
        <w:ind w:left="0" w:right="-1"/>
        <w:rPr>
          <w:sz w:val="28"/>
          <w:szCs w:val="28"/>
        </w:rPr>
      </w:pPr>
      <w:r w:rsidRPr="002D6C09">
        <w:rPr>
          <w:sz w:val="28"/>
          <w:szCs w:val="28"/>
          <w:lang w:eastAsia="ru-RU"/>
        </w:rPr>
        <w:t xml:space="preserve">     в) </w:t>
      </w:r>
      <w:r w:rsidRPr="002D6C09">
        <w:rPr>
          <w:sz w:val="28"/>
          <w:szCs w:val="28"/>
        </w:rPr>
        <w:t>социальные риски, связанные с низкой социальной активностью населения в общественном обсуждении проекта мероприятий Подпрограммы 1;</w:t>
      </w:r>
    </w:p>
    <w:p w:rsidR="00B86C30" w:rsidRPr="002D6C09" w:rsidRDefault="00B86C30" w:rsidP="00B86C30">
      <w:pPr>
        <w:pStyle w:val="BodyTextKeep"/>
        <w:spacing w:before="0" w:after="0"/>
        <w:ind w:left="0" w:right="-1"/>
        <w:rPr>
          <w:sz w:val="28"/>
          <w:szCs w:val="28"/>
        </w:rPr>
      </w:pPr>
      <w:r w:rsidRPr="002D6C09">
        <w:rPr>
          <w:sz w:val="28"/>
          <w:szCs w:val="28"/>
        </w:rPr>
        <w:t xml:space="preserve">     г) недостаточный контроль над реализацией Подпрограммы 1.</w:t>
      </w:r>
    </w:p>
    <w:p w:rsidR="00B86C30" w:rsidRPr="002D6C09" w:rsidRDefault="00B86C30" w:rsidP="00B86C30">
      <w:pPr>
        <w:pStyle w:val="BodyTextKeep"/>
        <w:spacing w:before="0" w:after="0"/>
        <w:ind w:left="0" w:right="-1"/>
        <w:rPr>
          <w:sz w:val="28"/>
          <w:szCs w:val="28"/>
        </w:rPr>
      </w:pPr>
      <w:r w:rsidRPr="002D6C09">
        <w:rPr>
          <w:sz w:val="28"/>
          <w:szCs w:val="28"/>
        </w:rPr>
        <w:t xml:space="preserve">     2) к внешним рискам можно отнести: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 нормативные правовые пробелы в нормативной базе, риски изменения действующего законодательства, регулирующего сферу действия Подпрограммы 1 в целом, что может оказать негативное влияние на финансовое и материально-техническое обеспечение выполнения мероприятий Подпрограммы 1;</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б) социально-экономические риски, связанные с осложнением социально-экономической обстановки в Камчатском крае, сопровождающиеся значительным ростом социальной напряженности;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 техногенные и экологические риски – неблагоприятные климатические условия, экологические катастрофы, эпидемии, природные катаклизмы и стихийные бедствия, а также иные чрезвычайные ситуации.</w:t>
      </w:r>
    </w:p>
    <w:p w:rsidR="00B86C30" w:rsidRPr="002D6C09" w:rsidRDefault="00B86C30" w:rsidP="00B86C30">
      <w:pPr>
        <w:pStyle w:val="BodyTextKeep"/>
        <w:spacing w:before="0" w:after="0"/>
        <w:ind w:left="0" w:right="-1"/>
        <w:rPr>
          <w:sz w:val="28"/>
          <w:szCs w:val="28"/>
        </w:rPr>
      </w:pPr>
      <w:r w:rsidRPr="002D6C09">
        <w:rPr>
          <w:sz w:val="28"/>
          <w:szCs w:val="28"/>
        </w:rPr>
        <w:t xml:space="preserve">     2.4.3 Минимизировать возможные отклонения в реализации Подпрограммы 1 позволит осуществление рационального, оперативного управления, совершенствование механизма ее реализации. </w:t>
      </w:r>
    </w:p>
    <w:p w:rsidR="00B86C30" w:rsidRPr="002D6C09" w:rsidRDefault="00B86C30" w:rsidP="00B86C30">
      <w:pPr>
        <w:pStyle w:val="BodyTextKeep"/>
        <w:spacing w:before="0"/>
        <w:ind w:left="0" w:right="-1"/>
        <w:rPr>
          <w:sz w:val="28"/>
          <w:szCs w:val="28"/>
        </w:rPr>
      </w:pPr>
      <w:r w:rsidRPr="002D6C09">
        <w:rPr>
          <w:sz w:val="28"/>
          <w:szCs w:val="28"/>
        </w:rPr>
        <w:t xml:space="preserve">     2.4.4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Подпрограммы 1 и расходования финансовых ресурсов, включая возможные меры усиления контроля за </w:t>
      </w:r>
      <w:r w:rsidRPr="002D6C09">
        <w:rPr>
          <w:sz w:val="28"/>
          <w:szCs w:val="28"/>
        </w:rPr>
        <w:lastRenderedPageBreak/>
        <w:t>финансово-экономической деятельностью участников реализации Подпрограммы 1на всех этапах ее выполнения.</w:t>
      </w:r>
    </w:p>
    <w:p w:rsidR="00B86C30" w:rsidRPr="002D6C09" w:rsidRDefault="00B86C30" w:rsidP="00B86C30">
      <w:pPr>
        <w:autoSpaceDE w:val="0"/>
        <w:autoSpaceDN w:val="0"/>
        <w:adjustRightInd w:val="0"/>
        <w:ind w:right="-1" w:firstLine="540"/>
        <w:jc w:val="center"/>
        <w:rPr>
          <w:b/>
          <w:bCs/>
          <w:sz w:val="28"/>
          <w:szCs w:val="28"/>
        </w:rPr>
      </w:pPr>
    </w:p>
    <w:p w:rsidR="00B86C30" w:rsidRPr="002D6C09" w:rsidRDefault="00B86C30" w:rsidP="00B86C30">
      <w:pPr>
        <w:autoSpaceDE w:val="0"/>
        <w:autoSpaceDN w:val="0"/>
        <w:adjustRightInd w:val="0"/>
        <w:ind w:right="-1" w:firstLine="540"/>
        <w:jc w:val="center"/>
        <w:rPr>
          <w:b/>
          <w:bCs/>
          <w:sz w:val="28"/>
          <w:szCs w:val="28"/>
        </w:rPr>
      </w:pPr>
      <w:r w:rsidRPr="002D6C09">
        <w:rPr>
          <w:b/>
          <w:bCs/>
          <w:sz w:val="28"/>
          <w:szCs w:val="28"/>
        </w:rPr>
        <w:t xml:space="preserve">2.5 Прогноз ожидаемых социально-экономических результатов  реализации </w:t>
      </w:r>
      <w:r w:rsidRPr="002D6C09">
        <w:rPr>
          <w:b/>
          <w:sz w:val="28"/>
          <w:szCs w:val="28"/>
        </w:rPr>
        <w:t>Подпрограммы 1</w:t>
      </w:r>
    </w:p>
    <w:p w:rsidR="00B86C30" w:rsidRPr="002D6C09" w:rsidRDefault="00B86C30" w:rsidP="00B86C30">
      <w:pPr>
        <w:autoSpaceDE w:val="0"/>
        <w:autoSpaceDN w:val="0"/>
        <w:adjustRightInd w:val="0"/>
        <w:ind w:right="-1" w:firstLine="540"/>
        <w:jc w:val="center"/>
        <w:rPr>
          <w:sz w:val="28"/>
          <w:szCs w:val="28"/>
        </w:rPr>
      </w:pP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2.5.1 Реализация </w:t>
      </w:r>
      <w:r w:rsidRPr="002D6C09">
        <w:rPr>
          <w:sz w:val="28"/>
          <w:szCs w:val="28"/>
        </w:rPr>
        <w:t>Подпрограммы 1</w:t>
      </w:r>
      <w:r w:rsidRPr="002D6C09">
        <w:rPr>
          <w:sz w:val="28"/>
          <w:szCs w:val="28"/>
          <w:lang w:eastAsia="ru-RU"/>
        </w:rPr>
        <w:t xml:space="preserve"> в полном объеме позволит:</w:t>
      </w: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lang w:eastAsia="ru-RU"/>
        </w:rPr>
        <w:t xml:space="preserve">     - увеличить долю благоустроенных дворовых территорий;</w:t>
      </w:r>
    </w:p>
    <w:p w:rsidR="00B86C30" w:rsidRPr="002D6C09" w:rsidRDefault="00B86C30" w:rsidP="00B86C30">
      <w:pPr>
        <w:suppressAutoHyphens w:val="0"/>
        <w:autoSpaceDE w:val="0"/>
        <w:autoSpaceDN w:val="0"/>
        <w:adjustRightInd w:val="0"/>
        <w:jc w:val="both"/>
        <w:rPr>
          <w:sz w:val="28"/>
          <w:szCs w:val="28"/>
          <w:lang w:eastAsia="ru-RU"/>
        </w:rPr>
      </w:pPr>
      <w:r w:rsidRPr="002D6C09">
        <w:rPr>
          <w:sz w:val="28"/>
          <w:szCs w:val="28"/>
          <w:lang w:eastAsia="ru-RU"/>
        </w:rPr>
        <w:t xml:space="preserve">     - увеличить долю благоустроенных территорий общего пользования;</w:t>
      </w:r>
    </w:p>
    <w:p w:rsidR="00B86C30" w:rsidRPr="002D6C09" w:rsidRDefault="00B86C30" w:rsidP="00B86C30">
      <w:pPr>
        <w:suppressAutoHyphens w:val="0"/>
        <w:autoSpaceDE w:val="0"/>
        <w:autoSpaceDN w:val="0"/>
        <w:adjustRightInd w:val="0"/>
        <w:jc w:val="both"/>
        <w:rPr>
          <w:sz w:val="28"/>
          <w:szCs w:val="28"/>
        </w:rPr>
      </w:pPr>
      <w:r w:rsidRPr="002D6C09">
        <w:rPr>
          <w:sz w:val="28"/>
          <w:szCs w:val="28"/>
          <w:lang w:eastAsia="ru-RU"/>
        </w:rPr>
        <w:t xml:space="preserve">     </w:t>
      </w:r>
      <w:r w:rsidRPr="002D6C09">
        <w:rPr>
          <w:sz w:val="28"/>
          <w:szCs w:val="28"/>
        </w:rPr>
        <w:t>2.5.2 Степень достижения запланированных результатов и намеченных целей определяется целевыми показателями, представленными в               Приложении 10.</w:t>
      </w:r>
    </w:p>
    <w:p w:rsidR="00B86C30" w:rsidRPr="002D6C09" w:rsidRDefault="00B86C30" w:rsidP="00B86C30">
      <w:pPr>
        <w:autoSpaceDE w:val="0"/>
        <w:autoSpaceDN w:val="0"/>
        <w:adjustRightInd w:val="0"/>
        <w:ind w:right="-1" w:firstLine="710"/>
        <w:jc w:val="both"/>
        <w:rPr>
          <w:sz w:val="28"/>
          <w:szCs w:val="28"/>
        </w:rPr>
      </w:pPr>
    </w:p>
    <w:p w:rsidR="00B86C30" w:rsidRPr="002D6C09" w:rsidRDefault="00B86C30" w:rsidP="00B86C30">
      <w:pPr>
        <w:suppressAutoHyphens w:val="0"/>
        <w:autoSpaceDE w:val="0"/>
        <w:autoSpaceDN w:val="0"/>
        <w:adjustRightInd w:val="0"/>
        <w:ind w:right="-1" w:firstLine="540"/>
        <w:jc w:val="center"/>
        <w:rPr>
          <w:b/>
          <w:bCs/>
          <w:sz w:val="28"/>
          <w:szCs w:val="28"/>
          <w:lang w:eastAsia="ru-RU"/>
        </w:rPr>
      </w:pPr>
      <w:r w:rsidRPr="002D6C09">
        <w:rPr>
          <w:b/>
          <w:bCs/>
          <w:sz w:val="28"/>
          <w:szCs w:val="28"/>
          <w:lang w:eastAsia="ru-RU"/>
        </w:rPr>
        <w:t>2.6 Контроль за исполнением программных мероприятий</w:t>
      </w:r>
    </w:p>
    <w:p w:rsidR="00B86C30" w:rsidRPr="002D6C09" w:rsidRDefault="00B86C30" w:rsidP="00B86C30">
      <w:pPr>
        <w:suppressAutoHyphens w:val="0"/>
        <w:autoSpaceDE w:val="0"/>
        <w:autoSpaceDN w:val="0"/>
        <w:adjustRightInd w:val="0"/>
        <w:ind w:right="-1" w:firstLine="540"/>
        <w:jc w:val="center"/>
        <w:rPr>
          <w:b/>
          <w:bCs/>
          <w:sz w:val="28"/>
          <w:szCs w:val="28"/>
          <w:lang w:eastAsia="ru-RU"/>
        </w:rPr>
      </w:pPr>
    </w:p>
    <w:p w:rsidR="00B86C30" w:rsidRPr="002D6C09" w:rsidRDefault="00B86C30" w:rsidP="00B86C30">
      <w:pPr>
        <w:suppressAutoHyphens w:val="0"/>
        <w:autoSpaceDE w:val="0"/>
        <w:autoSpaceDN w:val="0"/>
        <w:adjustRightInd w:val="0"/>
        <w:ind w:right="-1" w:firstLine="540"/>
        <w:jc w:val="both"/>
        <w:rPr>
          <w:sz w:val="28"/>
          <w:szCs w:val="28"/>
        </w:rPr>
      </w:pPr>
      <w:r w:rsidRPr="002D6C09">
        <w:rPr>
          <w:sz w:val="28"/>
          <w:szCs w:val="28"/>
        </w:rPr>
        <w:t>2.6.1 Контроль и координация реализации Подпрограммы 1 осуществляется общественной комиссией, действующей на основании Положения, утвержденного администрацией Новоавачинского сельского поселения.</w:t>
      </w:r>
    </w:p>
    <w:p w:rsidR="00B86C30" w:rsidRPr="002D6C09" w:rsidRDefault="00B86C30" w:rsidP="00B86C30">
      <w:pPr>
        <w:suppressAutoHyphens w:val="0"/>
        <w:autoSpaceDE w:val="0"/>
        <w:autoSpaceDN w:val="0"/>
        <w:adjustRightInd w:val="0"/>
        <w:ind w:right="-1"/>
        <w:jc w:val="both"/>
        <w:rPr>
          <w:sz w:val="28"/>
          <w:szCs w:val="28"/>
          <w:lang w:eastAsia="ru-RU"/>
        </w:rPr>
      </w:pPr>
      <w:r w:rsidRPr="002D6C09">
        <w:rPr>
          <w:sz w:val="28"/>
          <w:szCs w:val="28"/>
        </w:rPr>
        <w:t xml:space="preserve">     2.6.2 Со стороны администрации общее руководство и контроль осуществляет Отдел экономики, финансов и имущественных отношений администрации Новоавачинского сельского поселения.</w:t>
      </w:r>
    </w:p>
    <w:p w:rsidR="00B86C30" w:rsidRDefault="00B86C30" w:rsidP="00B86C30">
      <w:pPr>
        <w:autoSpaceDE w:val="0"/>
        <w:autoSpaceDN w:val="0"/>
        <w:adjustRightInd w:val="0"/>
        <w:jc w:val="both"/>
        <w:outlineLvl w:val="0"/>
        <w:rPr>
          <w:sz w:val="28"/>
          <w:szCs w:val="28"/>
          <w:lang w:eastAsia="ru-RU"/>
        </w:rPr>
      </w:pPr>
      <w:r w:rsidRPr="002D6C09">
        <w:rPr>
          <w:sz w:val="28"/>
          <w:szCs w:val="28"/>
          <w:lang w:eastAsia="ru-RU"/>
        </w:rPr>
        <w:br w:type="page"/>
      </w:r>
    </w:p>
    <w:p w:rsidR="004B1966" w:rsidRPr="00BB79B3" w:rsidRDefault="004B1966" w:rsidP="00B86C30">
      <w:pPr>
        <w:tabs>
          <w:tab w:val="left" w:pos="4350"/>
        </w:tabs>
        <w:autoSpaceDE w:val="0"/>
        <w:autoSpaceDN w:val="0"/>
        <w:adjustRightInd w:val="0"/>
        <w:jc w:val="center"/>
        <w:outlineLvl w:val="0"/>
        <w:rPr>
          <w:b/>
          <w:bCs/>
          <w:i/>
          <w:iCs/>
          <w:sz w:val="28"/>
          <w:szCs w:val="28"/>
        </w:rPr>
      </w:pPr>
      <w:bookmarkStart w:id="2" w:name="_Toc231190124"/>
      <w:r w:rsidRPr="00BB79B3">
        <w:rPr>
          <w:b/>
          <w:bCs/>
          <w:sz w:val="28"/>
          <w:szCs w:val="28"/>
        </w:rPr>
        <w:lastRenderedPageBreak/>
        <w:t xml:space="preserve">Подпрограмма </w:t>
      </w:r>
      <w:r>
        <w:rPr>
          <w:b/>
          <w:bCs/>
          <w:sz w:val="28"/>
          <w:szCs w:val="28"/>
        </w:rPr>
        <w:t>2</w:t>
      </w:r>
    </w:p>
    <w:bookmarkEnd w:id="2"/>
    <w:p w:rsidR="004B1966" w:rsidRDefault="004B1966" w:rsidP="004B1966">
      <w:pPr>
        <w:pStyle w:val="1"/>
        <w:ind w:left="426" w:right="-1" w:hanging="426"/>
        <w:jc w:val="center"/>
        <w:rPr>
          <w:i w:val="0"/>
          <w:iCs w:val="0"/>
          <w:sz w:val="28"/>
          <w:szCs w:val="28"/>
        </w:rPr>
      </w:pPr>
      <w:r w:rsidRPr="00BB79B3">
        <w:rPr>
          <w:i w:val="0"/>
          <w:iCs w:val="0"/>
          <w:sz w:val="28"/>
          <w:szCs w:val="28"/>
        </w:rPr>
        <w:t xml:space="preserve">«Благоустройство территории </w:t>
      </w:r>
      <w:r w:rsidR="00452914">
        <w:rPr>
          <w:i w:val="0"/>
          <w:iCs w:val="0"/>
          <w:sz w:val="28"/>
          <w:szCs w:val="28"/>
        </w:rPr>
        <w:t>Новоавачинского сельского</w:t>
      </w:r>
      <w:r w:rsidRPr="00BB79B3">
        <w:rPr>
          <w:i w:val="0"/>
          <w:iCs w:val="0"/>
          <w:sz w:val="28"/>
          <w:szCs w:val="28"/>
        </w:rPr>
        <w:t xml:space="preserve"> поселени</w:t>
      </w:r>
      <w:r>
        <w:rPr>
          <w:i w:val="0"/>
          <w:iCs w:val="0"/>
          <w:sz w:val="28"/>
          <w:szCs w:val="28"/>
        </w:rPr>
        <w:t>я</w:t>
      </w:r>
      <w:r w:rsidRPr="00FA26C1">
        <w:rPr>
          <w:i w:val="0"/>
          <w:iCs w:val="0"/>
          <w:sz w:val="28"/>
          <w:szCs w:val="28"/>
          <w:lang w:eastAsia="ru-RU"/>
        </w:rPr>
        <w:t>»</w:t>
      </w:r>
      <w:r w:rsidRPr="00BB79B3">
        <w:rPr>
          <w:i w:val="0"/>
          <w:iCs w:val="0"/>
          <w:sz w:val="28"/>
          <w:szCs w:val="28"/>
        </w:rPr>
        <w:t xml:space="preserve"> </w:t>
      </w:r>
    </w:p>
    <w:p w:rsidR="004B1966" w:rsidRPr="00BB79B3" w:rsidRDefault="004B1966" w:rsidP="004B1966">
      <w:pPr>
        <w:pStyle w:val="1"/>
        <w:ind w:left="426" w:right="-1" w:hanging="426"/>
        <w:jc w:val="center"/>
        <w:rPr>
          <w:b/>
          <w:bCs/>
          <w:i w:val="0"/>
          <w:iCs w:val="0"/>
          <w:sz w:val="28"/>
          <w:szCs w:val="28"/>
        </w:rPr>
      </w:pPr>
      <w:r w:rsidRPr="00BB79B3">
        <w:rPr>
          <w:i w:val="0"/>
          <w:iCs w:val="0"/>
          <w:sz w:val="28"/>
          <w:szCs w:val="28"/>
        </w:rPr>
        <w:t xml:space="preserve">(далее Подпрограмма </w:t>
      </w:r>
      <w:r>
        <w:rPr>
          <w:i w:val="0"/>
          <w:iCs w:val="0"/>
          <w:sz w:val="28"/>
          <w:szCs w:val="28"/>
        </w:rPr>
        <w:t>2</w:t>
      </w:r>
      <w:r w:rsidRPr="00BB79B3">
        <w:rPr>
          <w:i w:val="0"/>
          <w:iCs w:val="0"/>
          <w:sz w:val="28"/>
          <w:szCs w:val="28"/>
        </w:rPr>
        <w:t>)</w:t>
      </w:r>
    </w:p>
    <w:p w:rsidR="004B1966" w:rsidRPr="00BB79B3" w:rsidRDefault="004B1966" w:rsidP="004B1966">
      <w:pPr>
        <w:ind w:right="-1"/>
        <w:jc w:val="center"/>
      </w:pPr>
    </w:p>
    <w:p w:rsidR="004B1966" w:rsidRPr="00B00945" w:rsidRDefault="004B1966" w:rsidP="004B1966">
      <w:pPr>
        <w:ind w:right="-1"/>
        <w:jc w:val="center"/>
        <w:rPr>
          <w:b/>
          <w:bCs/>
          <w:sz w:val="28"/>
          <w:szCs w:val="28"/>
        </w:rPr>
      </w:pPr>
      <w:r w:rsidRPr="00B00945">
        <w:rPr>
          <w:b/>
          <w:bCs/>
          <w:sz w:val="28"/>
          <w:szCs w:val="28"/>
        </w:rPr>
        <w:t xml:space="preserve">Паспорт Подпрограммы </w:t>
      </w:r>
      <w:r>
        <w:rPr>
          <w:b/>
          <w:bCs/>
          <w:sz w:val="28"/>
          <w:szCs w:val="28"/>
        </w:rPr>
        <w:t>2</w:t>
      </w:r>
    </w:p>
    <w:p w:rsidR="004B1966" w:rsidRPr="00A63301" w:rsidRDefault="004B1966" w:rsidP="004B1966">
      <w:pPr>
        <w:ind w:right="-1" w:firstLine="709"/>
        <w:jc w:val="center"/>
        <w:rPr>
          <w:sz w:val="28"/>
          <w:szCs w:val="28"/>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1"/>
        <w:gridCol w:w="7013"/>
      </w:tblGrid>
      <w:tr w:rsidR="004B1966" w:rsidRPr="004D53BD" w:rsidTr="009575AA">
        <w:tc>
          <w:tcPr>
            <w:tcW w:w="2411" w:type="dxa"/>
            <w:vAlign w:val="center"/>
          </w:tcPr>
          <w:p w:rsidR="004B1966" w:rsidRDefault="004B1966" w:rsidP="007A66C4">
            <w:pPr>
              <w:spacing w:after="120"/>
              <w:ind w:right="-1"/>
              <w:rPr>
                <w:sz w:val="28"/>
                <w:szCs w:val="28"/>
              </w:rPr>
            </w:pPr>
            <w:r>
              <w:rPr>
                <w:sz w:val="28"/>
                <w:szCs w:val="28"/>
              </w:rPr>
              <w:t>Муниципальный заказчик Подпрограммы 2</w:t>
            </w:r>
          </w:p>
        </w:tc>
        <w:tc>
          <w:tcPr>
            <w:tcW w:w="7013" w:type="dxa"/>
          </w:tcPr>
          <w:p w:rsidR="004B1966" w:rsidRDefault="004B1966" w:rsidP="007A66C4">
            <w:pPr>
              <w:pStyle w:val="210"/>
              <w:ind w:right="-1" w:firstLine="6"/>
            </w:pPr>
            <w:r>
              <w:t xml:space="preserve">- </w:t>
            </w:r>
            <w:r w:rsidR="004C0D47">
              <w:t xml:space="preserve"> администрация</w:t>
            </w:r>
            <w:r>
              <w:t xml:space="preserve"> </w:t>
            </w:r>
            <w:r w:rsidR="00452914">
              <w:t>Новоавачинского сельского</w:t>
            </w:r>
            <w:r>
              <w:t xml:space="preserve"> поселения; </w:t>
            </w:r>
          </w:p>
          <w:p w:rsidR="004B1966" w:rsidRDefault="004B1966" w:rsidP="007A66C4">
            <w:pPr>
              <w:pStyle w:val="210"/>
              <w:spacing w:after="120"/>
              <w:ind w:right="-1" w:firstLine="6"/>
            </w:pPr>
          </w:p>
        </w:tc>
      </w:tr>
      <w:tr w:rsidR="004B1966" w:rsidRPr="004D53BD" w:rsidTr="009575AA">
        <w:tc>
          <w:tcPr>
            <w:tcW w:w="2411" w:type="dxa"/>
          </w:tcPr>
          <w:p w:rsidR="004B1966" w:rsidRPr="00A94291" w:rsidRDefault="004B1966" w:rsidP="007A66C4">
            <w:pPr>
              <w:ind w:right="-1"/>
              <w:rPr>
                <w:sz w:val="28"/>
                <w:szCs w:val="28"/>
              </w:rPr>
            </w:pPr>
            <w:bookmarkStart w:id="3" w:name="_Toc502407488"/>
            <w:bookmarkStart w:id="4" w:name="_Toc502538665"/>
            <w:r>
              <w:rPr>
                <w:sz w:val="28"/>
                <w:szCs w:val="28"/>
              </w:rPr>
              <w:t>Исполнител</w:t>
            </w:r>
            <w:r w:rsidR="00537E69">
              <w:rPr>
                <w:sz w:val="28"/>
                <w:szCs w:val="28"/>
              </w:rPr>
              <w:t>ь</w:t>
            </w:r>
            <w:r>
              <w:rPr>
                <w:sz w:val="28"/>
                <w:szCs w:val="28"/>
              </w:rPr>
              <w:t xml:space="preserve"> </w:t>
            </w: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537E69">
            <w:pPr>
              <w:ind w:right="-1"/>
              <w:rPr>
                <w:sz w:val="28"/>
                <w:szCs w:val="28"/>
              </w:rPr>
            </w:pPr>
            <w:r>
              <w:rPr>
                <w:sz w:val="28"/>
                <w:szCs w:val="28"/>
              </w:rPr>
              <w:t>(распорядител</w:t>
            </w:r>
            <w:r w:rsidR="00537E69">
              <w:rPr>
                <w:sz w:val="28"/>
                <w:szCs w:val="28"/>
              </w:rPr>
              <w:t>ь</w:t>
            </w:r>
            <w:r>
              <w:rPr>
                <w:sz w:val="28"/>
                <w:szCs w:val="28"/>
              </w:rPr>
              <w:t xml:space="preserve"> средств)</w:t>
            </w:r>
          </w:p>
        </w:tc>
        <w:tc>
          <w:tcPr>
            <w:tcW w:w="7013" w:type="dxa"/>
          </w:tcPr>
          <w:p w:rsidR="004B1966" w:rsidRDefault="004B1966" w:rsidP="007A66C4">
            <w:pPr>
              <w:pStyle w:val="210"/>
              <w:ind w:right="-1" w:firstLine="6"/>
            </w:pPr>
            <w:r>
              <w:t xml:space="preserve">- </w:t>
            </w:r>
            <w:r w:rsidR="004C0D47">
              <w:t xml:space="preserve"> администрация</w:t>
            </w:r>
            <w:r>
              <w:t xml:space="preserve"> </w:t>
            </w:r>
            <w:r w:rsidR="00452914">
              <w:t>Новоавачинского сельского</w:t>
            </w:r>
            <w:r>
              <w:t xml:space="preserve"> поселения; </w:t>
            </w:r>
          </w:p>
          <w:p w:rsidR="004B1966" w:rsidRPr="0029137C" w:rsidRDefault="004C0D47" w:rsidP="007A66C4">
            <w:pPr>
              <w:pStyle w:val="210"/>
              <w:ind w:right="-1" w:firstLine="6"/>
            </w:pPr>
            <w:r>
              <w:rPr>
                <w:szCs w:val="28"/>
              </w:rPr>
              <w:t xml:space="preserve"> </w:t>
            </w:r>
          </w:p>
        </w:tc>
      </w:tr>
      <w:tr w:rsidR="004B1966" w:rsidRPr="004D53BD" w:rsidTr="009575AA">
        <w:tc>
          <w:tcPr>
            <w:tcW w:w="2411" w:type="dxa"/>
          </w:tcPr>
          <w:p w:rsidR="004B1966" w:rsidRDefault="004B1966" w:rsidP="007A66C4">
            <w:pPr>
              <w:ind w:right="-1"/>
              <w:rPr>
                <w:sz w:val="28"/>
                <w:szCs w:val="28"/>
              </w:rPr>
            </w:pPr>
            <w:r>
              <w:rPr>
                <w:sz w:val="28"/>
                <w:szCs w:val="28"/>
              </w:rPr>
              <w:t>Ц</w:t>
            </w:r>
            <w:r w:rsidRPr="004D53BD">
              <w:rPr>
                <w:sz w:val="28"/>
                <w:szCs w:val="28"/>
              </w:rPr>
              <w:t>ел</w:t>
            </w:r>
            <w:r>
              <w:rPr>
                <w:sz w:val="28"/>
                <w:szCs w:val="28"/>
              </w:rPr>
              <w:t>и</w:t>
            </w:r>
            <w:r w:rsidRPr="004D53BD">
              <w:rPr>
                <w:sz w:val="28"/>
                <w:szCs w:val="28"/>
              </w:rPr>
              <w:t xml:space="preserve"> </w:t>
            </w:r>
          </w:p>
          <w:p w:rsidR="004B1966" w:rsidRPr="00A94291" w:rsidRDefault="004B1966" w:rsidP="007A66C4">
            <w:pPr>
              <w:ind w:right="-1"/>
              <w:rPr>
                <w:sz w:val="28"/>
                <w:szCs w:val="28"/>
              </w:rPr>
            </w:pP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7A66C4">
            <w:pPr>
              <w:ind w:right="-1"/>
              <w:rPr>
                <w:sz w:val="28"/>
                <w:szCs w:val="28"/>
              </w:rPr>
            </w:pPr>
          </w:p>
        </w:tc>
        <w:tc>
          <w:tcPr>
            <w:tcW w:w="7013" w:type="dxa"/>
          </w:tcPr>
          <w:p w:rsidR="004B1966" w:rsidRPr="006E5908" w:rsidRDefault="004B1966" w:rsidP="007A66C4">
            <w:pPr>
              <w:spacing w:after="120"/>
              <w:ind w:right="-1"/>
              <w:jc w:val="both"/>
              <w:rPr>
                <w:sz w:val="28"/>
                <w:szCs w:val="28"/>
              </w:rPr>
            </w:pPr>
            <w:r>
              <w:rPr>
                <w:sz w:val="28"/>
                <w:szCs w:val="28"/>
              </w:rPr>
              <w:t>- ф</w:t>
            </w:r>
            <w:r w:rsidRPr="006D5C5C">
              <w:rPr>
                <w:sz w:val="28"/>
                <w:szCs w:val="28"/>
              </w:rPr>
              <w:t>ормирование благоприятных и комфортных условий для жизнедеятельности населения</w:t>
            </w:r>
            <w:r>
              <w:rPr>
                <w:sz w:val="28"/>
                <w:szCs w:val="28"/>
              </w:rPr>
              <w:t xml:space="preserve"> </w:t>
            </w:r>
            <w:r w:rsidR="00452914">
              <w:rPr>
                <w:sz w:val="28"/>
                <w:szCs w:val="28"/>
              </w:rPr>
              <w:t>Новоавачинского сельского</w:t>
            </w:r>
            <w:r>
              <w:rPr>
                <w:sz w:val="28"/>
                <w:szCs w:val="28"/>
              </w:rPr>
              <w:t xml:space="preserve"> поселения и у</w:t>
            </w:r>
            <w:r w:rsidRPr="006D1B05">
              <w:rPr>
                <w:sz w:val="28"/>
                <w:szCs w:val="28"/>
              </w:rPr>
              <w:t xml:space="preserve">лучшение внешнего облика </w:t>
            </w:r>
            <w:r w:rsidR="00452914">
              <w:rPr>
                <w:sz w:val="28"/>
                <w:szCs w:val="28"/>
              </w:rPr>
              <w:t>Новоавачинского сельского</w:t>
            </w:r>
            <w:r>
              <w:rPr>
                <w:sz w:val="28"/>
                <w:szCs w:val="28"/>
              </w:rPr>
              <w:t xml:space="preserve"> поселения</w:t>
            </w:r>
          </w:p>
        </w:tc>
      </w:tr>
      <w:tr w:rsidR="004B1966" w:rsidRPr="004D53BD" w:rsidTr="009575AA">
        <w:tc>
          <w:tcPr>
            <w:tcW w:w="2411" w:type="dxa"/>
          </w:tcPr>
          <w:p w:rsidR="004B1966" w:rsidRDefault="004B1966" w:rsidP="007A66C4">
            <w:pPr>
              <w:ind w:right="-1"/>
              <w:rPr>
                <w:sz w:val="28"/>
                <w:szCs w:val="28"/>
              </w:rPr>
            </w:pPr>
            <w:r>
              <w:rPr>
                <w:sz w:val="28"/>
                <w:szCs w:val="28"/>
              </w:rPr>
              <w:t>З</w:t>
            </w:r>
            <w:r w:rsidRPr="004D53BD">
              <w:rPr>
                <w:sz w:val="28"/>
                <w:szCs w:val="28"/>
              </w:rPr>
              <w:t xml:space="preserve">адачи </w:t>
            </w:r>
          </w:p>
          <w:p w:rsidR="004B1966" w:rsidRPr="00A94291" w:rsidRDefault="004B1966" w:rsidP="007A66C4">
            <w:pPr>
              <w:ind w:right="-1"/>
              <w:rPr>
                <w:sz w:val="28"/>
                <w:szCs w:val="28"/>
              </w:rPr>
            </w:pPr>
            <w:r w:rsidRPr="00A94291">
              <w:rPr>
                <w:sz w:val="28"/>
                <w:szCs w:val="28"/>
              </w:rPr>
              <w:t>Подпрограммы</w:t>
            </w:r>
            <w:r>
              <w:rPr>
                <w:sz w:val="28"/>
                <w:szCs w:val="28"/>
              </w:rPr>
              <w:t xml:space="preserve"> 2</w:t>
            </w:r>
          </w:p>
          <w:p w:rsidR="004B1966" w:rsidRPr="004D53BD" w:rsidRDefault="004B1966" w:rsidP="007A66C4">
            <w:pPr>
              <w:ind w:right="-1"/>
              <w:rPr>
                <w:sz w:val="28"/>
                <w:szCs w:val="28"/>
              </w:rPr>
            </w:pPr>
          </w:p>
        </w:tc>
        <w:tc>
          <w:tcPr>
            <w:tcW w:w="7013" w:type="dxa"/>
          </w:tcPr>
          <w:p w:rsidR="004B1966" w:rsidRPr="004D53BD" w:rsidRDefault="004B1966" w:rsidP="007A66C4">
            <w:pPr>
              <w:tabs>
                <w:tab w:val="left" w:pos="38"/>
              </w:tabs>
              <w:ind w:left="39" w:right="-1"/>
              <w:jc w:val="both"/>
              <w:rPr>
                <w:color w:val="000000"/>
                <w:sz w:val="28"/>
                <w:szCs w:val="28"/>
              </w:rPr>
            </w:pPr>
            <w:r>
              <w:rPr>
                <w:sz w:val="28"/>
                <w:szCs w:val="28"/>
              </w:rPr>
              <w:t xml:space="preserve">- благоустройство территорий </w:t>
            </w:r>
            <w:r w:rsidR="00452914">
              <w:rPr>
                <w:sz w:val="28"/>
                <w:szCs w:val="28"/>
              </w:rPr>
              <w:t>Новоавачинского сельского</w:t>
            </w:r>
            <w:r>
              <w:rPr>
                <w:sz w:val="28"/>
                <w:szCs w:val="28"/>
              </w:rPr>
              <w:t xml:space="preserve"> поселения</w:t>
            </w:r>
          </w:p>
        </w:tc>
      </w:tr>
      <w:tr w:rsidR="004B1966" w:rsidRPr="004D53BD" w:rsidTr="009575AA">
        <w:tc>
          <w:tcPr>
            <w:tcW w:w="2411" w:type="dxa"/>
          </w:tcPr>
          <w:p w:rsidR="004B1966" w:rsidRPr="004D53BD" w:rsidRDefault="004B1966" w:rsidP="007A66C4">
            <w:pPr>
              <w:spacing w:after="120"/>
              <w:ind w:right="-1"/>
              <w:rPr>
                <w:sz w:val="28"/>
                <w:szCs w:val="28"/>
              </w:rPr>
            </w:pPr>
            <w:r w:rsidRPr="004D53BD">
              <w:rPr>
                <w:sz w:val="28"/>
                <w:szCs w:val="28"/>
              </w:rPr>
              <w:t xml:space="preserve">Сроки реализации </w:t>
            </w:r>
            <w:r w:rsidRPr="00A94291">
              <w:rPr>
                <w:sz w:val="28"/>
                <w:szCs w:val="28"/>
              </w:rPr>
              <w:t>Подпрограммы</w:t>
            </w:r>
            <w:r>
              <w:rPr>
                <w:sz w:val="28"/>
                <w:szCs w:val="28"/>
              </w:rPr>
              <w:t xml:space="preserve"> 2</w:t>
            </w:r>
          </w:p>
        </w:tc>
        <w:tc>
          <w:tcPr>
            <w:tcW w:w="7013" w:type="dxa"/>
            <w:vAlign w:val="center"/>
          </w:tcPr>
          <w:p w:rsidR="004B1966" w:rsidRPr="004D53BD" w:rsidRDefault="00A9062A" w:rsidP="007A66C4">
            <w:pPr>
              <w:pStyle w:val="210"/>
              <w:spacing w:after="120"/>
              <w:ind w:right="-1" w:firstLine="6"/>
              <w:jc w:val="left"/>
            </w:pPr>
            <w:r>
              <w:t>С 2023 года</w:t>
            </w:r>
          </w:p>
        </w:tc>
      </w:tr>
      <w:tr w:rsidR="004B1966" w:rsidRPr="004D53BD" w:rsidTr="009575AA">
        <w:tc>
          <w:tcPr>
            <w:tcW w:w="2411" w:type="dxa"/>
          </w:tcPr>
          <w:p w:rsidR="004B1966" w:rsidRDefault="004B1966" w:rsidP="007A66C4">
            <w:pPr>
              <w:ind w:right="-1"/>
              <w:rPr>
                <w:sz w:val="28"/>
                <w:szCs w:val="28"/>
              </w:rPr>
            </w:pPr>
            <w:r w:rsidRPr="004D53BD">
              <w:rPr>
                <w:sz w:val="28"/>
                <w:szCs w:val="28"/>
              </w:rPr>
              <w:t xml:space="preserve">Перечень </w:t>
            </w:r>
          </w:p>
          <w:p w:rsidR="004B1966" w:rsidRDefault="004B1966" w:rsidP="007A66C4">
            <w:pPr>
              <w:ind w:right="-1"/>
              <w:rPr>
                <w:sz w:val="28"/>
                <w:szCs w:val="28"/>
              </w:rPr>
            </w:pPr>
            <w:r w:rsidRPr="004D53BD">
              <w:rPr>
                <w:sz w:val="28"/>
                <w:szCs w:val="28"/>
              </w:rPr>
              <w:t>о</w:t>
            </w:r>
            <w:r>
              <w:rPr>
                <w:sz w:val="28"/>
                <w:szCs w:val="28"/>
              </w:rPr>
              <w:t>сновных</w:t>
            </w:r>
          </w:p>
          <w:p w:rsidR="004B1966" w:rsidRPr="00A94291" w:rsidRDefault="004B1966" w:rsidP="007A66C4">
            <w:pPr>
              <w:ind w:right="-1"/>
              <w:rPr>
                <w:sz w:val="28"/>
                <w:szCs w:val="28"/>
              </w:rPr>
            </w:pPr>
            <w:r>
              <w:rPr>
                <w:sz w:val="28"/>
                <w:szCs w:val="28"/>
              </w:rPr>
              <w:t>м</w:t>
            </w:r>
            <w:r w:rsidRPr="004D53BD">
              <w:rPr>
                <w:sz w:val="28"/>
                <w:szCs w:val="28"/>
              </w:rPr>
              <w:t xml:space="preserve">ероприятий </w:t>
            </w: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7A66C4">
            <w:pPr>
              <w:ind w:right="-1"/>
              <w:rPr>
                <w:sz w:val="28"/>
                <w:szCs w:val="28"/>
              </w:rPr>
            </w:pPr>
          </w:p>
        </w:tc>
        <w:tc>
          <w:tcPr>
            <w:tcW w:w="7013" w:type="dxa"/>
          </w:tcPr>
          <w:p w:rsidR="004B1966" w:rsidRPr="00BC5392" w:rsidRDefault="004B1966" w:rsidP="007A66C4">
            <w:pPr>
              <w:suppressAutoHyphens w:val="0"/>
              <w:autoSpaceDE w:val="0"/>
              <w:autoSpaceDN w:val="0"/>
              <w:adjustRightInd w:val="0"/>
              <w:spacing w:after="120"/>
              <w:ind w:firstLine="18"/>
              <w:jc w:val="both"/>
              <w:rPr>
                <w:sz w:val="28"/>
                <w:szCs w:val="28"/>
              </w:rPr>
            </w:pPr>
            <w:r>
              <w:rPr>
                <w:sz w:val="28"/>
                <w:szCs w:val="28"/>
              </w:rPr>
              <w:t xml:space="preserve">1) </w:t>
            </w:r>
            <w:r w:rsidRPr="00DA7D3E">
              <w:rPr>
                <w:sz w:val="28"/>
                <w:szCs w:val="28"/>
              </w:rPr>
              <w:t xml:space="preserve">основное мероприятие </w:t>
            </w:r>
            <w:r w:rsidRPr="00BC5392">
              <w:rPr>
                <w:sz w:val="28"/>
                <w:szCs w:val="28"/>
              </w:rPr>
              <w:t xml:space="preserve"> </w:t>
            </w:r>
            <w:r w:rsidRPr="00BC5392">
              <w:rPr>
                <w:sz w:val="28"/>
                <w:szCs w:val="28"/>
                <w:lang w:eastAsia="ru-RU"/>
              </w:rPr>
              <w:t>«Капитальный ремонт и ремонт автомобильных</w:t>
            </w:r>
            <w:r>
              <w:rPr>
                <w:sz w:val="28"/>
                <w:szCs w:val="28"/>
                <w:lang w:eastAsia="ru-RU"/>
              </w:rPr>
              <w:t xml:space="preserve"> </w:t>
            </w:r>
            <w:r w:rsidRPr="00BC5392">
              <w:rPr>
                <w:sz w:val="28"/>
                <w:szCs w:val="28"/>
                <w:lang w:eastAsia="ru-RU"/>
              </w:rPr>
              <w:t>дорог общего пользования населенных пунктов Камчатского края (в</w:t>
            </w:r>
            <w:r>
              <w:rPr>
                <w:sz w:val="28"/>
                <w:szCs w:val="28"/>
                <w:lang w:eastAsia="ru-RU"/>
              </w:rPr>
              <w:t xml:space="preserve"> </w:t>
            </w:r>
            <w:r w:rsidRPr="00BC5392">
              <w:rPr>
                <w:sz w:val="28"/>
                <w:szCs w:val="28"/>
                <w:lang w:eastAsia="ru-RU"/>
              </w:rPr>
              <w:t>том числе элементов улично</w:t>
            </w:r>
            <w:r>
              <w:rPr>
                <w:sz w:val="28"/>
                <w:szCs w:val="28"/>
                <w:lang w:eastAsia="ru-RU"/>
              </w:rPr>
              <w:t xml:space="preserve"> - </w:t>
            </w:r>
            <w:r w:rsidRPr="00BC5392">
              <w:rPr>
                <w:sz w:val="28"/>
                <w:szCs w:val="28"/>
                <w:lang w:eastAsia="ru-RU"/>
              </w:rPr>
              <w:t>дорожной</w:t>
            </w:r>
            <w:r>
              <w:rPr>
                <w:sz w:val="28"/>
                <w:szCs w:val="28"/>
                <w:lang w:eastAsia="ru-RU"/>
              </w:rPr>
              <w:t xml:space="preserve"> </w:t>
            </w:r>
            <w:r w:rsidRPr="00BC5392">
              <w:rPr>
                <w:sz w:val="28"/>
                <w:szCs w:val="28"/>
                <w:lang w:eastAsia="ru-RU"/>
              </w:rPr>
              <w:t>сети, включая тротуары и парковки),</w:t>
            </w:r>
            <w:r>
              <w:rPr>
                <w:sz w:val="28"/>
                <w:szCs w:val="28"/>
                <w:lang w:eastAsia="ru-RU"/>
              </w:rPr>
              <w:t xml:space="preserve"> </w:t>
            </w:r>
            <w:r w:rsidRPr="00BC5392">
              <w:rPr>
                <w:sz w:val="28"/>
                <w:szCs w:val="28"/>
                <w:lang w:eastAsia="ru-RU"/>
              </w:rPr>
              <w:t>дворовых территорий многоквартирных домов и проездов к ним»</w:t>
            </w:r>
            <w:r>
              <w:rPr>
                <w:sz w:val="28"/>
                <w:szCs w:val="28"/>
                <w:lang w:eastAsia="ru-RU"/>
              </w:rPr>
              <w:t>;</w:t>
            </w:r>
          </w:p>
          <w:p w:rsidR="004B1966" w:rsidRDefault="004B1966" w:rsidP="007A66C4">
            <w:pPr>
              <w:spacing w:after="120"/>
              <w:ind w:left="39" w:right="-1" w:hanging="21"/>
              <w:jc w:val="both"/>
              <w:rPr>
                <w:sz w:val="28"/>
                <w:szCs w:val="28"/>
              </w:rPr>
            </w:pPr>
            <w:r>
              <w:rPr>
                <w:sz w:val="28"/>
                <w:szCs w:val="28"/>
              </w:rPr>
              <w:t>2)</w:t>
            </w:r>
            <w:r>
              <w:t xml:space="preserve"> </w:t>
            </w:r>
            <w:r w:rsidRPr="008704C2">
              <w:rPr>
                <w:sz w:val="28"/>
                <w:szCs w:val="28"/>
              </w:rPr>
              <w:t xml:space="preserve">основное мероприятие </w:t>
            </w:r>
            <w:r>
              <w:rPr>
                <w:sz w:val="28"/>
                <w:szCs w:val="28"/>
              </w:rPr>
              <w:t xml:space="preserve"> </w:t>
            </w:r>
            <w:r w:rsidRPr="008704C2">
              <w:rPr>
                <w:sz w:val="28"/>
                <w:szCs w:val="28"/>
              </w:rPr>
              <w:t>«</w:t>
            </w:r>
            <w:r w:rsidR="000E47C1" w:rsidRPr="000E47C1">
              <w:rPr>
                <w:sz w:val="28"/>
                <w:szCs w:val="28"/>
              </w:rPr>
              <w:t>Предоставление межбюджетных трансфертов местным бюджетам на решение вопросов местного значения в сфере благоустройства территории</w:t>
            </w:r>
            <w:r>
              <w:rPr>
                <w:sz w:val="28"/>
                <w:szCs w:val="28"/>
              </w:rPr>
              <w:t>»;</w:t>
            </w:r>
          </w:p>
          <w:p w:rsidR="004C0D47" w:rsidRPr="006975EE" w:rsidRDefault="004C0D47" w:rsidP="000865B0">
            <w:pPr>
              <w:spacing w:after="120"/>
              <w:ind w:left="39" w:right="-1" w:hanging="21"/>
              <w:jc w:val="both"/>
              <w:rPr>
                <w:color w:val="000000"/>
                <w:sz w:val="28"/>
                <w:szCs w:val="28"/>
              </w:rPr>
            </w:pPr>
            <w:r>
              <w:rPr>
                <w:sz w:val="28"/>
                <w:szCs w:val="28"/>
              </w:rPr>
              <w:t>3</w:t>
            </w:r>
            <w:r w:rsidR="004B1966">
              <w:rPr>
                <w:sz w:val="28"/>
                <w:szCs w:val="28"/>
              </w:rPr>
              <w:t xml:space="preserve">) </w:t>
            </w:r>
            <w:r w:rsidR="004B1966" w:rsidRPr="00DA7D3E">
              <w:rPr>
                <w:sz w:val="28"/>
                <w:szCs w:val="28"/>
              </w:rPr>
              <w:t>основное мероприятие  «</w:t>
            </w:r>
            <w:r w:rsidR="000E47C1" w:rsidRPr="000E47C1">
              <w:rPr>
                <w:sz w:val="28"/>
                <w:szCs w:val="28"/>
              </w:rPr>
              <w:t>Проведение мероприятий, направленных на благоустройство территорий объектов, расположенных в Новоавачинском сельском поселении, в том числе территорий здании, строении, сооружении, прилегающих территории</w:t>
            </w:r>
            <w:r w:rsidR="004B1966" w:rsidRPr="00DA7D3E">
              <w:rPr>
                <w:sz w:val="28"/>
                <w:szCs w:val="28"/>
              </w:rPr>
              <w:t>»</w:t>
            </w:r>
            <w:r w:rsidR="000E47C1">
              <w:rPr>
                <w:sz w:val="28"/>
                <w:szCs w:val="28"/>
              </w:rPr>
              <w:t>.</w:t>
            </w:r>
          </w:p>
        </w:tc>
      </w:tr>
      <w:tr w:rsidR="004B1966" w:rsidRPr="004D53BD" w:rsidTr="009575AA">
        <w:tc>
          <w:tcPr>
            <w:tcW w:w="2411" w:type="dxa"/>
          </w:tcPr>
          <w:p w:rsidR="004B1966" w:rsidRPr="004D53BD" w:rsidRDefault="004B1966" w:rsidP="007A66C4">
            <w:pPr>
              <w:ind w:right="-1"/>
              <w:rPr>
                <w:sz w:val="28"/>
                <w:szCs w:val="28"/>
              </w:rPr>
            </w:pPr>
            <w:r w:rsidRPr="004D53BD">
              <w:rPr>
                <w:sz w:val="28"/>
                <w:szCs w:val="28"/>
              </w:rPr>
              <w:t xml:space="preserve">Объемы и источники финансирования </w:t>
            </w:r>
          </w:p>
        </w:tc>
        <w:tc>
          <w:tcPr>
            <w:tcW w:w="7013" w:type="dxa"/>
          </w:tcPr>
          <w:p w:rsidR="00431091" w:rsidRPr="00706663" w:rsidRDefault="00431091" w:rsidP="00431091">
            <w:pPr>
              <w:ind w:right="-1"/>
              <w:jc w:val="both"/>
              <w:rPr>
                <w:sz w:val="28"/>
                <w:szCs w:val="28"/>
              </w:rPr>
            </w:pPr>
            <w:r w:rsidRPr="00706663">
              <w:rPr>
                <w:sz w:val="28"/>
                <w:szCs w:val="28"/>
              </w:rPr>
              <w:t xml:space="preserve">Общий объем финансирования Подпрограммы 2 составляет всего – </w:t>
            </w:r>
            <w:r w:rsidR="000E47C1">
              <w:rPr>
                <w:sz w:val="28"/>
                <w:szCs w:val="28"/>
              </w:rPr>
              <w:t>0,00</w:t>
            </w:r>
            <w:r w:rsidRPr="00706663">
              <w:rPr>
                <w:sz w:val="28"/>
                <w:szCs w:val="28"/>
              </w:rPr>
              <w:t xml:space="preserve"> тыс. рублей, в том числе за счет средств:</w:t>
            </w:r>
          </w:p>
          <w:p w:rsidR="00431091" w:rsidRPr="00706663" w:rsidRDefault="00431091" w:rsidP="00431091">
            <w:pPr>
              <w:ind w:right="-1"/>
              <w:jc w:val="both"/>
              <w:rPr>
                <w:sz w:val="28"/>
                <w:szCs w:val="28"/>
              </w:rPr>
            </w:pPr>
            <w:r w:rsidRPr="00706663">
              <w:rPr>
                <w:sz w:val="28"/>
                <w:szCs w:val="28"/>
              </w:rPr>
              <w:t xml:space="preserve">- краевого бюджета – </w:t>
            </w:r>
            <w:r w:rsidR="000E47C1">
              <w:rPr>
                <w:sz w:val="28"/>
                <w:szCs w:val="28"/>
              </w:rPr>
              <w:t>0,00</w:t>
            </w:r>
            <w:r w:rsidRPr="00706663">
              <w:rPr>
                <w:sz w:val="28"/>
                <w:szCs w:val="28"/>
              </w:rPr>
              <w:t xml:space="preserve"> тыс. рублей, из них по годам:</w:t>
            </w:r>
          </w:p>
          <w:p w:rsidR="00431091" w:rsidRPr="00706663" w:rsidRDefault="00431091" w:rsidP="00431091">
            <w:pPr>
              <w:ind w:right="-1"/>
              <w:jc w:val="both"/>
              <w:rPr>
                <w:sz w:val="28"/>
                <w:szCs w:val="28"/>
              </w:rPr>
            </w:pPr>
            <w:r w:rsidRPr="00706663">
              <w:rPr>
                <w:sz w:val="28"/>
                <w:szCs w:val="28"/>
              </w:rPr>
              <w:t>20</w:t>
            </w:r>
            <w:r w:rsidR="000E47C1">
              <w:rPr>
                <w:sz w:val="28"/>
                <w:szCs w:val="28"/>
              </w:rPr>
              <w:t>2</w:t>
            </w:r>
            <w:r w:rsidR="0035127F">
              <w:rPr>
                <w:sz w:val="28"/>
                <w:szCs w:val="28"/>
              </w:rPr>
              <w:t>5</w:t>
            </w:r>
            <w:r w:rsidRPr="00706663">
              <w:rPr>
                <w:sz w:val="28"/>
                <w:szCs w:val="28"/>
              </w:rPr>
              <w:t xml:space="preserve"> год –</w:t>
            </w:r>
            <w:r w:rsidR="00E36F0A">
              <w:rPr>
                <w:sz w:val="28"/>
                <w:szCs w:val="28"/>
              </w:rPr>
              <w:t xml:space="preserve"> </w:t>
            </w:r>
            <w:r w:rsidR="000E47C1">
              <w:rPr>
                <w:sz w:val="28"/>
                <w:szCs w:val="28"/>
              </w:rPr>
              <w:t>0,00</w:t>
            </w:r>
            <w:r w:rsidR="00E36F0A">
              <w:rPr>
                <w:sz w:val="28"/>
                <w:szCs w:val="28"/>
              </w:rPr>
              <w:t xml:space="preserve"> </w:t>
            </w:r>
            <w:r w:rsidR="00BD2D74">
              <w:rPr>
                <w:sz w:val="28"/>
                <w:szCs w:val="28"/>
              </w:rPr>
              <w:t>тыс. рублей</w:t>
            </w:r>
          </w:p>
          <w:p w:rsidR="00431091" w:rsidRDefault="00431091" w:rsidP="00431091">
            <w:pPr>
              <w:ind w:right="-1"/>
              <w:jc w:val="both"/>
              <w:rPr>
                <w:sz w:val="28"/>
                <w:szCs w:val="28"/>
              </w:rPr>
            </w:pPr>
            <w:r w:rsidRPr="00706663">
              <w:rPr>
                <w:sz w:val="28"/>
                <w:szCs w:val="28"/>
              </w:rPr>
              <w:lastRenderedPageBreak/>
              <w:t>202</w:t>
            </w:r>
            <w:r w:rsidR="0035127F">
              <w:rPr>
                <w:sz w:val="28"/>
                <w:szCs w:val="28"/>
              </w:rPr>
              <w:t>6</w:t>
            </w:r>
            <w:r w:rsidRPr="00706663">
              <w:rPr>
                <w:sz w:val="28"/>
                <w:szCs w:val="28"/>
              </w:rPr>
              <w:t xml:space="preserve"> год – </w:t>
            </w:r>
            <w:r w:rsidR="000E47C1">
              <w:rPr>
                <w:sz w:val="28"/>
                <w:szCs w:val="28"/>
              </w:rPr>
              <w:t>0,00</w:t>
            </w:r>
            <w:r w:rsidR="00E36F0A">
              <w:rPr>
                <w:sz w:val="28"/>
                <w:szCs w:val="28"/>
              </w:rPr>
              <w:t xml:space="preserve"> </w:t>
            </w:r>
            <w:r w:rsidRPr="00706663">
              <w:rPr>
                <w:sz w:val="28"/>
                <w:szCs w:val="28"/>
              </w:rPr>
              <w:t>тыс. рублей</w:t>
            </w:r>
          </w:p>
          <w:p w:rsidR="00BD2D74" w:rsidRPr="00706663" w:rsidRDefault="00BD2D74" w:rsidP="00BD2D74">
            <w:pPr>
              <w:ind w:right="-1"/>
              <w:jc w:val="both"/>
              <w:rPr>
                <w:sz w:val="28"/>
                <w:szCs w:val="28"/>
              </w:rPr>
            </w:pPr>
            <w:r w:rsidRPr="00706663">
              <w:rPr>
                <w:sz w:val="28"/>
                <w:szCs w:val="28"/>
              </w:rPr>
              <w:t>202</w:t>
            </w:r>
            <w:r w:rsidR="00CF5F0D">
              <w:rPr>
                <w:sz w:val="28"/>
                <w:szCs w:val="28"/>
              </w:rPr>
              <w:t>7</w:t>
            </w:r>
            <w:r w:rsidRPr="00706663">
              <w:rPr>
                <w:sz w:val="28"/>
                <w:szCs w:val="28"/>
              </w:rPr>
              <w:t xml:space="preserve"> год – </w:t>
            </w:r>
            <w:r>
              <w:rPr>
                <w:sz w:val="28"/>
                <w:szCs w:val="28"/>
              </w:rPr>
              <w:t xml:space="preserve">0,00 </w:t>
            </w:r>
            <w:r w:rsidRPr="00706663">
              <w:rPr>
                <w:sz w:val="28"/>
                <w:szCs w:val="28"/>
              </w:rPr>
              <w:t>тыс. рублей</w:t>
            </w:r>
          </w:p>
          <w:p w:rsidR="00431091" w:rsidRPr="00706663" w:rsidRDefault="00431091" w:rsidP="00431091">
            <w:pPr>
              <w:ind w:right="-1"/>
              <w:jc w:val="both"/>
              <w:rPr>
                <w:sz w:val="28"/>
                <w:szCs w:val="28"/>
              </w:rPr>
            </w:pPr>
            <w:r w:rsidRPr="00706663">
              <w:rPr>
                <w:sz w:val="28"/>
                <w:szCs w:val="28"/>
              </w:rPr>
              <w:t xml:space="preserve">- местного бюджета – </w:t>
            </w:r>
            <w:r w:rsidR="000E47C1">
              <w:rPr>
                <w:sz w:val="28"/>
                <w:szCs w:val="28"/>
              </w:rPr>
              <w:t>0,00</w:t>
            </w:r>
            <w:r w:rsidRPr="00706663">
              <w:rPr>
                <w:sz w:val="28"/>
                <w:szCs w:val="28"/>
              </w:rPr>
              <w:t xml:space="preserve"> тыс. рублей, из них по годам:</w:t>
            </w:r>
          </w:p>
          <w:p w:rsidR="000E47C1" w:rsidRPr="00706663" w:rsidRDefault="000E47C1" w:rsidP="000E47C1">
            <w:pPr>
              <w:ind w:right="-1"/>
              <w:jc w:val="both"/>
              <w:rPr>
                <w:sz w:val="28"/>
                <w:szCs w:val="28"/>
              </w:rPr>
            </w:pPr>
            <w:r w:rsidRPr="00706663">
              <w:rPr>
                <w:sz w:val="28"/>
                <w:szCs w:val="28"/>
              </w:rPr>
              <w:t>20</w:t>
            </w:r>
            <w:r w:rsidR="0035127F">
              <w:rPr>
                <w:sz w:val="28"/>
                <w:szCs w:val="28"/>
              </w:rPr>
              <w:t>25</w:t>
            </w:r>
            <w:r w:rsidRPr="00706663">
              <w:rPr>
                <w:sz w:val="28"/>
                <w:szCs w:val="28"/>
              </w:rPr>
              <w:t xml:space="preserve"> год –</w:t>
            </w:r>
            <w:r>
              <w:rPr>
                <w:sz w:val="28"/>
                <w:szCs w:val="28"/>
              </w:rPr>
              <w:t xml:space="preserve"> 0,00 </w:t>
            </w:r>
            <w:r w:rsidR="00BD2D74">
              <w:rPr>
                <w:sz w:val="28"/>
                <w:szCs w:val="28"/>
              </w:rPr>
              <w:t>тыс. рублей</w:t>
            </w:r>
          </w:p>
          <w:p w:rsidR="00BD2D74" w:rsidRDefault="000E47C1" w:rsidP="000E47C1">
            <w:pPr>
              <w:ind w:right="-1" w:firstLine="6"/>
              <w:jc w:val="both"/>
              <w:rPr>
                <w:sz w:val="28"/>
                <w:szCs w:val="28"/>
              </w:rPr>
            </w:pPr>
            <w:r w:rsidRPr="00706663">
              <w:rPr>
                <w:sz w:val="28"/>
                <w:szCs w:val="28"/>
              </w:rPr>
              <w:t>202</w:t>
            </w:r>
            <w:r w:rsidR="00CF5F0D">
              <w:rPr>
                <w:sz w:val="28"/>
                <w:szCs w:val="28"/>
              </w:rPr>
              <w:t>6</w:t>
            </w:r>
            <w:r w:rsidRPr="00706663">
              <w:rPr>
                <w:sz w:val="28"/>
                <w:szCs w:val="28"/>
              </w:rPr>
              <w:t xml:space="preserve"> год – </w:t>
            </w:r>
            <w:r>
              <w:rPr>
                <w:sz w:val="28"/>
                <w:szCs w:val="28"/>
              </w:rPr>
              <w:t xml:space="preserve">0,00 </w:t>
            </w:r>
            <w:r w:rsidRPr="00706663">
              <w:rPr>
                <w:sz w:val="28"/>
                <w:szCs w:val="28"/>
              </w:rPr>
              <w:t>тыс. рублей</w:t>
            </w:r>
          </w:p>
          <w:p w:rsidR="004B1966" w:rsidRPr="004D53BD" w:rsidRDefault="00BD2D74" w:rsidP="00CF5F0D">
            <w:pPr>
              <w:ind w:right="-1"/>
              <w:jc w:val="both"/>
              <w:rPr>
                <w:sz w:val="28"/>
                <w:szCs w:val="28"/>
              </w:rPr>
            </w:pPr>
            <w:r w:rsidRPr="00706663">
              <w:rPr>
                <w:sz w:val="28"/>
                <w:szCs w:val="28"/>
              </w:rPr>
              <w:t>202</w:t>
            </w:r>
            <w:r w:rsidR="00CF5F0D">
              <w:rPr>
                <w:sz w:val="28"/>
                <w:szCs w:val="28"/>
              </w:rPr>
              <w:t>7</w:t>
            </w:r>
            <w:r w:rsidRPr="00706663">
              <w:rPr>
                <w:sz w:val="28"/>
                <w:szCs w:val="28"/>
              </w:rPr>
              <w:t xml:space="preserve"> год – </w:t>
            </w:r>
            <w:r>
              <w:rPr>
                <w:sz w:val="28"/>
                <w:szCs w:val="28"/>
              </w:rPr>
              <w:t xml:space="preserve">0,00 </w:t>
            </w:r>
            <w:r w:rsidRPr="00706663">
              <w:rPr>
                <w:sz w:val="28"/>
                <w:szCs w:val="28"/>
              </w:rPr>
              <w:t>тыс. рублей</w:t>
            </w:r>
            <w:r>
              <w:rPr>
                <w:sz w:val="28"/>
                <w:szCs w:val="28"/>
              </w:rPr>
              <w:t>.</w:t>
            </w:r>
          </w:p>
        </w:tc>
      </w:tr>
      <w:tr w:rsidR="004B1966" w:rsidRPr="004D53BD" w:rsidTr="009575AA">
        <w:trPr>
          <w:trHeight w:val="946"/>
        </w:trPr>
        <w:tc>
          <w:tcPr>
            <w:tcW w:w="2411" w:type="dxa"/>
          </w:tcPr>
          <w:p w:rsidR="004B1966" w:rsidRPr="004D53BD" w:rsidRDefault="004B1966" w:rsidP="007A66C4">
            <w:pPr>
              <w:ind w:right="-1"/>
              <w:jc w:val="both"/>
              <w:rPr>
                <w:sz w:val="28"/>
                <w:szCs w:val="28"/>
              </w:rPr>
            </w:pPr>
            <w:r w:rsidRPr="004D53BD">
              <w:rPr>
                <w:sz w:val="28"/>
                <w:szCs w:val="28"/>
              </w:rPr>
              <w:lastRenderedPageBreak/>
              <w:t xml:space="preserve">Прогноз ожидаемых </w:t>
            </w:r>
            <w:r>
              <w:rPr>
                <w:sz w:val="28"/>
                <w:szCs w:val="28"/>
              </w:rPr>
              <w:t>социально-экономических результатов</w:t>
            </w:r>
            <w:r w:rsidRPr="004D53BD">
              <w:rPr>
                <w:sz w:val="28"/>
                <w:szCs w:val="28"/>
              </w:rPr>
              <w:t xml:space="preserve"> реализации </w:t>
            </w:r>
            <w:r w:rsidRPr="00A94291">
              <w:rPr>
                <w:sz w:val="28"/>
                <w:szCs w:val="28"/>
              </w:rPr>
              <w:t>Подпрограммы</w:t>
            </w:r>
            <w:r>
              <w:rPr>
                <w:sz w:val="28"/>
                <w:szCs w:val="28"/>
              </w:rPr>
              <w:t xml:space="preserve"> 2</w:t>
            </w:r>
          </w:p>
        </w:tc>
        <w:tc>
          <w:tcPr>
            <w:tcW w:w="7013" w:type="dxa"/>
          </w:tcPr>
          <w:p w:rsidR="004B1966" w:rsidRDefault="004B1966" w:rsidP="007A66C4">
            <w:pPr>
              <w:suppressAutoHyphens w:val="0"/>
              <w:autoSpaceDE w:val="0"/>
              <w:autoSpaceDN w:val="0"/>
              <w:adjustRightInd w:val="0"/>
              <w:ind w:right="-1"/>
              <w:jc w:val="both"/>
              <w:rPr>
                <w:sz w:val="28"/>
                <w:szCs w:val="28"/>
              </w:rPr>
            </w:pPr>
            <w:r>
              <w:rPr>
                <w:sz w:val="28"/>
                <w:szCs w:val="28"/>
              </w:rPr>
              <w:t xml:space="preserve">- </w:t>
            </w:r>
            <w:r w:rsidRPr="00C700C6">
              <w:rPr>
                <w:sz w:val="28"/>
                <w:szCs w:val="28"/>
              </w:rPr>
              <w:t>увелич</w:t>
            </w:r>
            <w:r>
              <w:rPr>
                <w:sz w:val="28"/>
                <w:szCs w:val="28"/>
              </w:rPr>
              <w:t>ение</w:t>
            </w:r>
            <w:r w:rsidRPr="00C700C6">
              <w:rPr>
                <w:sz w:val="28"/>
                <w:szCs w:val="28"/>
              </w:rPr>
              <w:t xml:space="preserve"> дол</w:t>
            </w:r>
            <w:r>
              <w:rPr>
                <w:sz w:val="28"/>
                <w:szCs w:val="28"/>
              </w:rPr>
              <w:t>и</w:t>
            </w:r>
            <w:r w:rsidRPr="00C700C6">
              <w:rPr>
                <w:sz w:val="28"/>
                <w:szCs w:val="28"/>
              </w:rPr>
              <w:t xml:space="preserve"> отремонтированных дорог общего пользования</w:t>
            </w:r>
            <w:r>
              <w:rPr>
                <w:sz w:val="28"/>
                <w:szCs w:val="28"/>
              </w:rPr>
              <w:t>, дворовых территорий многоквартирных домов;</w:t>
            </w:r>
          </w:p>
          <w:p w:rsidR="004B1966" w:rsidRDefault="004B1966" w:rsidP="007A66C4">
            <w:pPr>
              <w:suppressAutoHyphens w:val="0"/>
              <w:autoSpaceDE w:val="0"/>
              <w:autoSpaceDN w:val="0"/>
              <w:adjustRightInd w:val="0"/>
              <w:jc w:val="both"/>
              <w:rPr>
                <w:sz w:val="28"/>
                <w:szCs w:val="28"/>
                <w:lang w:eastAsia="ru-RU"/>
              </w:rPr>
            </w:pPr>
            <w:r>
              <w:rPr>
                <w:sz w:val="28"/>
                <w:szCs w:val="28"/>
                <w:lang w:eastAsia="ru-RU"/>
              </w:rPr>
              <w:t>- увеличение общей протяженности отремонтированных и построенных линий наружного освещения;</w:t>
            </w:r>
          </w:p>
          <w:p w:rsidR="004B1966" w:rsidRDefault="004B1966" w:rsidP="007A66C4">
            <w:pPr>
              <w:suppressAutoHyphens w:val="0"/>
              <w:autoSpaceDE w:val="0"/>
              <w:autoSpaceDN w:val="0"/>
              <w:adjustRightInd w:val="0"/>
              <w:jc w:val="both"/>
              <w:rPr>
                <w:sz w:val="28"/>
                <w:szCs w:val="28"/>
                <w:lang w:eastAsia="ru-RU"/>
              </w:rPr>
            </w:pPr>
            <w:r>
              <w:rPr>
                <w:sz w:val="28"/>
                <w:szCs w:val="28"/>
                <w:lang w:eastAsia="ru-RU"/>
              </w:rPr>
              <w:t>- увеличение количества обустроенных и восстановленных детских площадок;</w:t>
            </w:r>
          </w:p>
          <w:p w:rsidR="004B1966" w:rsidRDefault="004B1966" w:rsidP="007A66C4">
            <w:pPr>
              <w:suppressAutoHyphens w:val="0"/>
              <w:autoSpaceDE w:val="0"/>
              <w:autoSpaceDN w:val="0"/>
              <w:adjustRightInd w:val="0"/>
              <w:jc w:val="both"/>
              <w:rPr>
                <w:sz w:val="28"/>
                <w:szCs w:val="28"/>
                <w:lang w:eastAsia="ru-RU"/>
              </w:rPr>
            </w:pPr>
            <w:r>
              <w:rPr>
                <w:sz w:val="28"/>
                <w:szCs w:val="28"/>
                <w:lang w:eastAsia="ru-RU"/>
              </w:rPr>
              <w:t xml:space="preserve">- улучшение внешнего облика </w:t>
            </w:r>
            <w:r w:rsidR="00452914">
              <w:rPr>
                <w:sz w:val="28"/>
                <w:szCs w:val="28"/>
                <w:lang w:eastAsia="ru-RU"/>
              </w:rPr>
              <w:t>Новоавачинского сельского</w:t>
            </w:r>
            <w:r>
              <w:rPr>
                <w:sz w:val="28"/>
                <w:szCs w:val="28"/>
                <w:lang w:eastAsia="ru-RU"/>
              </w:rPr>
              <w:t xml:space="preserve"> поселения;</w:t>
            </w:r>
          </w:p>
          <w:p w:rsidR="004B1966" w:rsidRPr="004D53BD" w:rsidRDefault="004B1966" w:rsidP="007A66C4">
            <w:pPr>
              <w:suppressAutoHyphens w:val="0"/>
              <w:autoSpaceDE w:val="0"/>
              <w:autoSpaceDN w:val="0"/>
              <w:adjustRightInd w:val="0"/>
              <w:jc w:val="both"/>
              <w:rPr>
                <w:sz w:val="28"/>
                <w:szCs w:val="28"/>
              </w:rPr>
            </w:pPr>
            <w:r>
              <w:rPr>
                <w:sz w:val="28"/>
                <w:szCs w:val="28"/>
                <w:lang w:eastAsia="ru-RU"/>
              </w:rPr>
              <w:t>- создание комфортных условий для жизнедеятельности населения</w:t>
            </w:r>
          </w:p>
        </w:tc>
      </w:tr>
      <w:tr w:rsidR="004B1966" w:rsidRPr="004D53BD" w:rsidTr="009575AA">
        <w:trPr>
          <w:trHeight w:val="946"/>
        </w:trPr>
        <w:tc>
          <w:tcPr>
            <w:tcW w:w="2411" w:type="dxa"/>
          </w:tcPr>
          <w:p w:rsidR="004B1966" w:rsidRDefault="004B1966" w:rsidP="007A66C4">
            <w:pPr>
              <w:ind w:right="-1"/>
              <w:rPr>
                <w:sz w:val="28"/>
                <w:szCs w:val="28"/>
              </w:rPr>
            </w:pPr>
            <w:r>
              <w:rPr>
                <w:sz w:val="28"/>
                <w:szCs w:val="28"/>
              </w:rPr>
              <w:t>Контроль</w:t>
            </w:r>
            <w:r w:rsidRPr="004D53BD">
              <w:rPr>
                <w:sz w:val="28"/>
                <w:szCs w:val="28"/>
              </w:rPr>
              <w:t xml:space="preserve"> за исполнением</w:t>
            </w:r>
          </w:p>
          <w:p w:rsidR="004B1966" w:rsidRPr="00A94291" w:rsidRDefault="004B1966" w:rsidP="007A66C4">
            <w:pPr>
              <w:ind w:right="-1"/>
              <w:rPr>
                <w:sz w:val="28"/>
                <w:szCs w:val="28"/>
              </w:rPr>
            </w:pPr>
            <w:r w:rsidRPr="00A94291">
              <w:rPr>
                <w:sz w:val="28"/>
                <w:szCs w:val="28"/>
              </w:rPr>
              <w:t>Подпрограммы</w:t>
            </w:r>
            <w:r>
              <w:rPr>
                <w:sz w:val="28"/>
                <w:szCs w:val="28"/>
              </w:rPr>
              <w:t xml:space="preserve"> 2</w:t>
            </w:r>
            <w:r w:rsidRPr="00A94291">
              <w:rPr>
                <w:sz w:val="28"/>
                <w:szCs w:val="28"/>
              </w:rPr>
              <w:t xml:space="preserve"> </w:t>
            </w:r>
          </w:p>
          <w:p w:rsidR="004B1966" w:rsidRPr="004D53BD" w:rsidRDefault="004B1966" w:rsidP="007A66C4">
            <w:pPr>
              <w:ind w:right="-1"/>
              <w:rPr>
                <w:sz w:val="28"/>
                <w:szCs w:val="28"/>
              </w:rPr>
            </w:pPr>
          </w:p>
        </w:tc>
        <w:tc>
          <w:tcPr>
            <w:tcW w:w="7013" w:type="dxa"/>
          </w:tcPr>
          <w:p w:rsidR="004B1966" w:rsidRPr="004D53BD" w:rsidRDefault="004B1966" w:rsidP="001823B8">
            <w:pPr>
              <w:ind w:right="-1"/>
              <w:jc w:val="both"/>
              <w:rPr>
                <w:sz w:val="28"/>
                <w:szCs w:val="28"/>
              </w:rPr>
            </w:pPr>
            <w:r>
              <w:rPr>
                <w:color w:val="000000"/>
                <w:sz w:val="28"/>
                <w:szCs w:val="28"/>
              </w:rPr>
              <w:t xml:space="preserve">Общее руководство и контроль за исполнением </w:t>
            </w:r>
            <w:r w:rsidRPr="00A94291">
              <w:rPr>
                <w:sz w:val="28"/>
                <w:szCs w:val="28"/>
              </w:rPr>
              <w:t>Подпрограммы</w:t>
            </w:r>
            <w:r>
              <w:rPr>
                <w:sz w:val="28"/>
                <w:szCs w:val="28"/>
              </w:rPr>
              <w:t xml:space="preserve"> 2</w:t>
            </w:r>
            <w:r w:rsidRPr="00A94291">
              <w:rPr>
                <w:sz w:val="28"/>
                <w:szCs w:val="28"/>
              </w:rPr>
              <w:t xml:space="preserve"> </w:t>
            </w:r>
            <w:r>
              <w:rPr>
                <w:color w:val="000000"/>
                <w:sz w:val="28"/>
                <w:szCs w:val="28"/>
              </w:rPr>
              <w:t xml:space="preserve">осуществляет </w:t>
            </w:r>
            <w:r w:rsidR="001823B8">
              <w:rPr>
                <w:color w:val="000000"/>
                <w:sz w:val="28"/>
                <w:szCs w:val="28"/>
              </w:rPr>
              <w:t xml:space="preserve">Отдел экономики, финансов и имущественных отношений </w:t>
            </w:r>
            <w:r>
              <w:rPr>
                <w:color w:val="000000"/>
                <w:sz w:val="28"/>
                <w:szCs w:val="28"/>
              </w:rPr>
              <w:t xml:space="preserve">администрации </w:t>
            </w:r>
            <w:r w:rsidR="00452914">
              <w:rPr>
                <w:color w:val="000000"/>
                <w:sz w:val="28"/>
                <w:szCs w:val="28"/>
              </w:rPr>
              <w:t>Новоавачинского сельского</w:t>
            </w:r>
            <w:r>
              <w:rPr>
                <w:color w:val="000000"/>
                <w:sz w:val="28"/>
                <w:szCs w:val="28"/>
              </w:rPr>
              <w:t xml:space="preserve"> поселения</w:t>
            </w:r>
          </w:p>
        </w:tc>
      </w:tr>
    </w:tbl>
    <w:p w:rsidR="004B1966" w:rsidRDefault="004B1966" w:rsidP="004B1966">
      <w:pPr>
        <w:ind w:right="-1"/>
        <w:rPr>
          <w:b/>
          <w:bCs/>
          <w:sz w:val="28"/>
          <w:szCs w:val="28"/>
        </w:rPr>
      </w:pPr>
      <w:bookmarkStart w:id="5" w:name="_Toc231190128"/>
      <w:bookmarkEnd w:id="3"/>
      <w:bookmarkEnd w:id="4"/>
    </w:p>
    <w:bookmarkEnd w:id="5"/>
    <w:p w:rsidR="00B86C30" w:rsidRPr="002D6C09" w:rsidRDefault="00B86C30" w:rsidP="00B86C30">
      <w:pPr>
        <w:ind w:right="-1"/>
        <w:jc w:val="center"/>
        <w:rPr>
          <w:b/>
          <w:bCs/>
          <w:sz w:val="28"/>
          <w:szCs w:val="28"/>
        </w:rPr>
      </w:pPr>
      <w:r w:rsidRPr="002D6C09">
        <w:rPr>
          <w:b/>
          <w:bCs/>
          <w:sz w:val="28"/>
          <w:szCs w:val="28"/>
        </w:rPr>
        <w:t>1. Общие положения и обоснование Подпрограммы 2</w:t>
      </w:r>
    </w:p>
    <w:p w:rsidR="00B86C30" w:rsidRDefault="00B86C30" w:rsidP="009575AA">
      <w:pPr>
        <w:ind w:right="-1"/>
        <w:jc w:val="center"/>
        <w:rPr>
          <w:b/>
          <w:bCs/>
          <w:sz w:val="28"/>
          <w:szCs w:val="28"/>
        </w:rPr>
      </w:pPr>
      <w:r w:rsidRPr="002D6C09">
        <w:rPr>
          <w:b/>
          <w:bCs/>
          <w:sz w:val="28"/>
          <w:szCs w:val="28"/>
        </w:rPr>
        <w:t>Технико-экономическое обоснование Подпрограммы 2</w:t>
      </w:r>
    </w:p>
    <w:p w:rsidR="009575AA" w:rsidRPr="002D6C09" w:rsidRDefault="009575AA" w:rsidP="009575AA">
      <w:pPr>
        <w:ind w:right="-1"/>
        <w:jc w:val="center"/>
        <w:rPr>
          <w:b/>
          <w:bCs/>
          <w:sz w:val="28"/>
          <w:szCs w:val="28"/>
        </w:rPr>
      </w:pPr>
    </w:p>
    <w:p w:rsidR="00B86C30" w:rsidRPr="002D6C09" w:rsidRDefault="00B86C30" w:rsidP="00B86C30">
      <w:pPr>
        <w:ind w:right="-1"/>
        <w:jc w:val="both"/>
        <w:rPr>
          <w:sz w:val="28"/>
          <w:szCs w:val="28"/>
        </w:rPr>
      </w:pPr>
      <w:r w:rsidRPr="002D6C09">
        <w:rPr>
          <w:sz w:val="28"/>
          <w:szCs w:val="28"/>
        </w:rPr>
        <w:t xml:space="preserve">     Подпрограмма 2 «Благоустройство территории Новоавачинского сельского поселения</w:t>
      </w:r>
      <w:r w:rsidRPr="002D6C09">
        <w:rPr>
          <w:sz w:val="28"/>
          <w:szCs w:val="28"/>
          <w:lang w:eastAsia="ru-RU"/>
        </w:rPr>
        <w:t xml:space="preserve">» </w:t>
      </w:r>
      <w:r w:rsidRPr="002D6C09">
        <w:rPr>
          <w:sz w:val="28"/>
          <w:szCs w:val="28"/>
        </w:rPr>
        <w:t xml:space="preserve">представляет собой комплекс мероприятий по благоустройству, улучшению санитарного и архитектурно - художественного оформления территории Новоавачинского сельского поселения, направленных на создание привлекательного имиджа. </w:t>
      </w:r>
    </w:p>
    <w:p w:rsidR="00B86C30" w:rsidRPr="002D6C09" w:rsidRDefault="00B86C30" w:rsidP="00B86C30">
      <w:pPr>
        <w:autoSpaceDE w:val="0"/>
        <w:autoSpaceDN w:val="0"/>
        <w:adjustRightInd w:val="0"/>
        <w:ind w:right="-1"/>
        <w:jc w:val="both"/>
        <w:rPr>
          <w:sz w:val="28"/>
          <w:szCs w:val="28"/>
        </w:rPr>
      </w:pPr>
      <w:r w:rsidRPr="002D6C09">
        <w:rPr>
          <w:spacing w:val="-2"/>
          <w:sz w:val="28"/>
          <w:szCs w:val="28"/>
        </w:rPr>
        <w:t xml:space="preserve">     Несмотря на большое внимание, которое уделяется внешнему облику населенных пунктов Новоавачинского сельского поселения в последние годы, уровень их благоустройства </w:t>
      </w:r>
      <w:r w:rsidRPr="002D6C09">
        <w:rPr>
          <w:sz w:val="28"/>
          <w:szCs w:val="28"/>
        </w:rPr>
        <w:t>сегодня продолжает оставаться одной из проблем, требующей больших финансовых вложений. Имеющиеся объекты благоустройства не обеспечивают растущие потребности и не удовлетворяют современным требованиям, предъявляемым к качеству среды проживания, уровень их износа по-прежнему остается достаточно высоким.</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Существующие элементы благоустройства территорий населенных пунктов не отвечают современным требованиям строительных норм и потребностям населения, имеет место высокий уровень износа и разрушение дорожного полотна автомобильных дорог, дворовых территорий многоквартирных домов и проездов к ним. Недостаточно развито уличное наружное освещение. На придомовых территориях  очень мало современных детских игровых площадок, малых архитектурных форм, цветников и газонов. Нуждаются в реконструкции и ремонте места массового отдыха.</w:t>
      </w:r>
    </w:p>
    <w:p w:rsidR="00B86C30" w:rsidRPr="002D6C09" w:rsidRDefault="00B86C30" w:rsidP="00B86C30">
      <w:pPr>
        <w:autoSpaceDE w:val="0"/>
        <w:autoSpaceDN w:val="0"/>
        <w:adjustRightInd w:val="0"/>
        <w:ind w:right="-1"/>
        <w:jc w:val="both"/>
        <w:rPr>
          <w:rFonts w:ascii="Arial" w:hAnsi="Arial" w:cs="Arial"/>
          <w:sz w:val="20"/>
          <w:szCs w:val="20"/>
        </w:rPr>
      </w:pPr>
      <w:r w:rsidRPr="002D6C09">
        <w:rPr>
          <w:sz w:val="28"/>
          <w:szCs w:val="28"/>
        </w:rPr>
        <w:lastRenderedPageBreak/>
        <w:t xml:space="preserve">     Решение стоящих задач требует комплексного, системного подхода, конкретизации мероприятий, планированию первоочередных и перспективных работ для обеспечения комфортных условий для деятельности и отдыха жителей</w:t>
      </w:r>
      <w:r w:rsidRPr="002D6C09">
        <w:rPr>
          <w:rFonts w:ascii="Arial" w:hAnsi="Arial" w:cs="Arial"/>
          <w:sz w:val="20"/>
          <w:szCs w:val="20"/>
        </w:rPr>
        <w:t>.</w:t>
      </w:r>
    </w:p>
    <w:p w:rsidR="00B86C30" w:rsidRDefault="00B86C30" w:rsidP="009575AA">
      <w:pPr>
        <w:ind w:right="-1"/>
        <w:jc w:val="both"/>
        <w:rPr>
          <w:sz w:val="28"/>
          <w:szCs w:val="28"/>
        </w:rPr>
      </w:pPr>
      <w:r w:rsidRPr="002D6C09">
        <w:rPr>
          <w:sz w:val="28"/>
          <w:szCs w:val="28"/>
        </w:rPr>
        <w:t xml:space="preserve">     Реализация Подпрограммы 2 обеспечит комплексное решение проблем благоустройства территории Новоавачинского сельского поселения, учитывая перспективу добиться сосредоточения средств на решении первостепенных задач, а не расходовать средства на текущий ремонт отдельных элементов благоустройства. Ведение работ по Подпрограмме 2 позволит упорядочить систему организации и выполнения мероприятий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территории поселения.</w:t>
      </w:r>
    </w:p>
    <w:p w:rsidR="009575AA" w:rsidRPr="002D6C09" w:rsidRDefault="009575AA" w:rsidP="009575AA">
      <w:pPr>
        <w:ind w:right="-1"/>
        <w:jc w:val="both"/>
        <w:rPr>
          <w:b/>
          <w:bCs/>
          <w:sz w:val="28"/>
          <w:szCs w:val="28"/>
        </w:rPr>
      </w:pPr>
    </w:p>
    <w:p w:rsidR="00B86C30" w:rsidRDefault="00B86C30" w:rsidP="009575AA">
      <w:pPr>
        <w:ind w:right="-1"/>
        <w:jc w:val="center"/>
        <w:rPr>
          <w:b/>
          <w:bCs/>
          <w:sz w:val="28"/>
          <w:szCs w:val="28"/>
        </w:rPr>
      </w:pPr>
      <w:r w:rsidRPr="002D6C09">
        <w:rPr>
          <w:b/>
          <w:bCs/>
          <w:sz w:val="28"/>
          <w:szCs w:val="28"/>
        </w:rPr>
        <w:t>2. Цели и задачи Подпрограммы 2, сроки и этапы ее реализации</w:t>
      </w:r>
    </w:p>
    <w:p w:rsidR="009575AA" w:rsidRPr="002D6C09" w:rsidRDefault="009575AA" w:rsidP="009575AA">
      <w:pPr>
        <w:ind w:right="-1"/>
        <w:jc w:val="center"/>
        <w:rPr>
          <w:b/>
          <w:bCs/>
          <w:sz w:val="28"/>
          <w:szCs w:val="28"/>
        </w:rPr>
      </w:pPr>
    </w:p>
    <w:p w:rsidR="00B86C30" w:rsidRPr="002D6C09" w:rsidRDefault="00B86C30" w:rsidP="00B86C30">
      <w:pPr>
        <w:tabs>
          <w:tab w:val="left" w:pos="0"/>
        </w:tabs>
        <w:ind w:right="-1"/>
        <w:jc w:val="both"/>
        <w:rPr>
          <w:color w:val="000000"/>
          <w:sz w:val="28"/>
          <w:szCs w:val="28"/>
        </w:rPr>
      </w:pPr>
      <w:r w:rsidRPr="002D6C09">
        <w:rPr>
          <w:color w:val="000000"/>
          <w:sz w:val="28"/>
          <w:szCs w:val="28"/>
        </w:rPr>
        <w:t xml:space="preserve">     2.1 Основной целью разработки данной </w:t>
      </w:r>
      <w:r w:rsidRPr="002D6C09">
        <w:rPr>
          <w:sz w:val="28"/>
          <w:szCs w:val="28"/>
        </w:rPr>
        <w:t>Подпрограммы 2</w:t>
      </w:r>
      <w:r w:rsidRPr="002D6C09">
        <w:rPr>
          <w:color w:val="000000"/>
          <w:sz w:val="28"/>
          <w:szCs w:val="28"/>
        </w:rPr>
        <w:t xml:space="preserve"> является формирование благоприятных и комфортных условий для жизнедеятельности населения и улучшение внешнего облика Новоавачинского сельского поселения.</w:t>
      </w:r>
    </w:p>
    <w:p w:rsidR="00B86C30" w:rsidRPr="002D6C09" w:rsidRDefault="00B86C30" w:rsidP="00B86C30">
      <w:pPr>
        <w:tabs>
          <w:tab w:val="left" w:pos="0"/>
        </w:tabs>
        <w:ind w:right="-1"/>
        <w:jc w:val="both"/>
        <w:rPr>
          <w:sz w:val="28"/>
          <w:szCs w:val="28"/>
        </w:rPr>
      </w:pPr>
      <w:r w:rsidRPr="002D6C09">
        <w:rPr>
          <w:sz w:val="28"/>
          <w:szCs w:val="28"/>
        </w:rPr>
        <w:t xml:space="preserve">     2.2 Для достижения поставленной цели необходимо решение следующей задачи – благоустройство территорий Новоавачинского сельского поселения.</w:t>
      </w:r>
    </w:p>
    <w:p w:rsidR="00B86C30" w:rsidRPr="002D6C09" w:rsidRDefault="00B86C30" w:rsidP="00B86C30">
      <w:pPr>
        <w:spacing w:after="120"/>
        <w:ind w:right="-1"/>
        <w:jc w:val="center"/>
        <w:rPr>
          <w:b/>
          <w:bCs/>
          <w:sz w:val="28"/>
          <w:szCs w:val="28"/>
        </w:rPr>
      </w:pPr>
    </w:p>
    <w:p w:rsidR="00B86C30" w:rsidRDefault="00B86C30" w:rsidP="009575AA">
      <w:pPr>
        <w:ind w:right="-1"/>
        <w:jc w:val="center"/>
        <w:rPr>
          <w:b/>
          <w:bCs/>
          <w:sz w:val="28"/>
          <w:szCs w:val="28"/>
        </w:rPr>
      </w:pPr>
      <w:r w:rsidRPr="002D6C09">
        <w:rPr>
          <w:b/>
          <w:bCs/>
          <w:sz w:val="28"/>
          <w:szCs w:val="28"/>
        </w:rPr>
        <w:t>3. Мероприятия по реализации Подпрограммы 2  и ее ресурсное обеспечение</w:t>
      </w:r>
    </w:p>
    <w:p w:rsidR="009575AA" w:rsidRPr="002D6C09" w:rsidRDefault="009575AA" w:rsidP="009575AA">
      <w:pPr>
        <w:ind w:right="-1"/>
        <w:jc w:val="center"/>
        <w:rPr>
          <w:sz w:val="28"/>
          <w:szCs w:val="28"/>
        </w:rPr>
      </w:pPr>
    </w:p>
    <w:p w:rsidR="00B86C30" w:rsidRPr="002D6C09" w:rsidRDefault="00B86C30" w:rsidP="00B86C30">
      <w:pPr>
        <w:tabs>
          <w:tab w:val="left" w:pos="284"/>
        </w:tabs>
        <w:spacing w:after="120"/>
        <w:ind w:right="-1"/>
        <w:jc w:val="both"/>
        <w:rPr>
          <w:sz w:val="28"/>
          <w:szCs w:val="28"/>
        </w:rPr>
      </w:pPr>
      <w:r w:rsidRPr="002D6C09">
        <w:rPr>
          <w:color w:val="000000"/>
          <w:sz w:val="28"/>
          <w:szCs w:val="28"/>
        </w:rPr>
        <w:t xml:space="preserve">     3.1 </w:t>
      </w:r>
      <w:r w:rsidRPr="002D6C09">
        <w:rPr>
          <w:sz w:val="28"/>
          <w:szCs w:val="28"/>
        </w:rPr>
        <w:t xml:space="preserve"> Перечень мероприятий с указанием объемов работ и финансирования по основным направлениям реализации Подпрограммы 2 в разрезе источников финансирования приведен в приложении 3.</w:t>
      </w:r>
    </w:p>
    <w:p w:rsidR="00B86C30" w:rsidRPr="002D6C09" w:rsidRDefault="00B86C30" w:rsidP="00B86C30">
      <w:pPr>
        <w:ind w:right="-1"/>
        <w:jc w:val="both"/>
        <w:rPr>
          <w:sz w:val="28"/>
          <w:szCs w:val="28"/>
        </w:rPr>
      </w:pPr>
      <w:r w:rsidRPr="002D6C09">
        <w:rPr>
          <w:sz w:val="28"/>
          <w:szCs w:val="28"/>
        </w:rPr>
        <w:t xml:space="preserve">     3.2 Мероприятия могут быть скорректированы, изменены или дополнены по решению администрации Новоавачинского сельского поселения. </w:t>
      </w:r>
    </w:p>
    <w:p w:rsidR="00B86C30" w:rsidRPr="002D6C09" w:rsidRDefault="00B86C30" w:rsidP="00B86C30">
      <w:pPr>
        <w:ind w:right="-1"/>
        <w:jc w:val="both"/>
        <w:rPr>
          <w:sz w:val="28"/>
          <w:szCs w:val="28"/>
        </w:rPr>
      </w:pPr>
      <w:r w:rsidRPr="002D6C09">
        <w:rPr>
          <w:sz w:val="28"/>
          <w:szCs w:val="28"/>
        </w:rPr>
        <w:t xml:space="preserve">     3.3 Срок реализации Подпрограммы 2 – с 2023 года.</w:t>
      </w:r>
    </w:p>
    <w:p w:rsidR="00B86C30" w:rsidRPr="002D6C09" w:rsidRDefault="00B86C30" w:rsidP="00B86C30">
      <w:pPr>
        <w:ind w:right="-1"/>
        <w:jc w:val="both"/>
        <w:rPr>
          <w:sz w:val="28"/>
          <w:szCs w:val="28"/>
        </w:rPr>
      </w:pPr>
      <w:r w:rsidRPr="002D6C09">
        <w:rPr>
          <w:sz w:val="28"/>
          <w:szCs w:val="28"/>
        </w:rPr>
        <w:t xml:space="preserve">     3.4 Финансирование Подпрограммы 2 предусматривается на принципах софинансирования за счет средств краевого и местного бюджетов            (приложение 1).</w:t>
      </w:r>
    </w:p>
    <w:p w:rsidR="00F56527" w:rsidRDefault="00B86C30" w:rsidP="00F56527">
      <w:pPr>
        <w:ind w:right="-1"/>
        <w:jc w:val="both"/>
        <w:rPr>
          <w:sz w:val="28"/>
          <w:szCs w:val="28"/>
        </w:rPr>
      </w:pPr>
      <w:r w:rsidRPr="002D6C09">
        <w:rPr>
          <w:sz w:val="28"/>
          <w:szCs w:val="28"/>
        </w:rPr>
        <w:t xml:space="preserve">     3.5. Объемы финансирования могут изменяться исходя из возможностей бюджетов разных уровней.</w:t>
      </w:r>
    </w:p>
    <w:p w:rsidR="00B86C30" w:rsidRPr="002D6C09" w:rsidRDefault="00B86C30" w:rsidP="00F56527">
      <w:pPr>
        <w:ind w:right="-1"/>
        <w:jc w:val="both"/>
        <w:rPr>
          <w:b/>
          <w:bCs/>
          <w:sz w:val="28"/>
          <w:szCs w:val="28"/>
        </w:rPr>
      </w:pPr>
      <w:r w:rsidRPr="002D6C09">
        <w:rPr>
          <w:sz w:val="28"/>
          <w:szCs w:val="28"/>
        </w:rPr>
        <w:t xml:space="preserve"> </w:t>
      </w:r>
    </w:p>
    <w:p w:rsidR="00B86C30" w:rsidRDefault="00B86C30" w:rsidP="009575AA">
      <w:pPr>
        <w:pStyle w:val="BodyTextKeep"/>
        <w:spacing w:before="0" w:after="0"/>
        <w:ind w:left="0" w:right="-1" w:firstLine="709"/>
        <w:jc w:val="center"/>
        <w:rPr>
          <w:b/>
          <w:bCs/>
          <w:sz w:val="28"/>
          <w:szCs w:val="28"/>
          <w:lang w:eastAsia="ru-RU"/>
        </w:rPr>
      </w:pPr>
      <w:r w:rsidRPr="002D6C09">
        <w:rPr>
          <w:b/>
          <w:bCs/>
          <w:sz w:val="28"/>
          <w:szCs w:val="28"/>
        </w:rPr>
        <w:t>4.</w:t>
      </w:r>
      <w:r w:rsidRPr="002D6C09">
        <w:rPr>
          <w:b/>
          <w:bCs/>
          <w:sz w:val="28"/>
          <w:szCs w:val="28"/>
          <w:lang w:eastAsia="ru-RU"/>
        </w:rPr>
        <w:t xml:space="preserve"> Анализ рисков реализации Подпрограммы 2</w:t>
      </w:r>
    </w:p>
    <w:p w:rsidR="009575AA" w:rsidRPr="002D6C09" w:rsidRDefault="009575AA" w:rsidP="009575AA">
      <w:pPr>
        <w:pStyle w:val="BodyTextKeep"/>
        <w:spacing w:before="0" w:after="0"/>
        <w:ind w:left="0" w:right="-1" w:firstLine="709"/>
        <w:jc w:val="center"/>
        <w:rPr>
          <w:b/>
          <w:bCs/>
          <w:sz w:val="28"/>
          <w:szCs w:val="28"/>
          <w:lang w:eastAsia="ru-RU"/>
        </w:rPr>
      </w:pPr>
    </w:p>
    <w:p w:rsidR="00B86C30" w:rsidRPr="002D6C09" w:rsidRDefault="00B86C30" w:rsidP="00B86C30">
      <w:pPr>
        <w:autoSpaceDE w:val="0"/>
        <w:autoSpaceDN w:val="0"/>
        <w:adjustRightInd w:val="0"/>
        <w:ind w:right="-1"/>
        <w:jc w:val="both"/>
        <w:rPr>
          <w:sz w:val="28"/>
          <w:szCs w:val="28"/>
        </w:rPr>
      </w:pPr>
      <w:r w:rsidRPr="002D6C09">
        <w:rPr>
          <w:sz w:val="28"/>
          <w:szCs w:val="28"/>
          <w:lang w:eastAsia="ru-RU"/>
        </w:rPr>
        <w:t xml:space="preserve">     4.1 </w:t>
      </w:r>
      <w:r w:rsidRPr="002D6C09">
        <w:rPr>
          <w:sz w:val="28"/>
          <w:szCs w:val="28"/>
        </w:rPr>
        <w:t>При реализации целей и задач Подпрограммы 2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B86C30" w:rsidRPr="002D6C09" w:rsidRDefault="00B86C30" w:rsidP="00B86C30">
      <w:pPr>
        <w:autoSpaceDE w:val="0"/>
        <w:autoSpaceDN w:val="0"/>
        <w:adjustRightInd w:val="0"/>
        <w:ind w:right="-1"/>
        <w:jc w:val="both"/>
        <w:rPr>
          <w:sz w:val="28"/>
          <w:szCs w:val="28"/>
        </w:rPr>
      </w:pPr>
      <w:r w:rsidRPr="002D6C09">
        <w:rPr>
          <w:sz w:val="28"/>
          <w:szCs w:val="28"/>
        </w:rPr>
        <w:lastRenderedPageBreak/>
        <w:t xml:space="preserve">     Возникновение рисков может быть обусловлено недостаточным финансированием мероприятий Подпрограммы 2. Управление рисками планируется осуществлять на основе регулярного мониторинга реализации Подпрограммы 2.</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4.2 </w:t>
      </w:r>
      <w:r w:rsidRPr="002D6C09">
        <w:rPr>
          <w:sz w:val="28"/>
          <w:szCs w:val="28"/>
        </w:rPr>
        <w:t>Основные риски реализации Подпрограммы 2 можно подразделить на внутренние и внешние</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1) </w:t>
      </w:r>
      <w:r w:rsidRPr="002D6C09">
        <w:rPr>
          <w:sz w:val="28"/>
          <w:szCs w:val="28"/>
        </w:rPr>
        <w:t>к внутренним рискам относятся</w:t>
      </w:r>
      <w:r w:rsidRPr="002D6C09">
        <w:rPr>
          <w:sz w:val="28"/>
          <w:szCs w:val="28"/>
          <w:lang w:eastAsia="ru-RU"/>
        </w:rPr>
        <w:t>:</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а) неэффективность организации и управления процессом реализации программных мероприятий;</w:t>
      </w:r>
    </w:p>
    <w:p w:rsidR="00B86C30" w:rsidRPr="002D6C09" w:rsidRDefault="00B86C30" w:rsidP="00B86C30">
      <w:pPr>
        <w:pStyle w:val="BodyTextKeep"/>
        <w:spacing w:before="0" w:after="0"/>
        <w:ind w:left="0" w:right="-1"/>
        <w:rPr>
          <w:sz w:val="28"/>
          <w:szCs w:val="28"/>
          <w:lang w:eastAsia="ru-RU"/>
        </w:rPr>
      </w:pPr>
      <w:r w:rsidRPr="002D6C09">
        <w:rPr>
          <w:sz w:val="28"/>
          <w:szCs w:val="28"/>
          <w:lang w:eastAsia="ru-RU"/>
        </w:rPr>
        <w:t xml:space="preserve">     б) недостаточный уровень бюджетного финансирования;</w:t>
      </w:r>
    </w:p>
    <w:p w:rsidR="00B86C30" w:rsidRPr="002D6C09" w:rsidRDefault="00B86C30" w:rsidP="00B86C30">
      <w:pPr>
        <w:pStyle w:val="BodyTextKeep"/>
        <w:spacing w:before="0" w:after="0"/>
        <w:ind w:left="0" w:right="-1"/>
        <w:rPr>
          <w:sz w:val="28"/>
          <w:szCs w:val="28"/>
        </w:rPr>
      </w:pPr>
      <w:r w:rsidRPr="002D6C09">
        <w:rPr>
          <w:sz w:val="28"/>
          <w:szCs w:val="28"/>
          <w:lang w:eastAsia="ru-RU"/>
        </w:rPr>
        <w:t xml:space="preserve">     в) </w:t>
      </w:r>
      <w:r w:rsidRPr="002D6C09">
        <w:rPr>
          <w:sz w:val="28"/>
          <w:szCs w:val="28"/>
        </w:rPr>
        <w:t>неэффективное расходование бюджетных средств;</w:t>
      </w:r>
    </w:p>
    <w:p w:rsidR="00B86C30" w:rsidRPr="002D6C09" w:rsidRDefault="00B86C30" w:rsidP="00B86C30">
      <w:pPr>
        <w:pStyle w:val="BodyTextKeep"/>
        <w:spacing w:before="0" w:after="0"/>
        <w:ind w:left="0" w:right="-1"/>
        <w:rPr>
          <w:sz w:val="28"/>
          <w:szCs w:val="28"/>
        </w:rPr>
      </w:pPr>
      <w:r w:rsidRPr="002D6C09">
        <w:rPr>
          <w:sz w:val="28"/>
          <w:szCs w:val="28"/>
        </w:rPr>
        <w:t xml:space="preserve">     г) неосвоение предусмотренных бюджетных средств;</w:t>
      </w:r>
    </w:p>
    <w:p w:rsidR="00B86C30" w:rsidRPr="002D6C09" w:rsidRDefault="00B86C30" w:rsidP="00B86C30">
      <w:pPr>
        <w:pStyle w:val="BodyTextKeep"/>
        <w:spacing w:before="0" w:after="0"/>
        <w:ind w:left="0" w:right="-1"/>
        <w:rPr>
          <w:sz w:val="28"/>
          <w:szCs w:val="28"/>
          <w:lang w:eastAsia="ru-RU"/>
        </w:rPr>
      </w:pPr>
      <w:r w:rsidRPr="002D6C09">
        <w:rPr>
          <w:sz w:val="28"/>
          <w:szCs w:val="28"/>
        </w:rPr>
        <w:t xml:space="preserve">     д) необоснованное перераспределение средств, определенных настоящей  Программой в ходе ее исполнения;</w:t>
      </w:r>
    </w:p>
    <w:p w:rsidR="00B86C30" w:rsidRPr="002D6C09" w:rsidRDefault="00B86C30" w:rsidP="00B86C30">
      <w:pPr>
        <w:pStyle w:val="BodyTextKeep"/>
        <w:spacing w:before="0" w:after="0"/>
        <w:ind w:left="0" w:right="-1"/>
        <w:rPr>
          <w:sz w:val="28"/>
          <w:szCs w:val="28"/>
        </w:rPr>
      </w:pPr>
      <w:r w:rsidRPr="002D6C09">
        <w:rPr>
          <w:sz w:val="28"/>
          <w:szCs w:val="28"/>
        </w:rPr>
        <w:t xml:space="preserve">     2) к внешним рискам можно отнести: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а) нормативные правовые  пробелы в нормативной базе, риски изменения действующего законодательства, регулирующего сферу действия Подпрограммы 2 в целом, что может оказать негативное влияние на финансовое и материально-техническое обеспечение выполнения мероприятий Подпрограммы 2;</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б) социально-экономические  риски, связанные с осложнением социально-экономической обстановки в Камчатском крае, сопровождающиеся значительным ростом социальной напряженности;</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в) техногенные и экологические риски – неблагоприятные климатические условия, экологические катастрофы, эпидемии, природные катаклизмы и стихийные бедствия, а также иные чрезвычайные ситуации.</w:t>
      </w:r>
    </w:p>
    <w:p w:rsidR="00B86C30" w:rsidRPr="002D6C09" w:rsidRDefault="00B86C30" w:rsidP="00B86C30">
      <w:pPr>
        <w:pStyle w:val="BodyTextKeep"/>
        <w:spacing w:before="0" w:after="0"/>
        <w:ind w:left="0" w:right="-1"/>
        <w:rPr>
          <w:sz w:val="28"/>
          <w:szCs w:val="28"/>
        </w:rPr>
      </w:pPr>
      <w:r w:rsidRPr="002D6C09">
        <w:rPr>
          <w:sz w:val="28"/>
          <w:szCs w:val="28"/>
        </w:rPr>
        <w:t xml:space="preserve">     4.3 Минимизировать возможные отклонения в реализации Подпрограммы 2 позволит осуществление рационального, оперативного управления, совершенствование механизма ее реализации. </w:t>
      </w:r>
    </w:p>
    <w:p w:rsidR="00B86C30" w:rsidRDefault="00B86C30" w:rsidP="00F56527">
      <w:pPr>
        <w:pStyle w:val="BodyTextKeep"/>
        <w:spacing w:before="0" w:after="0"/>
        <w:ind w:left="0" w:right="-1"/>
        <w:rPr>
          <w:sz w:val="28"/>
          <w:szCs w:val="28"/>
        </w:rPr>
      </w:pPr>
      <w:r w:rsidRPr="002D6C09">
        <w:rPr>
          <w:sz w:val="28"/>
          <w:szCs w:val="28"/>
        </w:rPr>
        <w:t xml:space="preserve">     4.4 Для своевременного реагирования на причины и условия возникновения рисков, минимизации их последствий будет осуществляться регулярный контроль реализации основных мероприятий Подпрограммы 2 и расходования финансовых ресурсов, включая возможные меры усиления контроля за финансово-экономической деятельностью участников реализации Подпрограммы 2 на всех этапах ее выполнения.</w:t>
      </w:r>
    </w:p>
    <w:p w:rsidR="00F56527" w:rsidRPr="002D6C09" w:rsidRDefault="00F56527" w:rsidP="00F56527">
      <w:pPr>
        <w:pStyle w:val="BodyTextKeep"/>
        <w:spacing w:before="0" w:after="0"/>
        <w:ind w:left="0" w:right="-1"/>
        <w:rPr>
          <w:sz w:val="28"/>
          <w:szCs w:val="28"/>
        </w:rPr>
      </w:pPr>
    </w:p>
    <w:p w:rsidR="00B86C30" w:rsidRPr="002D6C09" w:rsidRDefault="00B86C30" w:rsidP="00B86C30">
      <w:pPr>
        <w:ind w:left="-426" w:right="-1" w:firstLine="426"/>
        <w:jc w:val="center"/>
        <w:rPr>
          <w:b/>
          <w:bCs/>
          <w:sz w:val="28"/>
          <w:szCs w:val="28"/>
        </w:rPr>
      </w:pPr>
      <w:r w:rsidRPr="002D6C09">
        <w:rPr>
          <w:b/>
          <w:bCs/>
          <w:sz w:val="28"/>
          <w:szCs w:val="28"/>
        </w:rPr>
        <w:t>5. Прогноз ожидаемых социально-экономических результатов</w:t>
      </w:r>
    </w:p>
    <w:p w:rsidR="00B86C30" w:rsidRDefault="00B86C30" w:rsidP="009575AA">
      <w:pPr>
        <w:ind w:left="-426" w:right="-1" w:firstLine="426"/>
        <w:jc w:val="center"/>
        <w:rPr>
          <w:b/>
          <w:bCs/>
          <w:sz w:val="28"/>
          <w:szCs w:val="28"/>
        </w:rPr>
      </w:pPr>
      <w:r w:rsidRPr="002D6C09">
        <w:rPr>
          <w:b/>
          <w:bCs/>
          <w:sz w:val="28"/>
          <w:szCs w:val="28"/>
        </w:rPr>
        <w:t xml:space="preserve"> реализации Подпрограммы 2</w:t>
      </w:r>
    </w:p>
    <w:p w:rsidR="009575AA" w:rsidRPr="002D6C09" w:rsidRDefault="009575AA" w:rsidP="009575AA">
      <w:pPr>
        <w:ind w:left="-426" w:right="-1" w:firstLine="426"/>
        <w:jc w:val="center"/>
        <w:rPr>
          <w:b/>
          <w:bCs/>
          <w:sz w:val="28"/>
          <w:szCs w:val="28"/>
        </w:rPr>
      </w:pPr>
    </w:p>
    <w:p w:rsidR="00B86C30" w:rsidRPr="002D6C09" w:rsidRDefault="00B86C30" w:rsidP="00B86C30">
      <w:pPr>
        <w:jc w:val="both"/>
        <w:rPr>
          <w:sz w:val="28"/>
          <w:szCs w:val="28"/>
        </w:rPr>
      </w:pPr>
      <w:r w:rsidRPr="002D6C09">
        <w:rPr>
          <w:sz w:val="28"/>
          <w:szCs w:val="28"/>
        </w:rPr>
        <w:t xml:space="preserve">     5.1 Учитывая, что настоящая Подпрограмма 2 представляет собой комплексный план действий, увязанный по ресурсам, исполнителям и срокам осуществления, по формированию благоприятных, комфортных условий для жизнедеятельности населения, эффективность ее реализации будет оцениваться ходом исполнения задач, направленных для достижения поставленной цели.</w:t>
      </w:r>
    </w:p>
    <w:p w:rsidR="00B86C30" w:rsidRPr="002D6C09" w:rsidRDefault="00B86C30" w:rsidP="00B86C30">
      <w:pPr>
        <w:autoSpaceDE w:val="0"/>
        <w:autoSpaceDN w:val="0"/>
        <w:adjustRightInd w:val="0"/>
        <w:jc w:val="both"/>
        <w:rPr>
          <w:sz w:val="28"/>
          <w:szCs w:val="28"/>
        </w:rPr>
      </w:pPr>
      <w:r w:rsidRPr="002D6C09">
        <w:rPr>
          <w:sz w:val="28"/>
          <w:szCs w:val="28"/>
        </w:rPr>
        <w:lastRenderedPageBreak/>
        <w:t xml:space="preserve">     Для решения каждой отдельной из задач запланирован комплекс программных мероприятий. Общая доля реализованных мероприятий Подпрограммы 2 также послужит критерием оценки эффективности ее реализации. Реализация Подпрограммы 2 повысит уровень благоустройства и улучшит эстетический облик населенных пунктов Новоавачинского сельского поселения. Помимо этого, реализация данной Подпрограммы 2 послужит:</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 улучшению эксплуатационного состояния объектов благоустройства;</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 обеспечению комфортных и безопасных условий для граждан, проживающих в населенных пунктах Новоавачинского сельского поселения;</w:t>
      </w:r>
    </w:p>
    <w:p w:rsidR="00B86C30" w:rsidRPr="002D6C09" w:rsidRDefault="00B86C30" w:rsidP="00B86C30">
      <w:pPr>
        <w:autoSpaceDE w:val="0"/>
        <w:autoSpaceDN w:val="0"/>
        <w:adjustRightInd w:val="0"/>
        <w:ind w:right="-1"/>
        <w:jc w:val="both"/>
        <w:rPr>
          <w:sz w:val="28"/>
          <w:szCs w:val="28"/>
        </w:rPr>
      </w:pPr>
      <w:r w:rsidRPr="002D6C09">
        <w:rPr>
          <w:sz w:val="28"/>
          <w:szCs w:val="28"/>
        </w:rPr>
        <w:t xml:space="preserve">     - улучшению санитарно-гигиенического состояния территории сельского поселения.</w:t>
      </w:r>
    </w:p>
    <w:p w:rsidR="00B86C30" w:rsidRDefault="00B86C30" w:rsidP="00F56527">
      <w:pPr>
        <w:autoSpaceDE w:val="0"/>
        <w:autoSpaceDN w:val="0"/>
        <w:adjustRightInd w:val="0"/>
        <w:ind w:right="-1"/>
        <w:jc w:val="both"/>
        <w:rPr>
          <w:sz w:val="28"/>
          <w:szCs w:val="28"/>
        </w:rPr>
      </w:pPr>
      <w:r w:rsidRPr="002D6C09">
        <w:rPr>
          <w:sz w:val="28"/>
          <w:szCs w:val="28"/>
        </w:rPr>
        <w:t xml:space="preserve">     5.2 Степень достижения запланированных результатов и намеченных целей определяется целевыми показателями, представленными в приложении 10.</w:t>
      </w:r>
    </w:p>
    <w:p w:rsidR="00F56527" w:rsidRPr="002D6C09" w:rsidRDefault="00F56527" w:rsidP="00F56527">
      <w:pPr>
        <w:autoSpaceDE w:val="0"/>
        <w:autoSpaceDN w:val="0"/>
        <w:adjustRightInd w:val="0"/>
        <w:ind w:right="-1"/>
        <w:jc w:val="both"/>
        <w:rPr>
          <w:sz w:val="28"/>
          <w:szCs w:val="28"/>
        </w:rPr>
      </w:pPr>
    </w:p>
    <w:p w:rsidR="00B86C30" w:rsidRDefault="00B86C30" w:rsidP="009575AA">
      <w:pPr>
        <w:ind w:left="-426" w:right="-1" w:firstLine="426"/>
        <w:jc w:val="center"/>
        <w:rPr>
          <w:b/>
          <w:bCs/>
          <w:sz w:val="28"/>
          <w:szCs w:val="28"/>
        </w:rPr>
      </w:pPr>
      <w:r w:rsidRPr="002D6C09">
        <w:rPr>
          <w:b/>
          <w:bCs/>
          <w:sz w:val="28"/>
          <w:szCs w:val="28"/>
        </w:rPr>
        <w:t>6. Контроль за исполнением мероприятий Подпрограммы 2</w:t>
      </w:r>
    </w:p>
    <w:p w:rsidR="009575AA" w:rsidRPr="002D6C09" w:rsidRDefault="009575AA" w:rsidP="009575AA">
      <w:pPr>
        <w:ind w:left="-426" w:right="-1" w:firstLine="426"/>
        <w:jc w:val="center"/>
        <w:rPr>
          <w:b/>
          <w:bCs/>
          <w:sz w:val="28"/>
          <w:szCs w:val="28"/>
        </w:rPr>
      </w:pPr>
    </w:p>
    <w:p w:rsidR="00B86C30" w:rsidRPr="002D6C09" w:rsidRDefault="00B86C30" w:rsidP="00B86C30">
      <w:pPr>
        <w:ind w:right="-1"/>
        <w:jc w:val="both"/>
        <w:rPr>
          <w:sz w:val="28"/>
          <w:szCs w:val="28"/>
        </w:rPr>
      </w:pPr>
      <w:r w:rsidRPr="002D6C09">
        <w:rPr>
          <w:sz w:val="28"/>
          <w:szCs w:val="28"/>
        </w:rPr>
        <w:t xml:space="preserve">     6.1 Общее руководство и контроль за исполнением мероприятий Подпрограммы 2 осуществляет Отдел экономики, финансов и имущественных отношений администрации Новоавачинского сельского поселения.</w:t>
      </w:r>
    </w:p>
    <w:p w:rsidR="00B86C30" w:rsidRPr="002D6C09" w:rsidRDefault="00B86C30" w:rsidP="00B86C30">
      <w:pPr>
        <w:ind w:right="-1"/>
        <w:jc w:val="both"/>
        <w:rPr>
          <w:sz w:val="28"/>
          <w:szCs w:val="28"/>
        </w:rPr>
      </w:pPr>
      <w:r w:rsidRPr="002D6C09">
        <w:rPr>
          <w:sz w:val="28"/>
          <w:szCs w:val="28"/>
        </w:rPr>
        <w:t xml:space="preserve">     6.2 Администрация Новоавачинского сельского поселения обеспечивает своевременное и целевое использование бюджетных средств, организует работу по реализации Подпрограммы 2 в рамках своих полномочий, решает вопросы бюджетного финансирования Подпрограммы 2, в установленном порядке предоставляет бюджетные заявки, уточняет целевые показатели и затраты по мероприятиям, контролирует ход выполнения работ, обеспечивает подготовку и предоставление отчетов о выполнении   Подпрограммы 2.</w:t>
      </w:r>
    </w:p>
    <w:p w:rsidR="00B86C30" w:rsidRPr="002D6C09" w:rsidRDefault="00B86C30" w:rsidP="00B86C30">
      <w:pPr>
        <w:ind w:right="-1"/>
        <w:jc w:val="both"/>
        <w:rPr>
          <w:sz w:val="28"/>
          <w:szCs w:val="28"/>
        </w:rPr>
      </w:pPr>
      <w:r w:rsidRPr="002D6C09">
        <w:rPr>
          <w:sz w:val="28"/>
          <w:szCs w:val="28"/>
        </w:rPr>
        <w:t xml:space="preserve">     6.3 Администрация Новоавачинского сельского поселения вправе информировать население Новоавачинского сельского поселения через средства массовой информации о ходе выполнения мероприятий и использовании средств, выделенных на их исполнение.</w:t>
      </w:r>
    </w:p>
    <w:p w:rsidR="00B86C30" w:rsidRPr="002D6C09" w:rsidRDefault="00B86C30" w:rsidP="00B86C30">
      <w:pPr>
        <w:ind w:left="-851"/>
        <w:jc w:val="center"/>
        <w:rPr>
          <w:sz w:val="28"/>
          <w:szCs w:val="28"/>
          <w:lang w:eastAsia="ru-RU"/>
        </w:rPr>
      </w:pPr>
    </w:p>
    <w:p w:rsidR="004B1966" w:rsidRPr="0008611C" w:rsidRDefault="004B1966" w:rsidP="005B782A">
      <w:pPr>
        <w:ind w:right="-1"/>
        <w:jc w:val="both"/>
        <w:rPr>
          <w:sz w:val="28"/>
          <w:szCs w:val="28"/>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pPr>
    </w:p>
    <w:p w:rsidR="004B1966" w:rsidRDefault="004B1966" w:rsidP="004B1966">
      <w:pPr>
        <w:ind w:left="-851"/>
        <w:jc w:val="center"/>
        <w:rPr>
          <w:sz w:val="28"/>
          <w:szCs w:val="28"/>
          <w:lang w:eastAsia="ru-RU"/>
        </w:rPr>
        <w:sectPr w:rsidR="004B1966" w:rsidSect="007D118A">
          <w:footerReference w:type="even" r:id="rId10"/>
          <w:footerReference w:type="default" r:id="rId11"/>
          <w:footerReference w:type="first" r:id="rId12"/>
          <w:pgSz w:w="11906" w:h="16838"/>
          <w:pgMar w:top="1134" w:right="851" w:bottom="1134" w:left="1701" w:header="709" w:footer="709" w:gutter="0"/>
          <w:pgNumType w:start="173"/>
          <w:cols w:space="708"/>
          <w:titlePg/>
          <w:docGrid w:linePitch="360"/>
        </w:sectPr>
      </w:pPr>
    </w:p>
    <w:tbl>
      <w:tblPr>
        <w:tblW w:w="15059" w:type="dxa"/>
        <w:tblInd w:w="96" w:type="dxa"/>
        <w:tblLook w:val="04A0" w:firstRow="1" w:lastRow="0" w:firstColumn="1" w:lastColumn="0" w:noHBand="0" w:noVBand="1"/>
      </w:tblPr>
      <w:tblGrid>
        <w:gridCol w:w="1140"/>
        <w:gridCol w:w="8370"/>
        <w:gridCol w:w="1722"/>
        <w:gridCol w:w="3522"/>
        <w:gridCol w:w="305"/>
      </w:tblGrid>
      <w:tr w:rsidR="004B1966" w:rsidRPr="00832BB2" w:rsidTr="00857507">
        <w:trPr>
          <w:trHeight w:val="1404"/>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5549" w:type="dxa"/>
            <w:gridSpan w:val="3"/>
            <w:shd w:val="clear" w:color="auto" w:fill="auto"/>
            <w:vAlign w:val="center"/>
            <w:hideMark/>
          </w:tcPr>
          <w:p w:rsidR="00B86C30" w:rsidRDefault="00A9062A" w:rsidP="00B86C30">
            <w:pPr>
              <w:suppressAutoHyphens w:val="0"/>
              <w:ind w:left="-87"/>
              <w:jc w:val="right"/>
              <w:rPr>
                <w:color w:val="000000"/>
                <w:sz w:val="28"/>
                <w:szCs w:val="28"/>
                <w:lang w:eastAsia="ru-RU"/>
              </w:rPr>
            </w:pPr>
            <w:r w:rsidRPr="00A9062A">
              <w:rPr>
                <w:color w:val="000000"/>
                <w:sz w:val="28"/>
                <w:szCs w:val="28"/>
                <w:lang w:eastAsia="ru-RU"/>
              </w:rPr>
              <w:t xml:space="preserve">Приложение </w:t>
            </w:r>
            <w:r w:rsidR="00B86C30">
              <w:rPr>
                <w:color w:val="000000"/>
                <w:sz w:val="28"/>
                <w:szCs w:val="28"/>
                <w:lang w:eastAsia="ru-RU"/>
              </w:rPr>
              <w:t>4</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Pr>
                <w:color w:val="000000"/>
                <w:sz w:val="28"/>
                <w:szCs w:val="28"/>
                <w:lang w:eastAsia="ru-RU"/>
              </w:rPr>
              <w:t xml:space="preserve">к муниципальной программе </w:t>
            </w:r>
            <w:r w:rsidR="00A9062A" w:rsidRPr="00A9062A">
              <w:rPr>
                <w:color w:val="000000"/>
                <w:sz w:val="28"/>
                <w:szCs w:val="28"/>
                <w:lang w:eastAsia="ru-RU"/>
              </w:rPr>
              <w:t xml:space="preserve">Новоавачинского сельского </w:t>
            </w:r>
          </w:p>
          <w:p w:rsidR="00B86C30" w:rsidRDefault="00A9062A" w:rsidP="00B86C30">
            <w:pPr>
              <w:ind w:right="-1"/>
              <w:jc w:val="right"/>
              <w:rPr>
                <w:sz w:val="28"/>
                <w:szCs w:val="28"/>
              </w:rPr>
            </w:pPr>
            <w:r w:rsidRPr="00A9062A">
              <w:rPr>
                <w:color w:val="000000"/>
                <w:sz w:val="28"/>
                <w:szCs w:val="28"/>
                <w:lang w:eastAsia="ru-RU"/>
              </w:rPr>
              <w:t xml:space="preserve">поселения </w:t>
            </w:r>
            <w:r w:rsidR="00B86C30" w:rsidRPr="003C11CD">
              <w:rPr>
                <w:sz w:val="28"/>
                <w:szCs w:val="28"/>
              </w:rPr>
              <w:t xml:space="preserve">«Формирование </w:t>
            </w:r>
          </w:p>
          <w:p w:rsidR="004B1966" w:rsidRPr="00832BB2" w:rsidRDefault="00B86C30" w:rsidP="00B86C30">
            <w:pPr>
              <w:ind w:right="-1"/>
              <w:jc w:val="right"/>
              <w:rPr>
                <w:color w:val="000000"/>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r w:rsidR="004B1966" w:rsidRPr="00832BB2" w:rsidTr="00857507">
        <w:trPr>
          <w:trHeight w:val="276"/>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1722" w:type="dxa"/>
            <w:tcBorders>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3827" w:type="dxa"/>
            <w:gridSpan w:val="2"/>
            <w:tcBorders>
              <w:left w:val="nil"/>
              <w:bottom w:val="nil"/>
              <w:right w:val="nil"/>
            </w:tcBorders>
          </w:tcPr>
          <w:p w:rsidR="004B1966" w:rsidRPr="00832BB2" w:rsidRDefault="004B1966" w:rsidP="007A66C4">
            <w:pPr>
              <w:suppressAutoHyphens w:val="0"/>
              <w:rPr>
                <w:color w:val="000000"/>
                <w:sz w:val="28"/>
                <w:szCs w:val="28"/>
                <w:lang w:eastAsia="ru-RU"/>
              </w:rPr>
            </w:pPr>
          </w:p>
        </w:tc>
      </w:tr>
      <w:tr w:rsidR="004B1966" w:rsidRPr="00832BB2" w:rsidTr="00857507">
        <w:trPr>
          <w:trHeight w:val="80"/>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1722"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3827" w:type="dxa"/>
            <w:gridSpan w:val="2"/>
            <w:tcBorders>
              <w:top w:val="nil"/>
              <w:left w:val="nil"/>
              <w:bottom w:val="nil"/>
              <w:right w:val="nil"/>
            </w:tcBorders>
          </w:tcPr>
          <w:p w:rsidR="004B1966" w:rsidRPr="00832BB2" w:rsidRDefault="004B1966" w:rsidP="007A66C4">
            <w:pPr>
              <w:suppressAutoHyphens w:val="0"/>
              <w:rPr>
                <w:color w:val="000000"/>
                <w:lang w:eastAsia="ru-RU"/>
              </w:rPr>
            </w:pPr>
          </w:p>
        </w:tc>
      </w:tr>
      <w:tr w:rsidR="004B1966" w:rsidRPr="00832BB2" w:rsidTr="00316CD3">
        <w:trPr>
          <w:trHeight w:val="549"/>
        </w:trPr>
        <w:tc>
          <w:tcPr>
            <w:tcW w:w="15059" w:type="dxa"/>
            <w:gridSpan w:val="5"/>
            <w:tcBorders>
              <w:top w:val="nil"/>
              <w:left w:val="nil"/>
              <w:bottom w:val="nil"/>
              <w:right w:val="nil"/>
            </w:tcBorders>
            <w:shd w:val="clear" w:color="auto" w:fill="auto"/>
            <w:vAlign w:val="center"/>
            <w:hideMark/>
          </w:tcPr>
          <w:p w:rsidR="004B1966" w:rsidRPr="00832BB2" w:rsidRDefault="004B1966" w:rsidP="00C41949">
            <w:pPr>
              <w:suppressAutoHyphens w:val="0"/>
              <w:jc w:val="center"/>
              <w:rPr>
                <w:b/>
                <w:bCs/>
                <w:color w:val="000000"/>
                <w:sz w:val="28"/>
                <w:szCs w:val="28"/>
                <w:lang w:eastAsia="ru-RU"/>
              </w:rPr>
            </w:pPr>
            <w:r w:rsidRPr="00832BB2">
              <w:rPr>
                <w:b/>
                <w:bCs/>
                <w:color w:val="000000"/>
                <w:sz w:val="28"/>
                <w:szCs w:val="28"/>
                <w:lang w:eastAsia="ru-RU"/>
              </w:rPr>
              <w:t xml:space="preserve">Адресный перечень дворовых территорий, подлежащих благоустройству </w:t>
            </w:r>
            <w:r w:rsidR="00E3545D">
              <w:rPr>
                <w:b/>
                <w:bCs/>
                <w:color w:val="000000"/>
                <w:sz w:val="28"/>
                <w:szCs w:val="28"/>
                <w:lang w:eastAsia="ru-RU"/>
              </w:rPr>
              <w:t>в 20</w:t>
            </w:r>
            <w:r w:rsidR="00C41949">
              <w:rPr>
                <w:b/>
                <w:bCs/>
                <w:color w:val="000000"/>
                <w:sz w:val="28"/>
                <w:szCs w:val="28"/>
                <w:lang w:eastAsia="ru-RU"/>
              </w:rPr>
              <w:t>23</w:t>
            </w:r>
            <w:r w:rsidR="00E3545D">
              <w:rPr>
                <w:b/>
                <w:bCs/>
                <w:color w:val="000000"/>
                <w:sz w:val="28"/>
                <w:szCs w:val="28"/>
                <w:lang w:eastAsia="ru-RU"/>
              </w:rPr>
              <w:t xml:space="preserve"> – 202</w:t>
            </w:r>
            <w:r w:rsidR="00C41949">
              <w:rPr>
                <w:b/>
                <w:bCs/>
                <w:color w:val="000000"/>
                <w:sz w:val="28"/>
                <w:szCs w:val="28"/>
                <w:lang w:eastAsia="ru-RU"/>
              </w:rPr>
              <w:t>5</w:t>
            </w:r>
            <w:r w:rsidR="00E3545D">
              <w:rPr>
                <w:b/>
                <w:bCs/>
                <w:color w:val="000000"/>
                <w:sz w:val="28"/>
                <w:szCs w:val="28"/>
                <w:lang w:eastAsia="ru-RU"/>
              </w:rPr>
              <w:t xml:space="preserve"> г.г.</w:t>
            </w:r>
          </w:p>
        </w:tc>
      </w:tr>
      <w:tr w:rsidR="004B1966" w:rsidRPr="00832BB2" w:rsidTr="009575AA">
        <w:trPr>
          <w:trHeight w:val="336"/>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37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5244" w:type="dxa"/>
            <w:gridSpan w:val="2"/>
            <w:tcBorders>
              <w:top w:val="nil"/>
              <w:left w:val="nil"/>
              <w:bottom w:val="single" w:sz="4" w:space="0" w:color="auto"/>
              <w:right w:val="nil"/>
            </w:tcBorders>
            <w:shd w:val="clear" w:color="auto" w:fill="auto"/>
            <w:noWrap/>
            <w:vAlign w:val="bottom"/>
            <w:hideMark/>
          </w:tcPr>
          <w:p w:rsidR="00E3545D" w:rsidRPr="00832BB2" w:rsidRDefault="00E3545D" w:rsidP="007A66C4">
            <w:pPr>
              <w:suppressAutoHyphens w:val="0"/>
              <w:rPr>
                <w:color w:val="000000"/>
                <w:lang w:eastAsia="ru-RU"/>
              </w:rPr>
            </w:pPr>
          </w:p>
        </w:tc>
        <w:tc>
          <w:tcPr>
            <w:tcW w:w="305" w:type="dxa"/>
            <w:tcBorders>
              <w:top w:val="nil"/>
              <w:left w:val="nil"/>
              <w:right w:val="nil"/>
            </w:tcBorders>
          </w:tcPr>
          <w:p w:rsidR="004B1966" w:rsidRPr="00832BB2" w:rsidRDefault="004B1966" w:rsidP="007A66C4">
            <w:pPr>
              <w:suppressAutoHyphens w:val="0"/>
              <w:rPr>
                <w:color w:val="000000"/>
                <w:lang w:eastAsia="ru-RU"/>
              </w:rPr>
            </w:pPr>
          </w:p>
        </w:tc>
      </w:tr>
      <w:tr w:rsidR="00E3545D" w:rsidRPr="00832BB2" w:rsidTr="009575AA">
        <w:trPr>
          <w:trHeight w:val="552"/>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45D" w:rsidRPr="00EC2569" w:rsidRDefault="00E3545D" w:rsidP="007A66C4">
            <w:pPr>
              <w:suppressAutoHyphens w:val="0"/>
              <w:jc w:val="center"/>
              <w:rPr>
                <w:color w:val="000000"/>
                <w:lang w:eastAsia="ru-RU"/>
              </w:rPr>
            </w:pPr>
            <w:r w:rsidRPr="00EC2569">
              <w:rPr>
                <w:color w:val="000000"/>
                <w:lang w:eastAsia="ru-RU"/>
              </w:rPr>
              <w:t>№ п/п</w:t>
            </w:r>
          </w:p>
        </w:tc>
        <w:tc>
          <w:tcPr>
            <w:tcW w:w="8370" w:type="dxa"/>
            <w:tcBorders>
              <w:top w:val="single" w:sz="4" w:space="0" w:color="auto"/>
              <w:left w:val="nil"/>
              <w:bottom w:val="single" w:sz="4" w:space="0" w:color="auto"/>
              <w:right w:val="single" w:sz="4" w:space="0" w:color="auto"/>
            </w:tcBorders>
            <w:shd w:val="clear" w:color="auto" w:fill="auto"/>
            <w:noWrap/>
            <w:vAlign w:val="center"/>
            <w:hideMark/>
          </w:tcPr>
          <w:p w:rsidR="00E3545D" w:rsidRPr="00EC2569" w:rsidRDefault="00E3545D" w:rsidP="007A66C4">
            <w:pPr>
              <w:suppressAutoHyphens w:val="0"/>
              <w:jc w:val="center"/>
              <w:rPr>
                <w:color w:val="000000"/>
                <w:lang w:eastAsia="ru-RU"/>
              </w:rPr>
            </w:pPr>
            <w:r w:rsidRPr="00EC2569">
              <w:rPr>
                <w:color w:val="000000"/>
                <w:lang w:eastAsia="ru-RU"/>
              </w:rPr>
              <w:t>Адрес дворовой территории</w:t>
            </w:r>
          </w:p>
        </w:tc>
        <w:tc>
          <w:tcPr>
            <w:tcW w:w="5244" w:type="dxa"/>
            <w:gridSpan w:val="2"/>
            <w:tcBorders>
              <w:top w:val="single" w:sz="4" w:space="0" w:color="auto"/>
              <w:left w:val="nil"/>
              <w:bottom w:val="single" w:sz="4" w:space="0" w:color="auto"/>
              <w:right w:val="single" w:sz="4" w:space="0" w:color="auto"/>
            </w:tcBorders>
            <w:shd w:val="clear" w:color="auto" w:fill="auto"/>
            <w:vAlign w:val="center"/>
            <w:hideMark/>
          </w:tcPr>
          <w:p w:rsidR="00E3545D" w:rsidRPr="00EC2569" w:rsidRDefault="00E3545D" w:rsidP="007A66C4">
            <w:pPr>
              <w:suppressAutoHyphens w:val="0"/>
              <w:jc w:val="center"/>
              <w:rPr>
                <w:color w:val="000000"/>
                <w:lang w:eastAsia="ru-RU"/>
              </w:rPr>
            </w:pPr>
            <w:r w:rsidRPr="00EC2569">
              <w:rPr>
                <w:color w:val="000000"/>
                <w:lang w:eastAsia="ru-RU"/>
              </w:rPr>
              <w:t xml:space="preserve">Общая площадь дворовой территории, </w:t>
            </w:r>
            <w:r w:rsidR="00AC7F56" w:rsidRPr="00EC2569">
              <w:rPr>
                <w:color w:val="000000"/>
                <w:lang w:eastAsia="ru-RU"/>
              </w:rPr>
              <w:t xml:space="preserve">                 </w:t>
            </w:r>
            <w:r w:rsidRPr="00EC2569">
              <w:rPr>
                <w:color w:val="000000"/>
                <w:lang w:eastAsia="ru-RU"/>
              </w:rPr>
              <w:t>кв. метров</w:t>
            </w:r>
          </w:p>
        </w:tc>
        <w:tc>
          <w:tcPr>
            <w:tcW w:w="305" w:type="dxa"/>
            <w:tcBorders>
              <w:top w:val="nil"/>
              <w:left w:val="single" w:sz="4" w:space="0" w:color="auto"/>
              <w:bottom w:val="nil"/>
            </w:tcBorders>
          </w:tcPr>
          <w:p w:rsidR="00E3545D" w:rsidRPr="00832BB2" w:rsidRDefault="00E3545D" w:rsidP="007A66C4">
            <w:pPr>
              <w:suppressAutoHyphens w:val="0"/>
              <w:jc w:val="center"/>
              <w:rPr>
                <w:color w:val="000000"/>
                <w:sz w:val="28"/>
                <w:szCs w:val="28"/>
                <w:lang w:eastAsia="ru-RU"/>
              </w:rPr>
            </w:pPr>
          </w:p>
        </w:tc>
      </w:tr>
      <w:tr w:rsidR="00316CD3" w:rsidRPr="00832BB2" w:rsidTr="009575AA">
        <w:trPr>
          <w:trHeight w:val="37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316CD3" w:rsidP="007A66C4">
            <w:pPr>
              <w:suppressAutoHyphens w:val="0"/>
              <w:jc w:val="center"/>
              <w:rPr>
                <w:color w:val="000000"/>
                <w:lang w:eastAsia="ru-RU"/>
              </w:rPr>
            </w:pPr>
            <w:r w:rsidRPr="00EC2569">
              <w:rPr>
                <w:color w:val="000000"/>
                <w:lang w:eastAsia="ru-RU"/>
              </w:rPr>
              <w:t>1</w:t>
            </w:r>
            <w:r w:rsidR="00AC7F56" w:rsidRPr="00EC2569">
              <w:rPr>
                <w:color w:val="000000"/>
                <w:lang w:eastAsia="ru-RU"/>
              </w:rPr>
              <w:t>.</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F61ECB"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26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8"/>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3.</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13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27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4.</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15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81"/>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5.</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17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1900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7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6.</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19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268"/>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7.</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20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1550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8.</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21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1350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9.</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22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1900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10.</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 22а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1900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11.</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территория по ул. Молодежная д.</w:t>
            </w:r>
            <w:r w:rsidR="00F61ECB" w:rsidRPr="00EC2569">
              <w:rPr>
                <w:color w:val="000000"/>
                <w:lang w:eastAsia="ru-RU"/>
              </w:rPr>
              <w:t xml:space="preserve"> 23</w:t>
            </w:r>
            <w:r w:rsidRPr="00EC2569">
              <w:rPr>
                <w:color w:val="000000"/>
                <w:lang w:eastAsia="ru-RU"/>
              </w:rPr>
              <w:t xml:space="preserve">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1200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12.</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AC7F56" w:rsidP="00F61ECB">
            <w:pPr>
              <w:suppressAutoHyphens w:val="0"/>
              <w:rPr>
                <w:color w:val="000000"/>
                <w:lang w:eastAsia="ru-RU"/>
              </w:rPr>
            </w:pPr>
            <w:r w:rsidRPr="00EC2569">
              <w:rPr>
                <w:color w:val="000000"/>
                <w:lang w:eastAsia="ru-RU"/>
              </w:rPr>
              <w:t>Дворовая т</w:t>
            </w:r>
            <w:r w:rsidR="00F61ECB" w:rsidRPr="00EC2569">
              <w:rPr>
                <w:color w:val="000000"/>
                <w:lang w:eastAsia="ru-RU"/>
              </w:rPr>
              <w:t>ерритория по ул. Молодежная д. 23а</w:t>
            </w:r>
            <w:r w:rsidRPr="00EC2569">
              <w:rPr>
                <w:color w:val="000000"/>
                <w:lang w:eastAsia="ru-RU"/>
              </w:rPr>
              <w:t xml:space="preserve">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1200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13.</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Молодежная д. 25 в пос. Новый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2100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lastRenderedPageBreak/>
              <w:t>14.</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1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700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15.</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2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700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16.</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3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700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17.</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4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2400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18.</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 5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2400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19.</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Юбилейная д.6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1000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20.</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14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1400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21.</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16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22.</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17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23.</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19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1300</w:t>
            </w:r>
          </w:p>
        </w:tc>
        <w:tc>
          <w:tcPr>
            <w:tcW w:w="305" w:type="dxa"/>
            <w:tcBorders>
              <w:top w:val="nil"/>
              <w:left w:val="single" w:sz="4" w:space="0" w:color="auto"/>
              <w:bottom w:val="nil"/>
            </w:tcBorders>
          </w:tcPr>
          <w:p w:rsidR="00316CD3" w:rsidRPr="00832BB2" w:rsidRDefault="00316CD3" w:rsidP="007A66C4">
            <w:pPr>
              <w:suppressAutoHyphens w:val="0"/>
              <w:jc w:val="center"/>
              <w:rPr>
                <w:color w:val="000000"/>
                <w:sz w:val="28"/>
                <w:szCs w:val="28"/>
                <w:lang w:eastAsia="ru-RU"/>
              </w:rPr>
            </w:pPr>
          </w:p>
        </w:tc>
      </w:tr>
      <w:tr w:rsidR="00316CD3" w:rsidRPr="00832BB2" w:rsidTr="009575AA">
        <w:trPr>
          <w:trHeight w:val="35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16CD3" w:rsidRPr="00EC2569" w:rsidRDefault="00AC7F56" w:rsidP="007A66C4">
            <w:pPr>
              <w:suppressAutoHyphens w:val="0"/>
              <w:jc w:val="center"/>
              <w:rPr>
                <w:color w:val="000000"/>
                <w:lang w:eastAsia="ru-RU"/>
              </w:rPr>
            </w:pPr>
            <w:r w:rsidRPr="00EC2569">
              <w:rPr>
                <w:color w:val="000000"/>
                <w:lang w:eastAsia="ru-RU"/>
              </w:rPr>
              <w:t>24.</w:t>
            </w:r>
          </w:p>
        </w:tc>
        <w:tc>
          <w:tcPr>
            <w:tcW w:w="8370" w:type="dxa"/>
            <w:tcBorders>
              <w:top w:val="single" w:sz="4" w:space="0" w:color="auto"/>
              <w:left w:val="nil"/>
              <w:bottom w:val="single" w:sz="4" w:space="0" w:color="auto"/>
              <w:right w:val="single" w:sz="4" w:space="0" w:color="auto"/>
            </w:tcBorders>
            <w:shd w:val="clear" w:color="auto" w:fill="auto"/>
            <w:noWrap/>
            <w:vAlign w:val="center"/>
          </w:tcPr>
          <w:p w:rsidR="00316CD3" w:rsidRPr="00EC2569" w:rsidRDefault="00F61ECB" w:rsidP="00F61ECB">
            <w:pPr>
              <w:suppressAutoHyphens w:val="0"/>
              <w:rPr>
                <w:color w:val="000000"/>
                <w:lang w:eastAsia="ru-RU"/>
              </w:rPr>
            </w:pPr>
            <w:r w:rsidRPr="00EC2569">
              <w:rPr>
                <w:color w:val="000000"/>
                <w:lang w:eastAsia="ru-RU"/>
              </w:rPr>
              <w:t>Дворовая территория по ул. Совхозная д. 20 в пос. Нагорный</w:t>
            </w:r>
          </w:p>
        </w:tc>
        <w:tc>
          <w:tcPr>
            <w:tcW w:w="5244" w:type="dxa"/>
            <w:gridSpan w:val="2"/>
            <w:tcBorders>
              <w:top w:val="single" w:sz="4" w:space="0" w:color="auto"/>
              <w:left w:val="nil"/>
              <w:bottom w:val="single" w:sz="4" w:space="0" w:color="auto"/>
              <w:right w:val="single" w:sz="4" w:space="0" w:color="auto"/>
            </w:tcBorders>
            <w:shd w:val="clear" w:color="auto" w:fill="auto"/>
            <w:vAlign w:val="center"/>
          </w:tcPr>
          <w:p w:rsidR="00316CD3" w:rsidRPr="00EC2569" w:rsidRDefault="00EC2569" w:rsidP="007A66C4">
            <w:pPr>
              <w:suppressAutoHyphens w:val="0"/>
              <w:jc w:val="center"/>
              <w:rPr>
                <w:color w:val="000000"/>
                <w:lang w:eastAsia="ru-RU"/>
              </w:rPr>
            </w:pPr>
            <w:r w:rsidRPr="00EC2569">
              <w:rPr>
                <w:color w:val="000000"/>
                <w:lang w:eastAsia="ru-RU"/>
              </w:rPr>
              <w:t>1100</w:t>
            </w:r>
          </w:p>
        </w:tc>
        <w:tc>
          <w:tcPr>
            <w:tcW w:w="305" w:type="dxa"/>
            <w:tcBorders>
              <w:top w:val="nil"/>
              <w:left w:val="single" w:sz="4" w:space="0" w:color="auto"/>
            </w:tcBorders>
          </w:tcPr>
          <w:p w:rsidR="00316CD3" w:rsidRPr="00832BB2" w:rsidRDefault="00316CD3" w:rsidP="007A66C4">
            <w:pPr>
              <w:suppressAutoHyphens w:val="0"/>
              <w:jc w:val="center"/>
              <w:rPr>
                <w:color w:val="000000"/>
                <w:sz w:val="28"/>
                <w:szCs w:val="28"/>
                <w:lang w:eastAsia="ru-RU"/>
              </w:rPr>
            </w:pPr>
          </w:p>
        </w:tc>
      </w:tr>
    </w:tbl>
    <w:p w:rsidR="004B1966" w:rsidRPr="00832BB2" w:rsidRDefault="004B1966" w:rsidP="004B1966">
      <w:pPr>
        <w:suppressAutoHyphens w:val="0"/>
        <w:autoSpaceDE w:val="0"/>
        <w:autoSpaceDN w:val="0"/>
        <w:adjustRightInd w:val="0"/>
        <w:ind w:right="-1" w:firstLine="540"/>
        <w:jc w:val="center"/>
        <w:rPr>
          <w:lang w:eastAsia="ru-RU"/>
        </w:rPr>
      </w:pPr>
    </w:p>
    <w:tbl>
      <w:tblPr>
        <w:tblW w:w="15179" w:type="dxa"/>
        <w:tblInd w:w="96" w:type="dxa"/>
        <w:tblLook w:val="04A0" w:firstRow="1" w:lastRow="0" w:firstColumn="1" w:lastColumn="0" w:noHBand="0" w:noVBand="1"/>
      </w:tblPr>
      <w:tblGrid>
        <w:gridCol w:w="1140"/>
        <w:gridCol w:w="8228"/>
        <w:gridCol w:w="850"/>
        <w:gridCol w:w="1559"/>
        <w:gridCol w:w="3119"/>
        <w:gridCol w:w="283"/>
      </w:tblGrid>
      <w:tr w:rsidR="004B1966" w:rsidRPr="00832BB2" w:rsidTr="00857507">
        <w:trPr>
          <w:trHeight w:val="1404"/>
        </w:trPr>
        <w:tc>
          <w:tcPr>
            <w:tcW w:w="114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8228" w:type="dxa"/>
            <w:tcBorders>
              <w:top w:val="nil"/>
              <w:left w:val="nil"/>
              <w:bottom w:val="nil"/>
            </w:tcBorders>
            <w:shd w:val="clear" w:color="auto" w:fill="auto"/>
            <w:noWrap/>
            <w:vAlign w:val="bottom"/>
            <w:hideMark/>
          </w:tcPr>
          <w:p w:rsidR="004B1966" w:rsidRPr="00832BB2" w:rsidRDefault="004B1966" w:rsidP="007A66C4">
            <w:pPr>
              <w:suppressAutoHyphens w:val="0"/>
              <w:rPr>
                <w:color w:val="000000"/>
                <w:lang w:eastAsia="ru-RU"/>
              </w:rPr>
            </w:pPr>
          </w:p>
        </w:tc>
        <w:tc>
          <w:tcPr>
            <w:tcW w:w="5811" w:type="dxa"/>
            <w:gridSpan w:val="4"/>
            <w:shd w:val="clear" w:color="auto" w:fill="auto"/>
            <w:vAlign w:val="center"/>
            <w:hideMark/>
          </w:tcPr>
          <w:p w:rsidR="00332F6E" w:rsidRPr="00832BB2" w:rsidRDefault="00332F6E" w:rsidP="007A66C4">
            <w:pPr>
              <w:suppressAutoHyphens w:val="0"/>
              <w:jc w:val="right"/>
              <w:rPr>
                <w:color w:val="000000"/>
                <w:sz w:val="28"/>
                <w:szCs w:val="28"/>
                <w:lang w:eastAsia="ru-RU"/>
              </w:rPr>
            </w:pPr>
          </w:p>
          <w:p w:rsidR="00332F6E" w:rsidRPr="00832BB2" w:rsidRDefault="00332F6E" w:rsidP="007A66C4">
            <w:pPr>
              <w:suppressAutoHyphens w:val="0"/>
              <w:jc w:val="right"/>
              <w:rPr>
                <w:color w:val="000000"/>
                <w:sz w:val="28"/>
                <w:szCs w:val="28"/>
                <w:lang w:eastAsia="ru-RU"/>
              </w:rPr>
            </w:pPr>
          </w:p>
          <w:p w:rsidR="00332F6E" w:rsidRPr="00832BB2" w:rsidRDefault="00332F6E" w:rsidP="007A66C4">
            <w:pPr>
              <w:suppressAutoHyphens w:val="0"/>
              <w:jc w:val="right"/>
              <w:rPr>
                <w:color w:val="000000"/>
                <w:sz w:val="28"/>
                <w:szCs w:val="28"/>
                <w:lang w:eastAsia="ru-RU"/>
              </w:rPr>
            </w:pPr>
          </w:p>
          <w:p w:rsidR="00332F6E" w:rsidRDefault="00332F6E"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Default="00EC2569" w:rsidP="007A66C4">
            <w:pPr>
              <w:suppressAutoHyphens w:val="0"/>
              <w:jc w:val="right"/>
              <w:rPr>
                <w:color w:val="000000"/>
                <w:sz w:val="28"/>
                <w:szCs w:val="28"/>
                <w:lang w:eastAsia="ru-RU"/>
              </w:rPr>
            </w:pPr>
          </w:p>
          <w:p w:rsidR="00EC2569" w:rsidRPr="00832BB2" w:rsidRDefault="00EC2569" w:rsidP="007A66C4">
            <w:pPr>
              <w:suppressAutoHyphens w:val="0"/>
              <w:jc w:val="right"/>
              <w:rPr>
                <w:color w:val="000000"/>
                <w:sz w:val="28"/>
                <w:szCs w:val="28"/>
                <w:lang w:eastAsia="ru-RU"/>
              </w:rPr>
            </w:pPr>
          </w:p>
          <w:p w:rsidR="00332F6E" w:rsidRPr="00832BB2" w:rsidRDefault="00332F6E" w:rsidP="007A66C4">
            <w:pPr>
              <w:suppressAutoHyphens w:val="0"/>
              <w:jc w:val="right"/>
              <w:rPr>
                <w:color w:val="000000"/>
                <w:sz w:val="28"/>
                <w:szCs w:val="28"/>
                <w:lang w:eastAsia="ru-RU"/>
              </w:rPr>
            </w:pPr>
          </w:p>
          <w:p w:rsidR="00B86C30" w:rsidRDefault="00A9062A" w:rsidP="00B86C30">
            <w:pPr>
              <w:suppressAutoHyphens w:val="0"/>
              <w:jc w:val="right"/>
              <w:rPr>
                <w:color w:val="000000"/>
                <w:sz w:val="28"/>
                <w:szCs w:val="28"/>
                <w:lang w:eastAsia="ru-RU"/>
              </w:rPr>
            </w:pPr>
            <w:r w:rsidRPr="00A9062A">
              <w:rPr>
                <w:color w:val="000000"/>
                <w:sz w:val="28"/>
                <w:szCs w:val="28"/>
                <w:lang w:eastAsia="ru-RU"/>
              </w:rPr>
              <w:lastRenderedPageBreak/>
              <w:t xml:space="preserve">Приложение </w:t>
            </w:r>
            <w:r w:rsidR="00B86C30">
              <w:rPr>
                <w:color w:val="000000"/>
                <w:sz w:val="28"/>
                <w:szCs w:val="28"/>
                <w:lang w:eastAsia="ru-RU"/>
              </w:rPr>
              <w:t>5</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32BB2" w:rsidRDefault="00B86C30" w:rsidP="00B86C30">
            <w:pPr>
              <w:suppressAutoHyphens w:val="0"/>
              <w:jc w:val="right"/>
              <w:rPr>
                <w:color w:val="000000"/>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r w:rsidR="004B1966" w:rsidRPr="00517147" w:rsidTr="003E77AA">
        <w:trPr>
          <w:trHeight w:val="80"/>
        </w:trPr>
        <w:tc>
          <w:tcPr>
            <w:tcW w:w="1140"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8228"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2409" w:type="dxa"/>
            <w:gridSpan w:val="2"/>
            <w:tcBorders>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3402" w:type="dxa"/>
            <w:gridSpan w:val="2"/>
            <w:tcBorders>
              <w:left w:val="nil"/>
              <w:bottom w:val="nil"/>
              <w:right w:val="nil"/>
            </w:tcBorders>
          </w:tcPr>
          <w:p w:rsidR="004B1966" w:rsidRPr="00832BB2" w:rsidRDefault="004B1966" w:rsidP="007A66C4">
            <w:pPr>
              <w:suppressAutoHyphens w:val="0"/>
              <w:rPr>
                <w:color w:val="000000"/>
                <w:sz w:val="28"/>
                <w:szCs w:val="28"/>
                <w:lang w:eastAsia="ru-RU"/>
              </w:rPr>
            </w:pPr>
          </w:p>
        </w:tc>
      </w:tr>
      <w:tr w:rsidR="004B1966" w:rsidRPr="00517147" w:rsidTr="00857507">
        <w:trPr>
          <w:trHeight w:val="276"/>
        </w:trPr>
        <w:tc>
          <w:tcPr>
            <w:tcW w:w="1140"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8228"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2409" w:type="dxa"/>
            <w:gridSpan w:val="2"/>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3402" w:type="dxa"/>
            <w:gridSpan w:val="2"/>
            <w:tcBorders>
              <w:top w:val="nil"/>
              <w:left w:val="nil"/>
              <w:bottom w:val="nil"/>
              <w:right w:val="nil"/>
            </w:tcBorders>
          </w:tcPr>
          <w:p w:rsidR="004B1966" w:rsidRPr="00832BB2" w:rsidRDefault="004B1966" w:rsidP="007A66C4">
            <w:pPr>
              <w:suppressAutoHyphens w:val="0"/>
              <w:rPr>
                <w:color w:val="000000"/>
                <w:sz w:val="28"/>
                <w:szCs w:val="28"/>
                <w:lang w:eastAsia="ru-RU"/>
              </w:rPr>
            </w:pPr>
          </w:p>
        </w:tc>
      </w:tr>
      <w:tr w:rsidR="004B1966" w:rsidRPr="00517147" w:rsidTr="00332F6E">
        <w:trPr>
          <w:trHeight w:val="684"/>
        </w:trPr>
        <w:tc>
          <w:tcPr>
            <w:tcW w:w="15179" w:type="dxa"/>
            <w:gridSpan w:val="6"/>
            <w:tcBorders>
              <w:top w:val="nil"/>
              <w:left w:val="nil"/>
              <w:bottom w:val="nil"/>
              <w:right w:val="nil"/>
            </w:tcBorders>
            <w:shd w:val="clear" w:color="auto" w:fill="auto"/>
            <w:vAlign w:val="center"/>
            <w:hideMark/>
          </w:tcPr>
          <w:p w:rsidR="004B1966" w:rsidRPr="00832BB2" w:rsidRDefault="004B1966" w:rsidP="003E77AA">
            <w:pPr>
              <w:suppressAutoHyphens w:val="0"/>
              <w:jc w:val="center"/>
              <w:rPr>
                <w:b/>
                <w:bCs/>
                <w:color w:val="000000"/>
                <w:sz w:val="28"/>
                <w:szCs w:val="28"/>
                <w:lang w:eastAsia="ru-RU"/>
              </w:rPr>
            </w:pPr>
            <w:r w:rsidRPr="00832BB2">
              <w:rPr>
                <w:b/>
                <w:bCs/>
                <w:color w:val="000000"/>
                <w:sz w:val="28"/>
                <w:szCs w:val="28"/>
                <w:lang w:eastAsia="ru-RU"/>
              </w:rPr>
              <w:t xml:space="preserve">Адресный перечень общественных территорий, подлежащих благоустройству                                  </w:t>
            </w:r>
          </w:p>
        </w:tc>
      </w:tr>
      <w:tr w:rsidR="004B1966" w:rsidRPr="00517147" w:rsidTr="004A406A">
        <w:trPr>
          <w:trHeight w:val="336"/>
        </w:trPr>
        <w:tc>
          <w:tcPr>
            <w:tcW w:w="1140" w:type="dxa"/>
            <w:tcBorders>
              <w:top w:val="nil"/>
              <w:left w:val="nil"/>
              <w:bottom w:val="nil"/>
              <w:right w:val="nil"/>
            </w:tcBorders>
            <w:shd w:val="clear" w:color="auto" w:fill="auto"/>
            <w:noWrap/>
            <w:vAlign w:val="bottom"/>
            <w:hideMark/>
          </w:tcPr>
          <w:p w:rsidR="004B1966" w:rsidRPr="00517147" w:rsidRDefault="004B1966" w:rsidP="007A66C4">
            <w:pPr>
              <w:suppressAutoHyphens w:val="0"/>
              <w:rPr>
                <w:color w:val="000000"/>
                <w:sz w:val="22"/>
                <w:szCs w:val="22"/>
                <w:lang w:eastAsia="ru-RU"/>
              </w:rPr>
            </w:pPr>
          </w:p>
        </w:tc>
        <w:tc>
          <w:tcPr>
            <w:tcW w:w="9078"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678" w:type="dxa"/>
            <w:gridSpan w:val="2"/>
            <w:tcBorders>
              <w:top w:val="nil"/>
              <w:left w:val="nil"/>
              <w:bottom w:val="single" w:sz="4" w:space="0" w:color="auto"/>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283" w:type="dxa"/>
            <w:tcBorders>
              <w:top w:val="nil"/>
              <w:left w:val="nil"/>
              <w:right w:val="nil"/>
            </w:tcBorders>
          </w:tcPr>
          <w:p w:rsidR="004B1966" w:rsidRPr="00832BB2" w:rsidRDefault="004B1966" w:rsidP="007A66C4">
            <w:pPr>
              <w:suppressAutoHyphens w:val="0"/>
              <w:rPr>
                <w:color w:val="000000"/>
                <w:sz w:val="28"/>
                <w:szCs w:val="28"/>
                <w:lang w:eastAsia="ru-RU"/>
              </w:rPr>
            </w:pPr>
          </w:p>
        </w:tc>
      </w:tr>
      <w:tr w:rsidR="004B1966" w:rsidRPr="00517147" w:rsidTr="004A406A">
        <w:trPr>
          <w:trHeight w:val="60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1966" w:rsidRPr="00857507" w:rsidRDefault="004B1966" w:rsidP="007A66C4">
            <w:pPr>
              <w:suppressAutoHyphens w:val="0"/>
              <w:jc w:val="center"/>
              <w:rPr>
                <w:color w:val="000000"/>
                <w:sz w:val="28"/>
                <w:szCs w:val="28"/>
                <w:lang w:eastAsia="ru-RU"/>
              </w:rPr>
            </w:pPr>
            <w:r w:rsidRPr="00857507">
              <w:rPr>
                <w:color w:val="000000"/>
                <w:sz w:val="28"/>
                <w:szCs w:val="28"/>
                <w:lang w:eastAsia="ru-RU"/>
              </w:rPr>
              <w:t>№ п/п</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hideMark/>
          </w:tcPr>
          <w:p w:rsidR="004B1966" w:rsidRPr="00857507" w:rsidRDefault="004B1966" w:rsidP="007A66C4">
            <w:pPr>
              <w:suppressAutoHyphens w:val="0"/>
              <w:jc w:val="center"/>
              <w:rPr>
                <w:color w:val="000000"/>
                <w:sz w:val="28"/>
                <w:szCs w:val="28"/>
                <w:lang w:eastAsia="ru-RU"/>
              </w:rPr>
            </w:pPr>
            <w:r w:rsidRPr="00857507">
              <w:rPr>
                <w:color w:val="000000"/>
                <w:sz w:val="28"/>
                <w:szCs w:val="28"/>
                <w:lang w:eastAsia="ru-RU"/>
              </w:rPr>
              <w:t>Адрес общественной территории</w:t>
            </w:r>
          </w:p>
        </w:tc>
        <w:tc>
          <w:tcPr>
            <w:tcW w:w="4678" w:type="dxa"/>
            <w:gridSpan w:val="2"/>
            <w:tcBorders>
              <w:top w:val="single" w:sz="4" w:space="0" w:color="auto"/>
              <w:left w:val="nil"/>
              <w:bottom w:val="single" w:sz="4" w:space="0" w:color="auto"/>
              <w:right w:val="single" w:sz="4" w:space="0" w:color="auto"/>
            </w:tcBorders>
            <w:shd w:val="clear" w:color="auto" w:fill="auto"/>
            <w:vAlign w:val="center"/>
            <w:hideMark/>
          </w:tcPr>
          <w:p w:rsidR="004B1966" w:rsidRPr="00857507" w:rsidRDefault="004B1966" w:rsidP="007A66C4">
            <w:pPr>
              <w:suppressAutoHyphens w:val="0"/>
              <w:jc w:val="center"/>
              <w:rPr>
                <w:color w:val="000000"/>
                <w:sz w:val="28"/>
                <w:szCs w:val="28"/>
                <w:lang w:eastAsia="ru-RU"/>
              </w:rPr>
            </w:pPr>
            <w:r w:rsidRPr="00857507">
              <w:rPr>
                <w:color w:val="000000"/>
                <w:sz w:val="28"/>
                <w:szCs w:val="28"/>
                <w:lang w:eastAsia="ru-RU"/>
              </w:rPr>
              <w:t>Общая площадь общественной территории, кв. метров</w:t>
            </w:r>
          </w:p>
        </w:tc>
        <w:tc>
          <w:tcPr>
            <w:tcW w:w="283" w:type="dxa"/>
            <w:tcBorders>
              <w:left w:val="single" w:sz="4" w:space="0" w:color="auto"/>
            </w:tcBorders>
            <w:vAlign w:val="center"/>
          </w:tcPr>
          <w:p w:rsidR="004B1966" w:rsidRPr="00832BB2" w:rsidRDefault="00857507" w:rsidP="007A66C4">
            <w:pPr>
              <w:suppressAutoHyphens w:val="0"/>
              <w:jc w:val="center"/>
              <w:rPr>
                <w:color w:val="000000"/>
                <w:sz w:val="28"/>
                <w:szCs w:val="28"/>
                <w:lang w:eastAsia="ru-RU"/>
              </w:rPr>
            </w:pPr>
            <w:r>
              <w:rPr>
                <w:color w:val="000000"/>
                <w:sz w:val="28"/>
                <w:szCs w:val="28"/>
                <w:lang w:eastAsia="ru-RU"/>
              </w:rPr>
              <w:t xml:space="preserve"> </w:t>
            </w: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857507">
            <w:pPr>
              <w:suppressAutoHyphens w:val="0"/>
              <w:jc w:val="center"/>
              <w:rPr>
                <w:color w:val="000000"/>
                <w:sz w:val="28"/>
                <w:szCs w:val="28"/>
                <w:lang w:eastAsia="ru-RU"/>
              </w:rPr>
            </w:pPr>
            <w:r>
              <w:rPr>
                <w:color w:val="000000"/>
                <w:sz w:val="28"/>
                <w:szCs w:val="28"/>
                <w:lang w:eastAsia="ru-RU"/>
              </w:rPr>
              <w:t>1.</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3E77AA" w:rsidP="004A406A">
            <w:pPr>
              <w:suppressAutoHyphens w:val="0"/>
              <w:rPr>
                <w:color w:val="000000"/>
                <w:sz w:val="28"/>
                <w:szCs w:val="28"/>
                <w:lang w:eastAsia="ru-RU"/>
              </w:rPr>
            </w:pPr>
            <w:r>
              <w:rPr>
                <w:color w:val="000000"/>
                <w:sz w:val="28"/>
                <w:szCs w:val="28"/>
                <w:lang w:eastAsia="ru-RU"/>
              </w:rPr>
              <w:t xml:space="preserve">Площадка в районе доски объявлений </w:t>
            </w:r>
            <w:r w:rsidRPr="00D9277C">
              <w:rPr>
                <w:color w:val="000000"/>
                <w:sz w:val="28"/>
                <w:szCs w:val="28"/>
                <w:lang w:eastAsia="ru-RU"/>
              </w:rPr>
              <w:t>по ул. Молодежная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120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7A66C4">
            <w:pPr>
              <w:suppressAutoHyphens w:val="0"/>
              <w:jc w:val="center"/>
              <w:rPr>
                <w:color w:val="000000"/>
                <w:sz w:val="28"/>
                <w:szCs w:val="28"/>
                <w:lang w:eastAsia="ru-RU"/>
              </w:rPr>
            </w:pPr>
            <w:r>
              <w:rPr>
                <w:color w:val="000000"/>
                <w:sz w:val="28"/>
                <w:szCs w:val="28"/>
                <w:lang w:eastAsia="ru-RU"/>
              </w:rPr>
              <w:t>2.</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D9277C" w:rsidP="00D9277C">
            <w:pPr>
              <w:suppressAutoHyphens w:val="0"/>
              <w:rPr>
                <w:color w:val="000000"/>
                <w:sz w:val="28"/>
                <w:szCs w:val="28"/>
                <w:lang w:eastAsia="ru-RU"/>
              </w:rPr>
            </w:pPr>
            <w:r w:rsidRPr="00D9277C">
              <w:rPr>
                <w:color w:val="000000"/>
                <w:sz w:val="28"/>
                <w:szCs w:val="28"/>
                <w:lang w:eastAsia="ru-RU"/>
              </w:rPr>
              <w:t xml:space="preserve">Пешеходная зона от здания администрации до автобусной остановки </w:t>
            </w:r>
            <w:r>
              <w:rPr>
                <w:color w:val="000000"/>
                <w:sz w:val="28"/>
                <w:szCs w:val="28"/>
                <w:lang w:eastAsia="ru-RU"/>
              </w:rPr>
              <w:t xml:space="preserve">в </w:t>
            </w:r>
            <w:r w:rsidRPr="00D9277C">
              <w:rPr>
                <w:color w:val="000000"/>
                <w:sz w:val="28"/>
                <w:szCs w:val="28"/>
                <w:lang w:eastAsia="ru-RU"/>
              </w:rPr>
              <w:t>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560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7A66C4">
            <w:pPr>
              <w:suppressAutoHyphens w:val="0"/>
              <w:jc w:val="center"/>
              <w:rPr>
                <w:color w:val="000000"/>
                <w:sz w:val="28"/>
                <w:szCs w:val="28"/>
                <w:lang w:eastAsia="ru-RU"/>
              </w:rPr>
            </w:pPr>
            <w:r>
              <w:rPr>
                <w:color w:val="000000"/>
                <w:sz w:val="28"/>
                <w:szCs w:val="28"/>
                <w:lang w:eastAsia="ru-RU"/>
              </w:rPr>
              <w:t>3.</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D9277C" w:rsidP="00D9277C">
            <w:pPr>
              <w:suppressAutoHyphens w:val="0"/>
              <w:rPr>
                <w:color w:val="000000"/>
                <w:sz w:val="28"/>
                <w:szCs w:val="28"/>
                <w:lang w:eastAsia="ru-RU"/>
              </w:rPr>
            </w:pPr>
            <w:r w:rsidRPr="00D9277C">
              <w:rPr>
                <w:color w:val="000000"/>
                <w:sz w:val="28"/>
                <w:szCs w:val="28"/>
                <w:lang w:eastAsia="ru-RU"/>
              </w:rPr>
              <w:t>Площадка "Стадион"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3800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341"/>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857507" w:rsidP="007A66C4">
            <w:pPr>
              <w:suppressAutoHyphens w:val="0"/>
              <w:jc w:val="center"/>
              <w:rPr>
                <w:color w:val="000000"/>
                <w:sz w:val="28"/>
                <w:szCs w:val="28"/>
                <w:lang w:eastAsia="ru-RU"/>
              </w:rPr>
            </w:pPr>
            <w:r>
              <w:rPr>
                <w:color w:val="000000"/>
                <w:sz w:val="28"/>
                <w:szCs w:val="28"/>
                <w:lang w:eastAsia="ru-RU"/>
              </w:rPr>
              <w:t>4.</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D9277C" w:rsidP="004A406A">
            <w:pPr>
              <w:suppressAutoHyphens w:val="0"/>
              <w:rPr>
                <w:color w:val="000000"/>
                <w:sz w:val="28"/>
                <w:szCs w:val="28"/>
                <w:lang w:eastAsia="ru-RU"/>
              </w:rPr>
            </w:pPr>
            <w:r w:rsidRPr="00D9277C">
              <w:rPr>
                <w:color w:val="000000"/>
                <w:sz w:val="28"/>
                <w:szCs w:val="28"/>
                <w:lang w:eastAsia="ru-RU"/>
              </w:rPr>
              <w:t>Площадка в районе хоккейной коробки по ул. Молодежная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2800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p w:rsidR="003E77AA" w:rsidRDefault="003E77AA" w:rsidP="007A66C4">
            <w:pPr>
              <w:suppressAutoHyphens w:val="0"/>
              <w:jc w:val="center"/>
              <w:rPr>
                <w:color w:val="000000"/>
                <w:sz w:val="28"/>
                <w:szCs w:val="28"/>
                <w:lang w:eastAsia="ru-RU"/>
              </w:rPr>
            </w:pPr>
          </w:p>
        </w:tc>
      </w:tr>
      <w:tr w:rsidR="003E77AA"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77AA" w:rsidRDefault="003E77AA" w:rsidP="007A66C4">
            <w:pPr>
              <w:suppressAutoHyphens w:val="0"/>
              <w:jc w:val="center"/>
              <w:rPr>
                <w:color w:val="000000"/>
                <w:sz w:val="28"/>
                <w:szCs w:val="28"/>
                <w:lang w:eastAsia="ru-RU"/>
              </w:rPr>
            </w:pPr>
            <w:r>
              <w:rPr>
                <w:color w:val="000000"/>
                <w:sz w:val="28"/>
                <w:szCs w:val="28"/>
                <w:lang w:eastAsia="ru-RU"/>
              </w:rPr>
              <w:t>5.</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3E77AA" w:rsidRPr="00D9277C" w:rsidRDefault="003E77AA" w:rsidP="003E77AA">
            <w:pPr>
              <w:suppressAutoHyphens w:val="0"/>
              <w:rPr>
                <w:color w:val="000000"/>
                <w:sz w:val="28"/>
                <w:szCs w:val="28"/>
                <w:lang w:eastAsia="ru-RU"/>
              </w:rPr>
            </w:pPr>
            <w:r>
              <w:rPr>
                <w:color w:val="000000"/>
                <w:sz w:val="28"/>
                <w:szCs w:val="28"/>
                <w:lang w:eastAsia="ru-RU"/>
              </w:rPr>
              <w:t xml:space="preserve">Сквер в районе жилого дома № 19 </w:t>
            </w:r>
            <w:r w:rsidRPr="00D9277C">
              <w:rPr>
                <w:color w:val="000000"/>
                <w:sz w:val="28"/>
                <w:szCs w:val="28"/>
                <w:lang w:eastAsia="ru-RU"/>
              </w:rPr>
              <w:t>по ул. Молодежная в  пос. Новый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3E77AA" w:rsidRDefault="003E77AA" w:rsidP="007A66C4">
            <w:pPr>
              <w:suppressAutoHyphens w:val="0"/>
              <w:jc w:val="center"/>
              <w:rPr>
                <w:color w:val="000000"/>
                <w:sz w:val="28"/>
                <w:szCs w:val="28"/>
                <w:lang w:eastAsia="ru-RU"/>
              </w:rPr>
            </w:pPr>
            <w:r>
              <w:rPr>
                <w:color w:val="000000"/>
                <w:sz w:val="28"/>
                <w:szCs w:val="28"/>
                <w:lang w:eastAsia="ru-RU"/>
              </w:rPr>
              <w:t>820</w:t>
            </w:r>
          </w:p>
        </w:tc>
        <w:tc>
          <w:tcPr>
            <w:tcW w:w="283" w:type="dxa"/>
            <w:tcBorders>
              <w:left w:val="single" w:sz="4" w:space="0" w:color="auto"/>
            </w:tcBorders>
            <w:vAlign w:val="center"/>
          </w:tcPr>
          <w:p w:rsidR="003E77AA" w:rsidRDefault="003E77AA"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6</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1B571E" w:rsidP="004A406A">
            <w:pPr>
              <w:suppressAutoHyphens w:val="0"/>
              <w:rPr>
                <w:color w:val="000000"/>
                <w:sz w:val="28"/>
                <w:szCs w:val="28"/>
                <w:lang w:eastAsia="ru-RU"/>
              </w:rPr>
            </w:pPr>
            <w:r w:rsidRPr="001B571E">
              <w:rPr>
                <w:color w:val="000000"/>
                <w:sz w:val="28"/>
                <w:szCs w:val="28"/>
                <w:lang w:eastAsia="ru-RU"/>
              </w:rPr>
              <w:t>Площадка "Автомобильное кольцо" по ул. Совхозная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840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7</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1B571E" w:rsidP="00D9277C">
            <w:pPr>
              <w:suppressAutoHyphens w:val="0"/>
              <w:rPr>
                <w:color w:val="000000"/>
                <w:sz w:val="28"/>
                <w:szCs w:val="28"/>
                <w:lang w:eastAsia="ru-RU"/>
              </w:rPr>
            </w:pPr>
            <w:r w:rsidRPr="001B571E">
              <w:rPr>
                <w:color w:val="000000"/>
                <w:sz w:val="28"/>
                <w:szCs w:val="28"/>
                <w:lang w:eastAsia="ru-RU"/>
              </w:rPr>
              <w:t>Площадка в районе парка Победы по ул. Первомайская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550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8.</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1B571E" w:rsidP="00D9277C">
            <w:pPr>
              <w:suppressAutoHyphens w:val="0"/>
              <w:rPr>
                <w:color w:val="000000"/>
                <w:sz w:val="28"/>
                <w:szCs w:val="28"/>
                <w:lang w:eastAsia="ru-RU"/>
              </w:rPr>
            </w:pPr>
            <w:r w:rsidRPr="001B571E">
              <w:rPr>
                <w:color w:val="000000"/>
                <w:sz w:val="28"/>
                <w:szCs w:val="28"/>
                <w:lang w:eastAsia="ru-RU"/>
              </w:rPr>
              <w:t xml:space="preserve">Набережная в районе мостового перехода ул. Совхозная, Горная в </w:t>
            </w:r>
            <w:r w:rsidR="004A406A">
              <w:rPr>
                <w:color w:val="000000"/>
                <w:sz w:val="28"/>
                <w:szCs w:val="28"/>
                <w:lang w:eastAsia="ru-RU"/>
              </w:rPr>
              <w:t xml:space="preserve">              </w:t>
            </w:r>
            <w:r w:rsidRPr="001B571E">
              <w:rPr>
                <w:color w:val="000000"/>
                <w:sz w:val="28"/>
                <w:szCs w:val="28"/>
                <w:lang w:eastAsia="ru-RU"/>
              </w:rPr>
              <w:t>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1300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3E77AA" w:rsidP="007A66C4">
            <w:pPr>
              <w:suppressAutoHyphens w:val="0"/>
              <w:jc w:val="center"/>
              <w:rPr>
                <w:color w:val="000000"/>
                <w:sz w:val="28"/>
                <w:szCs w:val="28"/>
                <w:lang w:eastAsia="ru-RU"/>
              </w:rPr>
            </w:pPr>
            <w:r>
              <w:rPr>
                <w:color w:val="000000"/>
                <w:sz w:val="28"/>
                <w:szCs w:val="28"/>
                <w:lang w:eastAsia="ru-RU"/>
              </w:rPr>
              <w:t>9</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4A406A" w:rsidP="00D9277C">
            <w:pPr>
              <w:suppressAutoHyphens w:val="0"/>
              <w:rPr>
                <w:color w:val="000000"/>
                <w:sz w:val="28"/>
                <w:szCs w:val="28"/>
                <w:lang w:eastAsia="ru-RU"/>
              </w:rPr>
            </w:pPr>
            <w:r>
              <w:rPr>
                <w:color w:val="000000"/>
                <w:sz w:val="28"/>
                <w:szCs w:val="28"/>
                <w:lang w:eastAsia="ru-RU"/>
              </w:rPr>
              <w:t>Пешеходная зона от улицы Совхозная до ул. Горная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1300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r w:rsidR="00857507" w:rsidRPr="00517147" w:rsidTr="004A406A">
        <w:trPr>
          <w:trHeight w:val="237"/>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10</w:t>
            </w:r>
            <w:r w:rsidR="00857507">
              <w:rPr>
                <w:color w:val="000000"/>
                <w:sz w:val="28"/>
                <w:szCs w:val="28"/>
                <w:lang w:eastAsia="ru-RU"/>
              </w:rPr>
              <w:t>.</w:t>
            </w:r>
          </w:p>
        </w:tc>
        <w:tc>
          <w:tcPr>
            <w:tcW w:w="9078" w:type="dxa"/>
            <w:gridSpan w:val="2"/>
            <w:tcBorders>
              <w:top w:val="single" w:sz="4" w:space="0" w:color="auto"/>
              <w:left w:val="nil"/>
              <w:bottom w:val="single" w:sz="4" w:space="0" w:color="auto"/>
              <w:right w:val="single" w:sz="4" w:space="0" w:color="auto"/>
            </w:tcBorders>
            <w:shd w:val="clear" w:color="auto" w:fill="auto"/>
            <w:noWrap/>
            <w:vAlign w:val="center"/>
          </w:tcPr>
          <w:p w:rsidR="00857507" w:rsidRPr="00857507" w:rsidRDefault="004A406A" w:rsidP="00D9277C">
            <w:pPr>
              <w:suppressAutoHyphens w:val="0"/>
              <w:rPr>
                <w:color w:val="000000"/>
                <w:sz w:val="28"/>
                <w:szCs w:val="28"/>
                <w:lang w:eastAsia="ru-RU"/>
              </w:rPr>
            </w:pPr>
            <w:r>
              <w:rPr>
                <w:color w:val="000000"/>
                <w:sz w:val="28"/>
                <w:szCs w:val="28"/>
                <w:lang w:eastAsia="ru-RU"/>
              </w:rPr>
              <w:t>Сквер в районе ЖД № 1, 2 по ул. Юбилейная в пос. Нагорный</w:t>
            </w:r>
          </w:p>
        </w:tc>
        <w:tc>
          <w:tcPr>
            <w:tcW w:w="4678" w:type="dxa"/>
            <w:gridSpan w:val="2"/>
            <w:tcBorders>
              <w:top w:val="single" w:sz="4" w:space="0" w:color="auto"/>
              <w:left w:val="nil"/>
              <w:bottom w:val="single" w:sz="4" w:space="0" w:color="auto"/>
              <w:right w:val="single" w:sz="4" w:space="0" w:color="auto"/>
            </w:tcBorders>
            <w:shd w:val="clear" w:color="auto" w:fill="auto"/>
            <w:vAlign w:val="center"/>
          </w:tcPr>
          <w:p w:rsidR="00857507" w:rsidRPr="00857507" w:rsidRDefault="004A406A" w:rsidP="007A66C4">
            <w:pPr>
              <w:suppressAutoHyphens w:val="0"/>
              <w:jc w:val="center"/>
              <w:rPr>
                <w:color w:val="000000"/>
                <w:sz w:val="28"/>
                <w:szCs w:val="28"/>
                <w:lang w:eastAsia="ru-RU"/>
              </w:rPr>
            </w:pPr>
            <w:r>
              <w:rPr>
                <w:color w:val="000000"/>
                <w:sz w:val="28"/>
                <w:szCs w:val="28"/>
                <w:lang w:eastAsia="ru-RU"/>
              </w:rPr>
              <w:t>1100</w:t>
            </w:r>
          </w:p>
        </w:tc>
        <w:tc>
          <w:tcPr>
            <w:tcW w:w="283" w:type="dxa"/>
            <w:tcBorders>
              <w:left w:val="single" w:sz="4" w:space="0" w:color="auto"/>
            </w:tcBorders>
            <w:vAlign w:val="center"/>
          </w:tcPr>
          <w:p w:rsidR="00857507" w:rsidRDefault="00857507" w:rsidP="007A66C4">
            <w:pPr>
              <w:suppressAutoHyphens w:val="0"/>
              <w:jc w:val="center"/>
              <w:rPr>
                <w:color w:val="000000"/>
                <w:sz w:val="28"/>
                <w:szCs w:val="28"/>
                <w:lang w:eastAsia="ru-RU"/>
              </w:rPr>
            </w:pPr>
          </w:p>
        </w:tc>
      </w:tr>
    </w:tbl>
    <w:p w:rsidR="004B1966" w:rsidRDefault="004B1966" w:rsidP="004B1966">
      <w:pPr>
        <w:suppressAutoHyphens w:val="0"/>
        <w:autoSpaceDE w:val="0"/>
        <w:autoSpaceDN w:val="0"/>
        <w:adjustRightInd w:val="0"/>
        <w:ind w:right="-1" w:firstLine="540"/>
        <w:jc w:val="center"/>
        <w:rPr>
          <w:sz w:val="28"/>
          <w:szCs w:val="28"/>
          <w:lang w:eastAsia="ru-RU"/>
        </w:rPr>
      </w:pPr>
    </w:p>
    <w:tbl>
      <w:tblPr>
        <w:tblW w:w="14896" w:type="dxa"/>
        <w:tblInd w:w="96" w:type="dxa"/>
        <w:tblLook w:val="04A0" w:firstRow="1" w:lastRow="0" w:firstColumn="1" w:lastColumn="0" w:noHBand="0" w:noVBand="1"/>
      </w:tblPr>
      <w:tblGrid>
        <w:gridCol w:w="920"/>
        <w:gridCol w:w="4054"/>
        <w:gridCol w:w="425"/>
        <w:gridCol w:w="3544"/>
        <w:gridCol w:w="708"/>
        <w:gridCol w:w="5245"/>
      </w:tblGrid>
      <w:tr w:rsidR="004B1966" w:rsidRPr="00832BB2" w:rsidTr="00AF3A78">
        <w:trPr>
          <w:trHeight w:val="1404"/>
        </w:trPr>
        <w:tc>
          <w:tcPr>
            <w:tcW w:w="920" w:type="dxa"/>
            <w:tcBorders>
              <w:top w:val="nil"/>
              <w:left w:val="nil"/>
              <w:bottom w:val="nil"/>
              <w:right w:val="nil"/>
            </w:tcBorders>
            <w:shd w:val="clear" w:color="auto" w:fill="auto"/>
            <w:noWrap/>
            <w:vAlign w:val="bottom"/>
            <w:hideMark/>
          </w:tcPr>
          <w:p w:rsidR="004B1966" w:rsidRPr="00832BB2" w:rsidRDefault="00E21A3E" w:rsidP="007A66C4">
            <w:pPr>
              <w:suppressAutoHyphens w:val="0"/>
              <w:rPr>
                <w:color w:val="000000"/>
                <w:sz w:val="28"/>
                <w:szCs w:val="28"/>
                <w:lang w:eastAsia="ru-RU"/>
              </w:rPr>
            </w:pPr>
            <w:r w:rsidRPr="00832BB2">
              <w:rPr>
                <w:color w:val="000000"/>
                <w:sz w:val="28"/>
                <w:szCs w:val="28"/>
                <w:lang w:eastAsia="ru-RU"/>
              </w:rPr>
              <w:lastRenderedPageBreak/>
              <w:t xml:space="preserve"> </w:t>
            </w:r>
          </w:p>
        </w:tc>
        <w:tc>
          <w:tcPr>
            <w:tcW w:w="4054"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3969" w:type="dxa"/>
            <w:gridSpan w:val="2"/>
            <w:tcBorders>
              <w:top w:val="nil"/>
              <w:left w:val="nil"/>
              <w:bottom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953" w:type="dxa"/>
            <w:gridSpan w:val="2"/>
            <w:shd w:val="clear" w:color="auto" w:fill="auto"/>
            <w:vAlign w:val="center"/>
            <w:hideMark/>
          </w:tcPr>
          <w:p w:rsidR="00B86C30" w:rsidRDefault="00A9062A" w:rsidP="00E80086">
            <w:pPr>
              <w:suppressAutoHyphens w:val="0"/>
              <w:jc w:val="right"/>
              <w:rPr>
                <w:color w:val="000000"/>
                <w:sz w:val="28"/>
                <w:szCs w:val="28"/>
                <w:lang w:eastAsia="ru-RU"/>
              </w:rPr>
            </w:pPr>
            <w:r w:rsidRPr="00A9062A">
              <w:rPr>
                <w:color w:val="000000"/>
                <w:sz w:val="28"/>
                <w:szCs w:val="28"/>
                <w:lang w:eastAsia="ru-RU"/>
              </w:rPr>
              <w:t xml:space="preserve">Приложение </w:t>
            </w:r>
            <w:r w:rsidR="00B86C30">
              <w:rPr>
                <w:color w:val="000000"/>
                <w:sz w:val="28"/>
                <w:szCs w:val="28"/>
                <w:lang w:eastAsia="ru-RU"/>
              </w:rPr>
              <w:t>6</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w:t>
            </w:r>
          </w:p>
          <w:p w:rsidR="00B86C30" w:rsidRDefault="00B86C30" w:rsidP="00B86C30">
            <w:pPr>
              <w:ind w:right="-1"/>
              <w:jc w:val="right"/>
              <w:rPr>
                <w:color w:val="000000"/>
                <w:sz w:val="28"/>
                <w:szCs w:val="28"/>
                <w:lang w:eastAsia="ru-RU"/>
              </w:rPr>
            </w:pPr>
            <w:r w:rsidRPr="00A9062A">
              <w:rPr>
                <w:color w:val="000000"/>
                <w:sz w:val="28"/>
                <w:szCs w:val="28"/>
                <w:lang w:eastAsia="ru-RU"/>
              </w:rPr>
              <w:t xml:space="preserve">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32BB2" w:rsidRDefault="00B86C30" w:rsidP="00B86C30">
            <w:pPr>
              <w:suppressAutoHyphens w:val="0"/>
              <w:jc w:val="right"/>
              <w:rPr>
                <w:color w:val="000000"/>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r w:rsidR="004B1966" w:rsidRPr="00832BB2" w:rsidTr="00AF3A78">
        <w:trPr>
          <w:trHeight w:val="276"/>
        </w:trPr>
        <w:tc>
          <w:tcPr>
            <w:tcW w:w="92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054"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3969"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953" w:type="dxa"/>
            <w:gridSpan w:val="2"/>
            <w:tcBorders>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r>
      <w:tr w:rsidR="004B1966" w:rsidRPr="00832BB2" w:rsidTr="00832BB2">
        <w:trPr>
          <w:trHeight w:val="1524"/>
        </w:trPr>
        <w:tc>
          <w:tcPr>
            <w:tcW w:w="14896" w:type="dxa"/>
            <w:gridSpan w:val="6"/>
            <w:tcBorders>
              <w:top w:val="nil"/>
              <w:left w:val="nil"/>
              <w:bottom w:val="nil"/>
              <w:right w:val="nil"/>
            </w:tcBorders>
            <w:shd w:val="clear" w:color="auto" w:fill="auto"/>
            <w:vAlign w:val="center"/>
            <w:hideMark/>
          </w:tcPr>
          <w:p w:rsidR="004B1966" w:rsidRPr="00832BB2" w:rsidRDefault="004B1966" w:rsidP="007A66C4">
            <w:pPr>
              <w:suppressAutoHyphens w:val="0"/>
              <w:jc w:val="center"/>
              <w:rPr>
                <w:b/>
                <w:bCs/>
                <w:color w:val="000000"/>
                <w:sz w:val="28"/>
                <w:szCs w:val="28"/>
                <w:lang w:eastAsia="ru-RU"/>
              </w:rPr>
            </w:pPr>
            <w:r w:rsidRPr="00832BB2">
              <w:rPr>
                <w:b/>
                <w:bCs/>
                <w:color w:val="000000"/>
                <w:sz w:val="28"/>
                <w:szCs w:val="28"/>
                <w:lang w:eastAsia="ru-RU"/>
              </w:rPr>
              <w:t xml:space="preserve">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 за счет средств указанных лиц </w:t>
            </w:r>
          </w:p>
        </w:tc>
      </w:tr>
      <w:tr w:rsidR="004B1966" w:rsidRPr="00832BB2" w:rsidTr="00767A83">
        <w:trPr>
          <w:trHeight w:val="276"/>
        </w:trPr>
        <w:tc>
          <w:tcPr>
            <w:tcW w:w="92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479"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252"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245"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r>
      <w:tr w:rsidR="004B1966" w:rsidRPr="00832BB2" w:rsidTr="00767A83">
        <w:trPr>
          <w:trHeight w:val="276"/>
        </w:trPr>
        <w:tc>
          <w:tcPr>
            <w:tcW w:w="920"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479"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4252" w:type="dxa"/>
            <w:gridSpan w:val="2"/>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c>
          <w:tcPr>
            <w:tcW w:w="5245" w:type="dxa"/>
            <w:tcBorders>
              <w:top w:val="nil"/>
              <w:left w:val="nil"/>
              <w:bottom w:val="nil"/>
              <w:right w:val="nil"/>
            </w:tcBorders>
            <w:shd w:val="clear" w:color="auto" w:fill="auto"/>
            <w:noWrap/>
            <w:vAlign w:val="bottom"/>
            <w:hideMark/>
          </w:tcPr>
          <w:p w:rsidR="004B1966" w:rsidRPr="00832BB2" w:rsidRDefault="004B1966" w:rsidP="007A66C4">
            <w:pPr>
              <w:suppressAutoHyphens w:val="0"/>
              <w:rPr>
                <w:color w:val="000000"/>
                <w:sz w:val="28"/>
                <w:szCs w:val="28"/>
                <w:lang w:eastAsia="ru-RU"/>
              </w:rPr>
            </w:pPr>
          </w:p>
        </w:tc>
      </w:tr>
      <w:tr w:rsidR="004B1966" w:rsidRPr="00832BB2" w:rsidTr="00767A83">
        <w:trPr>
          <w:trHeight w:val="48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 п/п</w:t>
            </w:r>
          </w:p>
        </w:tc>
        <w:tc>
          <w:tcPr>
            <w:tcW w:w="4479" w:type="dxa"/>
            <w:gridSpan w:val="2"/>
            <w:tcBorders>
              <w:top w:val="single" w:sz="4" w:space="0" w:color="auto"/>
              <w:left w:val="nil"/>
              <w:bottom w:val="single" w:sz="4" w:space="0" w:color="auto"/>
              <w:right w:val="single" w:sz="4" w:space="0" w:color="auto"/>
            </w:tcBorders>
            <w:shd w:val="clear" w:color="auto" w:fill="auto"/>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Наименование собственника (пользователь)</w:t>
            </w:r>
          </w:p>
        </w:tc>
        <w:tc>
          <w:tcPr>
            <w:tcW w:w="4252" w:type="dxa"/>
            <w:gridSpan w:val="2"/>
            <w:tcBorders>
              <w:top w:val="single" w:sz="4" w:space="0" w:color="auto"/>
              <w:left w:val="nil"/>
              <w:bottom w:val="single" w:sz="4" w:space="0" w:color="auto"/>
              <w:right w:val="single" w:sz="4" w:space="0" w:color="auto"/>
            </w:tcBorders>
            <w:shd w:val="clear" w:color="auto" w:fill="auto"/>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Наименование (вид) территории</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rsidR="004B1966" w:rsidRPr="00832BB2" w:rsidRDefault="004B1966" w:rsidP="00832BB2">
            <w:pPr>
              <w:suppressAutoHyphens w:val="0"/>
              <w:ind w:firstLine="175"/>
              <w:jc w:val="center"/>
              <w:rPr>
                <w:color w:val="000000"/>
                <w:sz w:val="28"/>
                <w:szCs w:val="28"/>
                <w:lang w:eastAsia="ru-RU"/>
              </w:rPr>
            </w:pPr>
            <w:r w:rsidRPr="00832BB2">
              <w:rPr>
                <w:color w:val="000000"/>
                <w:sz w:val="28"/>
                <w:szCs w:val="28"/>
                <w:lang w:eastAsia="ru-RU"/>
              </w:rPr>
              <w:t>Адрес местонахождения территории</w:t>
            </w:r>
          </w:p>
        </w:tc>
      </w:tr>
      <w:tr w:rsidR="004B1966" w:rsidRPr="00832BB2" w:rsidTr="00767A83">
        <w:trPr>
          <w:trHeight w:val="27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1</w:t>
            </w:r>
          </w:p>
        </w:tc>
        <w:tc>
          <w:tcPr>
            <w:tcW w:w="4479" w:type="dxa"/>
            <w:gridSpan w:val="2"/>
            <w:tcBorders>
              <w:top w:val="nil"/>
              <w:left w:val="nil"/>
              <w:bottom w:val="single" w:sz="4" w:space="0" w:color="auto"/>
              <w:right w:val="single" w:sz="4" w:space="0" w:color="auto"/>
            </w:tcBorders>
            <w:shd w:val="clear" w:color="auto" w:fill="auto"/>
            <w:noWrap/>
            <w:vAlign w:val="bottom"/>
            <w:hideMark/>
          </w:tcPr>
          <w:p w:rsidR="004B1966" w:rsidRPr="00832BB2" w:rsidRDefault="004B1966" w:rsidP="007A66C4">
            <w:pPr>
              <w:suppressAutoHyphens w:val="0"/>
              <w:spacing w:after="120"/>
              <w:rPr>
                <w:color w:val="000000"/>
                <w:sz w:val="28"/>
                <w:szCs w:val="28"/>
                <w:lang w:eastAsia="ru-RU"/>
              </w:rPr>
            </w:pPr>
            <w:r w:rsidRPr="00832BB2">
              <w:rPr>
                <w:color w:val="000000"/>
                <w:sz w:val="28"/>
                <w:szCs w:val="28"/>
                <w:lang w:eastAsia="ru-RU"/>
              </w:rPr>
              <w:t> </w:t>
            </w:r>
            <w:r w:rsidR="00453A54">
              <w:rPr>
                <w:color w:val="000000"/>
                <w:sz w:val="28"/>
                <w:szCs w:val="28"/>
                <w:lang w:eastAsia="ru-RU"/>
              </w:rPr>
              <w:t>МУК ЦКС «Талант»</w:t>
            </w:r>
          </w:p>
        </w:tc>
        <w:tc>
          <w:tcPr>
            <w:tcW w:w="4252" w:type="dxa"/>
            <w:gridSpan w:val="2"/>
            <w:tcBorders>
              <w:top w:val="nil"/>
              <w:left w:val="nil"/>
              <w:bottom w:val="single" w:sz="4" w:space="0" w:color="auto"/>
              <w:right w:val="single" w:sz="4" w:space="0" w:color="auto"/>
            </w:tcBorders>
            <w:shd w:val="clear" w:color="auto" w:fill="auto"/>
            <w:noWrap/>
            <w:vAlign w:val="center"/>
            <w:hideMark/>
          </w:tcPr>
          <w:p w:rsidR="004B1966" w:rsidRPr="00832BB2" w:rsidRDefault="00453A54" w:rsidP="009C3F52">
            <w:pPr>
              <w:suppressAutoHyphens w:val="0"/>
              <w:spacing w:after="120"/>
              <w:jc w:val="center"/>
              <w:rPr>
                <w:color w:val="000000"/>
                <w:sz w:val="28"/>
                <w:szCs w:val="28"/>
                <w:lang w:eastAsia="ru-RU"/>
              </w:rPr>
            </w:pPr>
            <w:r>
              <w:rPr>
                <w:color w:val="000000"/>
                <w:sz w:val="28"/>
                <w:szCs w:val="28"/>
                <w:lang w:eastAsia="ru-RU"/>
              </w:rPr>
              <w:t>Детская игровая площадка</w:t>
            </w:r>
          </w:p>
        </w:tc>
        <w:tc>
          <w:tcPr>
            <w:tcW w:w="5245" w:type="dxa"/>
            <w:tcBorders>
              <w:top w:val="nil"/>
              <w:left w:val="nil"/>
              <w:bottom w:val="single" w:sz="4" w:space="0" w:color="auto"/>
              <w:right w:val="single" w:sz="4" w:space="0" w:color="auto"/>
            </w:tcBorders>
            <w:shd w:val="clear" w:color="auto" w:fill="auto"/>
            <w:noWrap/>
            <w:vAlign w:val="bottom"/>
            <w:hideMark/>
          </w:tcPr>
          <w:p w:rsidR="004B1966" w:rsidRPr="00832BB2" w:rsidRDefault="004B1966" w:rsidP="009C3F52">
            <w:pPr>
              <w:suppressAutoHyphens w:val="0"/>
              <w:rPr>
                <w:color w:val="000000"/>
                <w:sz w:val="28"/>
                <w:szCs w:val="28"/>
                <w:lang w:eastAsia="ru-RU"/>
              </w:rPr>
            </w:pPr>
            <w:r w:rsidRPr="00832BB2">
              <w:rPr>
                <w:color w:val="000000"/>
                <w:sz w:val="28"/>
                <w:szCs w:val="28"/>
                <w:lang w:eastAsia="ru-RU"/>
              </w:rPr>
              <w:t> </w:t>
            </w:r>
            <w:r w:rsidR="009C3F52">
              <w:rPr>
                <w:color w:val="000000"/>
                <w:sz w:val="28"/>
                <w:szCs w:val="28"/>
                <w:lang w:eastAsia="ru-RU"/>
              </w:rPr>
              <w:t>п</w:t>
            </w:r>
            <w:r w:rsidR="00453A54">
              <w:rPr>
                <w:color w:val="000000"/>
                <w:sz w:val="28"/>
                <w:szCs w:val="28"/>
                <w:lang w:eastAsia="ru-RU"/>
              </w:rPr>
              <w:t>ос. Нагорный, ул. Первомайская, 7а</w:t>
            </w:r>
          </w:p>
        </w:tc>
      </w:tr>
      <w:tr w:rsidR="004B1966" w:rsidRPr="00832BB2" w:rsidTr="00767A83">
        <w:trPr>
          <w:trHeight w:val="27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4B1966" w:rsidRPr="00832BB2" w:rsidRDefault="004B1966" w:rsidP="007A66C4">
            <w:pPr>
              <w:suppressAutoHyphens w:val="0"/>
              <w:jc w:val="center"/>
              <w:rPr>
                <w:color w:val="000000"/>
                <w:sz w:val="28"/>
                <w:szCs w:val="28"/>
                <w:lang w:eastAsia="ru-RU"/>
              </w:rPr>
            </w:pPr>
            <w:r w:rsidRPr="00832BB2">
              <w:rPr>
                <w:color w:val="000000"/>
                <w:sz w:val="28"/>
                <w:szCs w:val="28"/>
                <w:lang w:eastAsia="ru-RU"/>
              </w:rPr>
              <w:t>2</w:t>
            </w:r>
          </w:p>
        </w:tc>
        <w:tc>
          <w:tcPr>
            <w:tcW w:w="4479" w:type="dxa"/>
            <w:gridSpan w:val="2"/>
            <w:tcBorders>
              <w:top w:val="nil"/>
              <w:left w:val="nil"/>
              <w:bottom w:val="single" w:sz="4" w:space="0" w:color="auto"/>
              <w:right w:val="single" w:sz="4" w:space="0" w:color="auto"/>
            </w:tcBorders>
            <w:shd w:val="clear" w:color="auto" w:fill="auto"/>
            <w:noWrap/>
            <w:vAlign w:val="bottom"/>
            <w:hideMark/>
          </w:tcPr>
          <w:p w:rsidR="004B1966" w:rsidRPr="00832BB2" w:rsidRDefault="00453A54" w:rsidP="007A66C4">
            <w:pPr>
              <w:suppressAutoHyphens w:val="0"/>
              <w:spacing w:after="120"/>
              <w:rPr>
                <w:color w:val="000000"/>
                <w:sz w:val="28"/>
                <w:szCs w:val="28"/>
                <w:lang w:eastAsia="ru-RU"/>
              </w:rPr>
            </w:pPr>
            <w:r>
              <w:rPr>
                <w:color w:val="000000"/>
                <w:sz w:val="28"/>
                <w:szCs w:val="28"/>
                <w:lang w:eastAsia="ru-RU"/>
              </w:rPr>
              <w:t>Администрация Новоавачинского сельского поселения</w:t>
            </w:r>
          </w:p>
        </w:tc>
        <w:tc>
          <w:tcPr>
            <w:tcW w:w="4252" w:type="dxa"/>
            <w:gridSpan w:val="2"/>
            <w:tcBorders>
              <w:top w:val="nil"/>
              <w:left w:val="nil"/>
              <w:bottom w:val="single" w:sz="4" w:space="0" w:color="auto"/>
              <w:right w:val="single" w:sz="4" w:space="0" w:color="auto"/>
            </w:tcBorders>
            <w:shd w:val="clear" w:color="auto" w:fill="auto"/>
            <w:noWrap/>
            <w:vAlign w:val="center"/>
            <w:hideMark/>
          </w:tcPr>
          <w:p w:rsidR="004B1966" w:rsidRPr="00832BB2" w:rsidRDefault="009C3F52" w:rsidP="009C3F52">
            <w:pPr>
              <w:suppressAutoHyphens w:val="0"/>
              <w:jc w:val="center"/>
              <w:rPr>
                <w:color w:val="000000"/>
                <w:sz w:val="28"/>
                <w:szCs w:val="28"/>
                <w:lang w:eastAsia="ru-RU"/>
              </w:rPr>
            </w:pPr>
            <w:r>
              <w:rPr>
                <w:color w:val="000000"/>
                <w:sz w:val="28"/>
                <w:szCs w:val="28"/>
                <w:lang w:eastAsia="ru-RU"/>
              </w:rPr>
              <w:t>Зеленая зона</w:t>
            </w:r>
          </w:p>
        </w:tc>
        <w:tc>
          <w:tcPr>
            <w:tcW w:w="5245" w:type="dxa"/>
            <w:tcBorders>
              <w:top w:val="nil"/>
              <w:left w:val="nil"/>
              <w:bottom w:val="single" w:sz="4" w:space="0" w:color="auto"/>
              <w:right w:val="single" w:sz="4" w:space="0" w:color="auto"/>
            </w:tcBorders>
            <w:shd w:val="clear" w:color="auto" w:fill="auto"/>
            <w:noWrap/>
            <w:vAlign w:val="center"/>
            <w:hideMark/>
          </w:tcPr>
          <w:p w:rsidR="004B1966" w:rsidRPr="00832BB2" w:rsidRDefault="009C3F52" w:rsidP="009C3F52">
            <w:pPr>
              <w:suppressAutoHyphens w:val="0"/>
              <w:rPr>
                <w:color w:val="000000"/>
                <w:sz w:val="28"/>
                <w:szCs w:val="28"/>
                <w:lang w:eastAsia="ru-RU"/>
              </w:rPr>
            </w:pPr>
            <w:r>
              <w:rPr>
                <w:color w:val="000000"/>
                <w:sz w:val="28"/>
                <w:szCs w:val="28"/>
                <w:lang w:eastAsia="ru-RU"/>
              </w:rPr>
              <w:t>пос. Новый, ул. Молодежная, 1а</w:t>
            </w:r>
          </w:p>
        </w:tc>
      </w:tr>
    </w:tbl>
    <w:p w:rsidR="00BC4193" w:rsidRDefault="00BC4193" w:rsidP="004B1966">
      <w:pPr>
        <w:suppressAutoHyphens w:val="0"/>
        <w:autoSpaceDE w:val="0"/>
        <w:autoSpaceDN w:val="0"/>
        <w:adjustRightInd w:val="0"/>
        <w:ind w:right="-1" w:firstLine="540"/>
        <w:jc w:val="center"/>
        <w:rPr>
          <w:sz w:val="28"/>
          <w:szCs w:val="28"/>
          <w:lang w:eastAsia="ru-RU"/>
        </w:rPr>
        <w:sectPr w:rsidR="00BC4193" w:rsidSect="00622B1F">
          <w:pgSz w:w="16838" w:h="11906" w:orient="landscape"/>
          <w:pgMar w:top="1134" w:right="1134" w:bottom="1701" w:left="1134" w:header="709" w:footer="709" w:gutter="0"/>
          <w:cols w:space="708"/>
          <w:titlePg/>
          <w:docGrid w:linePitch="360"/>
        </w:sectPr>
      </w:pPr>
    </w:p>
    <w:tbl>
      <w:tblPr>
        <w:tblW w:w="0" w:type="auto"/>
        <w:jc w:val="right"/>
        <w:tblLook w:val="04A0" w:firstRow="1" w:lastRow="0" w:firstColumn="1" w:lastColumn="0" w:noHBand="0" w:noVBand="1"/>
      </w:tblPr>
      <w:tblGrid>
        <w:gridCol w:w="5103"/>
      </w:tblGrid>
      <w:tr w:rsidR="004B1966" w:rsidRPr="00832BB2" w:rsidTr="00A9062A">
        <w:trPr>
          <w:jc w:val="right"/>
        </w:trPr>
        <w:tc>
          <w:tcPr>
            <w:tcW w:w="5103" w:type="dxa"/>
          </w:tcPr>
          <w:p w:rsidR="00B86C30" w:rsidRDefault="00A9062A" w:rsidP="00E80086">
            <w:pPr>
              <w:jc w:val="right"/>
              <w:rPr>
                <w:sz w:val="28"/>
                <w:szCs w:val="28"/>
              </w:rPr>
            </w:pPr>
            <w:r w:rsidRPr="00A9062A">
              <w:rPr>
                <w:sz w:val="28"/>
                <w:szCs w:val="28"/>
              </w:rPr>
              <w:lastRenderedPageBreak/>
              <w:t xml:space="preserve">Приложение </w:t>
            </w:r>
            <w:r w:rsidR="00B86C30">
              <w:rPr>
                <w:sz w:val="28"/>
                <w:szCs w:val="28"/>
              </w:rPr>
              <w:t>7</w:t>
            </w:r>
          </w:p>
          <w:p w:rsidR="00B86C30" w:rsidRDefault="00B86C30" w:rsidP="00B86C30">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32BB2" w:rsidRDefault="00B86C30" w:rsidP="00B86C30">
            <w:pPr>
              <w:jc w:val="right"/>
              <w:rPr>
                <w:sz w:val="28"/>
                <w:szCs w:val="28"/>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bl>
    <w:p w:rsidR="00E21A3E" w:rsidRPr="00832BB2" w:rsidRDefault="00E21A3E" w:rsidP="004B1966">
      <w:pPr>
        <w:jc w:val="center"/>
        <w:rPr>
          <w:b/>
          <w:sz w:val="28"/>
          <w:szCs w:val="28"/>
        </w:rPr>
      </w:pPr>
    </w:p>
    <w:p w:rsidR="00E21A3E" w:rsidRPr="00832BB2" w:rsidRDefault="00E21A3E" w:rsidP="004B1966">
      <w:pPr>
        <w:jc w:val="center"/>
        <w:rPr>
          <w:b/>
          <w:sz w:val="28"/>
          <w:szCs w:val="28"/>
        </w:rPr>
      </w:pPr>
    </w:p>
    <w:p w:rsidR="004B1966" w:rsidRPr="00832BB2" w:rsidRDefault="004B1966" w:rsidP="009575AA">
      <w:pPr>
        <w:jc w:val="center"/>
        <w:rPr>
          <w:b/>
          <w:i/>
          <w:sz w:val="28"/>
          <w:szCs w:val="28"/>
        </w:rPr>
      </w:pPr>
      <w:r w:rsidRPr="00832BB2">
        <w:rPr>
          <w:b/>
          <w:sz w:val="28"/>
          <w:szCs w:val="28"/>
        </w:rPr>
        <w:t xml:space="preserve">Порядок, условия трудового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w:t>
      </w:r>
    </w:p>
    <w:p w:rsidR="004B1966" w:rsidRPr="00832BB2" w:rsidRDefault="004B1966" w:rsidP="009575AA">
      <w:pPr>
        <w:pStyle w:val="Default"/>
        <w:rPr>
          <w:sz w:val="28"/>
          <w:szCs w:val="28"/>
        </w:rPr>
      </w:pPr>
    </w:p>
    <w:p w:rsidR="004B1966" w:rsidRPr="00832BB2" w:rsidRDefault="00E21A3E" w:rsidP="009575AA">
      <w:pPr>
        <w:pStyle w:val="Default"/>
        <w:spacing w:after="120"/>
        <w:jc w:val="both"/>
        <w:rPr>
          <w:color w:val="FF0000"/>
          <w:sz w:val="28"/>
          <w:szCs w:val="28"/>
        </w:rPr>
      </w:pPr>
      <w:r w:rsidRPr="00832BB2">
        <w:rPr>
          <w:sz w:val="28"/>
          <w:szCs w:val="28"/>
        </w:rPr>
        <w:t xml:space="preserve">     </w:t>
      </w:r>
      <w:r w:rsidR="004B1966" w:rsidRPr="00832BB2">
        <w:rPr>
          <w:sz w:val="28"/>
          <w:szCs w:val="28"/>
        </w:rPr>
        <w:t xml:space="preserve">1. Настоящий Порядок разработан в целях реализации муниципальной программы «Формирование современной городской среды в </w:t>
      </w:r>
      <w:r w:rsidR="007A66C4" w:rsidRPr="00832BB2">
        <w:rPr>
          <w:sz w:val="28"/>
          <w:szCs w:val="28"/>
        </w:rPr>
        <w:t>Новоавачинском сельском</w:t>
      </w:r>
      <w:r w:rsidR="004B1966" w:rsidRPr="00832BB2">
        <w:rPr>
          <w:sz w:val="28"/>
          <w:szCs w:val="28"/>
        </w:rPr>
        <w:t xml:space="preserve"> поселении на 20</w:t>
      </w:r>
      <w:r w:rsidR="00C41949">
        <w:rPr>
          <w:sz w:val="28"/>
          <w:szCs w:val="28"/>
        </w:rPr>
        <w:t>23</w:t>
      </w:r>
      <w:r w:rsidR="004B1966" w:rsidRPr="00832BB2">
        <w:rPr>
          <w:sz w:val="28"/>
          <w:szCs w:val="28"/>
        </w:rPr>
        <w:t>-202</w:t>
      </w:r>
      <w:r w:rsidR="00C41949">
        <w:rPr>
          <w:sz w:val="28"/>
          <w:szCs w:val="28"/>
        </w:rPr>
        <w:t>5</w:t>
      </w:r>
      <w:r w:rsidR="004B1966" w:rsidRPr="00832BB2">
        <w:rPr>
          <w:sz w:val="28"/>
          <w:szCs w:val="28"/>
        </w:rPr>
        <w:t xml:space="preserve"> годы» (далее – муниципальная программа) и определяет условия участия в трудовой (неденежной) форме собственников помещений в многоквартирных домах, собственников иных зданий и сооружений, расположенных в границах дворовой территории (далее - заинтересованные лица) в реализации мероприятий по благоустройству дворовых территорий. </w:t>
      </w:r>
    </w:p>
    <w:p w:rsidR="004B1966" w:rsidRPr="00832BB2" w:rsidRDefault="00E21A3E" w:rsidP="009575AA">
      <w:pPr>
        <w:pStyle w:val="Default"/>
        <w:jc w:val="both"/>
        <w:rPr>
          <w:sz w:val="28"/>
          <w:szCs w:val="28"/>
        </w:rPr>
      </w:pPr>
      <w:r w:rsidRPr="00832BB2">
        <w:rPr>
          <w:sz w:val="28"/>
          <w:szCs w:val="28"/>
        </w:rPr>
        <w:t xml:space="preserve">     </w:t>
      </w:r>
      <w:r w:rsidR="004B1966" w:rsidRPr="00832BB2">
        <w:rPr>
          <w:sz w:val="28"/>
          <w:szCs w:val="28"/>
        </w:rPr>
        <w:t>2. Реализация мероприятий по благоустройству дворовых территорий осуществляется заинтересованными лицами в форме трудового участия.</w:t>
      </w:r>
    </w:p>
    <w:p w:rsidR="004B1966" w:rsidRPr="00832BB2" w:rsidRDefault="00E21A3E" w:rsidP="009575AA">
      <w:pPr>
        <w:pStyle w:val="Default"/>
        <w:jc w:val="both"/>
        <w:rPr>
          <w:iCs/>
          <w:sz w:val="28"/>
          <w:szCs w:val="28"/>
        </w:rPr>
      </w:pPr>
      <w:r w:rsidRPr="00832BB2">
        <w:rPr>
          <w:sz w:val="28"/>
          <w:szCs w:val="28"/>
        </w:rPr>
        <w:t xml:space="preserve">     </w:t>
      </w:r>
      <w:r w:rsidR="004B1966" w:rsidRPr="00832BB2">
        <w:rPr>
          <w:sz w:val="28"/>
          <w:szCs w:val="28"/>
        </w:rPr>
        <w:t xml:space="preserve">3. Трудовое участие заинтересованных лиц производится в виде </w:t>
      </w:r>
      <w:r w:rsidR="004B1966" w:rsidRPr="00832BB2">
        <w:rPr>
          <w:iCs/>
          <w:sz w:val="28"/>
          <w:szCs w:val="28"/>
        </w:rPr>
        <w:t xml:space="preserve">неоплачиваемых работ, не требующих специальной квалификации и навыков, специальных допусков, лицензий как, например: </w:t>
      </w:r>
    </w:p>
    <w:p w:rsidR="004B1966" w:rsidRPr="00832BB2" w:rsidRDefault="00E21A3E" w:rsidP="009575AA">
      <w:pPr>
        <w:pStyle w:val="Default"/>
        <w:jc w:val="both"/>
        <w:rPr>
          <w:sz w:val="28"/>
          <w:szCs w:val="28"/>
        </w:rPr>
      </w:pPr>
      <w:r w:rsidRPr="00832BB2">
        <w:rPr>
          <w:iCs/>
          <w:sz w:val="28"/>
          <w:szCs w:val="28"/>
        </w:rPr>
        <w:t xml:space="preserve">     </w:t>
      </w:r>
      <w:r w:rsidR="004B1966" w:rsidRPr="00832BB2">
        <w:rPr>
          <w:iCs/>
          <w:sz w:val="28"/>
          <w:szCs w:val="28"/>
        </w:rPr>
        <w:t xml:space="preserve">-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w:t>
      </w:r>
    </w:p>
    <w:p w:rsidR="004B1966" w:rsidRPr="00832BB2" w:rsidRDefault="00E21A3E" w:rsidP="009575AA">
      <w:pPr>
        <w:pStyle w:val="Default"/>
        <w:jc w:val="both"/>
        <w:rPr>
          <w:sz w:val="28"/>
          <w:szCs w:val="28"/>
        </w:rPr>
      </w:pPr>
      <w:r w:rsidRPr="00832BB2">
        <w:rPr>
          <w:iCs/>
          <w:sz w:val="28"/>
          <w:szCs w:val="28"/>
        </w:rPr>
        <w:t xml:space="preserve">     </w:t>
      </w:r>
      <w:r w:rsidR="004B1966" w:rsidRPr="00832BB2">
        <w:rPr>
          <w:iCs/>
          <w:sz w:val="28"/>
          <w:szCs w:val="28"/>
        </w:rPr>
        <w:t xml:space="preserve">- предоставление строительных материалов, техники и т.д.; </w:t>
      </w:r>
    </w:p>
    <w:p w:rsidR="004B1966" w:rsidRPr="00832BB2" w:rsidRDefault="00E21A3E" w:rsidP="009575AA">
      <w:pPr>
        <w:pStyle w:val="Default"/>
        <w:jc w:val="both"/>
        <w:rPr>
          <w:sz w:val="28"/>
          <w:szCs w:val="28"/>
        </w:rPr>
      </w:pPr>
      <w:r w:rsidRPr="00832BB2">
        <w:rPr>
          <w:iCs/>
          <w:sz w:val="28"/>
          <w:szCs w:val="28"/>
        </w:rPr>
        <w:t xml:space="preserve">     </w:t>
      </w:r>
      <w:r w:rsidR="004B1966" w:rsidRPr="00832BB2">
        <w:rPr>
          <w:iCs/>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E21A3E" w:rsidRPr="00832BB2" w:rsidRDefault="00E21A3E" w:rsidP="009575AA">
      <w:pPr>
        <w:jc w:val="both"/>
        <w:rPr>
          <w:sz w:val="28"/>
          <w:szCs w:val="28"/>
        </w:rPr>
      </w:pPr>
      <w:r w:rsidRPr="00832BB2">
        <w:rPr>
          <w:sz w:val="28"/>
          <w:szCs w:val="28"/>
        </w:rPr>
        <w:t xml:space="preserve">     </w:t>
      </w:r>
      <w:r w:rsidR="004B1966" w:rsidRPr="00832BB2">
        <w:rPr>
          <w:sz w:val="28"/>
          <w:szCs w:val="28"/>
        </w:rPr>
        <w:t xml:space="preserve">4. Решение о трудовом участии с обязательным указанием видов работ принимается на общем собрании собственников помещений в многоквартирных домах, собственников иных зданий и сооружений, расположенных в границах дворовой </w:t>
      </w:r>
      <w:bookmarkStart w:id="6" w:name="_GoBack"/>
      <w:bookmarkEnd w:id="6"/>
      <w:r w:rsidR="004B1966" w:rsidRPr="00832BB2">
        <w:rPr>
          <w:sz w:val="28"/>
          <w:szCs w:val="28"/>
        </w:rPr>
        <w:t>территории, при выборе дворовой территории для включения в муниципальную программу и должно быть отражено в протоколе общего собрания.</w:t>
      </w:r>
      <w:r w:rsidRPr="00832BB2">
        <w:rPr>
          <w:sz w:val="28"/>
          <w:szCs w:val="28"/>
        </w:rPr>
        <w:t xml:space="preserve">     </w:t>
      </w:r>
    </w:p>
    <w:p w:rsidR="004B1966" w:rsidRPr="00832BB2" w:rsidRDefault="00E21A3E" w:rsidP="009575AA">
      <w:pPr>
        <w:jc w:val="both"/>
        <w:rPr>
          <w:sz w:val="28"/>
          <w:szCs w:val="28"/>
        </w:rPr>
      </w:pPr>
      <w:r w:rsidRPr="00832BB2">
        <w:rPr>
          <w:sz w:val="28"/>
          <w:szCs w:val="28"/>
        </w:rPr>
        <w:t xml:space="preserve">     </w:t>
      </w:r>
      <w:r w:rsidR="004B1966" w:rsidRPr="00832BB2">
        <w:rPr>
          <w:sz w:val="28"/>
          <w:szCs w:val="28"/>
        </w:rPr>
        <w:t>5. Трудовое участие заинтересованных лиц в выполнении мероприятий по благоустройству дворовых территорий должно подтверждаться документально. В качестве документов (материалов), подтверждающих трудовое участие могут быть представлены:</w:t>
      </w:r>
    </w:p>
    <w:p w:rsidR="004B1966" w:rsidRPr="00832BB2" w:rsidRDefault="008179C3" w:rsidP="009575AA">
      <w:pPr>
        <w:jc w:val="both"/>
        <w:rPr>
          <w:sz w:val="28"/>
          <w:szCs w:val="28"/>
        </w:rPr>
      </w:pPr>
      <w:r w:rsidRPr="00832BB2">
        <w:rPr>
          <w:sz w:val="28"/>
          <w:szCs w:val="28"/>
        </w:rPr>
        <w:lastRenderedPageBreak/>
        <w:t xml:space="preserve">     </w:t>
      </w:r>
      <w:r w:rsidR="004B1966" w:rsidRPr="00832BB2">
        <w:rPr>
          <w:sz w:val="28"/>
          <w:szCs w:val="28"/>
        </w:rPr>
        <w:t>- отчет подрядной организации о выполнении работ, включающий информацию о проведении мероприятия с трудовым участием заинтересованных лиц;</w:t>
      </w:r>
    </w:p>
    <w:p w:rsidR="004B1966" w:rsidRPr="00832BB2" w:rsidRDefault="008179C3" w:rsidP="009575AA">
      <w:pPr>
        <w:jc w:val="both"/>
        <w:rPr>
          <w:sz w:val="28"/>
          <w:szCs w:val="28"/>
        </w:rPr>
      </w:pPr>
      <w:r w:rsidRPr="00832BB2">
        <w:rPr>
          <w:sz w:val="28"/>
          <w:szCs w:val="28"/>
        </w:rPr>
        <w:t xml:space="preserve">     </w:t>
      </w:r>
      <w:r w:rsidR="004B1966" w:rsidRPr="00832BB2">
        <w:rPr>
          <w:sz w:val="28"/>
          <w:szCs w:val="28"/>
        </w:rPr>
        <w:t>- отчет Совета многоквартирного дома;</w:t>
      </w:r>
    </w:p>
    <w:p w:rsidR="004B1966" w:rsidRPr="00832BB2" w:rsidRDefault="008179C3" w:rsidP="009575AA">
      <w:pPr>
        <w:jc w:val="both"/>
        <w:rPr>
          <w:sz w:val="28"/>
          <w:szCs w:val="28"/>
        </w:rPr>
      </w:pPr>
      <w:r w:rsidRPr="00832BB2">
        <w:rPr>
          <w:sz w:val="28"/>
          <w:szCs w:val="28"/>
        </w:rPr>
        <w:t xml:space="preserve">     </w:t>
      </w:r>
      <w:r w:rsidR="004B1966" w:rsidRPr="00832BB2">
        <w:rPr>
          <w:sz w:val="28"/>
          <w:szCs w:val="28"/>
        </w:rPr>
        <w:t>- отчет лица, управляющего многоквартирным домом.</w:t>
      </w:r>
    </w:p>
    <w:p w:rsidR="004B1966" w:rsidRPr="00832BB2" w:rsidRDefault="008179C3" w:rsidP="009575AA">
      <w:pPr>
        <w:jc w:val="both"/>
        <w:rPr>
          <w:sz w:val="28"/>
          <w:szCs w:val="28"/>
        </w:rPr>
      </w:pPr>
      <w:r w:rsidRPr="00832BB2">
        <w:rPr>
          <w:sz w:val="28"/>
          <w:szCs w:val="28"/>
        </w:rPr>
        <w:t xml:space="preserve">     </w:t>
      </w:r>
      <w:r w:rsidR="004B1966" w:rsidRPr="00832BB2">
        <w:rPr>
          <w:sz w:val="28"/>
          <w:szCs w:val="28"/>
        </w:rPr>
        <w:t>К отчетам могут представляться фото-, видеоматериалы, подтверждающие проведение мероприятия с трудовым участием заинтересованных лиц, которые могут размещаться в средствах массовой информации,  социальных сетях, сети Интернет.</w:t>
      </w:r>
    </w:p>
    <w:p w:rsidR="004B1966" w:rsidRDefault="004B1966" w:rsidP="004B1966">
      <w:pPr>
        <w:jc w:val="right"/>
        <w:rPr>
          <w:color w:val="000000"/>
          <w:sz w:val="20"/>
          <w:szCs w:val="20"/>
          <w:lang w:eastAsia="ru-RU"/>
        </w:rPr>
        <w:sectPr w:rsidR="004B1966" w:rsidSect="009575AA">
          <w:pgSz w:w="11906" w:h="16838"/>
          <w:pgMar w:top="1134" w:right="851" w:bottom="1134" w:left="1701" w:header="709" w:footer="709" w:gutter="0"/>
          <w:cols w:space="708"/>
          <w:titlePg/>
          <w:docGrid w:linePitch="360"/>
        </w:sectPr>
      </w:pPr>
    </w:p>
    <w:p w:rsidR="00B86C30" w:rsidRDefault="00B108A2" w:rsidP="00B108A2">
      <w:pPr>
        <w:suppressAutoHyphens w:val="0"/>
        <w:autoSpaceDE w:val="0"/>
        <w:autoSpaceDN w:val="0"/>
        <w:adjustRightInd w:val="0"/>
        <w:ind w:right="-1" w:firstLine="540"/>
        <w:jc w:val="right"/>
        <w:rPr>
          <w:sz w:val="28"/>
          <w:szCs w:val="28"/>
        </w:rPr>
      </w:pPr>
      <w:r w:rsidRPr="00B108A2">
        <w:rPr>
          <w:sz w:val="28"/>
          <w:szCs w:val="28"/>
        </w:rPr>
        <w:lastRenderedPageBreak/>
        <w:t xml:space="preserve">Приложение </w:t>
      </w:r>
      <w:r w:rsidR="00B86C30">
        <w:rPr>
          <w:sz w:val="28"/>
          <w:szCs w:val="28"/>
        </w:rPr>
        <w:t>8</w:t>
      </w:r>
    </w:p>
    <w:p w:rsidR="00B86C30" w:rsidRDefault="00B108A2" w:rsidP="00B86C30">
      <w:pPr>
        <w:ind w:right="-1"/>
        <w:jc w:val="right"/>
        <w:rPr>
          <w:color w:val="000000"/>
          <w:sz w:val="28"/>
          <w:szCs w:val="28"/>
          <w:lang w:eastAsia="ru-RU"/>
        </w:rPr>
      </w:pPr>
      <w:r w:rsidRPr="00B108A2">
        <w:rPr>
          <w:sz w:val="28"/>
          <w:szCs w:val="28"/>
        </w:rPr>
        <w:t xml:space="preserve"> </w:t>
      </w:r>
      <w:r w:rsidR="00B86C30">
        <w:rPr>
          <w:color w:val="000000"/>
          <w:sz w:val="28"/>
          <w:szCs w:val="28"/>
          <w:lang w:eastAsia="ru-RU"/>
        </w:rPr>
        <w:t>к муниципальной программе</w:t>
      </w:r>
      <w:r w:rsidR="00B86C30" w:rsidRPr="00A9062A">
        <w:rPr>
          <w:color w:val="000000"/>
          <w:sz w:val="28"/>
          <w:szCs w:val="28"/>
          <w:lang w:eastAsia="ru-RU"/>
        </w:rPr>
        <w:t xml:space="preserve"> Новоавачинского </w:t>
      </w:r>
    </w:p>
    <w:p w:rsidR="00B86C30" w:rsidRDefault="00B86C30" w:rsidP="00B86C30">
      <w:pPr>
        <w:ind w:right="-1"/>
        <w:jc w:val="right"/>
        <w:rPr>
          <w:sz w:val="28"/>
          <w:szCs w:val="28"/>
        </w:rPr>
      </w:pPr>
      <w:r w:rsidRPr="00A9062A">
        <w:rPr>
          <w:color w:val="000000"/>
          <w:sz w:val="28"/>
          <w:szCs w:val="28"/>
          <w:lang w:eastAsia="ru-RU"/>
        </w:rPr>
        <w:t>сельского</w:t>
      </w:r>
      <w:r>
        <w:rPr>
          <w:color w:val="000000"/>
          <w:sz w:val="28"/>
          <w:szCs w:val="28"/>
          <w:lang w:eastAsia="ru-RU"/>
        </w:rPr>
        <w:t xml:space="preserve"> </w:t>
      </w:r>
      <w:r w:rsidRPr="00A9062A">
        <w:rPr>
          <w:color w:val="000000"/>
          <w:sz w:val="28"/>
          <w:szCs w:val="28"/>
          <w:lang w:eastAsia="ru-RU"/>
        </w:rPr>
        <w:t xml:space="preserve">поселения </w:t>
      </w:r>
      <w:r w:rsidRPr="003C11CD">
        <w:rPr>
          <w:sz w:val="28"/>
          <w:szCs w:val="28"/>
        </w:rPr>
        <w:t xml:space="preserve">«Формирование </w:t>
      </w:r>
      <w:r>
        <w:rPr>
          <w:sz w:val="28"/>
          <w:szCs w:val="28"/>
        </w:rPr>
        <w:t xml:space="preserve"> </w:t>
      </w:r>
    </w:p>
    <w:p w:rsidR="00B86C30" w:rsidRDefault="00B86C30" w:rsidP="00B86C30">
      <w:pPr>
        <w:ind w:right="-1"/>
        <w:jc w:val="right"/>
        <w:rPr>
          <w:sz w:val="28"/>
          <w:szCs w:val="28"/>
        </w:rPr>
      </w:pPr>
      <w:r>
        <w:rPr>
          <w:sz w:val="28"/>
          <w:szCs w:val="28"/>
        </w:rPr>
        <w:t xml:space="preserve">современной городской </w:t>
      </w:r>
      <w:r w:rsidRPr="003C11CD">
        <w:rPr>
          <w:sz w:val="28"/>
          <w:szCs w:val="28"/>
        </w:rPr>
        <w:t xml:space="preserve">среды в </w:t>
      </w:r>
    </w:p>
    <w:p w:rsidR="008B1209" w:rsidRPr="00B86C30" w:rsidRDefault="00B86C30" w:rsidP="00B86C30">
      <w:pPr>
        <w:ind w:right="-1"/>
        <w:jc w:val="right"/>
        <w:rPr>
          <w:sz w:val="28"/>
          <w:szCs w:val="28"/>
        </w:rPr>
      </w:pPr>
      <w:r>
        <w:rPr>
          <w:sz w:val="28"/>
          <w:szCs w:val="28"/>
        </w:rPr>
        <w:t>Новоавачинском сельском</w:t>
      </w:r>
      <w:r w:rsidRPr="003C11CD">
        <w:rPr>
          <w:sz w:val="28"/>
          <w:szCs w:val="28"/>
        </w:rPr>
        <w:t xml:space="preserve"> поселении»</w:t>
      </w:r>
    </w:p>
    <w:p w:rsidR="008B1209" w:rsidRDefault="008B1209" w:rsidP="004B1966">
      <w:pPr>
        <w:suppressAutoHyphens w:val="0"/>
        <w:autoSpaceDE w:val="0"/>
        <w:autoSpaceDN w:val="0"/>
        <w:adjustRightInd w:val="0"/>
        <w:ind w:right="-1" w:firstLine="540"/>
        <w:jc w:val="center"/>
        <w:rPr>
          <w:b/>
          <w:sz w:val="28"/>
          <w:szCs w:val="28"/>
        </w:rPr>
      </w:pPr>
    </w:p>
    <w:p w:rsidR="004B1966" w:rsidRPr="008B1209" w:rsidRDefault="004B1966" w:rsidP="004B1966">
      <w:pPr>
        <w:suppressAutoHyphens w:val="0"/>
        <w:autoSpaceDE w:val="0"/>
        <w:autoSpaceDN w:val="0"/>
        <w:adjustRightInd w:val="0"/>
        <w:ind w:right="-1" w:firstLine="540"/>
        <w:jc w:val="center"/>
        <w:rPr>
          <w:b/>
          <w:sz w:val="28"/>
          <w:szCs w:val="28"/>
          <w:lang w:eastAsia="ru-RU"/>
        </w:rPr>
      </w:pPr>
      <w:r w:rsidRPr="008B1209">
        <w:rPr>
          <w:b/>
          <w:sz w:val="28"/>
          <w:szCs w:val="28"/>
        </w:rPr>
        <w:t>Визуализированный перечень образцов элементов благоустройства, предлагаемых к размещению на дворовой территории многоквартирного дома, сформированный исходя из минимального перечня работ по благоустройству дворовых территорий</w:t>
      </w:r>
    </w:p>
    <w:p w:rsidR="004B1966" w:rsidRPr="008B1209" w:rsidRDefault="004B1966" w:rsidP="004B1966">
      <w:pPr>
        <w:suppressAutoHyphens w:val="0"/>
        <w:autoSpaceDE w:val="0"/>
        <w:autoSpaceDN w:val="0"/>
        <w:adjustRightInd w:val="0"/>
        <w:ind w:right="-1" w:firstLine="540"/>
        <w:jc w:val="center"/>
        <w:rPr>
          <w:b/>
          <w:sz w:val="28"/>
          <w:szCs w:val="28"/>
          <w:lang w:eastAsia="ru-RU"/>
        </w:rPr>
      </w:pPr>
    </w:p>
    <w:p w:rsidR="004B1966" w:rsidRPr="00832BB2" w:rsidRDefault="004B1966" w:rsidP="004B1966">
      <w:pPr>
        <w:suppressAutoHyphens w:val="0"/>
        <w:autoSpaceDE w:val="0"/>
        <w:autoSpaceDN w:val="0"/>
        <w:adjustRightInd w:val="0"/>
        <w:ind w:right="-1" w:firstLine="540"/>
        <w:jc w:val="center"/>
        <w:rPr>
          <w:sz w:val="28"/>
          <w:szCs w:val="28"/>
          <w:lang w:eastAsia="ru-RU"/>
        </w:rPr>
      </w:pPr>
      <w:r w:rsidRPr="00832BB2">
        <w:rPr>
          <w:sz w:val="28"/>
          <w:szCs w:val="28"/>
          <w:lang w:eastAsia="ru-RU"/>
        </w:rPr>
        <w:t>Освещение: металлические опоры.</w:t>
      </w:r>
    </w:p>
    <w:p w:rsidR="004B1966" w:rsidRDefault="004B1966" w:rsidP="004B1966">
      <w:pPr>
        <w:suppressAutoHyphens w:val="0"/>
        <w:autoSpaceDE w:val="0"/>
        <w:autoSpaceDN w:val="0"/>
        <w:adjustRightInd w:val="0"/>
        <w:ind w:right="-1" w:firstLine="540"/>
        <w:jc w:val="center"/>
        <w:rPr>
          <w:sz w:val="28"/>
          <w:szCs w:val="28"/>
          <w:lang w:eastAsia="ru-RU"/>
        </w:rPr>
      </w:pPr>
      <w:r>
        <w:rPr>
          <w:noProof/>
          <w:sz w:val="28"/>
          <w:szCs w:val="28"/>
          <w:lang w:eastAsia="ru-RU"/>
        </w:rPr>
        <w:drawing>
          <wp:inline distT="0" distB="0" distL="0" distR="0" wp14:anchorId="1DF82C05" wp14:editId="54BD743D">
            <wp:extent cx="1028700" cy="23336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cstate="print">
                      <a:extLst>
                        <a:ext uri="{28A0092B-C50C-407E-A947-70E740481C1C}">
                          <a14:useLocalDpi xmlns:a14="http://schemas.microsoft.com/office/drawing/2010/main" val="0"/>
                        </a:ext>
                      </a:extLst>
                    </a:blip>
                    <a:srcRect l="49159" t="4347" r="28786" b="9564"/>
                    <a:stretch>
                      <a:fillRect/>
                    </a:stretch>
                  </pic:blipFill>
                  <pic:spPr bwMode="auto">
                    <a:xfrm>
                      <a:off x="0" y="0"/>
                      <a:ext cx="1028700" cy="2333625"/>
                    </a:xfrm>
                    <a:prstGeom prst="rect">
                      <a:avLst/>
                    </a:prstGeom>
                    <a:noFill/>
                    <a:ln>
                      <a:noFill/>
                    </a:ln>
                  </pic:spPr>
                </pic:pic>
              </a:graphicData>
            </a:graphic>
          </wp:inline>
        </w:drawing>
      </w:r>
      <w:r>
        <w:rPr>
          <w:sz w:val="28"/>
          <w:szCs w:val="28"/>
          <w:lang w:eastAsia="ru-RU"/>
        </w:rPr>
        <w:t xml:space="preserve"> </w:t>
      </w:r>
    </w:p>
    <w:p w:rsidR="004B1966" w:rsidRDefault="004B1966" w:rsidP="004B1966">
      <w:pPr>
        <w:suppressAutoHyphens w:val="0"/>
        <w:autoSpaceDE w:val="0"/>
        <w:autoSpaceDN w:val="0"/>
        <w:adjustRightInd w:val="0"/>
        <w:ind w:right="-1" w:firstLine="540"/>
        <w:jc w:val="center"/>
        <w:rPr>
          <w:sz w:val="28"/>
          <w:szCs w:val="28"/>
          <w:lang w:eastAsia="ru-RU"/>
        </w:rPr>
      </w:pPr>
    </w:p>
    <w:p w:rsidR="004B1966" w:rsidRDefault="004B1966" w:rsidP="004B1966">
      <w:pPr>
        <w:suppressAutoHyphens w:val="0"/>
        <w:autoSpaceDE w:val="0"/>
        <w:autoSpaceDN w:val="0"/>
        <w:adjustRightInd w:val="0"/>
        <w:ind w:right="-1" w:firstLine="540"/>
        <w:jc w:val="center"/>
        <w:rPr>
          <w:sz w:val="28"/>
          <w:szCs w:val="28"/>
          <w:lang w:eastAsia="ru-RU"/>
        </w:rPr>
      </w:pPr>
      <w:r>
        <w:rPr>
          <w:noProof/>
          <w:sz w:val="28"/>
          <w:szCs w:val="28"/>
          <w:lang w:eastAsia="ru-RU"/>
        </w:rPr>
        <w:drawing>
          <wp:inline distT="0" distB="0" distL="0" distR="0" wp14:anchorId="03211963" wp14:editId="27D79A8C">
            <wp:extent cx="1828800" cy="2333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cstate="print">
                      <a:extLst>
                        <a:ext uri="{28A0092B-C50C-407E-A947-70E740481C1C}">
                          <a14:useLocalDpi xmlns:a14="http://schemas.microsoft.com/office/drawing/2010/main" val="0"/>
                        </a:ext>
                      </a:extLst>
                    </a:blip>
                    <a:srcRect l="42990" t="6935" r="15889" b="3510"/>
                    <a:stretch>
                      <a:fillRect/>
                    </a:stretch>
                  </pic:blipFill>
                  <pic:spPr bwMode="auto">
                    <a:xfrm>
                      <a:off x="0" y="0"/>
                      <a:ext cx="1828800" cy="2333625"/>
                    </a:xfrm>
                    <a:prstGeom prst="rect">
                      <a:avLst/>
                    </a:prstGeom>
                    <a:noFill/>
                    <a:ln>
                      <a:noFill/>
                    </a:ln>
                  </pic:spPr>
                </pic:pic>
              </a:graphicData>
            </a:graphic>
          </wp:inline>
        </w:drawing>
      </w:r>
    </w:p>
    <w:p w:rsidR="004B1966" w:rsidRDefault="004B1966" w:rsidP="004B1966">
      <w:pPr>
        <w:suppressAutoHyphens w:val="0"/>
        <w:autoSpaceDE w:val="0"/>
        <w:autoSpaceDN w:val="0"/>
        <w:adjustRightInd w:val="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8179C3" w:rsidRDefault="008179C3" w:rsidP="004B1966">
      <w:pPr>
        <w:suppressAutoHyphens w:val="0"/>
        <w:autoSpaceDE w:val="0"/>
        <w:autoSpaceDN w:val="0"/>
        <w:adjustRightInd w:val="0"/>
        <w:spacing w:after="120"/>
        <w:ind w:right="-1" w:firstLine="540"/>
        <w:jc w:val="center"/>
        <w:rPr>
          <w:sz w:val="28"/>
          <w:szCs w:val="28"/>
          <w:lang w:eastAsia="ru-RU"/>
        </w:rPr>
      </w:pPr>
    </w:p>
    <w:p w:rsidR="004B1966" w:rsidRDefault="004B1966" w:rsidP="004B1966">
      <w:pPr>
        <w:suppressAutoHyphens w:val="0"/>
        <w:autoSpaceDE w:val="0"/>
        <w:autoSpaceDN w:val="0"/>
        <w:adjustRightInd w:val="0"/>
        <w:spacing w:after="120"/>
        <w:ind w:right="-1" w:firstLine="540"/>
        <w:jc w:val="center"/>
        <w:rPr>
          <w:sz w:val="28"/>
          <w:szCs w:val="28"/>
          <w:lang w:eastAsia="ru-RU"/>
        </w:rPr>
      </w:pPr>
      <w:r>
        <w:rPr>
          <w:sz w:val="28"/>
          <w:szCs w:val="28"/>
          <w:lang w:eastAsia="ru-RU"/>
        </w:rPr>
        <w:t>Урна, скамья.</w:t>
      </w:r>
    </w:p>
    <w:p w:rsidR="004B1966" w:rsidRDefault="004B1966" w:rsidP="004B1966">
      <w:pPr>
        <w:suppressAutoHyphens w:val="0"/>
        <w:autoSpaceDE w:val="0"/>
        <w:autoSpaceDN w:val="0"/>
        <w:adjustRightInd w:val="0"/>
        <w:ind w:right="-1" w:firstLine="540"/>
        <w:jc w:val="center"/>
        <w:rPr>
          <w:sz w:val="28"/>
          <w:szCs w:val="28"/>
          <w:lang w:eastAsia="ru-RU"/>
        </w:rPr>
      </w:pPr>
      <w:r>
        <w:rPr>
          <w:noProof/>
          <w:sz w:val="28"/>
          <w:szCs w:val="28"/>
          <w:lang w:eastAsia="ru-RU"/>
        </w:rPr>
        <w:lastRenderedPageBreak/>
        <w:drawing>
          <wp:inline distT="0" distB="0" distL="0" distR="0" wp14:anchorId="1550AD74" wp14:editId="531AF549">
            <wp:extent cx="2895600" cy="2295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l="18504" t="9485" r="19064" b="6059"/>
                    <a:stretch>
                      <a:fillRect/>
                    </a:stretch>
                  </pic:blipFill>
                  <pic:spPr bwMode="auto">
                    <a:xfrm>
                      <a:off x="0" y="0"/>
                      <a:ext cx="2895600" cy="2295525"/>
                    </a:xfrm>
                    <a:prstGeom prst="rect">
                      <a:avLst/>
                    </a:prstGeom>
                    <a:noFill/>
                    <a:ln>
                      <a:noFill/>
                    </a:ln>
                  </pic:spPr>
                </pic:pic>
              </a:graphicData>
            </a:graphic>
          </wp:inline>
        </w:drawing>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tblGrid>
      <w:tr w:rsidR="004B1966" w:rsidRPr="008B1209" w:rsidTr="008B1209">
        <w:tc>
          <w:tcPr>
            <w:tcW w:w="5245" w:type="dxa"/>
            <w:tcBorders>
              <w:top w:val="nil"/>
              <w:left w:val="nil"/>
              <w:bottom w:val="nil"/>
              <w:right w:val="nil"/>
            </w:tcBorders>
          </w:tcPr>
          <w:p w:rsidR="004B1966" w:rsidRPr="008B1209" w:rsidRDefault="004B1966" w:rsidP="007A66C4">
            <w:pPr>
              <w:jc w:val="right"/>
              <w:rPr>
                <w:sz w:val="28"/>
                <w:szCs w:val="28"/>
              </w:rPr>
            </w:pPr>
          </w:p>
          <w:p w:rsidR="004B1966" w:rsidRPr="008B1209" w:rsidRDefault="004B1966"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Pr="008B1209" w:rsidRDefault="008B1209" w:rsidP="007A66C4">
            <w:pPr>
              <w:jc w:val="right"/>
              <w:rPr>
                <w:sz w:val="28"/>
                <w:szCs w:val="28"/>
              </w:rPr>
            </w:pPr>
          </w:p>
          <w:p w:rsidR="008B1209" w:rsidRDefault="008B1209" w:rsidP="007A66C4">
            <w:pPr>
              <w:jc w:val="right"/>
              <w:rPr>
                <w:sz w:val="28"/>
                <w:szCs w:val="28"/>
              </w:rPr>
            </w:pPr>
          </w:p>
          <w:p w:rsidR="00B108A2" w:rsidRDefault="00B108A2" w:rsidP="007A66C4">
            <w:pPr>
              <w:jc w:val="right"/>
              <w:rPr>
                <w:sz w:val="28"/>
                <w:szCs w:val="28"/>
              </w:rPr>
            </w:pPr>
          </w:p>
          <w:p w:rsidR="009575AA" w:rsidRDefault="009575AA" w:rsidP="00E80086">
            <w:pPr>
              <w:jc w:val="right"/>
              <w:rPr>
                <w:sz w:val="28"/>
                <w:szCs w:val="28"/>
              </w:rPr>
            </w:pPr>
          </w:p>
          <w:p w:rsidR="00B86C30" w:rsidRDefault="00B108A2" w:rsidP="00E80086">
            <w:pPr>
              <w:jc w:val="right"/>
              <w:rPr>
                <w:sz w:val="28"/>
                <w:szCs w:val="28"/>
              </w:rPr>
            </w:pPr>
            <w:r w:rsidRPr="00B108A2">
              <w:rPr>
                <w:sz w:val="28"/>
                <w:szCs w:val="28"/>
              </w:rPr>
              <w:lastRenderedPageBreak/>
              <w:t xml:space="preserve">Приложение </w:t>
            </w:r>
            <w:r w:rsidR="00B86C30">
              <w:rPr>
                <w:sz w:val="28"/>
                <w:szCs w:val="28"/>
              </w:rPr>
              <w:t>9</w:t>
            </w:r>
          </w:p>
          <w:p w:rsidR="00B86C30" w:rsidRDefault="00B108A2" w:rsidP="00B86C30">
            <w:pPr>
              <w:ind w:right="-1"/>
              <w:jc w:val="right"/>
              <w:rPr>
                <w:color w:val="000000"/>
                <w:sz w:val="28"/>
                <w:szCs w:val="28"/>
                <w:lang w:eastAsia="ru-RU"/>
              </w:rPr>
            </w:pPr>
            <w:r w:rsidRPr="00B108A2">
              <w:rPr>
                <w:sz w:val="28"/>
                <w:szCs w:val="28"/>
              </w:rPr>
              <w:t xml:space="preserve"> </w:t>
            </w:r>
            <w:r w:rsidR="00B86C30">
              <w:rPr>
                <w:color w:val="000000"/>
                <w:sz w:val="28"/>
                <w:szCs w:val="28"/>
                <w:lang w:eastAsia="ru-RU"/>
              </w:rPr>
              <w:t>к муниципальной программе</w:t>
            </w:r>
            <w:r w:rsidR="00B86C30" w:rsidRPr="00A9062A">
              <w:rPr>
                <w:color w:val="000000"/>
                <w:sz w:val="28"/>
                <w:szCs w:val="28"/>
                <w:lang w:eastAsia="ru-RU"/>
              </w:rPr>
              <w:t xml:space="preserve"> Новоавачинского сельского </w:t>
            </w:r>
          </w:p>
          <w:p w:rsidR="00B86C30" w:rsidRDefault="00B86C30" w:rsidP="00B86C30">
            <w:pPr>
              <w:ind w:right="-1"/>
              <w:jc w:val="right"/>
              <w:rPr>
                <w:sz w:val="28"/>
                <w:szCs w:val="28"/>
              </w:rPr>
            </w:pPr>
            <w:r w:rsidRPr="00A9062A">
              <w:rPr>
                <w:color w:val="000000"/>
                <w:sz w:val="28"/>
                <w:szCs w:val="28"/>
                <w:lang w:eastAsia="ru-RU"/>
              </w:rPr>
              <w:t xml:space="preserve">поселения </w:t>
            </w:r>
            <w:r w:rsidRPr="003C11CD">
              <w:rPr>
                <w:sz w:val="28"/>
                <w:szCs w:val="28"/>
              </w:rPr>
              <w:t xml:space="preserve">«Формирование </w:t>
            </w:r>
          </w:p>
          <w:p w:rsidR="004B1966" w:rsidRPr="008B1209" w:rsidRDefault="00B86C30" w:rsidP="00B86C30">
            <w:pPr>
              <w:jc w:val="right"/>
              <w:rPr>
                <w:sz w:val="28"/>
                <w:szCs w:val="28"/>
                <w:lang w:eastAsia="ru-RU"/>
              </w:rPr>
            </w:pPr>
            <w:r>
              <w:rPr>
                <w:sz w:val="28"/>
                <w:szCs w:val="28"/>
              </w:rPr>
              <w:t xml:space="preserve">современной 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tc>
      </w:tr>
    </w:tbl>
    <w:p w:rsidR="004B1966" w:rsidRPr="008B1209" w:rsidRDefault="004B1966" w:rsidP="004B1966">
      <w:pPr>
        <w:ind w:left="-851"/>
        <w:jc w:val="center"/>
        <w:rPr>
          <w:sz w:val="28"/>
          <w:szCs w:val="28"/>
          <w:lang w:eastAsia="ru-RU"/>
        </w:rPr>
      </w:pPr>
    </w:p>
    <w:p w:rsidR="008B1209" w:rsidRDefault="008B1209" w:rsidP="004B1966">
      <w:pPr>
        <w:ind w:left="-851"/>
        <w:jc w:val="center"/>
        <w:rPr>
          <w:b/>
          <w:sz w:val="28"/>
          <w:szCs w:val="28"/>
        </w:rPr>
      </w:pPr>
    </w:p>
    <w:p w:rsidR="004B1966" w:rsidRPr="009B3759" w:rsidRDefault="004B1966" w:rsidP="004B1966">
      <w:pPr>
        <w:ind w:left="-851"/>
        <w:jc w:val="center"/>
        <w:rPr>
          <w:b/>
          <w:sz w:val="28"/>
          <w:szCs w:val="28"/>
        </w:rPr>
      </w:pPr>
      <w:r w:rsidRPr="009B3759">
        <w:rPr>
          <w:b/>
          <w:sz w:val="28"/>
          <w:szCs w:val="28"/>
        </w:rPr>
        <w:t>Порядок</w:t>
      </w:r>
    </w:p>
    <w:p w:rsidR="004B1966" w:rsidRPr="009B3759" w:rsidRDefault="004B1966" w:rsidP="004B1966">
      <w:pPr>
        <w:ind w:left="-851"/>
        <w:jc w:val="center"/>
        <w:rPr>
          <w:b/>
          <w:sz w:val="28"/>
          <w:szCs w:val="28"/>
        </w:rPr>
      </w:pPr>
      <w:r w:rsidRPr="009B3759">
        <w:rPr>
          <w:b/>
          <w:sz w:val="28"/>
          <w:szCs w:val="28"/>
        </w:rPr>
        <w:t xml:space="preserve">разработки, обсуждения с заинтересованными лицами  и </w:t>
      </w:r>
    </w:p>
    <w:p w:rsidR="004B1966" w:rsidRPr="009B3759" w:rsidRDefault="004B1966" w:rsidP="004B1966">
      <w:pPr>
        <w:ind w:left="-851"/>
        <w:jc w:val="center"/>
        <w:rPr>
          <w:b/>
          <w:sz w:val="28"/>
          <w:szCs w:val="28"/>
        </w:rPr>
      </w:pPr>
      <w:r w:rsidRPr="009B3759">
        <w:rPr>
          <w:b/>
          <w:sz w:val="28"/>
          <w:szCs w:val="28"/>
        </w:rPr>
        <w:t>утверждения дизайн-проекта благоустройства дворовых</w:t>
      </w:r>
    </w:p>
    <w:p w:rsidR="004B1966" w:rsidRDefault="004B1966" w:rsidP="004B1966">
      <w:pPr>
        <w:jc w:val="center"/>
        <w:rPr>
          <w:b/>
          <w:sz w:val="28"/>
          <w:szCs w:val="28"/>
        </w:rPr>
      </w:pPr>
      <w:r w:rsidRPr="009B3759">
        <w:rPr>
          <w:b/>
          <w:sz w:val="28"/>
          <w:szCs w:val="28"/>
        </w:rPr>
        <w:t xml:space="preserve"> территорий многоквартирных домов, территорий общего пользования, расположенных  на территории </w:t>
      </w:r>
      <w:r w:rsidR="00452914">
        <w:rPr>
          <w:b/>
          <w:sz w:val="28"/>
          <w:szCs w:val="28"/>
        </w:rPr>
        <w:t>Новоавачинского сельского</w:t>
      </w:r>
      <w:r w:rsidRPr="009B3759">
        <w:rPr>
          <w:b/>
          <w:sz w:val="28"/>
          <w:szCs w:val="28"/>
        </w:rPr>
        <w:t xml:space="preserve"> поселения</w:t>
      </w:r>
      <w:r>
        <w:rPr>
          <w:b/>
          <w:sz w:val="28"/>
          <w:szCs w:val="28"/>
        </w:rPr>
        <w:t xml:space="preserve">    </w:t>
      </w:r>
    </w:p>
    <w:p w:rsidR="004B1966" w:rsidRDefault="004B1966" w:rsidP="004B1966">
      <w:pPr>
        <w:jc w:val="center"/>
        <w:rPr>
          <w:b/>
          <w:sz w:val="28"/>
          <w:szCs w:val="28"/>
        </w:rPr>
      </w:pPr>
    </w:p>
    <w:p w:rsidR="004B1966" w:rsidRPr="009B3759" w:rsidRDefault="008179C3" w:rsidP="004B1966">
      <w:pPr>
        <w:jc w:val="center"/>
        <w:rPr>
          <w:b/>
          <w:sz w:val="28"/>
          <w:szCs w:val="28"/>
        </w:rPr>
      </w:pPr>
      <w:r>
        <w:rPr>
          <w:b/>
          <w:sz w:val="28"/>
          <w:szCs w:val="28"/>
        </w:rPr>
        <w:t xml:space="preserve">1.1 </w:t>
      </w:r>
      <w:r w:rsidR="004B1966" w:rsidRPr="009B3759">
        <w:rPr>
          <w:b/>
          <w:sz w:val="28"/>
          <w:szCs w:val="28"/>
        </w:rPr>
        <w:t>Общие положения</w:t>
      </w:r>
    </w:p>
    <w:p w:rsidR="004B1966" w:rsidRPr="00BB3BE2" w:rsidRDefault="008179C3" w:rsidP="008179C3">
      <w:pPr>
        <w:jc w:val="both"/>
        <w:rPr>
          <w:sz w:val="28"/>
          <w:szCs w:val="28"/>
        </w:rPr>
      </w:pPr>
      <w:r>
        <w:rPr>
          <w:sz w:val="16"/>
          <w:szCs w:val="16"/>
        </w:rPr>
        <w:t xml:space="preserve">     </w:t>
      </w:r>
      <w:r w:rsidR="004B1966">
        <w:rPr>
          <w:sz w:val="28"/>
          <w:szCs w:val="28"/>
        </w:rPr>
        <w:t>1.</w:t>
      </w:r>
      <w:r w:rsidR="004B1966" w:rsidRPr="000F1634">
        <w:rPr>
          <w:sz w:val="28"/>
          <w:szCs w:val="28"/>
        </w:rPr>
        <w:t xml:space="preserve">1 Настоящий Порядок </w:t>
      </w:r>
      <w:r w:rsidR="004B1966">
        <w:rPr>
          <w:sz w:val="28"/>
          <w:szCs w:val="28"/>
        </w:rPr>
        <w:t xml:space="preserve">регламентирует процедуру разработки, обсуждения </w:t>
      </w:r>
      <w:r w:rsidR="004B1966" w:rsidRPr="000A3C45">
        <w:rPr>
          <w:sz w:val="28"/>
          <w:szCs w:val="28"/>
        </w:rPr>
        <w:t xml:space="preserve">с представителями заинтересованных лиц </w:t>
      </w:r>
      <w:r w:rsidR="004B1966">
        <w:rPr>
          <w:sz w:val="28"/>
          <w:szCs w:val="28"/>
        </w:rPr>
        <w:t xml:space="preserve">дизайн-проекта благоустройства дворовой территории многоквартирных домов, расположенных на территории </w:t>
      </w:r>
      <w:r w:rsidR="00452914">
        <w:rPr>
          <w:sz w:val="28"/>
          <w:szCs w:val="28"/>
        </w:rPr>
        <w:t>Новоавачинского сельского</w:t>
      </w:r>
      <w:r w:rsidR="004B1966">
        <w:rPr>
          <w:sz w:val="28"/>
          <w:szCs w:val="28"/>
        </w:rPr>
        <w:t xml:space="preserve"> поселения, дизайн-проекта благоустройства </w:t>
      </w:r>
      <w:r w:rsidR="004B1966" w:rsidRPr="000A3C45">
        <w:rPr>
          <w:sz w:val="28"/>
          <w:szCs w:val="28"/>
        </w:rPr>
        <w:t>общественной территории</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 а также их утверждение с целью формирования муниципальной программы «Формирование современной городской среды в </w:t>
      </w:r>
      <w:r w:rsidR="007A66C4">
        <w:rPr>
          <w:sz w:val="28"/>
          <w:szCs w:val="28"/>
        </w:rPr>
        <w:t>Новоавачинском сельском</w:t>
      </w:r>
      <w:r w:rsidR="004B1966">
        <w:rPr>
          <w:sz w:val="28"/>
          <w:szCs w:val="28"/>
        </w:rPr>
        <w:t xml:space="preserve"> поселении на 20</w:t>
      </w:r>
      <w:r w:rsidR="00C41949">
        <w:rPr>
          <w:sz w:val="28"/>
          <w:szCs w:val="28"/>
        </w:rPr>
        <w:t>23</w:t>
      </w:r>
      <w:r w:rsidR="004B1966">
        <w:rPr>
          <w:sz w:val="28"/>
          <w:szCs w:val="28"/>
        </w:rPr>
        <w:t xml:space="preserve"> – 202</w:t>
      </w:r>
      <w:r w:rsidR="00C41949">
        <w:rPr>
          <w:sz w:val="28"/>
          <w:szCs w:val="28"/>
        </w:rPr>
        <w:t>5</w:t>
      </w:r>
      <w:r w:rsidR="004B1966">
        <w:rPr>
          <w:sz w:val="28"/>
          <w:szCs w:val="28"/>
        </w:rPr>
        <w:t xml:space="preserve"> годы»</w:t>
      </w:r>
      <w:r w:rsidR="004B1966" w:rsidRPr="00444AB7">
        <w:rPr>
          <w:sz w:val="28"/>
          <w:szCs w:val="28"/>
        </w:rPr>
        <w:t xml:space="preserve"> </w:t>
      </w:r>
      <w:r w:rsidR="004B1966" w:rsidRPr="000F1634">
        <w:rPr>
          <w:bCs/>
          <w:sz w:val="28"/>
          <w:szCs w:val="28"/>
        </w:rPr>
        <w:t>(далее – Порядок).</w:t>
      </w:r>
      <w:r w:rsidR="004B1966">
        <w:rPr>
          <w:bCs/>
          <w:sz w:val="28"/>
          <w:szCs w:val="28"/>
        </w:rPr>
        <w:t xml:space="preserve"> </w:t>
      </w:r>
    </w:p>
    <w:p w:rsidR="004B1966" w:rsidRDefault="008179C3" w:rsidP="008179C3">
      <w:pPr>
        <w:jc w:val="both"/>
        <w:rPr>
          <w:sz w:val="28"/>
          <w:szCs w:val="28"/>
        </w:rPr>
      </w:pPr>
      <w:r>
        <w:rPr>
          <w:sz w:val="28"/>
          <w:szCs w:val="28"/>
        </w:rPr>
        <w:t xml:space="preserve">     1.2</w:t>
      </w:r>
      <w:r w:rsidR="004B1966" w:rsidRPr="000339D3">
        <w:rPr>
          <w:sz w:val="28"/>
          <w:szCs w:val="28"/>
        </w:rPr>
        <w:t xml:space="preserve"> Под дизайн-проект</w:t>
      </w:r>
      <w:r w:rsidR="004B1966">
        <w:rPr>
          <w:sz w:val="28"/>
          <w:szCs w:val="28"/>
        </w:rPr>
        <w:t xml:space="preserve">ом благоустройства дворовой территории многоквартирных домов, расположенных на территории </w:t>
      </w:r>
      <w:r w:rsidR="00452914">
        <w:rPr>
          <w:sz w:val="28"/>
          <w:szCs w:val="28"/>
        </w:rPr>
        <w:t>Новоавачинского сельского</w:t>
      </w:r>
      <w:r w:rsidR="004B1966">
        <w:rPr>
          <w:sz w:val="28"/>
          <w:szCs w:val="28"/>
        </w:rPr>
        <w:t xml:space="preserve"> поселения, а так же дизайн-проекта благоустройства </w:t>
      </w:r>
      <w:r w:rsidR="004B1966" w:rsidRPr="000A3C45">
        <w:rPr>
          <w:sz w:val="28"/>
          <w:szCs w:val="28"/>
        </w:rPr>
        <w:t>общественной территории</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w:t>
      </w:r>
      <w:r w:rsidR="004B1966" w:rsidRPr="000339D3">
        <w:rPr>
          <w:sz w:val="28"/>
          <w:szCs w:val="28"/>
        </w:rPr>
        <w:t xml:space="preserve"> </w:t>
      </w:r>
      <w:r w:rsidR="004B1966">
        <w:rPr>
          <w:sz w:val="28"/>
          <w:szCs w:val="28"/>
        </w:rPr>
        <w:t>понимается</w:t>
      </w:r>
      <w:r w:rsidR="004B1966" w:rsidRPr="004D3CA9">
        <w:rPr>
          <w:sz w:val="28"/>
          <w:szCs w:val="28"/>
        </w:rPr>
        <w:t xml:space="preserve"> </w:t>
      </w:r>
      <w:r w:rsidR="004B1966">
        <w:rPr>
          <w:sz w:val="28"/>
          <w:szCs w:val="28"/>
        </w:rPr>
        <w:t>графический и текстовый материал, включающий в себя</w:t>
      </w:r>
      <w:r w:rsidR="004B1966" w:rsidRPr="004D3CA9">
        <w:rPr>
          <w:sz w:val="28"/>
          <w:szCs w:val="28"/>
        </w:rPr>
        <w:t xml:space="preserve"> визуализированное изображение дворовой территории или территории общего пользования</w:t>
      </w:r>
      <w:r w:rsidR="004B1966">
        <w:rPr>
          <w:sz w:val="28"/>
          <w:szCs w:val="28"/>
        </w:rPr>
        <w:t xml:space="preserve">, представленный в нескольких ракурсах, с планировочной схемой, фотофиксацией существующего положения, с описанием работ и мероприятий, предлагаемых к выполнению </w:t>
      </w:r>
      <w:r w:rsidR="004B1966" w:rsidRPr="000339D3">
        <w:rPr>
          <w:sz w:val="28"/>
          <w:szCs w:val="28"/>
        </w:rPr>
        <w:t>(далее – дизайн проект).</w:t>
      </w:r>
    </w:p>
    <w:p w:rsidR="004B1966" w:rsidRDefault="008179C3" w:rsidP="008179C3">
      <w:pPr>
        <w:jc w:val="both"/>
        <w:rPr>
          <w:iCs/>
          <w:sz w:val="28"/>
          <w:szCs w:val="28"/>
        </w:rPr>
      </w:pPr>
      <w:r>
        <w:rPr>
          <w:iCs/>
          <w:sz w:val="28"/>
          <w:szCs w:val="28"/>
        </w:rPr>
        <w:t xml:space="preserve">     </w:t>
      </w:r>
      <w:r w:rsidR="004B1966" w:rsidRPr="00110E42">
        <w:rPr>
          <w:iCs/>
          <w:sz w:val="28"/>
          <w:szCs w:val="28"/>
        </w:rPr>
        <w:t xml:space="preserve">Содержание дизайн-проекта зависит от вида и состава планируемых к благоустройству работ. </w:t>
      </w:r>
      <w:r w:rsidR="004B1966">
        <w:rPr>
          <w:iCs/>
          <w:sz w:val="28"/>
          <w:szCs w:val="28"/>
        </w:rPr>
        <w:t xml:space="preserve">В состав дизайн-проекта </w:t>
      </w:r>
      <w:r w:rsidR="004B1966" w:rsidRPr="00110E42">
        <w:rPr>
          <w:iCs/>
          <w:sz w:val="28"/>
          <w:szCs w:val="28"/>
        </w:rPr>
        <w:t xml:space="preserve">может быть </w:t>
      </w:r>
      <w:r w:rsidR="004B1966">
        <w:rPr>
          <w:iCs/>
          <w:sz w:val="28"/>
          <w:szCs w:val="28"/>
        </w:rPr>
        <w:t>включена как проектно-</w:t>
      </w:r>
      <w:r w:rsidR="004B1966" w:rsidRPr="00110E42">
        <w:rPr>
          <w:iCs/>
          <w:sz w:val="28"/>
          <w:szCs w:val="28"/>
        </w:rPr>
        <w:t>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4B1966" w:rsidRDefault="008179C3" w:rsidP="008179C3">
      <w:pPr>
        <w:pStyle w:val="Default"/>
        <w:jc w:val="both"/>
        <w:rPr>
          <w:sz w:val="28"/>
          <w:szCs w:val="28"/>
        </w:rPr>
      </w:pPr>
      <w:r>
        <w:rPr>
          <w:iCs/>
          <w:sz w:val="28"/>
          <w:szCs w:val="28"/>
        </w:rPr>
        <w:t xml:space="preserve">     </w:t>
      </w:r>
      <w:r w:rsidR="004B1966">
        <w:rPr>
          <w:iCs/>
          <w:sz w:val="28"/>
          <w:szCs w:val="28"/>
        </w:rPr>
        <w:t xml:space="preserve">1.3 </w:t>
      </w:r>
      <w:r w:rsidR="004B1966" w:rsidRPr="00110E42">
        <w:rPr>
          <w:iCs/>
          <w:sz w:val="28"/>
          <w:szCs w:val="28"/>
        </w:rPr>
        <w:t xml:space="preserve">Под дворовой территорией понимается </w:t>
      </w:r>
      <w:r w:rsidR="004B1966">
        <w:rPr>
          <w:sz w:val="28"/>
          <w:szCs w:val="28"/>
        </w:rPr>
        <w:t>территория</w:t>
      </w:r>
      <w:r w:rsidR="004B1966" w:rsidRPr="00110E42">
        <w:rPr>
          <w:sz w:val="28"/>
          <w:szCs w:val="28"/>
        </w:rPr>
        <w:t>, прилегающ</w:t>
      </w:r>
      <w:r w:rsidR="004B1966">
        <w:rPr>
          <w:sz w:val="28"/>
          <w:szCs w:val="28"/>
        </w:rPr>
        <w:t>ая</w:t>
      </w:r>
      <w:r w:rsidR="004B1966" w:rsidRPr="00110E42">
        <w:rPr>
          <w:sz w:val="28"/>
          <w:szCs w:val="28"/>
        </w:rPr>
        <w:t xml:space="preserve"> к </w:t>
      </w:r>
      <w:r w:rsidR="004B1966">
        <w:rPr>
          <w:sz w:val="28"/>
          <w:szCs w:val="28"/>
        </w:rPr>
        <w:t>жилым зданиям и находящаяся в общем пользовании проживающих в нем лиц, ограниченная по периметру жилыми зданиями, строениями, сооружениями или ограждениями.</w:t>
      </w:r>
    </w:p>
    <w:p w:rsidR="004B1966" w:rsidRDefault="008179C3" w:rsidP="008179C3">
      <w:pPr>
        <w:jc w:val="both"/>
        <w:rPr>
          <w:sz w:val="28"/>
          <w:szCs w:val="28"/>
        </w:rPr>
      </w:pPr>
      <w:r>
        <w:rPr>
          <w:iCs/>
          <w:sz w:val="28"/>
          <w:szCs w:val="28"/>
        </w:rPr>
        <w:t xml:space="preserve">     </w:t>
      </w:r>
      <w:r w:rsidR="004B1966" w:rsidRPr="007D289A">
        <w:rPr>
          <w:iCs/>
          <w:sz w:val="28"/>
          <w:szCs w:val="28"/>
        </w:rPr>
        <w:t>1.</w:t>
      </w:r>
      <w:r w:rsidR="004B1966">
        <w:rPr>
          <w:iCs/>
          <w:sz w:val="28"/>
          <w:szCs w:val="28"/>
        </w:rPr>
        <w:t>4</w:t>
      </w:r>
      <w:r w:rsidR="004B1966">
        <w:rPr>
          <w:sz w:val="28"/>
          <w:szCs w:val="28"/>
        </w:rPr>
        <w:t xml:space="preserve"> </w:t>
      </w:r>
      <w:r w:rsidR="004B1966" w:rsidRPr="00D028A7">
        <w:rPr>
          <w:sz w:val="28"/>
          <w:szCs w:val="28"/>
        </w:rPr>
        <w:t>К заинтересованным лицам относятся</w:t>
      </w:r>
      <w:r w:rsidR="004B1966">
        <w:rPr>
          <w:sz w:val="28"/>
          <w:szCs w:val="28"/>
        </w:rPr>
        <w:t>:</w:t>
      </w:r>
      <w:r w:rsidR="004B1966" w:rsidRPr="00D028A7">
        <w:rPr>
          <w:sz w:val="28"/>
          <w:szCs w:val="28"/>
        </w:rPr>
        <w:t xml:space="preserve"> собственник</w:t>
      </w:r>
      <w:r w:rsidR="004B1966">
        <w:rPr>
          <w:sz w:val="28"/>
          <w:szCs w:val="28"/>
        </w:rPr>
        <w:t xml:space="preserve">и </w:t>
      </w:r>
      <w:r w:rsidR="004B1966" w:rsidRPr="00D028A7">
        <w:rPr>
          <w:sz w:val="28"/>
          <w:szCs w:val="28"/>
        </w:rPr>
        <w:t>помещений в многоквартирных домах, собственник</w:t>
      </w:r>
      <w:r w:rsidR="004B1966">
        <w:rPr>
          <w:sz w:val="28"/>
          <w:szCs w:val="28"/>
        </w:rPr>
        <w:t>и</w:t>
      </w:r>
      <w:r w:rsidR="004B1966" w:rsidRPr="00D028A7">
        <w:rPr>
          <w:sz w:val="28"/>
          <w:szCs w:val="28"/>
        </w:rPr>
        <w:t xml:space="preserve"> иных зданий и сооружений, расположенных в границах дворовой территории</w:t>
      </w:r>
      <w:r w:rsidR="004B1966">
        <w:rPr>
          <w:sz w:val="28"/>
          <w:szCs w:val="28"/>
        </w:rPr>
        <w:t xml:space="preserve"> и (или) территории общего пользования</w:t>
      </w:r>
      <w:r w:rsidR="004B1966" w:rsidRPr="00D028A7">
        <w:rPr>
          <w:sz w:val="28"/>
          <w:szCs w:val="28"/>
        </w:rPr>
        <w:t>, подлежащей благоустройству (далее – заинтересованные лица)</w:t>
      </w:r>
      <w:r w:rsidR="004B1966">
        <w:rPr>
          <w:sz w:val="28"/>
          <w:szCs w:val="28"/>
        </w:rPr>
        <w:t>.</w:t>
      </w:r>
    </w:p>
    <w:p w:rsidR="004B1966" w:rsidRDefault="004B1966" w:rsidP="009575AA">
      <w:pPr>
        <w:pStyle w:val="afd"/>
        <w:numPr>
          <w:ilvl w:val="0"/>
          <w:numId w:val="24"/>
        </w:numPr>
        <w:ind w:left="0" w:firstLine="426"/>
        <w:jc w:val="center"/>
        <w:rPr>
          <w:b/>
          <w:sz w:val="28"/>
          <w:szCs w:val="28"/>
        </w:rPr>
      </w:pPr>
      <w:r w:rsidRPr="00843EE9">
        <w:rPr>
          <w:b/>
          <w:sz w:val="28"/>
          <w:szCs w:val="28"/>
        </w:rPr>
        <w:lastRenderedPageBreak/>
        <w:t>Разработка дизайн</w:t>
      </w:r>
      <w:r>
        <w:rPr>
          <w:b/>
          <w:sz w:val="28"/>
          <w:szCs w:val="28"/>
        </w:rPr>
        <w:t xml:space="preserve"> </w:t>
      </w:r>
      <w:r w:rsidR="009575AA">
        <w:rPr>
          <w:b/>
          <w:sz w:val="28"/>
          <w:szCs w:val="28"/>
        </w:rPr>
        <w:t>–</w:t>
      </w:r>
      <w:r>
        <w:rPr>
          <w:b/>
          <w:sz w:val="28"/>
          <w:szCs w:val="28"/>
        </w:rPr>
        <w:t xml:space="preserve"> </w:t>
      </w:r>
      <w:r w:rsidRPr="00843EE9">
        <w:rPr>
          <w:b/>
          <w:sz w:val="28"/>
          <w:szCs w:val="28"/>
        </w:rPr>
        <w:t>проектов</w:t>
      </w:r>
    </w:p>
    <w:p w:rsidR="004B1966" w:rsidRDefault="008179C3" w:rsidP="004B1966">
      <w:pPr>
        <w:jc w:val="both"/>
        <w:rPr>
          <w:sz w:val="28"/>
          <w:szCs w:val="28"/>
        </w:rPr>
      </w:pPr>
      <w:r>
        <w:rPr>
          <w:sz w:val="28"/>
          <w:szCs w:val="28"/>
        </w:rPr>
        <w:t xml:space="preserve">     </w:t>
      </w:r>
      <w:r w:rsidR="004B1966">
        <w:rPr>
          <w:sz w:val="28"/>
          <w:szCs w:val="28"/>
        </w:rPr>
        <w:t xml:space="preserve">2.1 Разработка дизайн-проекта в отношении дворовых территорий </w:t>
      </w:r>
      <w:r w:rsidR="004B1966" w:rsidRPr="00DC4357">
        <w:rPr>
          <w:sz w:val="28"/>
          <w:szCs w:val="28"/>
        </w:rPr>
        <w:t>многоквартирных домов</w:t>
      </w:r>
      <w:r w:rsidR="004B1966" w:rsidRPr="00110E42">
        <w:rPr>
          <w:sz w:val="28"/>
          <w:szCs w:val="28"/>
        </w:rPr>
        <w:t xml:space="preserve"> </w:t>
      </w:r>
      <w:r w:rsidR="004B1966">
        <w:rPr>
          <w:sz w:val="28"/>
          <w:szCs w:val="28"/>
        </w:rPr>
        <w:t>и территорий общего пользования</w:t>
      </w:r>
      <w:r w:rsidR="004B1966" w:rsidRPr="00DC4357">
        <w:rPr>
          <w:sz w:val="28"/>
          <w:szCs w:val="28"/>
        </w:rPr>
        <w:t xml:space="preserve">, расположенных на территории </w:t>
      </w:r>
      <w:r w:rsidR="00452914">
        <w:rPr>
          <w:sz w:val="28"/>
          <w:szCs w:val="28"/>
        </w:rPr>
        <w:t>Новоавачинского сельского</w:t>
      </w:r>
      <w:r w:rsidR="004B1966">
        <w:rPr>
          <w:sz w:val="28"/>
          <w:szCs w:val="28"/>
        </w:rPr>
        <w:t xml:space="preserve"> поселения, </w:t>
      </w:r>
      <w:r w:rsidR="004B1966" w:rsidRPr="00DC4357">
        <w:rPr>
          <w:sz w:val="28"/>
          <w:szCs w:val="28"/>
        </w:rPr>
        <w:t xml:space="preserve">осуществляется в соответствии с </w:t>
      </w:r>
      <w:r w:rsidR="004B1966" w:rsidRPr="00DC4357">
        <w:rPr>
          <w:bCs/>
          <w:sz w:val="28"/>
          <w:szCs w:val="28"/>
        </w:rPr>
        <w:t>Правил</w:t>
      </w:r>
      <w:r w:rsidR="004B1966">
        <w:rPr>
          <w:bCs/>
          <w:sz w:val="28"/>
          <w:szCs w:val="28"/>
        </w:rPr>
        <w:t>ами</w:t>
      </w:r>
      <w:r w:rsidR="004B1966" w:rsidRPr="00DC4357">
        <w:rPr>
          <w:bCs/>
          <w:sz w:val="28"/>
          <w:szCs w:val="28"/>
        </w:rPr>
        <w:t xml:space="preserve"> благоустройства территории </w:t>
      </w:r>
      <w:r w:rsidR="007D54D1">
        <w:rPr>
          <w:bCs/>
          <w:sz w:val="28"/>
          <w:szCs w:val="28"/>
        </w:rPr>
        <w:t xml:space="preserve"> </w:t>
      </w:r>
      <w:r w:rsidR="004B1966" w:rsidRPr="00DC4357">
        <w:rPr>
          <w:bCs/>
          <w:sz w:val="28"/>
          <w:szCs w:val="28"/>
        </w:rPr>
        <w:t xml:space="preserve"> </w:t>
      </w:r>
      <w:r w:rsidR="00452914">
        <w:rPr>
          <w:sz w:val="28"/>
          <w:szCs w:val="28"/>
        </w:rPr>
        <w:t>Новоавачинского сельского</w:t>
      </w:r>
      <w:r w:rsidR="004B1966">
        <w:rPr>
          <w:sz w:val="28"/>
          <w:szCs w:val="28"/>
        </w:rPr>
        <w:t xml:space="preserve"> поселения, приняты</w:t>
      </w:r>
      <w:r w:rsidR="007D54D1">
        <w:rPr>
          <w:sz w:val="28"/>
          <w:szCs w:val="28"/>
        </w:rPr>
        <w:t>ми</w:t>
      </w:r>
      <w:r w:rsidR="004B1966" w:rsidRPr="00843EE9">
        <w:rPr>
          <w:i/>
        </w:rPr>
        <w:t xml:space="preserve"> </w:t>
      </w:r>
      <w:r w:rsidR="004B1966" w:rsidRPr="00F57F0E">
        <w:rPr>
          <w:sz w:val="28"/>
          <w:szCs w:val="28"/>
        </w:rPr>
        <w:t xml:space="preserve">Решением Собрания депутатов </w:t>
      </w:r>
      <w:r w:rsidR="00452914" w:rsidRPr="00F57F0E">
        <w:rPr>
          <w:sz w:val="28"/>
          <w:szCs w:val="28"/>
        </w:rPr>
        <w:t>Новоавачинского сельского</w:t>
      </w:r>
      <w:r w:rsidR="004B1966" w:rsidRPr="00F57F0E">
        <w:rPr>
          <w:sz w:val="28"/>
          <w:szCs w:val="28"/>
        </w:rPr>
        <w:t xml:space="preserve"> поселения от </w:t>
      </w:r>
      <w:r w:rsidR="00F57F0E" w:rsidRPr="00F57F0E">
        <w:rPr>
          <w:sz w:val="28"/>
          <w:szCs w:val="28"/>
        </w:rPr>
        <w:t>27</w:t>
      </w:r>
      <w:r w:rsidR="004B1966" w:rsidRPr="00F57F0E">
        <w:rPr>
          <w:sz w:val="28"/>
          <w:szCs w:val="28"/>
        </w:rPr>
        <w:t>.</w:t>
      </w:r>
      <w:r w:rsidR="00F57F0E" w:rsidRPr="00F57F0E">
        <w:rPr>
          <w:sz w:val="28"/>
          <w:szCs w:val="28"/>
        </w:rPr>
        <w:t>12</w:t>
      </w:r>
      <w:r w:rsidR="004B1966" w:rsidRPr="00F57F0E">
        <w:rPr>
          <w:sz w:val="28"/>
          <w:szCs w:val="28"/>
        </w:rPr>
        <w:t>.201</w:t>
      </w:r>
      <w:r w:rsidR="00F57F0E" w:rsidRPr="00F57F0E">
        <w:rPr>
          <w:sz w:val="28"/>
          <w:szCs w:val="28"/>
        </w:rPr>
        <w:t>7</w:t>
      </w:r>
      <w:r w:rsidR="004B1966" w:rsidRPr="00F57F0E">
        <w:rPr>
          <w:sz w:val="28"/>
          <w:szCs w:val="28"/>
        </w:rPr>
        <w:t xml:space="preserve"> года № </w:t>
      </w:r>
      <w:r w:rsidR="00F57F0E" w:rsidRPr="00F57F0E">
        <w:rPr>
          <w:sz w:val="28"/>
          <w:szCs w:val="28"/>
        </w:rPr>
        <w:t>150</w:t>
      </w:r>
      <w:r w:rsidR="004B1966">
        <w:rPr>
          <w:bCs/>
          <w:sz w:val="28"/>
          <w:szCs w:val="28"/>
        </w:rPr>
        <w:t>, требованиями Градостроительного кодекса Российской Федерации</w:t>
      </w:r>
      <w:r w:rsidR="004B1966" w:rsidRPr="00A564A5">
        <w:rPr>
          <w:sz w:val="28"/>
          <w:szCs w:val="28"/>
        </w:rPr>
        <w:t>,</w:t>
      </w:r>
      <w:r w:rsidR="004B1966">
        <w:rPr>
          <w:sz w:val="28"/>
          <w:szCs w:val="28"/>
        </w:rPr>
        <w:t xml:space="preserve"> а также </w:t>
      </w:r>
      <w:r w:rsidR="004B1966" w:rsidRPr="00A564A5">
        <w:rPr>
          <w:sz w:val="28"/>
          <w:szCs w:val="28"/>
        </w:rPr>
        <w:t>строительны</w:t>
      </w:r>
      <w:r w:rsidR="004B1966">
        <w:rPr>
          <w:sz w:val="28"/>
          <w:szCs w:val="28"/>
        </w:rPr>
        <w:t>ми</w:t>
      </w:r>
      <w:r w:rsidR="004B1966" w:rsidRPr="00A564A5">
        <w:rPr>
          <w:sz w:val="28"/>
          <w:szCs w:val="28"/>
        </w:rPr>
        <w:t>,</w:t>
      </w:r>
      <w:r w:rsidR="004B1966">
        <w:rPr>
          <w:sz w:val="28"/>
          <w:szCs w:val="28"/>
        </w:rPr>
        <w:t xml:space="preserve"> </w:t>
      </w:r>
      <w:r w:rsidR="004B1966" w:rsidRPr="00A564A5">
        <w:rPr>
          <w:sz w:val="28"/>
          <w:szCs w:val="28"/>
        </w:rPr>
        <w:t>санитарны</w:t>
      </w:r>
      <w:r w:rsidR="004B1966">
        <w:rPr>
          <w:sz w:val="28"/>
          <w:szCs w:val="28"/>
        </w:rPr>
        <w:t xml:space="preserve">ми и </w:t>
      </w:r>
      <w:r w:rsidR="004B1966" w:rsidRPr="00A564A5">
        <w:rPr>
          <w:sz w:val="28"/>
          <w:szCs w:val="28"/>
        </w:rPr>
        <w:t>ины</w:t>
      </w:r>
      <w:r w:rsidR="004B1966">
        <w:rPr>
          <w:sz w:val="28"/>
          <w:szCs w:val="28"/>
        </w:rPr>
        <w:t>ми</w:t>
      </w:r>
      <w:r w:rsidR="004B1966" w:rsidRPr="00A564A5">
        <w:rPr>
          <w:sz w:val="28"/>
          <w:szCs w:val="28"/>
        </w:rPr>
        <w:t xml:space="preserve"> норм</w:t>
      </w:r>
      <w:r w:rsidR="004B1966">
        <w:rPr>
          <w:sz w:val="28"/>
          <w:szCs w:val="28"/>
        </w:rPr>
        <w:t>ами</w:t>
      </w:r>
      <w:r w:rsidR="004B1966" w:rsidRPr="00A564A5">
        <w:rPr>
          <w:sz w:val="28"/>
          <w:szCs w:val="28"/>
        </w:rPr>
        <w:t xml:space="preserve"> и правил</w:t>
      </w:r>
      <w:r w:rsidR="004B1966">
        <w:rPr>
          <w:sz w:val="28"/>
          <w:szCs w:val="28"/>
        </w:rPr>
        <w:t>ами</w:t>
      </w:r>
      <w:r w:rsidR="004B1966" w:rsidRPr="00A564A5">
        <w:rPr>
          <w:sz w:val="28"/>
          <w:szCs w:val="28"/>
        </w:rPr>
        <w:t>.</w:t>
      </w:r>
    </w:p>
    <w:p w:rsidR="004B1966" w:rsidRDefault="007D54D1" w:rsidP="007D54D1">
      <w:pPr>
        <w:jc w:val="both"/>
        <w:rPr>
          <w:sz w:val="28"/>
          <w:szCs w:val="28"/>
        </w:rPr>
      </w:pPr>
      <w:r>
        <w:rPr>
          <w:sz w:val="28"/>
          <w:szCs w:val="28"/>
        </w:rPr>
        <w:t xml:space="preserve">     </w:t>
      </w:r>
      <w:r w:rsidR="004B1966">
        <w:rPr>
          <w:sz w:val="28"/>
          <w:szCs w:val="28"/>
        </w:rPr>
        <w:t xml:space="preserve">2.2 </w:t>
      </w:r>
      <w:r w:rsidR="004B1966" w:rsidRPr="003F7378">
        <w:rPr>
          <w:sz w:val="28"/>
          <w:szCs w:val="28"/>
        </w:rPr>
        <w:t xml:space="preserve">Дизайн-проект </w:t>
      </w:r>
      <w:r w:rsidR="004B1966">
        <w:rPr>
          <w:sz w:val="28"/>
          <w:szCs w:val="28"/>
        </w:rPr>
        <w:t xml:space="preserve">дворовой территории разрабатывается уполномоченным органом администрации </w:t>
      </w:r>
      <w:r w:rsidR="00452914">
        <w:rPr>
          <w:sz w:val="28"/>
          <w:szCs w:val="28"/>
        </w:rPr>
        <w:t>Новоавачинского сельского</w:t>
      </w:r>
      <w:r w:rsidR="004B1966">
        <w:rPr>
          <w:sz w:val="28"/>
          <w:szCs w:val="28"/>
        </w:rPr>
        <w:t xml:space="preserve"> поселения.</w:t>
      </w:r>
    </w:p>
    <w:p w:rsidR="004B1966" w:rsidRDefault="007D54D1" w:rsidP="007D54D1">
      <w:pPr>
        <w:pStyle w:val="Default"/>
        <w:jc w:val="both"/>
        <w:rPr>
          <w:color w:val="auto"/>
          <w:sz w:val="28"/>
          <w:szCs w:val="28"/>
        </w:rPr>
      </w:pPr>
      <w:r>
        <w:rPr>
          <w:sz w:val="28"/>
          <w:szCs w:val="28"/>
        </w:rPr>
        <w:t xml:space="preserve">     </w:t>
      </w:r>
      <w:r w:rsidR="004B1966">
        <w:rPr>
          <w:sz w:val="28"/>
          <w:szCs w:val="28"/>
        </w:rPr>
        <w:t>2.3 Разработка дизайн-проекта благоустройства дворовой территории многоквартирного дома</w:t>
      </w:r>
      <w:r w:rsidR="004B1966" w:rsidRPr="006C48C4">
        <w:rPr>
          <w:sz w:val="28"/>
          <w:szCs w:val="28"/>
        </w:rPr>
        <w:t xml:space="preserve"> </w:t>
      </w:r>
      <w:r w:rsidR="004B1966">
        <w:rPr>
          <w:sz w:val="28"/>
          <w:szCs w:val="28"/>
        </w:rPr>
        <w:t xml:space="preserve">осуществляется с учетом минимальных и </w:t>
      </w:r>
      <w:r w:rsidR="004B1966" w:rsidRPr="00ED0907">
        <w:rPr>
          <w:sz w:val="28"/>
          <w:szCs w:val="28"/>
        </w:rPr>
        <w:t xml:space="preserve">дополнительных перечней работ по благоустройству дворовой территории, установленных </w:t>
      </w:r>
      <w:r w:rsidR="004B1966">
        <w:rPr>
          <w:sz w:val="28"/>
          <w:szCs w:val="28"/>
        </w:rPr>
        <w:t>органом государственной власти Камчатского края</w:t>
      </w:r>
      <w:r w:rsidR="004B1966" w:rsidRPr="00ED0907">
        <w:rPr>
          <w:sz w:val="28"/>
          <w:szCs w:val="28"/>
        </w:rPr>
        <w:t xml:space="preserve"> и утвержденных протоколом общего собрания собственников помещений в многоквартирном доме</w:t>
      </w:r>
      <w:r w:rsidR="004B1966">
        <w:rPr>
          <w:sz w:val="28"/>
          <w:szCs w:val="28"/>
        </w:rPr>
        <w:t>.</w:t>
      </w:r>
    </w:p>
    <w:p w:rsidR="004B1966" w:rsidRDefault="007D54D1" w:rsidP="007D54D1">
      <w:pPr>
        <w:jc w:val="both"/>
        <w:rPr>
          <w:sz w:val="28"/>
          <w:szCs w:val="28"/>
        </w:rPr>
      </w:pPr>
      <w:r>
        <w:rPr>
          <w:sz w:val="28"/>
          <w:szCs w:val="28"/>
        </w:rPr>
        <w:t xml:space="preserve">     </w:t>
      </w:r>
      <w:r w:rsidR="004B1966">
        <w:rPr>
          <w:sz w:val="28"/>
          <w:szCs w:val="28"/>
        </w:rPr>
        <w:t xml:space="preserve">2.4 Разработка дизайн – проекта территории(ий) общего пользования осуществляется </w:t>
      </w:r>
      <w:r>
        <w:rPr>
          <w:sz w:val="28"/>
          <w:szCs w:val="28"/>
        </w:rPr>
        <w:t xml:space="preserve"> </w:t>
      </w:r>
      <w:r w:rsidR="004B1966">
        <w:rPr>
          <w:sz w:val="28"/>
          <w:szCs w:val="28"/>
        </w:rPr>
        <w:t xml:space="preserve"> администраци</w:t>
      </w:r>
      <w:r>
        <w:rPr>
          <w:sz w:val="28"/>
          <w:szCs w:val="28"/>
        </w:rPr>
        <w:t>ей</w:t>
      </w:r>
      <w:r w:rsidR="004B1966">
        <w:rPr>
          <w:sz w:val="28"/>
          <w:szCs w:val="28"/>
        </w:rPr>
        <w:t xml:space="preserve"> </w:t>
      </w:r>
      <w:r w:rsidR="00452914">
        <w:rPr>
          <w:sz w:val="28"/>
          <w:szCs w:val="28"/>
        </w:rPr>
        <w:t>Новоавачинского сельского</w:t>
      </w:r>
      <w:r w:rsidR="004B1966">
        <w:rPr>
          <w:sz w:val="28"/>
          <w:szCs w:val="28"/>
        </w:rPr>
        <w:t xml:space="preserve"> поселения.</w:t>
      </w:r>
    </w:p>
    <w:p w:rsidR="004B1966" w:rsidRPr="009E7D02" w:rsidRDefault="004B1966" w:rsidP="004B1966">
      <w:pPr>
        <w:pStyle w:val="Default"/>
        <w:jc w:val="both"/>
        <w:rPr>
          <w:sz w:val="16"/>
          <w:szCs w:val="16"/>
        </w:rPr>
      </w:pPr>
      <w:r>
        <w:rPr>
          <w:sz w:val="28"/>
          <w:szCs w:val="28"/>
        </w:rPr>
        <w:tab/>
      </w:r>
    </w:p>
    <w:p w:rsidR="004B1966" w:rsidRPr="007D54D1" w:rsidRDefault="004B1966" w:rsidP="004B1966">
      <w:pPr>
        <w:pStyle w:val="aff"/>
        <w:jc w:val="center"/>
        <w:rPr>
          <w:rFonts w:ascii="Times New Roman" w:hAnsi="Times New Roman" w:cs="Times New Roman"/>
          <w:b/>
          <w:sz w:val="28"/>
          <w:szCs w:val="28"/>
        </w:rPr>
      </w:pPr>
      <w:r w:rsidRPr="007D54D1">
        <w:rPr>
          <w:rFonts w:ascii="Times New Roman" w:hAnsi="Times New Roman" w:cs="Times New Roman"/>
          <w:b/>
          <w:sz w:val="28"/>
          <w:szCs w:val="28"/>
        </w:rPr>
        <w:t>3. Обсуждение, согласование и утверждение дизайн-проекта</w:t>
      </w:r>
    </w:p>
    <w:p w:rsidR="004B1966" w:rsidRPr="007D54D1" w:rsidRDefault="007D54D1" w:rsidP="004B1966">
      <w:pPr>
        <w:pStyle w:val="aff"/>
        <w:jc w:val="both"/>
        <w:rPr>
          <w:rFonts w:ascii="Times New Roman" w:hAnsi="Times New Roman" w:cs="Times New Roman"/>
          <w:sz w:val="28"/>
          <w:szCs w:val="28"/>
        </w:rPr>
      </w:pPr>
      <w:r>
        <w:rPr>
          <w:sz w:val="28"/>
          <w:szCs w:val="28"/>
        </w:rPr>
        <w:t xml:space="preserve">     </w:t>
      </w:r>
      <w:r w:rsidR="004B1966" w:rsidRPr="007D54D1">
        <w:rPr>
          <w:rFonts w:ascii="Times New Roman" w:hAnsi="Times New Roman" w:cs="Times New Roman"/>
          <w:sz w:val="28"/>
          <w:szCs w:val="28"/>
        </w:rPr>
        <w:t xml:space="preserve">3.1 В целях обсуждения, согласования и утверждения дизайн-проекта благоустройства дворовой территории многоквартирного дома, уполномоченное лицо, которое вправе действовать в интересах всех собственников помещений в многоквартирном доме, придомовая территория которого включена в адресный перечень дворовых территорий проекта программы (далее – уполномоченное лицо) согласовывает в администрации </w:t>
      </w:r>
      <w:r w:rsidR="00452914" w:rsidRPr="007D54D1">
        <w:rPr>
          <w:rFonts w:ascii="Times New Roman" w:hAnsi="Times New Roman" w:cs="Times New Roman"/>
          <w:sz w:val="28"/>
          <w:szCs w:val="28"/>
        </w:rPr>
        <w:t>Новоавачинского сельского</w:t>
      </w:r>
      <w:r w:rsidR="004B1966" w:rsidRPr="007D54D1">
        <w:rPr>
          <w:rFonts w:ascii="Times New Roman" w:hAnsi="Times New Roman" w:cs="Times New Roman"/>
          <w:sz w:val="28"/>
          <w:szCs w:val="28"/>
        </w:rPr>
        <w:t xml:space="preserve"> поселения дизайн-проект для его обсуждения и согласования. </w:t>
      </w:r>
    </w:p>
    <w:p w:rsidR="004B1966" w:rsidRPr="00C43A68" w:rsidRDefault="007D54D1" w:rsidP="007D54D1">
      <w:pPr>
        <w:pStyle w:val="Default"/>
        <w:jc w:val="both"/>
        <w:rPr>
          <w:color w:val="auto"/>
        </w:rPr>
      </w:pPr>
      <w:r>
        <w:rPr>
          <w:sz w:val="28"/>
          <w:szCs w:val="28"/>
        </w:rPr>
        <w:t xml:space="preserve">     </w:t>
      </w:r>
      <w:r w:rsidR="004B1966" w:rsidRPr="00D63691">
        <w:rPr>
          <w:sz w:val="28"/>
          <w:szCs w:val="28"/>
        </w:rPr>
        <w:t>3.2</w:t>
      </w:r>
      <w:r w:rsidR="004B1966">
        <w:rPr>
          <w:sz w:val="28"/>
          <w:szCs w:val="28"/>
        </w:rPr>
        <w:t xml:space="preserve"> </w:t>
      </w:r>
      <w:r w:rsidR="004B1966" w:rsidRPr="003F7378">
        <w:rPr>
          <w:sz w:val="28"/>
          <w:szCs w:val="28"/>
        </w:rPr>
        <w:t>Обсуждение, согласование и утверждение диза</w:t>
      </w:r>
      <w:r w:rsidR="004B1966">
        <w:rPr>
          <w:sz w:val="28"/>
          <w:szCs w:val="28"/>
        </w:rPr>
        <w:t>йн-проекта</w:t>
      </w:r>
      <w:r w:rsidR="004B1966" w:rsidRPr="003F7378">
        <w:rPr>
          <w:sz w:val="28"/>
          <w:szCs w:val="28"/>
        </w:rPr>
        <w:t xml:space="preserve">  благоустройства дворовой территории многоквартирного дома, представленного в составе заявки на участие в </w:t>
      </w:r>
      <w:r w:rsidR="004B1966">
        <w:rPr>
          <w:sz w:val="28"/>
          <w:szCs w:val="28"/>
        </w:rPr>
        <w:t xml:space="preserve">муниципальной программе «Формирование современной городской среды в </w:t>
      </w:r>
      <w:r w:rsidR="007A66C4">
        <w:rPr>
          <w:sz w:val="28"/>
          <w:szCs w:val="28"/>
        </w:rPr>
        <w:t>Новоавачинском сельском</w:t>
      </w:r>
      <w:r w:rsidR="004B1966">
        <w:rPr>
          <w:sz w:val="28"/>
          <w:szCs w:val="28"/>
        </w:rPr>
        <w:t xml:space="preserve"> поселении на </w:t>
      </w:r>
      <w:r w:rsidR="004B1966" w:rsidRPr="00D63691">
        <w:rPr>
          <w:sz w:val="28"/>
          <w:szCs w:val="28"/>
        </w:rPr>
        <w:t>20</w:t>
      </w:r>
      <w:r w:rsidR="00C41949">
        <w:rPr>
          <w:sz w:val="28"/>
          <w:szCs w:val="28"/>
        </w:rPr>
        <w:t>23</w:t>
      </w:r>
      <w:r w:rsidR="004B1966">
        <w:rPr>
          <w:sz w:val="28"/>
          <w:szCs w:val="28"/>
        </w:rPr>
        <w:t>-202</w:t>
      </w:r>
      <w:r w:rsidR="00C41949">
        <w:rPr>
          <w:sz w:val="28"/>
          <w:szCs w:val="28"/>
        </w:rPr>
        <w:t>5</w:t>
      </w:r>
      <w:r w:rsidR="004B1966">
        <w:rPr>
          <w:sz w:val="28"/>
          <w:szCs w:val="28"/>
        </w:rPr>
        <w:t xml:space="preserve"> годы», дизайн-проекта общественной территории</w:t>
      </w:r>
      <w:r w:rsidR="004B1966" w:rsidRPr="003F7378">
        <w:rPr>
          <w:sz w:val="28"/>
          <w:szCs w:val="28"/>
        </w:rPr>
        <w:t xml:space="preserve"> осуществляется </w:t>
      </w:r>
      <w:r w:rsidR="004B1966">
        <w:rPr>
          <w:sz w:val="28"/>
          <w:szCs w:val="28"/>
        </w:rPr>
        <w:t>М</w:t>
      </w:r>
      <w:r w:rsidR="004B1966" w:rsidRPr="00843EE9">
        <w:rPr>
          <w:color w:val="auto"/>
          <w:sz w:val="28"/>
          <w:szCs w:val="28"/>
        </w:rPr>
        <w:t>униципальной общественной комиссией</w:t>
      </w:r>
      <w:r w:rsidR="004B1966">
        <w:rPr>
          <w:color w:val="auto"/>
          <w:sz w:val="28"/>
          <w:szCs w:val="28"/>
        </w:rPr>
        <w:t xml:space="preserve"> </w:t>
      </w:r>
      <w:r w:rsidR="004B1966" w:rsidRPr="009303EF">
        <w:rPr>
          <w:color w:val="auto"/>
          <w:sz w:val="28"/>
          <w:szCs w:val="28"/>
        </w:rPr>
        <w:t xml:space="preserve">по обеспечению реализации муниципальной программы «Формирование современной городской среды в </w:t>
      </w:r>
      <w:r w:rsidR="007A66C4">
        <w:rPr>
          <w:color w:val="auto"/>
          <w:sz w:val="28"/>
          <w:szCs w:val="28"/>
        </w:rPr>
        <w:t>Новоавачинском сельском</w:t>
      </w:r>
      <w:r w:rsidR="004B1966" w:rsidRPr="009303EF">
        <w:rPr>
          <w:color w:val="auto"/>
          <w:sz w:val="28"/>
          <w:szCs w:val="28"/>
        </w:rPr>
        <w:t xml:space="preserve"> поселении на 20</w:t>
      </w:r>
      <w:r w:rsidR="00C41949">
        <w:rPr>
          <w:color w:val="auto"/>
          <w:sz w:val="28"/>
          <w:szCs w:val="28"/>
        </w:rPr>
        <w:t>23</w:t>
      </w:r>
      <w:r w:rsidR="004B1966">
        <w:rPr>
          <w:color w:val="auto"/>
          <w:sz w:val="28"/>
          <w:szCs w:val="28"/>
        </w:rPr>
        <w:t>-202</w:t>
      </w:r>
      <w:r w:rsidR="00C41949">
        <w:rPr>
          <w:color w:val="auto"/>
          <w:sz w:val="28"/>
          <w:szCs w:val="28"/>
        </w:rPr>
        <w:t>5</w:t>
      </w:r>
      <w:r w:rsidR="004B1966" w:rsidRPr="009303EF">
        <w:rPr>
          <w:color w:val="auto"/>
          <w:sz w:val="28"/>
          <w:szCs w:val="28"/>
        </w:rPr>
        <w:t xml:space="preserve"> год</w:t>
      </w:r>
      <w:r w:rsidR="004B1966">
        <w:rPr>
          <w:color w:val="auto"/>
          <w:sz w:val="28"/>
          <w:szCs w:val="28"/>
        </w:rPr>
        <w:t>ы</w:t>
      </w:r>
      <w:r w:rsidR="004B1966" w:rsidRPr="009303EF">
        <w:rPr>
          <w:color w:val="auto"/>
          <w:sz w:val="28"/>
          <w:szCs w:val="28"/>
        </w:rPr>
        <w:t>»</w:t>
      </w:r>
      <w:r w:rsidR="004B1966">
        <w:rPr>
          <w:color w:val="auto"/>
          <w:sz w:val="28"/>
          <w:szCs w:val="28"/>
        </w:rPr>
        <w:t>.</w:t>
      </w:r>
      <w:r w:rsidR="004B1966" w:rsidRPr="00843EE9">
        <w:rPr>
          <w:color w:val="auto"/>
          <w:sz w:val="28"/>
          <w:szCs w:val="28"/>
        </w:rPr>
        <w:t xml:space="preserve"> </w:t>
      </w:r>
    </w:p>
    <w:p w:rsidR="004B1966" w:rsidRPr="006439DF" w:rsidRDefault="007D54D1" w:rsidP="004B1966">
      <w:pPr>
        <w:jc w:val="both"/>
        <w:rPr>
          <w:sz w:val="28"/>
          <w:szCs w:val="28"/>
        </w:rPr>
      </w:pPr>
      <w:r>
        <w:rPr>
          <w:sz w:val="28"/>
          <w:szCs w:val="28"/>
        </w:rPr>
        <w:t xml:space="preserve">     3.3</w:t>
      </w:r>
      <w:r w:rsidR="004B1966">
        <w:rPr>
          <w:sz w:val="28"/>
          <w:szCs w:val="28"/>
        </w:rPr>
        <w:t xml:space="preserve"> </w:t>
      </w:r>
      <w:r w:rsidR="004B1966" w:rsidRPr="00C43EFA">
        <w:rPr>
          <w:sz w:val="28"/>
          <w:szCs w:val="28"/>
        </w:rPr>
        <w:t xml:space="preserve">Дизайн-проект </w:t>
      </w:r>
      <w:r w:rsidR="004B1966" w:rsidRPr="006439DF">
        <w:rPr>
          <w:sz w:val="28"/>
          <w:szCs w:val="28"/>
        </w:rPr>
        <w:t>благоустройств</w:t>
      </w:r>
      <w:r w:rsidR="004B1966">
        <w:rPr>
          <w:sz w:val="28"/>
          <w:szCs w:val="28"/>
        </w:rPr>
        <w:t>а</w:t>
      </w:r>
      <w:r w:rsidR="004B1966" w:rsidRPr="006439DF">
        <w:rPr>
          <w:sz w:val="28"/>
          <w:szCs w:val="28"/>
        </w:rPr>
        <w:t xml:space="preserve"> дворовой территории многоквартирного дома утверждается в двух экземплярах, один</w:t>
      </w:r>
      <w:r w:rsidR="004B1966">
        <w:rPr>
          <w:sz w:val="28"/>
          <w:szCs w:val="28"/>
        </w:rPr>
        <w:t xml:space="preserve"> из них</w:t>
      </w:r>
      <w:r w:rsidR="004B1966" w:rsidRPr="006439DF">
        <w:rPr>
          <w:sz w:val="28"/>
          <w:szCs w:val="28"/>
        </w:rPr>
        <w:t xml:space="preserve"> хранится у уполномоченного лица</w:t>
      </w:r>
      <w:r w:rsidR="004B1966">
        <w:rPr>
          <w:sz w:val="28"/>
          <w:szCs w:val="28"/>
        </w:rPr>
        <w:t xml:space="preserve">, второй в администрации </w:t>
      </w:r>
      <w:r w:rsidR="00452914">
        <w:rPr>
          <w:sz w:val="28"/>
          <w:szCs w:val="28"/>
        </w:rPr>
        <w:t>Новоавачинского сельского</w:t>
      </w:r>
      <w:r w:rsidR="004B1966">
        <w:rPr>
          <w:sz w:val="28"/>
          <w:szCs w:val="28"/>
        </w:rPr>
        <w:t xml:space="preserve"> поселения.</w:t>
      </w:r>
      <w:r w:rsidR="004B1966" w:rsidRPr="006439DF">
        <w:rPr>
          <w:sz w:val="28"/>
          <w:szCs w:val="28"/>
        </w:rPr>
        <w:t xml:space="preserve"> </w:t>
      </w:r>
    </w:p>
    <w:p w:rsidR="0091124B" w:rsidRDefault="007D54D1" w:rsidP="008B1209">
      <w:pPr>
        <w:jc w:val="both"/>
        <w:rPr>
          <w:sz w:val="28"/>
          <w:szCs w:val="28"/>
        </w:rPr>
      </w:pPr>
      <w:r>
        <w:rPr>
          <w:sz w:val="28"/>
          <w:szCs w:val="28"/>
        </w:rPr>
        <w:t xml:space="preserve">     </w:t>
      </w:r>
      <w:r w:rsidR="004B1966" w:rsidRPr="006439DF">
        <w:rPr>
          <w:sz w:val="28"/>
          <w:szCs w:val="28"/>
        </w:rPr>
        <w:t>3.</w:t>
      </w:r>
      <w:r w:rsidR="004B1966">
        <w:rPr>
          <w:sz w:val="28"/>
          <w:szCs w:val="28"/>
        </w:rPr>
        <w:t>4</w:t>
      </w:r>
      <w:r w:rsidR="004B1966" w:rsidRPr="006439DF">
        <w:rPr>
          <w:sz w:val="28"/>
          <w:szCs w:val="28"/>
        </w:rPr>
        <w:t xml:space="preserve"> Дизайн-проект благоустройств</w:t>
      </w:r>
      <w:r w:rsidR="004B1966">
        <w:rPr>
          <w:sz w:val="28"/>
          <w:szCs w:val="28"/>
        </w:rPr>
        <w:t>а</w:t>
      </w:r>
      <w:r w:rsidR="004B1966" w:rsidRPr="006439DF">
        <w:rPr>
          <w:sz w:val="28"/>
          <w:szCs w:val="28"/>
        </w:rPr>
        <w:t xml:space="preserve"> территории общего пользования утверждается в одном экземпляре и хранится в </w:t>
      </w:r>
      <w:r w:rsidR="004B1966">
        <w:rPr>
          <w:sz w:val="28"/>
          <w:szCs w:val="28"/>
        </w:rPr>
        <w:t xml:space="preserve">администрации </w:t>
      </w:r>
      <w:r w:rsidR="00452914">
        <w:rPr>
          <w:sz w:val="28"/>
          <w:szCs w:val="28"/>
        </w:rPr>
        <w:t>Новоавачинского сельского</w:t>
      </w:r>
      <w:r w:rsidR="004B1966">
        <w:rPr>
          <w:sz w:val="28"/>
          <w:szCs w:val="28"/>
        </w:rPr>
        <w:t xml:space="preserve"> поселения</w:t>
      </w:r>
      <w:r w:rsidR="004B1966" w:rsidRPr="006439DF">
        <w:rPr>
          <w:sz w:val="28"/>
          <w:szCs w:val="28"/>
        </w:rPr>
        <w:t>.</w:t>
      </w:r>
    </w:p>
    <w:p w:rsidR="00975F98" w:rsidRDefault="00975F98" w:rsidP="008B1209">
      <w:pPr>
        <w:jc w:val="both"/>
        <w:rPr>
          <w:sz w:val="28"/>
          <w:szCs w:val="28"/>
        </w:rPr>
        <w:sectPr w:rsidR="00975F98" w:rsidSect="009575AA">
          <w:pgSz w:w="11906" w:h="16838"/>
          <w:pgMar w:top="1134" w:right="851" w:bottom="1134" w:left="1701" w:header="709" w:footer="709" w:gutter="0"/>
          <w:cols w:space="708"/>
          <w:titlePg/>
          <w:docGrid w:linePitch="360"/>
        </w:sectPr>
      </w:pPr>
    </w:p>
    <w:tbl>
      <w:tblPr>
        <w:tblW w:w="14613" w:type="dxa"/>
        <w:tblInd w:w="96" w:type="dxa"/>
        <w:tblLayout w:type="fixed"/>
        <w:tblLook w:val="04A0" w:firstRow="1" w:lastRow="0" w:firstColumn="1" w:lastColumn="0" w:noHBand="0" w:noVBand="1"/>
      </w:tblPr>
      <w:tblGrid>
        <w:gridCol w:w="756"/>
        <w:gridCol w:w="120"/>
        <w:gridCol w:w="5086"/>
        <w:gridCol w:w="850"/>
        <w:gridCol w:w="2131"/>
        <w:gridCol w:w="960"/>
        <w:gridCol w:w="1591"/>
        <w:gridCol w:w="1560"/>
        <w:gridCol w:w="1559"/>
      </w:tblGrid>
      <w:tr w:rsidR="00B86C30" w:rsidRPr="002D6C09" w:rsidTr="00975F98">
        <w:trPr>
          <w:trHeight w:val="1140"/>
        </w:trPr>
        <w:tc>
          <w:tcPr>
            <w:tcW w:w="876" w:type="dxa"/>
            <w:gridSpan w:val="2"/>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sz w:val="22"/>
                <w:szCs w:val="22"/>
                <w:lang w:eastAsia="ru-RU"/>
              </w:rPr>
            </w:pPr>
          </w:p>
        </w:tc>
        <w:tc>
          <w:tcPr>
            <w:tcW w:w="5086" w:type="dxa"/>
            <w:tcBorders>
              <w:top w:val="nil"/>
              <w:left w:val="nil"/>
              <w:bottom w:val="nil"/>
              <w:right w:val="nil"/>
            </w:tcBorders>
            <w:shd w:val="clear" w:color="auto" w:fill="auto"/>
            <w:noWrap/>
            <w:vAlign w:val="bottom"/>
            <w:hideMark/>
          </w:tcPr>
          <w:p w:rsidR="00B86C30" w:rsidRPr="002D6C09" w:rsidRDefault="00B86C30" w:rsidP="00B86C30">
            <w:pPr>
              <w:suppressAutoHyphens w:val="0"/>
              <w:rPr>
                <w:color w:val="000000"/>
                <w:sz w:val="22"/>
                <w:szCs w:val="22"/>
                <w:lang w:eastAsia="ru-RU"/>
              </w:rPr>
            </w:pPr>
          </w:p>
        </w:tc>
        <w:tc>
          <w:tcPr>
            <w:tcW w:w="850" w:type="dxa"/>
            <w:tcBorders>
              <w:top w:val="nil"/>
              <w:left w:val="nil"/>
              <w:bottom w:val="nil"/>
              <w:right w:val="nil"/>
            </w:tcBorders>
            <w:shd w:val="clear" w:color="auto" w:fill="auto"/>
            <w:noWrap/>
            <w:vAlign w:val="bottom"/>
            <w:hideMark/>
          </w:tcPr>
          <w:p w:rsidR="00B86C30" w:rsidRPr="002D6C09" w:rsidRDefault="00B86C30" w:rsidP="00B86C30">
            <w:pPr>
              <w:suppressAutoHyphens w:val="0"/>
              <w:jc w:val="center"/>
              <w:rPr>
                <w:color w:val="000000"/>
                <w:sz w:val="22"/>
                <w:szCs w:val="22"/>
                <w:lang w:eastAsia="ru-RU"/>
              </w:rPr>
            </w:pPr>
          </w:p>
        </w:tc>
        <w:tc>
          <w:tcPr>
            <w:tcW w:w="7801" w:type="dxa"/>
            <w:gridSpan w:val="5"/>
            <w:tcBorders>
              <w:top w:val="nil"/>
              <w:left w:val="nil"/>
              <w:bottom w:val="nil"/>
              <w:right w:val="nil"/>
            </w:tcBorders>
            <w:shd w:val="clear" w:color="auto" w:fill="auto"/>
            <w:noWrap/>
            <w:vAlign w:val="bottom"/>
            <w:hideMark/>
          </w:tcPr>
          <w:p w:rsidR="00B86C30" w:rsidRDefault="00B86C30" w:rsidP="00B86C30">
            <w:pPr>
              <w:suppressAutoHyphens w:val="0"/>
              <w:jc w:val="right"/>
              <w:rPr>
                <w:color w:val="000000"/>
                <w:sz w:val="28"/>
                <w:szCs w:val="28"/>
                <w:lang w:eastAsia="ru-RU"/>
              </w:rPr>
            </w:pPr>
            <w:r w:rsidRPr="002D6C09">
              <w:rPr>
                <w:color w:val="000000"/>
                <w:sz w:val="28"/>
                <w:szCs w:val="28"/>
                <w:lang w:eastAsia="ru-RU"/>
              </w:rPr>
              <w:t xml:space="preserve">Приложение 10 </w:t>
            </w:r>
          </w:p>
          <w:p w:rsidR="00622B1F" w:rsidRDefault="00B86C30" w:rsidP="00622B1F">
            <w:pPr>
              <w:ind w:right="-1"/>
              <w:jc w:val="right"/>
              <w:rPr>
                <w:color w:val="000000"/>
                <w:sz w:val="28"/>
                <w:szCs w:val="28"/>
                <w:lang w:eastAsia="ru-RU"/>
              </w:rPr>
            </w:pPr>
            <w:r>
              <w:rPr>
                <w:color w:val="000000"/>
                <w:sz w:val="28"/>
                <w:szCs w:val="28"/>
                <w:lang w:eastAsia="ru-RU"/>
              </w:rPr>
              <w:t>к муниципальной программе</w:t>
            </w:r>
            <w:r w:rsidRPr="00A9062A">
              <w:rPr>
                <w:color w:val="000000"/>
                <w:sz w:val="28"/>
                <w:szCs w:val="28"/>
                <w:lang w:eastAsia="ru-RU"/>
              </w:rPr>
              <w:t xml:space="preserve"> Новоавачинского </w:t>
            </w:r>
          </w:p>
          <w:p w:rsidR="00622B1F" w:rsidRDefault="00B86C30" w:rsidP="00622B1F">
            <w:pPr>
              <w:ind w:right="-1"/>
              <w:jc w:val="right"/>
              <w:rPr>
                <w:sz w:val="28"/>
                <w:szCs w:val="28"/>
              </w:rPr>
            </w:pPr>
            <w:r w:rsidRPr="00A9062A">
              <w:rPr>
                <w:color w:val="000000"/>
                <w:sz w:val="28"/>
                <w:szCs w:val="28"/>
                <w:lang w:eastAsia="ru-RU"/>
              </w:rPr>
              <w:t>сельского</w:t>
            </w:r>
            <w:r w:rsidR="00622B1F">
              <w:rPr>
                <w:color w:val="000000"/>
                <w:sz w:val="28"/>
                <w:szCs w:val="28"/>
                <w:lang w:eastAsia="ru-RU"/>
              </w:rPr>
              <w:t xml:space="preserve"> </w:t>
            </w:r>
            <w:r w:rsidRPr="00A9062A">
              <w:rPr>
                <w:color w:val="000000"/>
                <w:sz w:val="28"/>
                <w:szCs w:val="28"/>
                <w:lang w:eastAsia="ru-RU"/>
              </w:rPr>
              <w:t xml:space="preserve">поселения </w:t>
            </w:r>
            <w:r w:rsidRPr="003C11CD">
              <w:rPr>
                <w:sz w:val="28"/>
                <w:szCs w:val="28"/>
              </w:rPr>
              <w:t xml:space="preserve">«Формирование </w:t>
            </w:r>
            <w:r>
              <w:rPr>
                <w:sz w:val="28"/>
                <w:szCs w:val="28"/>
              </w:rPr>
              <w:t xml:space="preserve">современной </w:t>
            </w:r>
          </w:p>
          <w:p w:rsidR="00B86C30" w:rsidRPr="002D6C09" w:rsidRDefault="00B86C30" w:rsidP="00622B1F">
            <w:pPr>
              <w:ind w:right="-1"/>
              <w:jc w:val="right"/>
              <w:rPr>
                <w:sz w:val="28"/>
                <w:szCs w:val="28"/>
              </w:rPr>
            </w:pPr>
            <w:r>
              <w:rPr>
                <w:sz w:val="28"/>
                <w:szCs w:val="28"/>
              </w:rPr>
              <w:t xml:space="preserve">городской </w:t>
            </w:r>
            <w:r w:rsidRPr="003C11CD">
              <w:rPr>
                <w:sz w:val="28"/>
                <w:szCs w:val="28"/>
              </w:rPr>
              <w:t xml:space="preserve">среды в </w:t>
            </w:r>
            <w:r>
              <w:rPr>
                <w:sz w:val="28"/>
                <w:szCs w:val="28"/>
              </w:rPr>
              <w:t>Новоавачинском сельском</w:t>
            </w:r>
            <w:r w:rsidRPr="003C11CD">
              <w:rPr>
                <w:sz w:val="28"/>
                <w:szCs w:val="28"/>
              </w:rPr>
              <w:t xml:space="preserve"> поселении»</w:t>
            </w:r>
          </w:p>
          <w:p w:rsidR="00B86C30" w:rsidRPr="002D6C09" w:rsidRDefault="00B86C30" w:rsidP="00B86C30">
            <w:pPr>
              <w:suppressAutoHyphens w:val="0"/>
              <w:jc w:val="right"/>
              <w:rPr>
                <w:color w:val="000000"/>
                <w:sz w:val="22"/>
                <w:szCs w:val="22"/>
                <w:lang w:eastAsia="ru-RU"/>
              </w:rPr>
            </w:pPr>
            <w:r w:rsidRPr="002D6C09">
              <w:rPr>
                <w:sz w:val="28"/>
                <w:szCs w:val="28"/>
              </w:rPr>
              <w:t xml:space="preserve"> </w:t>
            </w:r>
          </w:p>
        </w:tc>
      </w:tr>
      <w:tr w:rsidR="00B86C30" w:rsidRPr="002D6C09" w:rsidTr="00975F98">
        <w:trPr>
          <w:trHeight w:val="375"/>
        </w:trPr>
        <w:tc>
          <w:tcPr>
            <w:tcW w:w="756" w:type="dxa"/>
            <w:tcBorders>
              <w:top w:val="nil"/>
              <w:left w:val="nil"/>
              <w:bottom w:val="nil"/>
              <w:right w:val="nil"/>
            </w:tcBorders>
            <w:shd w:val="clear" w:color="auto" w:fill="auto"/>
            <w:noWrap/>
            <w:vAlign w:val="center"/>
            <w:hideMark/>
          </w:tcPr>
          <w:p w:rsidR="00B86C30" w:rsidRPr="002D6C09" w:rsidRDefault="00B86C30" w:rsidP="00B86C30">
            <w:pPr>
              <w:suppressAutoHyphens w:val="0"/>
              <w:jc w:val="center"/>
              <w:rPr>
                <w:color w:val="000000"/>
                <w:lang w:eastAsia="ru-RU"/>
              </w:rPr>
            </w:pPr>
          </w:p>
        </w:tc>
        <w:tc>
          <w:tcPr>
            <w:tcW w:w="13857" w:type="dxa"/>
            <w:gridSpan w:val="8"/>
            <w:tcBorders>
              <w:top w:val="nil"/>
              <w:left w:val="nil"/>
              <w:bottom w:val="nil"/>
            </w:tcBorders>
            <w:shd w:val="clear" w:color="auto" w:fill="auto"/>
            <w:noWrap/>
            <w:vAlign w:val="bottom"/>
            <w:hideMark/>
          </w:tcPr>
          <w:p w:rsidR="00B86C30" w:rsidRPr="002D6C09" w:rsidRDefault="00B86C30" w:rsidP="00B86C30">
            <w:pPr>
              <w:suppressAutoHyphens w:val="0"/>
              <w:jc w:val="center"/>
              <w:rPr>
                <w:b/>
                <w:bCs/>
                <w:color w:val="000000"/>
                <w:sz w:val="28"/>
                <w:szCs w:val="28"/>
                <w:lang w:eastAsia="ru-RU"/>
              </w:rPr>
            </w:pPr>
            <w:r w:rsidRPr="002D6C09">
              <w:rPr>
                <w:b/>
                <w:bCs/>
                <w:color w:val="000000"/>
                <w:sz w:val="28"/>
                <w:szCs w:val="28"/>
                <w:lang w:eastAsia="ru-RU"/>
              </w:rPr>
              <w:t xml:space="preserve">Сведения о целевых показателях (индикаторов) муниципальной программы </w:t>
            </w:r>
          </w:p>
          <w:p w:rsidR="00B86C30" w:rsidRPr="002D6C09" w:rsidRDefault="00B86C30" w:rsidP="00B86C30">
            <w:pPr>
              <w:suppressAutoHyphens w:val="0"/>
              <w:jc w:val="center"/>
              <w:rPr>
                <w:b/>
                <w:bCs/>
                <w:color w:val="000000"/>
                <w:sz w:val="28"/>
                <w:szCs w:val="28"/>
                <w:lang w:eastAsia="ru-RU"/>
              </w:rPr>
            </w:pPr>
            <w:r w:rsidRPr="002D6C09">
              <w:rPr>
                <w:b/>
                <w:bCs/>
                <w:color w:val="000000"/>
                <w:sz w:val="28"/>
                <w:szCs w:val="28"/>
                <w:lang w:eastAsia="ru-RU"/>
              </w:rPr>
              <w:t>«Формирование современной городской среды в Новоавачинском сельском поселении»</w:t>
            </w:r>
          </w:p>
          <w:p w:rsidR="00B86C30" w:rsidRPr="002D6C09" w:rsidRDefault="00B86C30" w:rsidP="00B86C30">
            <w:pPr>
              <w:suppressAutoHyphens w:val="0"/>
              <w:rPr>
                <w:color w:val="000000"/>
                <w:lang w:eastAsia="ru-RU"/>
              </w:rPr>
            </w:pPr>
            <w:r w:rsidRPr="002D6C09">
              <w:rPr>
                <w:b/>
                <w:bCs/>
                <w:color w:val="000000"/>
                <w:sz w:val="28"/>
                <w:szCs w:val="28"/>
                <w:lang w:eastAsia="ru-RU"/>
              </w:rPr>
              <w:t xml:space="preserve"> </w:t>
            </w:r>
          </w:p>
        </w:tc>
      </w:tr>
      <w:tr w:rsidR="00B86C30" w:rsidRPr="002D6C09" w:rsidTr="00975F98">
        <w:trPr>
          <w:trHeight w:val="452"/>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r w:rsidRPr="002D6C09">
              <w:rPr>
                <w:color w:val="000000"/>
                <w:lang w:eastAsia="ru-RU"/>
              </w:rPr>
              <w:br/>
              <w:t>п/п</w:t>
            </w:r>
          </w:p>
        </w:tc>
        <w:tc>
          <w:tcPr>
            <w:tcW w:w="8187"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Целевой показатель (индикатор)</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6C30" w:rsidRPr="002D6C09" w:rsidRDefault="00B86C30" w:rsidP="00B86C30">
            <w:pPr>
              <w:suppressAutoHyphens w:val="0"/>
              <w:jc w:val="center"/>
              <w:rPr>
                <w:color w:val="000000"/>
                <w:lang w:eastAsia="ru-RU"/>
              </w:rPr>
            </w:pPr>
            <w:r w:rsidRPr="002D6C09">
              <w:rPr>
                <w:color w:val="000000"/>
                <w:lang w:eastAsia="ru-RU"/>
              </w:rPr>
              <w:t>Ед.</w:t>
            </w:r>
            <w:r w:rsidRPr="002D6C09">
              <w:rPr>
                <w:color w:val="000000"/>
                <w:lang w:eastAsia="ru-RU"/>
              </w:rPr>
              <w:br/>
              <w:t>изм.</w:t>
            </w:r>
          </w:p>
        </w:tc>
        <w:tc>
          <w:tcPr>
            <w:tcW w:w="4710" w:type="dxa"/>
            <w:gridSpan w:val="3"/>
            <w:tcBorders>
              <w:top w:val="single" w:sz="4" w:space="0" w:color="auto"/>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Значения показателей</w:t>
            </w:r>
          </w:p>
        </w:tc>
      </w:tr>
      <w:tr w:rsidR="00B86C30" w:rsidRPr="002D6C09" w:rsidTr="00975F98">
        <w:trPr>
          <w:trHeight w:val="452"/>
        </w:trPr>
        <w:tc>
          <w:tcPr>
            <w:tcW w:w="756" w:type="dxa"/>
            <w:vMerge/>
            <w:tcBorders>
              <w:top w:val="single" w:sz="4" w:space="0" w:color="auto"/>
              <w:left w:val="single" w:sz="4" w:space="0" w:color="auto"/>
              <w:bottom w:val="single" w:sz="4" w:space="0" w:color="auto"/>
              <w:right w:val="single" w:sz="4" w:space="0" w:color="auto"/>
            </w:tcBorders>
            <w:vAlign w:val="center"/>
            <w:hideMark/>
          </w:tcPr>
          <w:p w:rsidR="00B86C30" w:rsidRPr="002D6C09" w:rsidRDefault="00B86C30" w:rsidP="00B86C30">
            <w:pPr>
              <w:suppressAutoHyphens w:val="0"/>
              <w:rPr>
                <w:color w:val="000000"/>
                <w:lang w:eastAsia="ru-RU"/>
              </w:rPr>
            </w:pPr>
          </w:p>
        </w:tc>
        <w:tc>
          <w:tcPr>
            <w:tcW w:w="8187" w:type="dxa"/>
            <w:gridSpan w:val="4"/>
            <w:vMerge/>
            <w:tcBorders>
              <w:top w:val="single" w:sz="4" w:space="0" w:color="auto"/>
              <w:left w:val="single" w:sz="4" w:space="0" w:color="auto"/>
              <w:bottom w:val="single" w:sz="4" w:space="0" w:color="auto"/>
              <w:right w:val="single" w:sz="4" w:space="0" w:color="auto"/>
            </w:tcBorders>
            <w:vAlign w:val="center"/>
            <w:hideMark/>
          </w:tcPr>
          <w:p w:rsidR="00B86C30" w:rsidRPr="002D6C09" w:rsidRDefault="00B86C30" w:rsidP="00B86C30">
            <w:pPr>
              <w:suppressAutoHyphens w:val="0"/>
              <w:rPr>
                <w:color w:val="000000"/>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B86C30" w:rsidRPr="002D6C09" w:rsidRDefault="00B86C30" w:rsidP="00B86C30">
            <w:pPr>
              <w:suppressAutoHyphens w:val="0"/>
              <w:rPr>
                <w:color w:val="000000"/>
                <w:lang w:eastAsia="ru-RU"/>
              </w:rPr>
            </w:pPr>
          </w:p>
        </w:tc>
        <w:tc>
          <w:tcPr>
            <w:tcW w:w="1591"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2023</w:t>
            </w:r>
          </w:p>
        </w:tc>
        <w:tc>
          <w:tcPr>
            <w:tcW w:w="15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2024</w:t>
            </w:r>
          </w:p>
        </w:tc>
        <w:tc>
          <w:tcPr>
            <w:tcW w:w="1559"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2025</w:t>
            </w:r>
          </w:p>
        </w:tc>
      </w:tr>
      <w:tr w:rsidR="00B86C30" w:rsidRPr="002D6C09" w:rsidTr="00975F98">
        <w:trPr>
          <w:trHeight w:val="432"/>
        </w:trPr>
        <w:tc>
          <w:tcPr>
            <w:tcW w:w="14613"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Подпрограмма 1 "Современная городская среда в Новоавачинском сельском поселении"</w:t>
            </w:r>
          </w:p>
        </w:tc>
      </w:tr>
      <w:tr w:rsidR="00B86C30" w:rsidRPr="002D6C09" w:rsidTr="008F7DF6">
        <w:trPr>
          <w:trHeight w:val="51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1</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Количество благоустроенных дворовых территорий</w:t>
            </w:r>
          </w:p>
        </w:tc>
        <w:tc>
          <w:tcPr>
            <w:tcW w:w="960" w:type="dxa"/>
            <w:tcBorders>
              <w:top w:val="nil"/>
              <w:left w:val="nil"/>
              <w:bottom w:val="single" w:sz="4" w:space="0" w:color="auto"/>
              <w:right w:val="single" w:sz="4" w:space="0" w:color="auto"/>
            </w:tcBorders>
            <w:shd w:val="clear" w:color="auto" w:fill="auto"/>
            <w:vAlign w:val="center"/>
            <w:hideMark/>
          </w:tcPr>
          <w:p w:rsidR="00B86C30" w:rsidRPr="002D6C09" w:rsidRDefault="00B86C30" w:rsidP="00B86C30">
            <w:pPr>
              <w:suppressAutoHyphens w:val="0"/>
              <w:jc w:val="center"/>
              <w:rPr>
                <w:color w:val="000000"/>
                <w:lang w:eastAsia="ru-RU"/>
              </w:rPr>
            </w:pPr>
            <w:r w:rsidRPr="002D6C09">
              <w:rPr>
                <w:color w:val="000000"/>
                <w:lang w:eastAsia="ru-RU"/>
              </w:rPr>
              <w:t xml:space="preserve">ед. </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0</w:t>
            </w:r>
          </w:p>
        </w:tc>
      </w:tr>
      <w:tr w:rsidR="00B86C30" w:rsidRPr="002D6C09" w:rsidTr="008F7DF6">
        <w:trPr>
          <w:trHeight w:val="51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2</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Увеличение доли благоустроенных дворовых территорий</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r>
      <w:tr w:rsidR="00B86C30" w:rsidRPr="002D6C09" w:rsidTr="008F7DF6">
        <w:trPr>
          <w:trHeight w:val="51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3</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Охват населения благоустроенными дворовыми территориями</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0</w:t>
            </w:r>
          </w:p>
        </w:tc>
      </w:tr>
      <w:tr w:rsidR="00B86C30" w:rsidRPr="002D6C09" w:rsidTr="008F7DF6">
        <w:trPr>
          <w:trHeight w:val="51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4</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Количество благоустроенных территорий общего пользования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ед.</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w:t>
            </w:r>
          </w:p>
        </w:tc>
      </w:tr>
      <w:tr w:rsidR="00B86C30" w:rsidRPr="002D6C09" w:rsidTr="008F7DF6">
        <w:trPr>
          <w:trHeight w:val="516"/>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5</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Площадь  благоустроенных территорий общего пользования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кв.м.</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940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1760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2800</w:t>
            </w:r>
          </w:p>
        </w:tc>
      </w:tr>
      <w:tr w:rsidR="00B86C30" w:rsidRPr="002D6C09" w:rsidTr="008F7DF6">
        <w:trPr>
          <w:trHeight w:val="473"/>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6</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Увеличение доли благоустроенных территорий общего пользования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7,12</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13,34</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pPr>
            <w:r w:rsidRPr="002D6C09">
              <w:t>21,22</w:t>
            </w:r>
          </w:p>
        </w:tc>
      </w:tr>
      <w:tr w:rsidR="00B86C30" w:rsidRPr="002D6C09" w:rsidTr="008F7DF6">
        <w:trPr>
          <w:trHeight w:val="468"/>
        </w:trPr>
        <w:tc>
          <w:tcPr>
            <w:tcW w:w="1461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Подпрограмма 2 "Благоустройство территории Новоавачинского сельского поселения"</w:t>
            </w:r>
          </w:p>
        </w:tc>
      </w:tr>
      <w:tr w:rsidR="00B86C30" w:rsidRPr="002D6C09" w:rsidTr="008F7DF6">
        <w:trPr>
          <w:trHeight w:val="540"/>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8</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 xml:space="preserve">Капитальный ремонт и ремонт автомобильных дорог общего пользования, дворовых территорий </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кв.м.</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suppressAutoHyphens w:val="0"/>
              <w:jc w:val="center"/>
              <w:rPr>
                <w:color w:val="000000"/>
                <w:lang w:eastAsia="ru-RU"/>
              </w:rPr>
            </w:pPr>
            <w:r w:rsidRPr="002D6C09">
              <w:rPr>
                <w:color w:val="000000"/>
                <w:lang w:eastAsia="ru-RU"/>
              </w:rPr>
              <w:t>2250</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suppressAutoHyphens w:val="0"/>
              <w:jc w:val="center"/>
              <w:rPr>
                <w:color w:val="000000"/>
                <w:lang w:eastAsia="ru-RU"/>
              </w:rPr>
            </w:pPr>
            <w:r w:rsidRPr="002D6C09">
              <w:rPr>
                <w:color w:val="000000"/>
                <w:lang w:eastAsia="ru-RU"/>
              </w:rPr>
              <w:t>4500</w:t>
            </w:r>
          </w:p>
        </w:tc>
        <w:tc>
          <w:tcPr>
            <w:tcW w:w="1559"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suppressAutoHyphens w:val="0"/>
              <w:jc w:val="center"/>
              <w:rPr>
                <w:color w:val="000000"/>
                <w:lang w:eastAsia="ru-RU"/>
              </w:rPr>
            </w:pPr>
            <w:r w:rsidRPr="002D6C09">
              <w:rPr>
                <w:color w:val="000000"/>
                <w:lang w:eastAsia="ru-RU"/>
              </w:rPr>
              <w:t>6800</w:t>
            </w:r>
          </w:p>
        </w:tc>
      </w:tr>
      <w:tr w:rsidR="00B86C30" w:rsidRPr="002D6C09" w:rsidTr="008F7DF6">
        <w:trPr>
          <w:trHeight w:val="312"/>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9</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Общая протяженность восстановленных сетей наружного освещения</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км</w:t>
            </w:r>
          </w:p>
        </w:tc>
        <w:tc>
          <w:tcPr>
            <w:tcW w:w="1591"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0,4</w:t>
            </w:r>
          </w:p>
        </w:tc>
        <w:tc>
          <w:tcPr>
            <w:tcW w:w="15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0,61</w:t>
            </w:r>
          </w:p>
        </w:tc>
        <w:tc>
          <w:tcPr>
            <w:tcW w:w="1559"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0,57</w:t>
            </w:r>
          </w:p>
        </w:tc>
      </w:tr>
      <w:tr w:rsidR="00B86C30" w:rsidRPr="009C2996" w:rsidTr="008F7DF6">
        <w:trPr>
          <w:trHeight w:val="540"/>
        </w:trPr>
        <w:tc>
          <w:tcPr>
            <w:tcW w:w="756" w:type="dxa"/>
            <w:tcBorders>
              <w:top w:val="nil"/>
              <w:left w:val="single" w:sz="4" w:space="0" w:color="auto"/>
              <w:bottom w:val="single" w:sz="4" w:space="0" w:color="auto"/>
              <w:right w:val="single" w:sz="4" w:space="0" w:color="auto"/>
            </w:tcBorders>
            <w:shd w:val="clear" w:color="auto" w:fill="auto"/>
            <w:noWrap/>
            <w:vAlign w:val="bottom"/>
            <w:hideMark/>
          </w:tcPr>
          <w:p w:rsidR="00B86C30" w:rsidRPr="002D6C09" w:rsidRDefault="00B86C30" w:rsidP="008F7DF6">
            <w:pPr>
              <w:suppressAutoHyphens w:val="0"/>
              <w:jc w:val="center"/>
              <w:rPr>
                <w:color w:val="000000"/>
                <w:lang w:eastAsia="ru-RU"/>
              </w:rPr>
            </w:pPr>
            <w:r w:rsidRPr="002D6C09">
              <w:rPr>
                <w:color w:val="000000"/>
                <w:lang w:eastAsia="ru-RU"/>
              </w:rPr>
              <w:t>10</w:t>
            </w:r>
          </w:p>
        </w:tc>
        <w:tc>
          <w:tcPr>
            <w:tcW w:w="8187" w:type="dxa"/>
            <w:gridSpan w:val="4"/>
            <w:tcBorders>
              <w:top w:val="nil"/>
              <w:left w:val="nil"/>
              <w:bottom w:val="single" w:sz="4" w:space="0" w:color="auto"/>
              <w:right w:val="single" w:sz="4" w:space="0" w:color="auto"/>
            </w:tcBorders>
            <w:shd w:val="clear" w:color="auto" w:fill="auto"/>
            <w:vAlign w:val="bottom"/>
            <w:hideMark/>
          </w:tcPr>
          <w:p w:rsidR="00B86C30" w:rsidRPr="002D6C09" w:rsidRDefault="00B86C30" w:rsidP="00B86C30">
            <w:pPr>
              <w:suppressAutoHyphens w:val="0"/>
              <w:rPr>
                <w:color w:val="000000"/>
                <w:lang w:eastAsia="ru-RU"/>
              </w:rPr>
            </w:pPr>
            <w:r w:rsidRPr="002D6C09">
              <w:rPr>
                <w:color w:val="000000"/>
                <w:lang w:eastAsia="ru-RU"/>
              </w:rPr>
              <w:t>Устройство, восстановление детских площа</w:t>
            </w:r>
            <w:r w:rsidR="00622B1F">
              <w:rPr>
                <w:color w:val="000000"/>
                <w:lang w:eastAsia="ru-RU"/>
              </w:rPr>
              <w:t>док и других придомовых площадок</w:t>
            </w:r>
          </w:p>
        </w:tc>
        <w:tc>
          <w:tcPr>
            <w:tcW w:w="960" w:type="dxa"/>
            <w:tcBorders>
              <w:top w:val="nil"/>
              <w:left w:val="nil"/>
              <w:bottom w:val="single" w:sz="4" w:space="0" w:color="auto"/>
              <w:right w:val="single" w:sz="4" w:space="0" w:color="auto"/>
            </w:tcBorders>
            <w:shd w:val="clear" w:color="auto" w:fill="auto"/>
            <w:noWrap/>
            <w:vAlign w:val="center"/>
            <w:hideMark/>
          </w:tcPr>
          <w:p w:rsidR="00B86C30" w:rsidRPr="002D6C09" w:rsidRDefault="00B86C30" w:rsidP="00B86C30">
            <w:pPr>
              <w:suppressAutoHyphens w:val="0"/>
              <w:jc w:val="center"/>
              <w:rPr>
                <w:color w:val="000000"/>
                <w:lang w:eastAsia="ru-RU"/>
              </w:rPr>
            </w:pPr>
            <w:r w:rsidRPr="002D6C09">
              <w:rPr>
                <w:color w:val="000000"/>
                <w:lang w:eastAsia="ru-RU"/>
              </w:rPr>
              <w:t>шт.</w:t>
            </w:r>
          </w:p>
        </w:tc>
        <w:tc>
          <w:tcPr>
            <w:tcW w:w="1591"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1</w:t>
            </w:r>
          </w:p>
        </w:tc>
        <w:tc>
          <w:tcPr>
            <w:tcW w:w="1560" w:type="dxa"/>
            <w:tcBorders>
              <w:top w:val="nil"/>
              <w:left w:val="nil"/>
              <w:bottom w:val="single" w:sz="4" w:space="0" w:color="auto"/>
              <w:right w:val="single" w:sz="4" w:space="0" w:color="auto"/>
            </w:tcBorders>
            <w:shd w:val="clear" w:color="auto" w:fill="auto"/>
            <w:noWrap/>
            <w:vAlign w:val="center"/>
          </w:tcPr>
          <w:p w:rsidR="00B86C30" w:rsidRPr="002D6C09" w:rsidRDefault="00B86C30" w:rsidP="00B86C30">
            <w:pPr>
              <w:jc w:val="center"/>
              <w:rPr>
                <w:color w:val="000000"/>
              </w:rPr>
            </w:pPr>
            <w:r w:rsidRPr="002D6C09">
              <w:rPr>
                <w:color w:val="000000"/>
              </w:rPr>
              <w:t>1</w:t>
            </w:r>
          </w:p>
        </w:tc>
        <w:tc>
          <w:tcPr>
            <w:tcW w:w="1559" w:type="dxa"/>
            <w:tcBorders>
              <w:top w:val="nil"/>
              <w:left w:val="nil"/>
              <w:bottom w:val="single" w:sz="4" w:space="0" w:color="auto"/>
              <w:right w:val="single" w:sz="4" w:space="0" w:color="auto"/>
            </w:tcBorders>
            <w:shd w:val="clear" w:color="auto" w:fill="auto"/>
            <w:noWrap/>
            <w:vAlign w:val="center"/>
          </w:tcPr>
          <w:p w:rsidR="00B86C30" w:rsidRPr="00332F6E" w:rsidRDefault="00B86C30" w:rsidP="00B86C30">
            <w:pPr>
              <w:jc w:val="center"/>
              <w:rPr>
                <w:color w:val="000000"/>
              </w:rPr>
            </w:pPr>
            <w:r w:rsidRPr="002D6C09">
              <w:rPr>
                <w:color w:val="000000"/>
              </w:rPr>
              <w:t>1</w:t>
            </w:r>
          </w:p>
        </w:tc>
      </w:tr>
    </w:tbl>
    <w:p w:rsidR="00622B1F" w:rsidRPr="008F7DF6" w:rsidRDefault="00622B1F" w:rsidP="008F7DF6"/>
    <w:sectPr w:rsidR="00622B1F" w:rsidRPr="008F7DF6" w:rsidSect="008F7DF6">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846" w:rsidRDefault="00717846">
      <w:r>
        <w:separator/>
      </w:r>
    </w:p>
  </w:endnote>
  <w:endnote w:type="continuationSeparator" w:id="0">
    <w:p w:rsidR="00717846" w:rsidRDefault="00717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altName w:val="Times New Roman"/>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27F" w:rsidRDefault="0035127F" w:rsidP="007A66C4">
    <w:pPr>
      <w:pStyle w:val="a8"/>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5127F" w:rsidRDefault="0035127F" w:rsidP="007A66C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27F" w:rsidRDefault="0035127F" w:rsidP="007A66C4">
    <w:pPr>
      <w:pStyle w:val="a8"/>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9575AA">
      <w:rPr>
        <w:rStyle w:val="af1"/>
        <w:noProof/>
      </w:rPr>
      <w:t>206</w:t>
    </w:r>
    <w:r>
      <w:rPr>
        <w:rStyle w:val="af1"/>
      </w:rPr>
      <w:fldChar w:fldCharType="end"/>
    </w:r>
  </w:p>
  <w:p w:rsidR="0035127F" w:rsidRDefault="0035127F" w:rsidP="007A66C4">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884878"/>
      <w:docPartObj>
        <w:docPartGallery w:val="Page Numbers (Bottom of Page)"/>
        <w:docPartUnique/>
      </w:docPartObj>
    </w:sdtPr>
    <w:sdtEndPr/>
    <w:sdtContent>
      <w:p w:rsidR="0074579E" w:rsidRDefault="0074579E">
        <w:pPr>
          <w:pStyle w:val="a8"/>
          <w:jc w:val="right"/>
        </w:pPr>
        <w:r>
          <w:fldChar w:fldCharType="begin"/>
        </w:r>
        <w:r>
          <w:instrText>PAGE   \* MERGEFORMAT</w:instrText>
        </w:r>
        <w:r>
          <w:fldChar w:fldCharType="separate"/>
        </w:r>
        <w:r w:rsidR="009575AA">
          <w:rPr>
            <w:noProof/>
          </w:rPr>
          <w:t>205</w:t>
        </w:r>
        <w:r>
          <w:fldChar w:fldCharType="end"/>
        </w:r>
      </w:p>
    </w:sdtContent>
  </w:sdt>
  <w:p w:rsidR="0035127F" w:rsidRDefault="0035127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846" w:rsidRDefault="00717846">
      <w:r>
        <w:separator/>
      </w:r>
    </w:p>
  </w:footnote>
  <w:footnote w:type="continuationSeparator" w:id="0">
    <w:p w:rsidR="00717846" w:rsidRDefault="007178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A5381"/>
    <w:multiLevelType w:val="hybridMultilevel"/>
    <w:tmpl w:val="D04448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8A6A20"/>
    <w:multiLevelType w:val="hybridMultilevel"/>
    <w:tmpl w:val="8988CD8A"/>
    <w:lvl w:ilvl="0" w:tplc="D11A56C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07032807"/>
    <w:multiLevelType w:val="hybridMultilevel"/>
    <w:tmpl w:val="B644D998"/>
    <w:lvl w:ilvl="0" w:tplc="3FEEF6F4">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08D33310"/>
    <w:multiLevelType w:val="hybridMultilevel"/>
    <w:tmpl w:val="6C7A0D06"/>
    <w:lvl w:ilvl="0" w:tplc="F9143C58">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BE6435"/>
    <w:multiLevelType w:val="hybridMultilevel"/>
    <w:tmpl w:val="3DC2ADAE"/>
    <w:lvl w:ilvl="0" w:tplc="95F0B262">
      <w:start w:val="1"/>
      <w:numFmt w:val="decimal"/>
      <w:lvlText w:val="%1)"/>
      <w:lvlJc w:val="left"/>
      <w:pPr>
        <w:ind w:left="360" w:hanging="360"/>
      </w:pPr>
      <w:rPr>
        <w:rFonts w:ascii="Times New Roman" w:eastAsia="Times New Roman" w:hAnsi="Times New Roman" w:cs="Times New Roman"/>
        <w:i w:val="0"/>
        <w:color w:val="auto"/>
      </w:rPr>
    </w:lvl>
    <w:lvl w:ilvl="1" w:tplc="04190019" w:tentative="1">
      <w:start w:val="1"/>
      <w:numFmt w:val="lowerLetter"/>
      <w:lvlText w:val="%2."/>
      <w:lvlJc w:val="left"/>
      <w:pPr>
        <w:ind w:left="-2174" w:hanging="360"/>
      </w:pPr>
    </w:lvl>
    <w:lvl w:ilvl="2" w:tplc="0419001B" w:tentative="1">
      <w:start w:val="1"/>
      <w:numFmt w:val="lowerRoman"/>
      <w:lvlText w:val="%3."/>
      <w:lvlJc w:val="right"/>
      <w:pPr>
        <w:ind w:left="-1454" w:hanging="180"/>
      </w:pPr>
    </w:lvl>
    <w:lvl w:ilvl="3" w:tplc="0419000F" w:tentative="1">
      <w:start w:val="1"/>
      <w:numFmt w:val="decimal"/>
      <w:lvlText w:val="%4."/>
      <w:lvlJc w:val="left"/>
      <w:pPr>
        <w:ind w:left="-734" w:hanging="360"/>
      </w:pPr>
    </w:lvl>
    <w:lvl w:ilvl="4" w:tplc="04190019" w:tentative="1">
      <w:start w:val="1"/>
      <w:numFmt w:val="lowerLetter"/>
      <w:lvlText w:val="%5."/>
      <w:lvlJc w:val="left"/>
      <w:pPr>
        <w:ind w:left="-14" w:hanging="360"/>
      </w:pPr>
    </w:lvl>
    <w:lvl w:ilvl="5" w:tplc="0419001B" w:tentative="1">
      <w:start w:val="1"/>
      <w:numFmt w:val="lowerRoman"/>
      <w:lvlText w:val="%6."/>
      <w:lvlJc w:val="right"/>
      <w:pPr>
        <w:ind w:left="706" w:hanging="180"/>
      </w:pPr>
    </w:lvl>
    <w:lvl w:ilvl="6" w:tplc="0419000F" w:tentative="1">
      <w:start w:val="1"/>
      <w:numFmt w:val="decimal"/>
      <w:lvlText w:val="%7."/>
      <w:lvlJc w:val="left"/>
      <w:pPr>
        <w:ind w:left="1426" w:hanging="360"/>
      </w:pPr>
    </w:lvl>
    <w:lvl w:ilvl="7" w:tplc="04190019" w:tentative="1">
      <w:start w:val="1"/>
      <w:numFmt w:val="lowerLetter"/>
      <w:lvlText w:val="%8."/>
      <w:lvlJc w:val="left"/>
      <w:pPr>
        <w:ind w:left="2146" w:hanging="360"/>
      </w:pPr>
    </w:lvl>
    <w:lvl w:ilvl="8" w:tplc="0419001B" w:tentative="1">
      <w:start w:val="1"/>
      <w:numFmt w:val="lowerRoman"/>
      <w:lvlText w:val="%9."/>
      <w:lvlJc w:val="right"/>
      <w:pPr>
        <w:ind w:left="2866" w:hanging="180"/>
      </w:pPr>
    </w:lvl>
  </w:abstractNum>
  <w:abstractNum w:abstractNumId="5" w15:restartNumberingAfterBreak="0">
    <w:nsid w:val="1249384E"/>
    <w:multiLevelType w:val="hybridMultilevel"/>
    <w:tmpl w:val="CDF26A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74279C0"/>
    <w:multiLevelType w:val="hybridMultilevel"/>
    <w:tmpl w:val="FC9EFDFA"/>
    <w:lvl w:ilvl="0" w:tplc="7400C4EE">
      <w:start w:val="1"/>
      <w:numFmt w:val="decimal"/>
      <w:lvlText w:val="%1."/>
      <w:lvlJc w:val="left"/>
      <w:pPr>
        <w:ind w:left="1879" w:hanging="744"/>
      </w:pPr>
      <w:rPr>
        <w:rFonts w:cs="Times New Roman" w:hint="default"/>
      </w:rPr>
    </w:lvl>
    <w:lvl w:ilvl="1" w:tplc="04190019" w:tentative="1">
      <w:start w:val="1"/>
      <w:numFmt w:val="lowerLetter"/>
      <w:lvlText w:val="%2."/>
      <w:lvlJc w:val="left"/>
      <w:pPr>
        <w:ind w:left="2253" w:hanging="360"/>
      </w:pPr>
      <w:rPr>
        <w:rFonts w:cs="Times New Roman"/>
      </w:rPr>
    </w:lvl>
    <w:lvl w:ilvl="2" w:tplc="0419001B" w:tentative="1">
      <w:start w:val="1"/>
      <w:numFmt w:val="lowerRoman"/>
      <w:lvlText w:val="%3."/>
      <w:lvlJc w:val="right"/>
      <w:pPr>
        <w:ind w:left="2973" w:hanging="180"/>
      </w:pPr>
      <w:rPr>
        <w:rFonts w:cs="Times New Roman"/>
      </w:rPr>
    </w:lvl>
    <w:lvl w:ilvl="3" w:tplc="0419000F" w:tentative="1">
      <w:start w:val="1"/>
      <w:numFmt w:val="decimal"/>
      <w:lvlText w:val="%4."/>
      <w:lvlJc w:val="left"/>
      <w:pPr>
        <w:ind w:left="3693" w:hanging="360"/>
      </w:pPr>
      <w:rPr>
        <w:rFonts w:cs="Times New Roman"/>
      </w:rPr>
    </w:lvl>
    <w:lvl w:ilvl="4" w:tplc="04190019" w:tentative="1">
      <w:start w:val="1"/>
      <w:numFmt w:val="lowerLetter"/>
      <w:lvlText w:val="%5."/>
      <w:lvlJc w:val="left"/>
      <w:pPr>
        <w:ind w:left="4413" w:hanging="360"/>
      </w:pPr>
      <w:rPr>
        <w:rFonts w:cs="Times New Roman"/>
      </w:rPr>
    </w:lvl>
    <w:lvl w:ilvl="5" w:tplc="0419001B" w:tentative="1">
      <w:start w:val="1"/>
      <w:numFmt w:val="lowerRoman"/>
      <w:lvlText w:val="%6."/>
      <w:lvlJc w:val="right"/>
      <w:pPr>
        <w:ind w:left="5133" w:hanging="180"/>
      </w:pPr>
      <w:rPr>
        <w:rFonts w:cs="Times New Roman"/>
      </w:rPr>
    </w:lvl>
    <w:lvl w:ilvl="6" w:tplc="0419000F" w:tentative="1">
      <w:start w:val="1"/>
      <w:numFmt w:val="decimal"/>
      <w:lvlText w:val="%7."/>
      <w:lvlJc w:val="left"/>
      <w:pPr>
        <w:ind w:left="5853" w:hanging="360"/>
      </w:pPr>
      <w:rPr>
        <w:rFonts w:cs="Times New Roman"/>
      </w:rPr>
    </w:lvl>
    <w:lvl w:ilvl="7" w:tplc="04190019" w:tentative="1">
      <w:start w:val="1"/>
      <w:numFmt w:val="lowerLetter"/>
      <w:lvlText w:val="%8."/>
      <w:lvlJc w:val="left"/>
      <w:pPr>
        <w:ind w:left="6573" w:hanging="360"/>
      </w:pPr>
      <w:rPr>
        <w:rFonts w:cs="Times New Roman"/>
      </w:rPr>
    </w:lvl>
    <w:lvl w:ilvl="8" w:tplc="0419001B" w:tentative="1">
      <w:start w:val="1"/>
      <w:numFmt w:val="lowerRoman"/>
      <w:lvlText w:val="%9."/>
      <w:lvlJc w:val="right"/>
      <w:pPr>
        <w:ind w:left="7293" w:hanging="180"/>
      </w:pPr>
      <w:rPr>
        <w:rFonts w:cs="Times New Roman"/>
      </w:rPr>
    </w:lvl>
  </w:abstractNum>
  <w:abstractNum w:abstractNumId="7" w15:restartNumberingAfterBreak="0">
    <w:nsid w:val="1798614A"/>
    <w:multiLevelType w:val="hybridMultilevel"/>
    <w:tmpl w:val="24D2DCD2"/>
    <w:lvl w:ilvl="0" w:tplc="7FAC888E">
      <w:start w:val="1"/>
      <w:numFmt w:val="decimal"/>
      <w:lvlText w:val="%1."/>
      <w:lvlJc w:val="left"/>
      <w:pPr>
        <w:ind w:left="744" w:hanging="38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8D717AB"/>
    <w:multiLevelType w:val="multilevel"/>
    <w:tmpl w:val="C4404BA4"/>
    <w:lvl w:ilvl="0">
      <w:start w:val="1"/>
      <w:numFmt w:val="decimal"/>
      <w:lvlText w:val="%1."/>
      <w:lvlJc w:val="left"/>
      <w:pPr>
        <w:ind w:left="720" w:hanging="360"/>
      </w:pPr>
      <w:rPr>
        <w:rFonts w:hint="default"/>
      </w:rPr>
    </w:lvl>
    <w:lvl w:ilvl="1">
      <w:start w:val="3"/>
      <w:numFmt w:val="decimal"/>
      <w:isLgl/>
      <w:lvlText w:val="%1.%2."/>
      <w:lvlJc w:val="left"/>
      <w:pPr>
        <w:ind w:left="1141" w:hanging="432"/>
      </w:pPr>
      <w:rPr>
        <w:rFonts w:hint="default"/>
        <w:sz w:val="28"/>
      </w:rPr>
    </w:lvl>
    <w:lvl w:ilvl="2">
      <w:start w:val="1"/>
      <w:numFmt w:val="decimal"/>
      <w:isLgl/>
      <w:lvlText w:val="%1.%2.%3."/>
      <w:lvlJc w:val="left"/>
      <w:pPr>
        <w:ind w:left="1778" w:hanging="720"/>
      </w:pPr>
      <w:rPr>
        <w:rFonts w:hint="default"/>
        <w:sz w:val="28"/>
      </w:rPr>
    </w:lvl>
    <w:lvl w:ilvl="3">
      <w:start w:val="1"/>
      <w:numFmt w:val="decimal"/>
      <w:isLgl/>
      <w:lvlText w:val="%1.%2.%3.%4."/>
      <w:lvlJc w:val="left"/>
      <w:pPr>
        <w:ind w:left="2127" w:hanging="720"/>
      </w:pPr>
      <w:rPr>
        <w:rFonts w:hint="default"/>
        <w:sz w:val="28"/>
      </w:rPr>
    </w:lvl>
    <w:lvl w:ilvl="4">
      <w:start w:val="1"/>
      <w:numFmt w:val="decimal"/>
      <w:isLgl/>
      <w:lvlText w:val="%1.%2.%3.%4.%5."/>
      <w:lvlJc w:val="left"/>
      <w:pPr>
        <w:ind w:left="2836" w:hanging="1080"/>
      </w:pPr>
      <w:rPr>
        <w:rFonts w:hint="default"/>
        <w:sz w:val="28"/>
      </w:rPr>
    </w:lvl>
    <w:lvl w:ilvl="5">
      <w:start w:val="1"/>
      <w:numFmt w:val="decimal"/>
      <w:isLgl/>
      <w:lvlText w:val="%1.%2.%3.%4.%5.%6."/>
      <w:lvlJc w:val="left"/>
      <w:pPr>
        <w:ind w:left="3185" w:hanging="108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243" w:hanging="1440"/>
      </w:pPr>
      <w:rPr>
        <w:rFonts w:hint="default"/>
        <w:sz w:val="28"/>
      </w:rPr>
    </w:lvl>
    <w:lvl w:ilvl="8">
      <w:start w:val="1"/>
      <w:numFmt w:val="decimal"/>
      <w:isLgl/>
      <w:lvlText w:val="%1.%2.%3.%4.%5.%6.%7.%8.%9."/>
      <w:lvlJc w:val="left"/>
      <w:pPr>
        <w:ind w:left="4952" w:hanging="1800"/>
      </w:pPr>
      <w:rPr>
        <w:rFonts w:hint="default"/>
        <w:sz w:val="28"/>
      </w:rPr>
    </w:lvl>
  </w:abstractNum>
  <w:abstractNum w:abstractNumId="9" w15:restartNumberingAfterBreak="0">
    <w:nsid w:val="1B6B12A6"/>
    <w:multiLevelType w:val="hybridMultilevel"/>
    <w:tmpl w:val="66229798"/>
    <w:lvl w:ilvl="0" w:tplc="E7A2C0A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DA16B50"/>
    <w:multiLevelType w:val="hybridMultilevel"/>
    <w:tmpl w:val="466C142C"/>
    <w:lvl w:ilvl="0" w:tplc="6AF838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1E1E09D3"/>
    <w:multiLevelType w:val="hybridMultilevel"/>
    <w:tmpl w:val="66229798"/>
    <w:lvl w:ilvl="0" w:tplc="E7A2C0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00E6C41"/>
    <w:multiLevelType w:val="hybridMultilevel"/>
    <w:tmpl w:val="466C142C"/>
    <w:lvl w:ilvl="0" w:tplc="6AF838CC">
      <w:start w:val="1"/>
      <w:numFmt w:val="decimal"/>
      <w:lvlText w:val="%1)"/>
      <w:lvlJc w:val="left"/>
      <w:pPr>
        <w:ind w:left="1070"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3" w15:restartNumberingAfterBreak="0">
    <w:nsid w:val="38A12EFD"/>
    <w:multiLevelType w:val="hybridMultilevel"/>
    <w:tmpl w:val="A71A148A"/>
    <w:lvl w:ilvl="0" w:tplc="3B9E97F4">
      <w:start w:val="1"/>
      <w:numFmt w:val="decimal"/>
      <w:lvlText w:val="%1)"/>
      <w:lvlJc w:val="left"/>
      <w:pPr>
        <w:ind w:left="4755" w:hanging="360"/>
      </w:pPr>
      <w:rPr>
        <w:rFonts w:hint="default"/>
        <w:b w:val="0"/>
        <w:color w:val="000000"/>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14" w15:restartNumberingAfterBreak="0">
    <w:nsid w:val="38C46A4C"/>
    <w:multiLevelType w:val="hybridMultilevel"/>
    <w:tmpl w:val="8CBC9D28"/>
    <w:lvl w:ilvl="0" w:tplc="A32C8052">
      <w:start w:val="1"/>
      <w:numFmt w:val="decimal"/>
      <w:lvlText w:val="%1."/>
      <w:lvlJc w:val="left"/>
      <w:pPr>
        <w:ind w:left="2184" w:hanging="765"/>
      </w:pPr>
      <w:rPr>
        <w:rFonts w:ascii="Times New Roman" w:hAnsi="Times New Roman" w:cs="Times New Roman" w:hint="default"/>
      </w:rPr>
    </w:lvl>
    <w:lvl w:ilvl="1" w:tplc="04190019" w:tentative="1">
      <w:start w:val="1"/>
      <w:numFmt w:val="lowerLetter"/>
      <w:lvlText w:val="%2."/>
      <w:lvlJc w:val="left"/>
      <w:pPr>
        <w:ind w:left="2499" w:hanging="360"/>
      </w:pPr>
      <w:rPr>
        <w:rFonts w:cs="Times New Roman"/>
      </w:rPr>
    </w:lvl>
    <w:lvl w:ilvl="2" w:tplc="0419001B" w:tentative="1">
      <w:start w:val="1"/>
      <w:numFmt w:val="lowerRoman"/>
      <w:lvlText w:val="%3."/>
      <w:lvlJc w:val="right"/>
      <w:pPr>
        <w:ind w:left="3219" w:hanging="180"/>
      </w:pPr>
      <w:rPr>
        <w:rFonts w:cs="Times New Roman"/>
      </w:rPr>
    </w:lvl>
    <w:lvl w:ilvl="3" w:tplc="0419000F" w:tentative="1">
      <w:start w:val="1"/>
      <w:numFmt w:val="decimal"/>
      <w:lvlText w:val="%4."/>
      <w:lvlJc w:val="left"/>
      <w:pPr>
        <w:ind w:left="3939" w:hanging="360"/>
      </w:pPr>
      <w:rPr>
        <w:rFonts w:cs="Times New Roman"/>
      </w:rPr>
    </w:lvl>
    <w:lvl w:ilvl="4" w:tplc="04190019" w:tentative="1">
      <w:start w:val="1"/>
      <w:numFmt w:val="lowerLetter"/>
      <w:lvlText w:val="%5."/>
      <w:lvlJc w:val="left"/>
      <w:pPr>
        <w:ind w:left="4659" w:hanging="360"/>
      </w:pPr>
      <w:rPr>
        <w:rFonts w:cs="Times New Roman"/>
      </w:rPr>
    </w:lvl>
    <w:lvl w:ilvl="5" w:tplc="0419001B" w:tentative="1">
      <w:start w:val="1"/>
      <w:numFmt w:val="lowerRoman"/>
      <w:lvlText w:val="%6."/>
      <w:lvlJc w:val="right"/>
      <w:pPr>
        <w:ind w:left="5379" w:hanging="180"/>
      </w:pPr>
      <w:rPr>
        <w:rFonts w:cs="Times New Roman"/>
      </w:rPr>
    </w:lvl>
    <w:lvl w:ilvl="6" w:tplc="0419000F" w:tentative="1">
      <w:start w:val="1"/>
      <w:numFmt w:val="decimal"/>
      <w:lvlText w:val="%7."/>
      <w:lvlJc w:val="left"/>
      <w:pPr>
        <w:ind w:left="6099" w:hanging="360"/>
      </w:pPr>
      <w:rPr>
        <w:rFonts w:cs="Times New Roman"/>
      </w:rPr>
    </w:lvl>
    <w:lvl w:ilvl="7" w:tplc="04190019" w:tentative="1">
      <w:start w:val="1"/>
      <w:numFmt w:val="lowerLetter"/>
      <w:lvlText w:val="%8."/>
      <w:lvlJc w:val="left"/>
      <w:pPr>
        <w:ind w:left="6819" w:hanging="360"/>
      </w:pPr>
      <w:rPr>
        <w:rFonts w:cs="Times New Roman"/>
      </w:rPr>
    </w:lvl>
    <w:lvl w:ilvl="8" w:tplc="0419001B" w:tentative="1">
      <w:start w:val="1"/>
      <w:numFmt w:val="lowerRoman"/>
      <w:lvlText w:val="%9."/>
      <w:lvlJc w:val="right"/>
      <w:pPr>
        <w:ind w:left="7539" w:hanging="180"/>
      </w:pPr>
      <w:rPr>
        <w:rFonts w:cs="Times New Roman"/>
      </w:rPr>
    </w:lvl>
  </w:abstractNum>
  <w:abstractNum w:abstractNumId="15" w15:restartNumberingAfterBreak="0">
    <w:nsid w:val="3F461BC5"/>
    <w:multiLevelType w:val="hybridMultilevel"/>
    <w:tmpl w:val="DE34F81A"/>
    <w:lvl w:ilvl="0" w:tplc="E10E633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6" w15:restartNumberingAfterBreak="0">
    <w:nsid w:val="4388713C"/>
    <w:multiLevelType w:val="hybridMultilevel"/>
    <w:tmpl w:val="75501AAC"/>
    <w:lvl w:ilvl="0" w:tplc="AD4A75FA">
      <w:start w:val="1"/>
      <w:numFmt w:val="decimal"/>
      <w:lvlText w:val="%1)"/>
      <w:lvlJc w:val="left"/>
      <w:pPr>
        <w:ind w:left="735" w:hanging="360"/>
      </w:pPr>
      <w:rPr>
        <w:rFonts w:ascii="Times New Roman" w:eastAsia="Times New Roman" w:hAnsi="Times New Roman" w:cs="Times New Roman"/>
        <w:i w:val="0"/>
        <w:color w:val="auto"/>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7" w15:restartNumberingAfterBreak="0">
    <w:nsid w:val="44872E10"/>
    <w:multiLevelType w:val="hybridMultilevel"/>
    <w:tmpl w:val="23969188"/>
    <w:lvl w:ilvl="0" w:tplc="3B245996">
      <w:start w:val="1"/>
      <w:numFmt w:val="decimal"/>
      <w:lvlText w:val="%1)"/>
      <w:lvlJc w:val="left"/>
      <w:pPr>
        <w:ind w:left="3870" w:hanging="349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8" w15:restartNumberingAfterBreak="0">
    <w:nsid w:val="558D3842"/>
    <w:multiLevelType w:val="hybridMultilevel"/>
    <w:tmpl w:val="8658842E"/>
    <w:lvl w:ilvl="0" w:tplc="0C5461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85D0F1C"/>
    <w:multiLevelType w:val="hybridMultilevel"/>
    <w:tmpl w:val="CBF87786"/>
    <w:lvl w:ilvl="0" w:tplc="BDB8AB9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A9C329A"/>
    <w:multiLevelType w:val="hybridMultilevel"/>
    <w:tmpl w:val="6C7A0D06"/>
    <w:lvl w:ilvl="0" w:tplc="F9143C58">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EB1090"/>
    <w:multiLevelType w:val="hybridMultilevel"/>
    <w:tmpl w:val="0E7CF5CE"/>
    <w:lvl w:ilvl="0" w:tplc="AB8A782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4547994"/>
    <w:multiLevelType w:val="hybridMultilevel"/>
    <w:tmpl w:val="F30214C6"/>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3" w15:restartNumberingAfterBreak="0">
    <w:nsid w:val="786F1116"/>
    <w:multiLevelType w:val="hybridMultilevel"/>
    <w:tmpl w:val="556A3EF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2"/>
  </w:num>
  <w:num w:numId="2">
    <w:abstractNumId w:val="23"/>
  </w:num>
  <w:num w:numId="3">
    <w:abstractNumId w:val="7"/>
  </w:num>
  <w:num w:numId="4">
    <w:abstractNumId w:val="6"/>
  </w:num>
  <w:num w:numId="5">
    <w:abstractNumId w:val="0"/>
  </w:num>
  <w:num w:numId="6">
    <w:abstractNumId w:val="14"/>
  </w:num>
  <w:num w:numId="7">
    <w:abstractNumId w:val="5"/>
  </w:num>
  <w:num w:numId="8">
    <w:abstractNumId w:val="11"/>
  </w:num>
  <w:num w:numId="9">
    <w:abstractNumId w:val="9"/>
  </w:num>
  <w:num w:numId="10">
    <w:abstractNumId w:val="13"/>
  </w:num>
  <w:num w:numId="11">
    <w:abstractNumId w:val="12"/>
  </w:num>
  <w:num w:numId="12">
    <w:abstractNumId w:val="18"/>
  </w:num>
  <w:num w:numId="13">
    <w:abstractNumId w:val="10"/>
  </w:num>
  <w:num w:numId="14">
    <w:abstractNumId w:val="8"/>
  </w:num>
  <w:num w:numId="15">
    <w:abstractNumId w:val="4"/>
  </w:num>
  <w:num w:numId="16">
    <w:abstractNumId w:val="3"/>
  </w:num>
  <w:num w:numId="17">
    <w:abstractNumId w:val="20"/>
  </w:num>
  <w:num w:numId="18">
    <w:abstractNumId w:val="2"/>
  </w:num>
  <w:num w:numId="19">
    <w:abstractNumId w:val="19"/>
  </w:num>
  <w:num w:numId="20">
    <w:abstractNumId w:val="17"/>
  </w:num>
  <w:num w:numId="21">
    <w:abstractNumId w:val="15"/>
  </w:num>
  <w:num w:numId="22">
    <w:abstractNumId w:val="16"/>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F9D"/>
    <w:rsid w:val="00020D9E"/>
    <w:rsid w:val="000747E2"/>
    <w:rsid w:val="00074B5B"/>
    <w:rsid w:val="00085A57"/>
    <w:rsid w:val="000865B0"/>
    <w:rsid w:val="000B41D8"/>
    <w:rsid w:val="000D2F21"/>
    <w:rsid w:val="000D525B"/>
    <w:rsid w:val="000D7D8B"/>
    <w:rsid w:val="000E47C1"/>
    <w:rsid w:val="00121C3C"/>
    <w:rsid w:val="001823B8"/>
    <w:rsid w:val="00184144"/>
    <w:rsid w:val="001B3DEA"/>
    <w:rsid w:val="001B571E"/>
    <w:rsid w:val="001D3957"/>
    <w:rsid w:val="002075BE"/>
    <w:rsid w:val="00252F9C"/>
    <w:rsid w:val="00273731"/>
    <w:rsid w:val="002919AB"/>
    <w:rsid w:val="002C4930"/>
    <w:rsid w:val="002D11AD"/>
    <w:rsid w:val="002E2594"/>
    <w:rsid w:val="00305D8C"/>
    <w:rsid w:val="00316CD3"/>
    <w:rsid w:val="003205FD"/>
    <w:rsid w:val="00332F6E"/>
    <w:rsid w:val="0035127F"/>
    <w:rsid w:val="003A1FBA"/>
    <w:rsid w:val="003E6CD5"/>
    <w:rsid w:val="003E77AA"/>
    <w:rsid w:val="003F537E"/>
    <w:rsid w:val="003F70EE"/>
    <w:rsid w:val="00414E5C"/>
    <w:rsid w:val="00415212"/>
    <w:rsid w:val="00431091"/>
    <w:rsid w:val="00434CB4"/>
    <w:rsid w:val="00445FE5"/>
    <w:rsid w:val="00452914"/>
    <w:rsid w:val="00453A54"/>
    <w:rsid w:val="0046083F"/>
    <w:rsid w:val="004A2537"/>
    <w:rsid w:val="004A2A25"/>
    <w:rsid w:val="004A406A"/>
    <w:rsid w:val="004B1966"/>
    <w:rsid w:val="004B683B"/>
    <w:rsid w:val="004C0D47"/>
    <w:rsid w:val="004D09F7"/>
    <w:rsid w:val="004E33C1"/>
    <w:rsid w:val="004F07AD"/>
    <w:rsid w:val="00500D36"/>
    <w:rsid w:val="005367A6"/>
    <w:rsid w:val="00537E69"/>
    <w:rsid w:val="00550CCD"/>
    <w:rsid w:val="00562509"/>
    <w:rsid w:val="005B782A"/>
    <w:rsid w:val="005C39B9"/>
    <w:rsid w:val="005C4CAA"/>
    <w:rsid w:val="005D329D"/>
    <w:rsid w:val="005D7736"/>
    <w:rsid w:val="0062173B"/>
    <w:rsid w:val="00622B1F"/>
    <w:rsid w:val="00635FE2"/>
    <w:rsid w:val="006655B3"/>
    <w:rsid w:val="00694578"/>
    <w:rsid w:val="006C25BC"/>
    <w:rsid w:val="006E5CCD"/>
    <w:rsid w:val="006F334A"/>
    <w:rsid w:val="00716A60"/>
    <w:rsid w:val="00716F9D"/>
    <w:rsid w:val="00717846"/>
    <w:rsid w:val="00735204"/>
    <w:rsid w:val="0074579E"/>
    <w:rsid w:val="00746B6A"/>
    <w:rsid w:val="007559FC"/>
    <w:rsid w:val="00767A83"/>
    <w:rsid w:val="007A66C4"/>
    <w:rsid w:val="007C3114"/>
    <w:rsid w:val="007D118A"/>
    <w:rsid w:val="007D54D1"/>
    <w:rsid w:val="008179C3"/>
    <w:rsid w:val="00832BB2"/>
    <w:rsid w:val="00857507"/>
    <w:rsid w:val="008673D9"/>
    <w:rsid w:val="008A2497"/>
    <w:rsid w:val="008B1209"/>
    <w:rsid w:val="008D1A6B"/>
    <w:rsid w:val="008F7DF6"/>
    <w:rsid w:val="0091124B"/>
    <w:rsid w:val="00914401"/>
    <w:rsid w:val="0094619C"/>
    <w:rsid w:val="009575AA"/>
    <w:rsid w:val="00961D54"/>
    <w:rsid w:val="009744A3"/>
    <w:rsid w:val="00975F98"/>
    <w:rsid w:val="00985FE1"/>
    <w:rsid w:val="009B0514"/>
    <w:rsid w:val="009C3F52"/>
    <w:rsid w:val="009C734F"/>
    <w:rsid w:val="009D6AFA"/>
    <w:rsid w:val="009E2450"/>
    <w:rsid w:val="009E3A46"/>
    <w:rsid w:val="009F0F2F"/>
    <w:rsid w:val="009F6248"/>
    <w:rsid w:val="00A27376"/>
    <w:rsid w:val="00A44229"/>
    <w:rsid w:val="00A5631E"/>
    <w:rsid w:val="00A671C1"/>
    <w:rsid w:val="00A71EA9"/>
    <w:rsid w:val="00A9062A"/>
    <w:rsid w:val="00A97E7E"/>
    <w:rsid w:val="00AA41A5"/>
    <w:rsid w:val="00AB1D7D"/>
    <w:rsid w:val="00AB2B94"/>
    <w:rsid w:val="00AB3C9A"/>
    <w:rsid w:val="00AC58DF"/>
    <w:rsid w:val="00AC7F56"/>
    <w:rsid w:val="00AD40C4"/>
    <w:rsid w:val="00AF046C"/>
    <w:rsid w:val="00AF3A78"/>
    <w:rsid w:val="00B108A2"/>
    <w:rsid w:val="00B12A5C"/>
    <w:rsid w:val="00B33E0B"/>
    <w:rsid w:val="00B34156"/>
    <w:rsid w:val="00B74240"/>
    <w:rsid w:val="00B76216"/>
    <w:rsid w:val="00B86C30"/>
    <w:rsid w:val="00B91D50"/>
    <w:rsid w:val="00B972A0"/>
    <w:rsid w:val="00BA0E3C"/>
    <w:rsid w:val="00BC1F0D"/>
    <w:rsid w:val="00BC4193"/>
    <w:rsid w:val="00BD2D74"/>
    <w:rsid w:val="00BD435D"/>
    <w:rsid w:val="00BE77B9"/>
    <w:rsid w:val="00BE7B64"/>
    <w:rsid w:val="00C0439E"/>
    <w:rsid w:val="00C14DEF"/>
    <w:rsid w:val="00C41949"/>
    <w:rsid w:val="00C45DB0"/>
    <w:rsid w:val="00C554F0"/>
    <w:rsid w:val="00C93FAE"/>
    <w:rsid w:val="00C9459A"/>
    <w:rsid w:val="00CA301F"/>
    <w:rsid w:val="00CB395E"/>
    <w:rsid w:val="00CC2F3E"/>
    <w:rsid w:val="00CE6089"/>
    <w:rsid w:val="00CE6770"/>
    <w:rsid w:val="00CF5F0D"/>
    <w:rsid w:val="00CF76AB"/>
    <w:rsid w:val="00D0190E"/>
    <w:rsid w:val="00D35D23"/>
    <w:rsid w:val="00D424AA"/>
    <w:rsid w:val="00D50C38"/>
    <w:rsid w:val="00D603F2"/>
    <w:rsid w:val="00D6773B"/>
    <w:rsid w:val="00D9277C"/>
    <w:rsid w:val="00DB7092"/>
    <w:rsid w:val="00E0308C"/>
    <w:rsid w:val="00E054F9"/>
    <w:rsid w:val="00E21A3E"/>
    <w:rsid w:val="00E30714"/>
    <w:rsid w:val="00E3545D"/>
    <w:rsid w:val="00E36F0A"/>
    <w:rsid w:val="00E47CA4"/>
    <w:rsid w:val="00E5347A"/>
    <w:rsid w:val="00E80086"/>
    <w:rsid w:val="00E82682"/>
    <w:rsid w:val="00E9097E"/>
    <w:rsid w:val="00E912E3"/>
    <w:rsid w:val="00E91DB6"/>
    <w:rsid w:val="00EB2748"/>
    <w:rsid w:val="00EC2569"/>
    <w:rsid w:val="00EC589D"/>
    <w:rsid w:val="00EE77D4"/>
    <w:rsid w:val="00EF00F2"/>
    <w:rsid w:val="00F015C6"/>
    <w:rsid w:val="00F12C24"/>
    <w:rsid w:val="00F14496"/>
    <w:rsid w:val="00F15512"/>
    <w:rsid w:val="00F327AB"/>
    <w:rsid w:val="00F442E5"/>
    <w:rsid w:val="00F555D2"/>
    <w:rsid w:val="00F56527"/>
    <w:rsid w:val="00F56BDF"/>
    <w:rsid w:val="00F57F0E"/>
    <w:rsid w:val="00F61ECB"/>
    <w:rsid w:val="00F72739"/>
    <w:rsid w:val="00F83670"/>
    <w:rsid w:val="00FC5E91"/>
    <w:rsid w:val="00FC7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798068"/>
  <w15:docId w15:val="{CCFB3F1B-94D4-40C9-82C1-8F2470C8F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9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4B1966"/>
    <w:pPr>
      <w:keepNext/>
      <w:tabs>
        <w:tab w:val="num" w:pos="0"/>
      </w:tabs>
      <w:ind w:left="851"/>
      <w:jc w:val="both"/>
      <w:outlineLvl w:val="0"/>
    </w:pPr>
    <w:rPr>
      <w:i/>
      <w:iCs/>
    </w:rPr>
  </w:style>
  <w:style w:type="paragraph" w:styleId="2">
    <w:name w:val="heading 2"/>
    <w:basedOn w:val="a"/>
    <w:next w:val="a"/>
    <w:link w:val="20"/>
    <w:uiPriority w:val="99"/>
    <w:qFormat/>
    <w:rsid w:val="004B196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1966"/>
    <w:rPr>
      <w:rFonts w:ascii="Times New Roman" w:eastAsia="Times New Roman" w:hAnsi="Times New Roman" w:cs="Times New Roman"/>
      <w:i/>
      <w:iCs/>
      <w:sz w:val="24"/>
      <w:szCs w:val="24"/>
      <w:lang w:eastAsia="ar-SA"/>
    </w:rPr>
  </w:style>
  <w:style w:type="character" w:customStyle="1" w:styleId="20">
    <w:name w:val="Заголовок 2 Знак"/>
    <w:basedOn w:val="a0"/>
    <w:link w:val="2"/>
    <w:uiPriority w:val="99"/>
    <w:rsid w:val="004B1966"/>
    <w:rPr>
      <w:rFonts w:ascii="Cambria" w:eastAsia="Times New Roman" w:hAnsi="Cambria" w:cs="Times New Roman"/>
      <w:b/>
      <w:bCs/>
      <w:i/>
      <w:iCs/>
      <w:sz w:val="28"/>
      <w:szCs w:val="28"/>
      <w:lang w:eastAsia="ar-SA"/>
    </w:rPr>
  </w:style>
  <w:style w:type="character" w:customStyle="1" w:styleId="Absatz-Standardschriftart">
    <w:name w:val="Absatz-Standardschriftart"/>
    <w:uiPriority w:val="99"/>
    <w:rsid w:val="004B1966"/>
  </w:style>
  <w:style w:type="character" w:customStyle="1" w:styleId="WW-Absatz-Standardschriftart">
    <w:name w:val="WW-Absatz-Standardschriftart"/>
    <w:uiPriority w:val="99"/>
    <w:rsid w:val="004B1966"/>
  </w:style>
  <w:style w:type="character" w:customStyle="1" w:styleId="WW-Absatz-Standardschriftart1">
    <w:name w:val="WW-Absatz-Standardschriftart1"/>
    <w:uiPriority w:val="99"/>
    <w:rsid w:val="004B1966"/>
  </w:style>
  <w:style w:type="character" w:customStyle="1" w:styleId="WW8Num1z0">
    <w:name w:val="WW8Num1z0"/>
    <w:uiPriority w:val="99"/>
    <w:rsid w:val="004B1966"/>
    <w:rPr>
      <w:rFonts w:ascii="Courier New" w:hAnsi="Courier New"/>
    </w:rPr>
  </w:style>
  <w:style w:type="character" w:customStyle="1" w:styleId="WW8Num1z1">
    <w:name w:val="WW8Num1z1"/>
    <w:uiPriority w:val="99"/>
    <w:rsid w:val="004B1966"/>
    <w:rPr>
      <w:rFonts w:ascii="Courier New" w:hAnsi="Courier New"/>
    </w:rPr>
  </w:style>
  <w:style w:type="character" w:customStyle="1" w:styleId="WW8Num1z2">
    <w:name w:val="WW8Num1z2"/>
    <w:uiPriority w:val="99"/>
    <w:rsid w:val="004B1966"/>
    <w:rPr>
      <w:rFonts w:ascii="Wingdings" w:hAnsi="Wingdings"/>
    </w:rPr>
  </w:style>
  <w:style w:type="character" w:customStyle="1" w:styleId="WW8Num1z3">
    <w:name w:val="WW8Num1z3"/>
    <w:uiPriority w:val="99"/>
    <w:rsid w:val="004B1966"/>
    <w:rPr>
      <w:rFonts w:ascii="Symbol" w:hAnsi="Symbol"/>
    </w:rPr>
  </w:style>
  <w:style w:type="character" w:customStyle="1" w:styleId="11">
    <w:name w:val="Основной шрифт абзаца1"/>
    <w:uiPriority w:val="99"/>
    <w:rsid w:val="004B1966"/>
  </w:style>
  <w:style w:type="paragraph" w:customStyle="1" w:styleId="12">
    <w:name w:val="Заголовок1"/>
    <w:basedOn w:val="a"/>
    <w:next w:val="a3"/>
    <w:uiPriority w:val="99"/>
    <w:rsid w:val="004B1966"/>
    <w:pPr>
      <w:keepNext/>
      <w:spacing w:before="240" w:after="120"/>
    </w:pPr>
    <w:rPr>
      <w:rFonts w:ascii="Arial" w:eastAsia="Arial Unicode MS" w:hAnsi="Arial" w:cs="Tahoma"/>
      <w:sz w:val="28"/>
      <w:szCs w:val="28"/>
    </w:rPr>
  </w:style>
  <w:style w:type="paragraph" w:styleId="a3">
    <w:name w:val="Body Text"/>
    <w:basedOn w:val="a"/>
    <w:link w:val="a4"/>
    <w:uiPriority w:val="99"/>
    <w:rsid w:val="004B1966"/>
    <w:pPr>
      <w:spacing w:after="120"/>
    </w:pPr>
  </w:style>
  <w:style w:type="character" w:customStyle="1" w:styleId="a4">
    <w:name w:val="Основной текст Знак"/>
    <w:basedOn w:val="a0"/>
    <w:link w:val="a3"/>
    <w:uiPriority w:val="99"/>
    <w:rsid w:val="004B1966"/>
    <w:rPr>
      <w:rFonts w:ascii="Times New Roman" w:eastAsia="Times New Roman" w:hAnsi="Times New Roman" w:cs="Times New Roman"/>
      <w:sz w:val="24"/>
      <w:szCs w:val="24"/>
      <w:lang w:eastAsia="ar-SA"/>
    </w:rPr>
  </w:style>
  <w:style w:type="paragraph" w:styleId="a5">
    <w:name w:val="List"/>
    <w:basedOn w:val="a3"/>
    <w:uiPriority w:val="99"/>
    <w:rsid w:val="004B1966"/>
    <w:rPr>
      <w:rFonts w:ascii="Arial" w:hAnsi="Arial" w:cs="Tahoma"/>
    </w:rPr>
  </w:style>
  <w:style w:type="paragraph" w:customStyle="1" w:styleId="13">
    <w:name w:val="Название1"/>
    <w:basedOn w:val="a"/>
    <w:uiPriority w:val="99"/>
    <w:rsid w:val="004B1966"/>
    <w:pPr>
      <w:suppressLineNumbers/>
      <w:spacing w:before="120" w:after="120"/>
    </w:pPr>
    <w:rPr>
      <w:rFonts w:ascii="Arial" w:hAnsi="Arial" w:cs="Tahoma"/>
      <w:i/>
      <w:iCs/>
      <w:sz w:val="20"/>
    </w:rPr>
  </w:style>
  <w:style w:type="paragraph" w:customStyle="1" w:styleId="14">
    <w:name w:val="Указатель1"/>
    <w:basedOn w:val="a"/>
    <w:uiPriority w:val="99"/>
    <w:rsid w:val="004B1966"/>
    <w:pPr>
      <w:suppressLineNumbers/>
    </w:pPr>
    <w:rPr>
      <w:rFonts w:ascii="Arial" w:hAnsi="Arial" w:cs="Tahoma"/>
    </w:rPr>
  </w:style>
  <w:style w:type="paragraph" w:styleId="a6">
    <w:name w:val="header"/>
    <w:basedOn w:val="a"/>
    <w:link w:val="a7"/>
    <w:uiPriority w:val="99"/>
    <w:rsid w:val="004B1966"/>
    <w:pPr>
      <w:tabs>
        <w:tab w:val="center" w:pos="4677"/>
        <w:tab w:val="right" w:pos="9355"/>
      </w:tabs>
    </w:pPr>
  </w:style>
  <w:style w:type="character" w:customStyle="1" w:styleId="a7">
    <w:name w:val="Верхний колонтитул Знак"/>
    <w:basedOn w:val="a0"/>
    <w:link w:val="a6"/>
    <w:uiPriority w:val="99"/>
    <w:rsid w:val="004B1966"/>
    <w:rPr>
      <w:rFonts w:ascii="Times New Roman" w:eastAsia="Times New Roman" w:hAnsi="Times New Roman" w:cs="Times New Roman"/>
      <w:sz w:val="24"/>
      <w:szCs w:val="24"/>
      <w:lang w:eastAsia="ar-SA"/>
    </w:rPr>
  </w:style>
  <w:style w:type="paragraph" w:styleId="a8">
    <w:name w:val="footer"/>
    <w:basedOn w:val="a"/>
    <w:link w:val="a9"/>
    <w:uiPriority w:val="99"/>
    <w:rsid w:val="004B1966"/>
    <w:pPr>
      <w:tabs>
        <w:tab w:val="center" w:pos="4677"/>
        <w:tab w:val="right" w:pos="9355"/>
      </w:tabs>
    </w:pPr>
  </w:style>
  <w:style w:type="character" w:customStyle="1" w:styleId="a9">
    <w:name w:val="Нижний колонтитул Знак"/>
    <w:basedOn w:val="a0"/>
    <w:link w:val="a8"/>
    <w:uiPriority w:val="99"/>
    <w:rsid w:val="004B1966"/>
    <w:rPr>
      <w:rFonts w:ascii="Times New Roman" w:eastAsia="Times New Roman" w:hAnsi="Times New Roman" w:cs="Times New Roman"/>
      <w:sz w:val="24"/>
      <w:szCs w:val="24"/>
      <w:lang w:eastAsia="ar-SA"/>
    </w:rPr>
  </w:style>
  <w:style w:type="paragraph" w:customStyle="1" w:styleId="ConsPlusCell">
    <w:name w:val="ConsPlusCell"/>
    <w:uiPriority w:val="99"/>
    <w:rsid w:val="004B196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link w:val="ConsPlusNonformat0"/>
    <w:uiPriority w:val="99"/>
    <w:rsid w:val="004B1966"/>
    <w:pPr>
      <w:widowControl w:val="0"/>
      <w:autoSpaceDE w:val="0"/>
      <w:autoSpaceDN w:val="0"/>
      <w:adjustRightInd w:val="0"/>
      <w:spacing w:after="0" w:line="240" w:lineRule="auto"/>
    </w:pPr>
    <w:rPr>
      <w:rFonts w:ascii="Courier New" w:eastAsia="Times New Roman" w:hAnsi="Courier New" w:cs="Times New Roman"/>
      <w:lang w:eastAsia="ru-RU"/>
    </w:rPr>
  </w:style>
  <w:style w:type="character" w:styleId="aa">
    <w:name w:val="Hyperlink"/>
    <w:basedOn w:val="a0"/>
    <w:uiPriority w:val="99"/>
    <w:rsid w:val="004B1966"/>
    <w:rPr>
      <w:rFonts w:cs="Times New Roman"/>
      <w:color w:val="0000FF"/>
      <w:u w:val="single"/>
    </w:rPr>
  </w:style>
  <w:style w:type="table" w:styleId="ab">
    <w:name w:val="Table Grid"/>
    <w:basedOn w:val="a1"/>
    <w:uiPriority w:val="59"/>
    <w:rsid w:val="004B196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ad"/>
    <w:uiPriority w:val="99"/>
    <w:semiHidden/>
    <w:rsid w:val="004B1966"/>
    <w:rPr>
      <w:sz w:val="20"/>
      <w:szCs w:val="20"/>
    </w:rPr>
  </w:style>
  <w:style w:type="character" w:customStyle="1" w:styleId="ad">
    <w:name w:val="Текст сноски Знак"/>
    <w:basedOn w:val="a0"/>
    <w:link w:val="ac"/>
    <w:uiPriority w:val="99"/>
    <w:semiHidden/>
    <w:rsid w:val="004B1966"/>
    <w:rPr>
      <w:rFonts w:ascii="Times New Roman" w:eastAsia="Times New Roman" w:hAnsi="Times New Roman" w:cs="Times New Roman"/>
      <w:sz w:val="20"/>
      <w:szCs w:val="20"/>
      <w:lang w:eastAsia="ar-SA"/>
    </w:rPr>
  </w:style>
  <w:style w:type="character" w:styleId="ae">
    <w:name w:val="footnote reference"/>
    <w:basedOn w:val="a0"/>
    <w:uiPriority w:val="99"/>
    <w:semiHidden/>
    <w:rsid w:val="004B1966"/>
    <w:rPr>
      <w:rFonts w:cs="Times New Roman"/>
      <w:vertAlign w:val="superscript"/>
    </w:rPr>
  </w:style>
  <w:style w:type="paragraph" w:styleId="af">
    <w:name w:val="Balloon Text"/>
    <w:basedOn w:val="a"/>
    <w:link w:val="af0"/>
    <w:uiPriority w:val="99"/>
    <w:semiHidden/>
    <w:rsid w:val="004B1966"/>
    <w:rPr>
      <w:rFonts w:ascii="Tahoma" w:hAnsi="Tahoma" w:cs="Tahoma"/>
      <w:sz w:val="16"/>
      <w:szCs w:val="16"/>
    </w:rPr>
  </w:style>
  <w:style w:type="character" w:customStyle="1" w:styleId="af0">
    <w:name w:val="Текст выноски Знак"/>
    <w:basedOn w:val="a0"/>
    <w:link w:val="af"/>
    <w:uiPriority w:val="99"/>
    <w:semiHidden/>
    <w:rsid w:val="004B1966"/>
    <w:rPr>
      <w:rFonts w:ascii="Tahoma" w:eastAsia="Times New Roman" w:hAnsi="Tahoma" w:cs="Tahoma"/>
      <w:sz w:val="16"/>
      <w:szCs w:val="16"/>
      <w:lang w:eastAsia="ar-SA"/>
    </w:rPr>
  </w:style>
  <w:style w:type="character" w:styleId="af1">
    <w:name w:val="page number"/>
    <w:basedOn w:val="a0"/>
    <w:uiPriority w:val="99"/>
    <w:rsid w:val="004B1966"/>
    <w:rPr>
      <w:rFonts w:cs="Times New Roman"/>
    </w:rPr>
  </w:style>
  <w:style w:type="paragraph" w:customStyle="1" w:styleId="15">
    <w:name w:val="Знак1 Знак Знак Знак"/>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4B19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2">
    <w:name w:val="annotation reference"/>
    <w:basedOn w:val="a0"/>
    <w:uiPriority w:val="99"/>
    <w:rsid w:val="004B1966"/>
    <w:rPr>
      <w:rFonts w:cs="Times New Roman"/>
      <w:sz w:val="16"/>
    </w:rPr>
  </w:style>
  <w:style w:type="paragraph" w:styleId="af3">
    <w:name w:val="annotation text"/>
    <w:basedOn w:val="a"/>
    <w:link w:val="af4"/>
    <w:uiPriority w:val="99"/>
    <w:rsid w:val="004B1966"/>
    <w:rPr>
      <w:sz w:val="20"/>
      <w:szCs w:val="20"/>
    </w:rPr>
  </w:style>
  <w:style w:type="character" w:customStyle="1" w:styleId="af4">
    <w:name w:val="Текст примечания Знак"/>
    <w:basedOn w:val="a0"/>
    <w:link w:val="af3"/>
    <w:uiPriority w:val="99"/>
    <w:rsid w:val="004B1966"/>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rsid w:val="004B1966"/>
    <w:rPr>
      <w:b/>
      <w:bCs/>
    </w:rPr>
  </w:style>
  <w:style w:type="character" w:customStyle="1" w:styleId="af6">
    <w:name w:val="Тема примечания Знак"/>
    <w:basedOn w:val="af4"/>
    <w:link w:val="af5"/>
    <w:uiPriority w:val="99"/>
    <w:rsid w:val="004B1966"/>
    <w:rPr>
      <w:rFonts w:ascii="Times New Roman" w:eastAsia="Times New Roman" w:hAnsi="Times New Roman" w:cs="Times New Roman"/>
      <w:b/>
      <w:bCs/>
      <w:sz w:val="20"/>
      <w:szCs w:val="20"/>
      <w:lang w:eastAsia="ar-SA"/>
    </w:rPr>
  </w:style>
  <w:style w:type="paragraph" w:styleId="21">
    <w:name w:val="Body Text 2"/>
    <w:basedOn w:val="a"/>
    <w:link w:val="22"/>
    <w:uiPriority w:val="99"/>
    <w:rsid w:val="004B1966"/>
    <w:pPr>
      <w:spacing w:after="120" w:line="480" w:lineRule="auto"/>
    </w:pPr>
  </w:style>
  <w:style w:type="character" w:customStyle="1" w:styleId="22">
    <w:name w:val="Основной текст 2 Знак"/>
    <w:basedOn w:val="a0"/>
    <w:link w:val="21"/>
    <w:uiPriority w:val="99"/>
    <w:rsid w:val="004B1966"/>
    <w:rPr>
      <w:rFonts w:ascii="Times New Roman" w:eastAsia="Times New Roman" w:hAnsi="Times New Roman" w:cs="Times New Roman"/>
      <w:sz w:val="24"/>
      <w:szCs w:val="24"/>
      <w:lang w:eastAsia="ar-SA"/>
    </w:rPr>
  </w:style>
  <w:style w:type="paragraph" w:customStyle="1" w:styleId="Zagolovoktabl">
    <w:name w:val="Zagolovok tabl"/>
    <w:basedOn w:val="a"/>
    <w:uiPriority w:val="99"/>
    <w:rsid w:val="004B1966"/>
    <w:pPr>
      <w:keepNext/>
      <w:suppressAutoHyphens w:val="0"/>
      <w:spacing w:before="60" w:after="120"/>
      <w:jc w:val="center"/>
    </w:pPr>
    <w:rPr>
      <w:b/>
      <w:bCs/>
      <w:sz w:val="22"/>
      <w:szCs w:val="22"/>
      <w:lang w:eastAsia="ru-RU"/>
    </w:rPr>
  </w:style>
  <w:style w:type="paragraph" w:customStyle="1" w:styleId="16">
    <w:name w:val="Основной текст1"/>
    <w:link w:val="bodytext"/>
    <w:uiPriority w:val="99"/>
    <w:rsid w:val="004B1966"/>
    <w:pPr>
      <w:spacing w:after="0" w:line="240" w:lineRule="auto"/>
      <w:ind w:firstLine="709"/>
      <w:jc w:val="both"/>
    </w:pPr>
    <w:rPr>
      <w:rFonts w:ascii="Times New Roman" w:eastAsia="Times New Roman" w:hAnsi="Times New Roman" w:cs="Times New Roman"/>
      <w:lang w:eastAsia="ru-RU"/>
    </w:rPr>
  </w:style>
  <w:style w:type="paragraph" w:customStyle="1" w:styleId="TablCenter">
    <w:name w:val="Tabl_Center"/>
    <w:uiPriority w:val="99"/>
    <w:rsid w:val="004B1966"/>
    <w:pPr>
      <w:spacing w:before="20" w:after="20" w:line="240" w:lineRule="auto"/>
      <w:jc w:val="center"/>
    </w:pPr>
    <w:rPr>
      <w:rFonts w:ascii="Times New Roman" w:eastAsia="Times New Roman" w:hAnsi="Times New Roman" w:cs="Times New Roman"/>
      <w:noProof/>
      <w:szCs w:val="20"/>
      <w:lang w:eastAsia="ru-RU"/>
    </w:rPr>
  </w:style>
  <w:style w:type="paragraph" w:styleId="af7">
    <w:name w:val="Normal (Web)"/>
    <w:aliases w:val="Обычный (Web)1,Обычный (веб)1,Обычный (веб)11"/>
    <w:basedOn w:val="a"/>
    <w:uiPriority w:val="99"/>
    <w:rsid w:val="004B1966"/>
    <w:pPr>
      <w:suppressAutoHyphens w:val="0"/>
      <w:spacing w:before="100" w:beforeAutospacing="1" w:after="100" w:afterAutospacing="1"/>
    </w:pPr>
    <w:rPr>
      <w:lang w:eastAsia="ru-RU"/>
    </w:rPr>
  </w:style>
  <w:style w:type="character" w:customStyle="1" w:styleId="ConsPlusNonformat0">
    <w:name w:val="ConsPlusNonformat Знак"/>
    <w:link w:val="ConsPlusNonformat"/>
    <w:uiPriority w:val="99"/>
    <w:locked/>
    <w:rsid w:val="004B1966"/>
    <w:rPr>
      <w:rFonts w:ascii="Courier New" w:eastAsia="Times New Roman" w:hAnsi="Courier New" w:cs="Times New Roman"/>
      <w:lang w:eastAsia="ru-RU"/>
    </w:rPr>
  </w:style>
  <w:style w:type="paragraph" w:customStyle="1" w:styleId="AAA">
    <w:name w:val="! AAA !"/>
    <w:uiPriority w:val="99"/>
    <w:rsid w:val="004B1966"/>
    <w:pPr>
      <w:spacing w:after="120" w:line="240" w:lineRule="auto"/>
      <w:jc w:val="both"/>
    </w:pPr>
    <w:rPr>
      <w:rFonts w:ascii="Times New Roman" w:eastAsia="Times New Roman" w:hAnsi="Times New Roman" w:cs="Times New Roman"/>
      <w:color w:val="0000FF"/>
      <w:sz w:val="24"/>
      <w:szCs w:val="24"/>
      <w:lang w:eastAsia="ru-RU"/>
    </w:rPr>
  </w:style>
  <w:style w:type="paragraph" w:customStyle="1" w:styleId="3">
    <w:name w:val="Знак Знак3"/>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af8">
    <w:name w:val="Знак Знак Знак Знак Знак Знак Знак Знак Знак Знак Знак Знак Знак Знак Знак Знак Знак"/>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17">
    <w:name w:val="с1"/>
    <w:basedOn w:val="a"/>
    <w:uiPriority w:val="99"/>
    <w:rsid w:val="004B1966"/>
    <w:pPr>
      <w:suppressAutoHyphens w:val="0"/>
      <w:ind w:firstLine="567"/>
      <w:jc w:val="both"/>
    </w:pPr>
    <w:rPr>
      <w:rFonts w:ascii="Arial" w:hAnsi="Arial" w:cs="Arial"/>
      <w:sz w:val="28"/>
      <w:szCs w:val="28"/>
      <w:lang w:eastAsia="ru-RU"/>
    </w:rPr>
  </w:style>
  <w:style w:type="character" w:customStyle="1" w:styleId="bodytext">
    <w:name w:val="body text Знак"/>
    <w:link w:val="16"/>
    <w:uiPriority w:val="99"/>
    <w:locked/>
    <w:rsid w:val="004B1966"/>
    <w:rPr>
      <w:rFonts w:ascii="Times New Roman" w:eastAsia="Times New Roman" w:hAnsi="Times New Roman" w:cs="Times New Roman"/>
      <w:lang w:eastAsia="ru-RU"/>
    </w:rPr>
  </w:style>
  <w:style w:type="character" w:customStyle="1" w:styleId="af9">
    <w:name w:val="Гипертекстовая ссылка"/>
    <w:uiPriority w:val="99"/>
    <w:rsid w:val="004B1966"/>
    <w:rPr>
      <w:color w:val="008000"/>
    </w:rPr>
  </w:style>
  <w:style w:type="paragraph" w:customStyle="1" w:styleId="afa">
    <w:name w:val="Нормальный (таблица)"/>
    <w:basedOn w:val="a"/>
    <w:next w:val="a"/>
    <w:uiPriority w:val="99"/>
    <w:rsid w:val="004B1966"/>
    <w:pPr>
      <w:widowControl w:val="0"/>
      <w:suppressAutoHyphens w:val="0"/>
      <w:autoSpaceDE w:val="0"/>
      <w:autoSpaceDN w:val="0"/>
      <w:adjustRightInd w:val="0"/>
      <w:jc w:val="both"/>
    </w:pPr>
    <w:rPr>
      <w:rFonts w:ascii="Arial" w:hAnsi="Arial"/>
      <w:lang w:eastAsia="ru-RU"/>
    </w:rPr>
  </w:style>
  <w:style w:type="character" w:styleId="afb">
    <w:name w:val="FollowedHyperlink"/>
    <w:basedOn w:val="a0"/>
    <w:uiPriority w:val="99"/>
    <w:semiHidden/>
    <w:rsid w:val="004B1966"/>
    <w:rPr>
      <w:rFonts w:cs="Times New Roman"/>
      <w:color w:val="800080"/>
      <w:u w:val="single"/>
    </w:rPr>
  </w:style>
  <w:style w:type="paragraph" w:customStyle="1" w:styleId="30">
    <w:name w:val="Знак Знак3 Знак"/>
    <w:basedOn w:val="a"/>
    <w:uiPriority w:val="99"/>
    <w:rsid w:val="004B1966"/>
    <w:pPr>
      <w:suppressAutoHyphens w:val="0"/>
      <w:spacing w:after="160" w:line="240" w:lineRule="exact"/>
    </w:pPr>
    <w:rPr>
      <w:rFonts w:ascii="Verdana" w:hAnsi="Verdana"/>
      <w:sz w:val="20"/>
      <w:szCs w:val="20"/>
      <w:lang w:val="en-US" w:eastAsia="en-US"/>
    </w:rPr>
  </w:style>
  <w:style w:type="paragraph" w:customStyle="1" w:styleId="PEStylePara1">
    <w:name w:val="PEStylePara1"/>
    <w:basedOn w:val="a"/>
    <w:next w:val="a"/>
    <w:uiPriority w:val="99"/>
    <w:rsid w:val="004B1966"/>
    <w:pPr>
      <w:suppressAutoHyphens w:val="0"/>
      <w:jc w:val="both"/>
    </w:pPr>
    <w:rPr>
      <w:rFonts w:ascii="Courier New" w:eastAsia="MS Mincho" w:hAnsi="Courier New"/>
      <w:sz w:val="20"/>
      <w:szCs w:val="20"/>
      <w:lang w:eastAsia="ru-RU"/>
    </w:rPr>
  </w:style>
  <w:style w:type="paragraph" w:customStyle="1" w:styleId="annotation">
    <w:name w:val="annotation"/>
    <w:basedOn w:val="a"/>
    <w:uiPriority w:val="99"/>
    <w:rsid w:val="004B1966"/>
    <w:pPr>
      <w:suppressAutoHyphens w:val="0"/>
      <w:spacing w:after="240"/>
    </w:pPr>
    <w:rPr>
      <w:lang w:eastAsia="ru-RU"/>
    </w:rPr>
  </w:style>
  <w:style w:type="character" w:styleId="afc">
    <w:name w:val="Strong"/>
    <w:basedOn w:val="a0"/>
    <w:uiPriority w:val="99"/>
    <w:qFormat/>
    <w:rsid w:val="004B1966"/>
    <w:rPr>
      <w:rFonts w:cs="Times New Roman"/>
      <w:b/>
    </w:rPr>
  </w:style>
  <w:style w:type="paragraph" w:customStyle="1" w:styleId="BodyTextKeep">
    <w:name w:val="Body Text Keep"/>
    <w:basedOn w:val="a3"/>
    <w:link w:val="BodyTextKeepChar"/>
    <w:uiPriority w:val="99"/>
    <w:rsid w:val="004B1966"/>
    <w:pPr>
      <w:suppressAutoHyphens w:val="0"/>
      <w:spacing w:before="120"/>
      <w:ind w:left="567"/>
      <w:jc w:val="both"/>
    </w:pPr>
    <w:rPr>
      <w:spacing w:val="-5"/>
      <w:szCs w:val="20"/>
      <w:lang w:eastAsia="en-US"/>
    </w:rPr>
  </w:style>
  <w:style w:type="paragraph" w:styleId="afd">
    <w:name w:val="List Paragraph"/>
    <w:basedOn w:val="a"/>
    <w:uiPriority w:val="34"/>
    <w:qFormat/>
    <w:rsid w:val="004B1966"/>
    <w:pPr>
      <w:suppressAutoHyphens w:val="0"/>
      <w:ind w:left="720"/>
      <w:contextualSpacing/>
    </w:pPr>
    <w:rPr>
      <w:lang w:eastAsia="ru-RU"/>
    </w:rPr>
  </w:style>
  <w:style w:type="character" w:customStyle="1" w:styleId="BodyTextKeepChar">
    <w:name w:val="Body Text Keep Char"/>
    <w:link w:val="BodyTextKeep"/>
    <w:uiPriority w:val="99"/>
    <w:locked/>
    <w:rsid w:val="004B1966"/>
    <w:rPr>
      <w:rFonts w:ascii="Times New Roman" w:eastAsia="Times New Roman" w:hAnsi="Times New Roman" w:cs="Times New Roman"/>
      <w:spacing w:val="-5"/>
      <w:sz w:val="24"/>
      <w:szCs w:val="20"/>
    </w:rPr>
  </w:style>
  <w:style w:type="paragraph" w:customStyle="1" w:styleId="text">
    <w:name w:val="text"/>
    <w:basedOn w:val="a"/>
    <w:uiPriority w:val="99"/>
    <w:rsid w:val="004B1966"/>
    <w:pPr>
      <w:suppressAutoHyphens w:val="0"/>
      <w:spacing w:before="240" w:after="240"/>
    </w:pPr>
    <w:rPr>
      <w:lang w:eastAsia="ru-RU"/>
    </w:rPr>
  </w:style>
  <w:style w:type="paragraph" w:customStyle="1" w:styleId="210">
    <w:name w:val="Основной текст 21"/>
    <w:basedOn w:val="a"/>
    <w:uiPriority w:val="99"/>
    <w:rsid w:val="004B1966"/>
    <w:pPr>
      <w:suppressAutoHyphens w:val="0"/>
      <w:ind w:firstLine="720"/>
      <w:jc w:val="both"/>
    </w:pPr>
    <w:rPr>
      <w:sz w:val="28"/>
      <w:szCs w:val="20"/>
      <w:lang w:eastAsia="ru-RU"/>
    </w:rPr>
  </w:style>
  <w:style w:type="paragraph" w:customStyle="1" w:styleId="font5">
    <w:name w:val="font5"/>
    <w:basedOn w:val="a"/>
    <w:uiPriority w:val="99"/>
    <w:rsid w:val="004B1966"/>
    <w:pPr>
      <w:suppressAutoHyphens w:val="0"/>
      <w:spacing w:before="100" w:beforeAutospacing="1" w:after="100" w:afterAutospacing="1"/>
    </w:pPr>
    <w:rPr>
      <w:rFonts w:ascii="Arial" w:hAnsi="Arial" w:cs="Arial"/>
      <w:sz w:val="16"/>
      <w:szCs w:val="16"/>
      <w:lang w:eastAsia="ru-RU"/>
    </w:rPr>
  </w:style>
  <w:style w:type="paragraph" w:customStyle="1" w:styleId="font6">
    <w:name w:val="font6"/>
    <w:basedOn w:val="a"/>
    <w:uiPriority w:val="99"/>
    <w:rsid w:val="004B1966"/>
    <w:pPr>
      <w:suppressAutoHyphens w:val="0"/>
      <w:spacing w:before="100" w:beforeAutospacing="1" w:after="100" w:afterAutospacing="1"/>
    </w:pPr>
    <w:rPr>
      <w:rFonts w:ascii="Arial" w:hAnsi="Arial" w:cs="Arial"/>
      <w:b/>
      <w:bCs/>
      <w:sz w:val="16"/>
      <w:szCs w:val="16"/>
      <w:lang w:eastAsia="ru-RU"/>
    </w:rPr>
  </w:style>
  <w:style w:type="paragraph" w:customStyle="1" w:styleId="font7">
    <w:name w:val="font7"/>
    <w:basedOn w:val="a"/>
    <w:uiPriority w:val="99"/>
    <w:rsid w:val="004B1966"/>
    <w:pPr>
      <w:suppressAutoHyphens w:val="0"/>
      <w:spacing w:before="100" w:beforeAutospacing="1" w:after="100" w:afterAutospacing="1"/>
    </w:pPr>
    <w:rPr>
      <w:rFonts w:ascii="Arial" w:hAnsi="Arial" w:cs="Arial"/>
      <w:b/>
      <w:bCs/>
      <w:sz w:val="16"/>
      <w:szCs w:val="16"/>
      <w:lang w:eastAsia="ru-RU"/>
    </w:rPr>
  </w:style>
  <w:style w:type="paragraph" w:customStyle="1" w:styleId="font8">
    <w:name w:val="font8"/>
    <w:basedOn w:val="a"/>
    <w:uiPriority w:val="99"/>
    <w:rsid w:val="004B1966"/>
    <w:pPr>
      <w:suppressAutoHyphens w:val="0"/>
      <w:spacing w:before="100" w:beforeAutospacing="1" w:after="100" w:afterAutospacing="1"/>
    </w:pPr>
    <w:rPr>
      <w:rFonts w:ascii="Arial" w:hAnsi="Arial" w:cs="Arial"/>
      <w:b/>
      <w:bCs/>
      <w:sz w:val="20"/>
      <w:szCs w:val="20"/>
      <w:lang w:eastAsia="ru-RU"/>
    </w:rPr>
  </w:style>
  <w:style w:type="paragraph" w:customStyle="1" w:styleId="xl66">
    <w:name w:val="xl6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16"/>
      <w:szCs w:val="16"/>
      <w:lang w:eastAsia="ru-RU"/>
    </w:rPr>
  </w:style>
  <w:style w:type="paragraph" w:customStyle="1" w:styleId="xl67">
    <w:name w:val="xl6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68">
    <w:name w:val="xl6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69">
    <w:name w:val="xl6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70">
    <w:name w:val="xl7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71">
    <w:name w:val="xl7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72">
    <w:name w:val="xl7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lang w:eastAsia="ru-RU"/>
    </w:rPr>
  </w:style>
  <w:style w:type="paragraph" w:customStyle="1" w:styleId="xl73">
    <w:name w:val="xl7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lang w:eastAsia="ru-RU"/>
    </w:rPr>
  </w:style>
  <w:style w:type="paragraph" w:customStyle="1" w:styleId="xl74">
    <w:name w:val="xl7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75">
    <w:name w:val="xl7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76">
    <w:name w:val="xl7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77">
    <w:name w:val="xl7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8"/>
      <w:szCs w:val="18"/>
      <w:lang w:eastAsia="ru-RU"/>
    </w:rPr>
  </w:style>
  <w:style w:type="paragraph" w:customStyle="1" w:styleId="xl78">
    <w:name w:val="xl7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8"/>
      <w:szCs w:val="18"/>
      <w:lang w:eastAsia="ru-RU"/>
    </w:rPr>
  </w:style>
  <w:style w:type="paragraph" w:customStyle="1" w:styleId="xl79">
    <w:name w:val="xl7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0">
    <w:name w:val="xl8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81">
    <w:name w:val="xl8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2">
    <w:name w:val="xl8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3">
    <w:name w:val="xl8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4">
    <w:name w:val="xl8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85">
    <w:name w:val="xl8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86">
    <w:name w:val="xl8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7">
    <w:name w:val="xl8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88">
    <w:name w:val="xl8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89">
    <w:name w:val="xl8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90">
    <w:name w:val="xl9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91">
    <w:name w:val="xl9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b/>
      <w:bCs/>
      <w:sz w:val="16"/>
      <w:szCs w:val="16"/>
      <w:lang w:eastAsia="ru-RU"/>
    </w:rPr>
  </w:style>
  <w:style w:type="paragraph" w:customStyle="1" w:styleId="xl92">
    <w:name w:val="xl9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b/>
      <w:bCs/>
      <w:sz w:val="16"/>
      <w:szCs w:val="16"/>
      <w:lang w:eastAsia="ru-RU"/>
    </w:rPr>
  </w:style>
  <w:style w:type="paragraph" w:customStyle="1" w:styleId="xl93">
    <w:name w:val="xl9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94">
    <w:name w:val="xl9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sz w:val="16"/>
      <w:szCs w:val="16"/>
      <w:lang w:eastAsia="ru-RU"/>
    </w:rPr>
  </w:style>
  <w:style w:type="paragraph" w:customStyle="1" w:styleId="xl95">
    <w:name w:val="xl9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96">
    <w:name w:val="xl9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97">
    <w:name w:val="xl97"/>
    <w:basedOn w:val="a"/>
    <w:uiPriority w:val="99"/>
    <w:rsid w:val="004B1966"/>
    <w:pPr>
      <w:pBdr>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98">
    <w:name w:val="xl9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ru-RU"/>
    </w:rPr>
  </w:style>
  <w:style w:type="paragraph" w:customStyle="1" w:styleId="xl99">
    <w:name w:val="xl9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lang w:eastAsia="ru-RU"/>
    </w:rPr>
  </w:style>
  <w:style w:type="paragraph" w:customStyle="1" w:styleId="xl100">
    <w:name w:val="xl10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ru-RU"/>
    </w:rPr>
  </w:style>
  <w:style w:type="paragraph" w:customStyle="1" w:styleId="xl101">
    <w:name w:val="xl10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ru-RU"/>
    </w:rPr>
  </w:style>
  <w:style w:type="paragraph" w:customStyle="1" w:styleId="xl102">
    <w:name w:val="xl10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16"/>
      <w:szCs w:val="16"/>
      <w:lang w:eastAsia="ru-RU"/>
    </w:rPr>
  </w:style>
  <w:style w:type="paragraph" w:customStyle="1" w:styleId="xl104">
    <w:name w:val="xl10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ru-RU"/>
    </w:rPr>
  </w:style>
  <w:style w:type="paragraph" w:customStyle="1" w:styleId="xl105">
    <w:name w:val="xl10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lang w:eastAsia="ru-RU"/>
    </w:rPr>
  </w:style>
  <w:style w:type="paragraph" w:customStyle="1" w:styleId="xl106">
    <w:name w:val="xl10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07">
    <w:name w:val="xl10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108">
    <w:name w:val="xl10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09">
    <w:name w:val="xl10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0">
    <w:name w:val="xl11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16"/>
      <w:szCs w:val="16"/>
      <w:lang w:eastAsia="ru-RU"/>
    </w:rPr>
  </w:style>
  <w:style w:type="paragraph" w:customStyle="1" w:styleId="xl111">
    <w:name w:val="xl11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112">
    <w:name w:val="xl11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13">
    <w:name w:val="xl11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14">
    <w:name w:val="xl11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5">
    <w:name w:val="xl11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ru-RU"/>
    </w:rPr>
  </w:style>
  <w:style w:type="paragraph" w:customStyle="1" w:styleId="xl116">
    <w:name w:val="xl11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7">
    <w:name w:val="xl117"/>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8">
    <w:name w:val="xl118"/>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19">
    <w:name w:val="xl119"/>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120">
    <w:name w:val="xl120"/>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21">
    <w:name w:val="xl121"/>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ru-RU"/>
    </w:rPr>
  </w:style>
  <w:style w:type="paragraph" w:customStyle="1" w:styleId="xl122">
    <w:name w:val="xl122"/>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sz w:val="16"/>
      <w:szCs w:val="16"/>
      <w:lang w:eastAsia="ru-RU"/>
    </w:rPr>
  </w:style>
  <w:style w:type="paragraph" w:customStyle="1" w:styleId="xl123">
    <w:name w:val="xl123"/>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16"/>
      <w:szCs w:val="16"/>
      <w:lang w:eastAsia="ru-RU"/>
    </w:rPr>
  </w:style>
  <w:style w:type="paragraph" w:customStyle="1" w:styleId="xl124">
    <w:name w:val="xl124"/>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6"/>
      <w:szCs w:val="16"/>
      <w:lang w:eastAsia="ru-RU"/>
    </w:rPr>
  </w:style>
  <w:style w:type="paragraph" w:customStyle="1" w:styleId="xl125">
    <w:name w:val="xl125"/>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16"/>
      <w:szCs w:val="16"/>
      <w:lang w:eastAsia="ru-RU"/>
    </w:rPr>
  </w:style>
  <w:style w:type="paragraph" w:customStyle="1" w:styleId="xl126">
    <w:name w:val="xl126"/>
    <w:basedOn w:val="a"/>
    <w:uiPriority w:val="99"/>
    <w:rsid w:val="004B196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eastAsia="ru-RU"/>
    </w:rPr>
  </w:style>
  <w:style w:type="paragraph" w:customStyle="1" w:styleId="ConsPlusTitle">
    <w:name w:val="ConsPlusTitle"/>
    <w:uiPriority w:val="99"/>
    <w:rsid w:val="004B1966"/>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fe">
    <w:name w:val="Без интервала Знак"/>
    <w:basedOn w:val="a0"/>
    <w:link w:val="aff"/>
    <w:uiPriority w:val="99"/>
    <w:locked/>
    <w:rsid w:val="004B1966"/>
  </w:style>
  <w:style w:type="paragraph" w:styleId="aff">
    <w:name w:val="No Spacing"/>
    <w:link w:val="afe"/>
    <w:uiPriority w:val="99"/>
    <w:qFormat/>
    <w:rsid w:val="004B1966"/>
    <w:pPr>
      <w:spacing w:after="0" w:line="240" w:lineRule="auto"/>
    </w:pPr>
  </w:style>
  <w:style w:type="paragraph" w:customStyle="1" w:styleId="Default">
    <w:name w:val="Default"/>
    <w:rsid w:val="004B19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8">
    <w:name w:val="Без интервала1"/>
    <w:rsid w:val="004B1966"/>
    <w:pPr>
      <w:spacing w:after="0" w:line="240" w:lineRule="auto"/>
    </w:pPr>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30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45CD5BAD912FF3540F85284558DBD9615499ACDF69488B4C57D2CEBE95FBB735DC53D3BD014366DBB22DB1OFmCE"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70239496.0"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D41A7-2B7D-4757-8F63-A13026A68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1357</TotalTime>
  <Pages>40</Pages>
  <Words>10391</Words>
  <Characters>59233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35</cp:revision>
  <cp:lastPrinted>2024-11-13T23:47:00Z</cp:lastPrinted>
  <dcterms:created xsi:type="dcterms:W3CDTF">2017-12-17T23:03:00Z</dcterms:created>
  <dcterms:modified xsi:type="dcterms:W3CDTF">2024-11-13T23:50:00Z</dcterms:modified>
</cp:coreProperties>
</file>