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e"/>
        <w:tblW w:w="98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4353"/>
      </w:tblGrid>
      <w:tr w:rsidR="00BB4EA5" w:rsidRPr="00BB4EA5" w14:paraId="323997ED" w14:textId="77777777" w:rsidTr="00D33837">
        <w:tc>
          <w:tcPr>
            <w:tcW w:w="5495" w:type="dxa"/>
          </w:tcPr>
          <w:p w14:paraId="206E2B9B" w14:textId="77777777" w:rsidR="00BB4EA5" w:rsidRPr="00BB4EA5" w:rsidRDefault="00BB4EA5" w:rsidP="005E7AD5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353" w:type="dxa"/>
          </w:tcPr>
          <w:p w14:paraId="3D8BAB5B" w14:textId="72038FA3" w:rsidR="00BB4EA5" w:rsidRPr="00BB4EA5" w:rsidRDefault="00BB4EA5" w:rsidP="00D42267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BB4EA5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Приложение к постановлению администрации</w:t>
            </w:r>
          </w:p>
        </w:tc>
      </w:tr>
      <w:tr w:rsidR="00BB4EA5" w:rsidRPr="00BB4EA5" w14:paraId="6ADE5C58" w14:textId="77777777" w:rsidTr="00D33837">
        <w:tc>
          <w:tcPr>
            <w:tcW w:w="5495" w:type="dxa"/>
          </w:tcPr>
          <w:p w14:paraId="66863F14" w14:textId="77777777" w:rsidR="00BB4EA5" w:rsidRPr="00BB4EA5" w:rsidRDefault="00BB4EA5" w:rsidP="005E7AD5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353" w:type="dxa"/>
          </w:tcPr>
          <w:p w14:paraId="472ED641" w14:textId="3A50A379" w:rsidR="00BB4EA5" w:rsidRPr="00BB4EA5" w:rsidRDefault="00BB4EA5" w:rsidP="005E7AD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bidi="ar-SA"/>
              </w:rPr>
            </w:pPr>
            <w:r w:rsidRPr="00BB4EA5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Новоавачинского сельского поселения</w:t>
            </w:r>
            <w:r w:rsidR="00B66430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 xml:space="preserve"> № 286 от 18.12.2023г.</w:t>
            </w:r>
          </w:p>
        </w:tc>
      </w:tr>
      <w:tr w:rsidR="00D33837" w:rsidRPr="00BB4EA5" w14:paraId="2D561957" w14:textId="77777777" w:rsidTr="00D33837">
        <w:tc>
          <w:tcPr>
            <w:tcW w:w="5495" w:type="dxa"/>
          </w:tcPr>
          <w:p w14:paraId="6F8988E9" w14:textId="77777777" w:rsidR="00D33837" w:rsidRPr="00BB4EA5" w:rsidRDefault="00D33837" w:rsidP="005E7AD5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353" w:type="dxa"/>
          </w:tcPr>
          <w:p w14:paraId="0A56570C" w14:textId="6718C88E" w:rsidR="00D33837" w:rsidRPr="00BB4EA5" w:rsidRDefault="00D33837" w:rsidP="005802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bidi="ar-SA"/>
              </w:rPr>
            </w:pPr>
          </w:p>
        </w:tc>
      </w:tr>
    </w:tbl>
    <w:p w14:paraId="5B16D800" w14:textId="77777777" w:rsidR="005E7AD5" w:rsidRDefault="005E7AD5" w:rsidP="00C56585">
      <w:pPr>
        <w:widowControl/>
        <w:autoSpaceDE w:val="0"/>
        <w:autoSpaceDN w:val="0"/>
        <w:adjustRightInd w:val="0"/>
        <w:jc w:val="both"/>
        <w:rPr>
          <w:rFonts w:ascii="PT Astra Serif" w:eastAsia="Calibri" w:hAnsi="PT Astra Serif" w:cs="Times New Roman"/>
          <w:b/>
          <w:bCs/>
          <w:lang w:eastAsia="en-US" w:bidi="ar-SA"/>
        </w:rPr>
      </w:pPr>
    </w:p>
    <w:p w14:paraId="16695716" w14:textId="77777777" w:rsidR="00B943B3" w:rsidRDefault="00B943B3" w:rsidP="005E7AD5">
      <w:pPr>
        <w:widowControl/>
        <w:autoSpaceDE w:val="0"/>
        <w:autoSpaceDN w:val="0"/>
        <w:adjustRightInd w:val="0"/>
        <w:rPr>
          <w:rFonts w:ascii="PT Astra Serif" w:eastAsia="Calibri" w:hAnsi="PT Astra Serif" w:cs="Times New Roman"/>
          <w:b/>
          <w:bCs/>
          <w:lang w:eastAsia="en-US" w:bidi="ar-SA"/>
        </w:rPr>
      </w:pPr>
    </w:p>
    <w:p w14:paraId="623EADB9" w14:textId="77777777" w:rsidR="005E7AD5" w:rsidRPr="00764C09" w:rsidRDefault="005E7AD5" w:rsidP="00A457E2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eastAsia="en-US" w:bidi="ar-SA"/>
        </w:rPr>
      </w:pPr>
      <w:r w:rsidRPr="00764C09">
        <w:rPr>
          <w:rFonts w:ascii="Times New Roman" w:hAnsi="Times New Roman" w:cs="Times New Roman"/>
          <w:b/>
          <w:sz w:val="28"/>
          <w:szCs w:val="28"/>
          <w:lang w:eastAsia="en-US" w:bidi="ar-SA"/>
        </w:rPr>
        <w:t>ПРОГРАММА</w:t>
      </w:r>
    </w:p>
    <w:p w14:paraId="199B7E08" w14:textId="5F8F15D7" w:rsidR="005E7AD5" w:rsidRPr="00764C09" w:rsidRDefault="005E7AD5" w:rsidP="00261B84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eastAsia="en-US" w:bidi="ar-SA"/>
        </w:rPr>
      </w:pPr>
      <w:r w:rsidRPr="00764C09">
        <w:rPr>
          <w:rFonts w:ascii="Times New Roman" w:hAnsi="Times New Roman" w:cs="Times New Roman"/>
          <w:b/>
          <w:sz w:val="28"/>
          <w:szCs w:val="28"/>
          <w:lang w:eastAsia="en-US" w:bidi="ar-SA"/>
        </w:rPr>
        <w:t>профилактики рисков причинения вреда (ущерба) охраняемым законом ценностям</w:t>
      </w:r>
      <w:r w:rsidR="00261B84">
        <w:rPr>
          <w:rFonts w:ascii="Times New Roman" w:hAnsi="Times New Roman" w:cs="Times New Roman"/>
          <w:b/>
          <w:sz w:val="28"/>
          <w:szCs w:val="28"/>
          <w:lang w:eastAsia="en-US" w:bidi="ar-SA"/>
        </w:rPr>
        <w:t xml:space="preserve"> </w:t>
      </w:r>
      <w:r w:rsidRPr="00764C09">
        <w:rPr>
          <w:rFonts w:ascii="Times New Roman" w:hAnsi="Times New Roman" w:cs="Times New Roman"/>
          <w:b/>
          <w:sz w:val="28"/>
          <w:szCs w:val="28"/>
          <w:lang w:eastAsia="en-US" w:bidi="ar-SA"/>
        </w:rPr>
        <w:t xml:space="preserve">при осуществлении муниципального </w:t>
      </w:r>
      <w:proofErr w:type="gramStart"/>
      <w:r w:rsidRPr="00764C09">
        <w:rPr>
          <w:rFonts w:ascii="Times New Roman" w:hAnsi="Times New Roman" w:cs="Times New Roman"/>
          <w:b/>
          <w:sz w:val="28"/>
          <w:szCs w:val="28"/>
          <w:lang w:eastAsia="en-US" w:bidi="ar-SA"/>
        </w:rPr>
        <w:t>контроля</w:t>
      </w:r>
      <w:r w:rsidR="00580238">
        <w:rPr>
          <w:rFonts w:ascii="Times New Roman" w:hAnsi="Times New Roman" w:cs="Times New Roman"/>
          <w:b/>
          <w:sz w:val="28"/>
          <w:szCs w:val="28"/>
          <w:lang w:eastAsia="en-US" w:bidi="ar-SA"/>
        </w:rPr>
        <w:t xml:space="preserve">  </w:t>
      </w:r>
      <w:r w:rsidR="0071719C">
        <w:rPr>
          <w:rFonts w:ascii="Times New Roman" w:hAnsi="Times New Roman" w:cs="Times New Roman"/>
          <w:b/>
          <w:sz w:val="28"/>
          <w:szCs w:val="28"/>
          <w:lang w:eastAsia="en-US" w:bidi="ar-SA"/>
        </w:rPr>
        <w:t>в</w:t>
      </w:r>
      <w:proofErr w:type="gramEnd"/>
      <w:r w:rsidR="0071719C">
        <w:rPr>
          <w:rFonts w:ascii="Times New Roman" w:hAnsi="Times New Roman" w:cs="Times New Roman"/>
          <w:b/>
          <w:sz w:val="28"/>
          <w:szCs w:val="28"/>
          <w:lang w:eastAsia="en-US" w:bidi="ar-SA"/>
        </w:rPr>
        <w:t xml:space="preserve"> сфере</w:t>
      </w:r>
      <w:r w:rsidR="00B952E3">
        <w:rPr>
          <w:rFonts w:ascii="Times New Roman" w:hAnsi="Times New Roman" w:cs="Times New Roman"/>
          <w:b/>
          <w:sz w:val="28"/>
          <w:szCs w:val="28"/>
          <w:lang w:eastAsia="en-US" w:bidi="ar-SA"/>
        </w:rPr>
        <w:t xml:space="preserve"> </w:t>
      </w:r>
      <w:r w:rsidR="0071719C">
        <w:rPr>
          <w:rFonts w:ascii="Times New Roman" w:hAnsi="Times New Roman" w:cs="Times New Roman"/>
          <w:b/>
          <w:sz w:val="28"/>
          <w:szCs w:val="28"/>
          <w:lang w:eastAsia="en-US" w:bidi="ar-SA"/>
        </w:rPr>
        <w:t xml:space="preserve">благоустройства </w:t>
      </w:r>
      <w:r w:rsidR="00B952E3">
        <w:rPr>
          <w:rFonts w:ascii="Times New Roman" w:hAnsi="Times New Roman" w:cs="Times New Roman"/>
          <w:b/>
          <w:sz w:val="28"/>
          <w:szCs w:val="28"/>
          <w:lang w:eastAsia="en-US" w:bidi="ar-SA"/>
        </w:rPr>
        <w:t xml:space="preserve">на </w:t>
      </w:r>
      <w:r w:rsidRPr="00764C09">
        <w:rPr>
          <w:rFonts w:ascii="Times New Roman" w:hAnsi="Times New Roman" w:cs="Times New Roman"/>
          <w:b/>
          <w:sz w:val="28"/>
          <w:szCs w:val="28"/>
          <w:lang w:eastAsia="en-US" w:bidi="ar-SA"/>
        </w:rPr>
        <w:t>202</w:t>
      </w:r>
      <w:r w:rsidR="00C342CE">
        <w:rPr>
          <w:rFonts w:ascii="Times New Roman" w:hAnsi="Times New Roman" w:cs="Times New Roman"/>
          <w:b/>
          <w:sz w:val="28"/>
          <w:szCs w:val="28"/>
          <w:lang w:eastAsia="en-US" w:bidi="ar-SA"/>
        </w:rPr>
        <w:t>4</w:t>
      </w:r>
      <w:r w:rsidRPr="00764C09">
        <w:rPr>
          <w:rFonts w:ascii="Times New Roman" w:hAnsi="Times New Roman" w:cs="Times New Roman"/>
          <w:b/>
          <w:sz w:val="28"/>
          <w:szCs w:val="28"/>
          <w:lang w:eastAsia="en-US" w:bidi="ar-SA"/>
        </w:rPr>
        <w:t xml:space="preserve"> год</w:t>
      </w:r>
    </w:p>
    <w:p w14:paraId="7D3EBAFD" w14:textId="77777777" w:rsidR="005E7AD5" w:rsidRPr="00764C09" w:rsidRDefault="005E7AD5" w:rsidP="00A457E2">
      <w:pPr>
        <w:pStyle w:val="aa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6A98840D" w14:textId="77777777" w:rsidR="005E7AD5" w:rsidRPr="00764C09" w:rsidRDefault="005E7AD5" w:rsidP="00580238">
      <w:pPr>
        <w:pStyle w:val="aa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764C09">
        <w:rPr>
          <w:rFonts w:ascii="Times New Roman" w:eastAsia="Times New Roman" w:hAnsi="Times New Roman" w:cs="Times New Roman"/>
          <w:b/>
          <w:sz w:val="28"/>
          <w:szCs w:val="28"/>
          <w:lang w:eastAsia="en-US" w:bidi="ar-SA"/>
        </w:rPr>
        <w:t>Паспор</w:t>
      </w:r>
      <w:r w:rsidR="00F47EC4" w:rsidRPr="00764C09">
        <w:rPr>
          <w:rFonts w:ascii="Times New Roman" w:eastAsia="Times New Roman" w:hAnsi="Times New Roman" w:cs="Times New Roman"/>
          <w:b/>
          <w:spacing w:val="90"/>
          <w:sz w:val="28"/>
          <w:szCs w:val="28"/>
          <w:lang w:eastAsia="en-US" w:bidi="ar-SA"/>
        </w:rPr>
        <w:t xml:space="preserve">т </w:t>
      </w:r>
      <w:r w:rsidRPr="00764C09">
        <w:rPr>
          <w:rFonts w:ascii="Times New Roman" w:eastAsia="Times New Roman" w:hAnsi="Times New Roman" w:cs="Times New Roman"/>
          <w:b/>
          <w:sz w:val="28"/>
          <w:szCs w:val="28"/>
          <w:lang w:eastAsia="en-US" w:bidi="ar-SA"/>
        </w:rPr>
        <w:t>программы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518"/>
        <w:gridCol w:w="7229"/>
      </w:tblGrid>
      <w:tr w:rsidR="005E7AD5" w:rsidRPr="00A457E2" w14:paraId="7FE4EF8C" w14:textId="77777777" w:rsidTr="0058023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EE892" w14:textId="77777777" w:rsidR="005E7AD5" w:rsidRPr="00A457E2" w:rsidRDefault="005E7AD5" w:rsidP="00912F83">
            <w:pPr>
              <w:pStyle w:val="aa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Наименование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D20EC" w14:textId="77777777" w:rsidR="005E7AD5" w:rsidRPr="00A457E2" w:rsidRDefault="005E7AD5" w:rsidP="007B0534">
            <w:pPr>
              <w:pStyle w:val="aa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Программа профилактики рисков причинения вреда (ущерба) охраняемым законом ценностям при осуществлении муниципального контроля</w:t>
            </w:r>
            <w:r w:rsidR="007B0534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 сфере благоустройства</w:t>
            </w: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(далее – программа профилактики)</w:t>
            </w:r>
          </w:p>
        </w:tc>
      </w:tr>
      <w:tr w:rsidR="005E7AD5" w:rsidRPr="00A457E2" w14:paraId="3DE6D41E" w14:textId="77777777" w:rsidTr="0058023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6CAC5" w14:textId="77777777" w:rsidR="005E7AD5" w:rsidRPr="00A457E2" w:rsidRDefault="005E7AD5" w:rsidP="00C56585">
            <w:pPr>
              <w:pStyle w:val="aa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Правовые основания разработки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D9340" w14:textId="77777777" w:rsidR="003C2FAA" w:rsidRPr="00371E6F" w:rsidRDefault="005E7AD5" w:rsidP="007B0534">
            <w:pPr>
              <w:pStyle w:val="aa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371E6F">
              <w:rPr>
                <w:rFonts w:ascii="Times New Roman" w:hAnsi="Times New Roman"/>
                <w:color w:val="auto"/>
                <w:sz w:val="24"/>
                <w:szCs w:val="24"/>
              </w:rPr>
              <w:t>Федеральный зако</w:t>
            </w:r>
            <w:r w:rsidRPr="00371E6F">
              <w:rPr>
                <w:rFonts w:ascii="Times New Roman" w:hAnsi="Times New Roman"/>
                <w:color w:val="auto"/>
                <w:spacing w:val="345"/>
                <w:sz w:val="24"/>
                <w:szCs w:val="24"/>
              </w:rPr>
              <w:t>н</w:t>
            </w:r>
            <w:r w:rsidRPr="00371E6F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371E6F">
              <w:rPr>
                <w:rFonts w:ascii="Times New Roman" w:hAnsi="Times New Roman"/>
                <w:color w:val="auto"/>
                <w:spacing w:val="345"/>
                <w:sz w:val="24"/>
                <w:szCs w:val="24"/>
              </w:rPr>
              <w:t>т</w:t>
            </w:r>
            <w:r w:rsidRPr="00371E6F">
              <w:rPr>
                <w:rFonts w:ascii="Times New Roman" w:hAnsi="Times New Roman"/>
                <w:color w:val="auto"/>
                <w:sz w:val="24"/>
                <w:szCs w:val="24"/>
              </w:rPr>
              <w:t>31.07.202</w:t>
            </w:r>
            <w:r w:rsidRPr="00371E6F">
              <w:rPr>
                <w:rFonts w:ascii="Times New Roman" w:hAnsi="Times New Roman"/>
                <w:color w:val="auto"/>
                <w:spacing w:val="345"/>
                <w:sz w:val="24"/>
                <w:szCs w:val="24"/>
              </w:rPr>
              <w:t>0</w:t>
            </w:r>
            <w:r w:rsidR="003C2FAA" w:rsidRPr="00371E6F">
              <w:rPr>
                <w:rFonts w:ascii="Times New Roman" w:hAnsi="Times New Roman"/>
                <w:color w:val="auto"/>
                <w:sz w:val="24"/>
                <w:szCs w:val="24"/>
              </w:rPr>
              <w:t>№ 248-ФЗ</w:t>
            </w:r>
            <w:r w:rsidR="00C56585" w:rsidRPr="00371E6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               «О</w:t>
            </w:r>
            <w:r w:rsidR="00C62E9B" w:rsidRPr="00371E6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государственном контроле (надзоре) и муниципальном контроле в Российской Федерации»</w:t>
            </w:r>
            <w:r w:rsidR="003C2FAA" w:rsidRPr="00371E6F">
              <w:rPr>
                <w:rFonts w:ascii="Times New Roman" w:hAnsi="Times New Roman"/>
                <w:color w:val="auto"/>
                <w:sz w:val="24"/>
                <w:szCs w:val="24"/>
              </w:rPr>
              <w:t>;</w:t>
            </w:r>
            <w:r w:rsidRPr="00371E6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Федеральный </w:t>
            </w:r>
            <w:r w:rsidR="00F47EC4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закон </w:t>
            </w:r>
            <w:r w:rsidR="00C56585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   </w:t>
            </w:r>
            <w:r w:rsidR="00F47EC4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от 11.06.2021 </w:t>
            </w:r>
            <w:r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№ 170-ФЗ «О внесении изменений в отдельные законодательные акты Российской Федерации в связи </w:t>
            </w:r>
            <w:r w:rsidR="00C56585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         </w:t>
            </w:r>
            <w:r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  <w:t>с принятием Федерального закона «О государственном контроле (надзоре) и муниципальном контроле в Российской Федерации»</w:t>
            </w:r>
            <w:r w:rsidR="003C2FAA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; </w:t>
            </w:r>
            <w:r w:rsidR="00511020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постановление Правительства Российской Федерации от 25.06.2021 № 990 «Об утверждении правил разработки и утверждения контрольными (надзорными) </w:t>
            </w:r>
            <w:r w:rsidR="00371E6F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органами программы профилактики рисков причинения вреда (ущерба) охраняемым законом ценностям»; </w:t>
            </w:r>
            <w:r w:rsidR="00371E6F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Положение </w:t>
            </w:r>
            <w:r w:rsidR="00371E6F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  <w:t xml:space="preserve">о муниципальном контроле </w:t>
            </w:r>
            <w:r w:rsidR="007B0534"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  <w:t>в сфере благоустройства</w:t>
            </w:r>
            <w:r w:rsidR="00371E6F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  <w:t xml:space="preserve"> на территории Новоавачинского сельского поселения, принятое</w:t>
            </w:r>
            <w:r w:rsidR="00371E6F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</w:t>
            </w:r>
            <w:r w:rsidR="003C2FAA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Решение</w:t>
            </w:r>
            <w:r w:rsidR="00371E6F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</w:t>
            </w:r>
            <w:r w:rsidR="003C2FAA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Собрания депутатов Ново</w:t>
            </w:r>
            <w:r w:rsidR="00C56585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авачинского</w:t>
            </w:r>
            <w:r w:rsidR="003C2FAA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сельского поселения от</w:t>
            </w:r>
            <w:r w:rsidR="00CE3D64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</w:t>
            </w:r>
            <w:r w:rsidR="00371E6F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24</w:t>
            </w:r>
            <w:r w:rsidR="003C2FAA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.11.2021 № </w:t>
            </w:r>
            <w:r w:rsidR="00371E6F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7</w:t>
            </w:r>
            <w:r w:rsidR="007B0534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7</w:t>
            </w:r>
            <w:r w:rsidR="003C2FAA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5E7AD5" w:rsidRPr="00A457E2" w14:paraId="64A9D14D" w14:textId="77777777" w:rsidTr="0058023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462E1" w14:textId="77777777" w:rsidR="005E7AD5" w:rsidRPr="00A457E2" w:rsidRDefault="005E7AD5" w:rsidP="00C56585">
            <w:pPr>
              <w:pStyle w:val="aa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Разработчик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245BA" w14:textId="77777777" w:rsidR="005E7AD5" w:rsidRPr="00A457E2" w:rsidRDefault="005E7AD5" w:rsidP="00B943B3">
            <w:pPr>
              <w:pStyle w:val="aa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Администрация Ново</w:t>
            </w:r>
            <w:r w:rsidR="00B943B3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авачинск</w:t>
            </w: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ого сельского поселения (далее – администрация)</w:t>
            </w:r>
            <w:r w:rsidR="003C2FAA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5E7AD5" w:rsidRPr="00A457E2" w14:paraId="004F7F9C" w14:textId="77777777" w:rsidTr="0058023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F63EB" w14:textId="77777777" w:rsidR="005E7AD5" w:rsidRPr="00A457E2" w:rsidRDefault="005E7AD5" w:rsidP="00C56585">
            <w:pPr>
              <w:pStyle w:val="aa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Цель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90C41" w14:textId="77777777" w:rsidR="005E7AD5" w:rsidRPr="00A457E2" w:rsidRDefault="005E7AD5" w:rsidP="00B943B3">
            <w:pPr>
              <w:pStyle w:val="aa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7E2">
              <w:rPr>
                <w:rFonts w:ascii="Times New Roman" w:hAnsi="Times New Roman"/>
                <w:sz w:val="24"/>
                <w:szCs w:val="24"/>
              </w:rPr>
              <w:t>1.</w:t>
            </w:r>
            <w:r w:rsidR="00B943B3">
              <w:rPr>
                <w:rFonts w:ascii="Times New Roman" w:hAnsi="Times New Roman"/>
                <w:sz w:val="24"/>
                <w:szCs w:val="24"/>
              </w:rPr>
              <w:t> </w:t>
            </w:r>
            <w:r w:rsidRPr="00A457E2">
              <w:rPr>
                <w:rFonts w:ascii="Times New Roman" w:hAnsi="Times New Roman"/>
                <w:sz w:val="24"/>
                <w:szCs w:val="24"/>
              </w:rPr>
              <w:t xml:space="preserve">Устранение причин, факторов и условий, способствующих причинению или возможному причинению вреда (ущерба) охраняемым законом ценностям и нарушению обязательных требований, снижение рисков </w:t>
            </w:r>
            <w:r w:rsidR="00B943B3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 w:rsidRPr="00A457E2">
              <w:rPr>
                <w:rFonts w:ascii="Times New Roman" w:hAnsi="Times New Roman"/>
                <w:sz w:val="24"/>
                <w:szCs w:val="24"/>
              </w:rPr>
              <w:t>их возникновения</w:t>
            </w:r>
            <w:r w:rsidR="003C2FAA">
              <w:rPr>
                <w:rFonts w:ascii="Times New Roman" w:hAnsi="Times New Roman"/>
                <w:sz w:val="24"/>
                <w:szCs w:val="24"/>
              </w:rPr>
              <w:t>.</w:t>
            </w:r>
            <w:r w:rsidRPr="00A457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3980A4E" w14:textId="77777777" w:rsidR="005E7AD5" w:rsidRPr="00A457E2" w:rsidRDefault="005E7AD5" w:rsidP="00B943B3">
            <w:pPr>
              <w:pStyle w:val="aa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7E2">
              <w:rPr>
                <w:rFonts w:ascii="Times New Roman" w:hAnsi="Times New Roman"/>
                <w:sz w:val="24"/>
                <w:szCs w:val="24"/>
              </w:rPr>
              <w:t>2.</w:t>
            </w:r>
            <w:r w:rsidR="00B943B3">
              <w:rPr>
                <w:rFonts w:ascii="Times New Roman" w:hAnsi="Times New Roman"/>
                <w:sz w:val="24"/>
                <w:szCs w:val="24"/>
              </w:rPr>
              <w:t> </w:t>
            </w:r>
            <w:r w:rsidRPr="00A457E2">
              <w:rPr>
                <w:rFonts w:ascii="Times New Roman" w:hAnsi="Times New Roman"/>
                <w:sz w:val="24"/>
                <w:szCs w:val="24"/>
              </w:rPr>
              <w:t xml:space="preserve">Снижение административной нагрузки </w:t>
            </w:r>
            <w:r w:rsidR="00B943B3"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  <w:r w:rsidRPr="00A457E2">
              <w:rPr>
                <w:rFonts w:ascii="Times New Roman" w:hAnsi="Times New Roman"/>
                <w:sz w:val="24"/>
                <w:szCs w:val="24"/>
              </w:rPr>
              <w:t>на подконтрольные субъекты</w:t>
            </w:r>
            <w:r w:rsidR="003C2FAA">
              <w:rPr>
                <w:rFonts w:ascii="Times New Roman" w:hAnsi="Times New Roman"/>
                <w:sz w:val="24"/>
                <w:szCs w:val="24"/>
              </w:rPr>
              <w:t>.</w:t>
            </w:r>
            <w:r w:rsidRPr="00A457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AD0335E" w14:textId="77777777" w:rsidR="005E7AD5" w:rsidRPr="00A457E2" w:rsidRDefault="005E7AD5" w:rsidP="00E63072">
            <w:pPr>
              <w:pStyle w:val="aa"/>
              <w:ind w:left="175" w:hanging="175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A457E2">
              <w:rPr>
                <w:rFonts w:ascii="Times New Roman" w:hAnsi="Times New Roman"/>
                <w:sz w:val="24"/>
                <w:szCs w:val="24"/>
              </w:rPr>
              <w:t>3.</w:t>
            </w:r>
            <w:r w:rsidR="00B943B3">
              <w:rPr>
                <w:rFonts w:ascii="Times New Roman" w:hAnsi="Times New Roman"/>
                <w:sz w:val="24"/>
                <w:szCs w:val="24"/>
              </w:rPr>
              <w:t> </w:t>
            </w:r>
            <w:r w:rsidRPr="00A457E2">
              <w:rPr>
                <w:rFonts w:ascii="Times New Roman" w:hAnsi="Times New Roman"/>
                <w:sz w:val="24"/>
                <w:szCs w:val="24"/>
              </w:rPr>
              <w:t xml:space="preserve">Повышение результативности и эффективности контрольной деятельности в сфере </w:t>
            </w:r>
            <w:r w:rsidR="00E63072">
              <w:rPr>
                <w:rFonts w:ascii="Times New Roman" w:hAnsi="Times New Roman"/>
                <w:sz w:val="24"/>
                <w:szCs w:val="24"/>
              </w:rPr>
              <w:t>благоустройства</w:t>
            </w:r>
            <w:r w:rsidR="003C2FA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E7AD5" w:rsidRPr="00A457E2" w14:paraId="3E5E26CF" w14:textId="77777777" w:rsidTr="0058023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F2AB7" w14:textId="77777777" w:rsidR="005E7AD5" w:rsidRPr="00A457E2" w:rsidRDefault="005E7AD5" w:rsidP="00C56585">
            <w:pPr>
              <w:pStyle w:val="aa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Задачи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653F3" w14:textId="77777777" w:rsidR="005E7AD5" w:rsidRPr="00A457E2" w:rsidRDefault="005E7AD5" w:rsidP="00B943B3">
            <w:pPr>
              <w:pStyle w:val="aa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7E2">
              <w:rPr>
                <w:rFonts w:ascii="Times New Roman" w:hAnsi="Times New Roman"/>
                <w:sz w:val="24"/>
                <w:szCs w:val="24"/>
              </w:rPr>
              <w:t>1.</w:t>
            </w:r>
            <w:r w:rsidR="00B943B3">
              <w:rPr>
                <w:rFonts w:ascii="Times New Roman" w:hAnsi="Times New Roman"/>
                <w:sz w:val="24"/>
                <w:szCs w:val="24"/>
              </w:rPr>
              <w:t> </w:t>
            </w:r>
            <w:r w:rsidRPr="00A457E2">
              <w:rPr>
                <w:rFonts w:ascii="Times New Roman" w:hAnsi="Times New Roman"/>
                <w:sz w:val="24"/>
                <w:szCs w:val="24"/>
              </w:rPr>
              <w:t xml:space="preserve">Предотвращение рисков причинения вреда охраняемым законом ценностям. </w:t>
            </w:r>
          </w:p>
          <w:p w14:paraId="567F4C3B" w14:textId="77777777" w:rsidR="005E7AD5" w:rsidRPr="00A457E2" w:rsidRDefault="005E7AD5" w:rsidP="00B943B3">
            <w:pPr>
              <w:pStyle w:val="aa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7E2">
              <w:rPr>
                <w:rFonts w:ascii="Times New Roman" w:hAnsi="Times New Roman"/>
                <w:sz w:val="24"/>
                <w:szCs w:val="24"/>
              </w:rPr>
              <w:t>2.</w:t>
            </w:r>
            <w:r w:rsidR="00B943B3">
              <w:rPr>
                <w:rFonts w:ascii="Times New Roman" w:hAnsi="Times New Roman"/>
                <w:sz w:val="24"/>
                <w:szCs w:val="24"/>
              </w:rPr>
              <w:t> </w:t>
            </w:r>
            <w:r w:rsidRPr="00A457E2">
              <w:rPr>
                <w:rFonts w:ascii="Times New Roman" w:hAnsi="Times New Roman"/>
                <w:sz w:val="24"/>
                <w:szCs w:val="24"/>
              </w:rPr>
              <w:t xml:space="preserve">Проведение профилактических мероприятий, направленных на предотвращение причинения вреда охраняемым законом ценностям. </w:t>
            </w:r>
          </w:p>
          <w:p w14:paraId="6C9C5AE0" w14:textId="77777777" w:rsidR="005E7AD5" w:rsidRPr="00A457E2" w:rsidRDefault="005E7AD5" w:rsidP="00B943B3">
            <w:pPr>
              <w:pStyle w:val="aa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7E2">
              <w:rPr>
                <w:rFonts w:ascii="Times New Roman" w:hAnsi="Times New Roman"/>
                <w:sz w:val="24"/>
                <w:szCs w:val="24"/>
              </w:rPr>
              <w:t>3.</w:t>
            </w:r>
            <w:r w:rsidR="00B943B3">
              <w:rPr>
                <w:rFonts w:ascii="Times New Roman" w:hAnsi="Times New Roman"/>
                <w:sz w:val="24"/>
                <w:szCs w:val="24"/>
              </w:rPr>
              <w:t> </w:t>
            </w:r>
            <w:r w:rsidRPr="00A457E2">
              <w:rPr>
                <w:rFonts w:ascii="Times New Roman" w:hAnsi="Times New Roman"/>
                <w:sz w:val="24"/>
                <w:szCs w:val="24"/>
              </w:rPr>
              <w:t xml:space="preserve">Информирование, консультирование контролируемых лиц с использованием информационно-телекоммуникационных технологий. </w:t>
            </w:r>
          </w:p>
          <w:p w14:paraId="45573A23" w14:textId="77777777" w:rsidR="005E7AD5" w:rsidRPr="00A457E2" w:rsidRDefault="005E7AD5" w:rsidP="00B943B3">
            <w:pPr>
              <w:pStyle w:val="aa"/>
              <w:ind w:left="175" w:hanging="175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A457E2">
              <w:rPr>
                <w:rFonts w:ascii="Times New Roman" w:hAnsi="Times New Roman"/>
                <w:sz w:val="24"/>
                <w:szCs w:val="24"/>
              </w:rPr>
              <w:t>4.</w:t>
            </w:r>
            <w:r w:rsidR="00B943B3">
              <w:rPr>
                <w:rFonts w:ascii="Times New Roman" w:hAnsi="Times New Roman"/>
                <w:sz w:val="24"/>
                <w:szCs w:val="24"/>
              </w:rPr>
              <w:t> </w:t>
            </w:r>
            <w:r w:rsidRPr="00A457E2">
              <w:rPr>
                <w:rFonts w:ascii="Times New Roman" w:hAnsi="Times New Roman"/>
                <w:sz w:val="24"/>
                <w:szCs w:val="24"/>
              </w:rPr>
              <w:t>Обеспечение доступности информации об обязательных требованиях и необходимых мерах по их исполнению</w:t>
            </w:r>
            <w:r w:rsidR="003C2FA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E7AD5" w:rsidRPr="00A457E2" w14:paraId="0BAA1E2E" w14:textId="77777777" w:rsidTr="0058023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3A1B9" w14:textId="77777777" w:rsidR="005E7AD5" w:rsidRPr="00A457E2" w:rsidRDefault="005E7AD5" w:rsidP="00C56585">
            <w:pPr>
              <w:pStyle w:val="aa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Срок реализации программы </w:t>
            </w: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lastRenderedPageBreak/>
              <w:t>профилактики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01DD5" w14:textId="77777777" w:rsidR="00B943B3" w:rsidRDefault="00B943B3" w:rsidP="00A457E2">
            <w:pPr>
              <w:pStyle w:val="aa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  <w:p w14:paraId="3565563C" w14:textId="001CBD85" w:rsidR="005E7AD5" w:rsidRPr="00A457E2" w:rsidRDefault="005E7AD5" w:rsidP="00580238">
            <w:pPr>
              <w:pStyle w:val="aa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202</w:t>
            </w:r>
            <w:r w:rsidR="00C342CE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4</w:t>
            </w: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год</w:t>
            </w:r>
          </w:p>
        </w:tc>
      </w:tr>
      <w:tr w:rsidR="00B943B3" w:rsidRPr="00A457E2" w14:paraId="4E7CFA8D" w14:textId="77777777" w:rsidTr="0058023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9125" w14:textId="77777777" w:rsidR="00B943B3" w:rsidRPr="00A457E2" w:rsidRDefault="00B943B3" w:rsidP="00C56585">
            <w:pPr>
              <w:pStyle w:val="aa"/>
              <w:rPr>
                <w:rFonts w:ascii="Times New Roman" w:eastAsia="Times New Roman" w:hAnsi="Times New Roman"/>
                <w:color w:val="auto"/>
              </w:rPr>
            </w:pP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0863" w14:textId="77777777" w:rsidR="00CE49C7" w:rsidRPr="00371E6F" w:rsidRDefault="00B943B3" w:rsidP="001D4520">
            <w:pPr>
              <w:pStyle w:val="aa"/>
              <w:ind w:left="175" w:hanging="175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</w:pPr>
            <w:r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  <w:t>1. </w:t>
            </w:r>
            <w:r w:rsidR="00CE49C7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предупреждение нарушений обязательных требований, соблюдение которых оценивается при осуществлении муниципального контроля</w:t>
            </w:r>
            <w:r w:rsidR="00E6307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 сфере благоустройства</w:t>
            </w:r>
            <w:r w:rsidR="00CE49C7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;</w:t>
            </w:r>
          </w:p>
          <w:p w14:paraId="62BBB6E6" w14:textId="77777777" w:rsidR="00CE49C7" w:rsidRPr="00371E6F" w:rsidRDefault="00B943B3" w:rsidP="001D4520">
            <w:pPr>
              <w:pStyle w:val="aa"/>
              <w:ind w:left="175" w:hanging="175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</w:pPr>
            <w:r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  <w:t>2. </w:t>
            </w:r>
            <w:r w:rsidR="00CE49C7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увеличение доли контролируемых лиц, соблюдающих обязательные требования </w:t>
            </w:r>
            <w:r w:rsidR="00E63072" w:rsidRPr="00E63072"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  <w:t>в сфере благоустройства</w:t>
            </w:r>
            <w:r w:rsidR="00CE49C7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;</w:t>
            </w:r>
          </w:p>
          <w:p w14:paraId="566475FD" w14:textId="77777777" w:rsidR="00B943B3" w:rsidRPr="00371E6F" w:rsidRDefault="00CE49C7" w:rsidP="001D4520">
            <w:pPr>
              <w:pStyle w:val="aa"/>
              <w:ind w:left="175" w:hanging="175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</w:pPr>
            <w:r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  <w:t>3. повышение уровня правовой грамотности контролируемых лиц;</w:t>
            </w:r>
          </w:p>
          <w:p w14:paraId="670F3BFB" w14:textId="77777777" w:rsidR="00CE49C7" w:rsidRPr="00371E6F" w:rsidRDefault="00E63072" w:rsidP="00E63072">
            <w:pPr>
              <w:pStyle w:val="aa"/>
              <w:ind w:left="175" w:hanging="175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  <w:t>4</w:t>
            </w:r>
            <w:r w:rsidR="00CE49C7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  <w:t>. развитие системы профилактических мероприятий.</w:t>
            </w:r>
          </w:p>
        </w:tc>
      </w:tr>
    </w:tbl>
    <w:p w14:paraId="2BA4E26B" w14:textId="77777777" w:rsidR="005E7AD5" w:rsidRPr="00A457E2" w:rsidRDefault="005E7AD5" w:rsidP="00A457E2">
      <w:pPr>
        <w:pStyle w:val="aa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14:paraId="6F8EEBA0" w14:textId="77777777" w:rsidR="005E7AD5" w:rsidRPr="00A457E2" w:rsidRDefault="005E7AD5" w:rsidP="00A457E2">
      <w:pPr>
        <w:pStyle w:val="aa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14:paraId="58F24146" w14:textId="77777777" w:rsidR="00B943B3" w:rsidRDefault="005E7AD5" w:rsidP="00052070">
      <w:pPr>
        <w:pStyle w:val="aa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1. Анализ т</w:t>
      </w:r>
      <w:r w:rsidR="00B943B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екущего состояния осуществления</w:t>
      </w:r>
    </w:p>
    <w:p w14:paraId="60BF06D9" w14:textId="77777777" w:rsidR="005E7AD5" w:rsidRPr="00764C09" w:rsidRDefault="005E7AD5" w:rsidP="00052070">
      <w:pPr>
        <w:pStyle w:val="aa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муниципального</w:t>
      </w:r>
      <w:r w:rsidR="00052070"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контроля</w:t>
      </w:r>
      <w:r w:rsidR="00E63072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="00E63072" w:rsidRPr="00E63072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в сфере благоустройства</w:t>
      </w:r>
    </w:p>
    <w:p w14:paraId="1B76ACAB" w14:textId="77777777" w:rsidR="005E7AD5" w:rsidRPr="00CB1463" w:rsidRDefault="005E7AD5" w:rsidP="00E9325C">
      <w:pPr>
        <w:pStyle w:val="aa"/>
        <w:ind w:firstLine="567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2CADCEF" w14:textId="77777777" w:rsidR="005E7AD5" w:rsidRPr="00CB1463" w:rsidRDefault="005E7AD5" w:rsidP="00E9325C">
      <w:pPr>
        <w:pStyle w:val="aa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B146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1.1.</w:t>
      </w:r>
      <w:r w:rsidR="005461B3" w:rsidRPr="00CB146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 </w:t>
      </w:r>
      <w:r w:rsidRPr="00CB146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В зависимости от объекта, в отношении которого осуществляется муниципальный контроль</w:t>
      </w:r>
      <w:r w:rsidR="002211C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в сфере благоустройства</w:t>
      </w:r>
      <w:r w:rsidRPr="00CB146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, выделяются сле</w:t>
      </w:r>
      <w:r w:rsidR="003C256D" w:rsidRPr="00CB146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дующие типы контролируемых лиц:</w:t>
      </w:r>
    </w:p>
    <w:p w14:paraId="2B8A9B3C" w14:textId="77777777" w:rsidR="00CB1463" w:rsidRPr="002D44B7" w:rsidRDefault="003C256D" w:rsidP="00E9325C">
      <w:pPr>
        <w:pStyle w:val="aa"/>
        <w:ind w:left="142" w:hanging="142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en-US" w:bidi="ar-SA"/>
        </w:rPr>
      </w:pPr>
      <w:r w:rsidRPr="00CB146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- </w:t>
      </w:r>
      <w:r w:rsidR="005E7AD5" w:rsidRPr="00CB146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юридические лица</w:t>
      </w:r>
      <w:r w:rsidR="00CB1463" w:rsidRPr="00CB146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и</w:t>
      </w:r>
      <w:r w:rsidR="006C110E" w:rsidRPr="00CB146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 индивидуальные предприниматели</w:t>
      </w:r>
      <w:r w:rsidR="002D44B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;</w:t>
      </w:r>
      <w:r w:rsidR="00CB1463" w:rsidRPr="00CB146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</w:p>
    <w:p w14:paraId="7F72218A" w14:textId="77777777" w:rsidR="002D44B7" w:rsidRDefault="00CB1463" w:rsidP="00E9325C">
      <w:pPr>
        <w:pStyle w:val="aa"/>
        <w:ind w:left="142" w:hanging="14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B146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- </w:t>
      </w:r>
      <w:r w:rsidR="005E7AD5" w:rsidRPr="00CB146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граждане</w:t>
      </w:r>
      <w:r w:rsidR="00F27B2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, –</w:t>
      </w:r>
    </w:p>
    <w:p w14:paraId="587D95AE" w14:textId="77777777" w:rsidR="00CB1463" w:rsidRPr="00E03643" w:rsidRDefault="00E03643" w:rsidP="00E03643">
      <w:pPr>
        <w:pStyle w:val="aa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E0364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обеспечивающие доступность для инвалидов объектов социальной, инженерной и транспортной инфраструктур и предоставляемых услуг, </w:t>
      </w:r>
      <w:r w:rsidR="002D44B7" w:rsidRPr="00E0364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осуществляющие деятельность и (или) выполняющие работы</w:t>
      </w:r>
      <w:r w:rsidR="008375F4" w:rsidRPr="00E0364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,</w:t>
      </w:r>
      <w:r w:rsidR="002D44B7" w:rsidRPr="00E0364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 </w:t>
      </w:r>
      <w:r w:rsidR="008375F4" w:rsidRPr="00E0364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связанные </w:t>
      </w:r>
      <w:r w:rsidRPr="00E0364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      </w:t>
      </w:r>
      <w:r w:rsidR="008375F4" w:rsidRPr="00E0364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с</w:t>
      </w:r>
      <w:r w:rsidR="002D44B7" w:rsidRPr="00E0364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 содержани</w:t>
      </w:r>
      <w:r w:rsidR="008375F4" w:rsidRPr="00E0364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ем,</w:t>
      </w:r>
      <w:r w:rsidR="002D44B7" w:rsidRPr="00E0364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 уборк</w:t>
      </w:r>
      <w:r w:rsidR="008375F4" w:rsidRPr="00E0364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ой,</w:t>
      </w:r>
      <w:r w:rsidR="002D44B7" w:rsidRPr="00E0364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 </w:t>
      </w:r>
      <w:r w:rsidR="008375F4" w:rsidRPr="00E0364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санитарной очисткой, благоустройством </w:t>
      </w:r>
      <w:r w:rsidR="00F27B28" w:rsidRPr="00E0364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зданий, строений, сооружений</w:t>
      </w:r>
      <w:r w:rsidR="008375F4" w:rsidRPr="00E0364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,</w:t>
      </w:r>
      <w:r w:rsidR="00F27B28" w:rsidRPr="00E0364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 </w:t>
      </w:r>
      <w:r w:rsidR="0082381A" w:rsidRPr="00E0364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придомовых, дворовых территорий</w:t>
      </w:r>
      <w:r w:rsidR="008375F4" w:rsidRPr="00E0364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, </w:t>
      </w:r>
      <w:r w:rsidRPr="00E0364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организацией зелёных насаждений в местах общего пользования, проведением земляных работ, обустройством и содержанием строительных площадок, размещением некапитальных нестационарных сооружений, выносных щитовых конструкций, содержанием дорог и освещения, содержанием домашних                                 и сельскохозяйственных животных</w:t>
      </w:r>
      <w:r w:rsidR="005E7AD5" w:rsidRPr="00E0364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.</w:t>
      </w:r>
    </w:p>
    <w:p w14:paraId="64E41970" w14:textId="77777777" w:rsidR="00E525B8" w:rsidRPr="002211C1" w:rsidRDefault="000E7E83" w:rsidP="002211C1">
      <w:pPr>
        <w:pStyle w:val="aa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2A18A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1.2.</w:t>
      </w:r>
      <w:r w:rsidR="005461B3" w:rsidRPr="002A18A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 </w:t>
      </w:r>
      <w:r w:rsidRPr="002A18A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Предметом муниципального контроля </w:t>
      </w:r>
      <w:r w:rsidR="00E525B8" w:rsidRPr="002A18A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в сфере благоустройства является</w:t>
      </w:r>
      <w:r w:rsidR="002211C1" w:rsidRPr="002A18A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E525B8" w:rsidRPr="002A18A0"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en-US" w:bidi="ar-SA"/>
        </w:rPr>
        <w:t>соблюдение</w:t>
      </w:r>
      <w:r w:rsidR="002211C1" w:rsidRPr="002A18A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юридическими лицами, индивидуальными предпринимателями </w:t>
      </w:r>
      <w:r w:rsidR="00E525B8" w:rsidRPr="002A18A0"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en-US" w:bidi="ar-SA"/>
        </w:rPr>
        <w:t>и</w:t>
      </w:r>
      <w:r w:rsidR="002211C1" w:rsidRPr="002A18A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E525B8" w:rsidRPr="002A18A0"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en-US" w:bidi="ar-SA"/>
        </w:rPr>
        <w:t>гражданами</w:t>
      </w:r>
      <w:r w:rsidR="002211C1" w:rsidRPr="002A18A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E525B8" w:rsidRPr="002A18A0"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en-US" w:bidi="ar-SA"/>
        </w:rPr>
        <w:t>(далее – контролируемые лица) обязательных требований, установленных правилами благоустройства</w:t>
      </w:r>
      <w:r w:rsidR="00AF4DC6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         </w:t>
      </w:r>
      <w:r w:rsidR="002211C1" w:rsidRPr="002A18A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E525B8" w:rsidRPr="002A18A0"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en-US" w:bidi="ar-SA"/>
        </w:rPr>
        <w:t>к обеспечению доступности</w:t>
      </w:r>
      <w:r w:rsidR="002211C1" w:rsidRPr="002A18A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E525B8" w:rsidRPr="002A18A0"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en-US" w:bidi="ar-SA"/>
        </w:rPr>
        <w:t xml:space="preserve">для инвалидов объектов социальной, инженерной и транспортной инфраструктур и предоставляемых услуг, организация благоустройства в соответствии с </w:t>
      </w:r>
      <w:r w:rsidR="00AF4DC6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правилами</w:t>
      </w:r>
      <w:r w:rsidR="002211C1" w:rsidRPr="002A18A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2211C1" w:rsidRPr="002A18A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благоустройства.</w:t>
      </w:r>
    </w:p>
    <w:p w14:paraId="1DB0C6BD" w14:textId="77777777" w:rsidR="0093496C" w:rsidRPr="00605F60" w:rsidRDefault="000E7E83" w:rsidP="00E9325C">
      <w:pPr>
        <w:pStyle w:val="aa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605F6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1.3. Объектами муниципального контроля </w:t>
      </w:r>
      <w:r w:rsidR="008C3856" w:rsidRPr="008C3856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в сфере благоустройства </w:t>
      </w:r>
      <w:r w:rsidRPr="00605F60">
        <w:rPr>
          <w:rFonts w:ascii="Times New Roman" w:hAnsi="Times New Roman" w:cs="Times New Roman"/>
          <w:color w:val="auto"/>
          <w:sz w:val="28"/>
          <w:szCs w:val="28"/>
          <w:lang w:bidi="ar-SA"/>
        </w:rPr>
        <w:t>являются:</w:t>
      </w:r>
    </w:p>
    <w:p w14:paraId="21C50D77" w14:textId="77777777" w:rsidR="0093496C" w:rsidRDefault="0093496C" w:rsidP="00E9325C">
      <w:pPr>
        <w:pStyle w:val="aa"/>
        <w:ind w:left="142" w:hanging="142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 w:rsidRPr="00605F60">
        <w:rPr>
          <w:rFonts w:ascii="Times New Roman" w:hAnsi="Times New Roman" w:cs="Times New Roman"/>
          <w:color w:val="auto"/>
          <w:sz w:val="28"/>
          <w:szCs w:val="28"/>
          <w:lang w:bidi="ar-SA"/>
        </w:rPr>
        <w:t>- </w:t>
      </w:r>
      <w:r w:rsidR="002A18A0" w:rsidRPr="00605F6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деятельность, действия (бездействие) контролируемых лиц </w:t>
      </w:r>
      <w:r w:rsidR="002A18A0" w:rsidRPr="002A18A0">
        <w:rPr>
          <w:rFonts w:ascii="Times New Roman" w:hAnsi="Times New Roman" w:cs="Times New Roman"/>
          <w:sz w:val="28"/>
          <w:szCs w:val="28"/>
          <w:lang w:bidi="ar-SA"/>
        </w:rPr>
        <w:t>в сфере благоустройства,</w:t>
      </w:r>
      <w:r w:rsidR="008C3856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2A18A0" w:rsidRPr="002A18A0">
        <w:rPr>
          <w:rFonts w:ascii="Times New Roman" w:hAnsi="Times New Roman" w:cs="Times New Roman"/>
          <w:sz w:val="28"/>
          <w:szCs w:val="28"/>
          <w:lang w:bidi="ar-SA"/>
        </w:rPr>
        <w:t>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</w:t>
      </w:r>
      <w:r w:rsidR="000E7E83" w:rsidRPr="00764C09">
        <w:rPr>
          <w:rFonts w:ascii="Times New Roman" w:hAnsi="Times New Roman" w:cs="Times New Roman"/>
          <w:sz w:val="28"/>
          <w:szCs w:val="28"/>
          <w:lang w:bidi="ar-SA"/>
        </w:rPr>
        <w:t>;</w:t>
      </w:r>
    </w:p>
    <w:p w14:paraId="1FA248AD" w14:textId="77777777" w:rsidR="00F87719" w:rsidRDefault="00F87719" w:rsidP="00E9325C">
      <w:pPr>
        <w:pStyle w:val="aa"/>
        <w:ind w:left="142" w:hanging="142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- </w:t>
      </w:r>
      <w:r w:rsidRPr="00F87719">
        <w:rPr>
          <w:rFonts w:ascii="Times New Roman" w:hAnsi="Times New Roman" w:cs="Times New Roman"/>
          <w:sz w:val="28"/>
          <w:szCs w:val="28"/>
          <w:lang w:bidi="ar-SA"/>
        </w:rPr>
        <w:t xml:space="preserve">результаты деятельности контролируемых лиц, в том числе работы </w:t>
      </w:r>
      <w:r w:rsidR="008C3856">
        <w:rPr>
          <w:rFonts w:ascii="Times New Roman" w:hAnsi="Times New Roman" w:cs="Times New Roman"/>
          <w:sz w:val="28"/>
          <w:szCs w:val="28"/>
          <w:lang w:bidi="ar-SA"/>
        </w:rPr>
        <w:t xml:space="preserve">             </w:t>
      </w:r>
      <w:r w:rsidRPr="00F87719">
        <w:rPr>
          <w:rFonts w:ascii="Times New Roman" w:hAnsi="Times New Roman" w:cs="Times New Roman"/>
          <w:sz w:val="28"/>
          <w:szCs w:val="28"/>
          <w:lang w:bidi="ar-SA"/>
        </w:rPr>
        <w:t>и услуги, к которым предъявляются обязательные требования</w:t>
      </w:r>
      <w:r>
        <w:rPr>
          <w:rFonts w:ascii="Times New Roman" w:hAnsi="Times New Roman" w:cs="Times New Roman"/>
          <w:sz w:val="28"/>
          <w:szCs w:val="28"/>
          <w:lang w:bidi="ar-SA"/>
        </w:rPr>
        <w:t>;</w:t>
      </w:r>
    </w:p>
    <w:p w14:paraId="2FCAE266" w14:textId="77777777" w:rsidR="000E7E83" w:rsidRPr="00764C09" w:rsidRDefault="0093496C" w:rsidP="00E9325C">
      <w:pPr>
        <w:pStyle w:val="aa"/>
        <w:ind w:left="142" w:hanging="142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- </w:t>
      </w:r>
      <w:r w:rsidR="00F87719" w:rsidRPr="00F87719">
        <w:rPr>
          <w:rFonts w:ascii="Times New Roman" w:hAnsi="Times New Roman" w:cs="Times New Roman"/>
          <w:sz w:val="28"/>
          <w:szCs w:val="28"/>
          <w:lang w:bidi="ar-SA"/>
        </w:rPr>
        <w:t>здания, строения, сооружения, территории, земельные участки и другие объекты, которыми контролируемые лицами владеют</w:t>
      </w:r>
      <w:r w:rsidR="00AF4DC6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F87719" w:rsidRPr="00F87719">
        <w:rPr>
          <w:rFonts w:ascii="Times New Roman" w:hAnsi="Times New Roman" w:cs="Times New Roman"/>
          <w:sz w:val="28"/>
          <w:szCs w:val="28"/>
          <w:lang w:bidi="ar-SA"/>
        </w:rPr>
        <w:t xml:space="preserve">и (или) пользуются </w:t>
      </w:r>
      <w:r w:rsidR="00AF4DC6">
        <w:rPr>
          <w:rFonts w:ascii="Times New Roman" w:hAnsi="Times New Roman" w:cs="Times New Roman"/>
          <w:sz w:val="28"/>
          <w:szCs w:val="28"/>
          <w:lang w:bidi="ar-SA"/>
        </w:rPr>
        <w:t xml:space="preserve">   </w:t>
      </w:r>
      <w:r w:rsidR="00F87719" w:rsidRPr="00F87719">
        <w:rPr>
          <w:rFonts w:ascii="Times New Roman" w:hAnsi="Times New Roman" w:cs="Times New Roman"/>
          <w:sz w:val="28"/>
          <w:szCs w:val="28"/>
          <w:lang w:bidi="ar-SA"/>
        </w:rPr>
        <w:t>и к которым предъявляются обязательные требования в сфере благоустройства</w:t>
      </w:r>
      <w:r w:rsidR="000E7E83" w:rsidRPr="00764C09">
        <w:rPr>
          <w:rFonts w:ascii="Times New Roman" w:hAnsi="Times New Roman" w:cs="Times New Roman"/>
          <w:sz w:val="28"/>
          <w:szCs w:val="28"/>
          <w:lang w:bidi="ar-SA"/>
        </w:rPr>
        <w:t>.</w:t>
      </w:r>
      <w:r w:rsidR="005461B3" w:rsidRPr="005461B3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 xml:space="preserve"> </w:t>
      </w:r>
    </w:p>
    <w:p w14:paraId="155C3CD2" w14:textId="77777777" w:rsidR="007B5D1C" w:rsidRDefault="000E7E83" w:rsidP="00E9325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 w:rsidRPr="00764C09">
        <w:rPr>
          <w:rFonts w:ascii="Times New Roman" w:hAnsi="Times New Roman" w:cs="Times New Roman"/>
          <w:sz w:val="28"/>
          <w:szCs w:val="28"/>
          <w:lang w:bidi="ar-SA"/>
        </w:rPr>
        <w:t xml:space="preserve">Основными функциями муниципального контроля </w:t>
      </w:r>
      <w:r w:rsidR="00F87719">
        <w:rPr>
          <w:rFonts w:ascii="Times New Roman" w:hAnsi="Times New Roman" w:cs="Times New Roman"/>
          <w:sz w:val="28"/>
          <w:szCs w:val="28"/>
          <w:lang w:bidi="ar-SA"/>
        </w:rPr>
        <w:t xml:space="preserve">в сфере </w:t>
      </w:r>
      <w:r w:rsidR="00F87719">
        <w:rPr>
          <w:rFonts w:ascii="Times New Roman" w:hAnsi="Times New Roman" w:cs="Times New Roman"/>
          <w:sz w:val="28"/>
          <w:szCs w:val="28"/>
          <w:lang w:bidi="ar-SA"/>
        </w:rPr>
        <w:lastRenderedPageBreak/>
        <w:t xml:space="preserve">благоустройства </w:t>
      </w:r>
      <w:r w:rsidRPr="00764C09">
        <w:rPr>
          <w:rFonts w:ascii="Times New Roman" w:hAnsi="Times New Roman" w:cs="Times New Roman"/>
          <w:sz w:val="28"/>
          <w:szCs w:val="28"/>
          <w:lang w:bidi="ar-SA"/>
        </w:rPr>
        <w:t xml:space="preserve">являются предупреждение, выявление и пресечение нарушений контролируемыми </w:t>
      </w:r>
      <w:r w:rsidR="007B5D1C">
        <w:rPr>
          <w:rFonts w:ascii="Times New Roman" w:hAnsi="Times New Roman" w:cs="Times New Roman"/>
          <w:sz w:val="28"/>
          <w:szCs w:val="28"/>
          <w:lang w:bidi="ar-SA"/>
        </w:rPr>
        <w:t>лицами обязательных требований.</w:t>
      </w:r>
    </w:p>
    <w:p w14:paraId="0E960EFF" w14:textId="77777777" w:rsidR="002C6FA5" w:rsidRDefault="000E7E83" w:rsidP="00E9325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 w:rsidRPr="00764C09">
        <w:rPr>
          <w:rFonts w:ascii="Times New Roman" w:hAnsi="Times New Roman" w:cs="Times New Roman"/>
          <w:sz w:val="28"/>
          <w:szCs w:val="28"/>
          <w:lang w:bidi="ar-SA"/>
        </w:rPr>
        <w:t>1.4.</w:t>
      </w:r>
      <w:r w:rsidR="00B952E3">
        <w:rPr>
          <w:rFonts w:ascii="Times New Roman" w:hAnsi="Times New Roman" w:cs="Times New Roman"/>
          <w:sz w:val="28"/>
          <w:szCs w:val="28"/>
          <w:lang w:bidi="ar-SA"/>
        </w:rPr>
        <w:t> </w:t>
      </w:r>
      <w:r w:rsidR="002C6FA5">
        <w:rPr>
          <w:rFonts w:ascii="Times New Roman" w:hAnsi="Times New Roman" w:cs="Times New Roman"/>
          <w:sz w:val="28"/>
          <w:szCs w:val="28"/>
          <w:lang w:bidi="ar-SA"/>
        </w:rPr>
        <w:t xml:space="preserve">Муниципальный контроль </w:t>
      </w:r>
      <w:r w:rsidR="00605F60">
        <w:rPr>
          <w:rFonts w:ascii="Times New Roman" w:hAnsi="Times New Roman" w:cs="Times New Roman"/>
          <w:sz w:val="28"/>
          <w:szCs w:val="28"/>
          <w:lang w:bidi="ar-SA"/>
        </w:rPr>
        <w:t xml:space="preserve">в сфере благоустройства </w:t>
      </w:r>
      <w:r w:rsidR="002C6FA5">
        <w:rPr>
          <w:rFonts w:ascii="Times New Roman" w:hAnsi="Times New Roman" w:cs="Times New Roman"/>
          <w:sz w:val="28"/>
          <w:szCs w:val="28"/>
          <w:lang w:bidi="ar-SA"/>
        </w:rPr>
        <w:t>осуществляется в форме плановых</w:t>
      </w:r>
      <w:r w:rsidR="00605F60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2C6FA5">
        <w:rPr>
          <w:rFonts w:ascii="Times New Roman" w:hAnsi="Times New Roman" w:cs="Times New Roman"/>
          <w:sz w:val="28"/>
          <w:szCs w:val="28"/>
          <w:lang w:bidi="ar-SA"/>
        </w:rPr>
        <w:t>и внеплановых контрольных мероприятий соблюдения требований, установленных нормативными правовыми актами Российской Федерации, Камчатского края и Новоавачинского сельского поселения, исполнения решений, принимаемых по результатам контрольных мероприятий.</w:t>
      </w:r>
    </w:p>
    <w:p w14:paraId="2DCA03C9" w14:textId="77777777" w:rsidR="00B952E3" w:rsidRDefault="002C6FA5" w:rsidP="00E9325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1.5. Муниципальные правовые акты по организации и осуществлению муниципального контроля </w:t>
      </w:r>
      <w:r w:rsidR="00605F60">
        <w:rPr>
          <w:rFonts w:ascii="Times New Roman" w:hAnsi="Times New Roman" w:cs="Times New Roman"/>
          <w:sz w:val="28"/>
          <w:szCs w:val="28"/>
          <w:lang w:bidi="ar-SA"/>
        </w:rPr>
        <w:t xml:space="preserve">в сфере благоустройства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на территории Новоавачинского сельского поселения являются достаточными </w:t>
      </w:r>
      <w:r w:rsidR="005E2BBA">
        <w:rPr>
          <w:rFonts w:ascii="Times New Roman" w:hAnsi="Times New Roman" w:cs="Times New Roman"/>
          <w:sz w:val="28"/>
          <w:szCs w:val="28"/>
          <w:lang w:bidi="ar-SA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  <w:lang w:bidi="ar-SA"/>
        </w:rPr>
        <w:t>по содержанию, доступны для контролируемых лиц, прошли антикоррупционную экспертизу, признаков коррупциогенности не выявлено.</w:t>
      </w:r>
    </w:p>
    <w:p w14:paraId="3A0003DF" w14:textId="77777777" w:rsidR="00B952E3" w:rsidRDefault="00C7597F" w:rsidP="00E9325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1.6. </w:t>
      </w:r>
      <w:r w:rsidR="00B952E3">
        <w:rPr>
          <w:rFonts w:ascii="Times New Roman" w:hAnsi="Times New Roman" w:cs="Times New Roman"/>
          <w:sz w:val="28"/>
          <w:szCs w:val="28"/>
          <w:lang w:bidi="ar-SA"/>
        </w:rPr>
        <w:t>Органом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, уполномоченным на осуществление </w:t>
      </w:r>
      <w:r w:rsidR="004E7DC7">
        <w:rPr>
          <w:rFonts w:ascii="Times New Roman" w:hAnsi="Times New Roman" w:cs="Times New Roman"/>
          <w:sz w:val="28"/>
          <w:szCs w:val="28"/>
          <w:lang w:bidi="ar-SA"/>
        </w:rPr>
        <w:t>муниципального</w:t>
      </w:r>
      <w:r w:rsidR="005E2BBA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4E7DC7">
        <w:rPr>
          <w:rFonts w:ascii="Times New Roman" w:hAnsi="Times New Roman" w:cs="Times New Roman"/>
          <w:sz w:val="28"/>
          <w:szCs w:val="28"/>
          <w:lang w:bidi="ar-SA"/>
        </w:rPr>
        <w:t>контроля</w:t>
      </w:r>
      <w:r w:rsidR="005E2BBA">
        <w:rPr>
          <w:rFonts w:ascii="Times New Roman" w:hAnsi="Times New Roman" w:cs="Times New Roman"/>
          <w:sz w:val="28"/>
          <w:szCs w:val="28"/>
          <w:lang w:bidi="ar-SA"/>
        </w:rPr>
        <w:t xml:space="preserve"> в сфере благоустройства</w:t>
      </w:r>
      <w:r w:rsidR="004E7DC7">
        <w:rPr>
          <w:rFonts w:ascii="Times New Roman" w:hAnsi="Times New Roman" w:cs="Times New Roman"/>
          <w:sz w:val="28"/>
          <w:szCs w:val="28"/>
          <w:lang w:bidi="ar-SA"/>
        </w:rPr>
        <w:t>, является администрация Новоавачинского сельского поселения</w:t>
      </w:r>
      <w:r w:rsidR="00B33A56">
        <w:rPr>
          <w:rFonts w:ascii="Times New Roman" w:hAnsi="Times New Roman" w:cs="Times New Roman"/>
          <w:sz w:val="28"/>
          <w:szCs w:val="28"/>
          <w:lang w:bidi="ar-SA"/>
        </w:rPr>
        <w:t xml:space="preserve"> (далее – администрация поселения)</w:t>
      </w:r>
      <w:r w:rsidR="004E7DC7">
        <w:rPr>
          <w:rFonts w:ascii="Times New Roman" w:hAnsi="Times New Roman" w:cs="Times New Roman"/>
          <w:sz w:val="28"/>
          <w:szCs w:val="28"/>
          <w:lang w:bidi="ar-SA"/>
        </w:rPr>
        <w:t xml:space="preserve">. </w:t>
      </w:r>
      <w:r w:rsidR="004E7DC7" w:rsidRPr="004E7DC7">
        <w:rPr>
          <w:rFonts w:ascii="Times New Roman" w:hAnsi="Times New Roman" w:cs="Times New Roman"/>
          <w:sz w:val="28"/>
          <w:szCs w:val="28"/>
          <w:lang w:bidi="ar-SA"/>
        </w:rPr>
        <w:t xml:space="preserve">Непосредственное осуществление муниципального контроля </w:t>
      </w:r>
      <w:r w:rsidR="005E2BBA">
        <w:rPr>
          <w:rFonts w:ascii="Times New Roman" w:hAnsi="Times New Roman" w:cs="Times New Roman"/>
          <w:sz w:val="28"/>
          <w:szCs w:val="28"/>
          <w:lang w:bidi="ar-SA"/>
        </w:rPr>
        <w:t xml:space="preserve">в сфере благоустройства </w:t>
      </w:r>
      <w:r w:rsidR="004E7DC7" w:rsidRPr="004E7DC7">
        <w:rPr>
          <w:rFonts w:ascii="Times New Roman" w:hAnsi="Times New Roman" w:cs="Times New Roman"/>
          <w:sz w:val="28"/>
          <w:szCs w:val="28"/>
          <w:lang w:bidi="ar-SA"/>
        </w:rPr>
        <w:t xml:space="preserve">возлагается на </w:t>
      </w:r>
      <w:r w:rsidR="005E2BBA" w:rsidRPr="005E2BBA">
        <w:rPr>
          <w:rFonts w:ascii="Times New Roman" w:hAnsi="Times New Roman" w:cs="Times New Roman"/>
          <w:sz w:val="28"/>
          <w:szCs w:val="28"/>
          <w:lang w:bidi="ar-SA"/>
        </w:rPr>
        <w:t>заместител</w:t>
      </w:r>
      <w:r w:rsidR="005E2BBA">
        <w:rPr>
          <w:rFonts w:ascii="Times New Roman" w:hAnsi="Times New Roman" w:cs="Times New Roman"/>
          <w:sz w:val="28"/>
          <w:szCs w:val="28"/>
          <w:lang w:bidi="ar-SA"/>
        </w:rPr>
        <w:t>я</w:t>
      </w:r>
      <w:r w:rsidR="005E2BBA" w:rsidRPr="005E2BBA">
        <w:rPr>
          <w:rFonts w:ascii="Times New Roman" w:hAnsi="Times New Roman" w:cs="Times New Roman"/>
          <w:sz w:val="28"/>
          <w:szCs w:val="28"/>
          <w:lang w:bidi="ar-SA"/>
        </w:rPr>
        <w:t xml:space="preserve"> главы администрации </w:t>
      </w:r>
      <w:r w:rsidR="004E7DC7" w:rsidRPr="004E7DC7">
        <w:rPr>
          <w:rFonts w:ascii="Times New Roman" w:hAnsi="Times New Roman" w:cs="Times New Roman"/>
          <w:sz w:val="28"/>
          <w:szCs w:val="28"/>
          <w:lang w:bidi="ar-SA"/>
        </w:rPr>
        <w:t>поселения.</w:t>
      </w:r>
    </w:p>
    <w:p w14:paraId="2DA1514A" w14:textId="77777777" w:rsidR="00115846" w:rsidRDefault="00B952E3" w:rsidP="00115846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1.</w:t>
      </w:r>
      <w:r w:rsidR="00C7597F">
        <w:rPr>
          <w:rFonts w:ascii="Times New Roman" w:hAnsi="Times New Roman" w:cs="Times New Roman"/>
          <w:sz w:val="28"/>
          <w:szCs w:val="28"/>
          <w:lang w:bidi="ar-SA"/>
        </w:rPr>
        <w:t>7</w:t>
      </w:r>
      <w:r>
        <w:rPr>
          <w:rFonts w:ascii="Times New Roman" w:hAnsi="Times New Roman" w:cs="Times New Roman"/>
          <w:sz w:val="28"/>
          <w:szCs w:val="28"/>
          <w:lang w:bidi="ar-SA"/>
        </w:rPr>
        <w:t>. </w:t>
      </w:r>
      <w:r w:rsidR="004E7DC7">
        <w:rPr>
          <w:rFonts w:ascii="Times New Roman" w:hAnsi="Times New Roman" w:cs="Times New Roman"/>
          <w:sz w:val="28"/>
          <w:szCs w:val="28"/>
          <w:lang w:bidi="ar-SA"/>
        </w:rPr>
        <w:t xml:space="preserve">Субъектами </w:t>
      </w:r>
      <w:r w:rsidR="00B33A56">
        <w:rPr>
          <w:rFonts w:ascii="Times New Roman" w:hAnsi="Times New Roman" w:cs="Times New Roman"/>
          <w:sz w:val="28"/>
          <w:szCs w:val="28"/>
          <w:lang w:bidi="ar-SA"/>
        </w:rPr>
        <w:t>контрольны</w:t>
      </w:r>
      <w:r w:rsidR="004E7DC7">
        <w:rPr>
          <w:rFonts w:ascii="Times New Roman" w:hAnsi="Times New Roman" w:cs="Times New Roman"/>
          <w:sz w:val="28"/>
          <w:szCs w:val="28"/>
          <w:lang w:bidi="ar-SA"/>
        </w:rPr>
        <w:t xml:space="preserve">х мероприятий при осуществлении муниципального контроля </w:t>
      </w:r>
      <w:r w:rsidR="005E2BBA">
        <w:rPr>
          <w:rFonts w:ascii="Times New Roman" w:hAnsi="Times New Roman" w:cs="Times New Roman"/>
          <w:sz w:val="28"/>
          <w:szCs w:val="28"/>
          <w:lang w:bidi="ar-SA"/>
        </w:rPr>
        <w:t xml:space="preserve">в сфере благоустройства </w:t>
      </w:r>
      <w:r w:rsidR="004E7DC7">
        <w:rPr>
          <w:rFonts w:ascii="Times New Roman" w:hAnsi="Times New Roman" w:cs="Times New Roman"/>
          <w:sz w:val="28"/>
          <w:szCs w:val="28"/>
          <w:lang w:bidi="ar-SA"/>
        </w:rPr>
        <w:t>являются контролируемые лица.</w:t>
      </w:r>
    </w:p>
    <w:p w14:paraId="20B83E1B" w14:textId="5A6E623B" w:rsidR="00115846" w:rsidRDefault="00580238" w:rsidP="00115846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 xml:space="preserve">В </w:t>
      </w:r>
      <w:r w:rsidR="00115846" w:rsidRPr="00115846">
        <w:rPr>
          <w:rFonts w:ascii="Times New Roman" w:hAnsi="Times New Roman" w:cs="Times New Roman"/>
          <w:sz w:val="28"/>
          <w:szCs w:val="28"/>
          <w:lang w:bidi="ar-SA"/>
        </w:rPr>
        <w:t xml:space="preserve"> 202</w:t>
      </w:r>
      <w:r w:rsidR="00C342CE">
        <w:rPr>
          <w:rFonts w:ascii="Times New Roman" w:hAnsi="Times New Roman" w:cs="Times New Roman"/>
          <w:sz w:val="28"/>
          <w:szCs w:val="28"/>
          <w:lang w:bidi="ar-SA"/>
        </w:rPr>
        <w:t>3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115846" w:rsidRPr="00115846">
        <w:rPr>
          <w:rFonts w:ascii="Times New Roman" w:hAnsi="Times New Roman" w:cs="Times New Roman"/>
          <w:sz w:val="28"/>
          <w:szCs w:val="28"/>
          <w:lang w:bidi="ar-SA"/>
        </w:rPr>
        <w:t>год</w:t>
      </w:r>
      <w:r>
        <w:rPr>
          <w:rFonts w:ascii="Times New Roman" w:hAnsi="Times New Roman" w:cs="Times New Roman"/>
          <w:sz w:val="28"/>
          <w:szCs w:val="28"/>
          <w:lang w:bidi="ar-SA"/>
        </w:rPr>
        <w:t>у</w:t>
      </w:r>
      <w:r w:rsidR="00115846" w:rsidRPr="00115846">
        <w:rPr>
          <w:rFonts w:ascii="Times New Roman" w:hAnsi="Times New Roman" w:cs="Times New Roman"/>
          <w:sz w:val="28"/>
          <w:szCs w:val="28"/>
          <w:lang w:bidi="ar-SA"/>
        </w:rPr>
        <w:t xml:space="preserve"> в рамках муниципального контроля </w:t>
      </w:r>
      <w:r w:rsidR="00860358">
        <w:rPr>
          <w:rFonts w:ascii="Times New Roman" w:hAnsi="Times New Roman" w:cs="Times New Roman"/>
          <w:sz w:val="28"/>
          <w:szCs w:val="28"/>
          <w:lang w:bidi="ar-SA"/>
        </w:rPr>
        <w:t>по соблюдению</w:t>
      </w:r>
      <w:r w:rsidR="00115846" w:rsidRPr="00115846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115846">
        <w:rPr>
          <w:rFonts w:ascii="Times New Roman" w:hAnsi="Times New Roman" w:cs="Times New Roman"/>
          <w:sz w:val="28"/>
          <w:szCs w:val="28"/>
          <w:lang w:bidi="ar-SA"/>
        </w:rPr>
        <w:t>Правил благоустройства территории Новоавачинского сельского поселения</w:t>
      </w:r>
      <w:r w:rsidR="00115846" w:rsidRPr="00115846">
        <w:rPr>
          <w:rFonts w:ascii="Times New Roman" w:hAnsi="Times New Roman" w:cs="Times New Roman"/>
          <w:sz w:val="28"/>
          <w:szCs w:val="28"/>
        </w:rPr>
        <w:t xml:space="preserve"> </w:t>
      </w:r>
      <w:r w:rsidR="00115846" w:rsidRPr="00115846">
        <w:rPr>
          <w:rFonts w:ascii="Times New Roman" w:hAnsi="Times New Roman" w:cs="Times New Roman"/>
          <w:sz w:val="28"/>
          <w:szCs w:val="28"/>
          <w:lang w:bidi="ar-SA"/>
        </w:rPr>
        <w:t>плановые и внеплановые проверки, мероприятия по контролю,</w:t>
      </w:r>
      <w:r w:rsidR="00C342CE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115846" w:rsidRPr="00115846">
        <w:rPr>
          <w:rFonts w:ascii="Times New Roman" w:hAnsi="Times New Roman" w:cs="Times New Roman"/>
          <w:sz w:val="28"/>
          <w:szCs w:val="28"/>
          <w:lang w:bidi="ar-SA"/>
        </w:rPr>
        <w:t>не проводились.</w:t>
      </w:r>
    </w:p>
    <w:p w14:paraId="57334A74" w14:textId="77777777" w:rsidR="00115846" w:rsidRDefault="00115846" w:rsidP="00115846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 w:rsidRPr="00115846">
        <w:rPr>
          <w:rFonts w:ascii="Times New Roman" w:hAnsi="Times New Roman" w:cs="Times New Roman"/>
          <w:sz w:val="28"/>
          <w:szCs w:val="28"/>
          <w:lang w:bidi="ar-SA"/>
        </w:rPr>
        <w:t xml:space="preserve">Эксперты и представители экспертных </w:t>
      </w:r>
      <w:proofErr w:type="gramStart"/>
      <w:r w:rsidRPr="00115846">
        <w:rPr>
          <w:rFonts w:ascii="Times New Roman" w:hAnsi="Times New Roman" w:cs="Times New Roman"/>
          <w:sz w:val="28"/>
          <w:szCs w:val="28"/>
          <w:lang w:bidi="ar-SA"/>
        </w:rPr>
        <w:t>организаций  к</w:t>
      </w:r>
      <w:proofErr w:type="gramEnd"/>
      <w:r w:rsidRPr="00115846">
        <w:rPr>
          <w:rFonts w:ascii="Times New Roman" w:hAnsi="Times New Roman" w:cs="Times New Roman"/>
          <w:sz w:val="28"/>
          <w:szCs w:val="28"/>
          <w:lang w:bidi="ar-SA"/>
        </w:rPr>
        <w:t xml:space="preserve"> проведению проверок не привлекались.</w:t>
      </w:r>
    </w:p>
    <w:p w14:paraId="65BC2A44" w14:textId="77777777" w:rsidR="00115846" w:rsidRPr="00115846" w:rsidRDefault="00115846" w:rsidP="00115846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 w:rsidRPr="00115846">
        <w:rPr>
          <w:rFonts w:ascii="Times New Roman" w:hAnsi="Times New Roman" w:cs="Times New Roman"/>
          <w:sz w:val="28"/>
          <w:szCs w:val="28"/>
          <w:lang w:bidi="ar-SA"/>
        </w:rPr>
        <w:t>Предостережения о недопустимости нарушений обязательных требований при осуществлении муниципального контроля не выдавались.</w:t>
      </w:r>
    </w:p>
    <w:p w14:paraId="7EAE62A4" w14:textId="26830C1E" w:rsidR="00493504" w:rsidRPr="00493504" w:rsidRDefault="00115846" w:rsidP="00115846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 w:rsidRPr="00115846">
        <w:rPr>
          <w:rFonts w:ascii="Times New Roman" w:hAnsi="Times New Roman" w:cs="Times New Roman"/>
          <w:sz w:val="28"/>
          <w:szCs w:val="28"/>
          <w:lang w:bidi="ar-SA"/>
        </w:rPr>
        <w:t>Случаи причинения контролируемыми лицами вреда (ущерба) охраняемым законом ценностям, а также случаи возникновения чрезвычайных ситуаций природного и техногенного характера</w:t>
      </w:r>
      <w:r w:rsidR="00C342CE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Pr="00115846">
        <w:rPr>
          <w:rFonts w:ascii="Times New Roman" w:hAnsi="Times New Roman" w:cs="Times New Roman"/>
          <w:sz w:val="28"/>
          <w:szCs w:val="28"/>
          <w:lang w:bidi="ar-SA"/>
        </w:rPr>
        <w:t>не установлены.</w:t>
      </w:r>
    </w:p>
    <w:p w14:paraId="030B3C05" w14:textId="173B1058" w:rsidR="00B33A56" w:rsidRPr="00C07BA8" w:rsidRDefault="00B33A56" w:rsidP="00E9325C">
      <w:pPr>
        <w:pStyle w:val="aa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Информирование контролируемых лиц по </w:t>
      </w:r>
      <w:r w:rsidR="000D1D3D">
        <w:rPr>
          <w:rFonts w:ascii="Times New Roman" w:hAnsi="Times New Roman" w:cs="Times New Roman"/>
          <w:sz w:val="28"/>
          <w:szCs w:val="28"/>
          <w:lang w:bidi="ar-SA"/>
        </w:rPr>
        <w:t xml:space="preserve">вопросам соблюдения требований, по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вопросам </w:t>
      </w:r>
      <w:r w:rsidRPr="00B33A56">
        <w:rPr>
          <w:rFonts w:ascii="Times New Roman" w:hAnsi="Times New Roman" w:cs="Times New Roman"/>
          <w:sz w:val="28"/>
          <w:szCs w:val="28"/>
          <w:lang w:bidi="ar-SA"/>
        </w:rPr>
        <w:t>организации и осуществлени</w:t>
      </w:r>
      <w:r w:rsidR="000D1D3D">
        <w:rPr>
          <w:rFonts w:ascii="Times New Roman" w:hAnsi="Times New Roman" w:cs="Times New Roman"/>
          <w:sz w:val="28"/>
          <w:szCs w:val="28"/>
          <w:lang w:bidi="ar-SA"/>
        </w:rPr>
        <w:t>я</w:t>
      </w:r>
      <w:r w:rsidRPr="00B33A56">
        <w:rPr>
          <w:rFonts w:ascii="Times New Roman" w:hAnsi="Times New Roman" w:cs="Times New Roman"/>
          <w:sz w:val="28"/>
          <w:szCs w:val="28"/>
          <w:lang w:bidi="ar-SA"/>
        </w:rPr>
        <w:t xml:space="preserve"> муниципального </w:t>
      </w:r>
      <w:r w:rsidR="00C07BA8" w:rsidRPr="00B33A56">
        <w:rPr>
          <w:rFonts w:ascii="Times New Roman" w:hAnsi="Times New Roman" w:cs="Times New Roman"/>
          <w:sz w:val="28"/>
          <w:szCs w:val="28"/>
          <w:lang w:bidi="ar-SA"/>
        </w:rPr>
        <w:t>контроля</w:t>
      </w:r>
      <w:r w:rsidR="00C07BA8">
        <w:rPr>
          <w:rFonts w:ascii="Times New Roman" w:hAnsi="Times New Roman" w:cs="Times New Roman"/>
          <w:sz w:val="28"/>
          <w:szCs w:val="28"/>
          <w:lang w:bidi="ar-SA"/>
        </w:rPr>
        <w:t xml:space="preserve"> в сфере благоустройства</w:t>
      </w:r>
      <w:r w:rsidR="00C07BA8" w:rsidRPr="00B33A56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Pr="00B33A56">
        <w:rPr>
          <w:rFonts w:ascii="Times New Roman" w:hAnsi="Times New Roman" w:cs="Times New Roman"/>
          <w:sz w:val="28"/>
          <w:szCs w:val="28"/>
          <w:lang w:bidi="ar-SA"/>
        </w:rPr>
        <w:t xml:space="preserve">на территории Новоавачинского сельского поселения </w:t>
      </w:r>
      <w:r w:rsidR="000D1D3D">
        <w:rPr>
          <w:rFonts w:ascii="Times New Roman" w:hAnsi="Times New Roman" w:cs="Times New Roman"/>
          <w:sz w:val="28"/>
          <w:szCs w:val="28"/>
          <w:lang w:bidi="ar-SA"/>
        </w:rPr>
        <w:t xml:space="preserve">обеспечивается посредством обнародования (опубликования) нормативных правовых актов, а также </w:t>
      </w:r>
      <w:r w:rsidR="000D1D3D" w:rsidRPr="00B33A56">
        <w:rPr>
          <w:rFonts w:ascii="Times New Roman" w:hAnsi="Times New Roman" w:cs="Times New Roman"/>
          <w:sz w:val="28"/>
          <w:szCs w:val="28"/>
          <w:lang w:bidi="ar-SA"/>
        </w:rPr>
        <w:t>размещен</w:t>
      </w:r>
      <w:r w:rsidR="000D1D3D">
        <w:rPr>
          <w:rFonts w:ascii="Times New Roman" w:hAnsi="Times New Roman" w:cs="Times New Roman"/>
          <w:sz w:val="28"/>
          <w:szCs w:val="28"/>
          <w:lang w:bidi="ar-SA"/>
        </w:rPr>
        <w:t>ия</w:t>
      </w:r>
      <w:r w:rsidR="000D1D3D" w:rsidRPr="00B33A56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0D1D3D">
        <w:rPr>
          <w:rFonts w:ascii="Times New Roman" w:hAnsi="Times New Roman" w:cs="Times New Roman"/>
          <w:sz w:val="28"/>
          <w:szCs w:val="28"/>
          <w:lang w:bidi="ar-SA"/>
        </w:rPr>
        <w:t>данных актов</w:t>
      </w:r>
      <w:r w:rsidR="00C342CE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Pr="00B33A56">
        <w:rPr>
          <w:rFonts w:ascii="Times New Roman" w:hAnsi="Times New Roman" w:cs="Times New Roman"/>
          <w:sz w:val="28"/>
          <w:szCs w:val="28"/>
          <w:lang w:bidi="ar-SA"/>
        </w:rPr>
        <w:t xml:space="preserve">на официальном сайте исполнительных органов государственной власти Камчатского края в информационно-телекоммуникационной сети «Интернет» в разделе «Местное самоуправление» на страничке Новоавачинского сельского поселения </w:t>
      </w:r>
      <w:r w:rsidRPr="00C07BA8">
        <w:rPr>
          <w:rFonts w:ascii="Times New Roman" w:hAnsi="Times New Roman" w:cs="Times New Roman"/>
          <w:color w:val="auto"/>
          <w:sz w:val="28"/>
          <w:szCs w:val="28"/>
          <w:lang w:bidi="ar-SA"/>
        </w:rPr>
        <w:t>(</w:t>
      </w:r>
      <w:hyperlink r:id="rId8" w:history="1">
        <w:r w:rsidR="00C07BA8" w:rsidRPr="00C07BA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 w:bidi="ar-SA"/>
          </w:rPr>
          <w:t>http</w:t>
        </w:r>
        <w:r w:rsidR="00C07BA8" w:rsidRPr="00C07BA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bidi="ar-SA"/>
          </w:rPr>
          <w:t>://</w:t>
        </w:r>
        <w:r w:rsidR="00C07BA8" w:rsidRPr="00C07BA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 w:bidi="ar-SA"/>
          </w:rPr>
          <w:t>www</w:t>
        </w:r>
        <w:r w:rsidR="00C07BA8" w:rsidRPr="00C07BA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bidi="ar-SA"/>
          </w:rPr>
          <w:t>.</w:t>
        </w:r>
        <w:proofErr w:type="spellStart"/>
        <w:r w:rsidR="00C07BA8" w:rsidRPr="00C07BA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 w:bidi="ar-SA"/>
          </w:rPr>
          <w:t>kamgov</w:t>
        </w:r>
        <w:proofErr w:type="spellEnd"/>
        <w:r w:rsidR="00C07BA8" w:rsidRPr="00C07BA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bidi="ar-SA"/>
          </w:rPr>
          <w:t>.</w:t>
        </w:r>
        <w:proofErr w:type="spellStart"/>
        <w:r w:rsidR="00C07BA8" w:rsidRPr="00C07BA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 w:bidi="ar-SA"/>
          </w:rPr>
          <w:t>ru</w:t>
        </w:r>
        <w:proofErr w:type="spellEnd"/>
        <w:r w:rsidR="00C07BA8" w:rsidRPr="00C07BA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bidi="ar-SA"/>
          </w:rPr>
          <w:t>/</w:t>
        </w:r>
        <w:proofErr w:type="spellStart"/>
        <w:r w:rsidR="00C07BA8" w:rsidRPr="00C07BA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 w:bidi="ar-SA"/>
          </w:rPr>
          <w:t>emr</w:t>
        </w:r>
        <w:proofErr w:type="spellEnd"/>
        <w:r w:rsidR="00C07BA8" w:rsidRPr="00C07BA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bidi="ar-SA"/>
          </w:rPr>
          <w:t xml:space="preserve">/ </w:t>
        </w:r>
        <w:proofErr w:type="spellStart"/>
        <w:r w:rsidR="00C07BA8" w:rsidRPr="00C07BA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 w:bidi="ar-SA"/>
          </w:rPr>
          <w:t>novoavacha</w:t>
        </w:r>
        <w:proofErr w:type="spellEnd"/>
      </w:hyperlink>
      <w:r w:rsidRPr="00C07BA8">
        <w:rPr>
          <w:rFonts w:ascii="Times New Roman" w:hAnsi="Times New Roman" w:cs="Times New Roman"/>
          <w:color w:val="auto"/>
          <w:sz w:val="28"/>
          <w:szCs w:val="28"/>
          <w:lang w:bidi="ar-SA"/>
        </w:rPr>
        <w:t>).</w:t>
      </w:r>
    </w:p>
    <w:p w14:paraId="610A4AD4" w14:textId="77777777" w:rsidR="000D1D3D" w:rsidRDefault="000D1D3D" w:rsidP="00E9325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Провод</w:t>
      </w:r>
      <w:r w:rsidR="007F2518">
        <w:rPr>
          <w:rFonts w:ascii="Times New Roman" w:hAnsi="Times New Roman" w:cs="Times New Roman"/>
          <w:sz w:val="28"/>
          <w:szCs w:val="28"/>
          <w:lang w:bidi="ar-SA"/>
        </w:rPr>
        <w:t>ились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совещания с руководителями</w:t>
      </w:r>
      <w:r w:rsidR="007F2518">
        <w:rPr>
          <w:rFonts w:ascii="Times New Roman" w:hAnsi="Times New Roman" w:cs="Times New Roman"/>
          <w:sz w:val="28"/>
          <w:szCs w:val="28"/>
          <w:lang w:bidi="ar-SA"/>
        </w:rPr>
        <w:t xml:space="preserve"> управляющих компаний</w:t>
      </w:r>
      <w:r>
        <w:rPr>
          <w:rFonts w:ascii="Times New Roman" w:hAnsi="Times New Roman" w:cs="Times New Roman"/>
          <w:sz w:val="28"/>
          <w:szCs w:val="28"/>
          <w:lang w:bidi="ar-SA"/>
        </w:rPr>
        <w:t>,</w:t>
      </w:r>
      <w:r w:rsidR="007F2518" w:rsidRPr="007F2518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7F2518" w:rsidRPr="007F2518">
        <w:rPr>
          <w:rFonts w:ascii="Times New Roman" w:hAnsi="Times New Roman" w:cs="Times New Roman"/>
          <w:sz w:val="28"/>
          <w:szCs w:val="28"/>
          <w:lang w:bidi="ar-SA"/>
        </w:rPr>
        <w:t>осуществляющи</w:t>
      </w:r>
      <w:r w:rsidR="007F2518">
        <w:rPr>
          <w:rFonts w:ascii="Times New Roman" w:hAnsi="Times New Roman" w:cs="Times New Roman"/>
          <w:sz w:val="28"/>
          <w:szCs w:val="28"/>
          <w:lang w:bidi="ar-SA"/>
        </w:rPr>
        <w:t>х</w:t>
      </w:r>
      <w:r w:rsidR="007F2518" w:rsidRPr="007F2518">
        <w:rPr>
          <w:rFonts w:ascii="Times New Roman" w:hAnsi="Times New Roman" w:cs="Times New Roman"/>
          <w:sz w:val="28"/>
          <w:szCs w:val="28"/>
          <w:lang w:bidi="ar-SA"/>
        </w:rPr>
        <w:t xml:space="preserve"> управление многоквартирными домами</w:t>
      </w:r>
      <w:r w:rsidR="007F2518">
        <w:rPr>
          <w:rFonts w:ascii="Times New Roman" w:hAnsi="Times New Roman" w:cs="Times New Roman"/>
          <w:sz w:val="28"/>
          <w:szCs w:val="28"/>
          <w:lang w:bidi="ar-SA"/>
        </w:rPr>
        <w:t>, руководителями       и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представителями организаций</w:t>
      </w:r>
      <w:r w:rsidR="00DC3FFE">
        <w:rPr>
          <w:rFonts w:ascii="Times New Roman" w:hAnsi="Times New Roman" w:cs="Times New Roman"/>
          <w:sz w:val="28"/>
          <w:szCs w:val="28"/>
          <w:lang w:bidi="ar-SA"/>
        </w:rPr>
        <w:t xml:space="preserve"> и предприятий, индивидуальными предпринимателями</w:t>
      </w:r>
      <w:r w:rsidR="007F2518">
        <w:rPr>
          <w:rFonts w:ascii="Times New Roman" w:hAnsi="Times New Roman" w:cs="Times New Roman"/>
          <w:sz w:val="28"/>
          <w:szCs w:val="28"/>
          <w:lang w:bidi="ar-SA"/>
        </w:rPr>
        <w:t xml:space="preserve"> по вопросам соблюдения требований </w:t>
      </w:r>
      <w:r w:rsidR="00E63072" w:rsidRPr="00E63072">
        <w:rPr>
          <w:rFonts w:ascii="Times New Roman" w:hAnsi="Times New Roman" w:cs="Times New Roman"/>
          <w:sz w:val="28"/>
          <w:szCs w:val="28"/>
        </w:rPr>
        <w:t>в сфере благоустройства</w:t>
      </w:r>
      <w:r w:rsidR="007F2518">
        <w:rPr>
          <w:rFonts w:ascii="Times New Roman" w:hAnsi="Times New Roman" w:cs="Times New Roman"/>
          <w:sz w:val="28"/>
          <w:szCs w:val="28"/>
          <w:lang w:bidi="ar-SA"/>
        </w:rPr>
        <w:t>.</w:t>
      </w:r>
    </w:p>
    <w:p w14:paraId="62E59E01" w14:textId="77777777" w:rsidR="007F2518" w:rsidRDefault="007F2518" w:rsidP="00E9325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На постоянной основе проводились консультации в ходе личных обращений</w:t>
      </w:r>
      <w:r w:rsidRPr="007F2518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контролируемых лиц, </w:t>
      </w:r>
      <w:r w:rsidR="00DC3FFE">
        <w:rPr>
          <w:rFonts w:ascii="Times New Roman" w:hAnsi="Times New Roman" w:cs="Times New Roman"/>
          <w:sz w:val="28"/>
          <w:szCs w:val="28"/>
          <w:lang w:bidi="ar-SA"/>
        </w:rPr>
        <w:t xml:space="preserve">письменных ответов на обращения указанных </w:t>
      </w:r>
      <w:r w:rsidR="00DC3FFE">
        <w:rPr>
          <w:rFonts w:ascii="Times New Roman" w:hAnsi="Times New Roman" w:cs="Times New Roman"/>
          <w:sz w:val="28"/>
          <w:szCs w:val="28"/>
          <w:lang w:bidi="ar-SA"/>
        </w:rPr>
        <w:lastRenderedPageBreak/>
        <w:t xml:space="preserve">лиц, </w:t>
      </w:r>
      <w:r>
        <w:rPr>
          <w:rFonts w:ascii="Times New Roman" w:hAnsi="Times New Roman" w:cs="Times New Roman"/>
          <w:sz w:val="28"/>
          <w:szCs w:val="28"/>
          <w:lang w:bidi="ar-SA"/>
        </w:rPr>
        <w:t>а также посредством телефонной связи.</w:t>
      </w:r>
    </w:p>
    <w:p w14:paraId="1DEB67EE" w14:textId="77777777" w:rsidR="005E7AD5" w:rsidRPr="00764C09" w:rsidRDefault="005E7AD5" w:rsidP="00E9325C">
      <w:pPr>
        <w:pStyle w:val="aa"/>
        <w:ind w:firstLine="567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</w:r>
    </w:p>
    <w:p w14:paraId="6AFEC796" w14:textId="77777777" w:rsidR="005E7AD5" w:rsidRPr="00764C09" w:rsidRDefault="00A03B7D" w:rsidP="00207EF7">
      <w:pPr>
        <w:pStyle w:val="aa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2</w:t>
      </w:r>
      <w:r w:rsidR="005E7AD5"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. Цели и задачи реализации программы профилактики</w:t>
      </w:r>
    </w:p>
    <w:p w14:paraId="4B3BB330" w14:textId="77777777" w:rsidR="005E7AD5" w:rsidRPr="00764C09" w:rsidRDefault="005E7AD5" w:rsidP="00E9325C">
      <w:pPr>
        <w:pStyle w:val="aa"/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4C560F47" w14:textId="77777777" w:rsidR="005E7AD5" w:rsidRPr="00764C09" w:rsidRDefault="00A03B7D" w:rsidP="00E9325C">
      <w:pPr>
        <w:pStyle w:val="aa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2</w:t>
      </w:r>
      <w:r w:rsidR="005E7AD5"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.1.</w:t>
      </w:r>
      <w:r w:rsidR="00E9325C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 </w:t>
      </w:r>
      <w:r w:rsidR="005E7AD5"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Профилактика рисков причинения вреда (ущерба) охраняемым законом ценностям направлена на достижение следующих основных целей:</w:t>
      </w:r>
    </w:p>
    <w:p w14:paraId="1C9504A4" w14:textId="77777777" w:rsidR="005E7AD5" w:rsidRPr="00764C09" w:rsidRDefault="005D3CEC" w:rsidP="005D3CEC">
      <w:pPr>
        <w:pStyle w:val="aa"/>
        <w:ind w:left="142" w:hanging="14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-</w:t>
      </w:r>
      <w:r w:rsidR="00E9325C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 </w:t>
      </w:r>
      <w:r w:rsidR="005E7AD5"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стимулирование добросовестного соблюдения обязательных требований всеми контролируемыми лицами;</w:t>
      </w:r>
    </w:p>
    <w:p w14:paraId="1BDFC5FF" w14:textId="77777777" w:rsidR="005E7AD5" w:rsidRPr="00764C09" w:rsidRDefault="005D3CEC" w:rsidP="005D3CEC">
      <w:pPr>
        <w:pStyle w:val="aa"/>
        <w:ind w:left="142" w:hanging="14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-</w:t>
      </w:r>
      <w:r w:rsidR="00E9325C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 </w:t>
      </w:r>
      <w:r w:rsidR="005E7AD5"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устранение условий, причин и факторов, способных привести </w:t>
      </w:r>
      <w:r w:rsidR="00D3383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                      </w:t>
      </w:r>
      <w:r w:rsidR="005E7AD5"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к нарушениям обязательных требований и (или) причинению вреда (ущерба) охраняемым законом ценностям;</w:t>
      </w:r>
    </w:p>
    <w:p w14:paraId="72BB86E0" w14:textId="77777777" w:rsidR="005E7AD5" w:rsidRDefault="005D3CEC" w:rsidP="005D3CEC">
      <w:pPr>
        <w:pStyle w:val="aa"/>
        <w:ind w:left="142" w:hanging="14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-</w:t>
      </w:r>
      <w:r w:rsidR="00E9325C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 </w:t>
      </w:r>
      <w:r w:rsidR="005E7AD5"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создание условий для доведения обязательных требований </w:t>
      </w:r>
      <w:r w:rsidR="00D3383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                         </w:t>
      </w:r>
      <w:r w:rsidR="005E7AD5"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до контролируемых лиц, повышение информирова</w:t>
      </w:r>
      <w:r w:rsidR="00E9325C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нности о способах </w:t>
      </w:r>
      <w:r w:rsidR="00D3383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       </w:t>
      </w:r>
      <w:r w:rsidR="00E9325C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их соблюдения;</w:t>
      </w:r>
    </w:p>
    <w:p w14:paraId="1F3224E8" w14:textId="77777777" w:rsidR="00E9325C" w:rsidRPr="00764C09" w:rsidRDefault="005D3CEC" w:rsidP="005D3CEC">
      <w:pPr>
        <w:pStyle w:val="aa"/>
        <w:ind w:left="142" w:hanging="14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-</w:t>
      </w:r>
      <w:r w:rsidR="00E9325C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 предупреждение нарушений обязательных требований, включая, устранение причин, факторов и условий, способствующих возможному нарушению обязательных требований.</w:t>
      </w:r>
    </w:p>
    <w:p w14:paraId="61BE908D" w14:textId="77777777" w:rsidR="005E7AD5" w:rsidRDefault="00A03B7D" w:rsidP="00E9325C">
      <w:pPr>
        <w:pStyle w:val="aa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  <w:r w:rsidRPr="00764C0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2</w:t>
      </w:r>
      <w:r w:rsidR="005E7AD5" w:rsidRPr="00764C0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.2. Задачами </w:t>
      </w:r>
      <w:r w:rsidR="005D3CEC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п</w:t>
      </w:r>
      <w:r w:rsidR="00445927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рограммы являются:</w:t>
      </w:r>
    </w:p>
    <w:p w14:paraId="66BC5ADF" w14:textId="77777777" w:rsidR="00445927" w:rsidRDefault="00445927" w:rsidP="00445927">
      <w:pPr>
        <w:pStyle w:val="aa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- </w:t>
      </w:r>
      <w:r w:rsidRPr="00764C0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выявление причин, факторов и условий, способствующих </w:t>
      </w:r>
      <w: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причинению вреда (ущерба) охраняемым законом ценностям </w:t>
      </w:r>
      <w:r w:rsidR="00E63072" w:rsidRPr="00E63072">
        <w:rPr>
          <w:rFonts w:ascii="Times New Roman" w:eastAsia="Times New Roman" w:hAnsi="Times New Roman" w:cs="Times New Roman"/>
          <w:sz w:val="28"/>
          <w:szCs w:val="28"/>
          <w:lang w:eastAsia="en-US"/>
        </w:rPr>
        <w:t>в сфере благоустройства</w:t>
      </w:r>
      <w: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, определение способов устранения или снижения рисков</w:t>
      </w:r>
      <w:r w:rsidR="00E63072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их возникновения</w:t>
      </w:r>
      <w:r w:rsidRPr="00764C0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;</w:t>
      </w:r>
    </w:p>
    <w:p w14:paraId="62F6FB32" w14:textId="77777777" w:rsidR="00445927" w:rsidRDefault="00445927" w:rsidP="00445927">
      <w:pPr>
        <w:pStyle w:val="aa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- формирование единого понимания обязательных требований </w:t>
      </w:r>
      <w:r w:rsidR="00E63072" w:rsidRPr="00E63072">
        <w:rPr>
          <w:rFonts w:ascii="Times New Roman" w:eastAsia="Times New Roman" w:hAnsi="Times New Roman" w:cs="Times New Roman"/>
          <w:sz w:val="28"/>
          <w:szCs w:val="28"/>
          <w:lang w:eastAsia="en-US"/>
        </w:rPr>
        <w:t>в сфере благоустройства</w:t>
      </w:r>
      <w: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 у всех участников контрольной деятельности;</w:t>
      </w:r>
    </w:p>
    <w:p w14:paraId="380F935E" w14:textId="77777777" w:rsidR="00445927" w:rsidRPr="00764C09" w:rsidRDefault="00445927" w:rsidP="00445927">
      <w:pPr>
        <w:pStyle w:val="aa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- повышение уровня правовой грамотности контролируемых лиц, в том числе путём обеспечения доступности информации об обязательных требованиях </w:t>
      </w:r>
      <w:r w:rsidR="003F7957" w:rsidRPr="003F7957">
        <w:rPr>
          <w:rFonts w:ascii="Times New Roman" w:eastAsia="Times New Roman" w:hAnsi="Times New Roman" w:cs="Times New Roman"/>
          <w:sz w:val="28"/>
          <w:szCs w:val="28"/>
          <w:lang w:eastAsia="en-US"/>
        </w:rPr>
        <w:t>в сфере благоустройства</w:t>
      </w:r>
      <w: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 и необходимых мерах по их исполнению;</w:t>
      </w:r>
    </w:p>
    <w:p w14:paraId="48954DB2" w14:textId="77777777" w:rsidR="005E7AD5" w:rsidRPr="00764C09" w:rsidRDefault="005D3CEC" w:rsidP="005D3CEC">
      <w:pPr>
        <w:pStyle w:val="aa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-</w:t>
      </w:r>
      <w:r w:rsidR="00431BB8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 </w:t>
      </w:r>
      <w:r w:rsidR="00445927" w:rsidRPr="00764C0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укрепление системы профилактики</w:t>
      </w:r>
      <w:r w:rsidR="00445927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 рисков</w:t>
      </w:r>
      <w:r w:rsidR="00445927" w:rsidRPr="00764C0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 </w:t>
      </w:r>
      <w:r w:rsidR="00445927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причинения вреда (ущерба) охраняемым законом ценностям путём активизации профилактической деятельности</w:t>
      </w:r>
      <w:r w:rsidR="005E7AD5" w:rsidRPr="00764C0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.</w:t>
      </w:r>
    </w:p>
    <w:p w14:paraId="22D2899F" w14:textId="77777777" w:rsidR="00912F83" w:rsidRPr="00764C09" w:rsidRDefault="00912F83" w:rsidP="00912F83">
      <w:pPr>
        <w:pStyle w:val="aa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01F65815" w14:textId="77777777" w:rsidR="005D3CEC" w:rsidRDefault="00A03B7D" w:rsidP="003C2FAA">
      <w:pPr>
        <w:pStyle w:val="aa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3</w:t>
      </w:r>
      <w:r w:rsidR="005E7AD5"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. Перечен</w:t>
      </w:r>
      <w:r w:rsidR="005D3CE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ь профилактических мероприятий,</w:t>
      </w:r>
    </w:p>
    <w:p w14:paraId="629DBD66" w14:textId="77777777" w:rsidR="005E7AD5" w:rsidRDefault="005E7AD5" w:rsidP="003C2FAA">
      <w:pPr>
        <w:pStyle w:val="aa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сроки (периодичность) их проведения</w:t>
      </w:r>
    </w:p>
    <w:p w14:paraId="5877CC7F" w14:textId="77777777" w:rsidR="00207EF7" w:rsidRDefault="00207EF7" w:rsidP="003C2FAA">
      <w:pPr>
        <w:pStyle w:val="aa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tbl>
      <w:tblPr>
        <w:tblStyle w:val="11"/>
        <w:tblpPr w:leftFromText="180" w:rightFromText="180" w:vertAnchor="text" w:horzAnchor="margin" w:tblpXSpec="center" w:tblpY="191"/>
        <w:tblW w:w="10031" w:type="dxa"/>
        <w:tblLayout w:type="fixed"/>
        <w:tblLook w:val="04A0" w:firstRow="1" w:lastRow="0" w:firstColumn="1" w:lastColumn="0" w:noHBand="0" w:noVBand="1"/>
      </w:tblPr>
      <w:tblGrid>
        <w:gridCol w:w="676"/>
        <w:gridCol w:w="5528"/>
        <w:gridCol w:w="1984"/>
        <w:gridCol w:w="1843"/>
      </w:tblGrid>
      <w:tr w:rsidR="00912F83" w:rsidRPr="00A457E2" w14:paraId="2EBA418B" w14:textId="77777777" w:rsidTr="001D452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CF7D6" w14:textId="77777777" w:rsidR="005E7AD5" w:rsidRPr="001D4520" w:rsidRDefault="005E7AD5" w:rsidP="00AA174D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</w:pPr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C7C19" w14:textId="77777777" w:rsidR="005E7AD5" w:rsidRPr="001D4520" w:rsidRDefault="005E7AD5" w:rsidP="00AA174D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</w:pPr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Наименование формы</w:t>
            </w:r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>мероприятия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19D21" w14:textId="77777777" w:rsidR="005E7AD5" w:rsidRPr="001D4520" w:rsidRDefault="00912F83" w:rsidP="00AA174D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</w:pPr>
            <w:proofErr w:type="spellStart"/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>Срок</w:t>
            </w:r>
            <w:proofErr w:type="spellEnd"/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>периодичность</w:t>
            </w:r>
            <w:proofErr w:type="spellEnd"/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>проведения</w:t>
            </w:r>
            <w:proofErr w:type="spellEnd"/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E7AD5"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>мероприятия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5D0DC" w14:textId="77777777" w:rsidR="00A03B7D" w:rsidRPr="001D4520" w:rsidRDefault="005E7AD5" w:rsidP="00AA174D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proofErr w:type="spellStart"/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>Ответственный</w:t>
            </w:r>
            <w:proofErr w:type="spellEnd"/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>исполнитель</w:t>
            </w:r>
            <w:proofErr w:type="spellEnd"/>
          </w:p>
        </w:tc>
      </w:tr>
      <w:tr w:rsidR="005E7AD5" w:rsidRPr="00A457E2" w14:paraId="09BBC539" w14:textId="77777777" w:rsidTr="001D4520"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13F1F" w14:textId="77777777" w:rsidR="005E7AD5" w:rsidRDefault="00D74EDD" w:rsidP="00912F83">
            <w:pPr>
              <w:pStyle w:val="aa"/>
              <w:jc w:val="center"/>
              <w:rPr>
                <w:rFonts w:ascii="Times New Roman" w:eastAsia="Times New Roman" w:hAnsi="Times New Roman"/>
                <w:b/>
                <w:color w:val="auto"/>
                <w:sz w:val="28"/>
                <w:szCs w:val="28"/>
              </w:rPr>
            </w:pPr>
            <w:r w:rsidRPr="001D4520">
              <w:rPr>
                <w:rFonts w:ascii="Times New Roman" w:eastAsia="Times New Roman" w:hAnsi="Times New Roman"/>
                <w:b/>
                <w:color w:val="auto"/>
                <w:sz w:val="28"/>
                <w:szCs w:val="28"/>
              </w:rPr>
              <w:t>3.</w:t>
            </w:r>
            <w:r w:rsidR="005E7AD5" w:rsidRPr="001D4520">
              <w:rPr>
                <w:rFonts w:ascii="Times New Roman" w:eastAsia="Times New Roman" w:hAnsi="Times New Roman"/>
                <w:b/>
                <w:color w:val="auto"/>
                <w:sz w:val="28"/>
                <w:szCs w:val="28"/>
              </w:rPr>
              <w:t>1. Информирование</w:t>
            </w:r>
          </w:p>
          <w:p w14:paraId="258F68FF" w14:textId="77777777" w:rsidR="00580238" w:rsidRPr="001D4520" w:rsidRDefault="00580238" w:rsidP="00912F83">
            <w:pPr>
              <w:pStyle w:val="aa"/>
              <w:jc w:val="center"/>
              <w:rPr>
                <w:rFonts w:ascii="Times New Roman" w:eastAsia="Times New Roman" w:hAnsi="Times New Roman"/>
                <w:b/>
                <w:color w:val="auto"/>
                <w:sz w:val="28"/>
                <w:szCs w:val="28"/>
              </w:rPr>
            </w:pPr>
          </w:p>
        </w:tc>
      </w:tr>
      <w:tr w:rsidR="00912F83" w:rsidRPr="00A457E2" w14:paraId="613EF1FE" w14:textId="77777777" w:rsidTr="001D452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D33C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597948C3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1CE941E0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3B90EA78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17FCAFF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5E9B6476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0A69FC2E" w14:textId="77777777" w:rsidR="005E7AD5" w:rsidRPr="00D74EDD" w:rsidRDefault="00D74EDD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1.</w:t>
            </w:r>
          </w:p>
          <w:p w14:paraId="1EFC271C" w14:textId="77777777" w:rsidR="005E7AD5" w:rsidRPr="00D74EDD" w:rsidRDefault="005E7AD5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A753211" w14:textId="77777777" w:rsidR="005E7AD5" w:rsidRDefault="005E7AD5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0D0E884D" w14:textId="77777777" w:rsidR="005B2374" w:rsidRPr="00D74EDD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018FA873" w14:textId="77777777" w:rsidR="005E7AD5" w:rsidRDefault="005E7AD5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7F3DF946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0790E6CC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5CF2E292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CEAD94C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2.</w:t>
            </w:r>
          </w:p>
          <w:p w14:paraId="089F25C9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5C793628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311F87D4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21AAAE0E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2BE400FD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3.</w:t>
            </w:r>
          </w:p>
          <w:p w14:paraId="6506C2B3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F68303B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B0F3427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150AB83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ED0976E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334E44CF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4.</w:t>
            </w:r>
          </w:p>
          <w:p w14:paraId="5CB2779D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5A3A7A3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3262FDBE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1AAD4096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039376D0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B41C581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3542CBB1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5E8D195E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61323B5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074DBA90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5.</w:t>
            </w:r>
          </w:p>
          <w:p w14:paraId="4BFAD7B1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71316FAC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1096198A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95E86F1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A6BB426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0EB0586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6.</w:t>
            </w:r>
          </w:p>
          <w:p w14:paraId="133FB8DA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0EA34E80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2A074D08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7522FF26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5AA34D70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5DEAC9C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7.</w:t>
            </w:r>
          </w:p>
          <w:p w14:paraId="0A90BE3B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DDEA3F0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11442B79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7F44690A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7E7EABA6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5C8C0BCB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8.</w:t>
            </w:r>
          </w:p>
          <w:p w14:paraId="03AD5AC5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2C7FD9E3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3FD69449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26037E8D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F1AAC61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D53F82D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964C8C3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3A76C8C4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7A00DE91" w14:textId="77777777" w:rsidR="00DE7392" w:rsidRPr="00D74EDD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758F0" w14:textId="77777777" w:rsidR="005E7AD5" w:rsidRDefault="005E7AD5" w:rsidP="00D74EDD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lastRenderedPageBreak/>
              <w:t xml:space="preserve">Актуализация и размещение </w:t>
            </w:r>
            <w:r w:rsidR="00DD618F" w:rsidRPr="00D74EDD">
              <w:rPr>
                <w:rFonts w:ascii="Times New Roman" w:eastAsiaTheme="minorHAnsi" w:hAnsi="Times New Roman"/>
                <w:color w:val="auto"/>
                <w:sz w:val="20"/>
                <w:szCs w:val="20"/>
              </w:rPr>
              <w:t xml:space="preserve">на </w:t>
            </w:r>
            <w:r w:rsidR="00DD618F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официальном сайте исполнительных органов государственной власти Камчатского края в информационно-телекоммуникационной сети «</w:t>
            </w:r>
            <w:proofErr w:type="gramStart"/>
            <w:r w:rsidR="00DD618F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Интернет»  в</w:t>
            </w:r>
            <w:proofErr w:type="gramEnd"/>
            <w:r w:rsidR="00DD618F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разделе «Местное самоуправление» </w:t>
            </w:r>
            <w:r w:rsidR="00D74ED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      </w:t>
            </w:r>
            <w:r w:rsidR="00DD618F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на страничке </w:t>
            </w:r>
            <w:r w:rsidR="00DA0E6C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администрации </w:t>
            </w:r>
            <w:r w:rsidR="00DD618F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Новоавачинского сельского поселения</w:t>
            </w:r>
            <w:r w:rsidR="00D74EDD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(</w:t>
            </w:r>
            <w:hyperlink r:id="rId9" w:history="1">
              <w:r w:rsidR="00D74EDD" w:rsidRPr="00D74EDD"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val="en-US" w:bidi="ru-RU"/>
                </w:rPr>
                <w:t>http</w:t>
              </w:r>
              <w:r w:rsidR="00D74EDD" w:rsidRPr="00D74EDD"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bidi="ru-RU"/>
                </w:rPr>
                <w:t>://</w:t>
              </w:r>
              <w:r w:rsidR="00D74EDD" w:rsidRPr="00D74EDD"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val="en-US" w:bidi="ru-RU"/>
                </w:rPr>
                <w:t>www</w:t>
              </w:r>
              <w:r w:rsidR="00D74EDD" w:rsidRPr="00D74EDD"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bidi="ru-RU"/>
                </w:rPr>
                <w:t>.</w:t>
              </w:r>
              <w:proofErr w:type="spellStart"/>
              <w:r w:rsidR="00D74EDD" w:rsidRPr="00D74EDD"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val="en-US" w:bidi="ru-RU"/>
                </w:rPr>
                <w:t>kamgov</w:t>
              </w:r>
              <w:proofErr w:type="spellEnd"/>
              <w:r w:rsidR="00D74EDD" w:rsidRPr="00D74EDD"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bidi="ru-RU"/>
                </w:rPr>
                <w:t>.</w:t>
              </w:r>
              <w:proofErr w:type="spellStart"/>
              <w:r w:rsidR="00D74EDD" w:rsidRPr="00D74EDD"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val="en-US" w:bidi="ru-RU"/>
                </w:rPr>
                <w:t>ru</w:t>
              </w:r>
              <w:proofErr w:type="spellEnd"/>
              <w:r w:rsidR="00D74EDD" w:rsidRPr="00D74EDD"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bidi="ru-RU"/>
                </w:rPr>
                <w:t>/</w:t>
              </w:r>
              <w:proofErr w:type="spellStart"/>
              <w:r w:rsidR="00D74EDD" w:rsidRPr="00D74EDD"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val="en-US" w:bidi="ru-RU"/>
                </w:rPr>
                <w:t>emr</w:t>
              </w:r>
              <w:proofErr w:type="spellEnd"/>
              <w:r w:rsidR="00D74EDD" w:rsidRPr="00D74EDD"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bidi="ru-RU"/>
                </w:rPr>
                <w:t>/</w:t>
              </w:r>
              <w:proofErr w:type="spellStart"/>
              <w:r w:rsidR="00D74EDD" w:rsidRPr="00D74EDD"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val="en-US" w:bidi="ru-RU"/>
                </w:rPr>
                <w:t>novoavacha</w:t>
              </w:r>
              <w:proofErr w:type="spellEnd"/>
            </w:hyperlink>
            <w:r w:rsidR="00D74EDD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)</w:t>
            </w: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:</w:t>
            </w:r>
          </w:p>
          <w:p w14:paraId="2DCBB732" w14:textId="77777777" w:rsidR="005E7AD5" w:rsidRPr="00D74EDD" w:rsidRDefault="005E7AD5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перечня нормативных правовых актов</w:t>
            </w:r>
            <w:r w:rsidR="00987F1A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или их отдельных частей</w:t>
            </w: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, содержащих обязательные требования, </w:t>
            </w:r>
            <w:r w:rsidR="00987F1A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оценка </w:t>
            </w: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соблюдени</w:t>
            </w:r>
            <w:r w:rsidR="00987F1A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я</w:t>
            </w: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которых </w:t>
            </w:r>
            <w:r w:rsidR="00987F1A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является предметом </w:t>
            </w: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муниципального контроля</w:t>
            </w:r>
            <w:r w:rsidR="003F7957" w:rsidRPr="003F7957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 </w:t>
            </w:r>
            <w:r w:rsidR="003F7957" w:rsidRPr="003F7957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в сфере благоустройства</w:t>
            </w:r>
            <w:r w:rsidR="00987F1A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;</w:t>
            </w:r>
          </w:p>
          <w:p w14:paraId="7B3FC1FE" w14:textId="77777777" w:rsidR="00837369" w:rsidRPr="00D74EDD" w:rsidRDefault="00837369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58021C64" w14:textId="77777777" w:rsidR="00D74EDD" w:rsidRDefault="00D74EDD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408108D" w14:textId="77777777" w:rsidR="00D74EDD" w:rsidRDefault="00D74EDD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246FE477" w14:textId="77777777" w:rsidR="00D74EDD" w:rsidRDefault="00D74EDD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739C6AA4" w14:textId="77777777" w:rsidR="005E7AD5" w:rsidRPr="00D74EDD" w:rsidRDefault="00987F1A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сведений по </w:t>
            </w:r>
            <w:proofErr w:type="gramStart"/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вопросам </w:t>
            </w:r>
            <w:r w:rsidRPr="00987F1A">
              <w:rPr>
                <w:rFonts w:ascii="Times New Roman" w:eastAsia="Times New Roman" w:hAnsi="Times New Roman" w:cs="Microsoft Sans Serif"/>
                <w:color w:val="auto"/>
                <w:sz w:val="20"/>
                <w:szCs w:val="20"/>
                <w:lang w:eastAsia="ru-RU" w:bidi="ru-RU"/>
              </w:rPr>
              <w:t xml:space="preserve"> </w:t>
            </w:r>
            <w:r w:rsidRPr="00987F1A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соблюдения</w:t>
            </w:r>
            <w:proofErr w:type="gramEnd"/>
            <w:r w:rsidRPr="00987F1A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обязательных требований Федерального закона от 31.07.2020 № 248-ФЗ </w:t>
            </w:r>
            <w:r w:rsidR="00115846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                     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«О государственном контроле (надзоре) и</w:t>
            </w:r>
            <w:r w:rsidRPr="00987F1A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муниципально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м</w:t>
            </w:r>
            <w:r w:rsidRPr="00987F1A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контрол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е в Российской Федерации»</w:t>
            </w:r>
            <w:r w:rsidR="0061257B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;</w:t>
            </w:r>
          </w:p>
          <w:p w14:paraId="52B4055F" w14:textId="77777777" w:rsidR="00D74EDD" w:rsidRDefault="00D74EDD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5F3EE7A6" w14:textId="77777777" w:rsidR="00837369" w:rsidRPr="00D74EDD" w:rsidRDefault="00D35FB6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сведения о способах получения консультаций по вопросам соблюдения обязательных требований;</w:t>
            </w:r>
          </w:p>
          <w:p w14:paraId="0B49B8DA" w14:textId="77777777" w:rsidR="00837369" w:rsidRPr="00D74EDD" w:rsidRDefault="00837369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26454C1A" w14:textId="77777777" w:rsidR="00D249A0" w:rsidRDefault="00D249A0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B85512B" w14:textId="77777777" w:rsidR="00D249A0" w:rsidRDefault="00D249A0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5487C2A6" w14:textId="77777777" w:rsidR="00D249A0" w:rsidRDefault="00D249A0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774346F3" w14:textId="77777777" w:rsidR="00DE7392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письменные разъяснения, подписанные уполномоченным должностным лицом</w:t>
            </w:r>
          </w:p>
          <w:p w14:paraId="6B05C0A6" w14:textId="77777777" w:rsidR="00DE7392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56BCA18E" w14:textId="77777777" w:rsidR="00DE7392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1D8EAB2A" w14:textId="77777777" w:rsidR="00DE7392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0549374A" w14:textId="77777777" w:rsidR="00DE7392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64DABADE" w14:textId="77777777" w:rsidR="00DE7392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363FBE33" w14:textId="77777777" w:rsidR="00DE7392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4670856A" w14:textId="77777777" w:rsidR="00DE7392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65BB1A02" w14:textId="77777777" w:rsidR="00DE7392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55E1AB26" w14:textId="77777777" w:rsidR="005B2374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исчерпывающий перечень сведений, которые могут запрашиваться контрольным (надзорным) органом</w:t>
            </w:r>
            <w:r w:rsidR="00115846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                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у контролируемого лица</w:t>
            </w:r>
          </w:p>
          <w:p w14:paraId="4D6FA446" w14:textId="77777777" w:rsidR="005B2374" w:rsidRDefault="005B2374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4EFDF89B" w14:textId="77777777" w:rsidR="005B2374" w:rsidRDefault="005B2374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003730B9" w14:textId="77777777" w:rsidR="005B2374" w:rsidRDefault="005B2374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6054D796" w14:textId="77777777" w:rsidR="005B2374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сведения о порядке досудебного обжалования решений контрольного (надзорного) органа, действий (бездействия) его должностных лиц</w:t>
            </w:r>
          </w:p>
          <w:p w14:paraId="31DF800B" w14:textId="77777777" w:rsidR="005B2374" w:rsidRDefault="005B2374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663FF318" w14:textId="77777777" w:rsidR="005B2374" w:rsidRDefault="005B2374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3E5DDC66" w14:textId="77777777" w:rsidR="00DE7392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31DD187C" w14:textId="77777777" w:rsidR="005E7AD5" w:rsidRPr="00D74EDD" w:rsidRDefault="00D249A0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 w:rsidRPr="00AE2307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практики осуществления муниципального жилищного контроля с указанием наиболее часто встречающихся случаев нарушений обязательных требований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законодательства </w:t>
            </w:r>
            <w:r w:rsidR="003F7957" w:rsidRPr="003F7957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 </w:t>
            </w:r>
            <w:r w:rsidR="003F7957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     </w:t>
            </w:r>
            <w:r w:rsidR="003F7957" w:rsidRPr="003F7957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в сфере благоустройства 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на территории Новоавачинского сельского поселения</w:t>
            </w:r>
          </w:p>
          <w:p w14:paraId="0A012850" w14:textId="77777777" w:rsidR="00DE7392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97441AD" w14:textId="77777777" w:rsidR="00F04ACB" w:rsidRDefault="0061257B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программу профилактики рисков причинения вреда (ущерба) </w:t>
            </w:r>
            <w:proofErr w:type="gramStart"/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охраняемым  законом</w:t>
            </w:r>
            <w:proofErr w:type="gramEnd"/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ценностям на 2023 год;</w:t>
            </w:r>
            <w:r w:rsidR="00F04ACB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</w:t>
            </w:r>
          </w:p>
          <w:p w14:paraId="2C088807" w14:textId="77777777" w:rsidR="00F04ACB" w:rsidRDefault="00F04ACB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5E5749E3" w14:textId="77777777" w:rsidR="00F04ACB" w:rsidRDefault="00F04ACB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55BA5F08" w14:textId="77777777" w:rsidR="00F04ACB" w:rsidRDefault="00F04ACB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9DCA061" w14:textId="77777777" w:rsidR="00F04ACB" w:rsidRDefault="00F04ACB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50018759" w14:textId="77777777" w:rsidR="00F04ACB" w:rsidRDefault="00F04ACB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5B24090" w14:textId="77777777" w:rsidR="00F04ACB" w:rsidRDefault="00F04ACB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0263CF59" w14:textId="77777777" w:rsidR="00F04ACB" w:rsidRDefault="00F04ACB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A16468C" w14:textId="77777777" w:rsidR="005E7AD5" w:rsidRPr="00D74EDD" w:rsidRDefault="0090395F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доклад, содержащи</w:t>
            </w:r>
            <w:r w:rsidR="003C7AF3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й</w:t>
            </w: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результаты обобщения </w:t>
            </w:r>
            <w:r w:rsidR="003C7AF3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п</w:t>
            </w: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равоприменительной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D520F" w14:textId="77777777" w:rsidR="005E7AD5" w:rsidRPr="00D74EDD" w:rsidRDefault="005E7AD5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5561FB30" w14:textId="77777777" w:rsidR="005E7AD5" w:rsidRPr="00D74EDD" w:rsidRDefault="005E7AD5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2AEE564D" w14:textId="77777777" w:rsidR="005E7AD5" w:rsidRPr="00D74EDD" w:rsidRDefault="005E7AD5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1471971A" w14:textId="77777777" w:rsidR="00D74EDD" w:rsidRDefault="00D74EDD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64BE6CBA" w14:textId="77777777" w:rsidR="00D74EDD" w:rsidRDefault="00D74EDD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785E02D2" w14:textId="77777777" w:rsidR="00D74EDD" w:rsidRDefault="00D74EDD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499F17AB" w14:textId="14302509" w:rsidR="005E7AD5" w:rsidRPr="00D74EDD" w:rsidRDefault="00D74EDD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постоянно в течение </w:t>
            </w:r>
            <w:r w:rsidR="00BE1A0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202</w:t>
            </w:r>
            <w:r w:rsidR="00C342CE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4</w:t>
            </w:r>
            <w:r w:rsidR="00BE1A0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года,   </w:t>
            </w:r>
            <w:proofErr w:type="gramEnd"/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   в срок </w:t>
            </w:r>
            <w:r w:rsidR="00504355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н</w:t>
            </w:r>
            <w:r w:rsidR="005E7AD5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е позднее </w:t>
            </w:r>
            <w:r w:rsidR="00BE1A0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 </w:t>
            </w:r>
            <w:r w:rsidR="00864700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5</w:t>
            </w:r>
            <w:r w:rsidR="005E7AD5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рабочих дней 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     </w:t>
            </w:r>
            <w:r w:rsidR="005E7AD5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с </w:t>
            </w:r>
            <w:r w:rsidR="00864700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даты</w:t>
            </w:r>
            <w:r w:rsidR="00D35FB6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,</w:t>
            </w:r>
            <w:r w:rsidR="005E7AD5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изменения </w:t>
            </w:r>
            <w:r w:rsidR="005E7AD5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lastRenderedPageBreak/>
              <w:t>действующего законодательства</w:t>
            </w:r>
          </w:p>
          <w:p w14:paraId="775BCBD1" w14:textId="77777777" w:rsidR="005E7AD5" w:rsidRPr="00D74EDD" w:rsidRDefault="005E7AD5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17A702D2" w14:textId="07DBBB06" w:rsidR="00987F1A" w:rsidRPr="00D74EDD" w:rsidRDefault="003C7AF3" w:rsidP="00987F1A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в течение </w:t>
            </w:r>
            <w:r w:rsidR="00BE1A0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202</w:t>
            </w:r>
            <w:r w:rsidR="00C342CE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4</w:t>
            </w:r>
            <w:r w:rsidR="00BE1A0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года</w:t>
            </w:r>
          </w:p>
          <w:p w14:paraId="7D23E95C" w14:textId="77777777" w:rsidR="005E7AD5" w:rsidRPr="00D74EDD" w:rsidRDefault="005E7AD5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65BC5BAA" w14:textId="77777777" w:rsidR="005E7AD5" w:rsidRPr="00D74EDD" w:rsidRDefault="005E7AD5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061582AC" w14:textId="77777777" w:rsidR="00987F1A" w:rsidRDefault="00987F1A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0242A1E8" w14:textId="77777777" w:rsidR="00987F1A" w:rsidRDefault="00987F1A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5149F535" w14:textId="5E9218FE" w:rsidR="00DE7392" w:rsidRDefault="00D249A0" w:rsidP="00D249A0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в течение           202</w:t>
            </w:r>
            <w:r w:rsidR="00C342CE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4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года,</w:t>
            </w:r>
            <w:r w:rsidR="00837369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  </w:t>
            </w:r>
            <w:proofErr w:type="gramEnd"/>
            <w:r w:rsidR="00837369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              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поддерживать </w:t>
            </w:r>
            <w:r w:rsidR="00DA0E6C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       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в актуальном состоянии</w:t>
            </w:r>
          </w:p>
          <w:p w14:paraId="1D50C761" w14:textId="77777777" w:rsidR="00DE7392" w:rsidRDefault="00DE7392" w:rsidP="00D249A0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3EFD858B" w14:textId="132E5C61" w:rsidR="00DE7392" w:rsidRDefault="00DE7392" w:rsidP="00D249A0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в течение           202</w:t>
            </w:r>
            <w:r w:rsidR="00C342CE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4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года,</w:t>
            </w:r>
          </w:p>
          <w:p w14:paraId="1EF8ECE8" w14:textId="77777777" w:rsidR="00DE7392" w:rsidRDefault="00DE7392" w:rsidP="00D249A0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в случае осуществления консультирования по однотипным обращениям контролируемых лиц</w:t>
            </w:r>
          </w:p>
          <w:p w14:paraId="4EA537BA" w14:textId="77777777" w:rsidR="00DE7392" w:rsidRDefault="00DE7392" w:rsidP="00D249A0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3357C44C" w14:textId="6BB78C9E" w:rsidR="00DE7392" w:rsidRDefault="00DE7392" w:rsidP="00D249A0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 w:rsidRPr="00DE739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в течение           202</w:t>
            </w:r>
            <w:r w:rsidR="00C342CE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4</w:t>
            </w:r>
            <w:r w:rsidRPr="00DE739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proofErr w:type="gramStart"/>
            <w:r w:rsidRPr="00DE739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года,   </w:t>
            </w:r>
            <w:proofErr w:type="gramEnd"/>
            <w:r w:rsidRPr="00DE739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              поддерживать </w:t>
            </w:r>
            <w:r w:rsidR="00DA0E6C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       </w:t>
            </w:r>
            <w:r w:rsidRPr="00DE739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в актуальном состоянии</w:t>
            </w:r>
          </w:p>
          <w:p w14:paraId="49125666" w14:textId="77777777" w:rsidR="00DE7392" w:rsidRDefault="00DE7392" w:rsidP="00D249A0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5F896922" w14:textId="6EEED51C" w:rsidR="00DE7392" w:rsidRDefault="00DE7392" w:rsidP="00D249A0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 w:rsidRPr="00DE739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в течение           202</w:t>
            </w:r>
            <w:r w:rsidR="00C342CE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4</w:t>
            </w:r>
            <w:proofErr w:type="gramStart"/>
            <w:r w:rsidRPr="00DE739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года,   </w:t>
            </w:r>
            <w:proofErr w:type="gramEnd"/>
            <w:r w:rsidRPr="00DE739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              поддерживать </w:t>
            </w:r>
            <w:r w:rsidR="00DA0E6C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       </w:t>
            </w:r>
            <w:r w:rsidRPr="00DE739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в актуальном состоянии</w:t>
            </w:r>
          </w:p>
          <w:p w14:paraId="359334A3" w14:textId="77777777" w:rsidR="00DE7392" w:rsidRDefault="00DE7392" w:rsidP="00D249A0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6B5731A5" w14:textId="5222C2F0" w:rsidR="00D35FB6" w:rsidRPr="00D74EDD" w:rsidRDefault="00D249A0" w:rsidP="00D249A0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в течение           202</w:t>
            </w:r>
            <w:r w:rsidR="00C342CE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4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года,</w:t>
            </w:r>
            <w:r w:rsidRPr="00D249A0">
              <w:rPr>
                <w:rFonts w:ascii="Times New Roman" w:eastAsia="Times New Roman" w:hAnsi="Times New Roman" w:cs="Microsoft Sans Serif"/>
                <w:color w:val="auto"/>
                <w:spacing w:val="2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  <w:r w:rsidRPr="00D249A0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поддерживать </w:t>
            </w:r>
            <w:r w:rsidR="00DA0E6C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       </w:t>
            </w:r>
            <w:r w:rsidRPr="00D249A0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в актуальном состоянии</w:t>
            </w:r>
          </w:p>
          <w:p w14:paraId="0B187E61" w14:textId="77777777" w:rsidR="00D35FB6" w:rsidRPr="00D74EDD" w:rsidRDefault="00D35FB6" w:rsidP="0061257B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45B51765" w14:textId="1E5448BA" w:rsidR="0061257B" w:rsidRPr="00D74EDD" w:rsidRDefault="0061257B" w:rsidP="00115846">
            <w:pPr>
              <w:pStyle w:val="aa"/>
              <w:ind w:left="33" w:hanging="33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- проект программы   не позднее                  1 октября </w:t>
            </w:r>
            <w:r w:rsidR="00D249A0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  </w:t>
            </w:r>
            <w:r w:rsidR="00115846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 </w:t>
            </w:r>
            <w:r w:rsidR="00D249A0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   </w:t>
            </w:r>
            <w:r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202</w:t>
            </w:r>
            <w:r w:rsidR="00C342CE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4</w:t>
            </w:r>
            <w:r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года;</w:t>
            </w:r>
          </w:p>
          <w:p w14:paraId="4F4F5475" w14:textId="431A48B1" w:rsidR="00837369" w:rsidRDefault="0061257B" w:rsidP="00115846">
            <w:pPr>
              <w:pStyle w:val="aa"/>
              <w:ind w:left="33" w:hanging="33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- программа                не позднее                25 декабря </w:t>
            </w:r>
            <w:r w:rsidR="00115846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  </w:t>
            </w:r>
            <w:r w:rsidR="00D249A0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   </w:t>
            </w:r>
            <w:r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202</w:t>
            </w:r>
            <w:r w:rsidR="00C342CE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4</w:t>
            </w:r>
            <w:r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года</w:t>
            </w:r>
          </w:p>
          <w:p w14:paraId="3167F362" w14:textId="77777777" w:rsidR="00F04ACB" w:rsidRDefault="00F04ACB" w:rsidP="00D249A0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7BF0B922" w14:textId="1E484BD0" w:rsidR="00F04ACB" w:rsidRPr="00D74EDD" w:rsidRDefault="00F04ACB" w:rsidP="00580238">
            <w:pPr>
              <w:pStyle w:val="aa"/>
              <w:ind w:left="33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не позднее             30 января 202</w:t>
            </w:r>
            <w:r w:rsidR="00C342CE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5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58F1" w14:textId="77777777" w:rsidR="005E7AD5" w:rsidRPr="00D74EDD" w:rsidRDefault="003F7957" w:rsidP="00647D8E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lastRenderedPageBreak/>
              <w:t>Заместитель главы</w:t>
            </w:r>
            <w:r w:rsidR="0090395F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а</w:t>
            </w:r>
            <w:r w:rsidR="00A457E2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дминистраци</w:t>
            </w:r>
            <w:r w:rsidR="0090395F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и</w:t>
            </w:r>
          </w:p>
          <w:p w14:paraId="318FFEAD" w14:textId="77777777" w:rsidR="005E7AD5" w:rsidRPr="00D74EDD" w:rsidRDefault="005E7AD5" w:rsidP="00647D8E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7C2A069D" w14:textId="77777777" w:rsidR="005E7AD5" w:rsidRPr="00D74EDD" w:rsidRDefault="005E7AD5" w:rsidP="00647D8E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734CB815" w14:textId="77777777" w:rsidR="005E7AD5" w:rsidRPr="00D74EDD" w:rsidRDefault="005E7AD5" w:rsidP="00647D8E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</w:tc>
      </w:tr>
      <w:tr w:rsidR="005E7AD5" w:rsidRPr="00A457E2" w14:paraId="0A72829E" w14:textId="77777777" w:rsidTr="001D4520"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67A8F" w14:textId="77777777" w:rsidR="005E7AD5" w:rsidRDefault="005B2374" w:rsidP="00912F83">
            <w:pPr>
              <w:pStyle w:val="aa"/>
              <w:jc w:val="center"/>
              <w:rPr>
                <w:rFonts w:ascii="Times New Roman" w:eastAsia="Times New Roman" w:hAnsi="Times New Roman"/>
                <w:b/>
                <w:color w:val="auto"/>
                <w:spacing w:val="2"/>
                <w:sz w:val="28"/>
                <w:szCs w:val="28"/>
                <w:shd w:val="clear" w:color="auto" w:fill="FFFFFF"/>
              </w:rPr>
            </w:pPr>
            <w:r w:rsidRPr="001D4520">
              <w:rPr>
                <w:rFonts w:ascii="Times New Roman" w:eastAsia="Times New Roman" w:hAnsi="Times New Roman"/>
                <w:b/>
                <w:color w:val="auto"/>
                <w:spacing w:val="2"/>
                <w:sz w:val="28"/>
                <w:szCs w:val="28"/>
                <w:shd w:val="clear" w:color="auto" w:fill="FFFFFF"/>
              </w:rPr>
              <w:t>3.</w:t>
            </w:r>
            <w:r w:rsidR="003C2FAA" w:rsidRPr="001D4520">
              <w:rPr>
                <w:rFonts w:ascii="Times New Roman" w:eastAsia="Times New Roman" w:hAnsi="Times New Roman"/>
                <w:b/>
                <w:color w:val="auto"/>
                <w:spacing w:val="2"/>
                <w:sz w:val="28"/>
                <w:szCs w:val="28"/>
                <w:shd w:val="clear" w:color="auto" w:fill="FFFFFF"/>
              </w:rPr>
              <w:t>2</w:t>
            </w:r>
            <w:r w:rsidR="005E7AD5" w:rsidRPr="001D4520">
              <w:rPr>
                <w:rFonts w:ascii="Times New Roman" w:eastAsia="Times New Roman" w:hAnsi="Times New Roman"/>
                <w:b/>
                <w:color w:val="auto"/>
                <w:spacing w:val="2"/>
                <w:sz w:val="28"/>
                <w:szCs w:val="28"/>
                <w:shd w:val="clear" w:color="auto" w:fill="FFFFFF"/>
              </w:rPr>
              <w:t>. Консультирование</w:t>
            </w:r>
          </w:p>
          <w:p w14:paraId="2D289F42" w14:textId="77777777" w:rsidR="00580238" w:rsidRPr="001D4520" w:rsidRDefault="00580238" w:rsidP="00912F83">
            <w:pPr>
              <w:pStyle w:val="aa"/>
              <w:jc w:val="center"/>
              <w:rPr>
                <w:rFonts w:ascii="Times New Roman" w:eastAsia="Times New Roman" w:hAnsi="Times New Roman"/>
                <w:b/>
                <w:color w:val="auto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  <w:tr w:rsidR="00912F83" w:rsidRPr="00A457E2" w14:paraId="1095492E" w14:textId="77777777" w:rsidTr="001D452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9A07E" w14:textId="77777777" w:rsidR="00647D8E" w:rsidRDefault="00647D8E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1A5EEB5A" w14:textId="77777777" w:rsidR="00647D8E" w:rsidRDefault="00647D8E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6778C8C" w14:textId="77777777" w:rsidR="00647D8E" w:rsidRDefault="00647D8E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7357C12E" w14:textId="77777777" w:rsidR="00647D8E" w:rsidRDefault="00647D8E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089AF840" w14:textId="77777777" w:rsidR="00DA0E6C" w:rsidRDefault="00DA0E6C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3C327083" w14:textId="77777777" w:rsidR="005E7AD5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1</w:t>
            </w:r>
            <w:r w:rsidR="005E7AD5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.</w:t>
            </w:r>
          </w:p>
          <w:p w14:paraId="76133371" w14:textId="77777777" w:rsidR="00390D07" w:rsidRDefault="00390D07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59A97ECB" w14:textId="77777777" w:rsidR="00390D07" w:rsidRDefault="00390D07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56721E9E" w14:textId="77777777" w:rsidR="00390D07" w:rsidRDefault="00390D07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730D6A50" w14:textId="77777777" w:rsidR="00390D07" w:rsidRDefault="00390D07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4B473E0" w14:textId="77777777" w:rsidR="00390D07" w:rsidRDefault="00390D07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79CE391B" w14:textId="77777777" w:rsidR="00390D07" w:rsidRDefault="00390D07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7771ADC0" w14:textId="77777777" w:rsidR="00390D07" w:rsidRPr="00D74EDD" w:rsidRDefault="00390D07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A326" w14:textId="77777777" w:rsidR="005E7AD5" w:rsidRDefault="005E7AD5" w:rsidP="00912F83">
            <w:pPr>
              <w:pStyle w:val="aa"/>
              <w:jc w:val="both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lastRenderedPageBreak/>
              <w:t>К</w:t>
            </w: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онсультирование контролируемых лиц и их представителей по вопросам, связанным с организацией и осуществлением </w:t>
            </w:r>
            <w:r w:rsidR="00DA0E6C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администрацией Новоавачинского сельского поселения </w:t>
            </w: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муниципального контроля</w:t>
            </w:r>
            <w:r w:rsidR="003F7957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</w:t>
            </w:r>
            <w:r w:rsidR="003F7957" w:rsidRPr="003F7957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в сфере благоустройства </w:t>
            </w:r>
            <w:r w:rsidR="00647D8E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осуществляется по телефону и на личном приёме.</w:t>
            </w:r>
          </w:p>
          <w:p w14:paraId="7536C124" w14:textId="77777777" w:rsidR="00647D8E" w:rsidRPr="00D74EDD" w:rsidRDefault="00647D8E" w:rsidP="00912F83">
            <w:pPr>
              <w:pStyle w:val="aa"/>
              <w:jc w:val="both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Консультирование по телефону осуществляется по вопросам об адресе местонахождения</w:t>
            </w:r>
            <w:r w:rsidR="00772C78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администрации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, </w:t>
            </w:r>
            <w:r w:rsidR="00772C78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об адресе электронной почты, об адресе официального сайта администрации </w:t>
            </w:r>
            <w:r w:rsidR="00772C78" w:rsidRPr="00772C78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в информационно-телекоммуникационной сети «Интернет»</w:t>
            </w:r>
            <w:r w:rsidR="00772C78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контактных </w:t>
            </w:r>
            <w:r w:rsidR="00E94195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номерах телефонов</w:t>
            </w:r>
            <w:r w:rsidR="00772C78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</w:t>
            </w:r>
            <w:r w:rsidR="00772C78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lastRenderedPageBreak/>
              <w:t xml:space="preserve">администрации, графике работы администрации. </w:t>
            </w:r>
          </w:p>
          <w:p w14:paraId="509C8833" w14:textId="77777777" w:rsidR="00F47EC4" w:rsidRDefault="00F47EC4" w:rsidP="00F47EC4">
            <w:pPr>
              <w:pStyle w:val="aa"/>
              <w:jc w:val="both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2021EBC3" w14:textId="77777777" w:rsidR="00772C78" w:rsidRPr="00D74EDD" w:rsidRDefault="00772C78" w:rsidP="00F47EC4">
            <w:pPr>
              <w:pStyle w:val="aa"/>
              <w:jc w:val="both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Н</w:t>
            </w:r>
            <w:r w:rsidRPr="00772C78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а личном приёме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осуществляется консультирование </w:t>
            </w:r>
            <w:r w:rsidR="00115846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        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по вопросам:</w:t>
            </w:r>
          </w:p>
          <w:p w14:paraId="505E6C82" w14:textId="77777777" w:rsidR="00F47EC4" w:rsidRPr="00D74EDD" w:rsidRDefault="00EB2E2D" w:rsidP="00EB2E2D">
            <w:pPr>
              <w:pStyle w:val="aa"/>
              <w:ind w:left="33" w:hanging="33"/>
              <w:jc w:val="both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- разъяснение положений нормативных правовых актов, содержащих </w:t>
            </w:r>
            <w:r w:rsidR="00F47EC4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обязательны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е</w:t>
            </w:r>
            <w:r w:rsidR="00F47EC4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требовани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я, оценка</w:t>
            </w: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соблюдени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я которых осуществляется в рамках муниципального </w:t>
            </w:r>
            <w:proofErr w:type="gramStart"/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контроля</w:t>
            </w:r>
            <w:r w:rsidR="003F7957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</w:t>
            </w:r>
            <w:r w:rsidR="003F7957" w:rsidRPr="003F7957">
              <w:rPr>
                <w:rFonts w:ascii="Times New Roman" w:eastAsia="Times New Roman" w:hAnsi="Times New Roman" w:cs="Microsoft Sans Serif"/>
                <w:color w:val="auto"/>
                <w:sz w:val="24"/>
                <w:szCs w:val="24"/>
                <w:lang w:eastAsia="ru-RU" w:bidi="ru-RU"/>
              </w:rPr>
              <w:t xml:space="preserve"> </w:t>
            </w:r>
            <w:r w:rsidR="003F7957" w:rsidRPr="003F7957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в</w:t>
            </w:r>
            <w:proofErr w:type="gramEnd"/>
            <w:r w:rsidR="003F7957" w:rsidRPr="003F7957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сфере благоустройства</w:t>
            </w:r>
            <w:r w:rsidR="00F47EC4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;</w:t>
            </w:r>
          </w:p>
          <w:p w14:paraId="51759ACE" w14:textId="77777777" w:rsidR="00F47EC4" w:rsidRPr="00D74EDD" w:rsidRDefault="00EB2E2D" w:rsidP="00EB2E2D">
            <w:pPr>
              <w:pStyle w:val="aa"/>
              <w:ind w:left="33" w:hanging="33"/>
              <w:jc w:val="both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- </w:t>
            </w:r>
            <w:r w:rsidRPr="00EB2E2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разъяснение положений нормативных правовых актов, 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регламентирующих порядок</w:t>
            </w:r>
            <w:r w:rsidRPr="00EB2E2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осуществле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ния</w:t>
            </w:r>
            <w:r w:rsidRPr="00EB2E2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муниципального </w:t>
            </w:r>
            <w:proofErr w:type="gramStart"/>
            <w:r w:rsidRPr="00EB2E2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контроля</w:t>
            </w:r>
            <w:r w:rsidR="003F7957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</w:t>
            </w:r>
            <w:r w:rsidR="003F7957" w:rsidRPr="003F7957">
              <w:rPr>
                <w:rFonts w:ascii="Times New Roman" w:eastAsia="Times New Roman" w:hAnsi="Times New Roman" w:cs="Microsoft Sans Serif"/>
                <w:color w:val="auto"/>
                <w:sz w:val="24"/>
                <w:szCs w:val="24"/>
                <w:lang w:eastAsia="ru-RU" w:bidi="ru-RU"/>
              </w:rPr>
              <w:t xml:space="preserve"> </w:t>
            </w:r>
            <w:r w:rsidR="003F7957" w:rsidRPr="003F7957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в</w:t>
            </w:r>
            <w:proofErr w:type="gramEnd"/>
            <w:r w:rsidR="003F7957" w:rsidRPr="003F7957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сфере благоустройства</w:t>
            </w:r>
            <w:r w:rsidRPr="00EB2E2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;</w:t>
            </w:r>
          </w:p>
          <w:p w14:paraId="27C0BA09" w14:textId="77777777" w:rsidR="00F47EC4" w:rsidRPr="00D74EDD" w:rsidRDefault="00EB2E2D" w:rsidP="00EB2E2D">
            <w:pPr>
              <w:pStyle w:val="aa"/>
              <w:ind w:left="33" w:hanging="33"/>
              <w:jc w:val="both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- </w:t>
            </w:r>
            <w:r w:rsidR="00F47EC4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порядок обжалования решений </w:t>
            </w:r>
            <w:proofErr w:type="gramStart"/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органа </w:t>
            </w:r>
            <w:r w:rsidRPr="00EB2E2D">
              <w:rPr>
                <w:rFonts w:ascii="Times New Roman" w:eastAsia="Times New Roman" w:hAnsi="Times New Roman" w:cs="Microsoft Sans Serif"/>
                <w:color w:val="auto"/>
                <w:sz w:val="20"/>
                <w:szCs w:val="20"/>
                <w:lang w:eastAsia="ru-RU" w:bidi="ru-RU"/>
              </w:rPr>
              <w:t xml:space="preserve"> </w:t>
            </w:r>
            <w:r w:rsidRPr="00EB2E2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муниципального</w:t>
            </w:r>
            <w:proofErr w:type="gramEnd"/>
            <w:r w:rsidRPr="00EB2E2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контроля</w:t>
            </w:r>
            <w:r w:rsidR="003F7957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</w:t>
            </w:r>
            <w:r w:rsidR="003F7957" w:rsidRPr="003F7957">
              <w:rPr>
                <w:rFonts w:ascii="Times New Roman" w:eastAsia="Times New Roman" w:hAnsi="Times New Roman" w:cs="Microsoft Sans Serif"/>
                <w:color w:val="auto"/>
                <w:sz w:val="24"/>
                <w:szCs w:val="24"/>
                <w:lang w:eastAsia="ru-RU" w:bidi="ru-RU"/>
              </w:rPr>
              <w:t xml:space="preserve"> </w:t>
            </w:r>
            <w:r w:rsidR="003F7957" w:rsidRPr="003F7957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в сфере благоустройства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,</w:t>
            </w:r>
            <w:r w:rsidRPr="00EB2E2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</w:t>
            </w:r>
            <w:r w:rsidR="00F47EC4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действи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й (бездействия)</w:t>
            </w:r>
            <w:r w:rsidR="00F47EC4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должностных лиц органа </w:t>
            </w:r>
            <w:r w:rsidRPr="00EB2E2D">
              <w:rPr>
                <w:rFonts w:ascii="Times New Roman" w:eastAsia="Times New Roman" w:hAnsi="Times New Roman" w:cs="Microsoft Sans Serif"/>
                <w:color w:val="auto"/>
                <w:sz w:val="20"/>
                <w:szCs w:val="20"/>
                <w:lang w:eastAsia="ru-RU" w:bidi="ru-RU"/>
              </w:rPr>
              <w:t xml:space="preserve"> </w:t>
            </w:r>
            <w:r w:rsidRPr="00EB2E2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муниципального контроля</w:t>
            </w:r>
            <w:r w:rsidR="003F7957" w:rsidRPr="003F7957">
              <w:rPr>
                <w:rFonts w:ascii="Times New Roman" w:eastAsia="Times New Roman" w:hAnsi="Times New Roman" w:cs="Microsoft Sans Serif"/>
                <w:color w:val="auto"/>
                <w:sz w:val="24"/>
                <w:szCs w:val="24"/>
                <w:lang w:eastAsia="ru-RU" w:bidi="ru-RU"/>
              </w:rPr>
              <w:t xml:space="preserve"> </w:t>
            </w:r>
            <w:r w:rsidR="003F7957" w:rsidRPr="003F7957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в сфере благоустройства</w:t>
            </w:r>
            <w:r w:rsidR="00F47EC4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;</w:t>
            </w:r>
          </w:p>
          <w:p w14:paraId="27ADC602" w14:textId="77777777" w:rsidR="005E7AD5" w:rsidRPr="00D74EDD" w:rsidRDefault="00EB2E2D" w:rsidP="003F7957">
            <w:pPr>
              <w:pStyle w:val="aa"/>
              <w:ind w:left="33" w:hanging="33"/>
              <w:jc w:val="both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-</w:t>
            </w:r>
            <w:r w:rsidR="00F279F9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 </w:t>
            </w:r>
            <w:r w:rsidR="00F47EC4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иные вопросы, касающиеся осуществления муниципального контроля</w:t>
            </w:r>
            <w:r w:rsidR="003F7957" w:rsidRPr="003F7957">
              <w:rPr>
                <w:rFonts w:ascii="Times New Roman" w:eastAsia="Times New Roman" w:hAnsi="Times New Roman" w:cs="Microsoft Sans Serif"/>
                <w:color w:val="auto"/>
                <w:sz w:val="24"/>
                <w:szCs w:val="24"/>
                <w:lang w:eastAsia="ru-RU" w:bidi="ru-RU"/>
              </w:rPr>
              <w:t xml:space="preserve"> </w:t>
            </w:r>
            <w:r w:rsidR="003F7957" w:rsidRPr="003F7957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в сфере благоустройства</w:t>
            </w:r>
            <w:r w:rsidR="00F47EC4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2134B" w14:textId="77777777" w:rsidR="00390D07" w:rsidRDefault="00390D07" w:rsidP="00F47EC4">
            <w:pPr>
              <w:pStyle w:val="aa"/>
              <w:jc w:val="both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0EFAF28D" w14:textId="77777777" w:rsidR="00390D07" w:rsidRDefault="00390D07" w:rsidP="00390D07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4C37B794" w14:textId="77777777" w:rsidR="00390D07" w:rsidRDefault="00390D07" w:rsidP="00390D07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108A96FD" w14:textId="77777777" w:rsidR="00390D07" w:rsidRDefault="00390D07" w:rsidP="00390D07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2FCF22CE" w14:textId="77777777" w:rsidR="00DA0E6C" w:rsidRDefault="00DA0E6C" w:rsidP="00390D07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387709D6" w14:textId="1D0B5FD4" w:rsidR="00390D07" w:rsidRDefault="00390D07" w:rsidP="00390D07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 w:rsidRPr="00390D07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в течение           202</w:t>
            </w:r>
            <w:r w:rsidR="00C342CE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4</w:t>
            </w:r>
            <w:r w:rsidRPr="00390D07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года,</w:t>
            </w:r>
          </w:p>
          <w:p w14:paraId="49C117C8" w14:textId="77777777" w:rsidR="005E7AD5" w:rsidRDefault="00390D07" w:rsidP="00390D07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по факту поступления обращений</w:t>
            </w:r>
          </w:p>
          <w:p w14:paraId="0FBA209C" w14:textId="77777777" w:rsidR="00390D07" w:rsidRDefault="00390D07" w:rsidP="00390D07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7281C90D" w14:textId="77777777" w:rsidR="00390D07" w:rsidRDefault="00390D07" w:rsidP="00390D07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780AE364" w14:textId="279B08C9" w:rsidR="003919E9" w:rsidRPr="003919E9" w:rsidRDefault="003919E9" w:rsidP="003919E9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 w:rsidRPr="003919E9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в течение           202</w:t>
            </w:r>
            <w:r w:rsidR="00C342CE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4</w:t>
            </w:r>
            <w:r w:rsidRPr="003919E9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года,</w:t>
            </w:r>
          </w:p>
          <w:p w14:paraId="54C27447" w14:textId="77777777" w:rsidR="00390D07" w:rsidRDefault="003919E9" w:rsidP="003919E9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 w:rsidRPr="003919E9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по факту поступления обращений</w:t>
            </w:r>
          </w:p>
          <w:p w14:paraId="42F3B8DC" w14:textId="77777777" w:rsidR="00390D07" w:rsidRPr="00D74EDD" w:rsidRDefault="00390D07" w:rsidP="00390D07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7AD6F" w14:textId="77777777" w:rsidR="005E7AD5" w:rsidRPr="00D74EDD" w:rsidRDefault="003F7957" w:rsidP="003919E9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 w:rsidRPr="003F7957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lastRenderedPageBreak/>
              <w:t>Заместитель главы администрации</w:t>
            </w:r>
          </w:p>
        </w:tc>
      </w:tr>
      <w:tr w:rsidR="003919E9" w:rsidRPr="00A457E2" w14:paraId="6D8C94FA" w14:textId="77777777" w:rsidTr="001D4520"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129F" w14:textId="77777777" w:rsidR="003919E9" w:rsidRDefault="003919E9" w:rsidP="003919E9">
            <w:pPr>
              <w:pStyle w:val="aa"/>
              <w:jc w:val="center"/>
              <w:rPr>
                <w:rFonts w:ascii="Times New Roman" w:eastAsia="Times New Roman" w:hAnsi="Times New Roman"/>
                <w:b/>
                <w:color w:val="auto"/>
                <w:spacing w:val="2"/>
                <w:sz w:val="28"/>
                <w:szCs w:val="28"/>
                <w:shd w:val="clear" w:color="auto" w:fill="FFFFFF"/>
                <w:lang w:bidi="ru-RU"/>
              </w:rPr>
            </w:pPr>
            <w:r w:rsidRPr="001D4520">
              <w:rPr>
                <w:rFonts w:ascii="Times New Roman" w:eastAsia="Times New Roman" w:hAnsi="Times New Roman"/>
                <w:b/>
                <w:color w:val="auto"/>
                <w:spacing w:val="2"/>
                <w:sz w:val="28"/>
                <w:szCs w:val="28"/>
                <w:shd w:val="clear" w:color="auto" w:fill="FFFFFF"/>
              </w:rPr>
              <w:t>3.3. </w:t>
            </w:r>
            <w:r w:rsidRPr="001D4520">
              <w:rPr>
                <w:rFonts w:ascii="Times New Roman" w:eastAsia="Times New Roman" w:hAnsi="Times New Roman"/>
                <w:b/>
                <w:color w:val="auto"/>
                <w:spacing w:val="2"/>
                <w:sz w:val="28"/>
                <w:szCs w:val="28"/>
                <w:shd w:val="clear" w:color="auto" w:fill="FFFFFF"/>
                <w:lang w:bidi="ru-RU"/>
              </w:rPr>
              <w:t>Обобщение правоприменительной практики</w:t>
            </w:r>
          </w:p>
          <w:p w14:paraId="0B483E59" w14:textId="77777777" w:rsidR="00580238" w:rsidRPr="001D4520" w:rsidRDefault="00580238" w:rsidP="003919E9">
            <w:pPr>
              <w:pStyle w:val="aa"/>
              <w:jc w:val="center"/>
              <w:rPr>
                <w:rFonts w:ascii="Times New Roman" w:eastAsia="Times New Roman" w:hAnsi="Times New Roman"/>
                <w:b/>
                <w:color w:val="auto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  <w:tr w:rsidR="003919E9" w:rsidRPr="00A457E2" w14:paraId="39932AFC" w14:textId="77777777" w:rsidTr="001D452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C20F3" w14:textId="77777777" w:rsidR="003919E9" w:rsidRDefault="003919E9" w:rsidP="001120EF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8D3EF" w14:textId="77777777" w:rsidR="003919E9" w:rsidRDefault="003919E9" w:rsidP="001120EF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Доклад </w:t>
            </w:r>
            <w:r w:rsidR="00DA0E6C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администрации Новоавачинского сельского поселения 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о правоприменительной практике </w:t>
            </w:r>
            <w:r w:rsidR="001120EF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                         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при осуществлении муниципального </w:t>
            </w:r>
            <w:r w:rsidR="003F7957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к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онтроля</w:t>
            </w:r>
            <w:r w:rsidR="003F7957" w:rsidRPr="003F7957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 </w:t>
            </w:r>
            <w:r w:rsidR="003F7957" w:rsidRPr="003F7957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в сфере благоустройства</w:t>
            </w:r>
            <w:r w:rsidR="001120EF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:</w:t>
            </w:r>
          </w:p>
          <w:p w14:paraId="69774081" w14:textId="77777777" w:rsidR="001120EF" w:rsidRDefault="001120EF" w:rsidP="001120EF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- 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подготовка доклада</w:t>
            </w:r>
          </w:p>
          <w:p w14:paraId="1EF2760C" w14:textId="77777777" w:rsidR="001120EF" w:rsidRDefault="001120EF" w:rsidP="001120EF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56A77463" w14:textId="77777777" w:rsidR="001120EF" w:rsidRDefault="001120EF" w:rsidP="001120EF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7128E57C" w14:textId="77777777" w:rsidR="00115846" w:rsidRDefault="00115846" w:rsidP="001120EF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48F8B8FD" w14:textId="77777777" w:rsidR="001120EF" w:rsidRDefault="001120EF" w:rsidP="001120EF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-  публичное обсуждение доклада</w:t>
            </w:r>
          </w:p>
          <w:p w14:paraId="08DD8DF7" w14:textId="77777777" w:rsidR="001120EF" w:rsidRDefault="001120EF" w:rsidP="001120EF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369BFE38" w14:textId="77777777" w:rsidR="001120EF" w:rsidRDefault="001120EF" w:rsidP="001120EF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19747ABF" w14:textId="77777777" w:rsidR="00115846" w:rsidRDefault="00115846" w:rsidP="001120EF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2495A10B" w14:textId="77777777" w:rsidR="001120EF" w:rsidRPr="00D74EDD" w:rsidRDefault="001120EF" w:rsidP="001120EF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- размещение доклада</w:t>
            </w:r>
            <w:r w:rsidRPr="001120EF">
              <w:rPr>
                <w:rFonts w:ascii="Times New Roman" w:eastAsia="Times New Roman" w:hAnsi="Times New Roman" w:cs="Microsoft Sans Serif"/>
                <w:color w:val="auto"/>
                <w:sz w:val="20"/>
                <w:szCs w:val="20"/>
                <w:lang w:eastAsia="ru-RU" w:bidi="ru-RU"/>
              </w:rPr>
              <w:t xml:space="preserve"> </w:t>
            </w:r>
            <w:r w:rsidRPr="001120EF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в информационно-телекоммуникационной сети «</w:t>
            </w:r>
            <w:proofErr w:type="gramStart"/>
            <w:r w:rsidRPr="001120EF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Интернет»  в</w:t>
            </w:r>
            <w:proofErr w:type="gramEnd"/>
            <w:r w:rsidRPr="001120EF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разделе «Местное самоуправление» на страничке Новоавачинского сельского поселения (</w:t>
            </w:r>
            <w:hyperlink r:id="rId10" w:history="1">
              <w:r w:rsidRPr="001120EF">
                <w:rPr>
                  <w:rStyle w:val="a3"/>
                  <w:rFonts w:ascii="Times New Roman" w:eastAsia="Times New Roman" w:hAnsi="Times New Roman"/>
                  <w:color w:val="auto"/>
                  <w:spacing w:val="2"/>
                  <w:sz w:val="20"/>
                  <w:szCs w:val="20"/>
                  <w:u w:val="none"/>
                  <w:shd w:val="clear" w:color="auto" w:fill="FFFFFF"/>
                  <w:lang w:val="en-US" w:bidi="ru-RU"/>
                </w:rPr>
                <w:t>http</w:t>
              </w:r>
              <w:r w:rsidRPr="001120EF">
                <w:rPr>
                  <w:rStyle w:val="a3"/>
                  <w:rFonts w:ascii="Times New Roman" w:eastAsia="Times New Roman" w:hAnsi="Times New Roman"/>
                  <w:color w:val="auto"/>
                  <w:spacing w:val="2"/>
                  <w:sz w:val="20"/>
                  <w:szCs w:val="20"/>
                  <w:u w:val="none"/>
                  <w:shd w:val="clear" w:color="auto" w:fill="FFFFFF"/>
                  <w:lang w:bidi="ru-RU"/>
                </w:rPr>
                <w:t>://</w:t>
              </w:r>
              <w:r w:rsidRPr="001120EF">
                <w:rPr>
                  <w:rStyle w:val="a3"/>
                  <w:rFonts w:ascii="Times New Roman" w:eastAsia="Times New Roman" w:hAnsi="Times New Roman"/>
                  <w:color w:val="auto"/>
                  <w:spacing w:val="2"/>
                  <w:sz w:val="20"/>
                  <w:szCs w:val="20"/>
                  <w:u w:val="none"/>
                  <w:shd w:val="clear" w:color="auto" w:fill="FFFFFF"/>
                  <w:lang w:val="en-US" w:bidi="ru-RU"/>
                </w:rPr>
                <w:t>www</w:t>
              </w:r>
              <w:r w:rsidRPr="001120EF">
                <w:rPr>
                  <w:rStyle w:val="a3"/>
                  <w:rFonts w:ascii="Times New Roman" w:eastAsia="Times New Roman" w:hAnsi="Times New Roman"/>
                  <w:color w:val="auto"/>
                  <w:spacing w:val="2"/>
                  <w:sz w:val="20"/>
                  <w:szCs w:val="20"/>
                  <w:u w:val="none"/>
                  <w:shd w:val="clear" w:color="auto" w:fill="FFFFFF"/>
                  <w:lang w:bidi="ru-RU"/>
                </w:rPr>
                <w:t>.</w:t>
              </w:r>
              <w:proofErr w:type="spellStart"/>
              <w:r w:rsidRPr="001120EF">
                <w:rPr>
                  <w:rStyle w:val="a3"/>
                  <w:rFonts w:ascii="Times New Roman" w:eastAsia="Times New Roman" w:hAnsi="Times New Roman"/>
                  <w:color w:val="auto"/>
                  <w:spacing w:val="2"/>
                  <w:sz w:val="20"/>
                  <w:szCs w:val="20"/>
                  <w:u w:val="none"/>
                  <w:shd w:val="clear" w:color="auto" w:fill="FFFFFF"/>
                  <w:lang w:val="en-US" w:bidi="ru-RU"/>
                </w:rPr>
                <w:t>kamgov</w:t>
              </w:r>
              <w:proofErr w:type="spellEnd"/>
              <w:r w:rsidRPr="001120EF">
                <w:rPr>
                  <w:rStyle w:val="a3"/>
                  <w:rFonts w:ascii="Times New Roman" w:eastAsia="Times New Roman" w:hAnsi="Times New Roman"/>
                  <w:color w:val="auto"/>
                  <w:spacing w:val="2"/>
                  <w:sz w:val="20"/>
                  <w:szCs w:val="20"/>
                  <w:u w:val="none"/>
                  <w:shd w:val="clear" w:color="auto" w:fill="FFFFFF"/>
                  <w:lang w:bidi="ru-RU"/>
                </w:rPr>
                <w:t>.</w:t>
              </w:r>
              <w:proofErr w:type="spellStart"/>
              <w:r w:rsidRPr="001120EF">
                <w:rPr>
                  <w:rStyle w:val="a3"/>
                  <w:rFonts w:ascii="Times New Roman" w:eastAsia="Times New Roman" w:hAnsi="Times New Roman"/>
                  <w:color w:val="auto"/>
                  <w:spacing w:val="2"/>
                  <w:sz w:val="20"/>
                  <w:szCs w:val="20"/>
                  <w:u w:val="none"/>
                  <w:shd w:val="clear" w:color="auto" w:fill="FFFFFF"/>
                  <w:lang w:val="en-US" w:bidi="ru-RU"/>
                </w:rPr>
                <w:t>ru</w:t>
              </w:r>
              <w:proofErr w:type="spellEnd"/>
              <w:r w:rsidRPr="001120EF">
                <w:rPr>
                  <w:rStyle w:val="a3"/>
                  <w:rFonts w:ascii="Times New Roman" w:eastAsia="Times New Roman" w:hAnsi="Times New Roman"/>
                  <w:color w:val="auto"/>
                  <w:spacing w:val="2"/>
                  <w:sz w:val="20"/>
                  <w:szCs w:val="20"/>
                  <w:u w:val="none"/>
                  <w:shd w:val="clear" w:color="auto" w:fill="FFFFFF"/>
                  <w:lang w:bidi="ru-RU"/>
                </w:rPr>
                <w:t>/</w:t>
              </w:r>
              <w:proofErr w:type="spellStart"/>
              <w:r w:rsidRPr="001120EF">
                <w:rPr>
                  <w:rStyle w:val="a3"/>
                  <w:rFonts w:ascii="Times New Roman" w:eastAsia="Times New Roman" w:hAnsi="Times New Roman"/>
                  <w:color w:val="auto"/>
                  <w:spacing w:val="2"/>
                  <w:sz w:val="20"/>
                  <w:szCs w:val="20"/>
                  <w:u w:val="none"/>
                  <w:shd w:val="clear" w:color="auto" w:fill="FFFFFF"/>
                  <w:lang w:val="en-US" w:bidi="ru-RU"/>
                </w:rPr>
                <w:t>emr</w:t>
              </w:r>
              <w:proofErr w:type="spellEnd"/>
              <w:r w:rsidRPr="001120EF">
                <w:rPr>
                  <w:rStyle w:val="a3"/>
                  <w:rFonts w:ascii="Times New Roman" w:eastAsia="Times New Roman" w:hAnsi="Times New Roman"/>
                  <w:color w:val="auto"/>
                  <w:spacing w:val="2"/>
                  <w:sz w:val="20"/>
                  <w:szCs w:val="20"/>
                  <w:u w:val="none"/>
                  <w:shd w:val="clear" w:color="auto" w:fill="FFFFFF"/>
                  <w:lang w:bidi="ru-RU"/>
                </w:rPr>
                <w:t>/</w:t>
              </w:r>
              <w:proofErr w:type="spellStart"/>
              <w:r w:rsidRPr="001120EF">
                <w:rPr>
                  <w:rStyle w:val="a3"/>
                  <w:rFonts w:ascii="Times New Roman" w:eastAsia="Times New Roman" w:hAnsi="Times New Roman"/>
                  <w:color w:val="auto"/>
                  <w:spacing w:val="2"/>
                  <w:sz w:val="20"/>
                  <w:szCs w:val="20"/>
                  <w:u w:val="none"/>
                  <w:shd w:val="clear" w:color="auto" w:fill="FFFFFF"/>
                  <w:lang w:val="en-US" w:bidi="ru-RU"/>
                </w:rPr>
                <w:t>novoavacha</w:t>
              </w:r>
              <w:proofErr w:type="spellEnd"/>
            </w:hyperlink>
            <w:r w:rsidRPr="001120EF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EA8E" w14:textId="77777777" w:rsidR="001120EF" w:rsidRDefault="001120EF" w:rsidP="001120EF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63E60EF8" w14:textId="77777777" w:rsidR="001120EF" w:rsidRDefault="001120EF" w:rsidP="001120EF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0BD92194" w14:textId="77777777" w:rsidR="00DA0E6C" w:rsidRDefault="00DA0E6C" w:rsidP="001120EF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23E9EA4F" w14:textId="77777777" w:rsidR="003F7957" w:rsidRDefault="003F7957" w:rsidP="001120EF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5FCE8D5F" w14:textId="5BEE3B20" w:rsidR="001120EF" w:rsidRPr="001120EF" w:rsidRDefault="001120EF" w:rsidP="00115846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 w:rsidRPr="001120EF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не позднее                  1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0</w:t>
            </w:r>
            <w:r w:rsidRPr="001120EF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декабря</w:t>
            </w:r>
            <w:r w:rsidRPr="001120EF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="00115846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       </w:t>
            </w:r>
            <w:r w:rsidRPr="001120EF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202</w:t>
            </w:r>
            <w:r w:rsidR="00C342CE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4</w:t>
            </w:r>
            <w:r w:rsidR="00115846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Pr="001120EF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года;</w:t>
            </w:r>
          </w:p>
          <w:p w14:paraId="121269F4" w14:textId="77777777" w:rsidR="00115846" w:rsidRDefault="00115846" w:rsidP="00115846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67777374" w14:textId="2461993E" w:rsidR="003919E9" w:rsidRDefault="007B6911" w:rsidP="00115846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с 11 декабря</w:t>
            </w:r>
            <w:r w:rsidR="001120EF" w:rsidRPr="001120EF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               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по </w:t>
            </w:r>
            <w:r w:rsidR="001120EF" w:rsidRPr="001120EF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25 декабря     202</w:t>
            </w:r>
            <w:r w:rsidR="00C342CE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4</w:t>
            </w:r>
            <w:r w:rsidR="001120EF" w:rsidRPr="001120EF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года</w:t>
            </w:r>
            <w:r w:rsidR="001120EF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;</w:t>
            </w:r>
          </w:p>
          <w:p w14:paraId="6C9523B9" w14:textId="77777777" w:rsidR="00115846" w:rsidRDefault="00115846" w:rsidP="00115846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30885057" w14:textId="7E8493F1" w:rsidR="001120EF" w:rsidRDefault="001120EF" w:rsidP="00580238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не позднее          </w:t>
            </w:r>
            <w:r w:rsidR="00115846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30 января </w:t>
            </w:r>
            <w:r w:rsidR="00115846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        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202</w:t>
            </w:r>
            <w:r w:rsidR="00C342CE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5</w:t>
            </w:r>
            <w:r w:rsidR="00115846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EF53D" w14:textId="77777777" w:rsidR="003919E9" w:rsidRPr="00D74EDD" w:rsidRDefault="003F7957" w:rsidP="003919E9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 w:rsidRPr="003F7957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Заместитель главы администрации</w:t>
            </w:r>
          </w:p>
        </w:tc>
      </w:tr>
    </w:tbl>
    <w:p w14:paraId="5DE4C8E8" w14:textId="77777777" w:rsidR="005E7AD5" w:rsidRPr="00A457E2" w:rsidRDefault="005E7AD5" w:rsidP="00A457E2">
      <w:pPr>
        <w:pStyle w:val="aa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A457E2">
        <w:rPr>
          <w:rFonts w:ascii="Times New Roman" w:eastAsia="Times New Roman" w:hAnsi="Times New Roman" w:cs="Times New Roman"/>
          <w:color w:val="auto"/>
          <w:lang w:eastAsia="en-US" w:bidi="ar-SA"/>
        </w:rPr>
        <w:tab/>
      </w:r>
      <w:r w:rsidRPr="00A457E2">
        <w:rPr>
          <w:rFonts w:ascii="Times New Roman" w:eastAsia="Times New Roman" w:hAnsi="Times New Roman" w:cs="Times New Roman"/>
          <w:color w:val="auto"/>
          <w:lang w:eastAsia="en-US" w:bidi="ar-SA"/>
        </w:rPr>
        <w:tab/>
      </w:r>
      <w:r w:rsidRPr="00A457E2">
        <w:rPr>
          <w:rFonts w:ascii="Times New Roman" w:eastAsia="Times New Roman" w:hAnsi="Times New Roman" w:cs="Times New Roman"/>
          <w:color w:val="auto"/>
          <w:lang w:eastAsia="en-US" w:bidi="ar-SA"/>
        </w:rPr>
        <w:tab/>
      </w:r>
      <w:r w:rsidRPr="00A457E2">
        <w:rPr>
          <w:rFonts w:ascii="Times New Roman" w:eastAsia="Times New Roman" w:hAnsi="Times New Roman" w:cs="Times New Roman"/>
          <w:color w:val="auto"/>
          <w:lang w:eastAsia="en-US" w:bidi="ar-SA"/>
        </w:rPr>
        <w:tab/>
      </w:r>
      <w:r w:rsidRPr="00A457E2">
        <w:rPr>
          <w:rFonts w:ascii="Times New Roman" w:eastAsia="Times New Roman" w:hAnsi="Times New Roman" w:cs="Times New Roman"/>
          <w:color w:val="auto"/>
          <w:lang w:eastAsia="en-US" w:bidi="ar-SA"/>
        </w:rPr>
        <w:tab/>
      </w:r>
      <w:r w:rsidRPr="00A457E2">
        <w:rPr>
          <w:rFonts w:ascii="Times New Roman" w:eastAsia="Times New Roman" w:hAnsi="Times New Roman" w:cs="Times New Roman"/>
          <w:color w:val="auto"/>
          <w:lang w:eastAsia="en-US" w:bidi="ar-SA"/>
        </w:rPr>
        <w:tab/>
      </w:r>
      <w:r w:rsidRPr="00A457E2">
        <w:rPr>
          <w:rFonts w:ascii="Times New Roman" w:eastAsia="Times New Roman" w:hAnsi="Times New Roman" w:cs="Times New Roman"/>
          <w:color w:val="auto"/>
          <w:lang w:eastAsia="en-US" w:bidi="ar-SA"/>
        </w:rPr>
        <w:tab/>
      </w:r>
      <w:r w:rsidRPr="00A457E2">
        <w:rPr>
          <w:rFonts w:ascii="Times New Roman" w:eastAsia="Times New Roman" w:hAnsi="Times New Roman" w:cs="Times New Roman"/>
          <w:color w:val="auto"/>
          <w:lang w:eastAsia="en-US" w:bidi="ar-SA"/>
        </w:rPr>
        <w:tab/>
      </w:r>
      <w:r w:rsidRPr="00A457E2">
        <w:rPr>
          <w:rFonts w:ascii="Times New Roman" w:eastAsia="Times New Roman" w:hAnsi="Times New Roman" w:cs="Times New Roman"/>
          <w:color w:val="auto"/>
          <w:lang w:eastAsia="en-US" w:bidi="ar-SA"/>
        </w:rPr>
        <w:tab/>
      </w:r>
      <w:r w:rsidRPr="00A457E2">
        <w:rPr>
          <w:rFonts w:ascii="Times New Roman" w:eastAsia="Times New Roman" w:hAnsi="Times New Roman" w:cs="Times New Roman"/>
          <w:color w:val="auto"/>
          <w:lang w:eastAsia="en-US" w:bidi="ar-SA"/>
        </w:rPr>
        <w:tab/>
      </w:r>
      <w:r w:rsidRPr="00A457E2">
        <w:rPr>
          <w:rFonts w:ascii="Times New Roman" w:eastAsia="Times New Roman" w:hAnsi="Times New Roman" w:cs="Times New Roman"/>
          <w:color w:val="auto"/>
          <w:lang w:eastAsia="en-US" w:bidi="ar-SA"/>
        </w:rPr>
        <w:tab/>
      </w:r>
    </w:p>
    <w:p w14:paraId="2CFC5170" w14:textId="77777777" w:rsidR="005E7AD5" w:rsidRPr="00764C09" w:rsidRDefault="00A03B7D" w:rsidP="00764C09">
      <w:pPr>
        <w:pStyle w:val="aa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4</w:t>
      </w:r>
      <w:r w:rsidR="005E7AD5"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 xml:space="preserve">. </w:t>
      </w:r>
      <w:r w:rsidR="0081343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П</w:t>
      </w:r>
      <w:r w:rsidR="005E7AD5"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оказатели результативности и эффективности программы профилактики</w:t>
      </w:r>
      <w:r w:rsidR="00764C0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 xml:space="preserve"> </w:t>
      </w:r>
      <w:r w:rsidR="005E7AD5"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рисков причинения вреда (ущерба)</w:t>
      </w:r>
    </w:p>
    <w:p w14:paraId="66CCF167" w14:textId="77777777" w:rsidR="005E7AD5" w:rsidRPr="00764C09" w:rsidRDefault="005E7AD5" w:rsidP="00A457E2">
      <w:pPr>
        <w:pStyle w:val="aa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5F55F3B4" w14:textId="77777777" w:rsidR="00813430" w:rsidRDefault="00F94185" w:rsidP="00B92D23">
      <w:pPr>
        <w:pStyle w:val="aa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4.1. П</w:t>
      </w:r>
      <w:r w:rsidR="0081343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оказателям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и</w:t>
      </w:r>
      <w:r w:rsidR="0081343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результативности мероприятий программы в сфере муниципального контроля</w:t>
      </w:r>
      <w:r w:rsidR="003F795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в сфере благоустройства</w:t>
      </w:r>
      <w:r w:rsidR="0081343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являю</w:t>
      </w:r>
      <w:r w:rsidR="0081343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тся:</w:t>
      </w:r>
    </w:p>
    <w:p w14:paraId="7F7320D2" w14:textId="77777777" w:rsidR="00813430" w:rsidRDefault="00813430" w:rsidP="003F7957">
      <w:pPr>
        <w:pStyle w:val="aa"/>
        <w:ind w:left="142" w:hanging="14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- количество выявленных нарушений законодательства</w:t>
      </w:r>
      <w:r w:rsidR="003F7957" w:rsidRPr="003F795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в сфере благоустройства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;</w:t>
      </w:r>
    </w:p>
    <w:p w14:paraId="7EBF0FB9" w14:textId="77777777" w:rsidR="00813430" w:rsidRDefault="00813430" w:rsidP="00813430">
      <w:pPr>
        <w:pStyle w:val="aa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- количество проведённых профилактических мероприятий.</w:t>
      </w:r>
    </w:p>
    <w:p w14:paraId="02CB1ABB" w14:textId="77777777" w:rsidR="005E7AD5" w:rsidRPr="00B92D23" w:rsidRDefault="00207EF7" w:rsidP="00B92D23">
      <w:pPr>
        <w:pStyle w:val="aa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4.2. </w:t>
      </w:r>
      <w:r w:rsidR="005E7AD5" w:rsidRPr="00B92D2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Реализация программы профилактики</w:t>
      </w:r>
      <w:r w:rsidR="00A457E2" w:rsidRPr="00B92D2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5E7AD5" w:rsidRPr="00B92D2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способствует:</w:t>
      </w:r>
    </w:p>
    <w:p w14:paraId="44CD286A" w14:textId="77777777" w:rsidR="00B92D23" w:rsidRPr="00764C09" w:rsidRDefault="00B92D23" w:rsidP="00B92D23">
      <w:pPr>
        <w:pStyle w:val="aa"/>
        <w:ind w:left="142" w:hanging="14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B92D2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- предупреждению нарушений обязательных требований, соблюдение которых оценивается </w:t>
      </w:r>
      <w:r w:rsidRPr="007B691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при осуществлении муниципального контроля</w:t>
      </w:r>
      <w:r w:rsidR="003F7957" w:rsidRPr="003F795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в сфере благоустройства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;</w:t>
      </w:r>
    </w:p>
    <w:p w14:paraId="0D9431FF" w14:textId="77777777" w:rsidR="005E7AD5" w:rsidRPr="00764C09" w:rsidRDefault="00DA0E6C" w:rsidP="00B92D23">
      <w:pPr>
        <w:pStyle w:val="aa"/>
        <w:ind w:left="142" w:hanging="14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- </w:t>
      </w:r>
      <w:r w:rsidR="005E7AD5"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увеличению доли контролируемых лиц, соблюдающих обязательные требования </w:t>
      </w:r>
      <w:r w:rsidR="003F7957" w:rsidRPr="003F795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в сфере благоустройства</w:t>
      </w:r>
      <w:r w:rsidR="005E7AD5"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;</w:t>
      </w:r>
    </w:p>
    <w:p w14:paraId="094EB2B2" w14:textId="77777777" w:rsidR="005E7AD5" w:rsidRPr="00764C09" w:rsidRDefault="00DA0E6C" w:rsidP="00B92D23">
      <w:pPr>
        <w:pStyle w:val="aa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- </w:t>
      </w:r>
      <w:r w:rsidR="005E7AD5"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повышению качества предоставляемых услуг</w:t>
      </w:r>
      <w:r w:rsidR="003F7957" w:rsidRPr="003F795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в сфере благоустройства</w:t>
      </w:r>
      <w:r w:rsidR="005E7AD5"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;</w:t>
      </w:r>
    </w:p>
    <w:p w14:paraId="2B2A0CD7" w14:textId="77777777" w:rsidR="00B92D23" w:rsidRDefault="00DA0E6C" w:rsidP="00B92D23">
      <w:pPr>
        <w:pStyle w:val="aa"/>
        <w:ind w:left="142" w:hanging="14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- </w:t>
      </w:r>
      <w:r w:rsidR="005E7AD5"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развитию системы профилактических мероприятий, проводимых </w:t>
      </w:r>
      <w:r w:rsidR="003C2FAA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администраци</w:t>
      </w:r>
      <w:r w:rsidR="00B92D2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ей Новоавачинского сельского поселения</w:t>
      </w:r>
      <w:r w:rsidR="003C2FAA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.</w:t>
      </w:r>
    </w:p>
    <w:p w14:paraId="073B5419" w14:textId="77777777" w:rsidR="00B92D23" w:rsidRPr="007B6911" w:rsidRDefault="00B92D23" w:rsidP="00B92D23">
      <w:pPr>
        <w:pStyle w:val="aa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A457E2">
        <w:rPr>
          <w:rFonts w:ascii="Times New Roman" w:hAnsi="Times New Roman" w:cs="Times New Roman"/>
        </w:rPr>
        <w:t xml:space="preserve"> </w:t>
      </w:r>
      <w:r w:rsidR="00207EF7">
        <w:rPr>
          <w:rFonts w:ascii="Times New Roman" w:hAnsi="Times New Roman" w:cs="Times New Roman"/>
        </w:rPr>
        <w:t>4.3. </w:t>
      </w:r>
      <w:r w:rsidRPr="007B691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Эффективность </w:t>
      </w:r>
      <w:r w:rsidR="00CE49C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</w:t>
      </w:r>
      <w:r w:rsidRPr="007B691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рограммы профилактики оценивается по отчетным </w:t>
      </w:r>
      <w:r w:rsidRPr="007B691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lastRenderedPageBreak/>
        <w:t xml:space="preserve">показателям. Отчетные показатели отражаются в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</w:t>
      </w:r>
      <w:r w:rsidRPr="007B691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рограмме профилактики на плановый период по итогам календарного года.</w:t>
      </w:r>
    </w:p>
    <w:p w14:paraId="0A15FB35" w14:textId="26F11443" w:rsidR="00564792" w:rsidRPr="00A457E2" w:rsidRDefault="00207EF7" w:rsidP="00B92D23">
      <w:pPr>
        <w:pStyle w:val="aa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4.4. </w:t>
      </w:r>
      <w:r w:rsidR="00CE49C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Отчётные показатели по плану мероприятий по профилактике нарушений законодательства </w:t>
      </w:r>
      <w:r w:rsidR="003F7957" w:rsidRPr="003F795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в сфере благоустройства </w:t>
      </w:r>
      <w:r w:rsidR="00CE49C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на 202</w:t>
      </w:r>
      <w:r w:rsidR="00C342C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4</w:t>
      </w:r>
      <w:r w:rsidR="00CE49C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год устанавливаются не менее 100%.</w:t>
      </w:r>
    </w:p>
    <w:sectPr w:rsidR="00564792" w:rsidRPr="00A457E2" w:rsidSect="00580238">
      <w:headerReference w:type="default" r:id="rId11"/>
      <w:pgSz w:w="11900" w:h="16840"/>
      <w:pgMar w:top="1134" w:right="560" w:bottom="851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77DB6" w14:textId="77777777" w:rsidR="00380F36" w:rsidRDefault="00380F36">
      <w:r>
        <w:separator/>
      </w:r>
    </w:p>
  </w:endnote>
  <w:endnote w:type="continuationSeparator" w:id="0">
    <w:p w14:paraId="138EF6E3" w14:textId="77777777" w:rsidR="00380F36" w:rsidRDefault="00380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A55CC" w14:textId="77777777" w:rsidR="00380F36" w:rsidRDefault="00380F36"/>
  </w:footnote>
  <w:footnote w:type="continuationSeparator" w:id="0">
    <w:p w14:paraId="0B013D92" w14:textId="77777777" w:rsidR="00380F36" w:rsidRDefault="00380F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9ABCA" w14:textId="77777777" w:rsidR="00E35228" w:rsidRDefault="00E35228" w:rsidP="00E35228">
    <w:pPr>
      <w:pStyle w:val="a6"/>
      <w:jc w:val="right"/>
      <w:rPr>
        <w:rFonts w:ascii="Times New Roman" w:hAnsi="Times New Roman" w:cs="Times New Roman"/>
      </w:rPr>
    </w:pPr>
  </w:p>
  <w:p w14:paraId="6B30372D" w14:textId="77777777" w:rsidR="00E35228" w:rsidRDefault="00E35228" w:rsidP="00E35228">
    <w:pPr>
      <w:pStyle w:val="a6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05662"/>
    <w:multiLevelType w:val="multilevel"/>
    <w:tmpl w:val="666213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EA753A"/>
    <w:multiLevelType w:val="multilevel"/>
    <w:tmpl w:val="C5EED7C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sz w:val="28"/>
        <w:szCs w:val="28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17F4D2C"/>
    <w:multiLevelType w:val="multilevel"/>
    <w:tmpl w:val="9524FD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7D15F4"/>
    <w:multiLevelType w:val="multilevel"/>
    <w:tmpl w:val="669040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B050982"/>
    <w:multiLevelType w:val="hybridMultilevel"/>
    <w:tmpl w:val="BE2E68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7CB79B8"/>
    <w:multiLevelType w:val="multilevel"/>
    <w:tmpl w:val="78CCBF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8E709ED"/>
    <w:multiLevelType w:val="multilevel"/>
    <w:tmpl w:val="94D093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C0B7718"/>
    <w:multiLevelType w:val="multilevel"/>
    <w:tmpl w:val="6F7C47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>
      <w:start w:val="1"/>
      <w:numFmt w:val="decimal"/>
      <w:isLgl/>
      <w:lvlText w:val="%1.%2."/>
      <w:lvlJc w:val="left"/>
      <w:pPr>
        <w:ind w:left="1110" w:hanging="750"/>
      </w:pPr>
      <w:rPr>
        <w:rFonts w:hint="default"/>
        <w:color w:val="222222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  <w:color w:val="2222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2222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2222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222222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2222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222222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222222"/>
      </w:rPr>
    </w:lvl>
  </w:abstractNum>
  <w:abstractNum w:abstractNumId="8" w15:restartNumberingAfterBreak="0">
    <w:nsid w:val="54807573"/>
    <w:multiLevelType w:val="multilevel"/>
    <w:tmpl w:val="45E018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2662065"/>
    <w:multiLevelType w:val="multilevel"/>
    <w:tmpl w:val="15D4D9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4C85DB6"/>
    <w:multiLevelType w:val="multilevel"/>
    <w:tmpl w:val="3E663062"/>
    <w:lvl w:ilvl="0">
      <w:start w:val="7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59E769B"/>
    <w:multiLevelType w:val="multilevel"/>
    <w:tmpl w:val="E098E2D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7C9E168F"/>
    <w:multiLevelType w:val="multilevel"/>
    <w:tmpl w:val="FDBE2F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0"/>
  </w:num>
  <w:num w:numId="5">
    <w:abstractNumId w:val="8"/>
  </w:num>
  <w:num w:numId="6">
    <w:abstractNumId w:val="3"/>
  </w:num>
  <w:num w:numId="7">
    <w:abstractNumId w:val="6"/>
  </w:num>
  <w:num w:numId="8">
    <w:abstractNumId w:val="2"/>
  </w:num>
  <w:num w:numId="9">
    <w:abstractNumId w:val="10"/>
  </w:num>
  <w:num w:numId="10">
    <w:abstractNumId w:val="7"/>
  </w:num>
  <w:num w:numId="11">
    <w:abstractNumId w:val="11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4792"/>
    <w:rsid w:val="00000377"/>
    <w:rsid w:val="00022F12"/>
    <w:rsid w:val="00025A8C"/>
    <w:rsid w:val="00052070"/>
    <w:rsid w:val="00094975"/>
    <w:rsid w:val="00095851"/>
    <w:rsid w:val="000D1D3D"/>
    <w:rsid w:val="000E7E83"/>
    <w:rsid w:val="001120EF"/>
    <w:rsid w:val="0011564F"/>
    <w:rsid w:val="00115846"/>
    <w:rsid w:val="0018068B"/>
    <w:rsid w:val="001D42EA"/>
    <w:rsid w:val="001D4520"/>
    <w:rsid w:val="001F3CBD"/>
    <w:rsid w:val="001F461B"/>
    <w:rsid w:val="001F690B"/>
    <w:rsid w:val="00207EF7"/>
    <w:rsid w:val="002211C1"/>
    <w:rsid w:val="0023069D"/>
    <w:rsid w:val="00237945"/>
    <w:rsid w:val="00240BD9"/>
    <w:rsid w:val="00261B84"/>
    <w:rsid w:val="002728D5"/>
    <w:rsid w:val="00272C3F"/>
    <w:rsid w:val="00276472"/>
    <w:rsid w:val="002936D9"/>
    <w:rsid w:val="002A18A0"/>
    <w:rsid w:val="002C6FA5"/>
    <w:rsid w:val="002D44B7"/>
    <w:rsid w:val="002F3508"/>
    <w:rsid w:val="00302933"/>
    <w:rsid w:val="0031103B"/>
    <w:rsid w:val="0031510F"/>
    <w:rsid w:val="00327FB5"/>
    <w:rsid w:val="00371E6F"/>
    <w:rsid w:val="00380F36"/>
    <w:rsid w:val="00390D07"/>
    <w:rsid w:val="003919E9"/>
    <w:rsid w:val="003A46D6"/>
    <w:rsid w:val="003B655A"/>
    <w:rsid w:val="003C256D"/>
    <w:rsid w:val="003C2FAA"/>
    <w:rsid w:val="003C7AF3"/>
    <w:rsid w:val="003D70D2"/>
    <w:rsid w:val="003E6216"/>
    <w:rsid w:val="003E7CA8"/>
    <w:rsid w:val="003F7957"/>
    <w:rsid w:val="0042749B"/>
    <w:rsid w:val="00431BB8"/>
    <w:rsid w:val="00445927"/>
    <w:rsid w:val="00446DB3"/>
    <w:rsid w:val="0046230D"/>
    <w:rsid w:val="00474D06"/>
    <w:rsid w:val="00476CED"/>
    <w:rsid w:val="00493504"/>
    <w:rsid w:val="00495CCE"/>
    <w:rsid w:val="004B579A"/>
    <w:rsid w:val="004C2E62"/>
    <w:rsid w:val="004E2830"/>
    <w:rsid w:val="004E3031"/>
    <w:rsid w:val="004E7DC7"/>
    <w:rsid w:val="00504355"/>
    <w:rsid w:val="00504B00"/>
    <w:rsid w:val="00511020"/>
    <w:rsid w:val="0052123B"/>
    <w:rsid w:val="00545316"/>
    <w:rsid w:val="005461B3"/>
    <w:rsid w:val="00546742"/>
    <w:rsid w:val="0055507E"/>
    <w:rsid w:val="00562807"/>
    <w:rsid w:val="00564792"/>
    <w:rsid w:val="00580238"/>
    <w:rsid w:val="00586942"/>
    <w:rsid w:val="005B2374"/>
    <w:rsid w:val="005D3CEC"/>
    <w:rsid w:val="005E2BBA"/>
    <w:rsid w:val="005E7AD5"/>
    <w:rsid w:val="005F5488"/>
    <w:rsid w:val="00605F60"/>
    <w:rsid w:val="0061257B"/>
    <w:rsid w:val="00645267"/>
    <w:rsid w:val="00646ADB"/>
    <w:rsid w:val="00647D8E"/>
    <w:rsid w:val="00681C82"/>
    <w:rsid w:val="00696A53"/>
    <w:rsid w:val="006C110E"/>
    <w:rsid w:val="006C12B7"/>
    <w:rsid w:val="006C2982"/>
    <w:rsid w:val="006C3BBB"/>
    <w:rsid w:val="006E7998"/>
    <w:rsid w:val="00706186"/>
    <w:rsid w:val="0071719C"/>
    <w:rsid w:val="007176C7"/>
    <w:rsid w:val="00724E9B"/>
    <w:rsid w:val="00764C09"/>
    <w:rsid w:val="00772BBA"/>
    <w:rsid w:val="00772C78"/>
    <w:rsid w:val="00774064"/>
    <w:rsid w:val="007932E4"/>
    <w:rsid w:val="007B0534"/>
    <w:rsid w:val="007B5D1C"/>
    <w:rsid w:val="007B6911"/>
    <w:rsid w:val="007C282D"/>
    <w:rsid w:val="007F2518"/>
    <w:rsid w:val="00813430"/>
    <w:rsid w:val="00817FAC"/>
    <w:rsid w:val="00821198"/>
    <w:rsid w:val="0082381A"/>
    <w:rsid w:val="00837369"/>
    <w:rsid w:val="008375F4"/>
    <w:rsid w:val="00860358"/>
    <w:rsid w:val="00864700"/>
    <w:rsid w:val="00893754"/>
    <w:rsid w:val="00895DCE"/>
    <w:rsid w:val="008B0F43"/>
    <w:rsid w:val="008B7A9D"/>
    <w:rsid w:val="008C3856"/>
    <w:rsid w:val="008F7D2B"/>
    <w:rsid w:val="0090395F"/>
    <w:rsid w:val="00912F83"/>
    <w:rsid w:val="009133B1"/>
    <w:rsid w:val="0093496C"/>
    <w:rsid w:val="009625F4"/>
    <w:rsid w:val="00987F1A"/>
    <w:rsid w:val="009963A4"/>
    <w:rsid w:val="009A22DC"/>
    <w:rsid w:val="009C1A1B"/>
    <w:rsid w:val="009F6B30"/>
    <w:rsid w:val="00A01E3C"/>
    <w:rsid w:val="00A03B7D"/>
    <w:rsid w:val="00A34E35"/>
    <w:rsid w:val="00A406DE"/>
    <w:rsid w:val="00A440BF"/>
    <w:rsid w:val="00A445D6"/>
    <w:rsid w:val="00A44FA2"/>
    <w:rsid w:val="00A457E2"/>
    <w:rsid w:val="00A5690C"/>
    <w:rsid w:val="00A66698"/>
    <w:rsid w:val="00AA174D"/>
    <w:rsid w:val="00AA4E3F"/>
    <w:rsid w:val="00AB3C18"/>
    <w:rsid w:val="00AC06D3"/>
    <w:rsid w:val="00AE2307"/>
    <w:rsid w:val="00AE4A4F"/>
    <w:rsid w:val="00AE564C"/>
    <w:rsid w:val="00AF4DC6"/>
    <w:rsid w:val="00B33A56"/>
    <w:rsid w:val="00B66430"/>
    <w:rsid w:val="00B76DF2"/>
    <w:rsid w:val="00B92D23"/>
    <w:rsid w:val="00B943B3"/>
    <w:rsid w:val="00B952E3"/>
    <w:rsid w:val="00BB4EA5"/>
    <w:rsid w:val="00BD485A"/>
    <w:rsid w:val="00BE1A02"/>
    <w:rsid w:val="00C010A1"/>
    <w:rsid w:val="00C01543"/>
    <w:rsid w:val="00C01D04"/>
    <w:rsid w:val="00C07BA8"/>
    <w:rsid w:val="00C30167"/>
    <w:rsid w:val="00C342CE"/>
    <w:rsid w:val="00C34CC2"/>
    <w:rsid w:val="00C56585"/>
    <w:rsid w:val="00C62E9B"/>
    <w:rsid w:val="00C66339"/>
    <w:rsid w:val="00C7597F"/>
    <w:rsid w:val="00C77877"/>
    <w:rsid w:val="00CA0785"/>
    <w:rsid w:val="00CA6180"/>
    <w:rsid w:val="00CB1463"/>
    <w:rsid w:val="00CE3D64"/>
    <w:rsid w:val="00CE431A"/>
    <w:rsid w:val="00CE49C7"/>
    <w:rsid w:val="00D249A0"/>
    <w:rsid w:val="00D33837"/>
    <w:rsid w:val="00D34663"/>
    <w:rsid w:val="00D35FB6"/>
    <w:rsid w:val="00D42267"/>
    <w:rsid w:val="00D42E67"/>
    <w:rsid w:val="00D57245"/>
    <w:rsid w:val="00D74EDD"/>
    <w:rsid w:val="00DA0E6C"/>
    <w:rsid w:val="00DA6C1C"/>
    <w:rsid w:val="00DC1CD1"/>
    <w:rsid w:val="00DC3FFE"/>
    <w:rsid w:val="00DC6870"/>
    <w:rsid w:val="00DD4F11"/>
    <w:rsid w:val="00DD618F"/>
    <w:rsid w:val="00DE7392"/>
    <w:rsid w:val="00E03643"/>
    <w:rsid w:val="00E25A1C"/>
    <w:rsid w:val="00E35228"/>
    <w:rsid w:val="00E50F65"/>
    <w:rsid w:val="00E525B8"/>
    <w:rsid w:val="00E54EE9"/>
    <w:rsid w:val="00E63072"/>
    <w:rsid w:val="00E75513"/>
    <w:rsid w:val="00E9111D"/>
    <w:rsid w:val="00E9325C"/>
    <w:rsid w:val="00E94195"/>
    <w:rsid w:val="00E95E98"/>
    <w:rsid w:val="00EB2E2D"/>
    <w:rsid w:val="00ED754D"/>
    <w:rsid w:val="00F04ACB"/>
    <w:rsid w:val="00F221D5"/>
    <w:rsid w:val="00F279F9"/>
    <w:rsid w:val="00F27B28"/>
    <w:rsid w:val="00F30D83"/>
    <w:rsid w:val="00F30E39"/>
    <w:rsid w:val="00F47EC4"/>
    <w:rsid w:val="00F75A2B"/>
    <w:rsid w:val="00F87719"/>
    <w:rsid w:val="00F94185"/>
    <w:rsid w:val="00FB0D01"/>
    <w:rsid w:val="00FB3504"/>
    <w:rsid w:val="00FB78FB"/>
    <w:rsid w:val="00FC5C00"/>
    <w:rsid w:val="00FE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0F58C"/>
  <w15:docId w15:val="{38904BA2-64FE-4177-9EC2-BDB95BC01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 + Малые прописные"/>
    <w:basedOn w:val="3"/>
    <w:rPr>
      <w:rFonts w:ascii="Lucida Sans Unicode" w:eastAsia="Lucida Sans Unicode" w:hAnsi="Lucida Sans Unicode" w:cs="Lucida Sans Unicode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0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pt">
    <w:name w:val="Основной текст (2) + Интервал 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812pt">
    <w:name w:val="Основной текст (8) + 12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Подпись к таблице (2)_"/>
    <w:basedOn w:val="a0"/>
    <w:link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54" w:lineRule="exact"/>
    </w:pPr>
    <w:rPr>
      <w:rFonts w:ascii="Lucida Sans Unicode" w:eastAsia="Lucida Sans Unicode" w:hAnsi="Lucida Sans Unicode" w:cs="Lucida Sans Unicode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41">
    <w:name w:val="Основной текст (4)1"/>
    <w:basedOn w:val="a"/>
    <w:link w:val="4"/>
    <w:pPr>
      <w:shd w:val="clear" w:color="auto" w:fill="FFFFFF"/>
      <w:spacing w:before="660" w:after="180" w:line="326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80" w:after="180" w:line="274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21">
    <w:name w:val="Основной текст (2)1"/>
    <w:basedOn w:val="a"/>
    <w:link w:val="2"/>
    <w:pPr>
      <w:shd w:val="clear" w:color="auto" w:fill="FFFFFF"/>
      <w:spacing w:before="18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00" w:line="365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2">
    <w:name w:val="Заголовок №2"/>
    <w:basedOn w:val="a"/>
    <w:link w:val="20"/>
    <w:pPr>
      <w:shd w:val="clear" w:color="auto" w:fill="FFFFFF"/>
      <w:spacing w:before="300"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40" w:after="6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60" w:line="25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5">
    <w:name w:val="Подпись к таблице (2)"/>
    <w:basedOn w:val="a"/>
    <w:link w:val="24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E352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35228"/>
    <w:rPr>
      <w:color w:val="000000"/>
    </w:rPr>
  </w:style>
  <w:style w:type="paragraph" w:styleId="a8">
    <w:name w:val="footer"/>
    <w:basedOn w:val="a"/>
    <w:link w:val="a9"/>
    <w:uiPriority w:val="99"/>
    <w:unhideWhenUsed/>
    <w:rsid w:val="00E352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35228"/>
    <w:rPr>
      <w:color w:val="000000"/>
    </w:rPr>
  </w:style>
  <w:style w:type="paragraph" w:styleId="aa">
    <w:name w:val="No Spacing"/>
    <w:uiPriority w:val="1"/>
    <w:qFormat/>
    <w:rsid w:val="0023069D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8B0F43"/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B0F43"/>
    <w:rPr>
      <w:rFonts w:ascii="Arial" w:hAnsi="Arial" w:cs="Arial"/>
      <w:color w:val="000000"/>
      <w:sz w:val="18"/>
      <w:szCs w:val="18"/>
    </w:rPr>
  </w:style>
  <w:style w:type="paragraph" w:customStyle="1" w:styleId="FORMATTEXT">
    <w:name w:val=".FORMATTEXT"/>
    <w:uiPriority w:val="99"/>
    <w:rsid w:val="00E95E98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bidi="ar-SA"/>
    </w:rPr>
  </w:style>
  <w:style w:type="paragraph" w:styleId="ad">
    <w:name w:val="List Paragraph"/>
    <w:basedOn w:val="a"/>
    <w:uiPriority w:val="34"/>
    <w:qFormat/>
    <w:rsid w:val="005E7AD5"/>
    <w:pPr>
      <w:ind w:left="720"/>
      <w:contextualSpacing/>
    </w:pPr>
  </w:style>
  <w:style w:type="table" w:styleId="ae">
    <w:name w:val="Table Grid"/>
    <w:basedOn w:val="a1"/>
    <w:uiPriority w:val="39"/>
    <w:rsid w:val="005E7A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e"/>
    <w:uiPriority w:val="59"/>
    <w:rsid w:val="005E7AD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Title"/>
    <w:basedOn w:val="a"/>
    <w:link w:val="af0"/>
    <w:qFormat/>
    <w:rsid w:val="00BB4EA5"/>
    <w:pPr>
      <w:widowControl/>
      <w:jc w:val="center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f0">
    <w:name w:val="Заголовок Знак"/>
    <w:basedOn w:val="a0"/>
    <w:link w:val="af"/>
    <w:rsid w:val="00BB4EA5"/>
    <w:rPr>
      <w:rFonts w:ascii="Times New Roman" w:eastAsia="Times New Roman" w:hAnsi="Times New Roman" w:cs="Times New Roman"/>
      <w:sz w:val="28"/>
      <w:szCs w:val="20"/>
      <w:lang w:bidi="ar-SA"/>
    </w:rPr>
  </w:style>
  <w:style w:type="character" w:styleId="af1">
    <w:name w:val="FollowedHyperlink"/>
    <w:basedOn w:val="a0"/>
    <w:uiPriority w:val="99"/>
    <w:semiHidden/>
    <w:unhideWhenUsed/>
    <w:rsid w:val="00D74ED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35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mgov.ru/emr/%20novoavach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kamgov.ru/emr/novoavach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amgov.ru/emr/novoavach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56112-0A06-4665-B491-C8207184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2325</Words>
  <Characters>13258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PC</cp:lastModifiedBy>
  <cp:revision>17</cp:revision>
  <cp:lastPrinted>2023-12-18T21:23:00Z</cp:lastPrinted>
  <dcterms:created xsi:type="dcterms:W3CDTF">2022-03-10T02:05:00Z</dcterms:created>
  <dcterms:modified xsi:type="dcterms:W3CDTF">2023-12-18T21:23:00Z</dcterms:modified>
</cp:coreProperties>
</file>