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BB4EA5" w:rsidRPr="00BB4EA5" w14:paraId="323997ED" w14:textId="77777777" w:rsidTr="00D33837">
        <w:tc>
          <w:tcPr>
            <w:tcW w:w="5495" w:type="dxa"/>
          </w:tcPr>
          <w:p w14:paraId="206E2B9B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3D8BAB5B" w14:textId="3210DDC9" w:rsidR="00BB4EA5" w:rsidRPr="00BB4EA5" w:rsidRDefault="00BB4EA5" w:rsidP="00D42267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Приложение к </w:t>
            </w:r>
            <w:r w:rsidR="00025A8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проекту </w:t>
            </w: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постановлению администрации</w:t>
            </w:r>
          </w:p>
        </w:tc>
      </w:tr>
      <w:tr w:rsidR="00BB4EA5" w:rsidRPr="00BB4EA5" w14:paraId="6ADE5C58" w14:textId="77777777" w:rsidTr="00D33837">
        <w:tc>
          <w:tcPr>
            <w:tcW w:w="5495" w:type="dxa"/>
          </w:tcPr>
          <w:p w14:paraId="66863F14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472ED641" w14:textId="77777777" w:rsidR="00BB4EA5" w:rsidRPr="00BB4EA5" w:rsidRDefault="00BB4EA5" w:rsidP="005E7A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Новоавачинского сельского поселения</w:t>
            </w:r>
          </w:p>
        </w:tc>
      </w:tr>
      <w:tr w:rsidR="00D33837" w:rsidRPr="00BB4EA5" w14:paraId="2D561957" w14:textId="77777777" w:rsidTr="00D33837">
        <w:tc>
          <w:tcPr>
            <w:tcW w:w="5495" w:type="dxa"/>
          </w:tcPr>
          <w:p w14:paraId="6F8988E9" w14:textId="77777777" w:rsidR="00D33837" w:rsidRPr="00BB4EA5" w:rsidRDefault="00D33837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0A56570C" w14:textId="6718C88E" w:rsidR="00D33837" w:rsidRPr="00BB4EA5" w:rsidRDefault="00D33837" w:rsidP="005802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B16D800" w14:textId="77777777" w:rsidR="005E7AD5" w:rsidRDefault="005E7AD5" w:rsidP="00C56585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16695716" w14:textId="77777777" w:rsidR="00B943B3" w:rsidRDefault="00B943B3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623EADB9" w14:textId="77777777"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199B7E08" w14:textId="5F8F15D7"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контроля</w:t>
      </w:r>
      <w:r w:rsidR="00580238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</w:t>
      </w:r>
      <w:r w:rsidR="0071719C">
        <w:rPr>
          <w:rFonts w:ascii="Times New Roman" w:hAnsi="Times New Roman" w:cs="Times New Roman"/>
          <w:b/>
          <w:sz w:val="28"/>
          <w:szCs w:val="28"/>
          <w:lang w:eastAsia="en-US" w:bidi="ar-SA"/>
        </w:rPr>
        <w:t>в сфере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="0071719C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благоустройства 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C342CE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7D3EBAFD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6A98840D" w14:textId="77777777" w:rsidR="005E7AD5" w:rsidRPr="00764C09" w:rsidRDefault="005E7AD5" w:rsidP="00580238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5E7AD5" w:rsidRPr="00A457E2" w14:paraId="7FE4EF8C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E892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20EC" w14:textId="77777777" w:rsidR="005E7AD5" w:rsidRPr="00A457E2" w:rsidRDefault="005E7AD5" w:rsidP="007B053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</w:t>
            </w:r>
            <w:r w:rsidR="007B053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 сфере благоустройства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5E7AD5" w:rsidRPr="00A457E2" w14:paraId="3DE6D41E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CAC5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9340" w14:textId="77777777" w:rsidR="003C2FAA" w:rsidRPr="00371E6F" w:rsidRDefault="005E7AD5" w:rsidP="007B053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н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т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0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№ 248-ФЗ</w:t>
            </w:r>
            <w:r w:rsidR="00C56585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«О</w:t>
            </w:r>
            <w:r w:rsidR="00C62E9B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закон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от 11.06.2021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№ 170-ФЗ «О внесении изменений в отдельные законодательные акты Российской Федерации в связи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  <w:r w:rsidR="00511020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органами программы профилактики рисков причинения вреда (ущерба) охраняемым законом ценностям»;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Положение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о муниципальном контроле </w:t>
            </w:r>
            <w:r w:rsidR="007B0534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в сфере благоустройства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на территории Новоавачинского сельского поселения, принятое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Решение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Собрания депутатов Ново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авачинского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</w:t>
            </w:r>
            <w:r w:rsidR="00CE3D6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.11.2021 №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  <w:r w:rsidR="007B053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64A9D14D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2E1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45BA" w14:textId="77777777" w:rsidR="005E7AD5" w:rsidRPr="00A457E2" w:rsidRDefault="005E7AD5" w:rsidP="00B943B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Ново</w:t>
            </w:r>
            <w:r w:rsidR="00B943B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004F7F9C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63EB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0C41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980A4E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административной нагрузки </w:t>
            </w:r>
            <w:r w:rsidR="00B943B3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D0335E" w14:textId="77777777" w:rsidR="005E7AD5" w:rsidRPr="00A457E2" w:rsidRDefault="005E7AD5" w:rsidP="00E63072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и эффективности контрольной деятельности в сфере </w:t>
            </w:r>
            <w:r w:rsidR="00E63072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3E5E26CF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AB7" w14:textId="77777777" w:rsidR="005E7AD5" w:rsidRPr="00A457E2" w:rsidRDefault="005E7AD5" w:rsidP="00C5658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53F3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Предотвращение рисков причинения вреда охраняемым законом ценностям. </w:t>
            </w:r>
          </w:p>
          <w:p w14:paraId="567F4C3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6C9C5AE0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45573A23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0BAA1E2E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1B9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Срок реализации программы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1DD5" w14:textId="77777777" w:rsidR="00B943B3" w:rsidRDefault="00B943B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3565563C" w14:textId="001CBD85" w:rsidR="005E7AD5" w:rsidRPr="00A457E2" w:rsidRDefault="005E7AD5" w:rsidP="00580238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B943B3" w:rsidRPr="00A457E2" w14:paraId="4E7CFA8D" w14:textId="77777777" w:rsidTr="005802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125" w14:textId="77777777" w:rsidR="00B943B3" w:rsidRPr="00A457E2" w:rsidRDefault="00B943B3" w:rsidP="00C5658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863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1. 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предупреждение нарушений обязательных требований, соблюдение которых оценивается при осуществлении муниципального контроля</w:t>
            </w:r>
            <w:r w:rsidR="00E6307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 сфере благоустройства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14:paraId="62BBB6E6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2. 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увеличение доли контролируемых лиц, соблюдающих обязательные требования </w:t>
            </w:r>
            <w:r w:rsidR="00E63072" w:rsidRPr="00E63072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в сфере благоустройства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14:paraId="566475FD" w14:textId="77777777" w:rsidR="00B943B3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3. повышение уровня правовой грамотности контролируемых лиц;</w:t>
            </w:r>
          </w:p>
          <w:p w14:paraId="670F3BFB" w14:textId="77777777" w:rsidR="00CE49C7" w:rsidRPr="00371E6F" w:rsidRDefault="00E63072" w:rsidP="00E63072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4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. развитие системы профилактических мероприятий.</w:t>
            </w:r>
          </w:p>
        </w:tc>
      </w:tr>
    </w:tbl>
    <w:p w14:paraId="2BA4E26B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6F8EEBA0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8F24146" w14:textId="77777777" w:rsidR="00B943B3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 w:rsidR="00B94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</w:p>
    <w:p w14:paraId="60BF06D9" w14:textId="77777777"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контроля</w:t>
      </w:r>
      <w:r w:rsidR="00E63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E63072" w:rsidRPr="00E630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сфере благоустройства</w:t>
      </w:r>
    </w:p>
    <w:p w14:paraId="1B76ACAB" w14:textId="77777777" w:rsidR="005E7AD5" w:rsidRPr="00CB14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CADCEF" w14:textId="77777777" w:rsidR="005E7AD5" w:rsidRPr="00CB1463" w:rsidRDefault="005E7AD5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</w:t>
      </w:r>
      <w:r w:rsidR="005461B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зависимости от объекта, в отношении которого осуществляется муниципальный контроль</w:t>
      </w:r>
      <w:r w:rsidR="002211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выделяются сле</w:t>
      </w:r>
      <w:r w:rsidR="003C256D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дующие типы контролируемых лиц:</w:t>
      </w:r>
    </w:p>
    <w:p w14:paraId="2B8A9B3C" w14:textId="77777777" w:rsidR="00CB1463" w:rsidRPr="002D44B7" w:rsidRDefault="003C256D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юридические лица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</w:t>
      </w:r>
      <w:r w:rsidR="006C110E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индивидуальные предприниматели</w:t>
      </w:r>
      <w:r w:rsidR="002D44B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  <w:r w:rsidR="00CB146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7F72218A" w14:textId="77777777" w:rsidR="002D44B7" w:rsidRDefault="00CB1463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</w:t>
      </w:r>
      <w:r w:rsidR="00F27B2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587D95AE" w14:textId="77777777" w:rsidR="00CB1463" w:rsidRPr="00E03643" w:rsidRDefault="00E03643" w:rsidP="00E03643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обеспечивающие доступность для инвалидов объектов социальной, инженерной и транспортной инфраструктур и предоставляемых услуг, 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осуществляющие деятельность и (или) выполняющие работы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связанные </w:t>
      </w: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    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с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содержани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ем,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уборк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ой,</w:t>
      </w:r>
      <w:r w:rsidR="002D44B7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санитарной очисткой, благоустройством </w:t>
      </w:r>
      <w:r w:rsidR="00F27B28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зданий, строений, сооружений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,</w:t>
      </w:r>
      <w:r w:rsidR="00F27B28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82381A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придомовых, дворовых территорий</w:t>
      </w:r>
      <w:r w:rsidR="008375F4"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E0364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организацией зелёных насаждений в местах общего пользования, проведением земляных работ, обустройством и содержанием строительных площадок, размещением некапитальных нестационарных сооружений, выносных щитовых конструкций, содержанием дорог и освещения, содержанием домашних                                 и сельскохозяйственных животных</w:t>
      </w:r>
      <w:r w:rsidR="005E7AD5" w:rsidRPr="00E036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64E41970" w14:textId="77777777" w:rsidR="00E525B8" w:rsidRPr="002211C1" w:rsidRDefault="000E7E83" w:rsidP="002211C1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 w:rsidR="005461B3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контроля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сфере благоустройства является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соблюдение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юридическими лицами, индивидуальными предпринимателями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и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гражданами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(далее – контролируемые лица) обязательных требований, установленных правилами благоустройства</w:t>
      </w:r>
      <w:r w:rsidR="00AF4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>к обеспечению доступности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525B8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en-US" w:bidi="ar-SA"/>
        </w:rPr>
        <w:t xml:space="preserve">для инвалидов объектов социальной, инженерной и транспортной инфраструктур и предоставляемых услуг, организация благоустройства в соответствии с </w:t>
      </w:r>
      <w:r w:rsidR="00AF4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правилами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211C1" w:rsidRPr="002A18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благоустройства.</w:t>
      </w:r>
    </w:p>
    <w:p w14:paraId="1DB0C6BD" w14:textId="77777777" w:rsidR="0093496C" w:rsidRPr="00605F60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1.3. Объектами муниципального контроля </w:t>
      </w:r>
      <w:r w:rsidR="008C3856" w:rsidRPr="008C385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сфере благоустройства </w:t>
      </w: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являются:</w:t>
      </w:r>
    </w:p>
    <w:p w14:paraId="21C50D77" w14:textId="77777777" w:rsidR="0093496C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>- </w:t>
      </w:r>
      <w:r w:rsidR="002A18A0" w:rsidRPr="00605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деятельность, действия (бездействие) контролируемых лиц </w:t>
      </w:r>
      <w:r w:rsidR="002A18A0" w:rsidRPr="002A18A0">
        <w:rPr>
          <w:rFonts w:ascii="Times New Roman" w:hAnsi="Times New Roman" w:cs="Times New Roman"/>
          <w:sz w:val="28"/>
          <w:szCs w:val="28"/>
          <w:lang w:bidi="ar-SA"/>
        </w:rPr>
        <w:t>в сфере благоустройства,</w:t>
      </w:r>
      <w:r w:rsidR="008C38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A18A0" w:rsidRPr="002A18A0">
        <w:rPr>
          <w:rFonts w:ascii="Times New Roman" w:hAnsi="Times New Roman" w:cs="Times New Roman"/>
          <w:sz w:val="28"/>
          <w:szCs w:val="28"/>
          <w:lang w:bidi="ar-SA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1FA248AD" w14:textId="77777777" w:rsidR="00F87719" w:rsidRDefault="00F87719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работы </w:t>
      </w:r>
      <w:r w:rsidR="008C3856">
        <w:rPr>
          <w:rFonts w:ascii="Times New Roman" w:hAnsi="Times New Roman" w:cs="Times New Roman"/>
          <w:sz w:val="28"/>
          <w:szCs w:val="28"/>
          <w:lang w:bidi="ar-SA"/>
        </w:rPr>
        <w:t xml:space="preserve">             </w:t>
      </w:r>
      <w:r w:rsidRPr="00F87719">
        <w:rPr>
          <w:rFonts w:ascii="Times New Roman" w:hAnsi="Times New Roman" w:cs="Times New Roman"/>
          <w:sz w:val="28"/>
          <w:szCs w:val="28"/>
          <w:lang w:bidi="ar-SA"/>
        </w:rPr>
        <w:t>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2FCAE266" w14:textId="77777777" w:rsidR="000E7E83" w:rsidRPr="00764C09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>здания, строения, сооружения, территории, земельные участки и другие объекты, которыми контролируемые лицами владеют</w:t>
      </w:r>
      <w:r w:rsidR="00AF4DC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 xml:space="preserve">и (или) пользуются </w:t>
      </w:r>
      <w:r w:rsidR="00AF4DC6">
        <w:rPr>
          <w:rFonts w:ascii="Times New Roman" w:hAnsi="Times New Roman" w:cs="Times New Roman"/>
          <w:sz w:val="28"/>
          <w:szCs w:val="28"/>
          <w:lang w:bidi="ar-SA"/>
        </w:rPr>
        <w:t xml:space="preserve">   </w:t>
      </w:r>
      <w:r w:rsidR="00F87719" w:rsidRPr="00F87719">
        <w:rPr>
          <w:rFonts w:ascii="Times New Roman" w:hAnsi="Times New Roman" w:cs="Times New Roman"/>
          <w:sz w:val="28"/>
          <w:szCs w:val="28"/>
          <w:lang w:bidi="ar-SA"/>
        </w:rPr>
        <w:t>и к которым предъявляются обязательные требования в сфере благоустройства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5461B3"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155C3CD2" w14:textId="77777777" w:rsidR="007B5D1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контроля </w:t>
      </w:r>
      <w:r w:rsidR="00F87719">
        <w:rPr>
          <w:rFonts w:ascii="Times New Roman" w:hAnsi="Times New Roman" w:cs="Times New Roman"/>
          <w:sz w:val="28"/>
          <w:szCs w:val="28"/>
          <w:lang w:bidi="ar-SA"/>
        </w:rPr>
        <w:t xml:space="preserve">в сфере </w:t>
      </w:r>
      <w:r w:rsidR="00F8771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благоустройства 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являются предупреждение, выявление и пресечение нарушений контролируемыми 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требований.</w:t>
      </w:r>
    </w:p>
    <w:p w14:paraId="0E960EFF" w14:textId="77777777" w:rsidR="002C6FA5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контроль 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в сфере благоустройства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осуществляется в форме плановых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поселения, исполнения решений, принимаемых по результатам контрольных мероприятий.</w:t>
      </w:r>
    </w:p>
    <w:p w14:paraId="2DCA03C9" w14:textId="77777777" w:rsidR="00B952E3" w:rsidRDefault="002C6FA5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контроля </w:t>
      </w:r>
      <w:r w:rsidR="00605F60">
        <w:rPr>
          <w:rFonts w:ascii="Times New Roman" w:hAnsi="Times New Roman" w:cs="Times New Roman"/>
          <w:sz w:val="28"/>
          <w:szCs w:val="28"/>
          <w:lang w:bidi="ar-SA"/>
        </w:rPr>
        <w:t xml:space="preserve">в сфере благоустройства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на территории Новоавачинского сельского поселения являются достаточными 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bidi="ar-SA"/>
        </w:rPr>
        <w:t>по содержанию, доступны для контролируемых лиц, прошли антикоррупционную экспертизу, признаков коррупциогенности не выявлено.</w:t>
      </w:r>
    </w:p>
    <w:p w14:paraId="3A0003DF" w14:textId="77777777" w:rsidR="00B952E3" w:rsidRDefault="00C7597F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1.6. 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Органом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уполномоченным на осуществление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муниципального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 в сфере благоустройства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, является администрация Новоавачинского сельского поселения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администрация поселения)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контроля 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в сфере благоустройства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возлагается на </w:t>
      </w:r>
      <w:r w:rsidR="005E2BBA" w:rsidRPr="005E2BBA">
        <w:rPr>
          <w:rFonts w:ascii="Times New Roman" w:hAnsi="Times New Roman" w:cs="Times New Roman"/>
          <w:sz w:val="28"/>
          <w:szCs w:val="28"/>
          <w:lang w:bidi="ar-SA"/>
        </w:rPr>
        <w:t>заместител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5E2BBA" w:rsidRPr="005E2BBA">
        <w:rPr>
          <w:rFonts w:ascii="Times New Roman" w:hAnsi="Times New Roman" w:cs="Times New Roman"/>
          <w:sz w:val="28"/>
          <w:szCs w:val="28"/>
          <w:lang w:bidi="ar-SA"/>
        </w:rPr>
        <w:t xml:space="preserve"> главы администрации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>поселения.</w:t>
      </w:r>
    </w:p>
    <w:p w14:paraId="2DA1514A" w14:textId="77777777" w:rsidR="00115846" w:rsidRDefault="00B952E3" w:rsidP="001158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C7597F">
        <w:rPr>
          <w:rFonts w:ascii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sz w:val="28"/>
          <w:szCs w:val="28"/>
          <w:lang w:bidi="ar-SA"/>
        </w:rPr>
        <w:t>. 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Субъектами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>контрольны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х мероприятий при осуществлении муниципального контроля </w:t>
      </w:r>
      <w:r w:rsidR="005E2BBA">
        <w:rPr>
          <w:rFonts w:ascii="Times New Roman" w:hAnsi="Times New Roman" w:cs="Times New Roman"/>
          <w:sz w:val="28"/>
          <w:szCs w:val="28"/>
          <w:lang w:bidi="ar-SA"/>
        </w:rPr>
        <w:t xml:space="preserve">в сфере благоустройства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являются контролируемые лица.</w:t>
      </w:r>
    </w:p>
    <w:p w14:paraId="20B83E1B" w14:textId="5A6E623B" w:rsidR="00115846" w:rsidRDefault="00580238" w:rsidP="001158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В </w:t>
      </w:r>
      <w:r w:rsidR="00115846" w:rsidRPr="00115846">
        <w:rPr>
          <w:rFonts w:ascii="Times New Roman" w:hAnsi="Times New Roman" w:cs="Times New Roman"/>
          <w:sz w:val="28"/>
          <w:szCs w:val="28"/>
          <w:lang w:bidi="ar-SA"/>
        </w:rPr>
        <w:t xml:space="preserve"> 202</w:t>
      </w:r>
      <w:r w:rsidR="00C342CE">
        <w:rPr>
          <w:rFonts w:ascii="Times New Roman" w:hAnsi="Times New Roman" w:cs="Times New Roman"/>
          <w:sz w:val="28"/>
          <w:szCs w:val="28"/>
          <w:lang w:bidi="ar-SA"/>
        </w:rPr>
        <w:t>3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115846" w:rsidRPr="00115846">
        <w:rPr>
          <w:rFonts w:ascii="Times New Roman" w:hAnsi="Times New Roman" w:cs="Times New Roman"/>
          <w:sz w:val="28"/>
          <w:szCs w:val="28"/>
          <w:lang w:bidi="ar-SA"/>
        </w:rPr>
        <w:t>год</w:t>
      </w:r>
      <w:r>
        <w:rPr>
          <w:rFonts w:ascii="Times New Roman" w:hAnsi="Times New Roman" w:cs="Times New Roman"/>
          <w:sz w:val="28"/>
          <w:szCs w:val="28"/>
          <w:lang w:bidi="ar-SA"/>
        </w:rPr>
        <w:t>у</w:t>
      </w:r>
      <w:r w:rsidR="00115846" w:rsidRPr="00115846">
        <w:rPr>
          <w:rFonts w:ascii="Times New Roman" w:hAnsi="Times New Roman" w:cs="Times New Roman"/>
          <w:sz w:val="28"/>
          <w:szCs w:val="28"/>
          <w:lang w:bidi="ar-SA"/>
        </w:rPr>
        <w:t xml:space="preserve"> в рамках муниципального контроля </w:t>
      </w:r>
      <w:r w:rsidR="00860358">
        <w:rPr>
          <w:rFonts w:ascii="Times New Roman" w:hAnsi="Times New Roman" w:cs="Times New Roman"/>
          <w:sz w:val="28"/>
          <w:szCs w:val="28"/>
          <w:lang w:bidi="ar-SA"/>
        </w:rPr>
        <w:t>по соблюдению</w:t>
      </w:r>
      <w:r w:rsidR="00115846" w:rsidRPr="0011584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115846">
        <w:rPr>
          <w:rFonts w:ascii="Times New Roman" w:hAnsi="Times New Roman" w:cs="Times New Roman"/>
          <w:sz w:val="28"/>
          <w:szCs w:val="28"/>
          <w:lang w:bidi="ar-SA"/>
        </w:rPr>
        <w:t>Правил благоустройства территории Новоавачинского сельского поселения</w:t>
      </w:r>
      <w:r w:rsidR="00115846" w:rsidRPr="00115846">
        <w:rPr>
          <w:rFonts w:ascii="Times New Roman" w:hAnsi="Times New Roman" w:cs="Times New Roman"/>
          <w:sz w:val="28"/>
          <w:szCs w:val="28"/>
        </w:rPr>
        <w:t xml:space="preserve"> </w:t>
      </w:r>
      <w:r w:rsidR="00115846" w:rsidRPr="00115846">
        <w:rPr>
          <w:rFonts w:ascii="Times New Roman" w:hAnsi="Times New Roman" w:cs="Times New Roman"/>
          <w:sz w:val="28"/>
          <w:szCs w:val="28"/>
          <w:lang w:bidi="ar-SA"/>
        </w:rPr>
        <w:t>плановые и внеплановые проверки, мероприятия по контролю,</w:t>
      </w:r>
      <w:r w:rsidR="00C342C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115846" w:rsidRPr="00115846">
        <w:rPr>
          <w:rFonts w:ascii="Times New Roman" w:hAnsi="Times New Roman" w:cs="Times New Roman"/>
          <w:sz w:val="28"/>
          <w:szCs w:val="28"/>
          <w:lang w:bidi="ar-SA"/>
        </w:rPr>
        <w:t>не проводились.</w:t>
      </w:r>
    </w:p>
    <w:p w14:paraId="57334A74" w14:textId="77777777" w:rsidR="00115846" w:rsidRDefault="00115846" w:rsidP="001158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846">
        <w:rPr>
          <w:rFonts w:ascii="Times New Roman" w:hAnsi="Times New Roman" w:cs="Times New Roman"/>
          <w:sz w:val="28"/>
          <w:szCs w:val="28"/>
          <w:lang w:bidi="ar-SA"/>
        </w:rPr>
        <w:t>Эксперты и представители экспертных организаций  к проведению проверок не привлекались.</w:t>
      </w:r>
    </w:p>
    <w:p w14:paraId="65BC2A44" w14:textId="77777777" w:rsidR="00115846" w:rsidRPr="00115846" w:rsidRDefault="00115846" w:rsidP="001158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846">
        <w:rPr>
          <w:rFonts w:ascii="Times New Roman" w:hAnsi="Times New Roman" w:cs="Times New Roman"/>
          <w:sz w:val="28"/>
          <w:szCs w:val="28"/>
          <w:lang w:bidi="ar-SA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14:paraId="7EAE62A4" w14:textId="26830C1E" w:rsidR="00493504" w:rsidRPr="00493504" w:rsidRDefault="00115846" w:rsidP="0011584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15846">
        <w:rPr>
          <w:rFonts w:ascii="Times New Roman" w:hAnsi="Times New Roman" w:cs="Times New Roman"/>
          <w:sz w:val="28"/>
          <w:szCs w:val="28"/>
          <w:lang w:bidi="ar-SA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</w:t>
      </w:r>
      <w:r w:rsidR="00C342C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115846">
        <w:rPr>
          <w:rFonts w:ascii="Times New Roman" w:hAnsi="Times New Roman" w:cs="Times New Roman"/>
          <w:sz w:val="28"/>
          <w:szCs w:val="28"/>
          <w:lang w:bidi="ar-SA"/>
        </w:rPr>
        <w:t>не установлены.</w:t>
      </w:r>
    </w:p>
    <w:p w14:paraId="030B3C05" w14:textId="173B1058" w:rsidR="00B33A56" w:rsidRPr="00C07BA8" w:rsidRDefault="00B33A56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вопросам соблюдения требований, по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организации и осуществлени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</w:t>
      </w:r>
      <w:r w:rsidR="00C07BA8" w:rsidRPr="00B33A56">
        <w:rPr>
          <w:rFonts w:ascii="Times New Roman" w:hAnsi="Times New Roman" w:cs="Times New Roman"/>
          <w:sz w:val="28"/>
          <w:szCs w:val="28"/>
          <w:lang w:bidi="ar-SA"/>
        </w:rPr>
        <w:t>контроля</w:t>
      </w:r>
      <w:r w:rsidR="00C07BA8">
        <w:rPr>
          <w:rFonts w:ascii="Times New Roman" w:hAnsi="Times New Roman" w:cs="Times New Roman"/>
          <w:sz w:val="28"/>
          <w:szCs w:val="28"/>
          <w:lang w:bidi="ar-SA"/>
        </w:rPr>
        <w:t xml:space="preserve"> в сфере благоустройства</w:t>
      </w:r>
      <w:r w:rsidR="00C07BA8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территории Новоавачинского сельского поселения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обнародования (опубликования) нормативных правовых актов, а также 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данных актов</w:t>
      </w:r>
      <w:r w:rsidR="00C342C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(</w:t>
      </w:r>
      <w:hyperlink r:id="rId8" w:history="1"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proofErr w:type="spellEnd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proofErr w:type="spellEnd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proofErr w:type="spellStart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proofErr w:type="spellEnd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/ </w:t>
        </w:r>
        <w:proofErr w:type="spellStart"/>
        <w:r w:rsidR="00C07BA8" w:rsidRPr="00C07B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  <w:proofErr w:type="spellEnd"/>
      </w:hyperlink>
      <w:r w:rsidRPr="00C07BA8">
        <w:rPr>
          <w:rFonts w:ascii="Times New Roman" w:hAnsi="Times New Roman" w:cs="Times New Roman"/>
          <w:color w:val="auto"/>
          <w:sz w:val="28"/>
          <w:szCs w:val="28"/>
          <w:lang w:bidi="ar-SA"/>
        </w:rPr>
        <w:t>).</w:t>
      </w:r>
    </w:p>
    <w:p w14:paraId="610A4AD4" w14:textId="77777777" w:rsidR="000D1D3D" w:rsidRDefault="000D1D3D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Провод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ились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совещания с руководителями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 xml:space="preserve"> управляющих компаний</w:t>
      </w:r>
      <w:r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7F2518" w:rsidRPr="007F25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F2518" w:rsidRPr="007F2518">
        <w:rPr>
          <w:rFonts w:ascii="Times New Roman" w:hAnsi="Times New Roman" w:cs="Times New Roman"/>
          <w:sz w:val="28"/>
          <w:szCs w:val="28"/>
          <w:lang w:bidi="ar-SA"/>
        </w:rPr>
        <w:t>осуществляющи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="007F2518"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многоквартирными домами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, руководителями       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представителями организаций</w:t>
      </w:r>
      <w:r w:rsidR="00DC3FFE">
        <w:rPr>
          <w:rFonts w:ascii="Times New Roman" w:hAnsi="Times New Roman" w:cs="Times New Roman"/>
          <w:sz w:val="28"/>
          <w:szCs w:val="28"/>
          <w:lang w:bidi="ar-SA"/>
        </w:rPr>
        <w:t xml:space="preserve"> и предприятий, индивидуальными предпринимателями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 xml:space="preserve"> по вопросам соблюдения требований </w:t>
      </w:r>
      <w:r w:rsidR="00E63072" w:rsidRPr="00E6307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7F2518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62E59E01" w14:textId="77777777" w:rsidR="007F2518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контролируемых лиц, </w:t>
      </w:r>
      <w:r w:rsidR="00DC3FFE">
        <w:rPr>
          <w:rFonts w:ascii="Times New Roman" w:hAnsi="Times New Roman" w:cs="Times New Roman"/>
          <w:sz w:val="28"/>
          <w:szCs w:val="28"/>
          <w:lang w:bidi="ar-SA"/>
        </w:rPr>
        <w:t xml:space="preserve">письменных ответов на обращения указанных </w:t>
      </w:r>
      <w:r w:rsidR="00DC3FFE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лиц, </w:t>
      </w:r>
      <w:r>
        <w:rPr>
          <w:rFonts w:ascii="Times New Roman" w:hAnsi="Times New Roman" w:cs="Times New Roman"/>
          <w:sz w:val="28"/>
          <w:szCs w:val="28"/>
          <w:lang w:bidi="ar-SA"/>
        </w:rPr>
        <w:t>а также посредством телефонной связи.</w:t>
      </w:r>
    </w:p>
    <w:p w14:paraId="1DEB67EE" w14:textId="77777777" w:rsidR="005E7AD5" w:rsidRPr="00764C09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6AFEC796" w14:textId="77777777" w:rsidR="005E7AD5" w:rsidRPr="00764C09" w:rsidRDefault="00A03B7D" w:rsidP="00207EF7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4B3BB330" w14:textId="77777777" w:rsidR="005E7AD5" w:rsidRPr="00764C09" w:rsidRDefault="005E7AD5" w:rsidP="00E9325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4C560F47" w14:textId="77777777" w:rsidR="005E7AD5" w:rsidRPr="00764C09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C9504A4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14:paraId="1BDFC5FF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 w:rsidR="00D338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72BB86E0" w14:textId="77777777" w:rsidR="005E7AD5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 w:rsidR="00D338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нности о способах </w:t>
      </w:r>
      <w:r w:rsidR="00D3383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 соблюдения;</w:t>
      </w:r>
    </w:p>
    <w:p w14:paraId="1F3224E8" w14:textId="77777777" w:rsidR="00E9325C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61BE908D" w14:textId="77777777" w:rsidR="005E7AD5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</w:t>
      </w:r>
      <w:r w:rsidR="005D3CE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рограммы являются:</w:t>
      </w:r>
    </w:p>
    <w:p w14:paraId="66BC5ADF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вреда (ущерба) охраняемым законом ценностям </w:t>
      </w:r>
      <w:r w:rsidR="00E63072" w:rsidRPr="00E6307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определение способов устранения или снижения рисков</w:t>
      </w:r>
      <w:r w:rsidR="00E6307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62F6FB32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</w:t>
      </w:r>
      <w:r w:rsidR="00E63072" w:rsidRPr="00E63072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 всех участников контрольной деятельности;</w:t>
      </w:r>
    </w:p>
    <w:p w14:paraId="380F935E" w14:textId="77777777" w:rsidR="00445927" w:rsidRPr="00764C09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="003F7957" w:rsidRPr="003F7957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 необходимых мерах по их исполнению;</w:t>
      </w:r>
    </w:p>
    <w:p w14:paraId="48954DB2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431B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22D2899F" w14:textId="77777777"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1F65815" w14:textId="77777777" w:rsidR="005D3CEC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</w:t>
      </w:r>
      <w:r w:rsidR="005D3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629DBD66" w14:textId="77777777" w:rsidR="005E7AD5" w:rsidRDefault="005E7AD5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5877CC7F" w14:textId="77777777" w:rsidR="00207EF7" w:rsidRDefault="00207EF7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1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843"/>
      </w:tblGrid>
      <w:tr w:rsidR="00912F83" w:rsidRPr="00A457E2" w14:paraId="2EBA418B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F7D6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7C19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9D21" w14:textId="77777777" w:rsidR="005E7AD5" w:rsidRPr="001D4520" w:rsidRDefault="00912F83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D0DC" w14:textId="77777777" w:rsidR="00A03B7D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5E7AD5" w:rsidRPr="00A457E2" w14:paraId="09BBC539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3F1F" w14:textId="77777777" w:rsidR="005E7AD5" w:rsidRDefault="00D74EDD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Информирование</w:t>
            </w:r>
          </w:p>
          <w:p w14:paraId="258F68FF" w14:textId="77777777" w:rsidR="00580238" w:rsidRPr="001D4520" w:rsidRDefault="00580238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912F83" w:rsidRPr="00A457E2" w14:paraId="613EF1FE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33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7948C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E941E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B90EA7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7FCAF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9B647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A69FC2E" w14:textId="77777777" w:rsidR="005E7AD5" w:rsidRPr="00D74EDD" w:rsidRDefault="00D74EDD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1EFC271C" w14:textId="77777777" w:rsidR="005E7AD5" w:rsidRPr="00D74EDD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753211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D0E884D" w14:textId="77777777" w:rsidR="005B2374" w:rsidRPr="00D74EDD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18FA873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3DF94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90E6C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F2E29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EAD94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089F25C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79362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11F87D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AAAE0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E400F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6506C2B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68303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B0F342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50AB8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ED0976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34E44C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5CB2779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5A3A7A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62FDB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AD409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39376D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B41C58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542CBB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8D195E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1323B5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4DBA9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4BFAD7B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1316FA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096198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5E86F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6BB42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0EB058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133FB8D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EA34E8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A074D0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522FF26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AA34D7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5DEAC9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0A90BE3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DEA3F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1442B7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F44690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E7EABA6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8C0BC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03AD5AC5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C7FD9E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FD6944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037E8D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F1AAC61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53F82D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64C8C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76C8C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A00DE91" w14:textId="77777777" w:rsidR="00DE7392" w:rsidRPr="00D74EDD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58F0" w14:textId="77777777" w:rsidR="005E7AD5" w:rsidRDefault="005E7AD5" w:rsidP="00D74EDD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="00DD618F"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 w:rsid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страничке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администрации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Новоавачинского сельского поселения</w:t>
            </w:r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(</w:t>
            </w:r>
            <w:hyperlink r:id="rId9" w:history="1"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http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://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www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kamgov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ru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emr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novoavacha</w:t>
              </w:r>
              <w:proofErr w:type="spellEnd"/>
            </w:hyperlink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:</w:t>
            </w:r>
          </w:p>
          <w:p w14:paraId="2DCBB732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сфере благоустройства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7B3FC1FE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8021C64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08108D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46FE477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9C6AA4" w14:textId="77777777" w:rsidR="005E7AD5" w:rsidRPr="00D74EDD" w:rsidRDefault="00987F1A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обязательных требований Федерального закона от 31.07.2020 № 248-ФЗ </w:t>
            </w:r>
            <w:r w:rsidR="00115846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е в Российской Федерации»</w:t>
            </w:r>
            <w:r w:rsidR="0061257B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52B4055F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F3EE7A6" w14:textId="77777777" w:rsidR="00837369" w:rsidRPr="00D74EDD" w:rsidRDefault="00D35FB6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0B49B8DA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454C1A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B85512B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87C2A6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4346F3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14:paraId="6B05C0A6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6BCA18E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D8EAB2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549374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4DABADE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63FBE33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4670856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5BB1A0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5E1AB26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исчерпывающий перечень сведений, которые могут запрашиваться контрольным (надзорным) органом</w:t>
            </w:r>
            <w:r w:rsidR="00115846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у контролируемого лица</w:t>
            </w:r>
          </w:p>
          <w:p w14:paraId="4D6FA446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4EFDF89B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03730B9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054D796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31DF800B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63FF318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E5DDC66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1DD187C" w14:textId="77777777" w:rsidR="005E7AD5" w:rsidRPr="00D74EDD" w:rsidRDefault="00D249A0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практики осуществления муниципального жилищного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законодательства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   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в сфере благоустройства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на территории Новоавачинского сельского поселения</w:t>
            </w:r>
          </w:p>
          <w:p w14:paraId="0A012850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7441AD" w14:textId="77777777" w:rsidR="00F04ACB" w:rsidRDefault="0061257B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2023 год;</w:t>
            </w:r>
            <w:r w:rsidR="00F04AC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2C088807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E5749E3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5BA5F08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DCA061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0018759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5B24090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263CF59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16468C" w14:textId="77777777" w:rsidR="005E7AD5" w:rsidRPr="00D74EDD" w:rsidRDefault="0090395F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доклад, содержащи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результаты обобщения </w:t>
            </w:r>
            <w:r w:rsidR="003C7AF3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20F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561FB30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AEE564D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471971A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4BE6CBA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85E02D2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99F17AB" w14:textId="14302509" w:rsidR="005E7AD5" w:rsidRP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в срок </w:t>
            </w:r>
            <w:r w:rsidR="0050435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е позднее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с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даты</w:t>
            </w:r>
            <w:r w:rsidR="00D35FB6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,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изменения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действующего законодательства</w:t>
            </w:r>
          </w:p>
          <w:p w14:paraId="775BCBD1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7A702D2" w14:textId="07DBBB06" w:rsidR="00987F1A" w:rsidRPr="00D74EDD" w:rsidRDefault="003C7AF3" w:rsidP="00987F1A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7D23E95C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5BC5BAA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61582AC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242A1E8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149F535" w14:textId="5E9218FE" w:rsidR="00DE7392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1D50C761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EFD858B" w14:textId="132E5C61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1EF8ECE8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  <w:p w14:paraId="4EA537BA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357C44C" w14:textId="6BB78C9E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49125666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F896922" w14:textId="6EEED51C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359334A3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B5731A5" w14:textId="5222C2F0" w:rsidR="00D35FB6" w:rsidRPr="00D74EDD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  <w:r w:rsidRPr="00D249A0">
              <w:rPr>
                <w:rFonts w:ascii="Times New Roman" w:eastAsia="Times New Roman" w:hAnsi="Times New Roman" w:cs="Microsoft Sans Serif"/>
                <w:color w:val="auto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0B187E61" w14:textId="77777777" w:rsidR="00D35FB6" w:rsidRPr="00D74EDD" w:rsidRDefault="00D35FB6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5B51765" w14:textId="1E5448BA" w:rsidR="0061257B" w:rsidRPr="00D74EDD" w:rsidRDefault="0061257B" w:rsidP="00115846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4F4F5475" w14:textId="431A48B1" w:rsidR="00837369" w:rsidRDefault="0061257B" w:rsidP="00115846">
            <w:pPr>
              <w:pStyle w:val="aa"/>
              <w:ind w:left="33" w:hanging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программа                не позднее                25 декабря 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  <w:p w14:paraId="3167F362" w14:textId="77777777" w:rsidR="00F04ACB" w:rsidRDefault="00F04ACB" w:rsidP="00D249A0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BF0B922" w14:textId="1E484BD0" w:rsidR="00F04ACB" w:rsidRPr="00D74EDD" w:rsidRDefault="00F04ACB" w:rsidP="00580238">
            <w:pPr>
              <w:pStyle w:val="aa"/>
              <w:ind w:left="33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30 января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8F1" w14:textId="77777777" w:rsidR="005E7AD5" w:rsidRPr="00D74EDD" w:rsidRDefault="003F7957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Заместитель главы</w:t>
            </w:r>
            <w:r w:rsidR="0090395F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</w:t>
            </w:r>
            <w:r w:rsidR="00A457E2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дминистраци</w:t>
            </w:r>
            <w:r w:rsidR="0090395F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и</w:t>
            </w:r>
          </w:p>
          <w:p w14:paraId="318FFEA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2A069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34CB815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5E7AD5" w:rsidRPr="00A457E2" w14:paraId="0A72829E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7A8F" w14:textId="77777777" w:rsidR="005E7AD5" w:rsidRDefault="005B2374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</w:t>
            </w:r>
            <w:r w:rsidR="003C2FAA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  <w:p w14:paraId="2D289F42" w14:textId="77777777" w:rsidR="00580238" w:rsidRPr="001D4520" w:rsidRDefault="00580238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912F83" w:rsidRPr="00A457E2" w14:paraId="1095492E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A07E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A5EEB5A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6778C8C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57C12E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89AF840" w14:textId="77777777" w:rsidR="00DA0E6C" w:rsidRDefault="00DA0E6C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C327083" w14:textId="77777777" w:rsidR="005E7AD5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5E7AD5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76133371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A97ECB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721E9E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30D6A50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4B473E0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9CE391B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771ADC0" w14:textId="77777777" w:rsidR="00390D07" w:rsidRPr="00D74EDD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326" w14:textId="77777777" w:rsidR="005E7AD5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в сфере благоустройства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осуществляется по телефону и на личном приёме.</w:t>
            </w:r>
          </w:p>
          <w:p w14:paraId="7536C124" w14:textId="77777777" w:rsidR="00647D8E" w:rsidRPr="00D74EDD" w:rsidRDefault="00647D8E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Консультирование по телефону осуществляется по вопросам об адресе местонахождения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 адресе электронной почты, об адресе официального сайта администрации </w:t>
            </w:r>
            <w:r w:rsidR="00772C78"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информационно-телекоммуникационной сети «Интернет»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контактных </w:t>
            </w:r>
            <w:r w:rsidR="00E9419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номерах телефонов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администрации, графике работы администрации. </w:t>
            </w:r>
          </w:p>
          <w:p w14:paraId="509C8833" w14:textId="77777777" w:rsid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021EBC3" w14:textId="77777777" w:rsidR="00772C78" w:rsidRPr="00D74EDD" w:rsidRDefault="00772C78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осуществляется консультирование </w:t>
            </w:r>
            <w:r w:rsidR="00115846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по вопросам:</w:t>
            </w:r>
          </w:p>
          <w:p w14:paraId="505E6C82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 которых осуществляется в рамках 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сфере благоустройства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51759ACE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сфере благоустройства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27C0BA09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контроля</w:t>
            </w:r>
            <w:r w:rsid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сфере благоустройства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,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 (бездействия)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контроля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сфере благоустройства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27ADC602" w14:textId="77777777" w:rsidR="005E7AD5" w:rsidRPr="00D74EDD" w:rsidRDefault="00EB2E2D" w:rsidP="003F7957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</w:t>
            </w:r>
            <w:r w:rsidR="00F279F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иные вопросы, касающиеся осуществления муниципального контроля</w:t>
            </w:r>
            <w:r w:rsidR="003F7957" w:rsidRPr="003F7957">
              <w:rPr>
                <w:rFonts w:ascii="Times New Roman" w:eastAsia="Times New Roman" w:hAnsi="Times New Roman" w:cs="Microsoft Sans Serif"/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сфере благоустройства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134B" w14:textId="77777777" w:rsidR="00390D07" w:rsidRDefault="00390D07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EFAF28D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C37B794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08A96FD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FCF22CE" w14:textId="77777777" w:rsidR="00DA0E6C" w:rsidRDefault="00DA0E6C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87709D6" w14:textId="1D0B5FD4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49C117C8" w14:textId="77777777" w:rsidR="005E7AD5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0FBA209C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281C90D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80AE364" w14:textId="279B08C9" w:rsidR="003919E9" w:rsidRPr="003919E9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54C27447" w14:textId="77777777" w:rsidR="00390D07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42F3B8DC" w14:textId="77777777" w:rsidR="00390D07" w:rsidRPr="00D74EDD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AD6F" w14:textId="77777777" w:rsidR="005E7AD5" w:rsidRPr="00D74EDD" w:rsidRDefault="003F7957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>Заместитель главы администрации</w:t>
            </w:r>
          </w:p>
        </w:tc>
      </w:tr>
      <w:tr w:rsidR="003919E9" w:rsidRPr="00A457E2" w14:paraId="6D8C94FA" w14:textId="77777777" w:rsidTr="001D4520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29F" w14:textId="77777777" w:rsidR="003919E9" w:rsidRDefault="003919E9" w:rsidP="003919E9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3.3. </w:t>
            </w: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  <w:lang w:bidi="ru-RU"/>
              </w:rPr>
              <w:t>Обобщение правоприменительной практики</w:t>
            </w:r>
          </w:p>
          <w:p w14:paraId="0B483E59" w14:textId="77777777" w:rsidR="00580238" w:rsidRPr="001D4520" w:rsidRDefault="00580238" w:rsidP="003919E9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3919E9" w:rsidRPr="00A457E2" w14:paraId="39932AFC" w14:textId="77777777" w:rsidTr="001D45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0F3" w14:textId="77777777" w:rsidR="003919E9" w:rsidRDefault="003919E9" w:rsidP="001120EF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3EF" w14:textId="77777777" w:rsidR="003919E9" w:rsidRDefault="003919E9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Доклад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администрации Новоавачинского сельского поселения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о правоприменительной практике 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при осуществлении муниципального </w:t>
            </w:r>
            <w:r w:rsid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онтроля</w:t>
            </w:r>
            <w:r w:rsidR="003F7957" w:rsidRPr="003F7957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</w:t>
            </w:r>
            <w:r w:rsidR="003F7957"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сфере благоустройства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:</w:t>
            </w:r>
          </w:p>
          <w:p w14:paraId="69774081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подготовка доклада</w:t>
            </w:r>
          </w:p>
          <w:p w14:paraId="1EF2760C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6A77463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128E57C" w14:textId="77777777" w:rsidR="00115846" w:rsidRDefault="00115846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48F8B8FD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  публичное обсуждение доклада</w:t>
            </w:r>
          </w:p>
          <w:p w14:paraId="08DD8DF7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69BFE38" w14:textId="77777777" w:rsidR="001120EF" w:rsidRDefault="001120EF" w:rsidP="001120EF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19747ABF" w14:textId="77777777" w:rsidR="00115846" w:rsidRDefault="00115846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2495A10B" w14:textId="77777777" w:rsidR="001120EF" w:rsidRPr="00D74EDD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- размещение доклада</w:t>
            </w:r>
            <w:r w:rsidRPr="001120EF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информационно-телекоммуникационной сети «Интернет»  в разделе «Местное самоуправление» на страничке Новоавачинского сельского поселения (</w:t>
            </w:r>
            <w:hyperlink r:id="rId10" w:history="1"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http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://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www</w:t>
              </w:r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kamgov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.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ru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emr</w:t>
              </w:r>
              <w:proofErr w:type="spellEnd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bidi="ru-RU"/>
                </w:rPr>
                <w:t>/</w:t>
              </w:r>
              <w:proofErr w:type="spellStart"/>
              <w:r w:rsidRPr="001120EF">
                <w:rPr>
                  <w:rStyle w:val="a3"/>
                  <w:rFonts w:ascii="Times New Roman" w:eastAsia="Times New Roman" w:hAnsi="Times New Roman"/>
                  <w:color w:val="auto"/>
                  <w:spacing w:val="2"/>
                  <w:sz w:val="20"/>
                  <w:szCs w:val="20"/>
                  <w:u w:val="none"/>
                  <w:shd w:val="clear" w:color="auto" w:fill="FFFFFF"/>
                  <w:lang w:val="en-US" w:bidi="ru-RU"/>
                </w:rPr>
                <w:t>novoavacha</w:t>
              </w:r>
              <w:proofErr w:type="spellEnd"/>
            </w:hyperlink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A8E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3E60EF8" w14:textId="77777777" w:rsidR="001120EF" w:rsidRDefault="001120EF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BD92194" w14:textId="77777777" w:rsidR="00DA0E6C" w:rsidRDefault="00DA0E6C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23E9EA4F" w14:textId="77777777" w:rsidR="003F7957" w:rsidRDefault="003F7957" w:rsidP="001120EF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FCE8D5F" w14:textId="5BEE3B20" w:rsidR="001120EF" w:rsidRPr="001120EF" w:rsidRDefault="001120EF" w:rsidP="00115846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не позднее                  1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0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декабря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года;</w:t>
            </w:r>
          </w:p>
          <w:p w14:paraId="121269F4" w14:textId="77777777" w:rsidR="00115846" w:rsidRDefault="00115846" w:rsidP="00115846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67777374" w14:textId="2461993E" w:rsidR="003919E9" w:rsidRDefault="007B6911" w:rsidP="00115846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с 11 декабря</w:t>
            </w:r>
            <w:r w:rsidR="001120EF"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 </w:t>
            </w:r>
            <w:r w:rsidR="001120EF"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25 декабря     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="001120EF" w:rsidRP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  <w:r w:rsidR="001120EF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;</w:t>
            </w:r>
          </w:p>
          <w:p w14:paraId="6C9523B9" w14:textId="77777777" w:rsidR="00115846" w:rsidRDefault="00115846" w:rsidP="00115846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0885057" w14:textId="7E8493F1" w:rsidR="001120EF" w:rsidRDefault="001120EF" w:rsidP="00580238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не позднее          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30 января 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C3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="00115846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F53D" w14:textId="77777777" w:rsidR="003919E9" w:rsidRPr="00D74EDD" w:rsidRDefault="003F7957" w:rsidP="003919E9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F795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Заместитель главы администрации</w:t>
            </w:r>
          </w:p>
        </w:tc>
      </w:tr>
    </w:tbl>
    <w:p w14:paraId="5DE4C8E8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14:paraId="2CFC5170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8134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66CCF167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F55F3B4" w14:textId="77777777" w:rsidR="00813430" w:rsidRDefault="00F94185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оказателям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результативности мероприятий программы в сфере муниципального контроля</w:t>
      </w:r>
      <w:r w:rsid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являю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тся:</w:t>
      </w:r>
    </w:p>
    <w:p w14:paraId="7F7320D2" w14:textId="77777777" w:rsidR="00813430" w:rsidRDefault="00813430" w:rsidP="003F7957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выявленных нарушений законодательства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7EBF0FB9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02CB1ABB" w14:textId="77777777" w:rsidR="005E7AD5" w:rsidRPr="00B92D23" w:rsidRDefault="00207EF7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44CD286A" w14:textId="77777777" w:rsidR="00B92D23" w:rsidRPr="00764C09" w:rsidRDefault="00B92D23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 осуществлении муниципального контроля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D9431FF" w14:textId="77777777" w:rsidR="005E7AD5" w:rsidRPr="00764C09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сфере благоустройства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94EB2B2" w14:textId="77777777" w:rsidR="005E7AD5" w:rsidRPr="00764C09" w:rsidRDefault="00DA0E6C" w:rsidP="00B92D23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повышению качества предоставляемых услуг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сфере благоустройства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B2A0CD7" w14:textId="77777777" w:rsidR="00B92D23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 Новоавачинского сельского поселения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073B5419" w14:textId="77777777" w:rsidR="00B92D23" w:rsidRPr="007B6911" w:rsidRDefault="00B92D23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 w:rsidR="00207EF7"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0A15FB35" w14:textId="26F11443" w:rsidR="00564792" w:rsidRPr="00A457E2" w:rsidRDefault="00207EF7" w:rsidP="00B92D2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Отчётные показатели по плану мероприятий по профилактике нарушений законодательства </w:t>
      </w:r>
      <w:r w:rsidR="003F7957" w:rsidRPr="003F795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сфере благоустройства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 202</w:t>
      </w:r>
      <w:r w:rsidR="00C3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устанавливаются не менее 100%.</w:t>
      </w:r>
    </w:p>
    <w:sectPr w:rsidR="00564792" w:rsidRPr="00A457E2" w:rsidSect="00580238">
      <w:headerReference w:type="default" r:id="rId11"/>
      <w:pgSz w:w="11900" w:h="16840"/>
      <w:pgMar w:top="1134" w:right="56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182E" w14:textId="77777777" w:rsidR="00F30D83" w:rsidRDefault="00F30D83">
      <w:r>
        <w:separator/>
      </w:r>
    </w:p>
  </w:endnote>
  <w:endnote w:type="continuationSeparator" w:id="0">
    <w:p w14:paraId="006FABBA" w14:textId="77777777" w:rsidR="00F30D83" w:rsidRDefault="00F3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0C0D" w14:textId="77777777" w:rsidR="00F30D83" w:rsidRDefault="00F30D83"/>
  </w:footnote>
  <w:footnote w:type="continuationSeparator" w:id="0">
    <w:p w14:paraId="05698B79" w14:textId="77777777" w:rsidR="00F30D83" w:rsidRDefault="00F30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ABCA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6B30372D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92"/>
    <w:rsid w:val="00000377"/>
    <w:rsid w:val="00022F12"/>
    <w:rsid w:val="00025A8C"/>
    <w:rsid w:val="00052070"/>
    <w:rsid w:val="00094975"/>
    <w:rsid w:val="00095851"/>
    <w:rsid w:val="000D1D3D"/>
    <w:rsid w:val="000E7E83"/>
    <w:rsid w:val="001120EF"/>
    <w:rsid w:val="0011564F"/>
    <w:rsid w:val="00115846"/>
    <w:rsid w:val="0018068B"/>
    <w:rsid w:val="001D42EA"/>
    <w:rsid w:val="001D4520"/>
    <w:rsid w:val="001F3CBD"/>
    <w:rsid w:val="001F461B"/>
    <w:rsid w:val="001F690B"/>
    <w:rsid w:val="00207EF7"/>
    <w:rsid w:val="002211C1"/>
    <w:rsid w:val="0023069D"/>
    <w:rsid w:val="00237945"/>
    <w:rsid w:val="00240BD9"/>
    <w:rsid w:val="00261B84"/>
    <w:rsid w:val="002728D5"/>
    <w:rsid w:val="00272C3F"/>
    <w:rsid w:val="00276472"/>
    <w:rsid w:val="002936D9"/>
    <w:rsid w:val="002A18A0"/>
    <w:rsid w:val="002C6FA5"/>
    <w:rsid w:val="002D44B7"/>
    <w:rsid w:val="002F3508"/>
    <w:rsid w:val="00302933"/>
    <w:rsid w:val="0031103B"/>
    <w:rsid w:val="0031510F"/>
    <w:rsid w:val="00327FB5"/>
    <w:rsid w:val="00371E6F"/>
    <w:rsid w:val="00390D07"/>
    <w:rsid w:val="003919E9"/>
    <w:rsid w:val="003A46D6"/>
    <w:rsid w:val="003B655A"/>
    <w:rsid w:val="003C256D"/>
    <w:rsid w:val="003C2FAA"/>
    <w:rsid w:val="003C7AF3"/>
    <w:rsid w:val="003D70D2"/>
    <w:rsid w:val="003E6216"/>
    <w:rsid w:val="003E7CA8"/>
    <w:rsid w:val="003F7957"/>
    <w:rsid w:val="0042749B"/>
    <w:rsid w:val="00431BB8"/>
    <w:rsid w:val="00445927"/>
    <w:rsid w:val="00446DB3"/>
    <w:rsid w:val="0046230D"/>
    <w:rsid w:val="00474D06"/>
    <w:rsid w:val="00476CED"/>
    <w:rsid w:val="00493504"/>
    <w:rsid w:val="00495CCE"/>
    <w:rsid w:val="004B579A"/>
    <w:rsid w:val="004C2E62"/>
    <w:rsid w:val="004E2830"/>
    <w:rsid w:val="004E3031"/>
    <w:rsid w:val="004E7DC7"/>
    <w:rsid w:val="00504355"/>
    <w:rsid w:val="00504B00"/>
    <w:rsid w:val="00511020"/>
    <w:rsid w:val="0052123B"/>
    <w:rsid w:val="00545316"/>
    <w:rsid w:val="005461B3"/>
    <w:rsid w:val="00546742"/>
    <w:rsid w:val="0055507E"/>
    <w:rsid w:val="00562807"/>
    <w:rsid w:val="00564792"/>
    <w:rsid w:val="00580238"/>
    <w:rsid w:val="00586942"/>
    <w:rsid w:val="005B2374"/>
    <w:rsid w:val="005D3CEC"/>
    <w:rsid w:val="005E2BBA"/>
    <w:rsid w:val="005E7AD5"/>
    <w:rsid w:val="005F5488"/>
    <w:rsid w:val="00605F60"/>
    <w:rsid w:val="0061257B"/>
    <w:rsid w:val="00645267"/>
    <w:rsid w:val="00646ADB"/>
    <w:rsid w:val="00647D8E"/>
    <w:rsid w:val="00681C82"/>
    <w:rsid w:val="00696A53"/>
    <w:rsid w:val="006C110E"/>
    <w:rsid w:val="006C12B7"/>
    <w:rsid w:val="006C2982"/>
    <w:rsid w:val="006C3BBB"/>
    <w:rsid w:val="006E7998"/>
    <w:rsid w:val="00706186"/>
    <w:rsid w:val="0071719C"/>
    <w:rsid w:val="007176C7"/>
    <w:rsid w:val="00724E9B"/>
    <w:rsid w:val="00764C09"/>
    <w:rsid w:val="00772BBA"/>
    <w:rsid w:val="00772C78"/>
    <w:rsid w:val="00774064"/>
    <w:rsid w:val="007932E4"/>
    <w:rsid w:val="007B0534"/>
    <w:rsid w:val="007B5D1C"/>
    <w:rsid w:val="007B6911"/>
    <w:rsid w:val="007C282D"/>
    <w:rsid w:val="007F2518"/>
    <w:rsid w:val="00813430"/>
    <w:rsid w:val="00817FAC"/>
    <w:rsid w:val="00821198"/>
    <w:rsid w:val="0082381A"/>
    <w:rsid w:val="00837369"/>
    <w:rsid w:val="008375F4"/>
    <w:rsid w:val="00860358"/>
    <w:rsid w:val="00864700"/>
    <w:rsid w:val="00893754"/>
    <w:rsid w:val="00895DCE"/>
    <w:rsid w:val="008B0F43"/>
    <w:rsid w:val="008B7A9D"/>
    <w:rsid w:val="008C3856"/>
    <w:rsid w:val="008F7D2B"/>
    <w:rsid w:val="0090395F"/>
    <w:rsid w:val="00912F83"/>
    <w:rsid w:val="009133B1"/>
    <w:rsid w:val="0093496C"/>
    <w:rsid w:val="009625F4"/>
    <w:rsid w:val="00987F1A"/>
    <w:rsid w:val="009963A4"/>
    <w:rsid w:val="009A22DC"/>
    <w:rsid w:val="009C1A1B"/>
    <w:rsid w:val="009F6B30"/>
    <w:rsid w:val="00A01E3C"/>
    <w:rsid w:val="00A03B7D"/>
    <w:rsid w:val="00A34E35"/>
    <w:rsid w:val="00A406DE"/>
    <w:rsid w:val="00A440BF"/>
    <w:rsid w:val="00A445D6"/>
    <w:rsid w:val="00A44FA2"/>
    <w:rsid w:val="00A457E2"/>
    <w:rsid w:val="00A5690C"/>
    <w:rsid w:val="00A66698"/>
    <w:rsid w:val="00AA174D"/>
    <w:rsid w:val="00AA4E3F"/>
    <w:rsid w:val="00AB3C18"/>
    <w:rsid w:val="00AC06D3"/>
    <w:rsid w:val="00AE2307"/>
    <w:rsid w:val="00AE4A4F"/>
    <w:rsid w:val="00AE564C"/>
    <w:rsid w:val="00AF4DC6"/>
    <w:rsid w:val="00B33A56"/>
    <w:rsid w:val="00B76DF2"/>
    <w:rsid w:val="00B92D23"/>
    <w:rsid w:val="00B943B3"/>
    <w:rsid w:val="00B952E3"/>
    <w:rsid w:val="00BB4EA5"/>
    <w:rsid w:val="00BD485A"/>
    <w:rsid w:val="00BE1A02"/>
    <w:rsid w:val="00C010A1"/>
    <w:rsid w:val="00C01543"/>
    <w:rsid w:val="00C01D04"/>
    <w:rsid w:val="00C07BA8"/>
    <w:rsid w:val="00C30167"/>
    <w:rsid w:val="00C342CE"/>
    <w:rsid w:val="00C34CC2"/>
    <w:rsid w:val="00C56585"/>
    <w:rsid w:val="00C62E9B"/>
    <w:rsid w:val="00C66339"/>
    <w:rsid w:val="00C7597F"/>
    <w:rsid w:val="00C77877"/>
    <w:rsid w:val="00CA0785"/>
    <w:rsid w:val="00CA6180"/>
    <w:rsid w:val="00CB1463"/>
    <w:rsid w:val="00CE3D64"/>
    <w:rsid w:val="00CE431A"/>
    <w:rsid w:val="00CE49C7"/>
    <w:rsid w:val="00D249A0"/>
    <w:rsid w:val="00D33837"/>
    <w:rsid w:val="00D34663"/>
    <w:rsid w:val="00D35FB6"/>
    <w:rsid w:val="00D42267"/>
    <w:rsid w:val="00D42E67"/>
    <w:rsid w:val="00D57245"/>
    <w:rsid w:val="00D74EDD"/>
    <w:rsid w:val="00DA0E6C"/>
    <w:rsid w:val="00DA6C1C"/>
    <w:rsid w:val="00DC1CD1"/>
    <w:rsid w:val="00DC3FFE"/>
    <w:rsid w:val="00DC6870"/>
    <w:rsid w:val="00DD4F11"/>
    <w:rsid w:val="00DD618F"/>
    <w:rsid w:val="00DE7392"/>
    <w:rsid w:val="00E03643"/>
    <w:rsid w:val="00E25A1C"/>
    <w:rsid w:val="00E35228"/>
    <w:rsid w:val="00E50F65"/>
    <w:rsid w:val="00E525B8"/>
    <w:rsid w:val="00E54EE9"/>
    <w:rsid w:val="00E63072"/>
    <w:rsid w:val="00E75513"/>
    <w:rsid w:val="00E9111D"/>
    <w:rsid w:val="00E9325C"/>
    <w:rsid w:val="00E94195"/>
    <w:rsid w:val="00E95E98"/>
    <w:rsid w:val="00EB2E2D"/>
    <w:rsid w:val="00ED754D"/>
    <w:rsid w:val="00F04ACB"/>
    <w:rsid w:val="00F221D5"/>
    <w:rsid w:val="00F279F9"/>
    <w:rsid w:val="00F27B28"/>
    <w:rsid w:val="00F30D83"/>
    <w:rsid w:val="00F30E39"/>
    <w:rsid w:val="00F47EC4"/>
    <w:rsid w:val="00F75A2B"/>
    <w:rsid w:val="00F87719"/>
    <w:rsid w:val="00F94185"/>
    <w:rsid w:val="00FB0D01"/>
    <w:rsid w:val="00FB3504"/>
    <w:rsid w:val="00FB78FB"/>
    <w:rsid w:val="00FC5C00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F58C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B4EA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Заголовок Знак"/>
    <w:basedOn w:val="a0"/>
    <w:link w:val="af"/>
    <w:rsid w:val="00BB4EA5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1">
    <w:name w:val="FollowedHyperlink"/>
    <w:basedOn w:val="a0"/>
    <w:uiPriority w:val="99"/>
    <w:semiHidden/>
    <w:unhideWhenUsed/>
    <w:rsid w:val="00D74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emr/%20novoavac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mgov.ru/emr/novoavac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6112-0A06-4665-B491-C820718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15</cp:revision>
  <cp:lastPrinted>2023-01-22T23:17:00Z</cp:lastPrinted>
  <dcterms:created xsi:type="dcterms:W3CDTF">2022-03-10T02:05:00Z</dcterms:created>
  <dcterms:modified xsi:type="dcterms:W3CDTF">2023-11-15T23:52:00Z</dcterms:modified>
</cp:coreProperties>
</file>