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КАМЧАТСКИЙ КРАЙ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ЕЛИЗОВСКИЙ МУНИЦИПАЛЬНЫЙ РАЙОН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ДЕПУТАТОВ НОВОАВАЧИНСКОГО </w:t>
      </w:r>
      <w:proofErr w:type="gramStart"/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3FE" w:rsidRPr="003B33FE" w:rsidRDefault="00B90B11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 23</w:t>
      </w:r>
      <w:r w:rsid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октября 2023 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                              </w:t>
      </w:r>
      <w:r w:rsidR="00C3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206</w:t>
      </w:r>
    </w:p>
    <w:p w:rsidR="003B33FE" w:rsidRPr="003B33FE" w:rsidRDefault="003B33FE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3FE" w:rsidRPr="003B33FE" w:rsidRDefault="00597CCA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очередная сессия </w:t>
      </w:r>
    </w:p>
    <w:p w:rsidR="003B33FE" w:rsidRPr="003B33FE" w:rsidRDefault="003B33FE" w:rsidP="003B33F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четвертого созыва </w:t>
      </w:r>
    </w:p>
    <w:p w:rsidR="003B33FE" w:rsidRPr="003B33FE" w:rsidRDefault="003B33FE" w:rsidP="003B33F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CCA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</w:t>
      </w:r>
      <w:r w:rsidR="00597CCA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результатах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тайного </w:t>
      </w:r>
      <w:r w:rsidR="00597C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голосования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депутатов</w:t>
      </w:r>
    </w:p>
    <w:p w:rsidR="00597CCA" w:rsidRDefault="00597CCA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Собрания</w:t>
      </w:r>
      <w:r w:rsidR="003B33FE"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депутатов Новоавачинского сельского </w:t>
      </w:r>
    </w:p>
    <w:p w:rsidR="003B33FE" w:rsidRPr="003B33FE" w:rsidRDefault="00597CCA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3B33FE"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>четвертого созыва</w:t>
      </w:r>
    </w:p>
    <w:p w:rsidR="003B33FE" w:rsidRDefault="003B33FE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:rsidR="003B33FE" w:rsidRPr="00527B0A" w:rsidRDefault="003B33FE" w:rsidP="00597C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Заслушав </w:t>
      </w:r>
      <w:r w:rsidR="00597C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председателя счетной комиссии </w:t>
      </w:r>
      <w:r w:rsidR="00527B0A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итогах тайного голосования</w:t>
      </w:r>
      <w:r w:rsidR="00527B0A" w:rsidRPr="00527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B0A"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Новоавачинского сельского поселения четвертого созыва</w:t>
      </w:r>
      <w:r w:rsidR="00527B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руководствуясь </w:t>
      </w:r>
      <w:r w:rsidR="00527B0A" w:rsidRPr="00527B0A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Федеральным законом от 06.10.2003 №131-Ф3 «Об общих принципах организации местного самоуправления в российской Федерации»,</w:t>
      </w:r>
      <w:r w:rsidR="00527B0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Уставом Новоавачинского сельского поселения, статьей 38.1 Регламента Собрания депутатов Новоавачинского сельского поселения</w:t>
      </w: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</w:t>
      </w:r>
    </w:p>
    <w:p w:rsidR="003B33FE" w:rsidRPr="003B33FE" w:rsidRDefault="003B33FE" w:rsidP="003B33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Собрание депутатов Новоавачинского сельского поселения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РЕШИЛО: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33FE" w:rsidRPr="00597CCA" w:rsidRDefault="00597CCA" w:rsidP="00597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0B1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</w:t>
      </w:r>
      <w:bookmarkStart w:id="0" w:name="_GoBack"/>
      <w:bookmarkEnd w:id="0"/>
      <w:r w:rsidR="003B33FE"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тайного голосования депутатов Новоавачинского сельского поселения четвертого созыва по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97CCA">
        <w:rPr>
          <w:rFonts w:ascii="Times New Roman" w:hAnsi="Times New Roman" w:cs="Times New Roman"/>
          <w:sz w:val="28"/>
          <w:szCs w:val="28"/>
        </w:rPr>
        <w:t xml:space="preserve">О согласии населения Новоавачинского сельского поселения   на преобразование Новоавачинского сельского поселения путем его объединения с поселениями, входящими в состав </w:t>
      </w:r>
      <w:proofErr w:type="spellStart"/>
      <w:r w:rsidRPr="00597CCA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597CCA">
        <w:rPr>
          <w:rFonts w:ascii="Times New Roman" w:hAnsi="Times New Roman" w:cs="Times New Roman"/>
          <w:sz w:val="28"/>
          <w:szCs w:val="28"/>
        </w:rPr>
        <w:t xml:space="preserve"> муниципального района, и наделении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B33FE"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сведению.</w:t>
      </w:r>
    </w:p>
    <w:p w:rsidR="00ED7B2B" w:rsidRDefault="00ED7B2B" w:rsidP="00ED7B2B">
      <w:pPr>
        <w:pStyle w:val="20"/>
        <w:shd w:val="clear" w:color="auto" w:fill="auto"/>
        <w:tabs>
          <w:tab w:val="left" w:pos="0"/>
        </w:tabs>
        <w:spacing w:before="0" w:after="0" w:line="322" w:lineRule="exact"/>
        <w:rPr>
          <w:color w:val="000000"/>
          <w:lang w:bidi="ru-RU"/>
        </w:rPr>
      </w:pPr>
      <w:r>
        <w:rPr>
          <w:rFonts w:cs="Times New Roman"/>
          <w:szCs w:val="20"/>
          <w:lang w:eastAsia="ru-RU"/>
        </w:rPr>
        <w:tab/>
      </w:r>
      <w:r w:rsidR="00597CCA" w:rsidRPr="009A721E">
        <w:rPr>
          <w:rFonts w:cs="Times New Roman"/>
          <w:szCs w:val="20"/>
          <w:lang w:eastAsia="ru-RU"/>
        </w:rPr>
        <w:t xml:space="preserve">2. Направить настоящее </w:t>
      </w:r>
      <w:r w:rsidR="009A721E" w:rsidRPr="009A721E">
        <w:rPr>
          <w:rFonts w:cs="Times New Roman"/>
          <w:szCs w:val="20"/>
          <w:lang w:eastAsia="ru-RU"/>
        </w:rPr>
        <w:t>Решение и</w:t>
      </w:r>
      <w:r>
        <w:rPr>
          <w:rFonts w:cs="Times New Roman"/>
          <w:szCs w:val="20"/>
          <w:lang w:eastAsia="ru-RU"/>
        </w:rPr>
        <w:t xml:space="preserve"> копию</w:t>
      </w:r>
      <w:r w:rsidR="009A721E" w:rsidRPr="009A721E">
        <w:rPr>
          <w:rFonts w:cs="Times New Roman"/>
          <w:szCs w:val="20"/>
          <w:lang w:eastAsia="ru-RU"/>
        </w:rPr>
        <w:t xml:space="preserve"> протокол</w:t>
      </w:r>
      <w:r>
        <w:rPr>
          <w:rFonts w:cs="Times New Roman"/>
          <w:szCs w:val="20"/>
          <w:lang w:eastAsia="ru-RU"/>
        </w:rPr>
        <w:t>а</w:t>
      </w:r>
      <w:r w:rsidR="009A721E" w:rsidRPr="009A721E">
        <w:rPr>
          <w:rFonts w:cs="Times New Roman"/>
          <w:szCs w:val="20"/>
          <w:lang w:eastAsia="ru-RU"/>
        </w:rPr>
        <w:t xml:space="preserve"> №2 о результатах тайного</w:t>
      </w:r>
      <w:r w:rsidR="009A721E">
        <w:rPr>
          <w:rFonts w:cs="Times New Roman"/>
          <w:szCs w:val="20"/>
          <w:lang w:eastAsia="ru-RU"/>
        </w:rPr>
        <w:t xml:space="preserve"> голосования</w:t>
      </w:r>
      <w:r>
        <w:rPr>
          <w:rFonts w:cs="Times New Roman"/>
          <w:szCs w:val="20"/>
          <w:lang w:eastAsia="ru-RU"/>
        </w:rPr>
        <w:t xml:space="preserve"> в  Думу</w:t>
      </w:r>
      <w:r w:rsidR="009A721E" w:rsidRPr="009A721E">
        <w:rPr>
          <w:rFonts w:cs="Times New Roman"/>
          <w:szCs w:val="20"/>
          <w:lang w:eastAsia="ru-RU"/>
        </w:rPr>
        <w:t xml:space="preserve"> </w:t>
      </w:r>
      <w:proofErr w:type="spellStart"/>
      <w:r w:rsidR="009A721E" w:rsidRPr="009A721E">
        <w:rPr>
          <w:rFonts w:cs="Times New Roman"/>
          <w:szCs w:val="20"/>
          <w:lang w:eastAsia="ru-RU"/>
        </w:rPr>
        <w:t>Елизовского</w:t>
      </w:r>
      <w:proofErr w:type="spellEnd"/>
      <w:r w:rsidR="009A721E" w:rsidRPr="009A721E">
        <w:rPr>
          <w:rFonts w:cs="Times New Roman"/>
          <w:szCs w:val="20"/>
          <w:lang w:eastAsia="ru-RU"/>
        </w:rPr>
        <w:t xml:space="preserve"> му</w:t>
      </w:r>
      <w:r>
        <w:rPr>
          <w:rFonts w:cs="Times New Roman"/>
          <w:szCs w:val="20"/>
          <w:lang w:eastAsia="ru-RU"/>
        </w:rPr>
        <w:t xml:space="preserve">ниципального района, </w:t>
      </w:r>
      <w:r>
        <w:rPr>
          <w:color w:val="000000"/>
          <w:lang w:bidi="ru-RU"/>
        </w:rPr>
        <w:t xml:space="preserve">главе </w:t>
      </w:r>
      <w:proofErr w:type="spellStart"/>
      <w:r>
        <w:rPr>
          <w:color w:val="000000"/>
          <w:lang w:bidi="ru-RU"/>
        </w:rPr>
        <w:t>Елизовского</w:t>
      </w:r>
      <w:proofErr w:type="spellEnd"/>
      <w:r>
        <w:rPr>
          <w:color w:val="000000"/>
          <w:lang w:bidi="ru-RU"/>
        </w:rPr>
        <w:t xml:space="preserve"> муниципаль</w:t>
      </w:r>
      <w:r>
        <w:rPr>
          <w:color w:val="000000"/>
          <w:lang w:bidi="ru-RU"/>
        </w:rPr>
        <w:t xml:space="preserve">ного района, главе Новоавачинского </w:t>
      </w:r>
      <w:r>
        <w:rPr>
          <w:color w:val="000000"/>
          <w:lang w:bidi="ru-RU"/>
        </w:rPr>
        <w:t>сельского поселения</w:t>
      </w:r>
      <w:r w:rsidRPr="00B97D88">
        <w:rPr>
          <w:color w:val="000000"/>
          <w:lang w:bidi="ru-RU"/>
        </w:rPr>
        <w:t>.</w:t>
      </w:r>
    </w:p>
    <w:p w:rsidR="00ED7B2B" w:rsidRPr="001949E3" w:rsidRDefault="00ED7B2B" w:rsidP="00ED7B2B">
      <w:pPr>
        <w:pStyle w:val="20"/>
        <w:shd w:val="clear" w:color="auto" w:fill="auto"/>
        <w:tabs>
          <w:tab w:val="left" w:pos="0"/>
        </w:tabs>
        <w:spacing w:before="0" w:after="0" w:line="322" w:lineRule="exact"/>
      </w:pPr>
      <w:r>
        <w:rPr>
          <w:color w:val="000000"/>
          <w:lang w:bidi="ru-RU"/>
        </w:rPr>
        <w:tab/>
      </w:r>
      <w:r w:rsidR="00245EA5">
        <w:rPr>
          <w:color w:val="000000"/>
          <w:lang w:bidi="ru-RU"/>
        </w:rPr>
        <w:t xml:space="preserve">3. </w:t>
      </w:r>
      <w:r w:rsidRPr="001949E3">
        <w:rPr>
          <w:color w:val="000000"/>
          <w:lang w:bidi="ru-RU"/>
        </w:rPr>
        <w:t>Обнародовать настоящее Решение</w:t>
      </w:r>
      <w:r w:rsidRPr="00ED7B2B">
        <w:rPr>
          <w:rFonts w:cs="Times New Roman"/>
          <w:szCs w:val="20"/>
          <w:lang w:eastAsia="ru-RU"/>
        </w:rPr>
        <w:t xml:space="preserve"> </w:t>
      </w:r>
      <w:r w:rsidRPr="009A721E">
        <w:rPr>
          <w:rFonts w:cs="Times New Roman"/>
          <w:szCs w:val="20"/>
          <w:lang w:eastAsia="ru-RU"/>
        </w:rPr>
        <w:t>и</w:t>
      </w:r>
      <w:r>
        <w:rPr>
          <w:rFonts w:cs="Times New Roman"/>
          <w:szCs w:val="20"/>
          <w:lang w:eastAsia="ru-RU"/>
        </w:rPr>
        <w:t xml:space="preserve"> копию</w:t>
      </w:r>
      <w:r w:rsidRPr="009A721E">
        <w:rPr>
          <w:rFonts w:cs="Times New Roman"/>
          <w:szCs w:val="20"/>
          <w:lang w:eastAsia="ru-RU"/>
        </w:rPr>
        <w:t xml:space="preserve"> протокол</w:t>
      </w:r>
      <w:r>
        <w:rPr>
          <w:rFonts w:cs="Times New Roman"/>
          <w:szCs w:val="20"/>
          <w:lang w:eastAsia="ru-RU"/>
        </w:rPr>
        <w:t>а</w:t>
      </w:r>
      <w:r w:rsidRPr="009A721E">
        <w:rPr>
          <w:rFonts w:cs="Times New Roman"/>
          <w:szCs w:val="20"/>
          <w:lang w:eastAsia="ru-RU"/>
        </w:rPr>
        <w:t xml:space="preserve"> №</w:t>
      </w:r>
      <w:r>
        <w:rPr>
          <w:rFonts w:cs="Times New Roman"/>
          <w:szCs w:val="20"/>
          <w:lang w:eastAsia="ru-RU"/>
        </w:rPr>
        <w:t xml:space="preserve"> 2</w:t>
      </w:r>
      <w:r w:rsidRPr="001949E3">
        <w:rPr>
          <w:color w:val="000000"/>
          <w:lang w:bidi="ru-RU"/>
        </w:rPr>
        <w:t xml:space="preserve"> в местах </w:t>
      </w:r>
      <w:r>
        <w:rPr>
          <w:color w:val="000000"/>
          <w:lang w:bidi="ru-RU"/>
        </w:rPr>
        <w:t>официального обнародования и на</w:t>
      </w:r>
      <w:r w:rsidRPr="00ED7B2B">
        <w:t xml:space="preserve"> </w:t>
      </w:r>
      <w:r w:rsidRPr="00C27F94">
        <w:t xml:space="preserve">официальном сайте исполнительных </w:t>
      </w:r>
      <w:r w:rsidRPr="00C27F94">
        <w:rPr>
          <w:kern w:val="2"/>
        </w:rPr>
        <w:t xml:space="preserve">органов государственной власти Камчатского края в информационно-телекоммуникационной сети «Интернет» в разделе </w:t>
      </w:r>
      <w:r w:rsidRPr="00C27F94">
        <w:rPr>
          <w:kern w:val="2"/>
        </w:rPr>
        <w:lastRenderedPageBreak/>
        <w:t>«Местное самоуправление» на страничке</w:t>
      </w:r>
      <w:r w:rsidRPr="001E2010">
        <w:rPr>
          <w:b/>
          <w:kern w:val="2"/>
        </w:rPr>
        <w:t xml:space="preserve"> </w:t>
      </w:r>
      <w:r w:rsidRPr="00C27F94">
        <w:rPr>
          <w:kern w:val="2"/>
        </w:rPr>
        <w:t>Новоавачинского сельского поселения (http://www.kamqov.ru/emr/novoavacha)</w:t>
      </w:r>
      <w:r>
        <w:rPr>
          <w:kern w:val="2"/>
        </w:rPr>
        <w:t>.</w:t>
      </w:r>
    </w:p>
    <w:p w:rsidR="009A721E" w:rsidRPr="009A721E" w:rsidRDefault="00B90B11" w:rsidP="00245E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5EA5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.Настоящее Решение вступает в силу с момента принятия.</w:t>
      </w:r>
    </w:p>
    <w:p w:rsidR="009A721E" w:rsidRDefault="009A721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33FE" w:rsidRPr="003B33FE" w:rsidRDefault="009A721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</w:t>
      </w:r>
      <w:r w:rsidR="003B33FE"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Собрания депутатов</w:t>
      </w: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Новоавачинского сельского поселения                  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proofErr w:type="spellStart"/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Н.А.Жикривецкая</w:t>
      </w:r>
      <w:proofErr w:type="spellEnd"/>
    </w:p>
    <w:p w:rsidR="001D6E4E" w:rsidRDefault="001D6E4E"/>
    <w:sectPr w:rsidR="001D6E4E" w:rsidSect="00B61A51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666"/>
    <w:multiLevelType w:val="hybridMultilevel"/>
    <w:tmpl w:val="D9262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60A44"/>
    <w:multiLevelType w:val="multilevel"/>
    <w:tmpl w:val="EE7E1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8E"/>
    <w:rsid w:val="000F42D6"/>
    <w:rsid w:val="001D6E4E"/>
    <w:rsid w:val="00245EA5"/>
    <w:rsid w:val="003B33FE"/>
    <w:rsid w:val="004D32E8"/>
    <w:rsid w:val="00527B0A"/>
    <w:rsid w:val="00597CCA"/>
    <w:rsid w:val="00601F8E"/>
    <w:rsid w:val="009A721E"/>
    <w:rsid w:val="00B4604A"/>
    <w:rsid w:val="00B90B11"/>
    <w:rsid w:val="00C32DA1"/>
    <w:rsid w:val="00E94FDA"/>
    <w:rsid w:val="00ED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21E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rsid w:val="00ED7B2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7B2B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21E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rsid w:val="00ED7B2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7B2B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2023-10-24T00:34:00Z</cp:lastPrinted>
  <dcterms:created xsi:type="dcterms:W3CDTF">2020-09-20T23:34:00Z</dcterms:created>
  <dcterms:modified xsi:type="dcterms:W3CDTF">2023-10-24T00:34:00Z</dcterms:modified>
</cp:coreProperties>
</file>