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894D" w14:textId="77777777" w:rsidR="00E341F9" w:rsidRPr="00083974" w:rsidRDefault="00E341F9" w:rsidP="00E341F9">
      <w:pPr>
        <w:pStyle w:val="a3"/>
        <w:rPr>
          <w:szCs w:val="28"/>
        </w:rPr>
      </w:pPr>
      <w:r w:rsidRPr="00083974">
        <w:rPr>
          <w:szCs w:val="28"/>
        </w:rPr>
        <w:t xml:space="preserve">Р О С </w:t>
      </w:r>
      <w:proofErr w:type="spellStart"/>
      <w:r w:rsidRPr="00083974">
        <w:rPr>
          <w:szCs w:val="28"/>
        </w:rPr>
        <w:t>С</w:t>
      </w:r>
      <w:proofErr w:type="spellEnd"/>
      <w:r w:rsidRPr="00083974">
        <w:rPr>
          <w:szCs w:val="28"/>
        </w:rPr>
        <w:t xml:space="preserve"> И Й С К А </w:t>
      </w:r>
      <w:proofErr w:type="gramStart"/>
      <w:r w:rsidRPr="00083974">
        <w:rPr>
          <w:szCs w:val="28"/>
        </w:rPr>
        <w:t>Я  Ф</w:t>
      </w:r>
      <w:proofErr w:type="gramEnd"/>
      <w:r w:rsidRPr="00083974">
        <w:rPr>
          <w:szCs w:val="28"/>
        </w:rPr>
        <w:t xml:space="preserve"> Е Д Е Р А Ц И Я</w:t>
      </w:r>
    </w:p>
    <w:p w14:paraId="60C23BEB" w14:textId="77777777" w:rsidR="00E341F9" w:rsidRPr="00083974" w:rsidRDefault="00E341F9" w:rsidP="00E341F9">
      <w:pPr>
        <w:pStyle w:val="a5"/>
        <w:jc w:val="center"/>
        <w:rPr>
          <w:szCs w:val="28"/>
        </w:rPr>
      </w:pPr>
      <w:r w:rsidRPr="00083974">
        <w:rPr>
          <w:szCs w:val="28"/>
        </w:rPr>
        <w:t>КАМЧАТСКИЙ КРАЙ</w:t>
      </w:r>
    </w:p>
    <w:p w14:paraId="16818442" w14:textId="77777777" w:rsidR="00E341F9" w:rsidRPr="00083974" w:rsidRDefault="00E341F9" w:rsidP="00E341F9">
      <w:pPr>
        <w:pStyle w:val="2"/>
        <w:spacing w:line="360" w:lineRule="auto"/>
        <w:rPr>
          <w:sz w:val="28"/>
          <w:szCs w:val="28"/>
        </w:rPr>
      </w:pPr>
      <w:proofErr w:type="gramStart"/>
      <w:r w:rsidRPr="00083974">
        <w:rPr>
          <w:sz w:val="28"/>
          <w:szCs w:val="28"/>
        </w:rPr>
        <w:t>ЕЛИЗОВСКИЙ  МУНИЦИПАЛЬНЫЙ</w:t>
      </w:r>
      <w:proofErr w:type="gramEnd"/>
      <w:r w:rsidRPr="00083974">
        <w:rPr>
          <w:sz w:val="28"/>
          <w:szCs w:val="28"/>
        </w:rPr>
        <w:t xml:space="preserve"> РАЙОН</w:t>
      </w:r>
    </w:p>
    <w:p w14:paraId="01BBA24F" w14:textId="77777777" w:rsidR="00E341F9" w:rsidRPr="00083974" w:rsidRDefault="00E341F9" w:rsidP="00E341F9">
      <w:pPr>
        <w:pStyle w:val="1"/>
        <w:pBdr>
          <w:bottom w:val="single" w:sz="12" w:space="1" w:color="auto"/>
        </w:pBdr>
        <w:rPr>
          <w:szCs w:val="32"/>
        </w:rPr>
      </w:pPr>
      <w:r w:rsidRPr="00083974">
        <w:rPr>
          <w:szCs w:val="32"/>
        </w:rPr>
        <w:t>АДМИНИСТРАЦИЯ НОВОАВАЧИНСКОГО СЕЛЬСКОГО ПОСЕЛЕНИЯ</w:t>
      </w:r>
    </w:p>
    <w:p w14:paraId="164E6B5F" w14:textId="77777777" w:rsidR="00E341F9" w:rsidRPr="00683DF8" w:rsidRDefault="00E341F9" w:rsidP="00E341F9">
      <w:pPr>
        <w:pStyle w:val="3"/>
      </w:pPr>
      <w:r>
        <w:t>ПОСТАНОВЛЕНИЕ</w:t>
      </w:r>
    </w:p>
    <w:p w14:paraId="5979D79B" w14:textId="77777777" w:rsidR="00E341F9" w:rsidRDefault="00E341F9" w:rsidP="00E341F9">
      <w:pPr>
        <w:rPr>
          <w:sz w:val="28"/>
        </w:rPr>
      </w:pPr>
    </w:p>
    <w:p w14:paraId="325139B7" w14:textId="136D0206" w:rsidR="00E341F9" w:rsidRPr="003A4539" w:rsidRDefault="00E341F9" w:rsidP="00E341F9">
      <w:pPr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22</w:t>
      </w:r>
      <w:r w:rsidRPr="00B1126C">
        <w:rPr>
          <w:sz w:val="28"/>
        </w:rPr>
        <w:t xml:space="preserve">  </w:t>
      </w:r>
      <w:r>
        <w:rPr>
          <w:sz w:val="28"/>
        </w:rPr>
        <w:t>сентября</w:t>
      </w:r>
      <w:proofErr w:type="gramEnd"/>
      <w:r w:rsidRPr="00B1126C">
        <w:rPr>
          <w:sz w:val="28"/>
        </w:rPr>
        <w:t xml:space="preserve"> 202</w:t>
      </w:r>
      <w:r>
        <w:rPr>
          <w:sz w:val="28"/>
        </w:rPr>
        <w:t xml:space="preserve">3 </w:t>
      </w:r>
      <w:r w:rsidRPr="00B1126C">
        <w:rPr>
          <w:sz w:val="28"/>
        </w:rPr>
        <w:t xml:space="preserve">года                                                                             </w:t>
      </w:r>
      <w:r>
        <w:rPr>
          <w:sz w:val="28"/>
        </w:rPr>
        <w:t xml:space="preserve">     № </w:t>
      </w:r>
      <w:r>
        <w:rPr>
          <w:sz w:val="28"/>
        </w:rPr>
        <w:t>194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E341F9" w14:paraId="0CF07592" w14:textId="77777777" w:rsidTr="00036D0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11FE43D" w14:textId="77777777" w:rsidR="00E341F9" w:rsidRDefault="00E341F9" w:rsidP="00036D0B">
            <w:pPr>
              <w:jc w:val="both"/>
              <w:rPr>
                <w:sz w:val="28"/>
              </w:rPr>
            </w:pPr>
          </w:p>
          <w:p w14:paraId="1F6491A7" w14:textId="77777777" w:rsidR="00E341F9" w:rsidRDefault="00E341F9" w:rsidP="00E341F9">
            <w:pPr>
              <w:jc w:val="both"/>
              <w:rPr>
                <w:sz w:val="28"/>
              </w:rPr>
            </w:pPr>
            <w:r w:rsidRPr="00056229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</w:t>
            </w:r>
            <w:r>
              <w:rPr>
                <w:sz w:val="28"/>
              </w:rPr>
              <w:t>градостроительной</w:t>
            </w:r>
          </w:p>
          <w:p w14:paraId="33F30415" w14:textId="1638CF51" w:rsidR="00E341F9" w:rsidRPr="00056229" w:rsidRDefault="00E341F9" w:rsidP="00E341F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документации</w:t>
            </w:r>
          </w:p>
        </w:tc>
      </w:tr>
    </w:tbl>
    <w:p w14:paraId="7FDB10A4" w14:textId="77777777" w:rsidR="00E341F9" w:rsidRDefault="00E341F9" w:rsidP="00E341F9">
      <w:pPr>
        <w:rPr>
          <w:sz w:val="28"/>
        </w:rPr>
      </w:pPr>
    </w:p>
    <w:p w14:paraId="121A6309" w14:textId="61A126D8" w:rsidR="00E341F9" w:rsidRPr="00505900" w:rsidRDefault="00E341F9" w:rsidP="00AE1483">
      <w:pPr>
        <w:ind w:firstLine="709"/>
        <w:jc w:val="both"/>
        <w:rPr>
          <w:sz w:val="28"/>
          <w:szCs w:val="28"/>
        </w:rPr>
      </w:pPr>
      <w:r>
        <w:rPr>
          <w:sz w:val="28"/>
        </w:rPr>
        <w:t>Руководствуясь ст. 5.1, ст.8, ст.</w:t>
      </w:r>
      <w:r w:rsidR="00AE1483">
        <w:rPr>
          <w:sz w:val="28"/>
        </w:rPr>
        <w:t xml:space="preserve"> 42, ст.</w:t>
      </w:r>
      <w:r>
        <w:rPr>
          <w:sz w:val="28"/>
        </w:rPr>
        <w:t xml:space="preserve"> 43 </w:t>
      </w:r>
      <w:r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 xml:space="preserve">учитывая рекомендации публичных слушаний от </w:t>
      </w:r>
      <w:r>
        <w:rPr>
          <w:sz w:val="28"/>
        </w:rPr>
        <w:t>14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.2023</w:t>
      </w:r>
    </w:p>
    <w:p w14:paraId="195602B3" w14:textId="77777777" w:rsidR="00E341F9" w:rsidRDefault="00E341F9" w:rsidP="00E341F9">
      <w:pPr>
        <w:rPr>
          <w:sz w:val="28"/>
        </w:rPr>
      </w:pPr>
    </w:p>
    <w:p w14:paraId="13B249DF" w14:textId="77777777" w:rsidR="00E341F9" w:rsidRDefault="00E341F9" w:rsidP="00E341F9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14:paraId="39C8B65F" w14:textId="77777777" w:rsidR="00E341F9" w:rsidRDefault="00E341F9" w:rsidP="00E341F9">
      <w:pPr>
        <w:jc w:val="both"/>
        <w:rPr>
          <w:sz w:val="28"/>
        </w:rPr>
      </w:pPr>
    </w:p>
    <w:p w14:paraId="6409237D" w14:textId="0957ADE7" w:rsidR="00E341F9" w:rsidRDefault="00E341F9" w:rsidP="00E341F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AE1483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окументацию по планировке с </w:t>
      </w:r>
      <w:r>
        <w:rPr>
          <w:sz w:val="28"/>
        </w:rPr>
        <w:t>проект</w:t>
      </w:r>
      <w:r>
        <w:rPr>
          <w:sz w:val="28"/>
        </w:rPr>
        <w:t>ом</w:t>
      </w:r>
      <w:r w:rsidRPr="002A058F">
        <w:rPr>
          <w:sz w:val="28"/>
        </w:rPr>
        <w:t xml:space="preserve"> </w:t>
      </w:r>
      <w:r w:rsidRPr="0041370B">
        <w:rPr>
          <w:w w:val="105"/>
          <w:sz w:val="28"/>
          <w:szCs w:val="28"/>
        </w:rPr>
        <w:t>межевания</w:t>
      </w:r>
      <w:r w:rsidR="00AE1483">
        <w:rPr>
          <w:w w:val="105"/>
          <w:sz w:val="28"/>
          <w:szCs w:val="28"/>
        </w:rPr>
        <w:t xml:space="preserve"> территории</w:t>
      </w:r>
      <w:r>
        <w:rPr>
          <w:w w:val="105"/>
          <w:sz w:val="28"/>
          <w:szCs w:val="28"/>
        </w:rPr>
        <w:t xml:space="preserve"> </w:t>
      </w:r>
      <w:r w:rsidR="00AE1483" w:rsidRPr="00646D33">
        <w:rPr>
          <w:bCs/>
          <w:color w:val="000000"/>
          <w:sz w:val="28"/>
          <w:szCs w:val="28"/>
          <w:shd w:val="clear" w:color="auto" w:fill="FFFFFF"/>
        </w:rPr>
        <w:t>в целях обеспечения инженерной и транспортной инфраструктурой земельных участков, сформированных для предоставления многодетным семьям под ИЖС в п. Красный Елизовского муниципального района</w:t>
      </w:r>
      <w:r w:rsidR="00AE1483">
        <w:rPr>
          <w:bCs/>
          <w:color w:val="000000"/>
          <w:sz w:val="28"/>
          <w:szCs w:val="28"/>
          <w:shd w:val="clear" w:color="auto" w:fill="FFFFFF"/>
        </w:rPr>
        <w:t>,</w:t>
      </w:r>
      <w:r w:rsidR="00AE1483" w:rsidRPr="00646D33">
        <w:rPr>
          <w:bCs/>
          <w:color w:val="000000"/>
          <w:sz w:val="28"/>
          <w:szCs w:val="28"/>
          <w:shd w:val="clear" w:color="auto" w:fill="FFFFFF"/>
        </w:rPr>
        <w:t xml:space="preserve"> Камчатского края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4DA36F77" w14:textId="2683039D" w:rsidR="00E341F9" w:rsidRPr="00D83FD4" w:rsidRDefault="00E341F9" w:rsidP="00E341F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D71A78">
        <w:rPr>
          <w:sz w:val="28"/>
          <w:szCs w:val="28"/>
        </w:rPr>
        <w:t xml:space="preserve">Опубликовать настоящее </w:t>
      </w:r>
      <w:r w:rsidR="00AE1483">
        <w:rPr>
          <w:sz w:val="28"/>
          <w:szCs w:val="28"/>
        </w:rPr>
        <w:t>п</w:t>
      </w:r>
      <w:r w:rsidRPr="00D71A78">
        <w:rPr>
          <w:sz w:val="28"/>
          <w:szCs w:val="28"/>
        </w:rPr>
        <w:t>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4" w:history="1">
        <w:r w:rsidRPr="00D83FD4">
          <w:rPr>
            <w:rStyle w:val="a7"/>
            <w:color w:val="auto"/>
            <w:sz w:val="28"/>
            <w:szCs w:val="28"/>
            <w:lang w:val="en-US"/>
          </w:rPr>
          <w:t>http</w:t>
        </w:r>
        <w:r w:rsidRPr="00D83FD4">
          <w:rPr>
            <w:rStyle w:val="a7"/>
            <w:color w:val="auto"/>
            <w:sz w:val="28"/>
            <w:szCs w:val="28"/>
          </w:rPr>
          <w:t>://</w:t>
        </w:r>
        <w:r w:rsidRPr="00D83FD4">
          <w:rPr>
            <w:rStyle w:val="a7"/>
            <w:color w:val="auto"/>
            <w:sz w:val="28"/>
            <w:szCs w:val="28"/>
            <w:lang w:val="en-US"/>
          </w:rPr>
          <w:t>www</w:t>
        </w:r>
        <w:r w:rsidRPr="00D83FD4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D83FD4">
          <w:rPr>
            <w:rStyle w:val="a7"/>
            <w:color w:val="auto"/>
            <w:sz w:val="28"/>
            <w:szCs w:val="28"/>
            <w:lang w:val="en-US"/>
          </w:rPr>
          <w:t>kamgov</w:t>
        </w:r>
        <w:proofErr w:type="spellEnd"/>
        <w:r w:rsidRPr="00D83FD4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D83FD4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Pr="00D83FD4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D83FD4">
          <w:rPr>
            <w:rStyle w:val="a7"/>
            <w:color w:val="auto"/>
            <w:sz w:val="28"/>
            <w:szCs w:val="28"/>
            <w:lang w:val="en-US"/>
          </w:rPr>
          <w:t>emr</w:t>
        </w:r>
        <w:proofErr w:type="spellEnd"/>
        <w:r w:rsidRPr="00D83FD4">
          <w:rPr>
            <w:rStyle w:val="a7"/>
            <w:color w:val="auto"/>
            <w:sz w:val="28"/>
            <w:szCs w:val="28"/>
          </w:rPr>
          <w:t xml:space="preserve">/ </w:t>
        </w:r>
        <w:proofErr w:type="spellStart"/>
        <w:r w:rsidRPr="00D83FD4">
          <w:rPr>
            <w:rStyle w:val="a7"/>
            <w:color w:val="auto"/>
            <w:sz w:val="28"/>
            <w:szCs w:val="28"/>
            <w:lang w:val="en-US"/>
          </w:rPr>
          <w:t>novoavacha</w:t>
        </w:r>
        <w:proofErr w:type="spellEnd"/>
      </w:hyperlink>
      <w:r w:rsidRPr="00D83FD4">
        <w:rPr>
          <w:sz w:val="28"/>
          <w:szCs w:val="28"/>
        </w:rPr>
        <w:t>).</w:t>
      </w:r>
    </w:p>
    <w:p w14:paraId="11F80824" w14:textId="77777777" w:rsidR="00E341F9" w:rsidRDefault="00E341F9" w:rsidP="00E341F9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начальника отдела земельных отношений, архитектуры и градостроительства администрации.</w:t>
      </w:r>
    </w:p>
    <w:p w14:paraId="735D13BC" w14:textId="77777777" w:rsidR="00E341F9" w:rsidRDefault="00E341F9" w:rsidP="00E341F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 w:rsidRPr="00FD04AC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14:paraId="54CAF826" w14:textId="197190EC" w:rsidR="00E341F9" w:rsidRDefault="00E341F9" w:rsidP="00E341F9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14:paraId="34D17465" w14:textId="77777777" w:rsidR="00AE1483" w:rsidRDefault="00AE1483" w:rsidP="00E341F9">
      <w:pPr>
        <w:spacing w:line="276" w:lineRule="auto"/>
        <w:ind w:firstLine="708"/>
        <w:jc w:val="both"/>
        <w:rPr>
          <w:sz w:val="28"/>
        </w:rPr>
      </w:pPr>
    </w:p>
    <w:p w14:paraId="37C88CEB" w14:textId="77777777" w:rsidR="00AE1483" w:rsidRDefault="00AE1483" w:rsidP="00E341F9">
      <w:pPr>
        <w:jc w:val="both"/>
        <w:rPr>
          <w:sz w:val="28"/>
        </w:rPr>
      </w:pPr>
      <w:r>
        <w:rPr>
          <w:sz w:val="28"/>
        </w:rPr>
        <w:t>Заместитель г</w:t>
      </w:r>
      <w:r w:rsidR="00E341F9">
        <w:rPr>
          <w:sz w:val="28"/>
        </w:rPr>
        <w:t>лав</w:t>
      </w:r>
      <w:r>
        <w:rPr>
          <w:sz w:val="28"/>
        </w:rPr>
        <w:t>ы администрации</w:t>
      </w:r>
      <w:r w:rsidR="00E341F9">
        <w:rPr>
          <w:sz w:val="28"/>
        </w:rPr>
        <w:t xml:space="preserve"> </w:t>
      </w:r>
    </w:p>
    <w:p w14:paraId="28CD2206" w14:textId="5894C026" w:rsidR="00E341F9" w:rsidRDefault="00E341F9" w:rsidP="00E341F9">
      <w:pPr>
        <w:jc w:val="both"/>
      </w:pPr>
      <w:r>
        <w:rPr>
          <w:sz w:val="28"/>
        </w:rPr>
        <w:t>Новоавачинского</w:t>
      </w:r>
      <w:r w:rsidR="00AE1483"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     </w:t>
      </w:r>
      <w:r w:rsidR="00AE1483">
        <w:rPr>
          <w:sz w:val="28"/>
        </w:rPr>
        <w:t>Е.М. Кальник</w:t>
      </w:r>
    </w:p>
    <w:p w14:paraId="609F16DF" w14:textId="77777777" w:rsidR="00E341F9" w:rsidRDefault="00E341F9" w:rsidP="00E341F9"/>
    <w:p w14:paraId="6055B169" w14:textId="77777777" w:rsidR="00E341F9" w:rsidRDefault="00E341F9"/>
    <w:sectPr w:rsidR="00E341F9" w:rsidSect="00D83F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F9"/>
    <w:rsid w:val="00AE1483"/>
    <w:rsid w:val="00CC42B2"/>
    <w:rsid w:val="00E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2258"/>
  <w15:chartTrackingRefBased/>
  <w15:docId w15:val="{105B2B4C-6D8C-4E64-BAA1-EC7659D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1F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341F9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E341F9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1F9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341F9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41F9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341F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E341F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E341F9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E341F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E34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%20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2023-09-25T03:56:00Z</cp:lastPrinted>
  <dcterms:created xsi:type="dcterms:W3CDTF">2023-09-25T03:38:00Z</dcterms:created>
  <dcterms:modified xsi:type="dcterms:W3CDTF">2023-09-25T04:04:00Z</dcterms:modified>
</cp:coreProperties>
</file>