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E28B5" w14:textId="77777777" w:rsidR="0076531E" w:rsidRDefault="0076531E" w:rsidP="0050015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AC70E2" w14:textId="77777777" w:rsidR="00F516F9" w:rsidRPr="00C72A87" w:rsidRDefault="00F516F9" w:rsidP="0050015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7372BB" w14:textId="77777777" w:rsidR="0076531E" w:rsidRPr="00C72A87" w:rsidRDefault="0076531E" w:rsidP="0076531E">
      <w:pPr>
        <w:pStyle w:val="Default"/>
      </w:pPr>
    </w:p>
    <w:p w14:paraId="59054799" w14:textId="77777777" w:rsidR="0076531E" w:rsidRPr="00C72A87" w:rsidRDefault="0076531E" w:rsidP="0076531E">
      <w:pPr>
        <w:pStyle w:val="Default"/>
      </w:pPr>
    </w:p>
    <w:p w14:paraId="331E13A7" w14:textId="77777777" w:rsidR="001F31AA" w:rsidRPr="001F31AA" w:rsidRDefault="00855D16" w:rsidP="001F31A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Документация по </w:t>
      </w:r>
      <w:r w:rsidR="001C43A2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проекту </w:t>
      </w:r>
      <w:r w:rsidR="001F31AA" w:rsidRPr="001F31A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планировки с проектом межевания территории в целях обеспечения инженерной и транспортной инфраструктурой земельных участков, сформированных для предоставления многодетным семьям под ИЖС в п. Красный Елизовского муниципального района, Камчатского края</w:t>
      </w:r>
    </w:p>
    <w:p w14:paraId="0D32A882" w14:textId="23E4B1A1" w:rsidR="00C72A87" w:rsidRPr="001F31AA" w:rsidRDefault="00C72A87" w:rsidP="001F31A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14:paraId="6B774696" w14:textId="31CD40D6" w:rsidR="00F25434" w:rsidRPr="00934A84" w:rsidRDefault="00ED1625" w:rsidP="00F254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  <w:r w:rsidR="001F31AA">
        <w:rPr>
          <w:rFonts w:ascii="Times New Roman" w:hAnsi="Times New Roman" w:cs="Times New Roman"/>
          <w:b/>
          <w:bCs/>
          <w:sz w:val="28"/>
          <w:szCs w:val="28"/>
        </w:rPr>
        <w:t>к чертежу планировки территории</w:t>
      </w:r>
    </w:p>
    <w:p w14:paraId="59DBCDA5" w14:textId="77777777" w:rsidR="0076531E" w:rsidRPr="002F7B2C" w:rsidRDefault="0076531E" w:rsidP="0076531E">
      <w:pPr>
        <w:rPr>
          <w:rFonts w:ascii="Times New Roman" w:hAnsi="Times New Roman" w:cs="Times New Roman"/>
          <w:sz w:val="28"/>
          <w:szCs w:val="28"/>
        </w:rPr>
      </w:pPr>
    </w:p>
    <w:p w14:paraId="606D152C" w14:textId="77777777" w:rsidR="00500155" w:rsidRPr="002F7B2C" w:rsidRDefault="00500155" w:rsidP="0076531E">
      <w:pPr>
        <w:rPr>
          <w:rFonts w:ascii="Times New Roman" w:hAnsi="Times New Roman" w:cs="Times New Roman"/>
          <w:sz w:val="28"/>
          <w:szCs w:val="28"/>
        </w:rPr>
      </w:pPr>
    </w:p>
    <w:p w14:paraId="53D217D8" w14:textId="77777777" w:rsidR="00C72A87" w:rsidRPr="002F7B2C" w:rsidRDefault="00C72A8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DE991A9" w14:textId="77777777" w:rsidR="00C72A87" w:rsidRPr="002F7B2C" w:rsidRDefault="00C72A8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485D237" w14:textId="77777777" w:rsidR="00C72A87" w:rsidRPr="002F7B2C" w:rsidRDefault="00C72A8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CDE6F4E" w14:textId="77777777" w:rsidR="00C72A87" w:rsidRDefault="00C72A87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C60EFAE" w14:textId="77777777" w:rsidR="002F7B2C" w:rsidRDefault="002F7B2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DD7D914" w14:textId="77777777" w:rsidR="00CA5B49" w:rsidRDefault="00CA5B49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2CAF9933" w14:textId="77777777" w:rsidR="002F7B2C" w:rsidRPr="002F7B2C" w:rsidRDefault="002F7B2C" w:rsidP="0076531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795178F" w14:textId="77777777" w:rsidR="000E01AC" w:rsidRPr="002F7B2C" w:rsidRDefault="000E01AC" w:rsidP="0076531E">
      <w:pPr>
        <w:pStyle w:val="Default"/>
        <w:jc w:val="center"/>
        <w:rPr>
          <w:sz w:val="28"/>
          <w:szCs w:val="28"/>
        </w:rPr>
      </w:pPr>
    </w:p>
    <w:p w14:paraId="5DB5C794" w14:textId="77777777" w:rsidR="00500155" w:rsidRPr="002F7B2C" w:rsidRDefault="00500155" w:rsidP="0076531E">
      <w:pPr>
        <w:pStyle w:val="Default"/>
        <w:jc w:val="center"/>
        <w:rPr>
          <w:sz w:val="28"/>
          <w:szCs w:val="28"/>
        </w:rPr>
      </w:pPr>
    </w:p>
    <w:p w14:paraId="21B6518F" w14:textId="77777777" w:rsidR="00500155" w:rsidRPr="002F7B2C" w:rsidRDefault="00500155" w:rsidP="0076531E">
      <w:pPr>
        <w:pStyle w:val="Default"/>
        <w:jc w:val="center"/>
        <w:rPr>
          <w:sz w:val="28"/>
          <w:szCs w:val="28"/>
        </w:rPr>
      </w:pPr>
    </w:p>
    <w:p w14:paraId="6A6397CA" w14:textId="77777777" w:rsidR="008E51C9" w:rsidRDefault="008E51C9" w:rsidP="0076531E">
      <w:pPr>
        <w:pStyle w:val="Default"/>
        <w:jc w:val="center"/>
        <w:rPr>
          <w:sz w:val="28"/>
          <w:szCs w:val="28"/>
        </w:rPr>
      </w:pPr>
    </w:p>
    <w:p w14:paraId="09C30D1B" w14:textId="77777777" w:rsidR="008E51C9" w:rsidRDefault="008E51C9" w:rsidP="0076531E">
      <w:pPr>
        <w:pStyle w:val="Default"/>
        <w:jc w:val="center"/>
        <w:rPr>
          <w:sz w:val="28"/>
          <w:szCs w:val="28"/>
        </w:rPr>
      </w:pPr>
    </w:p>
    <w:p w14:paraId="1ADA8DCB" w14:textId="77777777" w:rsidR="008E51C9" w:rsidRDefault="008E51C9" w:rsidP="0076531E">
      <w:pPr>
        <w:pStyle w:val="Default"/>
        <w:jc w:val="center"/>
        <w:rPr>
          <w:sz w:val="28"/>
          <w:szCs w:val="28"/>
        </w:rPr>
      </w:pPr>
    </w:p>
    <w:p w14:paraId="4D7E5513" w14:textId="77777777" w:rsidR="008E51C9" w:rsidRDefault="008E51C9" w:rsidP="0076531E">
      <w:pPr>
        <w:pStyle w:val="Default"/>
        <w:jc w:val="center"/>
        <w:rPr>
          <w:sz w:val="28"/>
          <w:szCs w:val="28"/>
        </w:rPr>
      </w:pPr>
    </w:p>
    <w:p w14:paraId="029299D1" w14:textId="77777777" w:rsidR="0076531E" w:rsidRPr="002F7B2C" w:rsidRDefault="0076531E" w:rsidP="0076531E">
      <w:pPr>
        <w:pStyle w:val="Default"/>
        <w:jc w:val="center"/>
        <w:rPr>
          <w:sz w:val="28"/>
          <w:szCs w:val="28"/>
        </w:rPr>
      </w:pPr>
      <w:r w:rsidRPr="002F7B2C">
        <w:rPr>
          <w:sz w:val="28"/>
          <w:szCs w:val="28"/>
        </w:rPr>
        <w:t>Челябинск</w:t>
      </w:r>
    </w:p>
    <w:p w14:paraId="4D238738" w14:textId="0692D241" w:rsidR="0076531E" w:rsidRPr="000E01AC" w:rsidRDefault="008E51C9" w:rsidP="00283C1C">
      <w:pPr>
        <w:jc w:val="center"/>
        <w:rPr>
          <w:rFonts w:ascii="Times New Roman" w:hAnsi="Times New Roman" w:cs="Times New Roman"/>
          <w:sz w:val="28"/>
          <w:szCs w:val="28"/>
        </w:rPr>
        <w:sectPr w:rsidR="0076531E" w:rsidRPr="000E01AC" w:rsidSect="00D9394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F31AA">
        <w:rPr>
          <w:rFonts w:ascii="Times New Roman" w:hAnsi="Times New Roman" w:cs="Times New Roman"/>
          <w:sz w:val="28"/>
          <w:szCs w:val="28"/>
        </w:rPr>
        <w:t>3</w:t>
      </w:r>
    </w:p>
    <w:p w14:paraId="67075433" w14:textId="77777777" w:rsidR="004A6BFC" w:rsidRPr="002C2A36" w:rsidRDefault="004A6BFC" w:rsidP="004A6BFC">
      <w:pPr>
        <w:pStyle w:val="21"/>
        <w:rPr>
          <w:lang w:val="ru-RU"/>
        </w:rPr>
      </w:pPr>
      <w:bookmarkStart w:id="0" w:name="_Toc9434264"/>
      <w:bookmarkStart w:id="1" w:name="_Toc465692604"/>
      <w:bookmarkStart w:id="2" w:name="_Toc465952950"/>
      <w:bookmarkStart w:id="3" w:name="_Toc467245492"/>
      <w:r w:rsidRPr="002C2A36">
        <w:rPr>
          <w:lang w:val="ru-RU"/>
        </w:rPr>
        <w:lastRenderedPageBreak/>
        <w:t>ВВЕДЕНИЕ</w:t>
      </w:r>
      <w:bookmarkEnd w:id="0"/>
    </w:p>
    <w:bookmarkEnd w:id="1"/>
    <w:bookmarkEnd w:id="2"/>
    <w:bookmarkEnd w:id="3"/>
    <w:p w14:paraId="1F3605BE" w14:textId="28384FE3" w:rsidR="004A6BFC" w:rsidRDefault="004A6BFC" w:rsidP="004A6BFC">
      <w:pPr>
        <w:tabs>
          <w:tab w:val="left" w:pos="992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планировки территории </w:t>
      </w:r>
      <w:r w:rsidRPr="00BB5E7A">
        <w:rPr>
          <w:rFonts w:ascii="Times New Roman" w:hAnsi="Times New Roman" w:cs="Times New Roman"/>
          <w:sz w:val="28"/>
          <w:szCs w:val="28"/>
        </w:rPr>
        <w:t>в районе</w:t>
      </w:r>
      <w:r w:rsidR="001F31AA">
        <w:rPr>
          <w:rFonts w:ascii="Times New Roman" w:hAnsi="Times New Roman" w:cs="Times New Roman"/>
          <w:sz w:val="28"/>
          <w:szCs w:val="28"/>
        </w:rPr>
        <w:t xml:space="preserve"> автодорога Петропавловск-Камчатский-Мильково</w:t>
      </w:r>
      <w:r w:rsidR="00C75E6C">
        <w:rPr>
          <w:rFonts w:ascii="Times New Roman" w:hAnsi="Times New Roman" w:cs="Times New Roman"/>
          <w:sz w:val="28"/>
          <w:szCs w:val="28"/>
        </w:rPr>
        <w:t>,</w:t>
      </w:r>
      <w:r w:rsidR="001F31AA">
        <w:rPr>
          <w:rFonts w:ascii="Times New Roman" w:hAnsi="Times New Roman" w:cs="Times New Roman"/>
          <w:sz w:val="28"/>
          <w:szCs w:val="28"/>
        </w:rPr>
        <w:t xml:space="preserve"> автодорога Петропавловск-Камчатский-Елизово-п. Нагорный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предусматривается </w:t>
      </w:r>
      <w:r w:rsidR="00A518EA">
        <w:rPr>
          <w:rFonts w:ascii="Times New Roman" w:hAnsi="Times New Roman" w:cs="Times New Roman"/>
          <w:sz w:val="28"/>
          <w:szCs w:val="28"/>
        </w:rPr>
        <w:t>благоустройство территории</w:t>
      </w:r>
      <w:r w:rsidR="00C75E6C">
        <w:rPr>
          <w:rFonts w:ascii="Times New Roman" w:hAnsi="Times New Roman" w:cs="Times New Roman"/>
          <w:sz w:val="28"/>
          <w:szCs w:val="28"/>
        </w:rPr>
        <w:t>.</w:t>
      </w:r>
    </w:p>
    <w:p w14:paraId="0488121C" w14:textId="77777777" w:rsidR="00520D17" w:rsidRPr="00391E53" w:rsidRDefault="00520D17" w:rsidP="00934A84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14:paraId="732B769D" w14:textId="77777777" w:rsidR="004A6BFC" w:rsidRPr="004975FC" w:rsidRDefault="004A6BFC" w:rsidP="004A6BFC">
      <w:pPr>
        <w:pStyle w:val="S"/>
        <w:spacing w:line="360" w:lineRule="auto"/>
        <w:rPr>
          <w:szCs w:val="28"/>
        </w:rPr>
      </w:pPr>
      <w:r w:rsidRPr="004975FC">
        <w:rPr>
          <w:szCs w:val="28"/>
          <w:u w:val="single"/>
        </w:rPr>
        <w:t>Характеристика объектов транспортной инфраструктуры:</w:t>
      </w:r>
    </w:p>
    <w:p w14:paraId="5DB9212D" w14:textId="58BC8BE3" w:rsidR="0094582F" w:rsidRPr="00A9311F" w:rsidRDefault="004A6BFC" w:rsidP="0094582F">
      <w:pPr>
        <w:pStyle w:val="S"/>
        <w:spacing w:line="360" w:lineRule="auto"/>
        <w:rPr>
          <w:szCs w:val="28"/>
        </w:rPr>
      </w:pPr>
      <w:r w:rsidRPr="004975FC">
        <w:rPr>
          <w:szCs w:val="28"/>
        </w:rPr>
        <w:t>Въезд</w:t>
      </w:r>
      <w:r w:rsidR="0018384B" w:rsidRPr="004975FC">
        <w:rPr>
          <w:szCs w:val="28"/>
        </w:rPr>
        <w:t>ы</w:t>
      </w:r>
      <w:r w:rsidRPr="004975FC">
        <w:rPr>
          <w:szCs w:val="28"/>
        </w:rPr>
        <w:t xml:space="preserve"> на проектируемую территорию осуществляется по </w:t>
      </w:r>
      <w:r w:rsidR="001F31AA">
        <w:rPr>
          <w:szCs w:val="28"/>
        </w:rPr>
        <w:t>автодороге Петропавловск-Камчатский-Елизово-п. Нагорный</w:t>
      </w:r>
      <w:r w:rsidR="001F31AA" w:rsidRPr="00A9311F">
        <w:rPr>
          <w:szCs w:val="28"/>
        </w:rPr>
        <w:t xml:space="preserve"> </w:t>
      </w:r>
      <w:r w:rsidR="0094582F" w:rsidRPr="00A9311F">
        <w:rPr>
          <w:szCs w:val="28"/>
        </w:rPr>
        <w:t>В проекте принята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схеме.</w:t>
      </w:r>
    </w:p>
    <w:p w14:paraId="223A9351" w14:textId="77777777" w:rsidR="0094582F" w:rsidRPr="0094582F" w:rsidRDefault="0094582F" w:rsidP="0094582F">
      <w:pPr>
        <w:pStyle w:val="S"/>
        <w:spacing w:line="360" w:lineRule="auto"/>
        <w:rPr>
          <w:szCs w:val="28"/>
        </w:rPr>
      </w:pPr>
      <w:r w:rsidRPr="0094582F">
        <w:rPr>
          <w:szCs w:val="28"/>
        </w:rPr>
        <w:t>Улично-дорожная сеть (УДС) запроектирована согласно требованиям СП 42.133330.2016 «Градостроительство. Планировка и застройка городских и сельских поселений. Актуализированная редакция СНиП 2.07.01-89*». Проектируемая УДС представлена проектируемой автодорогой местного значения и улицами местного значения, обеспечивающими непосредственный подъезд к участкам жилой застройки.</w:t>
      </w:r>
    </w:p>
    <w:p w14:paraId="3C324758" w14:textId="77777777" w:rsidR="0094582F" w:rsidRPr="0094582F" w:rsidRDefault="0094582F" w:rsidP="0094582F">
      <w:pPr>
        <w:pStyle w:val="S"/>
        <w:spacing w:line="360" w:lineRule="auto"/>
        <w:rPr>
          <w:szCs w:val="28"/>
        </w:rPr>
      </w:pPr>
      <w:bookmarkStart w:id="4" w:name="Все_технические_средства_организации_дор"/>
      <w:bookmarkEnd w:id="4"/>
      <w:r w:rsidRPr="0094582F">
        <w:rPr>
          <w:szCs w:val="28"/>
        </w:rPr>
        <w:t xml:space="preserve"> 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объектов. </w:t>
      </w:r>
    </w:p>
    <w:p w14:paraId="6FE7C84B" w14:textId="77777777" w:rsidR="0094582F" w:rsidRPr="0094582F" w:rsidRDefault="0094582F" w:rsidP="0094582F">
      <w:pPr>
        <w:pStyle w:val="S"/>
        <w:spacing w:line="360" w:lineRule="auto"/>
        <w:rPr>
          <w:szCs w:val="28"/>
        </w:rPr>
      </w:pPr>
      <w:r w:rsidRPr="0094582F">
        <w:rPr>
          <w:szCs w:val="28"/>
        </w:rPr>
        <w:t xml:space="preserve">Места постоянного хранения автотранспорта для жителей индивидуальной жилой застройки предусмотрены непосредственно на участках. </w:t>
      </w:r>
    </w:p>
    <w:p w14:paraId="29FBD078" w14:textId="77777777" w:rsidR="0094582F" w:rsidRPr="0094582F" w:rsidRDefault="0094582F" w:rsidP="0094582F">
      <w:pPr>
        <w:pStyle w:val="S"/>
        <w:spacing w:line="360" w:lineRule="auto"/>
        <w:rPr>
          <w:szCs w:val="28"/>
        </w:rPr>
      </w:pPr>
      <w:r w:rsidRPr="0094582F">
        <w:rPr>
          <w:szCs w:val="28"/>
        </w:rPr>
        <w:t>Характеристика проектируемой улицы местного значения:</w:t>
      </w:r>
    </w:p>
    <w:p w14:paraId="3BDC97EE" w14:textId="1F7B9075" w:rsidR="004A6BFC" w:rsidRPr="006A1A80" w:rsidRDefault="00E041FF" w:rsidP="004A6BFC">
      <w:pPr>
        <w:pStyle w:val="S"/>
        <w:numPr>
          <w:ilvl w:val="0"/>
          <w:numId w:val="24"/>
        </w:numPr>
        <w:spacing w:line="360" w:lineRule="auto"/>
        <w:ind w:left="0" w:firstLine="709"/>
        <w:rPr>
          <w:szCs w:val="28"/>
        </w:rPr>
      </w:pPr>
      <w:r w:rsidRPr="006A1A80">
        <w:rPr>
          <w:szCs w:val="28"/>
        </w:rPr>
        <w:t xml:space="preserve">расчетная скорость движения </w:t>
      </w:r>
      <w:r w:rsidR="0094582F">
        <w:rPr>
          <w:szCs w:val="28"/>
        </w:rPr>
        <w:t>–</w:t>
      </w:r>
      <w:r w:rsidRPr="006A1A80">
        <w:rPr>
          <w:szCs w:val="28"/>
        </w:rPr>
        <w:t xml:space="preserve"> </w:t>
      </w:r>
      <w:r w:rsidR="0094582F">
        <w:rPr>
          <w:szCs w:val="28"/>
        </w:rPr>
        <w:t>30-</w:t>
      </w:r>
      <w:r w:rsidR="006A1A80" w:rsidRPr="006A1A80">
        <w:rPr>
          <w:szCs w:val="28"/>
        </w:rPr>
        <w:t>40</w:t>
      </w:r>
      <w:r w:rsidR="004A6BFC" w:rsidRPr="006A1A80">
        <w:rPr>
          <w:szCs w:val="28"/>
        </w:rPr>
        <w:t xml:space="preserve"> км/ч;</w:t>
      </w:r>
    </w:p>
    <w:p w14:paraId="18BD48F9" w14:textId="77777777" w:rsidR="004A6BFC" w:rsidRPr="006A1A80" w:rsidRDefault="00E041FF" w:rsidP="004A6BFC">
      <w:pPr>
        <w:pStyle w:val="S"/>
        <w:numPr>
          <w:ilvl w:val="0"/>
          <w:numId w:val="24"/>
        </w:numPr>
        <w:spacing w:line="360" w:lineRule="auto"/>
        <w:ind w:left="0" w:firstLine="709"/>
        <w:rPr>
          <w:szCs w:val="28"/>
        </w:rPr>
      </w:pPr>
      <w:r w:rsidRPr="006A1A80">
        <w:rPr>
          <w:szCs w:val="28"/>
        </w:rPr>
        <w:t>ширина полосы движения –3,0</w:t>
      </w:r>
      <w:r w:rsidR="004A6BFC" w:rsidRPr="006A1A80">
        <w:rPr>
          <w:szCs w:val="28"/>
        </w:rPr>
        <w:t xml:space="preserve"> м;</w:t>
      </w:r>
    </w:p>
    <w:p w14:paraId="30A5452F" w14:textId="77777777" w:rsidR="004A6BFC" w:rsidRPr="006A1A80" w:rsidRDefault="004A6BFC" w:rsidP="004A6BFC">
      <w:pPr>
        <w:pStyle w:val="S"/>
        <w:numPr>
          <w:ilvl w:val="0"/>
          <w:numId w:val="24"/>
        </w:numPr>
        <w:spacing w:line="360" w:lineRule="auto"/>
        <w:ind w:left="0" w:firstLine="709"/>
        <w:rPr>
          <w:szCs w:val="28"/>
        </w:rPr>
      </w:pPr>
      <w:r w:rsidRPr="006A1A80">
        <w:rPr>
          <w:szCs w:val="28"/>
        </w:rPr>
        <w:t>число п</w:t>
      </w:r>
      <w:r w:rsidR="00E041FF" w:rsidRPr="006A1A80">
        <w:rPr>
          <w:szCs w:val="28"/>
        </w:rPr>
        <w:t>олос движения – 2</w:t>
      </w:r>
      <w:r w:rsidRPr="006A1A80">
        <w:rPr>
          <w:szCs w:val="28"/>
        </w:rPr>
        <w:t>;</w:t>
      </w:r>
    </w:p>
    <w:p w14:paraId="4F5BF5EA" w14:textId="77777777" w:rsidR="004A6BFC" w:rsidRPr="006A1A80" w:rsidRDefault="004A6BFC" w:rsidP="004A6BFC">
      <w:pPr>
        <w:pStyle w:val="S"/>
        <w:numPr>
          <w:ilvl w:val="0"/>
          <w:numId w:val="24"/>
        </w:numPr>
        <w:spacing w:line="360" w:lineRule="auto"/>
        <w:ind w:left="0" w:firstLine="709"/>
        <w:rPr>
          <w:szCs w:val="28"/>
        </w:rPr>
      </w:pPr>
      <w:r w:rsidRPr="006A1A80">
        <w:rPr>
          <w:szCs w:val="28"/>
        </w:rPr>
        <w:t>радиус зак</w:t>
      </w:r>
      <w:r w:rsidR="00E041FF" w:rsidRPr="006A1A80">
        <w:rPr>
          <w:szCs w:val="28"/>
        </w:rPr>
        <w:t>ругления проезжей части улиц – 5,0</w:t>
      </w:r>
      <w:r w:rsidR="00BC6649">
        <w:rPr>
          <w:szCs w:val="28"/>
        </w:rPr>
        <w:t>-6,0</w:t>
      </w:r>
      <w:r w:rsidR="00E041FF" w:rsidRPr="006A1A80">
        <w:rPr>
          <w:szCs w:val="28"/>
        </w:rPr>
        <w:t xml:space="preserve"> м.</w:t>
      </w:r>
    </w:p>
    <w:p w14:paraId="7D68FB1B" w14:textId="77777777" w:rsidR="000140A2" w:rsidRDefault="000140A2" w:rsidP="002A2F9A">
      <w:pPr>
        <w:pStyle w:val="S"/>
        <w:spacing w:line="360" w:lineRule="auto"/>
        <w:rPr>
          <w:szCs w:val="28"/>
        </w:rPr>
      </w:pPr>
      <w:bookmarkStart w:id="5" w:name="_Toc48123009"/>
      <w:bookmarkStart w:id="6" w:name="_Toc101276412"/>
    </w:p>
    <w:p w14:paraId="35374A26" w14:textId="77777777" w:rsidR="000140A2" w:rsidRDefault="000140A2" w:rsidP="002A2F9A">
      <w:pPr>
        <w:pStyle w:val="S"/>
        <w:spacing w:line="360" w:lineRule="auto"/>
        <w:rPr>
          <w:szCs w:val="28"/>
        </w:rPr>
      </w:pPr>
    </w:p>
    <w:p w14:paraId="75A23781" w14:textId="3F763761" w:rsidR="003B51E7" w:rsidRPr="0035519D" w:rsidRDefault="003B51E7" w:rsidP="002A2F9A">
      <w:pPr>
        <w:pStyle w:val="S"/>
        <w:spacing w:line="360" w:lineRule="auto"/>
        <w:rPr>
          <w:b/>
          <w:bCs/>
          <w:szCs w:val="28"/>
        </w:rPr>
      </w:pPr>
      <w:r w:rsidRPr="0035519D">
        <w:rPr>
          <w:b/>
          <w:bCs/>
          <w:szCs w:val="28"/>
        </w:rPr>
        <w:lastRenderedPageBreak/>
        <w:t>Санитарная очистка территории</w:t>
      </w:r>
      <w:bookmarkEnd w:id="5"/>
      <w:bookmarkEnd w:id="6"/>
    </w:p>
    <w:p w14:paraId="5651ACFF" w14:textId="77777777" w:rsidR="00C77337" w:rsidRDefault="003B51E7" w:rsidP="0035519D">
      <w:pPr>
        <w:pStyle w:val="S"/>
        <w:spacing w:line="360" w:lineRule="auto"/>
        <w:rPr>
          <w:szCs w:val="28"/>
        </w:rPr>
      </w:pPr>
      <w:r w:rsidRPr="003B51E7">
        <w:rPr>
          <w:szCs w:val="28"/>
        </w:rPr>
        <w:t xml:space="preserve">Проектом предусматривается развитие обязательной планово-регулярной системы санитарной очистки территории. Организация очистки намечается ликвидационным методом с вывозом бытового мусора, смета с улиц к местам утилизации, существующим и планируемым. </w:t>
      </w:r>
    </w:p>
    <w:p w14:paraId="697E7844" w14:textId="21946E21" w:rsidR="00BC6649" w:rsidRDefault="003B51E7" w:rsidP="0035519D">
      <w:pPr>
        <w:pStyle w:val="S"/>
        <w:spacing w:line="360" w:lineRule="auto"/>
        <w:rPr>
          <w:szCs w:val="28"/>
        </w:rPr>
      </w:pPr>
      <w:r w:rsidRPr="003B51E7">
        <w:rPr>
          <w:szCs w:val="28"/>
        </w:rPr>
        <w:t xml:space="preserve">Расчет объемов ТБО </w:t>
      </w:r>
    </w:p>
    <w:p w14:paraId="33D8BFEA" w14:textId="78C8F9E2" w:rsidR="003B51E7" w:rsidRPr="003B51E7" w:rsidRDefault="009441C4" w:rsidP="003B51E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Таблица №</w:t>
      </w:r>
      <w:r w:rsidR="00E777A2">
        <w:rPr>
          <w:rFonts w:ascii="Times New Roman" w:eastAsia="Times New Roman" w:hAnsi="Times New Roman" w:cs="Times New Roman"/>
          <w:sz w:val="28"/>
          <w:szCs w:val="28"/>
          <w:lang w:bidi="ru-RU"/>
        </w:rPr>
        <w:t>1</w:t>
      </w:r>
    </w:p>
    <w:p w14:paraId="1D474D7A" w14:textId="77777777" w:rsidR="003B51E7" w:rsidRPr="003B51E7" w:rsidRDefault="003B51E7" w:rsidP="003B51E7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51E7">
        <w:rPr>
          <w:rFonts w:ascii="Times New Roman" w:eastAsia="Times New Roman" w:hAnsi="Times New Roman" w:cs="Times New Roman"/>
          <w:bCs/>
          <w:sz w:val="28"/>
          <w:szCs w:val="28"/>
        </w:rPr>
        <w:t>Нормы накопления бытовых отходов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449"/>
        <w:gridCol w:w="3260"/>
      </w:tblGrid>
      <w:tr w:rsidR="003B51E7" w:rsidRPr="003B51E7" w14:paraId="6E09145D" w14:textId="77777777" w:rsidTr="003B51E7">
        <w:tc>
          <w:tcPr>
            <w:tcW w:w="709" w:type="dxa"/>
            <w:vMerge w:val="restart"/>
          </w:tcPr>
          <w:p w14:paraId="5373F026" w14:textId="77777777" w:rsidR="003B51E7" w:rsidRPr="003B51E7" w:rsidRDefault="003B51E7" w:rsidP="003B51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1E7">
              <w:rPr>
                <w:rFonts w:ascii="Times New Roman" w:eastAsia="Times New Roman" w:hAnsi="Times New Roman" w:cs="Times New Roman"/>
                <w:sz w:val="24"/>
                <w:szCs w:val="24"/>
              </w:rPr>
              <w:t>NN</w:t>
            </w:r>
          </w:p>
          <w:p w14:paraId="21D0CFCD" w14:textId="77777777" w:rsidR="003B51E7" w:rsidRPr="003B51E7" w:rsidRDefault="003B51E7" w:rsidP="003B51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1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449" w:type="dxa"/>
            <w:vMerge w:val="restart"/>
            <w:vAlign w:val="center"/>
          </w:tcPr>
          <w:p w14:paraId="62C0B7D3" w14:textId="77777777" w:rsidR="003B51E7" w:rsidRPr="003B51E7" w:rsidRDefault="003B51E7" w:rsidP="003B51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1E7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 отходы</w:t>
            </w:r>
          </w:p>
        </w:tc>
        <w:tc>
          <w:tcPr>
            <w:tcW w:w="3260" w:type="dxa"/>
            <w:vAlign w:val="center"/>
          </w:tcPr>
          <w:p w14:paraId="1658F704" w14:textId="2974494A" w:rsidR="003B51E7" w:rsidRPr="003B51E7" w:rsidRDefault="003B51E7" w:rsidP="003B51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1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бытовых отходов на 1 чел. в </w:t>
            </w:r>
            <w:r w:rsidR="001F31AA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E777A2" w:rsidRPr="003B51E7" w14:paraId="0FE7C093" w14:textId="77777777" w:rsidTr="00395FDB">
        <w:tc>
          <w:tcPr>
            <w:tcW w:w="709" w:type="dxa"/>
            <w:vMerge/>
          </w:tcPr>
          <w:p w14:paraId="6D5F31AA" w14:textId="77777777" w:rsidR="00E777A2" w:rsidRPr="003B51E7" w:rsidRDefault="00E777A2" w:rsidP="003B51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449" w:type="dxa"/>
            <w:vMerge/>
          </w:tcPr>
          <w:p w14:paraId="78012697" w14:textId="77777777" w:rsidR="00E777A2" w:rsidRPr="003B51E7" w:rsidRDefault="00E777A2" w:rsidP="003B51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260" w:type="dxa"/>
            <w:vAlign w:val="center"/>
          </w:tcPr>
          <w:p w14:paraId="28F31134" w14:textId="77777777" w:rsidR="00E777A2" w:rsidRPr="003B51E7" w:rsidRDefault="00E777A2" w:rsidP="003B51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B51E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B51E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E777A2" w:rsidRPr="003B51E7" w14:paraId="19A17980" w14:textId="77777777" w:rsidTr="00046DE0">
        <w:tc>
          <w:tcPr>
            <w:tcW w:w="709" w:type="dxa"/>
            <w:vAlign w:val="center"/>
          </w:tcPr>
          <w:p w14:paraId="48D38239" w14:textId="77777777" w:rsidR="00E777A2" w:rsidRPr="003B51E7" w:rsidRDefault="00E777A2" w:rsidP="003B51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1E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49" w:type="dxa"/>
            <w:vAlign w:val="center"/>
          </w:tcPr>
          <w:p w14:paraId="75378EBC" w14:textId="77777777" w:rsidR="00E777A2" w:rsidRPr="003B51E7" w:rsidRDefault="00E777A2" w:rsidP="003B51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1E7">
              <w:rPr>
                <w:rFonts w:ascii="Times New Roman" w:eastAsia="Times New Roman" w:hAnsi="Times New Roman" w:cs="Times New Roman"/>
                <w:sz w:val="24"/>
                <w:szCs w:val="24"/>
              </w:rPr>
              <w:t>ТБО от жилых зданий</w:t>
            </w:r>
          </w:p>
        </w:tc>
        <w:tc>
          <w:tcPr>
            <w:tcW w:w="3260" w:type="dxa"/>
            <w:vAlign w:val="center"/>
          </w:tcPr>
          <w:p w14:paraId="10F81DF2" w14:textId="58ED7267" w:rsidR="00E777A2" w:rsidRPr="003B51E7" w:rsidRDefault="001F31AA" w:rsidP="008D0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2,496</w:t>
            </w:r>
          </w:p>
        </w:tc>
      </w:tr>
    </w:tbl>
    <w:p w14:paraId="62BED9E5" w14:textId="77777777" w:rsidR="003B51E7" w:rsidRPr="003B51E7" w:rsidRDefault="003B51E7" w:rsidP="003B51E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ru-RU"/>
        </w:rPr>
      </w:pPr>
    </w:p>
    <w:p w14:paraId="4EBA2173" w14:textId="4C01109F" w:rsidR="003B51E7" w:rsidRPr="003B51E7" w:rsidRDefault="003B51E7" w:rsidP="002A2F9A">
      <w:pPr>
        <w:pStyle w:val="S"/>
        <w:spacing w:line="360" w:lineRule="auto"/>
        <w:rPr>
          <w:szCs w:val="28"/>
        </w:rPr>
      </w:pPr>
      <w:r w:rsidRPr="003B51E7">
        <w:rPr>
          <w:szCs w:val="28"/>
        </w:rPr>
        <w:t xml:space="preserve">Стандартный мусорный контейнер имеет </w:t>
      </w:r>
      <w:r w:rsidRPr="002A2F9A">
        <w:rPr>
          <w:szCs w:val="28"/>
        </w:rPr>
        <w:t>V</w:t>
      </w:r>
      <w:r w:rsidR="00BC6649">
        <w:rPr>
          <w:szCs w:val="28"/>
        </w:rPr>
        <w:t xml:space="preserve"> = </w:t>
      </w:r>
      <w:r w:rsidR="00D361E1">
        <w:rPr>
          <w:szCs w:val="28"/>
        </w:rPr>
        <w:t>0</w:t>
      </w:r>
      <w:r w:rsidR="00BC6649">
        <w:rPr>
          <w:szCs w:val="28"/>
        </w:rPr>
        <w:t>,</w:t>
      </w:r>
      <w:r w:rsidR="00D361E1">
        <w:rPr>
          <w:szCs w:val="28"/>
        </w:rPr>
        <w:t>75</w:t>
      </w:r>
      <w:r w:rsidRPr="003B51E7">
        <w:rPr>
          <w:szCs w:val="28"/>
        </w:rPr>
        <w:t xml:space="preserve"> м</w:t>
      </w:r>
      <w:r w:rsidRPr="002A2F9A">
        <w:rPr>
          <w:szCs w:val="28"/>
        </w:rPr>
        <w:t>3</w:t>
      </w:r>
      <w:r w:rsidRPr="003B51E7">
        <w:rPr>
          <w:szCs w:val="28"/>
        </w:rPr>
        <w:t>.</w:t>
      </w:r>
    </w:p>
    <w:p w14:paraId="55A20AE6" w14:textId="3289F8AE" w:rsidR="003B51E7" w:rsidRPr="003B51E7" w:rsidRDefault="003B51E7" w:rsidP="002A2F9A">
      <w:pPr>
        <w:pStyle w:val="S"/>
        <w:spacing w:line="360" w:lineRule="auto"/>
        <w:rPr>
          <w:szCs w:val="28"/>
        </w:rPr>
      </w:pPr>
      <w:r w:rsidRPr="003B51E7">
        <w:rPr>
          <w:szCs w:val="28"/>
        </w:rPr>
        <w:t xml:space="preserve">Количество мусорных контейнеров должно обеспечивать ежедневный сбор образовавшихся ТБО. </w:t>
      </w:r>
      <w:r w:rsidR="00D361E1">
        <w:rPr>
          <w:szCs w:val="28"/>
        </w:rPr>
        <w:t>Н</w:t>
      </w:r>
      <w:r w:rsidRPr="003B51E7">
        <w:rPr>
          <w:szCs w:val="28"/>
        </w:rPr>
        <w:t xml:space="preserve">еобходимое количество контейнеров рассчитывается по формуле: </w:t>
      </w:r>
      <w:proofErr w:type="spellStart"/>
      <w:r w:rsidRPr="002A2F9A">
        <w:rPr>
          <w:szCs w:val="28"/>
        </w:rPr>
        <w:t>Nконт</w:t>
      </w:r>
      <w:proofErr w:type="spellEnd"/>
      <w:r w:rsidRPr="008D0700">
        <w:rPr>
          <w:szCs w:val="28"/>
        </w:rPr>
        <w:t xml:space="preserve"> = </w:t>
      </w:r>
      <w:proofErr w:type="spellStart"/>
      <w:r w:rsidRPr="008D0700">
        <w:rPr>
          <w:szCs w:val="28"/>
        </w:rPr>
        <w:t>П</w:t>
      </w:r>
      <w:r w:rsidRPr="002A2F9A">
        <w:rPr>
          <w:szCs w:val="28"/>
        </w:rPr>
        <w:t>год</w:t>
      </w:r>
      <w:proofErr w:type="spellEnd"/>
      <w:r w:rsidRPr="008D0700">
        <w:rPr>
          <w:szCs w:val="28"/>
        </w:rPr>
        <w:t>*</w:t>
      </w:r>
      <w:r w:rsidRPr="002A2F9A">
        <w:rPr>
          <w:szCs w:val="28"/>
        </w:rPr>
        <w:t>t</w:t>
      </w:r>
      <w:r w:rsidRPr="008D0700">
        <w:rPr>
          <w:szCs w:val="28"/>
        </w:rPr>
        <w:t xml:space="preserve"> / (365</w:t>
      </w:r>
      <w:r w:rsidRPr="002A2F9A">
        <w:rPr>
          <w:szCs w:val="28"/>
        </w:rPr>
        <w:t>V</w:t>
      </w:r>
      <w:r w:rsidRPr="008D0700">
        <w:rPr>
          <w:szCs w:val="28"/>
        </w:rPr>
        <w:t>),</w:t>
      </w:r>
      <w:r w:rsidRPr="003B51E7">
        <w:rPr>
          <w:szCs w:val="28"/>
        </w:rPr>
        <w:t xml:space="preserve"> где</w:t>
      </w:r>
    </w:p>
    <w:p w14:paraId="4488F664" w14:textId="77777777" w:rsidR="003B51E7" w:rsidRPr="003B51E7" w:rsidRDefault="003B51E7" w:rsidP="002A2F9A">
      <w:pPr>
        <w:pStyle w:val="S"/>
        <w:spacing w:line="360" w:lineRule="auto"/>
        <w:rPr>
          <w:szCs w:val="28"/>
        </w:rPr>
      </w:pPr>
      <w:proofErr w:type="spellStart"/>
      <w:r w:rsidRPr="003B51E7">
        <w:rPr>
          <w:szCs w:val="28"/>
        </w:rPr>
        <w:t>П</w:t>
      </w:r>
      <w:r w:rsidRPr="002A2F9A">
        <w:rPr>
          <w:szCs w:val="28"/>
        </w:rPr>
        <w:t>год</w:t>
      </w:r>
      <w:proofErr w:type="spellEnd"/>
      <w:r w:rsidRPr="003B51E7">
        <w:rPr>
          <w:szCs w:val="28"/>
        </w:rPr>
        <w:t xml:space="preserve"> - годовое накопление муниципальных отходов, м</w:t>
      </w:r>
      <w:r w:rsidRPr="002A2F9A">
        <w:rPr>
          <w:szCs w:val="28"/>
        </w:rPr>
        <w:t>3</w:t>
      </w:r>
      <w:r w:rsidRPr="003B51E7">
        <w:rPr>
          <w:szCs w:val="28"/>
        </w:rPr>
        <w:t>;</w:t>
      </w:r>
    </w:p>
    <w:p w14:paraId="55613630" w14:textId="77777777" w:rsidR="003B51E7" w:rsidRPr="003B51E7" w:rsidRDefault="003B51E7" w:rsidP="002A2F9A">
      <w:pPr>
        <w:pStyle w:val="S"/>
        <w:spacing w:line="360" w:lineRule="auto"/>
        <w:rPr>
          <w:szCs w:val="28"/>
        </w:rPr>
      </w:pPr>
      <w:r w:rsidRPr="003B51E7">
        <w:rPr>
          <w:szCs w:val="28"/>
        </w:rPr>
        <w:t xml:space="preserve">t - периодичность удаления отходов, </w:t>
      </w:r>
      <w:proofErr w:type="spellStart"/>
      <w:r w:rsidRPr="003B51E7">
        <w:rPr>
          <w:szCs w:val="28"/>
        </w:rPr>
        <w:t>сут</w:t>
      </w:r>
      <w:proofErr w:type="spellEnd"/>
      <w:r w:rsidRPr="003B51E7">
        <w:rPr>
          <w:szCs w:val="28"/>
        </w:rPr>
        <w:t>.;</w:t>
      </w:r>
    </w:p>
    <w:p w14:paraId="0D68C3CE" w14:textId="77777777" w:rsidR="003B51E7" w:rsidRPr="003B51E7" w:rsidRDefault="003B51E7" w:rsidP="002A2F9A">
      <w:pPr>
        <w:pStyle w:val="S"/>
        <w:spacing w:line="360" w:lineRule="auto"/>
        <w:rPr>
          <w:szCs w:val="28"/>
        </w:rPr>
      </w:pPr>
      <w:r w:rsidRPr="003B51E7">
        <w:rPr>
          <w:szCs w:val="28"/>
        </w:rPr>
        <w:t>V - вместимость контейнера.</w:t>
      </w:r>
    </w:p>
    <w:p w14:paraId="072C6CB0" w14:textId="4FB54CBA" w:rsidR="003B51E7" w:rsidRPr="008D0700" w:rsidRDefault="003B51E7" w:rsidP="002A2F9A">
      <w:pPr>
        <w:pStyle w:val="S"/>
        <w:spacing w:line="360" w:lineRule="auto"/>
        <w:rPr>
          <w:szCs w:val="28"/>
        </w:rPr>
      </w:pPr>
      <w:proofErr w:type="spellStart"/>
      <w:r w:rsidRPr="002A2F9A">
        <w:rPr>
          <w:szCs w:val="28"/>
        </w:rPr>
        <w:t>Nконт</w:t>
      </w:r>
      <w:proofErr w:type="spellEnd"/>
      <w:r w:rsidRPr="008D0700">
        <w:rPr>
          <w:szCs w:val="28"/>
        </w:rPr>
        <w:t xml:space="preserve"> = </w:t>
      </w:r>
      <w:r w:rsidR="001F31AA">
        <w:rPr>
          <w:szCs w:val="28"/>
        </w:rPr>
        <w:t>29,952</w:t>
      </w:r>
      <w:r w:rsidRPr="008D0700">
        <w:rPr>
          <w:szCs w:val="28"/>
        </w:rPr>
        <w:t>*</w:t>
      </w:r>
      <w:r w:rsidR="00D361E1">
        <w:rPr>
          <w:szCs w:val="28"/>
        </w:rPr>
        <w:t>*1*</w:t>
      </w:r>
      <w:r w:rsidR="001F31AA">
        <w:rPr>
          <w:szCs w:val="28"/>
        </w:rPr>
        <w:t>990</w:t>
      </w:r>
      <w:r w:rsidR="00BC6649">
        <w:rPr>
          <w:szCs w:val="28"/>
        </w:rPr>
        <w:t xml:space="preserve"> * 1 / (365*0,75) = </w:t>
      </w:r>
      <w:r w:rsidR="001F31AA">
        <w:rPr>
          <w:szCs w:val="28"/>
        </w:rPr>
        <w:t>9шт</w:t>
      </w:r>
    </w:p>
    <w:p w14:paraId="4E524DEA" w14:textId="49BA70D8" w:rsidR="003B51E7" w:rsidRPr="002A2F9A" w:rsidRDefault="003B51E7" w:rsidP="002A2F9A">
      <w:pPr>
        <w:pStyle w:val="S"/>
        <w:spacing w:line="360" w:lineRule="auto"/>
        <w:rPr>
          <w:szCs w:val="28"/>
        </w:rPr>
      </w:pPr>
      <w:r w:rsidRPr="003B51E7">
        <w:rPr>
          <w:szCs w:val="28"/>
        </w:rPr>
        <w:t>Из условия доступности размещения таких площадок и с соблюдением санитарно-защитной зоны проектом планировки территории предлагается устройство</w:t>
      </w:r>
      <w:r w:rsidR="00D361E1">
        <w:rPr>
          <w:szCs w:val="28"/>
        </w:rPr>
        <w:t xml:space="preserve"> двух</w:t>
      </w:r>
      <w:r w:rsidRPr="003B51E7">
        <w:rPr>
          <w:szCs w:val="28"/>
        </w:rPr>
        <w:t xml:space="preserve"> площадок. </w:t>
      </w:r>
    </w:p>
    <w:p w14:paraId="4683E9C4" w14:textId="77777777" w:rsidR="003B51E7" w:rsidRDefault="003B51E7" w:rsidP="002A2F9A">
      <w:pPr>
        <w:pStyle w:val="S"/>
        <w:spacing w:line="360" w:lineRule="auto"/>
        <w:rPr>
          <w:szCs w:val="28"/>
        </w:rPr>
      </w:pPr>
      <w:r w:rsidRPr="003B51E7">
        <w:rPr>
          <w:szCs w:val="28"/>
        </w:rPr>
        <w:t xml:space="preserve">Зона размещения контейнеров устанавливается по действующим санитарным нормам. Места размещения контейнеров для организованного временного хранения отходов намечены с учетом: не менее 20 м до окон жилых зданий, площадок различного назначения. Места размещения контейнерных площадок выбраны с учетом удобства пешеходного подхода со стороны жилых групп. Контейнерные площадки должны иметь водонепроницаемое покрытие (асфальт, асфальтобетон и пр.), ограждение, </w:t>
      </w:r>
      <w:r w:rsidRPr="003B51E7">
        <w:rPr>
          <w:szCs w:val="28"/>
        </w:rPr>
        <w:lastRenderedPageBreak/>
        <w:t xml:space="preserve">озеленение по периметру, удобные подъезды, площадки для маневрирования </w:t>
      </w:r>
      <w:proofErr w:type="spellStart"/>
      <w:r w:rsidRPr="003B51E7">
        <w:rPr>
          <w:szCs w:val="28"/>
        </w:rPr>
        <w:t>мусоровозного</w:t>
      </w:r>
      <w:proofErr w:type="spellEnd"/>
      <w:r w:rsidRPr="003B51E7">
        <w:rPr>
          <w:szCs w:val="28"/>
        </w:rPr>
        <w:t xml:space="preserve"> транспорта, уклон в сторону проезжей части не менее 0,02 %. Контейнеры для сбора и временного хранения твердых коммунальных отходов предусмотрены закрытого типа.</w:t>
      </w:r>
    </w:p>
    <w:p w14:paraId="4DABE349" w14:textId="43B70362" w:rsidR="00062253" w:rsidRDefault="00062253" w:rsidP="002A2F9A">
      <w:pPr>
        <w:pStyle w:val="S"/>
        <w:spacing w:line="360" w:lineRule="auto"/>
        <w:rPr>
          <w:szCs w:val="28"/>
        </w:rPr>
      </w:pPr>
    </w:p>
    <w:p w14:paraId="0382AD23" w14:textId="464D0617" w:rsidR="00A04667" w:rsidRPr="001F31AA" w:rsidRDefault="001F31AA" w:rsidP="00820CB0">
      <w:pPr>
        <w:pStyle w:val="S"/>
        <w:spacing w:line="360" w:lineRule="auto"/>
        <w:rPr>
          <w:szCs w:val="28"/>
        </w:rPr>
      </w:pPr>
      <w:r>
        <w:rPr>
          <w:szCs w:val="28"/>
        </w:rPr>
        <w:t>Точка подключения к водоснабжени</w:t>
      </w:r>
      <w:r w:rsidR="00820CB0">
        <w:rPr>
          <w:szCs w:val="28"/>
        </w:rPr>
        <w:t>ю</w:t>
      </w:r>
      <w:r>
        <w:rPr>
          <w:szCs w:val="28"/>
        </w:rPr>
        <w:t xml:space="preserve">, водопровод </w:t>
      </w:r>
      <w:r w:rsidRPr="00820CB0">
        <w:rPr>
          <w:szCs w:val="28"/>
        </w:rPr>
        <w:t>d</w:t>
      </w:r>
      <w:r w:rsidRPr="001F31AA">
        <w:rPr>
          <w:szCs w:val="28"/>
        </w:rPr>
        <w:t>-</w:t>
      </w:r>
      <w:r>
        <w:rPr>
          <w:szCs w:val="28"/>
        </w:rPr>
        <w:t>530мм</w:t>
      </w:r>
      <w:r w:rsidR="00820CB0">
        <w:rPr>
          <w:szCs w:val="28"/>
        </w:rPr>
        <w:t xml:space="preserve">. Для обеспечения достаточного давления в системе водоснабжения данных земельных участков, будет размещена </w:t>
      </w:r>
      <w:proofErr w:type="spellStart"/>
      <w:r w:rsidR="00820CB0">
        <w:rPr>
          <w:szCs w:val="28"/>
        </w:rPr>
        <w:t>повысительная</w:t>
      </w:r>
      <w:proofErr w:type="spellEnd"/>
      <w:r w:rsidR="00820CB0">
        <w:rPr>
          <w:szCs w:val="28"/>
        </w:rPr>
        <w:t xml:space="preserve"> </w:t>
      </w:r>
      <w:proofErr w:type="gramStart"/>
      <w:r w:rsidR="00820CB0">
        <w:rPr>
          <w:szCs w:val="28"/>
        </w:rPr>
        <w:t>ВНС ,</w:t>
      </w:r>
      <w:proofErr w:type="gramEnd"/>
      <w:r w:rsidR="00820CB0">
        <w:rPr>
          <w:szCs w:val="28"/>
        </w:rPr>
        <w:t xml:space="preserve"> строительство кольцевых внутриплощадочных сетей водоснабжения.</w:t>
      </w:r>
    </w:p>
    <w:p w14:paraId="5088359C" w14:textId="0F36B094" w:rsidR="009441C4" w:rsidRDefault="00820CB0" w:rsidP="009441C4">
      <w:pPr>
        <w:pStyle w:val="S"/>
        <w:spacing w:line="360" w:lineRule="auto"/>
        <w:ind w:firstLine="0"/>
        <w:rPr>
          <w:szCs w:val="28"/>
        </w:rPr>
      </w:pPr>
      <w:r>
        <w:rPr>
          <w:szCs w:val="28"/>
        </w:rPr>
        <w:t>Строительство КНС производительностью 380м3/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 xml:space="preserve"> с напорными коллекторами, модульные канализационные очистные сооружения производительностью 800м3/</w:t>
      </w:r>
      <w:proofErr w:type="spellStart"/>
      <w:r>
        <w:rPr>
          <w:szCs w:val="28"/>
        </w:rPr>
        <w:t>сут</w:t>
      </w:r>
      <w:proofErr w:type="spellEnd"/>
      <w:r>
        <w:rPr>
          <w:szCs w:val="28"/>
        </w:rPr>
        <w:t xml:space="preserve"> и самотечных коллектора от сформированных участков до КНС.</w:t>
      </w:r>
    </w:p>
    <w:p w14:paraId="147D80C2" w14:textId="3F64610D" w:rsidR="009441C4" w:rsidRPr="00820CB0" w:rsidRDefault="00820CB0" w:rsidP="00820CB0">
      <w:pPr>
        <w:pStyle w:val="S"/>
        <w:spacing w:line="360" w:lineRule="auto"/>
        <w:rPr>
          <w:szCs w:val="28"/>
        </w:rPr>
      </w:pPr>
      <w:r w:rsidRPr="00820CB0">
        <w:rPr>
          <w:szCs w:val="28"/>
        </w:rPr>
        <w:t>Для присоединения участков будет выполнены сл</w:t>
      </w:r>
      <w:r>
        <w:rPr>
          <w:szCs w:val="28"/>
        </w:rPr>
        <w:t>еду</w:t>
      </w:r>
      <w:r w:rsidRPr="00820CB0">
        <w:rPr>
          <w:szCs w:val="28"/>
        </w:rPr>
        <w:t>ющие мероприятия, это</w:t>
      </w:r>
      <w:r>
        <w:rPr>
          <w:szCs w:val="28"/>
        </w:rPr>
        <w:t xml:space="preserve"> с</w:t>
      </w:r>
      <w:r w:rsidRPr="00820CB0">
        <w:rPr>
          <w:szCs w:val="28"/>
        </w:rPr>
        <w:t>троительство ЛЭ</w:t>
      </w:r>
      <w:r>
        <w:rPr>
          <w:szCs w:val="28"/>
        </w:rPr>
        <w:t>П,</w:t>
      </w:r>
      <w:r w:rsidRPr="00820CB0">
        <w:rPr>
          <w:szCs w:val="28"/>
        </w:rPr>
        <w:t xml:space="preserve"> строительство необх</w:t>
      </w:r>
      <w:r>
        <w:rPr>
          <w:szCs w:val="28"/>
        </w:rPr>
        <w:t>од</w:t>
      </w:r>
      <w:r w:rsidRPr="00820CB0">
        <w:rPr>
          <w:szCs w:val="28"/>
        </w:rPr>
        <w:t xml:space="preserve">имого количества ТП-10/0,4 </w:t>
      </w:r>
      <w:proofErr w:type="spellStart"/>
      <w:r w:rsidRPr="00820CB0">
        <w:rPr>
          <w:szCs w:val="28"/>
        </w:rPr>
        <w:t>кВ</w:t>
      </w:r>
      <w:proofErr w:type="spellEnd"/>
      <w:r w:rsidRPr="00820CB0">
        <w:rPr>
          <w:szCs w:val="28"/>
        </w:rPr>
        <w:t xml:space="preserve"> с трансф</w:t>
      </w:r>
      <w:r>
        <w:rPr>
          <w:szCs w:val="28"/>
        </w:rPr>
        <w:t>о</w:t>
      </w:r>
      <w:r w:rsidRPr="00820CB0">
        <w:rPr>
          <w:szCs w:val="28"/>
        </w:rPr>
        <w:t>рматорами расчетной мощности, а именно 5 шт.</w:t>
      </w:r>
    </w:p>
    <w:p w14:paraId="2069EFC6" w14:textId="4DBC8E13" w:rsidR="00820CB0" w:rsidRDefault="00820CB0" w:rsidP="00820CB0">
      <w:pPr>
        <w:pStyle w:val="S"/>
        <w:spacing w:line="360" w:lineRule="auto"/>
        <w:rPr>
          <w:szCs w:val="28"/>
        </w:rPr>
      </w:pPr>
      <w:r>
        <w:rPr>
          <w:szCs w:val="28"/>
        </w:rPr>
        <w:t xml:space="preserve">В настоящие время п. Красный Елизовского района Камчатского края не газифицирован. Согласно, программы газификации Камчатского края на 2021-2025 гг. окончание строительно-монтажных работ по строительству </w:t>
      </w:r>
      <w:proofErr w:type="spellStart"/>
      <w:r>
        <w:rPr>
          <w:szCs w:val="28"/>
        </w:rPr>
        <w:t>внутрипоселкового</w:t>
      </w:r>
      <w:proofErr w:type="spellEnd"/>
      <w:r>
        <w:rPr>
          <w:szCs w:val="28"/>
        </w:rPr>
        <w:t xml:space="preserve"> газопровода п. Красный Елизовского района Камчатского края запланированы на конец 2025 года.</w:t>
      </w:r>
    </w:p>
    <w:p w14:paraId="2DC15936" w14:textId="77777777" w:rsidR="00062253" w:rsidRDefault="00062253" w:rsidP="00590B03">
      <w:pPr>
        <w:pStyle w:val="af1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6D883213" w14:textId="77777777" w:rsidR="00D11AE8" w:rsidRDefault="00D11AE8" w:rsidP="00590B03">
      <w:pPr>
        <w:pStyle w:val="af1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1CF5EB5B" w14:textId="77777777" w:rsidR="00D11AE8" w:rsidRDefault="00D11AE8" w:rsidP="00590B03">
      <w:pPr>
        <w:pStyle w:val="af1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2152BDA1" w14:textId="77777777" w:rsidR="00D11AE8" w:rsidRDefault="00D11AE8" w:rsidP="00590B03">
      <w:pPr>
        <w:pStyle w:val="af1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7E418C78" w14:textId="77777777" w:rsidR="00D11AE8" w:rsidRDefault="00D11AE8" w:rsidP="00590B03">
      <w:pPr>
        <w:pStyle w:val="af1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3B6E6A2" w14:textId="77777777" w:rsidR="00D11AE8" w:rsidRDefault="00D11AE8" w:rsidP="00590B03">
      <w:pPr>
        <w:pStyle w:val="af1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0ABAA541" w14:textId="77777777" w:rsidR="00D11AE8" w:rsidRDefault="00D11AE8" w:rsidP="00590B03">
      <w:pPr>
        <w:pStyle w:val="af1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5625E45" w14:textId="77777777" w:rsidR="00D11AE8" w:rsidRDefault="00D11AE8" w:rsidP="00590B03">
      <w:pPr>
        <w:pStyle w:val="af1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19C744A0" w14:textId="660518F9" w:rsidR="00D11AE8" w:rsidRDefault="00D11AE8">
      <w:pPr>
        <w:rPr>
          <w:rFonts w:ascii="Times New Roman" w:hAnsi="Times New Roman" w:cs="Times New Roman"/>
          <w:sz w:val="16"/>
          <w:szCs w:val="16"/>
        </w:rPr>
      </w:pPr>
    </w:p>
    <w:sectPr w:rsidR="00D11AE8" w:rsidSect="00E955F2">
      <w:headerReference w:type="first" r:id="rId11"/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DD52F" w14:textId="77777777" w:rsidR="00B61517" w:rsidRDefault="00B61517" w:rsidP="00DD2971">
      <w:pPr>
        <w:spacing w:after="0" w:line="240" w:lineRule="auto"/>
      </w:pPr>
      <w:r>
        <w:separator/>
      </w:r>
    </w:p>
  </w:endnote>
  <w:endnote w:type="continuationSeparator" w:id="0">
    <w:p w14:paraId="2B36DAED" w14:textId="77777777" w:rsidR="00B61517" w:rsidRDefault="00B61517" w:rsidP="00DD2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charset w:val="CC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972229"/>
      <w:docPartObj>
        <w:docPartGallery w:val="Page Numbers (Bottom of Page)"/>
        <w:docPartUnique/>
      </w:docPartObj>
    </w:sdtPr>
    <w:sdtEndPr/>
    <w:sdtContent>
      <w:p w14:paraId="5A5EC68C" w14:textId="77777777" w:rsidR="00B61517" w:rsidRDefault="00105129">
        <w:pPr>
          <w:pStyle w:val="ab"/>
          <w:jc w:val="right"/>
        </w:pPr>
        <w:r>
          <w:rPr>
            <w:noProof/>
          </w:rPr>
          <w:fldChar w:fldCharType="begin"/>
        </w:r>
        <w:r w:rsidR="00B6151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11AE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0F3E146" w14:textId="77777777" w:rsidR="00B61517" w:rsidRDefault="00B6151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2EB04" w14:textId="77777777" w:rsidR="00B61517" w:rsidRDefault="00B61517" w:rsidP="00DD2971">
      <w:pPr>
        <w:spacing w:after="0" w:line="240" w:lineRule="auto"/>
      </w:pPr>
      <w:r>
        <w:separator/>
      </w:r>
    </w:p>
  </w:footnote>
  <w:footnote w:type="continuationSeparator" w:id="0">
    <w:p w14:paraId="4C62C09B" w14:textId="77777777" w:rsidR="00B61517" w:rsidRDefault="00B61517" w:rsidP="00DD2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489721"/>
      <w:docPartObj>
        <w:docPartGallery w:val="Page Numbers (Top of Page)"/>
        <w:docPartUnique/>
      </w:docPartObj>
    </w:sdtPr>
    <w:sdtEndPr/>
    <w:sdtContent>
      <w:p w14:paraId="39F5F9FE" w14:textId="77777777" w:rsidR="00B61517" w:rsidRDefault="00105129">
        <w:pPr>
          <w:pStyle w:val="a9"/>
          <w:jc w:val="center"/>
        </w:pPr>
        <w:r>
          <w:rPr>
            <w:noProof/>
          </w:rPr>
          <w:fldChar w:fldCharType="begin"/>
        </w:r>
        <w:r w:rsidR="00B6151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11AE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C845FDD" w14:textId="77777777" w:rsidR="00B61517" w:rsidRDefault="00B61517" w:rsidP="00DD2971">
    <w:pPr>
      <w:pStyle w:val="a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C55D0" w14:textId="77777777" w:rsidR="00B61517" w:rsidRPr="00FA0548" w:rsidRDefault="00B61517" w:rsidP="00FA0548">
    <w:pPr>
      <w:spacing w:after="0" w:line="240" w:lineRule="auto"/>
      <w:jc w:val="right"/>
      <w:rPr>
        <w:rFonts w:ascii="Times New Roman" w:eastAsia="Calibri" w:hAnsi="Times New Roman" w:cs="Times New Roman"/>
        <w:sz w:val="36"/>
        <w:szCs w:val="36"/>
        <w:lang w:eastAsia="en-US"/>
      </w:rPr>
    </w:pPr>
    <w:r w:rsidRPr="00FA0548">
      <w:rPr>
        <w:rFonts w:ascii="Times New Roman" w:eastAsia="Calibri" w:hAnsi="Times New Roman" w:cs="Times New Roman"/>
        <w:noProof/>
        <w:sz w:val="28"/>
        <w:szCs w:val="28"/>
      </w:rPr>
      <w:drawing>
        <wp:anchor distT="0" distB="0" distL="114300" distR="114300" simplePos="0" relativeHeight="251658752" behindDoc="0" locked="0" layoutInCell="1" allowOverlap="1" wp14:anchorId="2B3C40A4" wp14:editId="4188907F">
          <wp:simplePos x="0" y="0"/>
          <wp:positionH relativeFrom="column">
            <wp:posOffset>-635</wp:posOffset>
          </wp:positionH>
          <wp:positionV relativeFrom="paragraph">
            <wp:posOffset>-1905</wp:posOffset>
          </wp:positionV>
          <wp:extent cx="1038225" cy="762000"/>
          <wp:effectExtent l="0" t="0" r="9525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548">
      <w:rPr>
        <w:rFonts w:ascii="Times New Roman" w:eastAsia="Calibri" w:hAnsi="Times New Roman" w:cs="Times New Roman"/>
        <w:sz w:val="36"/>
        <w:szCs w:val="36"/>
        <w:lang w:eastAsia="en-US"/>
      </w:rPr>
      <w:t>Российская Федерация</w:t>
    </w:r>
  </w:p>
  <w:p w14:paraId="6A34BF53" w14:textId="77777777" w:rsidR="00B61517" w:rsidRPr="00FA0548" w:rsidRDefault="00B61517" w:rsidP="00FA0548">
    <w:pPr>
      <w:spacing w:after="0" w:line="240" w:lineRule="auto"/>
      <w:jc w:val="right"/>
      <w:rPr>
        <w:rFonts w:ascii="Times New Roman" w:eastAsia="Calibri" w:hAnsi="Times New Roman" w:cs="Times New Roman"/>
        <w:b/>
        <w:sz w:val="36"/>
        <w:szCs w:val="36"/>
        <w:lang w:eastAsia="en-US"/>
      </w:rPr>
    </w:pPr>
    <w:r w:rsidRPr="00FA0548">
      <w:rPr>
        <w:rFonts w:ascii="Times New Roman" w:eastAsia="Calibri" w:hAnsi="Times New Roman" w:cs="Times New Roman"/>
        <w:b/>
        <w:sz w:val="36"/>
        <w:szCs w:val="36"/>
        <w:lang w:eastAsia="en-US"/>
      </w:rPr>
      <w:t>Общество с ограниченной ответственностью</w:t>
    </w:r>
  </w:p>
  <w:p w14:paraId="049CC28A" w14:textId="77777777" w:rsidR="00B61517" w:rsidRPr="00FA0548" w:rsidRDefault="00B61517" w:rsidP="00FA0548">
    <w:pPr>
      <w:spacing w:after="0" w:line="240" w:lineRule="auto"/>
      <w:jc w:val="right"/>
      <w:rPr>
        <w:rFonts w:ascii="Times New Roman" w:eastAsia="Calibri" w:hAnsi="Times New Roman" w:cs="Times New Roman"/>
        <w:b/>
        <w:sz w:val="36"/>
        <w:szCs w:val="36"/>
        <w:lang w:eastAsia="en-US"/>
      </w:rPr>
    </w:pPr>
    <w:r w:rsidRPr="00FA0548">
      <w:rPr>
        <w:rFonts w:ascii="Times New Roman" w:eastAsia="Calibri" w:hAnsi="Times New Roman" w:cs="Times New Roman"/>
        <w:b/>
        <w:sz w:val="36"/>
        <w:szCs w:val="36"/>
        <w:lang w:eastAsia="en-US"/>
      </w:rPr>
      <w:t>«АЗИМУТ»</w:t>
    </w:r>
  </w:p>
  <w:p w14:paraId="0CDFC8CE" w14:textId="77777777" w:rsidR="00B61517" w:rsidRPr="00FA0548" w:rsidRDefault="00B61517" w:rsidP="00FA0548">
    <w:pPr>
      <w:spacing w:after="0" w:line="240" w:lineRule="auto"/>
      <w:rPr>
        <w:rFonts w:ascii="Calibri" w:eastAsia="Calibri" w:hAnsi="Calibri" w:cs="Times New Roman"/>
        <w:lang w:eastAsia="en-US"/>
      </w:rPr>
    </w:pPr>
    <w:r w:rsidRPr="00FA0548">
      <w:rPr>
        <w:rFonts w:ascii="Calibri" w:eastAsia="Calibri" w:hAnsi="Calibri" w:cs="Times New Roman"/>
        <w:lang w:eastAsia="en-US"/>
      </w:rPr>
      <w:t>_____________________________________________________________________________________</w:t>
    </w:r>
  </w:p>
  <w:p w14:paraId="002741CF" w14:textId="77777777" w:rsidR="00B61517" w:rsidRPr="00FA0548" w:rsidRDefault="00B61517" w:rsidP="00FA0548">
    <w:pPr>
      <w:spacing w:after="0" w:line="240" w:lineRule="auto"/>
      <w:jc w:val="both"/>
      <w:rPr>
        <w:rFonts w:ascii="Times New Roman" w:eastAsia="Times New Roman" w:hAnsi="Times New Roman" w:cs="Times New Roman"/>
      </w:rPr>
    </w:pPr>
    <w:r w:rsidRPr="00FA0548">
      <w:rPr>
        <w:rFonts w:ascii="Times New Roman" w:eastAsia="Calibri" w:hAnsi="Times New Roman" w:cs="Times New Roman"/>
        <w:lang w:eastAsia="en-US"/>
      </w:rPr>
      <w:t>Юридический адрес: 454048, г. Челябинск, Свердловский проспект, д. 84Б, офис 7.12, ИНН/КПП 7453341178/745301001, Р/счет 40702810901500094517 в ТОЧКА ПАО БАНКА "ФК ОТКРЫТИЕ", г. Москва к/</w:t>
    </w:r>
    <w:proofErr w:type="spellStart"/>
    <w:r w:rsidRPr="00FA0548">
      <w:rPr>
        <w:rFonts w:ascii="Times New Roman" w:eastAsia="Calibri" w:hAnsi="Times New Roman" w:cs="Times New Roman"/>
        <w:lang w:eastAsia="en-US"/>
      </w:rPr>
      <w:t>сч</w:t>
    </w:r>
    <w:proofErr w:type="spellEnd"/>
    <w:r w:rsidRPr="00FA0548">
      <w:rPr>
        <w:rFonts w:ascii="Times New Roman" w:eastAsia="Calibri" w:hAnsi="Times New Roman" w:cs="Times New Roman"/>
        <w:lang w:eastAsia="en-US"/>
      </w:rPr>
      <w:t xml:space="preserve">. 30101810845250000999 БИК 044525999 т. </w:t>
    </w:r>
    <w:r w:rsidRPr="00FA0548">
      <w:rPr>
        <w:rFonts w:ascii="Times New Roman" w:eastAsia="Times New Roman" w:hAnsi="Times New Roman" w:cs="Times New Roman"/>
      </w:rPr>
      <w:t>89517774770, pc.az@yandex.ru</w:t>
    </w:r>
  </w:p>
  <w:p w14:paraId="7D1453CC" w14:textId="77777777" w:rsidR="00B61517" w:rsidRPr="00FA0548" w:rsidRDefault="00B61517" w:rsidP="00FA054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F41E7" w14:textId="77777777" w:rsidR="00B61517" w:rsidRPr="00181006" w:rsidRDefault="00B61517" w:rsidP="0018100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822"/>
    <w:multiLevelType w:val="hybridMultilevel"/>
    <w:tmpl w:val="734A6F0C"/>
    <w:name w:val="Outline"/>
    <w:lvl w:ilvl="0" w:tplc="CFC2FCC0">
      <w:start w:val="1"/>
      <w:numFmt w:val="bullet"/>
      <w:lvlText w:val="-"/>
      <w:lvlJc w:val="left"/>
    </w:lvl>
    <w:lvl w:ilvl="1" w:tplc="11868400">
      <w:numFmt w:val="decimal"/>
      <w:lvlText w:val=""/>
      <w:lvlJc w:val="left"/>
    </w:lvl>
    <w:lvl w:ilvl="2" w:tplc="619ACCAC">
      <w:numFmt w:val="decimal"/>
      <w:lvlText w:val=""/>
      <w:lvlJc w:val="left"/>
    </w:lvl>
    <w:lvl w:ilvl="3" w:tplc="74B4B11A">
      <w:numFmt w:val="decimal"/>
      <w:lvlText w:val=""/>
      <w:lvlJc w:val="left"/>
    </w:lvl>
    <w:lvl w:ilvl="4" w:tplc="E8C0ABA4">
      <w:numFmt w:val="decimal"/>
      <w:lvlText w:val=""/>
      <w:lvlJc w:val="left"/>
    </w:lvl>
    <w:lvl w:ilvl="5" w:tplc="2794BCEC">
      <w:numFmt w:val="decimal"/>
      <w:lvlText w:val=""/>
      <w:lvlJc w:val="left"/>
    </w:lvl>
    <w:lvl w:ilvl="6" w:tplc="4684B3D4">
      <w:numFmt w:val="decimal"/>
      <w:lvlText w:val=""/>
      <w:lvlJc w:val="left"/>
    </w:lvl>
    <w:lvl w:ilvl="7" w:tplc="3B06C3F2">
      <w:numFmt w:val="decimal"/>
      <w:lvlText w:val=""/>
      <w:lvlJc w:val="left"/>
    </w:lvl>
    <w:lvl w:ilvl="8" w:tplc="BF58318C">
      <w:numFmt w:val="decimal"/>
      <w:lvlText w:val=""/>
      <w:lvlJc w:val="left"/>
    </w:lvl>
  </w:abstractNum>
  <w:abstractNum w:abstractNumId="1" w15:restartNumberingAfterBreak="0">
    <w:nsid w:val="029252CE"/>
    <w:multiLevelType w:val="hybridMultilevel"/>
    <w:tmpl w:val="00C83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354864"/>
    <w:multiLevelType w:val="hybridMultilevel"/>
    <w:tmpl w:val="C86EAEE8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C5524C"/>
    <w:multiLevelType w:val="hybridMultilevel"/>
    <w:tmpl w:val="0AB87384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6A6321"/>
    <w:multiLevelType w:val="hybridMultilevel"/>
    <w:tmpl w:val="5FE657FE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8532A8"/>
    <w:multiLevelType w:val="hybridMultilevel"/>
    <w:tmpl w:val="417EF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5F58A9"/>
    <w:multiLevelType w:val="hybridMultilevel"/>
    <w:tmpl w:val="41EC85A2"/>
    <w:lvl w:ilvl="0" w:tplc="E6828F8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871AB0"/>
    <w:multiLevelType w:val="hybridMultilevel"/>
    <w:tmpl w:val="07021D98"/>
    <w:lvl w:ilvl="0" w:tplc="15AA5DA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0B77EF"/>
    <w:multiLevelType w:val="hybridMultilevel"/>
    <w:tmpl w:val="2B06ECB4"/>
    <w:lvl w:ilvl="0" w:tplc="F488C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BE4666"/>
    <w:multiLevelType w:val="hybridMultilevel"/>
    <w:tmpl w:val="050E23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DD0D15"/>
    <w:multiLevelType w:val="hybridMultilevel"/>
    <w:tmpl w:val="2ECA7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79358B"/>
    <w:multiLevelType w:val="hybridMultilevel"/>
    <w:tmpl w:val="8848AD94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256F75"/>
    <w:multiLevelType w:val="hybridMultilevel"/>
    <w:tmpl w:val="31F850F8"/>
    <w:lvl w:ilvl="0" w:tplc="A0F454B4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626323E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6587FB0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205E1F6A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DF6C32C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1D98D484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454263C4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B87AD6B2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E99EFA2C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37CA7AC2"/>
    <w:multiLevelType w:val="hybridMultilevel"/>
    <w:tmpl w:val="55ECBA0C"/>
    <w:lvl w:ilvl="0" w:tplc="7E8C5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A49A3"/>
    <w:multiLevelType w:val="hybridMultilevel"/>
    <w:tmpl w:val="8D161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2D0A72"/>
    <w:multiLevelType w:val="hybridMultilevel"/>
    <w:tmpl w:val="D6029A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66F5ECC"/>
    <w:multiLevelType w:val="hybridMultilevel"/>
    <w:tmpl w:val="DFDC9F92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72D471F"/>
    <w:multiLevelType w:val="hybridMultilevel"/>
    <w:tmpl w:val="755E1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00363B"/>
    <w:multiLevelType w:val="hybridMultilevel"/>
    <w:tmpl w:val="8B966A20"/>
    <w:lvl w:ilvl="0" w:tplc="FFFFFFFF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A9A3009"/>
    <w:multiLevelType w:val="hybridMultilevel"/>
    <w:tmpl w:val="F45639B4"/>
    <w:lvl w:ilvl="0" w:tplc="E6828F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F65195B"/>
    <w:multiLevelType w:val="multilevel"/>
    <w:tmpl w:val="16A8B17E"/>
    <w:lvl w:ilvl="0">
      <w:start w:val="1"/>
      <w:numFmt w:val="decimal"/>
      <w:pStyle w:val="1"/>
      <w:suff w:val="space"/>
      <w:lvlText w:val="%1)"/>
      <w:lvlJc w:val="left"/>
      <w:pPr>
        <w:ind w:left="1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1" w15:restartNumberingAfterBreak="0">
    <w:nsid w:val="5815755F"/>
    <w:multiLevelType w:val="hybridMultilevel"/>
    <w:tmpl w:val="EE8AA3A2"/>
    <w:lvl w:ilvl="0" w:tplc="75F6F84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3E7384"/>
    <w:multiLevelType w:val="hybridMultilevel"/>
    <w:tmpl w:val="D9563D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9445971"/>
    <w:multiLevelType w:val="hybridMultilevel"/>
    <w:tmpl w:val="D53C03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5" w15:restartNumberingAfterBreak="0">
    <w:nsid w:val="6497397D"/>
    <w:multiLevelType w:val="hybridMultilevel"/>
    <w:tmpl w:val="31A4C2E6"/>
    <w:lvl w:ilvl="0" w:tplc="75D04F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AF2A6D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6A4DCD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DAE74F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F0F0A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A0EC4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1206EE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AEE28D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1E6D31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4CD5506"/>
    <w:multiLevelType w:val="hybridMultilevel"/>
    <w:tmpl w:val="2B3C221A"/>
    <w:lvl w:ilvl="0" w:tplc="E6828F88">
      <w:start w:val="1"/>
      <w:numFmt w:val="decimal"/>
      <w:lvlText w:val="%1."/>
      <w:lvlJc w:val="left"/>
      <w:pPr>
        <w:ind w:left="212" w:hanging="3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4190003">
      <w:numFmt w:val="bullet"/>
      <w:lvlText w:val="•"/>
      <w:lvlJc w:val="left"/>
      <w:pPr>
        <w:ind w:left="1242" w:hanging="382"/>
      </w:pPr>
      <w:rPr>
        <w:rFonts w:hint="default"/>
        <w:lang w:val="ru-RU" w:eastAsia="ru-RU" w:bidi="ru-RU"/>
      </w:rPr>
    </w:lvl>
    <w:lvl w:ilvl="2" w:tplc="04190005">
      <w:numFmt w:val="bullet"/>
      <w:lvlText w:val="•"/>
      <w:lvlJc w:val="left"/>
      <w:pPr>
        <w:ind w:left="2264" w:hanging="382"/>
      </w:pPr>
      <w:rPr>
        <w:rFonts w:hint="default"/>
        <w:lang w:val="ru-RU" w:eastAsia="ru-RU" w:bidi="ru-RU"/>
      </w:rPr>
    </w:lvl>
    <w:lvl w:ilvl="3" w:tplc="04190001">
      <w:numFmt w:val="bullet"/>
      <w:lvlText w:val="•"/>
      <w:lvlJc w:val="left"/>
      <w:pPr>
        <w:ind w:left="3286" w:hanging="382"/>
      </w:pPr>
      <w:rPr>
        <w:rFonts w:hint="default"/>
        <w:lang w:val="ru-RU" w:eastAsia="ru-RU" w:bidi="ru-RU"/>
      </w:rPr>
    </w:lvl>
    <w:lvl w:ilvl="4" w:tplc="04190003">
      <w:numFmt w:val="bullet"/>
      <w:lvlText w:val="•"/>
      <w:lvlJc w:val="left"/>
      <w:pPr>
        <w:ind w:left="4308" w:hanging="382"/>
      </w:pPr>
      <w:rPr>
        <w:rFonts w:hint="default"/>
        <w:lang w:val="ru-RU" w:eastAsia="ru-RU" w:bidi="ru-RU"/>
      </w:rPr>
    </w:lvl>
    <w:lvl w:ilvl="5" w:tplc="04190005">
      <w:numFmt w:val="bullet"/>
      <w:lvlText w:val="•"/>
      <w:lvlJc w:val="left"/>
      <w:pPr>
        <w:ind w:left="5330" w:hanging="382"/>
      </w:pPr>
      <w:rPr>
        <w:rFonts w:hint="default"/>
        <w:lang w:val="ru-RU" w:eastAsia="ru-RU" w:bidi="ru-RU"/>
      </w:rPr>
    </w:lvl>
    <w:lvl w:ilvl="6" w:tplc="04190001">
      <w:numFmt w:val="bullet"/>
      <w:lvlText w:val="•"/>
      <w:lvlJc w:val="left"/>
      <w:pPr>
        <w:ind w:left="6352" w:hanging="382"/>
      </w:pPr>
      <w:rPr>
        <w:rFonts w:hint="default"/>
        <w:lang w:val="ru-RU" w:eastAsia="ru-RU" w:bidi="ru-RU"/>
      </w:rPr>
    </w:lvl>
    <w:lvl w:ilvl="7" w:tplc="04190003">
      <w:numFmt w:val="bullet"/>
      <w:lvlText w:val="•"/>
      <w:lvlJc w:val="left"/>
      <w:pPr>
        <w:ind w:left="7374" w:hanging="382"/>
      </w:pPr>
      <w:rPr>
        <w:rFonts w:hint="default"/>
        <w:lang w:val="ru-RU" w:eastAsia="ru-RU" w:bidi="ru-RU"/>
      </w:rPr>
    </w:lvl>
    <w:lvl w:ilvl="8" w:tplc="04190005">
      <w:numFmt w:val="bullet"/>
      <w:lvlText w:val="•"/>
      <w:lvlJc w:val="left"/>
      <w:pPr>
        <w:ind w:left="8396" w:hanging="382"/>
      </w:pPr>
      <w:rPr>
        <w:rFonts w:hint="default"/>
        <w:lang w:val="ru-RU" w:eastAsia="ru-RU" w:bidi="ru-RU"/>
      </w:rPr>
    </w:lvl>
  </w:abstractNum>
  <w:abstractNum w:abstractNumId="27" w15:restartNumberingAfterBreak="0">
    <w:nsid w:val="69AE7611"/>
    <w:multiLevelType w:val="hybridMultilevel"/>
    <w:tmpl w:val="5824B94C"/>
    <w:lvl w:ilvl="0" w:tplc="A48C27E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C1C74E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3D0E93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0C17F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68003C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4D4A21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FC61A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396462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63EB39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EB60B89"/>
    <w:multiLevelType w:val="hybridMultilevel"/>
    <w:tmpl w:val="6F08F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9263C6"/>
    <w:multiLevelType w:val="hybridMultilevel"/>
    <w:tmpl w:val="FF447A18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9615070">
    <w:abstractNumId w:val="29"/>
  </w:num>
  <w:num w:numId="2" w16cid:durableId="430513726">
    <w:abstractNumId w:val="19"/>
  </w:num>
  <w:num w:numId="3" w16cid:durableId="1690908678">
    <w:abstractNumId w:val="25"/>
  </w:num>
  <w:num w:numId="4" w16cid:durableId="1772430214">
    <w:abstractNumId w:val="9"/>
  </w:num>
  <w:num w:numId="5" w16cid:durableId="884754304">
    <w:abstractNumId w:val="4"/>
  </w:num>
  <w:num w:numId="6" w16cid:durableId="17506681">
    <w:abstractNumId w:val="27"/>
  </w:num>
  <w:num w:numId="7" w16cid:durableId="235552901">
    <w:abstractNumId w:val="3"/>
  </w:num>
  <w:num w:numId="8" w16cid:durableId="1525940506">
    <w:abstractNumId w:val="15"/>
  </w:num>
  <w:num w:numId="9" w16cid:durableId="80687260">
    <w:abstractNumId w:val="11"/>
  </w:num>
  <w:num w:numId="10" w16cid:durableId="661354615">
    <w:abstractNumId w:val="28"/>
  </w:num>
  <w:num w:numId="11" w16cid:durableId="1026709676">
    <w:abstractNumId w:val="23"/>
  </w:num>
  <w:num w:numId="12" w16cid:durableId="1680306866">
    <w:abstractNumId w:val="18"/>
  </w:num>
  <w:num w:numId="13" w16cid:durableId="1500197376">
    <w:abstractNumId w:val="1"/>
  </w:num>
  <w:num w:numId="14" w16cid:durableId="1330324335">
    <w:abstractNumId w:val="16"/>
  </w:num>
  <w:num w:numId="15" w16cid:durableId="1578631598">
    <w:abstractNumId w:val="13"/>
  </w:num>
  <w:num w:numId="16" w16cid:durableId="865946128">
    <w:abstractNumId w:val="12"/>
  </w:num>
  <w:num w:numId="17" w16cid:durableId="2019958871">
    <w:abstractNumId w:val="24"/>
  </w:num>
  <w:num w:numId="18" w16cid:durableId="1419476360">
    <w:abstractNumId w:val="14"/>
  </w:num>
  <w:num w:numId="19" w16cid:durableId="1366061186">
    <w:abstractNumId w:val="10"/>
  </w:num>
  <w:num w:numId="20" w16cid:durableId="1504196794">
    <w:abstractNumId w:val="22"/>
  </w:num>
  <w:num w:numId="21" w16cid:durableId="500973698">
    <w:abstractNumId w:val="26"/>
  </w:num>
  <w:num w:numId="22" w16cid:durableId="1745487839">
    <w:abstractNumId w:val="5"/>
  </w:num>
  <w:num w:numId="23" w16cid:durableId="446432119">
    <w:abstractNumId w:val="17"/>
  </w:num>
  <w:num w:numId="24" w16cid:durableId="1023894285">
    <w:abstractNumId w:val="2"/>
  </w:num>
  <w:num w:numId="25" w16cid:durableId="1351107161">
    <w:abstractNumId w:val="6"/>
  </w:num>
  <w:num w:numId="26" w16cid:durableId="436877205">
    <w:abstractNumId w:val="7"/>
  </w:num>
  <w:num w:numId="27" w16cid:durableId="389882811">
    <w:abstractNumId w:val="8"/>
  </w:num>
  <w:num w:numId="28" w16cid:durableId="1717309761">
    <w:abstractNumId w:val="21"/>
  </w:num>
  <w:num w:numId="29" w16cid:durableId="277690070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gutterAtTop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094"/>
    <w:rsid w:val="00000375"/>
    <w:rsid w:val="00000C3A"/>
    <w:rsid w:val="000030F7"/>
    <w:rsid w:val="000036FE"/>
    <w:rsid w:val="000040A5"/>
    <w:rsid w:val="000056DC"/>
    <w:rsid w:val="00006518"/>
    <w:rsid w:val="000113C3"/>
    <w:rsid w:val="00013151"/>
    <w:rsid w:val="000140A2"/>
    <w:rsid w:val="0001640B"/>
    <w:rsid w:val="000200D2"/>
    <w:rsid w:val="00020550"/>
    <w:rsid w:val="00022140"/>
    <w:rsid w:val="000243BC"/>
    <w:rsid w:val="00024C9F"/>
    <w:rsid w:val="00032829"/>
    <w:rsid w:val="000330E2"/>
    <w:rsid w:val="00033923"/>
    <w:rsid w:val="0003789F"/>
    <w:rsid w:val="00042F4C"/>
    <w:rsid w:val="00043C6F"/>
    <w:rsid w:val="00044059"/>
    <w:rsid w:val="00045BB7"/>
    <w:rsid w:val="00050A45"/>
    <w:rsid w:val="00054052"/>
    <w:rsid w:val="00054FC0"/>
    <w:rsid w:val="00057A79"/>
    <w:rsid w:val="00062253"/>
    <w:rsid w:val="00062EB1"/>
    <w:rsid w:val="0006317D"/>
    <w:rsid w:val="00064B6E"/>
    <w:rsid w:val="0006559E"/>
    <w:rsid w:val="000708B4"/>
    <w:rsid w:val="00073975"/>
    <w:rsid w:val="00075E12"/>
    <w:rsid w:val="00081677"/>
    <w:rsid w:val="00081D34"/>
    <w:rsid w:val="00082DB4"/>
    <w:rsid w:val="0008318B"/>
    <w:rsid w:val="0009395A"/>
    <w:rsid w:val="00094D76"/>
    <w:rsid w:val="0009547D"/>
    <w:rsid w:val="000A1A06"/>
    <w:rsid w:val="000A3BAF"/>
    <w:rsid w:val="000A44E7"/>
    <w:rsid w:val="000A6B1F"/>
    <w:rsid w:val="000A6C4C"/>
    <w:rsid w:val="000B02FB"/>
    <w:rsid w:val="000B0BEB"/>
    <w:rsid w:val="000B33E7"/>
    <w:rsid w:val="000B379D"/>
    <w:rsid w:val="000B4F49"/>
    <w:rsid w:val="000B5FB8"/>
    <w:rsid w:val="000B647B"/>
    <w:rsid w:val="000B6C33"/>
    <w:rsid w:val="000C0D9C"/>
    <w:rsid w:val="000C3EAF"/>
    <w:rsid w:val="000C6170"/>
    <w:rsid w:val="000D005B"/>
    <w:rsid w:val="000D1423"/>
    <w:rsid w:val="000D28B5"/>
    <w:rsid w:val="000D33AD"/>
    <w:rsid w:val="000D7A01"/>
    <w:rsid w:val="000E01AC"/>
    <w:rsid w:val="000E0C07"/>
    <w:rsid w:val="000E2444"/>
    <w:rsid w:val="000E393D"/>
    <w:rsid w:val="000E6672"/>
    <w:rsid w:val="000F1E47"/>
    <w:rsid w:val="000F7372"/>
    <w:rsid w:val="00102AE2"/>
    <w:rsid w:val="0010454F"/>
    <w:rsid w:val="001050E3"/>
    <w:rsid w:val="00105129"/>
    <w:rsid w:val="00107310"/>
    <w:rsid w:val="00113000"/>
    <w:rsid w:val="0011333C"/>
    <w:rsid w:val="00120E52"/>
    <w:rsid w:val="00120F61"/>
    <w:rsid w:val="00122E4C"/>
    <w:rsid w:val="00123E65"/>
    <w:rsid w:val="00124DED"/>
    <w:rsid w:val="00125CF1"/>
    <w:rsid w:val="001302FD"/>
    <w:rsid w:val="00130730"/>
    <w:rsid w:val="001330FD"/>
    <w:rsid w:val="00134476"/>
    <w:rsid w:val="001353BC"/>
    <w:rsid w:val="00140BA8"/>
    <w:rsid w:val="00142A28"/>
    <w:rsid w:val="001463B6"/>
    <w:rsid w:val="00152F2F"/>
    <w:rsid w:val="001530B5"/>
    <w:rsid w:val="001532B2"/>
    <w:rsid w:val="00154896"/>
    <w:rsid w:val="0016489C"/>
    <w:rsid w:val="001648F2"/>
    <w:rsid w:val="0016638A"/>
    <w:rsid w:val="00166530"/>
    <w:rsid w:val="0016673C"/>
    <w:rsid w:val="001675FF"/>
    <w:rsid w:val="00172545"/>
    <w:rsid w:val="00173473"/>
    <w:rsid w:val="00174309"/>
    <w:rsid w:val="00174C55"/>
    <w:rsid w:val="00174FB9"/>
    <w:rsid w:val="00177773"/>
    <w:rsid w:val="00177DC1"/>
    <w:rsid w:val="00181006"/>
    <w:rsid w:val="001822FB"/>
    <w:rsid w:val="0018282F"/>
    <w:rsid w:val="0018384B"/>
    <w:rsid w:val="00184526"/>
    <w:rsid w:val="00185732"/>
    <w:rsid w:val="001857E9"/>
    <w:rsid w:val="00187F1D"/>
    <w:rsid w:val="00193B1C"/>
    <w:rsid w:val="001A1D0B"/>
    <w:rsid w:val="001B3690"/>
    <w:rsid w:val="001B6ABD"/>
    <w:rsid w:val="001C4238"/>
    <w:rsid w:val="001C43A2"/>
    <w:rsid w:val="001C5185"/>
    <w:rsid w:val="001C53AA"/>
    <w:rsid w:val="001C59E1"/>
    <w:rsid w:val="001D4CF2"/>
    <w:rsid w:val="001D5AA4"/>
    <w:rsid w:val="001D5BB8"/>
    <w:rsid w:val="001D650A"/>
    <w:rsid w:val="001E073B"/>
    <w:rsid w:val="001E2877"/>
    <w:rsid w:val="001E509D"/>
    <w:rsid w:val="001F31AA"/>
    <w:rsid w:val="001F38E5"/>
    <w:rsid w:val="00200C33"/>
    <w:rsid w:val="002038BE"/>
    <w:rsid w:val="0020423E"/>
    <w:rsid w:val="00204CB4"/>
    <w:rsid w:val="00211A00"/>
    <w:rsid w:val="00215351"/>
    <w:rsid w:val="00221B4C"/>
    <w:rsid w:val="002232AF"/>
    <w:rsid w:val="002245F5"/>
    <w:rsid w:val="002266DF"/>
    <w:rsid w:val="002311D8"/>
    <w:rsid w:val="002373D8"/>
    <w:rsid w:val="00241798"/>
    <w:rsid w:val="00243333"/>
    <w:rsid w:val="00245D59"/>
    <w:rsid w:val="0025007A"/>
    <w:rsid w:val="0025121C"/>
    <w:rsid w:val="0025147B"/>
    <w:rsid w:val="002529D9"/>
    <w:rsid w:val="00253F17"/>
    <w:rsid w:val="0025426D"/>
    <w:rsid w:val="002561B6"/>
    <w:rsid w:val="00257663"/>
    <w:rsid w:val="00257A53"/>
    <w:rsid w:val="002678F1"/>
    <w:rsid w:val="0027126D"/>
    <w:rsid w:val="00283704"/>
    <w:rsid w:val="00283C1C"/>
    <w:rsid w:val="00285C9D"/>
    <w:rsid w:val="002A0140"/>
    <w:rsid w:val="002A2F9A"/>
    <w:rsid w:val="002B06EA"/>
    <w:rsid w:val="002B1279"/>
    <w:rsid w:val="002B1B2C"/>
    <w:rsid w:val="002C2A36"/>
    <w:rsid w:val="002C4318"/>
    <w:rsid w:val="002C5A01"/>
    <w:rsid w:val="002D1682"/>
    <w:rsid w:val="002D2DA6"/>
    <w:rsid w:val="002D46E9"/>
    <w:rsid w:val="002D7248"/>
    <w:rsid w:val="002D7783"/>
    <w:rsid w:val="002E10DB"/>
    <w:rsid w:val="002E6084"/>
    <w:rsid w:val="002F53F8"/>
    <w:rsid w:val="002F7B2C"/>
    <w:rsid w:val="00303278"/>
    <w:rsid w:val="00303981"/>
    <w:rsid w:val="00303EE2"/>
    <w:rsid w:val="00306397"/>
    <w:rsid w:val="00306E89"/>
    <w:rsid w:val="00312744"/>
    <w:rsid w:val="00312FF1"/>
    <w:rsid w:val="003211B1"/>
    <w:rsid w:val="00327950"/>
    <w:rsid w:val="003325A5"/>
    <w:rsid w:val="003349F4"/>
    <w:rsid w:val="00335097"/>
    <w:rsid w:val="00335B7C"/>
    <w:rsid w:val="00341098"/>
    <w:rsid w:val="00343414"/>
    <w:rsid w:val="00345181"/>
    <w:rsid w:val="00347AEC"/>
    <w:rsid w:val="0035324B"/>
    <w:rsid w:val="003538E2"/>
    <w:rsid w:val="0035519D"/>
    <w:rsid w:val="00360256"/>
    <w:rsid w:val="00360503"/>
    <w:rsid w:val="003605C4"/>
    <w:rsid w:val="003629A5"/>
    <w:rsid w:val="00365204"/>
    <w:rsid w:val="0036560F"/>
    <w:rsid w:val="0036785D"/>
    <w:rsid w:val="0036799A"/>
    <w:rsid w:val="00370E2E"/>
    <w:rsid w:val="003719F1"/>
    <w:rsid w:val="003720ED"/>
    <w:rsid w:val="003743C2"/>
    <w:rsid w:val="00376350"/>
    <w:rsid w:val="00380379"/>
    <w:rsid w:val="003807A6"/>
    <w:rsid w:val="003829B0"/>
    <w:rsid w:val="003843F2"/>
    <w:rsid w:val="00391E53"/>
    <w:rsid w:val="00392C75"/>
    <w:rsid w:val="00392CB5"/>
    <w:rsid w:val="003969BE"/>
    <w:rsid w:val="00396F75"/>
    <w:rsid w:val="003A1E75"/>
    <w:rsid w:val="003A4870"/>
    <w:rsid w:val="003B0A85"/>
    <w:rsid w:val="003B0B4D"/>
    <w:rsid w:val="003B0CA4"/>
    <w:rsid w:val="003B1510"/>
    <w:rsid w:val="003B21DF"/>
    <w:rsid w:val="003B3571"/>
    <w:rsid w:val="003B51E7"/>
    <w:rsid w:val="003B7D76"/>
    <w:rsid w:val="003C027A"/>
    <w:rsid w:val="003D0E1D"/>
    <w:rsid w:val="003D7469"/>
    <w:rsid w:val="003E04BF"/>
    <w:rsid w:val="003E3F1C"/>
    <w:rsid w:val="003F13B3"/>
    <w:rsid w:val="003F6812"/>
    <w:rsid w:val="003F7104"/>
    <w:rsid w:val="00400851"/>
    <w:rsid w:val="004031DB"/>
    <w:rsid w:val="00403A4C"/>
    <w:rsid w:val="00403C76"/>
    <w:rsid w:val="0041022E"/>
    <w:rsid w:val="0041109D"/>
    <w:rsid w:val="004121B1"/>
    <w:rsid w:val="00412B25"/>
    <w:rsid w:val="00413A86"/>
    <w:rsid w:val="00417069"/>
    <w:rsid w:val="0041760B"/>
    <w:rsid w:val="00421668"/>
    <w:rsid w:val="00422561"/>
    <w:rsid w:val="00424FB3"/>
    <w:rsid w:val="0042777E"/>
    <w:rsid w:val="00430AC0"/>
    <w:rsid w:val="0043563E"/>
    <w:rsid w:val="004407E5"/>
    <w:rsid w:val="00441D7E"/>
    <w:rsid w:val="00441DE9"/>
    <w:rsid w:val="0044223A"/>
    <w:rsid w:val="004422DA"/>
    <w:rsid w:val="00446ECD"/>
    <w:rsid w:val="00446F82"/>
    <w:rsid w:val="004530E9"/>
    <w:rsid w:val="00454C01"/>
    <w:rsid w:val="0045516F"/>
    <w:rsid w:val="004573A5"/>
    <w:rsid w:val="00462E73"/>
    <w:rsid w:val="004634D5"/>
    <w:rsid w:val="00463D30"/>
    <w:rsid w:val="00463DF0"/>
    <w:rsid w:val="0046463A"/>
    <w:rsid w:val="00464ED4"/>
    <w:rsid w:val="00472EC8"/>
    <w:rsid w:val="00473511"/>
    <w:rsid w:val="0047477C"/>
    <w:rsid w:val="00475EC3"/>
    <w:rsid w:val="0048097A"/>
    <w:rsid w:val="0048253C"/>
    <w:rsid w:val="00482CB3"/>
    <w:rsid w:val="00483C39"/>
    <w:rsid w:val="00490935"/>
    <w:rsid w:val="00492D28"/>
    <w:rsid w:val="00493E81"/>
    <w:rsid w:val="00496226"/>
    <w:rsid w:val="00496629"/>
    <w:rsid w:val="004975FC"/>
    <w:rsid w:val="004A229F"/>
    <w:rsid w:val="004A22DC"/>
    <w:rsid w:val="004A3B1F"/>
    <w:rsid w:val="004A3D53"/>
    <w:rsid w:val="004A622B"/>
    <w:rsid w:val="004A6BFC"/>
    <w:rsid w:val="004A7E02"/>
    <w:rsid w:val="004B32EE"/>
    <w:rsid w:val="004B5428"/>
    <w:rsid w:val="004B5876"/>
    <w:rsid w:val="004B7398"/>
    <w:rsid w:val="004C1BC2"/>
    <w:rsid w:val="004C4582"/>
    <w:rsid w:val="004C55CC"/>
    <w:rsid w:val="004D0B20"/>
    <w:rsid w:val="004D0D28"/>
    <w:rsid w:val="004D120A"/>
    <w:rsid w:val="004D4F9E"/>
    <w:rsid w:val="004D59F4"/>
    <w:rsid w:val="004E0813"/>
    <w:rsid w:val="004E4073"/>
    <w:rsid w:val="004E61E1"/>
    <w:rsid w:val="004E6C07"/>
    <w:rsid w:val="004E6FFD"/>
    <w:rsid w:val="004F416C"/>
    <w:rsid w:val="004F618B"/>
    <w:rsid w:val="00500120"/>
    <w:rsid w:val="00500155"/>
    <w:rsid w:val="00503FE6"/>
    <w:rsid w:val="00507B4F"/>
    <w:rsid w:val="00511A17"/>
    <w:rsid w:val="0051308B"/>
    <w:rsid w:val="00520D17"/>
    <w:rsid w:val="00522984"/>
    <w:rsid w:val="00531571"/>
    <w:rsid w:val="00537285"/>
    <w:rsid w:val="005450BC"/>
    <w:rsid w:val="005452E9"/>
    <w:rsid w:val="00546BA9"/>
    <w:rsid w:val="00552CAB"/>
    <w:rsid w:val="00552CD4"/>
    <w:rsid w:val="00560118"/>
    <w:rsid w:val="00563470"/>
    <w:rsid w:val="0056636F"/>
    <w:rsid w:val="00575F4C"/>
    <w:rsid w:val="00580A8E"/>
    <w:rsid w:val="00583FDA"/>
    <w:rsid w:val="00590B03"/>
    <w:rsid w:val="0059240C"/>
    <w:rsid w:val="005930E6"/>
    <w:rsid w:val="00594ECE"/>
    <w:rsid w:val="00596CD1"/>
    <w:rsid w:val="005975FD"/>
    <w:rsid w:val="005A3509"/>
    <w:rsid w:val="005A4EEA"/>
    <w:rsid w:val="005A697D"/>
    <w:rsid w:val="005B1E04"/>
    <w:rsid w:val="005B3454"/>
    <w:rsid w:val="005C0269"/>
    <w:rsid w:val="005C0C68"/>
    <w:rsid w:val="005C34CB"/>
    <w:rsid w:val="005C3AFA"/>
    <w:rsid w:val="005C443E"/>
    <w:rsid w:val="005C4BC2"/>
    <w:rsid w:val="005C5E15"/>
    <w:rsid w:val="005D4E39"/>
    <w:rsid w:val="005D5204"/>
    <w:rsid w:val="005D701F"/>
    <w:rsid w:val="005D724C"/>
    <w:rsid w:val="005E0AD4"/>
    <w:rsid w:val="005E6AEE"/>
    <w:rsid w:val="005E6D44"/>
    <w:rsid w:val="005F04AC"/>
    <w:rsid w:val="00603CED"/>
    <w:rsid w:val="00604373"/>
    <w:rsid w:val="0060450D"/>
    <w:rsid w:val="006046B9"/>
    <w:rsid w:val="00613DBD"/>
    <w:rsid w:val="0061667B"/>
    <w:rsid w:val="006217FC"/>
    <w:rsid w:val="00625597"/>
    <w:rsid w:val="00630A3A"/>
    <w:rsid w:val="006317C7"/>
    <w:rsid w:val="006400B4"/>
    <w:rsid w:val="006460D8"/>
    <w:rsid w:val="006469DE"/>
    <w:rsid w:val="00650859"/>
    <w:rsid w:val="006527B9"/>
    <w:rsid w:val="006541EC"/>
    <w:rsid w:val="006565DC"/>
    <w:rsid w:val="00665F94"/>
    <w:rsid w:val="0067557A"/>
    <w:rsid w:val="00680137"/>
    <w:rsid w:val="00683C70"/>
    <w:rsid w:val="00684AF1"/>
    <w:rsid w:val="006853ED"/>
    <w:rsid w:val="00686386"/>
    <w:rsid w:val="006935A0"/>
    <w:rsid w:val="006951B2"/>
    <w:rsid w:val="00697D26"/>
    <w:rsid w:val="006A0B64"/>
    <w:rsid w:val="006A1A80"/>
    <w:rsid w:val="006A1F80"/>
    <w:rsid w:val="006A462F"/>
    <w:rsid w:val="006B0530"/>
    <w:rsid w:val="006B4674"/>
    <w:rsid w:val="006B559A"/>
    <w:rsid w:val="006C20D6"/>
    <w:rsid w:val="006D0924"/>
    <w:rsid w:val="006D4A01"/>
    <w:rsid w:val="006D666B"/>
    <w:rsid w:val="006D7905"/>
    <w:rsid w:val="006E0CC9"/>
    <w:rsid w:val="006E270A"/>
    <w:rsid w:val="006E3632"/>
    <w:rsid w:val="006E363C"/>
    <w:rsid w:val="006E55DD"/>
    <w:rsid w:val="006E6155"/>
    <w:rsid w:val="006F1BB7"/>
    <w:rsid w:val="006F2836"/>
    <w:rsid w:val="006F3087"/>
    <w:rsid w:val="006F4A16"/>
    <w:rsid w:val="006F50C5"/>
    <w:rsid w:val="006F782F"/>
    <w:rsid w:val="0070048F"/>
    <w:rsid w:val="00705AF6"/>
    <w:rsid w:val="00706E83"/>
    <w:rsid w:val="00707FA7"/>
    <w:rsid w:val="00710498"/>
    <w:rsid w:val="007220CC"/>
    <w:rsid w:val="00723AE8"/>
    <w:rsid w:val="00724460"/>
    <w:rsid w:val="007275A1"/>
    <w:rsid w:val="00727E93"/>
    <w:rsid w:val="00727F20"/>
    <w:rsid w:val="007305AA"/>
    <w:rsid w:val="00731FA4"/>
    <w:rsid w:val="00734882"/>
    <w:rsid w:val="007411D4"/>
    <w:rsid w:val="0074194E"/>
    <w:rsid w:val="00745B6B"/>
    <w:rsid w:val="007460E1"/>
    <w:rsid w:val="00747558"/>
    <w:rsid w:val="00750B93"/>
    <w:rsid w:val="00753768"/>
    <w:rsid w:val="00757358"/>
    <w:rsid w:val="007579C2"/>
    <w:rsid w:val="0076531E"/>
    <w:rsid w:val="00767434"/>
    <w:rsid w:val="007675DE"/>
    <w:rsid w:val="00771C16"/>
    <w:rsid w:val="00775B99"/>
    <w:rsid w:val="00776F81"/>
    <w:rsid w:val="00782DA9"/>
    <w:rsid w:val="00782F06"/>
    <w:rsid w:val="00783A23"/>
    <w:rsid w:val="00783D4C"/>
    <w:rsid w:val="00783E8F"/>
    <w:rsid w:val="00787FDF"/>
    <w:rsid w:val="00793B4F"/>
    <w:rsid w:val="007944F3"/>
    <w:rsid w:val="0079626D"/>
    <w:rsid w:val="007A2711"/>
    <w:rsid w:val="007B1A23"/>
    <w:rsid w:val="007B3F91"/>
    <w:rsid w:val="007B5D32"/>
    <w:rsid w:val="007B6B02"/>
    <w:rsid w:val="007C3339"/>
    <w:rsid w:val="007C3803"/>
    <w:rsid w:val="007C3EBC"/>
    <w:rsid w:val="007C4FA5"/>
    <w:rsid w:val="007C6211"/>
    <w:rsid w:val="007C6352"/>
    <w:rsid w:val="007C6964"/>
    <w:rsid w:val="007C6A50"/>
    <w:rsid w:val="007D1372"/>
    <w:rsid w:val="007D4EAC"/>
    <w:rsid w:val="007D5E99"/>
    <w:rsid w:val="007E1B7B"/>
    <w:rsid w:val="007E26D5"/>
    <w:rsid w:val="007E39DC"/>
    <w:rsid w:val="007E4F3F"/>
    <w:rsid w:val="007E4FE5"/>
    <w:rsid w:val="007E55D7"/>
    <w:rsid w:val="007E759E"/>
    <w:rsid w:val="007E7FAD"/>
    <w:rsid w:val="008010B1"/>
    <w:rsid w:val="00810A24"/>
    <w:rsid w:val="00810A4A"/>
    <w:rsid w:val="00812002"/>
    <w:rsid w:val="0081641A"/>
    <w:rsid w:val="008164CC"/>
    <w:rsid w:val="0081796F"/>
    <w:rsid w:val="00820CB0"/>
    <w:rsid w:val="00825C8C"/>
    <w:rsid w:val="00830268"/>
    <w:rsid w:val="00830BDB"/>
    <w:rsid w:val="00834629"/>
    <w:rsid w:val="00835599"/>
    <w:rsid w:val="00836857"/>
    <w:rsid w:val="00842295"/>
    <w:rsid w:val="008457C8"/>
    <w:rsid w:val="00845BFB"/>
    <w:rsid w:val="00851E00"/>
    <w:rsid w:val="00855D16"/>
    <w:rsid w:val="008567A1"/>
    <w:rsid w:val="008601D3"/>
    <w:rsid w:val="008609BD"/>
    <w:rsid w:val="008611B5"/>
    <w:rsid w:val="0086232C"/>
    <w:rsid w:val="0086416C"/>
    <w:rsid w:val="0086792A"/>
    <w:rsid w:val="008731F5"/>
    <w:rsid w:val="008743C2"/>
    <w:rsid w:val="00875FC1"/>
    <w:rsid w:val="00881D22"/>
    <w:rsid w:val="00883F0D"/>
    <w:rsid w:val="0088734D"/>
    <w:rsid w:val="00890848"/>
    <w:rsid w:val="00892B01"/>
    <w:rsid w:val="00894EAD"/>
    <w:rsid w:val="008A3DB6"/>
    <w:rsid w:val="008B52F2"/>
    <w:rsid w:val="008B7B0C"/>
    <w:rsid w:val="008C099B"/>
    <w:rsid w:val="008C1C84"/>
    <w:rsid w:val="008C4EE4"/>
    <w:rsid w:val="008C5304"/>
    <w:rsid w:val="008C5373"/>
    <w:rsid w:val="008D0700"/>
    <w:rsid w:val="008D381B"/>
    <w:rsid w:val="008D4F6E"/>
    <w:rsid w:val="008D776D"/>
    <w:rsid w:val="008E0540"/>
    <w:rsid w:val="008E1E66"/>
    <w:rsid w:val="008E2CC8"/>
    <w:rsid w:val="008E442B"/>
    <w:rsid w:val="008E51C9"/>
    <w:rsid w:val="008E7931"/>
    <w:rsid w:val="008F4BFD"/>
    <w:rsid w:val="008F65D4"/>
    <w:rsid w:val="008F6FCD"/>
    <w:rsid w:val="00902D46"/>
    <w:rsid w:val="00902FA7"/>
    <w:rsid w:val="00913C2E"/>
    <w:rsid w:val="00921D7B"/>
    <w:rsid w:val="00921DA6"/>
    <w:rsid w:val="009221E1"/>
    <w:rsid w:val="00925CC3"/>
    <w:rsid w:val="00927753"/>
    <w:rsid w:val="00930313"/>
    <w:rsid w:val="00930403"/>
    <w:rsid w:val="00934A84"/>
    <w:rsid w:val="00934CD7"/>
    <w:rsid w:val="0093572C"/>
    <w:rsid w:val="00941528"/>
    <w:rsid w:val="0094182E"/>
    <w:rsid w:val="00942DC6"/>
    <w:rsid w:val="009441C4"/>
    <w:rsid w:val="0094582F"/>
    <w:rsid w:val="0095039E"/>
    <w:rsid w:val="0095069F"/>
    <w:rsid w:val="00950A27"/>
    <w:rsid w:val="009520E8"/>
    <w:rsid w:val="009537D3"/>
    <w:rsid w:val="00955DC1"/>
    <w:rsid w:val="009646B4"/>
    <w:rsid w:val="009647A4"/>
    <w:rsid w:val="009659F5"/>
    <w:rsid w:val="00967810"/>
    <w:rsid w:val="009713E8"/>
    <w:rsid w:val="009714ED"/>
    <w:rsid w:val="00971E5B"/>
    <w:rsid w:val="00972C42"/>
    <w:rsid w:val="00974F4F"/>
    <w:rsid w:val="009768E3"/>
    <w:rsid w:val="0098162A"/>
    <w:rsid w:val="00986730"/>
    <w:rsid w:val="00990629"/>
    <w:rsid w:val="00991F1A"/>
    <w:rsid w:val="00994BCF"/>
    <w:rsid w:val="00994DBF"/>
    <w:rsid w:val="009A0F50"/>
    <w:rsid w:val="009A2523"/>
    <w:rsid w:val="009A3C33"/>
    <w:rsid w:val="009B1721"/>
    <w:rsid w:val="009B1812"/>
    <w:rsid w:val="009B1B52"/>
    <w:rsid w:val="009B711C"/>
    <w:rsid w:val="009C2D48"/>
    <w:rsid w:val="009C3242"/>
    <w:rsid w:val="009C70D0"/>
    <w:rsid w:val="009D3E94"/>
    <w:rsid w:val="009D4225"/>
    <w:rsid w:val="009D42F0"/>
    <w:rsid w:val="009D505E"/>
    <w:rsid w:val="009D682F"/>
    <w:rsid w:val="009D77BC"/>
    <w:rsid w:val="009E0A97"/>
    <w:rsid w:val="009E0C71"/>
    <w:rsid w:val="009E4A8A"/>
    <w:rsid w:val="009E4ABE"/>
    <w:rsid w:val="009F203E"/>
    <w:rsid w:val="009F228E"/>
    <w:rsid w:val="009F57C9"/>
    <w:rsid w:val="009F6DA6"/>
    <w:rsid w:val="009F7807"/>
    <w:rsid w:val="009F7CFE"/>
    <w:rsid w:val="00A000CA"/>
    <w:rsid w:val="00A00FE6"/>
    <w:rsid w:val="00A012B4"/>
    <w:rsid w:val="00A04667"/>
    <w:rsid w:val="00A04FE7"/>
    <w:rsid w:val="00A06C5F"/>
    <w:rsid w:val="00A101D0"/>
    <w:rsid w:val="00A118B1"/>
    <w:rsid w:val="00A154A4"/>
    <w:rsid w:val="00A1692F"/>
    <w:rsid w:val="00A21427"/>
    <w:rsid w:val="00A21D42"/>
    <w:rsid w:val="00A2245C"/>
    <w:rsid w:val="00A23CE8"/>
    <w:rsid w:val="00A240D3"/>
    <w:rsid w:val="00A27D05"/>
    <w:rsid w:val="00A3186D"/>
    <w:rsid w:val="00A33FF1"/>
    <w:rsid w:val="00A41204"/>
    <w:rsid w:val="00A45302"/>
    <w:rsid w:val="00A45AEA"/>
    <w:rsid w:val="00A47351"/>
    <w:rsid w:val="00A515ED"/>
    <w:rsid w:val="00A518EA"/>
    <w:rsid w:val="00A51CCF"/>
    <w:rsid w:val="00A51FAB"/>
    <w:rsid w:val="00A52445"/>
    <w:rsid w:val="00A539E8"/>
    <w:rsid w:val="00A54560"/>
    <w:rsid w:val="00A569A8"/>
    <w:rsid w:val="00A60583"/>
    <w:rsid w:val="00A6095B"/>
    <w:rsid w:val="00A70C2A"/>
    <w:rsid w:val="00A71642"/>
    <w:rsid w:val="00A7452A"/>
    <w:rsid w:val="00A750FB"/>
    <w:rsid w:val="00A76BC1"/>
    <w:rsid w:val="00A77FD0"/>
    <w:rsid w:val="00A87267"/>
    <w:rsid w:val="00A94938"/>
    <w:rsid w:val="00A94AC6"/>
    <w:rsid w:val="00AA463C"/>
    <w:rsid w:val="00AA70B8"/>
    <w:rsid w:val="00AA787E"/>
    <w:rsid w:val="00AB0485"/>
    <w:rsid w:val="00AB5BD0"/>
    <w:rsid w:val="00AC0DD2"/>
    <w:rsid w:val="00AC1E1F"/>
    <w:rsid w:val="00AD0B4D"/>
    <w:rsid w:val="00AD0F7A"/>
    <w:rsid w:val="00AD32A5"/>
    <w:rsid w:val="00AD331F"/>
    <w:rsid w:val="00AE0364"/>
    <w:rsid w:val="00AF1A08"/>
    <w:rsid w:val="00AF1D0B"/>
    <w:rsid w:val="00AF1F78"/>
    <w:rsid w:val="00AF36BE"/>
    <w:rsid w:val="00AF3AFF"/>
    <w:rsid w:val="00AF49FC"/>
    <w:rsid w:val="00AF4CA3"/>
    <w:rsid w:val="00AF73C9"/>
    <w:rsid w:val="00B00860"/>
    <w:rsid w:val="00B055B9"/>
    <w:rsid w:val="00B06B19"/>
    <w:rsid w:val="00B07AFC"/>
    <w:rsid w:val="00B10F55"/>
    <w:rsid w:val="00B1158A"/>
    <w:rsid w:val="00B12EDF"/>
    <w:rsid w:val="00B14891"/>
    <w:rsid w:val="00B2085D"/>
    <w:rsid w:val="00B20FCF"/>
    <w:rsid w:val="00B21670"/>
    <w:rsid w:val="00B22F6E"/>
    <w:rsid w:val="00B232FA"/>
    <w:rsid w:val="00B23E3F"/>
    <w:rsid w:val="00B25ACE"/>
    <w:rsid w:val="00B30709"/>
    <w:rsid w:val="00B308AF"/>
    <w:rsid w:val="00B3344B"/>
    <w:rsid w:val="00B34DA8"/>
    <w:rsid w:val="00B46384"/>
    <w:rsid w:val="00B46F06"/>
    <w:rsid w:val="00B502BF"/>
    <w:rsid w:val="00B50CCA"/>
    <w:rsid w:val="00B53F73"/>
    <w:rsid w:val="00B54DAC"/>
    <w:rsid w:val="00B55228"/>
    <w:rsid w:val="00B55385"/>
    <w:rsid w:val="00B5549E"/>
    <w:rsid w:val="00B61517"/>
    <w:rsid w:val="00B61543"/>
    <w:rsid w:val="00B64987"/>
    <w:rsid w:val="00B66B08"/>
    <w:rsid w:val="00B75EF9"/>
    <w:rsid w:val="00B766E9"/>
    <w:rsid w:val="00B8185D"/>
    <w:rsid w:val="00B8450F"/>
    <w:rsid w:val="00B93283"/>
    <w:rsid w:val="00B97FB8"/>
    <w:rsid w:val="00BA74B8"/>
    <w:rsid w:val="00BB1D22"/>
    <w:rsid w:val="00BB4706"/>
    <w:rsid w:val="00BB516C"/>
    <w:rsid w:val="00BB7270"/>
    <w:rsid w:val="00BC1675"/>
    <w:rsid w:val="00BC2883"/>
    <w:rsid w:val="00BC5B78"/>
    <w:rsid w:val="00BC5FD1"/>
    <w:rsid w:val="00BC65F2"/>
    <w:rsid w:val="00BC6649"/>
    <w:rsid w:val="00BC7DDD"/>
    <w:rsid w:val="00BD6028"/>
    <w:rsid w:val="00BE3458"/>
    <w:rsid w:val="00BF03A7"/>
    <w:rsid w:val="00BF330E"/>
    <w:rsid w:val="00BF5786"/>
    <w:rsid w:val="00C0271C"/>
    <w:rsid w:val="00C036B5"/>
    <w:rsid w:val="00C11AD8"/>
    <w:rsid w:val="00C1329E"/>
    <w:rsid w:val="00C16001"/>
    <w:rsid w:val="00C226AF"/>
    <w:rsid w:val="00C234EF"/>
    <w:rsid w:val="00C26037"/>
    <w:rsid w:val="00C3024C"/>
    <w:rsid w:val="00C313DD"/>
    <w:rsid w:val="00C3213D"/>
    <w:rsid w:val="00C35EEB"/>
    <w:rsid w:val="00C4436C"/>
    <w:rsid w:val="00C46A6E"/>
    <w:rsid w:val="00C46ECA"/>
    <w:rsid w:val="00C514E8"/>
    <w:rsid w:val="00C54904"/>
    <w:rsid w:val="00C570A1"/>
    <w:rsid w:val="00C6171D"/>
    <w:rsid w:val="00C629CE"/>
    <w:rsid w:val="00C62DD6"/>
    <w:rsid w:val="00C63751"/>
    <w:rsid w:val="00C65E61"/>
    <w:rsid w:val="00C67971"/>
    <w:rsid w:val="00C71C2E"/>
    <w:rsid w:val="00C72A87"/>
    <w:rsid w:val="00C748C9"/>
    <w:rsid w:val="00C75E6C"/>
    <w:rsid w:val="00C77337"/>
    <w:rsid w:val="00C7747B"/>
    <w:rsid w:val="00C774E8"/>
    <w:rsid w:val="00C83347"/>
    <w:rsid w:val="00C833F6"/>
    <w:rsid w:val="00C83CED"/>
    <w:rsid w:val="00C84DD5"/>
    <w:rsid w:val="00C85EDF"/>
    <w:rsid w:val="00C929EC"/>
    <w:rsid w:val="00C939D9"/>
    <w:rsid w:val="00CA02A2"/>
    <w:rsid w:val="00CA4FCC"/>
    <w:rsid w:val="00CA58C3"/>
    <w:rsid w:val="00CA5B49"/>
    <w:rsid w:val="00CB0ADB"/>
    <w:rsid w:val="00CB7CD6"/>
    <w:rsid w:val="00CC134F"/>
    <w:rsid w:val="00CC33E8"/>
    <w:rsid w:val="00CC4D46"/>
    <w:rsid w:val="00CC4DDC"/>
    <w:rsid w:val="00CC63CB"/>
    <w:rsid w:val="00CC7F2B"/>
    <w:rsid w:val="00CD0EC5"/>
    <w:rsid w:val="00CD1A94"/>
    <w:rsid w:val="00CD3F5E"/>
    <w:rsid w:val="00CD4582"/>
    <w:rsid w:val="00CD7381"/>
    <w:rsid w:val="00CE38FC"/>
    <w:rsid w:val="00CE4CFB"/>
    <w:rsid w:val="00CE52C3"/>
    <w:rsid w:val="00CE53D7"/>
    <w:rsid w:val="00CE5E02"/>
    <w:rsid w:val="00CE7D7B"/>
    <w:rsid w:val="00CF5188"/>
    <w:rsid w:val="00CF669F"/>
    <w:rsid w:val="00CF7765"/>
    <w:rsid w:val="00D00DEF"/>
    <w:rsid w:val="00D01B6D"/>
    <w:rsid w:val="00D1184C"/>
    <w:rsid w:val="00D11AE8"/>
    <w:rsid w:val="00D1428F"/>
    <w:rsid w:val="00D16A5E"/>
    <w:rsid w:val="00D20945"/>
    <w:rsid w:val="00D210A8"/>
    <w:rsid w:val="00D223C4"/>
    <w:rsid w:val="00D24D49"/>
    <w:rsid w:val="00D24E41"/>
    <w:rsid w:val="00D25D80"/>
    <w:rsid w:val="00D30B09"/>
    <w:rsid w:val="00D32094"/>
    <w:rsid w:val="00D35F2E"/>
    <w:rsid w:val="00D361E1"/>
    <w:rsid w:val="00D36B82"/>
    <w:rsid w:val="00D37B81"/>
    <w:rsid w:val="00D4061C"/>
    <w:rsid w:val="00D4167E"/>
    <w:rsid w:val="00D41A61"/>
    <w:rsid w:val="00D44AC0"/>
    <w:rsid w:val="00D45537"/>
    <w:rsid w:val="00D5000F"/>
    <w:rsid w:val="00D529C1"/>
    <w:rsid w:val="00D52AF2"/>
    <w:rsid w:val="00D533BF"/>
    <w:rsid w:val="00D57ECA"/>
    <w:rsid w:val="00D606B1"/>
    <w:rsid w:val="00D611DE"/>
    <w:rsid w:val="00D63011"/>
    <w:rsid w:val="00D63CC4"/>
    <w:rsid w:val="00D672E0"/>
    <w:rsid w:val="00D71E96"/>
    <w:rsid w:val="00D74982"/>
    <w:rsid w:val="00D8252B"/>
    <w:rsid w:val="00D83209"/>
    <w:rsid w:val="00D86332"/>
    <w:rsid w:val="00D926EC"/>
    <w:rsid w:val="00D93940"/>
    <w:rsid w:val="00D96B08"/>
    <w:rsid w:val="00DA17D3"/>
    <w:rsid w:val="00DB3766"/>
    <w:rsid w:val="00DB5606"/>
    <w:rsid w:val="00DB68FD"/>
    <w:rsid w:val="00DB6B89"/>
    <w:rsid w:val="00DB6C27"/>
    <w:rsid w:val="00DB75B2"/>
    <w:rsid w:val="00DC03EB"/>
    <w:rsid w:val="00DC2CA4"/>
    <w:rsid w:val="00DC69B5"/>
    <w:rsid w:val="00DD0466"/>
    <w:rsid w:val="00DD0C64"/>
    <w:rsid w:val="00DD1D11"/>
    <w:rsid w:val="00DD2971"/>
    <w:rsid w:val="00DD6136"/>
    <w:rsid w:val="00DD63D8"/>
    <w:rsid w:val="00DD7593"/>
    <w:rsid w:val="00DE11B8"/>
    <w:rsid w:val="00DE29F9"/>
    <w:rsid w:val="00DE31F4"/>
    <w:rsid w:val="00DE3B82"/>
    <w:rsid w:val="00DE4C5E"/>
    <w:rsid w:val="00DE5DCE"/>
    <w:rsid w:val="00DE792B"/>
    <w:rsid w:val="00DF2167"/>
    <w:rsid w:val="00DF6295"/>
    <w:rsid w:val="00DF75EC"/>
    <w:rsid w:val="00E0077F"/>
    <w:rsid w:val="00E0116A"/>
    <w:rsid w:val="00E02EE6"/>
    <w:rsid w:val="00E04187"/>
    <w:rsid w:val="00E041FF"/>
    <w:rsid w:val="00E07782"/>
    <w:rsid w:val="00E11F9A"/>
    <w:rsid w:val="00E147FC"/>
    <w:rsid w:val="00E20E74"/>
    <w:rsid w:val="00E23668"/>
    <w:rsid w:val="00E240E1"/>
    <w:rsid w:val="00E2450F"/>
    <w:rsid w:val="00E26356"/>
    <w:rsid w:val="00E27A1A"/>
    <w:rsid w:val="00E30F12"/>
    <w:rsid w:val="00E30FF7"/>
    <w:rsid w:val="00E3119E"/>
    <w:rsid w:val="00E323D1"/>
    <w:rsid w:val="00E33621"/>
    <w:rsid w:val="00E414D0"/>
    <w:rsid w:val="00E44E66"/>
    <w:rsid w:val="00E46768"/>
    <w:rsid w:val="00E51556"/>
    <w:rsid w:val="00E52827"/>
    <w:rsid w:val="00E55833"/>
    <w:rsid w:val="00E63373"/>
    <w:rsid w:val="00E65841"/>
    <w:rsid w:val="00E7318C"/>
    <w:rsid w:val="00E75E88"/>
    <w:rsid w:val="00E76248"/>
    <w:rsid w:val="00E777A2"/>
    <w:rsid w:val="00E8096D"/>
    <w:rsid w:val="00E80E76"/>
    <w:rsid w:val="00E81F4B"/>
    <w:rsid w:val="00E8237C"/>
    <w:rsid w:val="00E830F6"/>
    <w:rsid w:val="00E84F53"/>
    <w:rsid w:val="00E865E7"/>
    <w:rsid w:val="00E948E5"/>
    <w:rsid w:val="00E94EAA"/>
    <w:rsid w:val="00E955F2"/>
    <w:rsid w:val="00EA0F6E"/>
    <w:rsid w:val="00EA299D"/>
    <w:rsid w:val="00EA4622"/>
    <w:rsid w:val="00EA7BEC"/>
    <w:rsid w:val="00EB1D2F"/>
    <w:rsid w:val="00EB32B5"/>
    <w:rsid w:val="00EB3C47"/>
    <w:rsid w:val="00EB416F"/>
    <w:rsid w:val="00EB574E"/>
    <w:rsid w:val="00EB5CDC"/>
    <w:rsid w:val="00EB7234"/>
    <w:rsid w:val="00EB7E73"/>
    <w:rsid w:val="00EC011B"/>
    <w:rsid w:val="00EC433E"/>
    <w:rsid w:val="00ED1625"/>
    <w:rsid w:val="00ED2095"/>
    <w:rsid w:val="00ED239E"/>
    <w:rsid w:val="00ED35E6"/>
    <w:rsid w:val="00EE4786"/>
    <w:rsid w:val="00EE7E76"/>
    <w:rsid w:val="00EF2338"/>
    <w:rsid w:val="00EF261D"/>
    <w:rsid w:val="00EF2CA7"/>
    <w:rsid w:val="00EF53C7"/>
    <w:rsid w:val="00F03DB7"/>
    <w:rsid w:val="00F04279"/>
    <w:rsid w:val="00F04820"/>
    <w:rsid w:val="00F0569C"/>
    <w:rsid w:val="00F06AF4"/>
    <w:rsid w:val="00F071FF"/>
    <w:rsid w:val="00F07B5A"/>
    <w:rsid w:val="00F1092A"/>
    <w:rsid w:val="00F12056"/>
    <w:rsid w:val="00F12309"/>
    <w:rsid w:val="00F22741"/>
    <w:rsid w:val="00F25434"/>
    <w:rsid w:val="00F30045"/>
    <w:rsid w:val="00F31D31"/>
    <w:rsid w:val="00F35605"/>
    <w:rsid w:val="00F35FA9"/>
    <w:rsid w:val="00F36EA2"/>
    <w:rsid w:val="00F47BA3"/>
    <w:rsid w:val="00F516F9"/>
    <w:rsid w:val="00F55595"/>
    <w:rsid w:val="00F56785"/>
    <w:rsid w:val="00F61828"/>
    <w:rsid w:val="00F63FCD"/>
    <w:rsid w:val="00F7723D"/>
    <w:rsid w:val="00F80E9C"/>
    <w:rsid w:val="00F81919"/>
    <w:rsid w:val="00F838F5"/>
    <w:rsid w:val="00F83E28"/>
    <w:rsid w:val="00F8586E"/>
    <w:rsid w:val="00F8669E"/>
    <w:rsid w:val="00F87CBD"/>
    <w:rsid w:val="00F91253"/>
    <w:rsid w:val="00F912B8"/>
    <w:rsid w:val="00F916DD"/>
    <w:rsid w:val="00F930DA"/>
    <w:rsid w:val="00F94368"/>
    <w:rsid w:val="00F9447C"/>
    <w:rsid w:val="00F95BA9"/>
    <w:rsid w:val="00F9626B"/>
    <w:rsid w:val="00FA0548"/>
    <w:rsid w:val="00FA0896"/>
    <w:rsid w:val="00FA6C17"/>
    <w:rsid w:val="00FB0568"/>
    <w:rsid w:val="00FB3F12"/>
    <w:rsid w:val="00FB5248"/>
    <w:rsid w:val="00FB57EF"/>
    <w:rsid w:val="00FC311A"/>
    <w:rsid w:val="00FC3D0D"/>
    <w:rsid w:val="00FC69AC"/>
    <w:rsid w:val="00FC718A"/>
    <w:rsid w:val="00FD233D"/>
    <w:rsid w:val="00FD528E"/>
    <w:rsid w:val="00FD6086"/>
    <w:rsid w:val="00FD7601"/>
    <w:rsid w:val="00FE07D2"/>
    <w:rsid w:val="00FE3236"/>
    <w:rsid w:val="00FE4AF2"/>
    <w:rsid w:val="00FF2A3F"/>
    <w:rsid w:val="00FF3636"/>
    <w:rsid w:val="00FF3B7F"/>
    <w:rsid w:val="00FF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5D60B16"/>
  <w15:docId w15:val="{E42F3EDD-A289-460C-A034-1B6E7713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43E"/>
  </w:style>
  <w:style w:type="paragraph" w:styleId="10">
    <w:name w:val="heading 1"/>
    <w:basedOn w:val="a"/>
    <w:next w:val="a"/>
    <w:link w:val="11"/>
    <w:qFormat/>
    <w:rsid w:val="00FA089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E52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E52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209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3">
    <w:name w:val="Hyperlink"/>
    <w:uiPriority w:val="99"/>
    <w:unhideWhenUsed/>
    <w:rsid w:val="006E3632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9C70D0"/>
    <w:pPr>
      <w:tabs>
        <w:tab w:val="right" w:leader="dot" w:pos="9639"/>
      </w:tabs>
      <w:spacing w:after="100"/>
      <w:ind w:right="141"/>
      <w:jc w:val="both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E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63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FA089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No Spacing"/>
    <w:aliases w:val="с интервалом,Без интервала1,No Spacing,No Spacing1"/>
    <w:link w:val="a7"/>
    <w:qFormat/>
    <w:rsid w:val="00FA089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 интервалом Знак,Без интервала1 Знак,No Spacing Знак,No Spacing1 Знак"/>
    <w:link w:val="a6"/>
    <w:uiPriority w:val="1"/>
    <w:rsid w:val="00FA0896"/>
    <w:rPr>
      <w:rFonts w:ascii="Calibri" w:eastAsia="Times New Roman" w:hAnsi="Calibri" w:cs="Times New Roman"/>
    </w:rPr>
  </w:style>
  <w:style w:type="paragraph" w:styleId="a8">
    <w:name w:val="List Paragraph"/>
    <w:aliases w:val="мой"/>
    <w:basedOn w:val="a"/>
    <w:uiPriority w:val="34"/>
    <w:qFormat/>
    <w:rsid w:val="004573A5"/>
    <w:pPr>
      <w:ind w:left="720"/>
      <w:contextualSpacing/>
    </w:pPr>
  </w:style>
  <w:style w:type="paragraph" w:styleId="a9">
    <w:name w:val="header"/>
    <w:aliases w:val=" Знак"/>
    <w:basedOn w:val="a"/>
    <w:link w:val="aa"/>
    <w:uiPriority w:val="99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 Знак"/>
    <w:basedOn w:val="a0"/>
    <w:link w:val="a9"/>
    <w:uiPriority w:val="99"/>
    <w:rsid w:val="00DD2971"/>
  </w:style>
  <w:style w:type="paragraph" w:styleId="ab">
    <w:name w:val="footer"/>
    <w:basedOn w:val="a"/>
    <w:link w:val="ac"/>
    <w:uiPriority w:val="99"/>
    <w:unhideWhenUsed/>
    <w:rsid w:val="00DD2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2971"/>
  </w:style>
  <w:style w:type="table" w:styleId="ad">
    <w:name w:val="Table Grid"/>
    <w:basedOn w:val="a1"/>
    <w:uiPriority w:val="59"/>
    <w:rsid w:val="0076531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basedOn w:val="a"/>
    <w:uiPriority w:val="99"/>
    <w:unhideWhenUsed/>
    <w:rsid w:val="0044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Обычный жирный"/>
    <w:basedOn w:val="a"/>
    <w:link w:val="S0"/>
    <w:qFormat/>
    <w:rsid w:val="004422DA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422DA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CE52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E52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rsid w:val="00CE52C3"/>
  </w:style>
  <w:style w:type="paragraph" w:customStyle="1" w:styleId="01">
    <w:name w:val="Заголовок 01"/>
    <w:basedOn w:val="a"/>
    <w:link w:val="010"/>
    <w:qFormat/>
    <w:rsid w:val="00CE52C3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010">
    <w:name w:val="Заголовок 01 Знак"/>
    <w:link w:val="01"/>
    <w:rsid w:val="00CE52C3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af">
    <w:name w:val="Стиль"/>
    <w:rsid w:val="00CE5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ОСНОВНОЙ !!!"/>
    <w:basedOn w:val="af1"/>
    <w:link w:val="13"/>
    <w:rsid w:val="00B308AF"/>
  </w:style>
  <w:style w:type="paragraph" w:customStyle="1" w:styleId="312">
    <w:name w:val="Стиль Заголовок 3 + 12 пт"/>
    <w:basedOn w:val="3"/>
    <w:rsid w:val="00B308AF"/>
    <w:pPr>
      <w:keepLines w:val="0"/>
      <w:numPr>
        <w:ilvl w:val="2"/>
      </w:numPr>
      <w:tabs>
        <w:tab w:val="num" w:pos="0"/>
        <w:tab w:val="left" w:pos="2340"/>
      </w:tabs>
      <w:spacing w:before="240" w:after="120" w:line="240" w:lineRule="auto"/>
    </w:pPr>
    <w:rPr>
      <w:rFonts w:ascii="Times New Roman" w:eastAsia="Times New Roman" w:hAnsi="Times New Roman" w:cs="Times New Roman"/>
      <w:color w:val="auto"/>
      <w:sz w:val="24"/>
      <w:szCs w:val="26"/>
      <w:lang w:eastAsia="ar-SA"/>
    </w:rPr>
  </w:style>
  <w:style w:type="character" w:customStyle="1" w:styleId="13">
    <w:name w:val="ОСНОВНОЙ !!! Знак1"/>
    <w:link w:val="af0"/>
    <w:rsid w:val="00B308AF"/>
  </w:style>
  <w:style w:type="paragraph" w:styleId="af1">
    <w:name w:val="Body Text"/>
    <w:basedOn w:val="a"/>
    <w:link w:val="af2"/>
    <w:uiPriority w:val="99"/>
    <w:unhideWhenUsed/>
    <w:rsid w:val="00B308A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B308AF"/>
  </w:style>
  <w:style w:type="paragraph" w:customStyle="1" w:styleId="af3">
    <w:name w:val="ГП_Обычный"/>
    <w:link w:val="af4"/>
    <w:qFormat/>
    <w:rsid w:val="009646B4"/>
    <w:pPr>
      <w:spacing w:after="120" w:line="240" w:lineRule="auto"/>
      <w:ind w:firstLine="709"/>
      <w:contextualSpacing/>
      <w:jc w:val="both"/>
    </w:pPr>
    <w:rPr>
      <w:rFonts w:ascii="PT Sans" w:eastAsia="Times New Roman" w:hAnsi="PT Sans" w:cs="Times New Roman"/>
      <w:sz w:val="24"/>
      <w:szCs w:val="24"/>
    </w:rPr>
  </w:style>
  <w:style w:type="character" w:customStyle="1" w:styleId="af4">
    <w:name w:val="ГП_Обычный Знак"/>
    <w:link w:val="af3"/>
    <w:rsid w:val="009646B4"/>
    <w:rPr>
      <w:rFonts w:ascii="PT Sans" w:eastAsia="Times New Roman" w:hAnsi="PT Sans" w:cs="Times New Roman"/>
      <w:sz w:val="24"/>
      <w:szCs w:val="24"/>
    </w:rPr>
  </w:style>
  <w:style w:type="paragraph" w:customStyle="1" w:styleId="21">
    <w:name w:val="Заголовок (Уровень 2)"/>
    <w:basedOn w:val="a"/>
    <w:next w:val="af1"/>
    <w:link w:val="22"/>
    <w:autoRedefine/>
    <w:qFormat/>
    <w:rsid w:val="00094D76"/>
    <w:pPr>
      <w:autoSpaceDE w:val="0"/>
      <w:autoSpaceDN w:val="0"/>
      <w:adjustRightInd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2">
    <w:name w:val="Заголовок (Уровень 2) Знак"/>
    <w:link w:val="21"/>
    <w:rsid w:val="00094D76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f5">
    <w:name w:val="Body Text Indent"/>
    <w:basedOn w:val="a"/>
    <w:link w:val="af6"/>
    <w:uiPriority w:val="99"/>
    <w:unhideWhenUsed/>
    <w:rsid w:val="00C46EC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C46ECA"/>
  </w:style>
  <w:style w:type="paragraph" w:customStyle="1" w:styleId="af7">
    <w:name w:val="ГП_Таблица влево"/>
    <w:next w:val="af3"/>
    <w:qFormat/>
    <w:rsid w:val="006F4A16"/>
    <w:pPr>
      <w:keepLines/>
      <w:spacing w:after="0" w:line="240" w:lineRule="auto"/>
    </w:pPr>
    <w:rPr>
      <w:rFonts w:ascii="PT Sans" w:eastAsia="Calibri" w:hAnsi="PT Sans" w:cs="Tahoma"/>
      <w:sz w:val="24"/>
      <w:szCs w:val="24"/>
    </w:rPr>
  </w:style>
  <w:style w:type="paragraph" w:customStyle="1" w:styleId="af8">
    <w:name w:val="ГП_Таблица центр"/>
    <w:next w:val="af3"/>
    <w:qFormat/>
    <w:rsid w:val="006F4A16"/>
    <w:pPr>
      <w:keepLines/>
      <w:spacing w:after="0" w:line="240" w:lineRule="auto"/>
      <w:jc w:val="center"/>
    </w:pPr>
    <w:rPr>
      <w:rFonts w:ascii="PT Sans" w:eastAsia="Calibri" w:hAnsi="PT Sans" w:cs="Tahoma"/>
      <w:sz w:val="24"/>
      <w:szCs w:val="24"/>
    </w:rPr>
  </w:style>
  <w:style w:type="paragraph" w:customStyle="1" w:styleId="S1">
    <w:name w:val="S_Обычный"/>
    <w:basedOn w:val="a"/>
    <w:link w:val="S2"/>
    <w:qFormat/>
    <w:rsid w:val="008567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link w:val="S1"/>
    <w:rsid w:val="008567A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Табличный_боковик_11"/>
    <w:link w:val="111"/>
    <w:qFormat/>
    <w:rsid w:val="008E1E6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1">
    <w:name w:val="Табличный_боковик_11 Знак"/>
    <w:link w:val="110"/>
    <w:rsid w:val="008E1E66"/>
    <w:rPr>
      <w:rFonts w:ascii="Times New Roman" w:eastAsia="Times New Roman" w:hAnsi="Times New Roman" w:cs="Times New Roman"/>
      <w:szCs w:val="24"/>
    </w:rPr>
  </w:style>
  <w:style w:type="paragraph" w:styleId="af9">
    <w:name w:val="TOC Heading"/>
    <w:basedOn w:val="10"/>
    <w:next w:val="a"/>
    <w:uiPriority w:val="39"/>
    <w:semiHidden/>
    <w:unhideWhenUsed/>
    <w:qFormat/>
    <w:rsid w:val="00CC63C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3">
    <w:name w:val="S_Обычный в таблице"/>
    <w:basedOn w:val="a"/>
    <w:link w:val="S4"/>
    <w:rsid w:val="00CC63CB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_Обычный в таблице Знак"/>
    <w:link w:val="S3"/>
    <w:rsid w:val="00CC63CB"/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rsid w:val="002373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CA4F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DocList">
    <w:name w:val="ConsPlusDocList"/>
    <w:next w:val="a"/>
    <w:rsid w:val="00CA4FC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character" w:customStyle="1" w:styleId="ConsPlusNormal0">
    <w:name w:val="ConsPlusNormal Знак"/>
    <w:link w:val="ConsPlusNormal"/>
    <w:locked/>
    <w:rsid w:val="00CA4FCC"/>
    <w:rPr>
      <w:rFonts w:ascii="Times New Roman" w:eastAsia="Times New Roman" w:hAnsi="Times New Roman" w:cs="Times New Roman"/>
      <w:sz w:val="24"/>
      <w:szCs w:val="20"/>
    </w:rPr>
  </w:style>
  <w:style w:type="paragraph" w:customStyle="1" w:styleId="afa">
    <w:name w:val="Содержимое таблицы"/>
    <w:basedOn w:val="a"/>
    <w:rsid w:val="00CA4F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ienie">
    <w:name w:val="nienie"/>
    <w:basedOn w:val="Iauiue"/>
    <w:rsid w:val="00A87267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afb">
    <w:name w:val="Абзац"/>
    <w:basedOn w:val="a"/>
    <w:link w:val="afc"/>
    <w:qFormat/>
    <w:rsid w:val="00855D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c">
    <w:name w:val="Абзац Знак"/>
    <w:link w:val="afb"/>
    <w:rsid w:val="00855D16"/>
    <w:rPr>
      <w:rFonts w:ascii="Times New Roman" w:eastAsia="Times New Roman" w:hAnsi="Times New Roman" w:cs="Times New Roman"/>
      <w:sz w:val="28"/>
      <w:szCs w:val="24"/>
    </w:rPr>
  </w:style>
  <w:style w:type="paragraph" w:styleId="afd">
    <w:name w:val="List"/>
    <w:basedOn w:val="af1"/>
    <w:rsid w:val="00855D16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character" w:customStyle="1" w:styleId="Bodytext2">
    <w:name w:val="Body text (2)_"/>
    <w:basedOn w:val="a0"/>
    <w:link w:val="Bodytext20"/>
    <w:rsid w:val="0018100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181006"/>
    <w:pPr>
      <w:widowControl w:val="0"/>
      <w:shd w:val="clear" w:color="auto" w:fill="FFFFFF"/>
      <w:spacing w:after="0" w:line="199" w:lineRule="exact"/>
      <w:ind w:firstLine="320"/>
      <w:jc w:val="both"/>
    </w:pPr>
    <w:rPr>
      <w:rFonts w:ascii="Times New Roman" w:eastAsia="Times New Roman" w:hAnsi="Times New Roman" w:cs="Times New Roman"/>
      <w:sz w:val="17"/>
      <w:szCs w:val="17"/>
    </w:rPr>
  </w:style>
  <w:style w:type="table" w:customStyle="1" w:styleId="14">
    <w:name w:val="Сетка таблицы1"/>
    <w:basedOn w:val="a1"/>
    <w:next w:val="ad"/>
    <w:rsid w:val="004A6BF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"/>
    <w:basedOn w:val="a1"/>
    <w:next w:val="ad"/>
    <w:uiPriority w:val="59"/>
    <w:rsid w:val="00380379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6">
    <w:name w:val="p6"/>
    <w:basedOn w:val="a"/>
    <w:rsid w:val="008E0540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писок 1)"/>
    <w:basedOn w:val="a"/>
    <w:rsid w:val="002A2F9A"/>
    <w:pPr>
      <w:numPr>
        <w:numId w:val="29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78789-FCEE-43C5-BC4B-68167B7EE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2018-07-26T05:04:00Z</cp:lastPrinted>
  <dcterms:created xsi:type="dcterms:W3CDTF">2023-07-28T11:16:00Z</dcterms:created>
  <dcterms:modified xsi:type="dcterms:W3CDTF">2023-07-28T11:16:00Z</dcterms:modified>
</cp:coreProperties>
</file>