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1EA7" w14:textId="77777777" w:rsidR="00783B54" w:rsidRPr="007D205E" w:rsidRDefault="00783B54" w:rsidP="00783B54">
      <w:pPr>
        <w:pStyle w:val="a3"/>
        <w:rPr>
          <w:sz w:val="28"/>
          <w:szCs w:val="28"/>
        </w:rPr>
      </w:pPr>
      <w:r w:rsidRPr="007D205E">
        <w:rPr>
          <w:sz w:val="28"/>
          <w:szCs w:val="28"/>
        </w:rPr>
        <w:t xml:space="preserve">Р О С </w:t>
      </w:r>
      <w:proofErr w:type="spellStart"/>
      <w:r w:rsidRPr="007D205E">
        <w:rPr>
          <w:sz w:val="28"/>
          <w:szCs w:val="28"/>
        </w:rPr>
        <w:t>С</w:t>
      </w:r>
      <w:proofErr w:type="spellEnd"/>
      <w:r w:rsidRPr="007D205E">
        <w:rPr>
          <w:sz w:val="28"/>
          <w:szCs w:val="28"/>
        </w:rPr>
        <w:t xml:space="preserve"> И Й С К А </w:t>
      </w:r>
      <w:proofErr w:type="gramStart"/>
      <w:r w:rsidRPr="007D205E">
        <w:rPr>
          <w:sz w:val="28"/>
          <w:szCs w:val="28"/>
        </w:rPr>
        <w:t>Я  Ф</w:t>
      </w:r>
      <w:proofErr w:type="gramEnd"/>
      <w:r w:rsidRPr="007D205E">
        <w:rPr>
          <w:sz w:val="28"/>
          <w:szCs w:val="28"/>
        </w:rPr>
        <w:t xml:space="preserve"> Е Д Е Р А Ц И Я</w:t>
      </w:r>
    </w:p>
    <w:p w14:paraId="5770A576" w14:textId="77777777" w:rsidR="00783B54" w:rsidRPr="007D205E" w:rsidRDefault="00783B54" w:rsidP="00783B54">
      <w:pPr>
        <w:pStyle w:val="a5"/>
        <w:jc w:val="center"/>
        <w:rPr>
          <w:sz w:val="28"/>
          <w:szCs w:val="28"/>
        </w:rPr>
      </w:pPr>
      <w:proofErr w:type="gramStart"/>
      <w:r w:rsidRPr="007D205E">
        <w:rPr>
          <w:sz w:val="28"/>
          <w:szCs w:val="28"/>
        </w:rPr>
        <w:t>КАМЧАТСКИЙ  КРАЙ</w:t>
      </w:r>
      <w:proofErr w:type="gramEnd"/>
    </w:p>
    <w:p w14:paraId="178893F0" w14:textId="77777777" w:rsidR="00783B54" w:rsidRPr="00DA1182" w:rsidRDefault="00783B54" w:rsidP="00783B54">
      <w:pPr>
        <w:pStyle w:val="2"/>
        <w:spacing w:line="360" w:lineRule="auto"/>
        <w:rPr>
          <w:sz w:val="28"/>
          <w:szCs w:val="28"/>
        </w:rPr>
      </w:pPr>
      <w:proofErr w:type="gramStart"/>
      <w:r w:rsidRPr="00DA1182">
        <w:rPr>
          <w:sz w:val="28"/>
          <w:szCs w:val="28"/>
        </w:rPr>
        <w:t>ЕЛИЗОВСКИЙ  МУНИЦИПАЛЬНЫЙ</w:t>
      </w:r>
      <w:proofErr w:type="gramEnd"/>
      <w:r w:rsidRPr="00DA1182">
        <w:rPr>
          <w:sz w:val="28"/>
          <w:szCs w:val="28"/>
        </w:rPr>
        <w:t xml:space="preserve"> РАЙОН</w:t>
      </w:r>
    </w:p>
    <w:p w14:paraId="6DA0102A" w14:textId="77777777" w:rsidR="00783B54" w:rsidRPr="007D205E" w:rsidRDefault="00783B54" w:rsidP="00783B54">
      <w:pPr>
        <w:pStyle w:val="1"/>
        <w:pBdr>
          <w:bottom w:val="single" w:sz="12" w:space="1" w:color="auto"/>
        </w:pBdr>
        <w:rPr>
          <w:sz w:val="28"/>
          <w:szCs w:val="28"/>
        </w:rPr>
      </w:pPr>
      <w:r w:rsidRPr="007D205E">
        <w:rPr>
          <w:sz w:val="28"/>
          <w:szCs w:val="28"/>
        </w:rPr>
        <w:t xml:space="preserve">АДМИНИСТРАЦИЯ </w:t>
      </w:r>
    </w:p>
    <w:p w14:paraId="3098FB04" w14:textId="77777777" w:rsidR="00783B54" w:rsidRPr="007D205E" w:rsidRDefault="00783B54" w:rsidP="00783B54">
      <w:pPr>
        <w:pStyle w:val="1"/>
        <w:pBdr>
          <w:bottom w:val="single" w:sz="12" w:space="1" w:color="auto"/>
        </w:pBdr>
        <w:rPr>
          <w:sz w:val="28"/>
          <w:szCs w:val="28"/>
        </w:rPr>
      </w:pPr>
      <w:r w:rsidRPr="007D205E">
        <w:rPr>
          <w:sz w:val="28"/>
          <w:szCs w:val="28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14:paraId="77E2A7AF" w14:textId="77777777" w:rsidR="00783B54" w:rsidRDefault="00783B54" w:rsidP="00783B54">
      <w:pPr>
        <w:pStyle w:val="3"/>
        <w:jc w:val="center"/>
        <w:rPr>
          <w:rFonts w:ascii="Times New Roman" w:hAnsi="Times New Roman"/>
          <w:sz w:val="40"/>
          <w:szCs w:val="40"/>
        </w:rPr>
      </w:pPr>
      <w:r w:rsidRPr="00DA1182">
        <w:rPr>
          <w:rFonts w:ascii="Times New Roman" w:hAnsi="Times New Roman"/>
          <w:sz w:val="40"/>
          <w:szCs w:val="40"/>
        </w:rPr>
        <w:t>ПОСТАНОВЛЕНИЕ</w:t>
      </w:r>
    </w:p>
    <w:p w14:paraId="4D47DF9B" w14:textId="77777777" w:rsidR="00783B54" w:rsidRPr="009314E2" w:rsidRDefault="00783B54" w:rsidP="00783B54"/>
    <w:p w14:paraId="595A2109" w14:textId="2127B405" w:rsidR="00783B54" w:rsidRPr="007D398A" w:rsidRDefault="00783B54" w:rsidP="00783B54">
      <w:pPr>
        <w:rPr>
          <w:sz w:val="28"/>
          <w:u w:val="single"/>
        </w:rPr>
      </w:pPr>
      <w:r>
        <w:rPr>
          <w:sz w:val="28"/>
        </w:rPr>
        <w:t xml:space="preserve">От </w:t>
      </w:r>
      <w:proofErr w:type="gramStart"/>
      <w:r>
        <w:rPr>
          <w:sz w:val="28"/>
        </w:rPr>
        <w:t>01</w:t>
      </w:r>
      <w:r>
        <w:rPr>
          <w:sz w:val="28"/>
        </w:rPr>
        <w:t xml:space="preserve">  </w:t>
      </w:r>
      <w:r w:rsidRPr="00783B54">
        <w:rPr>
          <w:sz w:val="28"/>
        </w:rPr>
        <w:t>марта</w:t>
      </w:r>
      <w:proofErr w:type="gramEnd"/>
      <w:r>
        <w:rPr>
          <w:sz w:val="28"/>
        </w:rPr>
        <w:t xml:space="preserve"> 202</w:t>
      </w:r>
      <w:r>
        <w:rPr>
          <w:sz w:val="28"/>
        </w:rPr>
        <w:t>3</w:t>
      </w:r>
      <w:r>
        <w:rPr>
          <w:sz w:val="28"/>
        </w:rPr>
        <w:t xml:space="preserve"> г.                                                                               </w:t>
      </w:r>
      <w:r>
        <w:rPr>
          <w:sz w:val="28"/>
        </w:rPr>
        <w:t xml:space="preserve">            </w:t>
      </w:r>
      <w:proofErr w:type="gramStart"/>
      <w:r w:rsidRPr="00BF657E">
        <w:rPr>
          <w:sz w:val="28"/>
        </w:rPr>
        <w:t xml:space="preserve">№  </w:t>
      </w:r>
      <w:r>
        <w:rPr>
          <w:sz w:val="28"/>
        </w:rPr>
        <w:t>3</w:t>
      </w:r>
      <w:r w:rsidRPr="004B3783">
        <w:rPr>
          <w:sz w:val="28"/>
        </w:rPr>
        <w:t>6</w:t>
      </w:r>
      <w:proofErr w:type="gramEnd"/>
      <w:r w:rsidRPr="004B3783">
        <w:rPr>
          <w:sz w:val="28"/>
          <w:u w:val="single"/>
        </w:rPr>
        <w:t xml:space="preserve">   </w:t>
      </w:r>
    </w:p>
    <w:p w14:paraId="71B24D67" w14:textId="77777777" w:rsidR="00783B54" w:rsidRDefault="00783B54" w:rsidP="00783B54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783B54" w14:paraId="06B0BA30" w14:textId="77777777" w:rsidTr="009F5AB3">
        <w:trPr>
          <w:trHeight w:val="198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60506147" w14:textId="12AE43FD" w:rsidR="00783B54" w:rsidRPr="00495AD5" w:rsidRDefault="00783B54" w:rsidP="009F5AB3">
            <w:pPr>
              <w:jc w:val="both"/>
              <w:rPr>
                <w:sz w:val="28"/>
                <w:szCs w:val="28"/>
              </w:rPr>
            </w:pPr>
            <w:r w:rsidRPr="00495AD5">
              <w:rPr>
                <w:rFonts w:eastAsia="Times New Roman"/>
                <w:kern w:val="2"/>
                <w:sz w:val="28"/>
                <w:szCs w:val="28"/>
              </w:rPr>
              <w:t xml:space="preserve">О принятии решения о </w:t>
            </w:r>
            <w:r w:rsidR="00495AD5" w:rsidRPr="00495AD5">
              <w:rPr>
                <w:rFonts w:eastAsia="Times New Roman"/>
                <w:kern w:val="2"/>
                <w:sz w:val="28"/>
                <w:szCs w:val="28"/>
              </w:rPr>
              <w:t>разработке</w:t>
            </w:r>
            <w:r w:rsidRPr="00495AD5">
              <w:rPr>
                <w:rFonts w:eastAsia="Times New Roman"/>
                <w:kern w:val="2"/>
                <w:sz w:val="28"/>
                <w:szCs w:val="28"/>
              </w:rPr>
              <w:t xml:space="preserve"> проекта </w:t>
            </w:r>
            <w:r w:rsidR="00495AD5" w:rsidRPr="00495AD5">
              <w:rPr>
                <w:rFonts w:eastAsia="Times New Roman"/>
                <w:kern w:val="2"/>
                <w:sz w:val="28"/>
                <w:szCs w:val="28"/>
              </w:rPr>
              <w:t xml:space="preserve">планировки с проектом </w:t>
            </w:r>
            <w:r w:rsidRPr="00495AD5">
              <w:rPr>
                <w:rFonts w:eastAsia="Times New Roman"/>
                <w:kern w:val="2"/>
                <w:sz w:val="28"/>
                <w:szCs w:val="28"/>
              </w:rPr>
              <w:t xml:space="preserve">межевания территории </w:t>
            </w:r>
            <w:r w:rsidR="00495AD5" w:rsidRPr="00495AD5">
              <w:rPr>
                <w:rFonts w:eastAsia="Times New Roman"/>
                <w:kern w:val="2"/>
                <w:sz w:val="28"/>
                <w:szCs w:val="28"/>
              </w:rPr>
              <w:t>в целях обеспечения инженерной и транспортной инфраструктурой земельных участков, сформированных для предоставления многодетным семьям под ИЖС в п. Красный Елизовского муниципального района, Камчатского края</w:t>
            </w:r>
            <w:r w:rsidRPr="00495AD5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44E36B4D" w14:textId="77777777" w:rsidR="00783B54" w:rsidRDefault="00783B54" w:rsidP="00783B54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639834B9" w14:textId="5A4F79A2" w:rsidR="00783B54" w:rsidRPr="002140C9" w:rsidRDefault="00783B54" w:rsidP="00783B54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Руководствуясь ст.45, ст.46 Градостроительного кодекса Российской Федерации», Федеральным законом от 06.10.2003 г. № 131-ФЗ «Об общих принципах организации местного самоуправления в Российской Федерации», Уставом Новоавачинского сельского поселения, в соответствии с Генеральным планом, утвержденным Решением Собрания депутатов Новоавачинского сельского поселения от </w:t>
      </w:r>
      <w:r w:rsidR="00495AD5">
        <w:rPr>
          <w:sz w:val="28"/>
        </w:rPr>
        <w:t>30</w:t>
      </w:r>
      <w:r>
        <w:rPr>
          <w:sz w:val="28"/>
        </w:rPr>
        <w:t>.</w:t>
      </w:r>
      <w:r w:rsidR="00495AD5">
        <w:rPr>
          <w:sz w:val="28"/>
        </w:rPr>
        <w:t>03</w:t>
      </w:r>
      <w:r>
        <w:rPr>
          <w:sz w:val="28"/>
        </w:rPr>
        <w:t>.</w:t>
      </w:r>
      <w:r w:rsidR="00495AD5">
        <w:rPr>
          <w:sz w:val="28"/>
        </w:rPr>
        <w:t>2022</w:t>
      </w:r>
      <w:r>
        <w:rPr>
          <w:sz w:val="28"/>
        </w:rPr>
        <w:t xml:space="preserve">,  </w:t>
      </w:r>
      <w:r w:rsidR="00495AD5">
        <w:rPr>
          <w:sz w:val="28"/>
          <w:szCs w:val="28"/>
        </w:rPr>
        <w:t>Правил</w:t>
      </w:r>
      <w:r w:rsidR="00495AD5">
        <w:rPr>
          <w:sz w:val="28"/>
          <w:szCs w:val="28"/>
        </w:rPr>
        <w:t>ами</w:t>
      </w:r>
      <w:r w:rsidR="00495AD5" w:rsidRPr="00022596">
        <w:rPr>
          <w:sz w:val="28"/>
          <w:szCs w:val="28"/>
        </w:rPr>
        <w:t xml:space="preserve"> землепользования и застройки Новоавачинского сельского поселения (Решение № 07 от 31.03.2022), приняты решением Собрания депутатов Новоавачинского сельского поселения от 30.03.2022 № 96</w:t>
      </w:r>
      <w:r>
        <w:rPr>
          <w:sz w:val="28"/>
        </w:rPr>
        <w:t xml:space="preserve">, в целях обеспечения благоприятных условий жизнедеятельности населения и создания условий устойчивого развития Новоавачинского сельского поселения, </w:t>
      </w:r>
    </w:p>
    <w:p w14:paraId="612B8F8C" w14:textId="77777777" w:rsidR="00783B54" w:rsidRDefault="00783B54" w:rsidP="00783B54">
      <w:pPr>
        <w:jc w:val="both"/>
        <w:rPr>
          <w:sz w:val="28"/>
        </w:rPr>
      </w:pPr>
    </w:p>
    <w:p w14:paraId="5F2ECEBD" w14:textId="77777777" w:rsidR="00783B54" w:rsidRDefault="00783B54" w:rsidP="00783B54">
      <w:pPr>
        <w:jc w:val="both"/>
        <w:rPr>
          <w:sz w:val="28"/>
        </w:rPr>
      </w:pPr>
      <w:r>
        <w:rPr>
          <w:sz w:val="28"/>
        </w:rPr>
        <w:t xml:space="preserve">     ПОСТАНОВЛЯЮ: </w:t>
      </w:r>
    </w:p>
    <w:p w14:paraId="21BE238B" w14:textId="77777777" w:rsidR="00783B54" w:rsidRDefault="00783B54" w:rsidP="00783B54">
      <w:pPr>
        <w:jc w:val="both"/>
        <w:rPr>
          <w:sz w:val="28"/>
        </w:rPr>
      </w:pPr>
      <w:r>
        <w:rPr>
          <w:sz w:val="28"/>
        </w:rPr>
        <w:t xml:space="preserve">  </w:t>
      </w:r>
    </w:p>
    <w:p w14:paraId="16666124" w14:textId="0CB3F843" w:rsidR="00783B54" w:rsidRDefault="00783B54" w:rsidP="00783B54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4B3783">
        <w:rPr>
          <w:sz w:val="28"/>
          <w:szCs w:val="28"/>
        </w:rPr>
        <w:t xml:space="preserve">Приступить к </w:t>
      </w:r>
      <w:r w:rsidR="00495AD5" w:rsidRPr="00495AD5">
        <w:rPr>
          <w:rFonts w:eastAsia="Times New Roman"/>
          <w:kern w:val="2"/>
          <w:sz w:val="28"/>
          <w:szCs w:val="28"/>
        </w:rPr>
        <w:t>разработке проекта планировки с проектом межевания территории в целях обеспечения инженерной и транспортной инфраструктурой земельных участков, сформированных для предоставления многодетным семьям под ИЖС в п. Красный Елизовского муниципального района, Камчатского края</w:t>
      </w:r>
      <w:r w:rsidR="00495AD5">
        <w:rPr>
          <w:rFonts w:eastAsia="Times New Roman"/>
          <w:kern w:val="2"/>
          <w:sz w:val="28"/>
          <w:szCs w:val="28"/>
        </w:rPr>
        <w:t>, в границах кадастрового квартала 41:05:0101067</w:t>
      </w:r>
      <w:r w:rsidR="00884E18">
        <w:rPr>
          <w:rFonts w:eastAsia="Times New Roman"/>
          <w:kern w:val="2"/>
          <w:sz w:val="28"/>
          <w:szCs w:val="28"/>
        </w:rPr>
        <w:t>, ориентировочной площадью 42,55 га.</w:t>
      </w:r>
      <w:r>
        <w:rPr>
          <w:sz w:val="28"/>
        </w:rPr>
        <w:t xml:space="preserve">     </w:t>
      </w:r>
    </w:p>
    <w:p w14:paraId="2ECD7186" w14:textId="4ECC8C19" w:rsidR="00783B54" w:rsidRDefault="00783B54" w:rsidP="00884E18">
      <w:pPr>
        <w:ind w:firstLine="708"/>
        <w:jc w:val="both"/>
        <w:rPr>
          <w:sz w:val="28"/>
        </w:rPr>
      </w:pPr>
      <w:r>
        <w:rPr>
          <w:sz w:val="28"/>
        </w:rPr>
        <w:t xml:space="preserve">2. Установить: предложения физических и юридических лиц о порядке, содержании и сроках подготовки документации </w:t>
      </w:r>
      <w:r w:rsidRPr="00774FE4">
        <w:rPr>
          <w:sz w:val="28"/>
          <w:szCs w:val="28"/>
          <w:lang w:eastAsia="en-US"/>
        </w:rPr>
        <w:t>по</w:t>
      </w:r>
      <w:r w:rsidR="00884E18">
        <w:rPr>
          <w:sz w:val="28"/>
          <w:szCs w:val="28"/>
          <w:lang w:eastAsia="en-US"/>
        </w:rPr>
        <w:t xml:space="preserve"> </w:t>
      </w:r>
      <w:r w:rsidR="00884E18" w:rsidRPr="00495AD5">
        <w:rPr>
          <w:rFonts w:eastAsia="Times New Roman"/>
          <w:kern w:val="2"/>
          <w:sz w:val="28"/>
          <w:szCs w:val="28"/>
        </w:rPr>
        <w:t>планировк</w:t>
      </w:r>
      <w:r w:rsidR="00884E18">
        <w:rPr>
          <w:rFonts w:eastAsia="Times New Roman"/>
          <w:kern w:val="2"/>
          <w:sz w:val="28"/>
          <w:szCs w:val="28"/>
        </w:rPr>
        <w:t>е и</w:t>
      </w:r>
      <w:r w:rsidRPr="00774FE4">
        <w:rPr>
          <w:sz w:val="28"/>
          <w:szCs w:val="28"/>
          <w:lang w:eastAsia="en-US"/>
        </w:rPr>
        <w:t xml:space="preserve"> межеванию</w:t>
      </w:r>
      <w:r>
        <w:rPr>
          <w:sz w:val="28"/>
          <w:szCs w:val="28"/>
          <w:lang w:eastAsia="en-US"/>
        </w:rPr>
        <w:t xml:space="preserve"> территори</w:t>
      </w:r>
      <w:r w:rsidR="00884E18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, указанн</w:t>
      </w:r>
      <w:r w:rsidR="00884E18">
        <w:rPr>
          <w:sz w:val="28"/>
          <w:szCs w:val="28"/>
          <w:lang w:eastAsia="en-US"/>
        </w:rPr>
        <w:t>ой</w:t>
      </w:r>
      <w:r>
        <w:rPr>
          <w:sz w:val="28"/>
          <w:szCs w:val="28"/>
          <w:lang w:eastAsia="en-US"/>
        </w:rPr>
        <w:t xml:space="preserve"> в п. 1, принимаются администрацией </w:t>
      </w:r>
      <w:r w:rsidRPr="00D278A3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в течении месяца со дня опубликования настоящего </w:t>
      </w:r>
      <w:r>
        <w:rPr>
          <w:sz w:val="28"/>
          <w:szCs w:val="28"/>
        </w:rPr>
        <w:lastRenderedPageBreak/>
        <w:t>постановления по адресу: Камчатский край, Елизовский район, п. Новый, ул. Молодежная, д. 1а, тел. (8415-31)30-171.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</w:rPr>
        <w:t xml:space="preserve"> </w:t>
      </w:r>
    </w:p>
    <w:p w14:paraId="1A88DB01" w14:textId="7EA00B3B" w:rsidR="00783B54" w:rsidRDefault="00783B54" w:rsidP="00783B54">
      <w:pPr>
        <w:ind w:firstLine="708"/>
        <w:jc w:val="both"/>
        <w:rPr>
          <w:sz w:val="28"/>
        </w:rPr>
      </w:pPr>
      <w:r>
        <w:rPr>
          <w:sz w:val="28"/>
        </w:rPr>
        <w:t>3.  Рассмотреть подготовленны</w:t>
      </w:r>
      <w:r w:rsidR="00884E18">
        <w:rPr>
          <w:sz w:val="28"/>
        </w:rPr>
        <w:t>й</w:t>
      </w:r>
      <w:r>
        <w:rPr>
          <w:sz w:val="28"/>
        </w:rPr>
        <w:t xml:space="preserve"> проект </w:t>
      </w:r>
      <w:r w:rsidR="00884E18" w:rsidRPr="00495AD5">
        <w:rPr>
          <w:rFonts w:eastAsia="Times New Roman"/>
          <w:kern w:val="2"/>
          <w:sz w:val="28"/>
          <w:szCs w:val="28"/>
        </w:rPr>
        <w:t>планировки с проектом межевания территории в целях обеспечения инженерной и транспортной инфраструктурой земельных участков, сформированных для предоставления многодетным семьям под ИЖС в п. Красный Елизовского муниципального района, Камчатского края</w:t>
      </w:r>
      <w:r w:rsidR="00884E18">
        <w:rPr>
          <w:rFonts w:eastAsia="Times New Roman"/>
          <w:kern w:val="2"/>
          <w:sz w:val="28"/>
          <w:szCs w:val="28"/>
        </w:rPr>
        <w:t>, в границах кадастрового квартала 41:05:0101067</w:t>
      </w:r>
      <w:r w:rsidR="00884E18">
        <w:rPr>
          <w:rFonts w:eastAsia="Times New Roman"/>
          <w:kern w:val="2"/>
          <w:sz w:val="28"/>
          <w:szCs w:val="28"/>
        </w:rPr>
        <w:t>,</w:t>
      </w:r>
      <w:r>
        <w:rPr>
          <w:sz w:val="28"/>
          <w:szCs w:val="28"/>
          <w:lang w:eastAsia="en-US"/>
        </w:rPr>
        <w:t xml:space="preserve"> на публичных слушаниях.</w:t>
      </w:r>
      <w:r>
        <w:rPr>
          <w:sz w:val="28"/>
        </w:rPr>
        <w:t xml:space="preserve"> </w:t>
      </w:r>
    </w:p>
    <w:p w14:paraId="54C72591" w14:textId="076E6AC9" w:rsidR="00884E18" w:rsidRPr="00D71A78" w:rsidRDefault="00783B54" w:rsidP="00884E18">
      <w:pPr>
        <w:ind w:firstLine="708"/>
        <w:jc w:val="both"/>
        <w:rPr>
          <w:sz w:val="28"/>
          <w:szCs w:val="28"/>
        </w:rPr>
      </w:pPr>
      <w:r>
        <w:rPr>
          <w:sz w:val="28"/>
        </w:rPr>
        <w:t>4.</w:t>
      </w:r>
      <w:r w:rsidRPr="000B3688">
        <w:rPr>
          <w:sz w:val="28"/>
          <w:szCs w:val="28"/>
        </w:rPr>
        <w:t xml:space="preserve"> </w:t>
      </w:r>
      <w:r w:rsidR="00884E18" w:rsidRPr="00D71A78">
        <w:rPr>
          <w:sz w:val="28"/>
          <w:szCs w:val="28"/>
        </w:rPr>
        <w:t>Опубликовать настоящее Постановление в газете «Елизовский вестник» и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(</w:t>
      </w:r>
      <w:hyperlink r:id="rId4" w:history="1">
        <w:r w:rsidR="00884E18" w:rsidRPr="00884E18">
          <w:rPr>
            <w:rStyle w:val="a7"/>
            <w:color w:val="auto"/>
            <w:sz w:val="28"/>
            <w:szCs w:val="28"/>
            <w:u w:val="none"/>
            <w:lang w:val="en-US"/>
          </w:rPr>
          <w:t>http</w:t>
        </w:r>
        <w:r w:rsidR="00884E18" w:rsidRPr="00884E18">
          <w:rPr>
            <w:rStyle w:val="a7"/>
            <w:color w:val="auto"/>
            <w:sz w:val="28"/>
            <w:szCs w:val="28"/>
            <w:u w:val="none"/>
          </w:rPr>
          <w:t>://</w:t>
        </w:r>
        <w:r w:rsidR="00884E18" w:rsidRPr="00884E18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="00884E18" w:rsidRPr="00884E18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884E18" w:rsidRPr="00884E18">
          <w:rPr>
            <w:rStyle w:val="a7"/>
            <w:color w:val="auto"/>
            <w:sz w:val="28"/>
            <w:szCs w:val="28"/>
            <w:u w:val="none"/>
            <w:lang w:val="en-US"/>
          </w:rPr>
          <w:t>kamgov</w:t>
        </w:r>
        <w:proofErr w:type="spellEnd"/>
        <w:r w:rsidR="00884E18" w:rsidRPr="00884E18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884E18" w:rsidRPr="00884E18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884E18" w:rsidRPr="00884E18">
          <w:rPr>
            <w:rStyle w:val="a7"/>
            <w:color w:val="auto"/>
            <w:sz w:val="28"/>
            <w:szCs w:val="28"/>
            <w:u w:val="none"/>
          </w:rPr>
          <w:t>/</w:t>
        </w:r>
        <w:proofErr w:type="spellStart"/>
        <w:r w:rsidR="00884E18" w:rsidRPr="00884E18">
          <w:rPr>
            <w:rStyle w:val="a7"/>
            <w:color w:val="auto"/>
            <w:sz w:val="28"/>
            <w:szCs w:val="28"/>
            <w:u w:val="none"/>
            <w:lang w:val="en-US"/>
          </w:rPr>
          <w:t>emr</w:t>
        </w:r>
        <w:proofErr w:type="spellEnd"/>
        <w:r w:rsidR="00884E18" w:rsidRPr="00884E18">
          <w:rPr>
            <w:rStyle w:val="a7"/>
            <w:color w:val="auto"/>
            <w:sz w:val="28"/>
            <w:szCs w:val="28"/>
            <w:u w:val="none"/>
          </w:rPr>
          <w:t>/</w:t>
        </w:r>
        <w:r w:rsidR="00884E18" w:rsidRPr="00884E18">
          <w:rPr>
            <w:rStyle w:val="a7"/>
            <w:color w:val="auto"/>
            <w:sz w:val="28"/>
            <w:szCs w:val="28"/>
          </w:rPr>
          <w:t xml:space="preserve"> </w:t>
        </w:r>
        <w:proofErr w:type="spellStart"/>
        <w:r w:rsidR="00884E18" w:rsidRPr="00884E18">
          <w:rPr>
            <w:rStyle w:val="a7"/>
            <w:color w:val="auto"/>
            <w:sz w:val="28"/>
            <w:szCs w:val="28"/>
            <w:u w:val="none"/>
            <w:lang w:val="en-US"/>
          </w:rPr>
          <w:t>novoavacha</w:t>
        </w:r>
        <w:proofErr w:type="spellEnd"/>
      </w:hyperlink>
      <w:r w:rsidR="00884E18" w:rsidRPr="00884E18">
        <w:rPr>
          <w:sz w:val="28"/>
          <w:szCs w:val="28"/>
        </w:rPr>
        <w:t>)</w:t>
      </w:r>
      <w:r w:rsidR="00884E18" w:rsidRPr="00D71A78">
        <w:rPr>
          <w:sz w:val="28"/>
          <w:szCs w:val="28"/>
        </w:rPr>
        <w:t>.</w:t>
      </w:r>
    </w:p>
    <w:p w14:paraId="1AEEB4C1" w14:textId="76F91AB7" w:rsidR="00783B54" w:rsidRDefault="00783B54" w:rsidP="00884E18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 5. Контроль за исполнением настоящего </w:t>
      </w:r>
      <w:proofErr w:type="gramStart"/>
      <w:r>
        <w:rPr>
          <w:sz w:val="28"/>
        </w:rPr>
        <w:t>постановления  возложить</w:t>
      </w:r>
      <w:proofErr w:type="gramEnd"/>
      <w:r>
        <w:rPr>
          <w:sz w:val="28"/>
        </w:rPr>
        <w:t xml:space="preserve"> на начальника отдела земельных отношений, архитектуры и градостроительства администрации Потапову Е.А.</w:t>
      </w:r>
    </w:p>
    <w:p w14:paraId="52991532" w14:textId="77777777" w:rsidR="00783B54" w:rsidRDefault="00783B54" w:rsidP="00783B54">
      <w:pPr>
        <w:ind w:firstLine="720"/>
        <w:jc w:val="both"/>
        <w:rPr>
          <w:sz w:val="28"/>
        </w:rPr>
      </w:pPr>
      <w:r>
        <w:rPr>
          <w:sz w:val="28"/>
        </w:rPr>
        <w:t xml:space="preserve"> 6. Постановление вступает в силу после его официального опубликования (обнародования).</w:t>
      </w:r>
    </w:p>
    <w:p w14:paraId="55CF0B22" w14:textId="77777777" w:rsidR="00783B54" w:rsidRDefault="00783B54" w:rsidP="00783B54">
      <w:pPr>
        <w:jc w:val="both"/>
        <w:rPr>
          <w:sz w:val="28"/>
        </w:rPr>
      </w:pPr>
    </w:p>
    <w:p w14:paraId="42C51537" w14:textId="77777777" w:rsidR="00884E18" w:rsidRDefault="00884E18" w:rsidP="00783B54">
      <w:pPr>
        <w:outlineLvl w:val="0"/>
        <w:rPr>
          <w:sz w:val="28"/>
          <w:szCs w:val="28"/>
        </w:rPr>
      </w:pPr>
    </w:p>
    <w:p w14:paraId="1BB7B1B2" w14:textId="320346EF" w:rsidR="00783B54" w:rsidRDefault="00783B54" w:rsidP="00783B5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Новоавачинского </w:t>
      </w:r>
    </w:p>
    <w:p w14:paraId="7128ADD0" w14:textId="77777777" w:rsidR="00783B54" w:rsidRDefault="00783B54" w:rsidP="00783B5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О.А. Прокопенко                                          </w:t>
      </w:r>
    </w:p>
    <w:p w14:paraId="40A0EE96" w14:textId="77777777" w:rsidR="00783B54" w:rsidRDefault="00783B54" w:rsidP="00783B54">
      <w:pPr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p w14:paraId="78EDCB3A" w14:textId="77777777" w:rsidR="00783B54" w:rsidRDefault="00783B54" w:rsidP="00783B54"/>
    <w:p w14:paraId="559A6EFF" w14:textId="77777777" w:rsidR="00783B54" w:rsidRDefault="00783B54" w:rsidP="00783B54"/>
    <w:p w14:paraId="20A12174" w14:textId="77777777" w:rsidR="00783B54" w:rsidRDefault="00783B54" w:rsidP="00783B54"/>
    <w:p w14:paraId="608D196F" w14:textId="77777777" w:rsidR="00783B54" w:rsidRDefault="00783B54" w:rsidP="00783B54"/>
    <w:p w14:paraId="20159D4E" w14:textId="77777777" w:rsidR="00783B54" w:rsidRDefault="00783B54" w:rsidP="00783B54"/>
    <w:p w14:paraId="784074FA" w14:textId="77777777" w:rsidR="00783B54" w:rsidRDefault="00783B54" w:rsidP="00783B54"/>
    <w:p w14:paraId="5BD48B23" w14:textId="77777777" w:rsidR="00783B54" w:rsidRDefault="00783B54" w:rsidP="00783B54"/>
    <w:p w14:paraId="03EAA259" w14:textId="77777777" w:rsidR="00783B54" w:rsidRDefault="00783B54" w:rsidP="00783B54"/>
    <w:p w14:paraId="5B62E1A2" w14:textId="77777777" w:rsidR="00783B54" w:rsidRDefault="00783B54" w:rsidP="00783B54"/>
    <w:p w14:paraId="7B76F19E" w14:textId="77777777" w:rsidR="00783B54" w:rsidRDefault="00783B54" w:rsidP="00783B54"/>
    <w:p w14:paraId="1D203E93" w14:textId="77777777" w:rsidR="00783B54" w:rsidRDefault="00783B54" w:rsidP="00783B54"/>
    <w:p w14:paraId="790D50C2" w14:textId="77777777" w:rsidR="00783B54" w:rsidRDefault="00783B54" w:rsidP="00783B54"/>
    <w:p w14:paraId="0EE02DFF" w14:textId="77777777" w:rsidR="00783B54" w:rsidRDefault="00783B54" w:rsidP="00783B54"/>
    <w:p w14:paraId="49514B81" w14:textId="77777777" w:rsidR="00783B54" w:rsidRDefault="00783B54" w:rsidP="00783B54"/>
    <w:p w14:paraId="4ECA72B9" w14:textId="77777777" w:rsidR="00783B54" w:rsidRDefault="00783B54" w:rsidP="00783B54"/>
    <w:p w14:paraId="26E36BBE" w14:textId="77777777" w:rsidR="00F23959" w:rsidRDefault="00F23959"/>
    <w:sectPr w:rsidR="00F23959" w:rsidSect="00783B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54"/>
    <w:rsid w:val="00495AD5"/>
    <w:rsid w:val="00783B54"/>
    <w:rsid w:val="00884E18"/>
    <w:rsid w:val="00B21982"/>
    <w:rsid w:val="00F2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2ABD"/>
  <w15:chartTrackingRefBased/>
  <w15:docId w15:val="{E2EA9B10-A325-4F8F-95CF-A6DB3624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B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B54"/>
    <w:pPr>
      <w:keepNext/>
      <w:jc w:val="center"/>
      <w:outlineLvl w:val="0"/>
    </w:pPr>
    <w:rPr>
      <w:rFonts w:eastAsia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783B54"/>
    <w:pPr>
      <w:keepNext/>
      <w:jc w:val="center"/>
      <w:outlineLvl w:val="1"/>
    </w:pPr>
    <w:rPr>
      <w:rFonts w:eastAsia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783B54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B5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83B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83B54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83B54"/>
    <w:pPr>
      <w:jc w:val="center"/>
    </w:pPr>
    <w:rPr>
      <w:rFonts w:eastAsia="Times New Roman"/>
      <w:sz w:val="20"/>
      <w:szCs w:val="20"/>
    </w:rPr>
  </w:style>
  <w:style w:type="character" w:customStyle="1" w:styleId="a4">
    <w:name w:val="Заголовок Знак"/>
    <w:basedOn w:val="a0"/>
    <w:link w:val="a3"/>
    <w:rsid w:val="00783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783B54"/>
    <w:rPr>
      <w:rFonts w:eastAsia="Times New Roman"/>
      <w:sz w:val="20"/>
      <w:szCs w:val="20"/>
    </w:rPr>
  </w:style>
  <w:style w:type="character" w:customStyle="1" w:styleId="a6">
    <w:name w:val="Подзаголовок Знак"/>
    <w:basedOn w:val="a0"/>
    <w:link w:val="a5"/>
    <w:rsid w:val="00783B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84E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mgov.ru/emr/%20novoavac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2023-03-02T00:39:00Z</cp:lastPrinted>
  <dcterms:created xsi:type="dcterms:W3CDTF">2023-03-01T23:01:00Z</dcterms:created>
  <dcterms:modified xsi:type="dcterms:W3CDTF">2023-03-02T00:44:00Z</dcterms:modified>
</cp:coreProperties>
</file>