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 РАЙОН</w:t>
      </w:r>
    </w:p>
    <w:p w:rsidR="00FE28EE" w:rsidRPr="00FE28EE" w:rsidRDefault="00FE28EE" w:rsidP="009020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:rsid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F7" w:rsidRPr="00FE28EE" w:rsidRDefault="009020F7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C933AF" w:rsidTr="00C933AF">
        <w:tc>
          <w:tcPr>
            <w:tcW w:w="4927" w:type="dxa"/>
          </w:tcPr>
          <w:p w:rsidR="00C933AF" w:rsidRDefault="00C933AF" w:rsidP="00C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2021 г.</w:t>
            </w:r>
          </w:p>
        </w:tc>
        <w:tc>
          <w:tcPr>
            <w:tcW w:w="4253" w:type="dxa"/>
          </w:tcPr>
          <w:p w:rsidR="00C933AF" w:rsidRDefault="00C933AF" w:rsidP="00C933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933AF" w:rsidRDefault="00C933AF" w:rsidP="00FE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E" w:rsidRP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FE28EE" w:rsidRPr="00FE28EE" w:rsidTr="00FE28EE">
        <w:tc>
          <w:tcPr>
            <w:tcW w:w="6204" w:type="dxa"/>
            <w:hideMark/>
          </w:tcPr>
          <w:p w:rsidR="00FE28EE" w:rsidRPr="00FE28EE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«О выдаче разрешения на выполнение авиационных работ, парашютных прыжков, демонстрационных полётов воздушных судов, беспилотных воздушных судов (за исключением полётов беспилотных воздушных судов с максимальной взлётной массой менее 0,25 кг), </w:t>
            </w:r>
            <w:r w:rsidRPr="00FE28EE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дъёмов привязных аэростатов над населёнными пунктами Новоавачинского сельского поселения, посадки (взлёта) на расположенных в границах населённых пунктов Новоавачинского сельского поселения площадки, сведения о которых не опубликованы в документах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аэронавигационной информации»</w:t>
            </w:r>
          </w:p>
          <w:p w:rsidR="00FE28EE" w:rsidRPr="00FE28EE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FE28EE" w:rsidRPr="00FE28EE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8EE" w:rsidRPr="00FE28EE" w:rsidRDefault="00FE28EE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49 Федеральных правил использования воздушного пространства Российской Федерации, утверждённых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11"/>
          <w:attr w:name="Year" w:val="2010"/>
        </w:smartTagPr>
        <w:r>
          <w:rPr>
            <w:rFonts w:ascii="Times New Roman" w:hAnsi="Times New Roman" w:cs="Times New Roman"/>
            <w:sz w:val="28"/>
            <w:szCs w:val="28"/>
          </w:rPr>
          <w:t>11.03.2010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138,</w:t>
      </w:r>
      <w:r w:rsidRPr="00FE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40</w:t>
      </w:r>
      <w:r w:rsidR="00A5692D" w:rsidRPr="00A5692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авиационных правил</w:t>
      </w:r>
      <w:r w:rsidR="00A5692D">
        <w:rPr>
          <w:rFonts w:ascii="Times New Roman" w:hAnsi="Times New Roman" w:cs="Times New Roman"/>
          <w:sz w:val="28"/>
          <w:szCs w:val="28"/>
        </w:rPr>
        <w:t xml:space="preserve"> «Организация планирования использования воздушного пространства Российской Федерации», утверждённых приказом Минтранса России от 16.01.2012 № 6, Уставом Новоавачинского сельского поселения</w:t>
      </w:r>
    </w:p>
    <w:p w:rsidR="00FE28EE" w:rsidRP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E" w:rsidRPr="00FE28EE" w:rsidRDefault="00FE28EE" w:rsidP="00A5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28EE" w:rsidRP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E" w:rsidRPr="00FE28EE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E28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692D" w:rsidRPr="00A5692D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A5692D">
        <w:rPr>
          <w:rFonts w:ascii="Times New Roman" w:hAnsi="Times New Roman" w:cs="Times New Roman"/>
          <w:bCs/>
          <w:sz w:val="28"/>
          <w:szCs w:val="28"/>
        </w:rPr>
        <w:t>е</w:t>
      </w:r>
      <w:r w:rsidR="00A5692D" w:rsidRPr="00A5692D">
        <w:rPr>
          <w:rFonts w:ascii="Times New Roman" w:hAnsi="Times New Roman" w:cs="Times New Roman"/>
          <w:bCs/>
          <w:sz w:val="28"/>
          <w:szCs w:val="28"/>
        </w:rPr>
        <w:t xml:space="preserve"> «О выдаче разрешения на выполнение авиационных работ, парашютных прыжков, демонстрационных полётов воздушных судов,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населёнными пунктами Новоавачинского сельского поселения, посадки (взлёта) на расположенны</w:t>
      </w:r>
      <w:r w:rsidR="00AD1A50">
        <w:rPr>
          <w:rFonts w:ascii="Times New Roman" w:hAnsi="Times New Roman" w:cs="Times New Roman"/>
          <w:bCs/>
          <w:sz w:val="28"/>
          <w:szCs w:val="28"/>
        </w:rPr>
        <w:t>е</w:t>
      </w:r>
      <w:r w:rsidR="00A5692D" w:rsidRPr="00A5692D">
        <w:rPr>
          <w:rFonts w:ascii="Times New Roman" w:hAnsi="Times New Roman" w:cs="Times New Roman"/>
          <w:bCs/>
          <w:sz w:val="28"/>
          <w:szCs w:val="28"/>
        </w:rPr>
        <w:t xml:space="preserve"> в границах населённых пунктов Новоавачинского сельского поселения площадки, сведения о которых не опубликованы в документах аэронавигационной</w:t>
      </w:r>
      <w:proofErr w:type="gramEnd"/>
      <w:r w:rsidR="00A5692D" w:rsidRPr="00A5692D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 w:rsidR="00A5692D">
        <w:rPr>
          <w:rFonts w:ascii="Times New Roman" w:hAnsi="Times New Roman" w:cs="Times New Roman"/>
          <w:bCs/>
          <w:sz w:val="28"/>
          <w:szCs w:val="28"/>
        </w:rPr>
        <w:t>», согласно приложению</w:t>
      </w:r>
      <w:r w:rsidRPr="00FE28EE">
        <w:rPr>
          <w:rFonts w:ascii="Times New Roman" w:hAnsi="Times New Roman" w:cs="Times New Roman"/>
          <w:sz w:val="28"/>
          <w:szCs w:val="28"/>
        </w:rPr>
        <w:t>.</w:t>
      </w:r>
    </w:p>
    <w:p w:rsidR="00FE28EE" w:rsidRPr="00FE28EE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DC36FB"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proofErr w:type="gramStart"/>
      <w:r w:rsidR="00DC36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36FB">
        <w:rPr>
          <w:rFonts w:ascii="Times New Roman" w:hAnsi="Times New Roman" w:cs="Times New Roman"/>
          <w:sz w:val="28"/>
          <w:szCs w:val="28"/>
        </w:rPr>
        <w:t xml:space="preserve"> н</w:t>
      </w:r>
      <w:r w:rsidRPr="00FE28EE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C36FB">
        <w:rPr>
          <w:rFonts w:ascii="Times New Roman" w:hAnsi="Times New Roman" w:cs="Times New Roman"/>
          <w:sz w:val="28"/>
          <w:szCs w:val="28"/>
        </w:rPr>
        <w:t xml:space="preserve">в местах официального обнародования                        и </w:t>
      </w:r>
      <w:r w:rsidRPr="00FE28EE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DC36FB">
        <w:rPr>
          <w:rFonts w:ascii="Times New Roman" w:hAnsi="Times New Roman" w:cs="Times New Roman"/>
          <w:sz w:val="28"/>
          <w:szCs w:val="28"/>
        </w:rPr>
        <w:t xml:space="preserve"> </w:t>
      </w:r>
      <w:r w:rsidRPr="00FE28EE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стра</w:t>
      </w:r>
      <w:r w:rsidR="00105736">
        <w:rPr>
          <w:rFonts w:ascii="Times New Roman" w:hAnsi="Times New Roman" w:cs="Times New Roman"/>
          <w:sz w:val="28"/>
          <w:szCs w:val="28"/>
        </w:rPr>
        <w:t>ни</w:t>
      </w:r>
      <w:r w:rsidR="002B05B1">
        <w:rPr>
          <w:rFonts w:ascii="Times New Roman" w:hAnsi="Times New Roman" w:cs="Times New Roman"/>
          <w:sz w:val="28"/>
          <w:szCs w:val="28"/>
        </w:rPr>
        <w:t>чке</w:t>
      </w:r>
      <w:r w:rsidRPr="00FE28EE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(</w:t>
      </w:r>
      <w:hyperlink r:id="rId6" w:history="1"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3833" w:rsidRPr="00197B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2A07E2">
        <w:rPr>
          <w:rFonts w:ascii="Times New Roman" w:hAnsi="Times New Roman" w:cs="Times New Roman"/>
          <w:sz w:val="28"/>
          <w:szCs w:val="28"/>
        </w:rPr>
        <w:t>)</w:t>
      </w:r>
      <w:r w:rsidRPr="00FE28EE">
        <w:rPr>
          <w:rFonts w:ascii="Times New Roman" w:hAnsi="Times New Roman" w:cs="Times New Roman"/>
          <w:sz w:val="28"/>
          <w:szCs w:val="28"/>
        </w:rPr>
        <w:t>.</w:t>
      </w:r>
    </w:p>
    <w:p w:rsidR="00FE28EE" w:rsidRPr="00FE28EE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обнародования.</w:t>
      </w:r>
    </w:p>
    <w:p w:rsidR="00FE28EE" w:rsidRPr="00FE28EE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E28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2383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197B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3833">
        <w:rPr>
          <w:rFonts w:ascii="Times New Roman" w:hAnsi="Times New Roman" w:cs="Times New Roman"/>
          <w:sz w:val="28"/>
          <w:szCs w:val="28"/>
        </w:rPr>
        <w:t xml:space="preserve">на начальника отдела земельных отношений, архитектуры </w:t>
      </w:r>
      <w:r w:rsidR="00197B7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23833">
        <w:rPr>
          <w:rFonts w:ascii="Times New Roman" w:hAnsi="Times New Roman" w:cs="Times New Roman"/>
          <w:sz w:val="28"/>
          <w:szCs w:val="28"/>
        </w:rPr>
        <w:t>и градостроительства администрации Новоавачинского сельского поселения</w:t>
      </w:r>
      <w:r w:rsidRPr="00FE28EE">
        <w:rPr>
          <w:rFonts w:ascii="Times New Roman" w:hAnsi="Times New Roman" w:cs="Times New Roman"/>
          <w:sz w:val="28"/>
          <w:szCs w:val="28"/>
        </w:rPr>
        <w:t>.</w:t>
      </w:r>
    </w:p>
    <w:p w:rsidR="00FE28EE" w:rsidRP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E" w:rsidRP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59"/>
        <w:gridCol w:w="3829"/>
      </w:tblGrid>
      <w:tr w:rsidR="00FE28EE" w:rsidRPr="00FE28EE" w:rsidTr="00EE3F3E">
        <w:tc>
          <w:tcPr>
            <w:tcW w:w="6059" w:type="dxa"/>
            <w:hideMark/>
          </w:tcPr>
          <w:p w:rsidR="00EE3F3E" w:rsidRDefault="00EE3F3E" w:rsidP="00EE3F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28EE" w:rsidRPr="00FE28E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B61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FE28EE">
              <w:rPr>
                <w:rFonts w:ascii="Times New Roman" w:hAnsi="Times New Roman" w:cs="Times New Roman"/>
                <w:sz w:val="28"/>
                <w:szCs w:val="28"/>
              </w:rPr>
              <w:t xml:space="preserve"> Новоавачинского</w:t>
            </w:r>
          </w:p>
          <w:p w:rsidR="00FE28EE" w:rsidRPr="00FE28EE" w:rsidRDefault="00FE28EE" w:rsidP="00EE3F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:rsidR="00FE28EE" w:rsidRPr="00FE28EE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EE" w:rsidRPr="00FE28EE" w:rsidRDefault="00EE3F3E" w:rsidP="00EE3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8EE" w:rsidRPr="00FE2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FE2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</w:tr>
    </w:tbl>
    <w:p w:rsidR="00105736" w:rsidRDefault="00105736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0" w:rsidRDefault="002A0120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Приложение 1 к Постановлению «Об утверждении</w:t>
            </w: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о выдаче разрешения на выполнение авиационных работ,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парашютных прыжков, демонстрационных полётов воздушных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судов, беспилотных воздушных судов (за исключением</w:t>
            </w:r>
            <w:proofErr w:type="gramEnd"/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полётов беспилотных воздушных судов с </w:t>
            </w:r>
            <w:proofErr w:type="gramStart"/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максимальной</w:t>
            </w:r>
            <w:proofErr w:type="gramEnd"/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взлётной массой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</w:t>
            </w: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енее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0,25 кг), подъёмов привязных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аэростатов над населёнными пунктами Новоавачинского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сельского поселения, посадки (взлёта) </w:t>
            </w:r>
            <w:proofErr w:type="gramStart"/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расположенные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ED68AB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границах населённых пунктов Новоавачинского </w:t>
            </w:r>
            <w:proofErr w:type="gramStart"/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</w:t>
            </w:r>
            <w:proofErr w:type="gramEnd"/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D864EF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поселения площадки, сведения о которых не опубликованы 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ED68AB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AB">
              <w:rPr>
                <w:rFonts w:ascii="Times New Roman" w:hAnsi="Times New Roman" w:cs="Times New Roman"/>
                <w:bCs/>
                <w:sz w:val="20"/>
                <w:szCs w:val="20"/>
              </w:rPr>
              <w:t>в документах аэронавигационной информации</w:t>
            </w:r>
          </w:p>
        </w:tc>
      </w:tr>
      <w:tr w:rsidR="002A0120" w:rsidRPr="00D864EF" w:rsidTr="004148F6">
        <w:tc>
          <w:tcPr>
            <w:tcW w:w="4077" w:type="dxa"/>
          </w:tcPr>
          <w:p w:rsidR="002A0120" w:rsidRPr="00D864EF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2A0120" w:rsidRPr="00ED68AB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20 декабря 2021 г. № 223</w:t>
            </w:r>
          </w:p>
        </w:tc>
      </w:tr>
    </w:tbl>
    <w:p w:rsidR="002A0120" w:rsidRDefault="002A0120" w:rsidP="002A01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Pr="00ED68AB" w:rsidRDefault="002A0120" w:rsidP="002A01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8A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A0120" w:rsidRPr="00C542B7" w:rsidRDefault="002A0120" w:rsidP="002A0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68AB">
        <w:rPr>
          <w:rFonts w:ascii="Times New Roman" w:hAnsi="Times New Roman" w:cs="Times New Roman"/>
          <w:bCs/>
          <w:sz w:val="28"/>
          <w:szCs w:val="28"/>
        </w:rPr>
        <w:t>о выдаче разрешения на выполнение авиационных работ, парашютных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AB">
        <w:rPr>
          <w:rFonts w:ascii="Times New Roman" w:hAnsi="Times New Roman" w:cs="Times New Roman"/>
          <w:bCs/>
          <w:sz w:val="28"/>
          <w:szCs w:val="28"/>
        </w:rPr>
        <w:t>прыжков, демонстрационных полётов воздушных судов, беспилотных воздушных судов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AB">
        <w:rPr>
          <w:rFonts w:ascii="Times New Roman" w:hAnsi="Times New Roman" w:cs="Times New Roman"/>
          <w:bCs/>
          <w:sz w:val="28"/>
          <w:szCs w:val="28"/>
        </w:rPr>
        <w:t xml:space="preserve">(за исключением полётов беспилотных воздушных судов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D68AB">
        <w:rPr>
          <w:rFonts w:ascii="Times New Roman" w:hAnsi="Times New Roman" w:cs="Times New Roman"/>
          <w:bCs/>
          <w:sz w:val="28"/>
          <w:szCs w:val="28"/>
        </w:rPr>
        <w:t>с максимальной взлётной массой менее 0,25 кг), подъёмов привязных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AB">
        <w:rPr>
          <w:rFonts w:ascii="Times New Roman" w:hAnsi="Times New Roman" w:cs="Times New Roman"/>
          <w:bCs/>
          <w:sz w:val="28"/>
          <w:szCs w:val="28"/>
        </w:rPr>
        <w:t xml:space="preserve">аэростатов над населёнными пунктами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D68AB">
        <w:rPr>
          <w:rFonts w:ascii="Times New Roman" w:hAnsi="Times New Roman" w:cs="Times New Roman"/>
          <w:bCs/>
          <w:sz w:val="28"/>
          <w:szCs w:val="28"/>
        </w:rPr>
        <w:t xml:space="preserve">овоавачинского сельского поселения, посадки (взлёта) на расположенные в границах населённых пунктов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D68AB">
        <w:rPr>
          <w:rFonts w:ascii="Times New Roman" w:hAnsi="Times New Roman" w:cs="Times New Roman"/>
          <w:bCs/>
          <w:sz w:val="28"/>
          <w:szCs w:val="28"/>
        </w:rPr>
        <w:t xml:space="preserve">овоавачинского сельского поселения площадки, сведения о которых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ED68AB">
        <w:rPr>
          <w:rFonts w:ascii="Times New Roman" w:hAnsi="Times New Roman" w:cs="Times New Roman"/>
          <w:bCs/>
          <w:sz w:val="28"/>
          <w:szCs w:val="28"/>
        </w:rPr>
        <w:t>не опубликованы в документах аэронавигационной информации</w:t>
      </w:r>
      <w:proofErr w:type="gramEnd"/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Pr="00884B91" w:rsidRDefault="002A0120" w:rsidP="002A0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B9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884B9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84B91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разрешения          на выполнение авиационных работ, парашютных прыжков, </w:t>
      </w:r>
      <w:r w:rsidRPr="00E4386D">
        <w:rPr>
          <w:rFonts w:ascii="Times New Roman" w:hAnsi="Times New Roman" w:cs="Times New Roman"/>
          <w:bCs/>
          <w:sz w:val="28"/>
          <w:szCs w:val="28"/>
        </w:rPr>
        <w:t>демонстрационных полётов воздушных судов,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населёнными пунктами Новоавачинского сельского поселения, п</w:t>
      </w:r>
      <w:r>
        <w:rPr>
          <w:rFonts w:ascii="Times New Roman" w:hAnsi="Times New Roman" w:cs="Times New Roman"/>
          <w:bCs/>
          <w:sz w:val="28"/>
          <w:szCs w:val="28"/>
        </w:rPr>
        <w:t>осадки (взлёта) на расположенные</w:t>
      </w:r>
      <w:r w:rsidRPr="00E43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4386D">
        <w:rPr>
          <w:rFonts w:ascii="Times New Roman" w:hAnsi="Times New Roman" w:cs="Times New Roman"/>
          <w:bCs/>
          <w:sz w:val="28"/>
          <w:szCs w:val="28"/>
        </w:rPr>
        <w:t>в границах населённых пунктов Новоавачинского сельского поселения площадки, сведения о которых не опубликованы в документах</w:t>
      </w:r>
      <w:proofErr w:type="gramEnd"/>
      <w:r w:rsidRPr="00E4386D"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разрешение).</w:t>
      </w: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Pr="00884B91" w:rsidRDefault="002A0120" w:rsidP="002A0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B9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884B9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84B91">
        <w:rPr>
          <w:rFonts w:ascii="Times New Roman" w:hAnsi="Times New Roman" w:cs="Times New Roman"/>
          <w:b/>
          <w:bCs/>
          <w:sz w:val="28"/>
          <w:szCs w:val="28"/>
        </w:rPr>
        <w:t>. ПОРЯДОК ВЫДАЧИ РАЗРЕШЕНИЯ</w:t>
      </w: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Для получения разрешения юридические, физические лица,                   в том числе индивидуальные предприниматели без образования юридического лица или их уполномоченные представители (далее – заявитель) в срок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рабочих дней до дня планируемого </w:t>
      </w:r>
      <w:r w:rsidRPr="007952E7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52E7">
        <w:rPr>
          <w:rFonts w:ascii="Times New Roman" w:hAnsi="Times New Roman" w:cs="Times New Roman"/>
          <w:sz w:val="28"/>
          <w:szCs w:val="28"/>
        </w:rPr>
        <w:t xml:space="preserve"> авиационных работ, парашютных прыжков, </w:t>
      </w:r>
      <w:r w:rsidRPr="007952E7">
        <w:rPr>
          <w:rFonts w:ascii="Times New Roman" w:hAnsi="Times New Roman" w:cs="Times New Roman"/>
          <w:bCs/>
          <w:sz w:val="28"/>
          <w:szCs w:val="28"/>
        </w:rPr>
        <w:t xml:space="preserve">демонстрационных полётов воздушных судов, беспилотных воздушных судов (за исключением полётов беспилотных воздушных судов с максимальной взлётной массой менее 0,25 кг), подъёмов привязных </w:t>
      </w:r>
      <w:proofErr w:type="gramStart"/>
      <w:r w:rsidRPr="007952E7">
        <w:rPr>
          <w:rFonts w:ascii="Times New Roman" w:hAnsi="Times New Roman" w:cs="Times New Roman"/>
          <w:bCs/>
          <w:sz w:val="28"/>
          <w:szCs w:val="28"/>
        </w:rPr>
        <w:t xml:space="preserve">аэростатов над населёнными пунктами Новоавачинского сельского поселения, посадки (взлёта) на расположенные в границах населённых пунктов Новоавачинского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(пос. Новый,    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пос. Нагорный, пос. Красный, пос. Двуречье) </w:t>
      </w:r>
      <w:r w:rsidRPr="007952E7">
        <w:rPr>
          <w:rFonts w:ascii="Times New Roman" w:hAnsi="Times New Roman" w:cs="Times New Roman"/>
          <w:bCs/>
          <w:sz w:val="28"/>
          <w:szCs w:val="28"/>
        </w:rPr>
        <w:t xml:space="preserve">площадки, сведения о которых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952E7">
        <w:rPr>
          <w:rFonts w:ascii="Times New Roman" w:hAnsi="Times New Roman" w:cs="Times New Roman"/>
          <w:bCs/>
          <w:sz w:val="28"/>
          <w:szCs w:val="28"/>
        </w:rPr>
        <w:t>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, направляют   в администрацию Новоавачинского сельского поселения (далее – Администрация) заявление о выдаче разрешения по форме, утверждённой согласно приложению 1.</w:t>
      </w:r>
      <w:proofErr w:type="gramEnd"/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Приём заявлений, выдача разрешения или решения об отказе в выдаче разрешения осуществляется Администрацией по адресу: 684016, Российская Федерация, Камчатский край, Елизовский муниципальный район, пос. Новый, ул. Молодёжная, 1А.</w:t>
      </w:r>
    </w:p>
    <w:p w:rsidR="002A0120" w:rsidRPr="00506013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013">
        <w:rPr>
          <w:rFonts w:ascii="Times New Roman" w:hAnsi="Times New Roman" w:cs="Times New Roman"/>
          <w:bCs/>
          <w:sz w:val="28"/>
          <w:szCs w:val="28"/>
        </w:rPr>
        <w:t>Рассмотрение заявлений и проверка прилагаемых к ним документов, выдача разрешения или решения об отказе в выдаче разрешения возлагаются    на должностных лиц и специалистов отдела земельных отношений, архитектуры и градостроительства, назначенных распоряжением Администрации.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 К заявлению прилагаются следующие документы:</w:t>
      </w:r>
    </w:p>
    <w:p w:rsidR="002A0120" w:rsidRDefault="002A0120" w:rsidP="002A01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документ, подтверждающий личность заявителя (предоставляется оригинал документа, который подлежит возврату заявителю после удостоверения         его личности);</w:t>
      </w:r>
    </w:p>
    <w:p w:rsidR="002A0120" w:rsidRDefault="002A0120" w:rsidP="002A01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документ, подтверждающий полномочия лица на осуществление действий  от имени заявителя, представляется в случае обращения за выдачей разрешения уполномоченным представителем заявителя (предоставляется оригинал документа, который подлежит возврату представителю заявителя после удостоверения его полномочий);</w:t>
      </w:r>
    </w:p>
    <w:p w:rsidR="002A0120" w:rsidRDefault="002A0120" w:rsidP="002A01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 копия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перед третьими лицами, заключаемого в соответствии     со статьёй 133 Воздушного кодекса Российской Федерации или полис (сертификат) к данному договору;</w:t>
      </w:r>
    </w:p>
    <w:p w:rsidR="002A0120" w:rsidRDefault="002A0120" w:rsidP="002A01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копия правоустанавливающего документа на воздушное судно либо выписка из Государственного реестра гражданских воздушных судов Российской Федерации на воздушные суда;</w:t>
      </w: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копия сертификата лётной годности воздушного судна.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 Предоставление документов, указанных в пунктах 3 – 5 части 2.2 настоящего Положения, не требуется, если заявитель является обладателем сертификата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выданного в соответствии с требованиями Федеральных авиационных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утверждённых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приказом Минтранса России от 23.12.2009 № 249. Заявитель предоставляет копию сертификата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 Предоставление документов, в пунктах 3 – 5 части 2.2 настоящего Положения, не требуется при выполнении работ на сверхлёгком пилотируемом гражданском воздушном судне с массой конструкции 115 килограммов и менее и при выполнении полётов беспилотного летательного аппарата                          с максимальной взлётной массой 30 килограммов и менее.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Заявитель предоставляет копию документа, подтверждающего технические характеристики воздушного судна (паспорт, формуляр или руководство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пользователя воздушного судна с указанием его максимальной взлётной массы (массы конструкции).</w:t>
      </w:r>
      <w:proofErr w:type="gramEnd"/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 Заявление подаётся на каждое планируемое выполнение авиационных работ, парашютных прыжков, демонстрационных полётов воздушных судов, полётов беспилотных летательных аппаратов, подъёмов привязных аэростатов над населёнными пунктами Новоавачинского сельского поселения.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 Заявление регистрируется в день его поступления.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 В срок не более чем 7 рабочих дней со дня регистрации заявления      по результатам его рассмотрения принимает решение о выдаче разрешения либо об отказе в выдаче разрешения.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 Решение об отказе в выдаче разрешения принимается по следующим основаниям:</w:t>
      </w:r>
    </w:p>
    <w:p w:rsidR="002A0120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заявление о выдаче разрешения не соответствует:</w:t>
      </w:r>
    </w:p>
    <w:p w:rsidR="002A0120" w:rsidRDefault="002A0120" w:rsidP="002A012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требованиям к его форме и содержанию, установленным приложением 1;</w:t>
      </w:r>
    </w:p>
    <w:p w:rsidR="002A0120" w:rsidRDefault="002A0120" w:rsidP="002A012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направлено в Администрацию с нарушением сроков, указанных в части 2.1 настоящего Положения;</w:t>
      </w:r>
    </w:p>
    <w:p w:rsidR="002A0120" w:rsidRDefault="002A0120" w:rsidP="002A01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заявителем не представлены документы, указанные в частях 2.2 – 2.4 настоящего Положения.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 По результатам принятого решения в течение 3 рабочих дней оформляется и выдаётся заявителю разрешение по форме согласно приложению 2 или Решение об отказе в выдаче разрешения по форме согласно приложению 3.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 Копия разрешения представляется пользователем воздушного пространства в структурное подразделение Филиала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Камчатаэронавигация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ФГУП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Госкорпорация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ОрВД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(зональный цент Единой системы организации воздушного движения).</w:t>
      </w: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120" w:rsidRDefault="002A0120" w:rsidP="002A0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35"/>
      </w:tblGrid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Приложение 1 к Положению о выдаче разрешения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на выполнение авиационных работ, парашютных прыжков,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демонстрационных полётов воздушных судов, беспилотных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воздушных судов (за исключением полётов беспилотных</w:t>
            </w:r>
            <w:proofErr w:type="gramEnd"/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воздушных судов с максимальной взлётной массой менее 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0,25 кг), подъёмов привязных аэростатов над населёнными</w:t>
            </w:r>
            <w:proofErr w:type="gramEnd"/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пунктами Новоавачинского сельского поселения, посадки 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(взлёта) на </w:t>
            </w:r>
            <w:proofErr w:type="gramStart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расположенные</w:t>
            </w:r>
            <w:proofErr w:type="gramEnd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границах населённых пунктов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Новоавачинского сельского поселения площадки, сведения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которых не </w:t>
            </w:r>
            <w:proofErr w:type="gramStart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опубликованы</w:t>
            </w:r>
            <w:proofErr w:type="gramEnd"/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документах аэронавигационной</w:t>
            </w:r>
          </w:p>
        </w:tc>
      </w:tr>
      <w:tr w:rsidR="002A0120" w:rsidRPr="00743718" w:rsidTr="004148F6">
        <w:tc>
          <w:tcPr>
            <w:tcW w:w="4361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5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71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информации</w:t>
            </w:r>
          </w:p>
        </w:tc>
      </w:tr>
    </w:tbl>
    <w:p w:rsidR="002A0120" w:rsidRPr="00743718" w:rsidRDefault="002A0120" w:rsidP="002A01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79"/>
        <w:gridCol w:w="939"/>
        <w:gridCol w:w="283"/>
        <w:gridCol w:w="1400"/>
        <w:gridCol w:w="301"/>
        <w:gridCol w:w="851"/>
        <w:gridCol w:w="1949"/>
      </w:tblGrid>
      <w:tr w:rsidR="002A0120" w:rsidRPr="00743718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Куда (кому)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A03B3A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2A0120" w:rsidRPr="00743718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7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A03B3A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юридического лица; фамилия, имя, отчество физического лица)</w:t>
            </w:r>
          </w:p>
        </w:tc>
      </w:tr>
      <w:tr w:rsidR="002A0120" w:rsidRPr="00A03B3A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A03B3A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(адрес места нахождения/жительства)</w:t>
            </w:r>
          </w:p>
        </w:tc>
      </w:tr>
      <w:tr w:rsidR="002A0120" w:rsidRPr="00743718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743718" w:rsidTr="004148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эл. почта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0120" w:rsidRDefault="002A0120" w:rsidP="002A01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120" w:rsidRPr="00743718" w:rsidRDefault="002A0120" w:rsidP="002A01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120" w:rsidRPr="00743718" w:rsidRDefault="002A0120" w:rsidP="002A01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3718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2A0120" w:rsidRPr="00743718" w:rsidRDefault="002A0120" w:rsidP="002A01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3718">
        <w:rPr>
          <w:rFonts w:ascii="Times New Roman" w:hAnsi="Times New Roman" w:cs="Times New Roman"/>
          <w:bCs/>
          <w:sz w:val="24"/>
          <w:szCs w:val="24"/>
        </w:rPr>
        <w:t>о выдаче разрешения на выполнение авиационных работ, парашютных прыжков,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718">
        <w:rPr>
          <w:rFonts w:ascii="Times New Roman" w:hAnsi="Times New Roman" w:cs="Times New Roman"/>
          <w:bCs/>
          <w:sz w:val="24"/>
          <w:szCs w:val="24"/>
        </w:rPr>
        <w:t xml:space="preserve">демонстрационных полётов воздушных судов, беспилотных воздушных судов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43718">
        <w:rPr>
          <w:rFonts w:ascii="Times New Roman" w:hAnsi="Times New Roman" w:cs="Times New Roman"/>
          <w:bCs/>
          <w:sz w:val="24"/>
          <w:szCs w:val="24"/>
        </w:rPr>
        <w:t>(за исключением полётов беспилотных воздушных судов с максимальной взлётной массой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718">
        <w:rPr>
          <w:rFonts w:ascii="Times New Roman" w:hAnsi="Times New Roman" w:cs="Times New Roman"/>
          <w:bCs/>
          <w:sz w:val="24"/>
          <w:szCs w:val="24"/>
        </w:rPr>
        <w:t>менее 0,25 кг), подъёмов привязных аэростатов над населёнными пунктами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3718">
        <w:rPr>
          <w:rFonts w:ascii="Times New Roman" w:hAnsi="Times New Roman" w:cs="Times New Roman"/>
          <w:bCs/>
          <w:sz w:val="24"/>
          <w:szCs w:val="24"/>
        </w:rPr>
        <w:t>Новоавачинского сельского поселения, посадки (взлёта) на расположенные в границах населённых пунктов Новоавачинского сельского поселения площадки, сведения о которых не опубликованы в документах аэронавигационной информации</w:t>
      </w:r>
      <w:proofErr w:type="gramEnd"/>
    </w:p>
    <w:p w:rsidR="002A0120" w:rsidRPr="00743718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854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5529"/>
        <w:gridCol w:w="1490"/>
      </w:tblGrid>
      <w:tr w:rsidR="002A0120" w:rsidRPr="00743718" w:rsidTr="004148F6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Прошу  выдать  разрешение на  выполнение  над  населёнными  пунктами</w:t>
            </w: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(авиационных работ, парашютных прыжков, подъёма привязных аэростатов, демонстрационных полётов, полётов беспилотного летательного аппарата, посадки (взлёта) на площадку)</w:t>
            </w:r>
          </w:p>
        </w:tc>
      </w:tr>
      <w:tr w:rsidR="002A0120" w:rsidRPr="00743718" w:rsidTr="004148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743718" w:rsidTr="004148F6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743718" w:rsidTr="004148F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на воздушном судне: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743718" w:rsidTr="004148F6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(указать количество и тип воздушных судов, государственный регистрационный (опознавательный) знак воздушного судна, если известно заранее)</w:t>
            </w: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743718" w:rsidTr="004148F6"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использования воздушного пространства (посадки (взлёта)):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A0120" w:rsidRPr="00A03B3A" w:rsidTr="004148F6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(район проведения авиационных работ, демонстрационных полётов, посадочные площадки, площадки приземления парашютистов, место подъёма привязного аэростата, полётов беспилотного летательного аппарата)</w:t>
            </w:r>
          </w:p>
        </w:tc>
      </w:tr>
    </w:tbl>
    <w:p w:rsidR="002A0120" w:rsidRPr="00A03B3A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A0120" w:rsidRPr="00743718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18">
        <w:rPr>
          <w:rFonts w:ascii="Times New Roman" w:hAnsi="Times New Roman" w:cs="Times New Roman"/>
          <w:bCs/>
          <w:sz w:val="24"/>
          <w:szCs w:val="24"/>
        </w:rPr>
        <w:t>Срок и время использования воздушного пространства: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032"/>
        <w:gridCol w:w="4096"/>
        <w:gridCol w:w="276"/>
      </w:tblGrid>
      <w:tr w:rsidR="002A0120" w:rsidRPr="00743718" w:rsidTr="004148F6">
        <w:tc>
          <w:tcPr>
            <w:tcW w:w="450" w:type="dxa"/>
          </w:tcPr>
          <w:p w:rsidR="002A0120" w:rsidRPr="00743718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5045" w:type="dxa"/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использования: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" w:type="dxa"/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2A0120" w:rsidRPr="00743718" w:rsidTr="004148F6">
        <w:tc>
          <w:tcPr>
            <w:tcW w:w="450" w:type="dxa"/>
          </w:tcPr>
          <w:p w:rsidR="002A0120" w:rsidRPr="00743718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5045" w:type="dxa"/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окончания использования: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" w:type="dxa"/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</w:tbl>
    <w:p w:rsidR="002A0120" w:rsidRPr="00A03B3A" w:rsidRDefault="002A0120" w:rsidP="002A01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A0120" w:rsidRPr="00743718" w:rsidRDefault="002A0120" w:rsidP="002A01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18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A0120" w:rsidRPr="00743718" w:rsidTr="004148F6">
        <w:tc>
          <w:tcPr>
            <w:tcW w:w="9854" w:type="dxa"/>
            <w:tcBorders>
              <w:bottom w:val="single" w:sz="4" w:space="0" w:color="auto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A03B3A" w:rsidTr="004148F6">
        <w:tc>
          <w:tcPr>
            <w:tcW w:w="9854" w:type="dxa"/>
            <w:tcBorders>
              <w:top w:val="single" w:sz="4" w:space="0" w:color="auto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(документы, прилагаемые к заявлению)</w:t>
            </w:r>
          </w:p>
        </w:tc>
      </w:tr>
    </w:tbl>
    <w:p w:rsidR="002A0120" w:rsidRPr="00A03B3A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83"/>
        <w:gridCol w:w="1418"/>
        <w:gridCol w:w="567"/>
        <w:gridCol w:w="567"/>
        <w:gridCol w:w="425"/>
        <w:gridCol w:w="1134"/>
        <w:gridCol w:w="4501"/>
      </w:tblGrid>
      <w:tr w:rsidR="002A0120" w:rsidRPr="00743718" w:rsidTr="004148F6">
        <w:tc>
          <w:tcPr>
            <w:tcW w:w="392" w:type="dxa"/>
          </w:tcPr>
          <w:p w:rsidR="002A0120" w:rsidRPr="00743718" w:rsidRDefault="002A0120" w:rsidP="004148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0120" w:rsidRPr="00743718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2A0120" w:rsidRPr="00743718" w:rsidRDefault="002A0120" w:rsidP="00414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A0120" w:rsidRPr="00743718" w:rsidRDefault="002A0120" w:rsidP="004148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0120" w:rsidRPr="00743718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437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2A0120" w:rsidRPr="00743718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120" w:rsidRPr="00A03B3A" w:rsidTr="004148F6">
        <w:tc>
          <w:tcPr>
            <w:tcW w:w="392" w:type="dxa"/>
          </w:tcPr>
          <w:p w:rsidR="002A0120" w:rsidRPr="00A03B3A" w:rsidRDefault="002A0120" w:rsidP="004148F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2A0120" w:rsidRPr="00A03B3A" w:rsidRDefault="002A0120" w:rsidP="00414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A0120" w:rsidRPr="00A03B3A" w:rsidRDefault="002A0120" w:rsidP="004148F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A0120" w:rsidRPr="00A03B3A" w:rsidRDefault="002A0120" w:rsidP="004148F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2A0120" w:rsidRPr="00A03B3A" w:rsidRDefault="002A0120" w:rsidP="004148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3A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(подпись, расшифровка подписи)</w:t>
            </w:r>
          </w:p>
        </w:tc>
      </w:tr>
    </w:tbl>
    <w:p w:rsidR="002A0120" w:rsidRPr="00E4386D" w:rsidRDefault="002A0120" w:rsidP="002A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120" w:rsidRPr="00E4386D" w:rsidSect="002A012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0E"/>
    <w:rsid w:val="00105736"/>
    <w:rsid w:val="00197B72"/>
    <w:rsid w:val="001B61F7"/>
    <w:rsid w:val="002A0120"/>
    <w:rsid w:val="002A07E2"/>
    <w:rsid w:val="002B05B1"/>
    <w:rsid w:val="00323833"/>
    <w:rsid w:val="00664C5A"/>
    <w:rsid w:val="00692CA6"/>
    <w:rsid w:val="00887F8B"/>
    <w:rsid w:val="009020F7"/>
    <w:rsid w:val="00A01333"/>
    <w:rsid w:val="00A3494F"/>
    <w:rsid w:val="00A5692D"/>
    <w:rsid w:val="00AD1A50"/>
    <w:rsid w:val="00AE610E"/>
    <w:rsid w:val="00AE66D7"/>
    <w:rsid w:val="00B13B93"/>
    <w:rsid w:val="00B66F29"/>
    <w:rsid w:val="00C933AF"/>
    <w:rsid w:val="00DC36FB"/>
    <w:rsid w:val="00EE3F3E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F65B-5F8E-4250-8293-F44F84E4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2021-12-20T03:23:00Z</cp:lastPrinted>
  <dcterms:created xsi:type="dcterms:W3CDTF">2021-09-06T05:53:00Z</dcterms:created>
  <dcterms:modified xsi:type="dcterms:W3CDTF">2023-01-18T22:50:00Z</dcterms:modified>
</cp:coreProperties>
</file>