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42" w:rsidRPr="001F2D42" w:rsidRDefault="001F2D42" w:rsidP="001F2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1F2D4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2D42">
        <w:rPr>
          <w:rFonts w:ascii="Times New Roman" w:hAnsi="Times New Roman"/>
          <w:b/>
          <w:sz w:val="28"/>
          <w:szCs w:val="28"/>
        </w:rPr>
        <w:t xml:space="preserve"> Р О Т О К О Л </w:t>
      </w:r>
    </w:p>
    <w:p w:rsidR="001F2D42" w:rsidRPr="001F2D42" w:rsidRDefault="001F2D42" w:rsidP="001F2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проведения публичных слушаний по проекту схемы теплоснабжения Новоавачинского сельского поселения</w:t>
      </w:r>
    </w:p>
    <w:p w:rsidR="001F2D42" w:rsidRPr="001F2D42" w:rsidRDefault="001F2D42" w:rsidP="001F2D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Pr="00A67BF9">
        <w:rPr>
          <w:rFonts w:ascii="Times New Roman" w:hAnsi="Times New Roman"/>
          <w:sz w:val="28"/>
          <w:szCs w:val="28"/>
        </w:rPr>
        <w:t>Новый</w:t>
      </w:r>
      <w:proofErr w:type="gramEnd"/>
      <w:r w:rsidRPr="00A67B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A67BF9">
        <w:rPr>
          <w:rFonts w:ascii="Times New Roman" w:hAnsi="Times New Roman"/>
          <w:sz w:val="28"/>
          <w:szCs w:val="28"/>
        </w:rPr>
        <w:t xml:space="preserve">          </w:t>
      </w:r>
      <w:r w:rsidR="00A67BF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67BF9">
        <w:rPr>
          <w:rFonts w:ascii="Times New Roman" w:hAnsi="Times New Roman"/>
          <w:sz w:val="28"/>
          <w:szCs w:val="28"/>
        </w:rPr>
        <w:t>29</w:t>
      </w:r>
      <w:r w:rsidR="00A67BF9">
        <w:rPr>
          <w:rFonts w:ascii="Times New Roman" w:hAnsi="Times New Roman"/>
          <w:sz w:val="28"/>
          <w:szCs w:val="28"/>
        </w:rPr>
        <w:t xml:space="preserve"> </w:t>
      </w:r>
      <w:r w:rsidRPr="00A67BF9">
        <w:rPr>
          <w:rFonts w:ascii="Times New Roman" w:hAnsi="Times New Roman"/>
          <w:sz w:val="28"/>
          <w:szCs w:val="28"/>
        </w:rPr>
        <w:t xml:space="preserve"> </w:t>
      </w:r>
      <w:r w:rsidRPr="00A67BF9">
        <w:rPr>
          <w:rFonts w:ascii="Times New Roman" w:hAnsi="Times New Roman"/>
          <w:sz w:val="28"/>
          <w:szCs w:val="28"/>
        </w:rPr>
        <w:t>ноября</w:t>
      </w:r>
      <w:r w:rsidR="00A67BF9">
        <w:rPr>
          <w:rFonts w:ascii="Times New Roman" w:hAnsi="Times New Roman"/>
          <w:sz w:val="28"/>
          <w:szCs w:val="28"/>
        </w:rPr>
        <w:t xml:space="preserve">  </w:t>
      </w:r>
      <w:r w:rsidRPr="001F2D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>г.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Место проведения: </w:t>
      </w:r>
      <w:r>
        <w:rPr>
          <w:rFonts w:ascii="Times New Roman" w:hAnsi="Times New Roman"/>
          <w:sz w:val="28"/>
          <w:szCs w:val="28"/>
        </w:rPr>
        <w:t>Здание администрации Новоавачинского сельского поселения</w:t>
      </w:r>
      <w:r w:rsidRPr="001F2D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D42">
        <w:rPr>
          <w:rFonts w:ascii="Times New Roman" w:hAnsi="Times New Roman"/>
          <w:sz w:val="28"/>
          <w:szCs w:val="28"/>
        </w:rPr>
        <w:t xml:space="preserve">по адресу: пос. </w:t>
      </w:r>
      <w:proofErr w:type="gramStart"/>
      <w:r w:rsidRPr="001F2D42">
        <w:rPr>
          <w:rFonts w:ascii="Times New Roman" w:hAnsi="Times New Roman"/>
          <w:sz w:val="28"/>
          <w:szCs w:val="28"/>
        </w:rPr>
        <w:t>Новый</w:t>
      </w:r>
      <w:proofErr w:type="gramEnd"/>
      <w:r w:rsidRPr="001F2D42">
        <w:rPr>
          <w:rFonts w:ascii="Times New Roman" w:hAnsi="Times New Roman"/>
          <w:sz w:val="28"/>
          <w:szCs w:val="28"/>
        </w:rPr>
        <w:t xml:space="preserve">, ул. Молодежная, </w:t>
      </w:r>
      <w:r>
        <w:rPr>
          <w:rFonts w:ascii="Times New Roman" w:hAnsi="Times New Roman"/>
          <w:sz w:val="28"/>
          <w:szCs w:val="28"/>
        </w:rPr>
        <w:t>1А</w:t>
      </w:r>
      <w:r w:rsidRPr="001F2D42">
        <w:rPr>
          <w:rFonts w:ascii="Times New Roman" w:hAnsi="Times New Roman"/>
          <w:sz w:val="28"/>
          <w:szCs w:val="28"/>
        </w:rPr>
        <w:t>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На публичных слушаниях присутствовали: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- </w:t>
      </w:r>
      <w:r w:rsidRPr="001F2D42">
        <w:rPr>
          <w:rFonts w:ascii="Times New Roman" w:hAnsi="Times New Roman"/>
          <w:b/>
          <w:sz w:val="28"/>
          <w:szCs w:val="28"/>
        </w:rPr>
        <w:t>члены организационного комитета</w:t>
      </w:r>
      <w:r w:rsidRPr="001F2D42">
        <w:rPr>
          <w:rFonts w:ascii="Times New Roman" w:hAnsi="Times New Roman"/>
          <w:sz w:val="28"/>
          <w:szCs w:val="28"/>
        </w:rPr>
        <w:t xml:space="preserve"> по подготовке и проведению публичных слушаний по проекту схемы теплоснабжения: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Кальник Е.М.         – заместитель главы администрации Новоавачинского  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22DF5">
        <w:rPr>
          <w:rFonts w:ascii="Times New Roman" w:hAnsi="Times New Roman"/>
          <w:sz w:val="28"/>
          <w:szCs w:val="28"/>
        </w:rPr>
        <w:t xml:space="preserve">  </w:t>
      </w:r>
      <w:r w:rsidRPr="001F2D42">
        <w:rPr>
          <w:rFonts w:ascii="Times New Roman" w:hAnsi="Times New Roman"/>
          <w:sz w:val="28"/>
          <w:szCs w:val="28"/>
        </w:rPr>
        <w:t>сельского поселения, председатель оргкомитета;</w:t>
      </w:r>
    </w:p>
    <w:p w:rsidR="00022DF5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="00022DF5">
        <w:rPr>
          <w:rFonts w:ascii="Times New Roman" w:hAnsi="Times New Roman"/>
          <w:sz w:val="28"/>
          <w:szCs w:val="28"/>
        </w:rPr>
        <w:t xml:space="preserve">Чертов В.В.  </w:t>
      </w:r>
      <w:r w:rsidRPr="001F2D42">
        <w:rPr>
          <w:rFonts w:ascii="Times New Roman" w:hAnsi="Times New Roman"/>
          <w:sz w:val="28"/>
          <w:szCs w:val="28"/>
        </w:rPr>
        <w:t xml:space="preserve">          – </w:t>
      </w:r>
      <w:r w:rsidR="00022DF5">
        <w:rPr>
          <w:rFonts w:ascii="Times New Roman" w:hAnsi="Times New Roman"/>
          <w:sz w:val="28"/>
          <w:szCs w:val="28"/>
        </w:rPr>
        <w:t xml:space="preserve">начальник отдела правовой и кадровой работы </w:t>
      </w:r>
      <w:r w:rsidRPr="001F2D42">
        <w:rPr>
          <w:rFonts w:ascii="Times New Roman" w:hAnsi="Times New Roman"/>
          <w:sz w:val="28"/>
          <w:szCs w:val="28"/>
        </w:rPr>
        <w:t xml:space="preserve"> </w:t>
      </w:r>
      <w:r w:rsidR="00022DF5">
        <w:rPr>
          <w:rFonts w:ascii="Times New Roman" w:hAnsi="Times New Roman"/>
          <w:sz w:val="28"/>
          <w:szCs w:val="28"/>
        </w:rPr>
        <w:t xml:space="preserve"> </w:t>
      </w:r>
    </w:p>
    <w:p w:rsidR="00022DF5" w:rsidRDefault="00022DF5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администрации Новоавачинского </w:t>
      </w:r>
      <w:r w:rsidR="001F2D42" w:rsidRPr="001F2D42">
        <w:rPr>
          <w:rFonts w:ascii="Times New Roman" w:hAnsi="Times New Roman"/>
          <w:sz w:val="28"/>
          <w:szCs w:val="28"/>
        </w:rPr>
        <w:t xml:space="preserve">сельского поселения,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F2D42" w:rsidRPr="001F2D42" w:rsidRDefault="00022DF5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F2D42" w:rsidRPr="001F2D42">
        <w:rPr>
          <w:rFonts w:ascii="Times New Roman" w:hAnsi="Times New Roman"/>
          <w:sz w:val="28"/>
          <w:szCs w:val="28"/>
        </w:rPr>
        <w:t xml:space="preserve">член оргкомитета; 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F2D42">
        <w:rPr>
          <w:rFonts w:ascii="Times New Roman" w:hAnsi="Times New Roman"/>
          <w:sz w:val="28"/>
          <w:szCs w:val="28"/>
        </w:rPr>
        <w:t>Сизова</w:t>
      </w:r>
      <w:proofErr w:type="spellEnd"/>
      <w:r w:rsidRPr="001F2D42">
        <w:rPr>
          <w:rFonts w:ascii="Times New Roman" w:hAnsi="Times New Roman"/>
          <w:sz w:val="28"/>
          <w:szCs w:val="28"/>
        </w:rPr>
        <w:t xml:space="preserve"> М.В.          </w:t>
      </w:r>
      <w:r w:rsidR="00022DF5">
        <w:rPr>
          <w:rFonts w:ascii="Times New Roman" w:hAnsi="Times New Roman"/>
          <w:sz w:val="28"/>
          <w:szCs w:val="28"/>
        </w:rPr>
        <w:t xml:space="preserve"> </w:t>
      </w:r>
      <w:r w:rsidRPr="001F2D42">
        <w:rPr>
          <w:rFonts w:ascii="Times New Roman" w:hAnsi="Times New Roman"/>
          <w:sz w:val="28"/>
          <w:szCs w:val="28"/>
        </w:rPr>
        <w:t xml:space="preserve">– </w:t>
      </w:r>
      <w:r w:rsidR="00022DF5">
        <w:rPr>
          <w:rFonts w:ascii="Times New Roman" w:hAnsi="Times New Roman"/>
          <w:sz w:val="28"/>
          <w:szCs w:val="28"/>
        </w:rPr>
        <w:t>старший делопроизводитель</w:t>
      </w:r>
      <w:r w:rsidRPr="001F2D42">
        <w:rPr>
          <w:rFonts w:ascii="Times New Roman" w:hAnsi="Times New Roman"/>
          <w:sz w:val="28"/>
          <w:szCs w:val="28"/>
        </w:rPr>
        <w:t xml:space="preserve"> администрации  </w:t>
      </w:r>
    </w:p>
    <w:p w:rsidR="00CC4DC4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C4DC4">
        <w:rPr>
          <w:rFonts w:ascii="Times New Roman" w:hAnsi="Times New Roman"/>
          <w:sz w:val="28"/>
          <w:szCs w:val="28"/>
        </w:rPr>
        <w:t xml:space="preserve">  </w:t>
      </w:r>
      <w:r w:rsidRPr="001F2D42">
        <w:rPr>
          <w:rFonts w:ascii="Times New Roman" w:hAnsi="Times New Roman"/>
          <w:sz w:val="28"/>
          <w:szCs w:val="28"/>
        </w:rPr>
        <w:t xml:space="preserve">Новоавачинского сельского поселения, член </w:t>
      </w:r>
      <w:r w:rsidR="00CC4DC4">
        <w:rPr>
          <w:rFonts w:ascii="Times New Roman" w:hAnsi="Times New Roman"/>
          <w:sz w:val="28"/>
          <w:szCs w:val="28"/>
        </w:rPr>
        <w:t xml:space="preserve"> </w:t>
      </w:r>
    </w:p>
    <w:p w:rsidR="001F2D42" w:rsidRPr="001F2D42" w:rsidRDefault="00CC4DC4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1F2D42" w:rsidRPr="001F2D42">
        <w:rPr>
          <w:rFonts w:ascii="Times New Roman" w:hAnsi="Times New Roman"/>
          <w:sz w:val="28"/>
          <w:szCs w:val="28"/>
        </w:rPr>
        <w:t>оргкомитета;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- </w:t>
      </w:r>
      <w:r w:rsidRPr="001F2D42">
        <w:rPr>
          <w:rFonts w:ascii="Times New Roman" w:hAnsi="Times New Roman"/>
          <w:b/>
          <w:sz w:val="28"/>
          <w:szCs w:val="28"/>
        </w:rPr>
        <w:t>приглашенные лица: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Прокопенко О.А.   – глава Новоавачинского сельского поселения;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Жикривецкая Н.А. – председатель Собрания депутатов Новоавачинского  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C4DC4">
        <w:rPr>
          <w:rFonts w:ascii="Times New Roman" w:hAnsi="Times New Roman"/>
          <w:sz w:val="28"/>
          <w:szCs w:val="28"/>
        </w:rPr>
        <w:t xml:space="preserve">   </w:t>
      </w:r>
      <w:r w:rsidRPr="001F2D42">
        <w:rPr>
          <w:rFonts w:ascii="Times New Roman" w:hAnsi="Times New Roman"/>
          <w:sz w:val="28"/>
          <w:szCs w:val="28"/>
        </w:rPr>
        <w:t>сельского поселения;</w:t>
      </w:r>
    </w:p>
    <w:p w:rsidR="00CC4DC4" w:rsidRDefault="001F2D42" w:rsidP="00CC4D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="00CC4DC4">
        <w:rPr>
          <w:rFonts w:ascii="Times New Roman" w:hAnsi="Times New Roman"/>
          <w:sz w:val="28"/>
          <w:szCs w:val="28"/>
        </w:rPr>
        <w:t xml:space="preserve">Бушуев Р.О.          </w:t>
      </w:r>
      <w:r w:rsidRPr="001F2D42">
        <w:rPr>
          <w:rFonts w:ascii="Times New Roman" w:hAnsi="Times New Roman"/>
          <w:sz w:val="28"/>
          <w:szCs w:val="28"/>
        </w:rPr>
        <w:t xml:space="preserve">  – начальник отдела </w:t>
      </w:r>
      <w:r w:rsidR="00CC4DC4">
        <w:rPr>
          <w:rFonts w:ascii="Times New Roman" w:hAnsi="Times New Roman"/>
          <w:sz w:val="28"/>
          <w:szCs w:val="28"/>
        </w:rPr>
        <w:t xml:space="preserve">по работе с </w:t>
      </w:r>
      <w:proofErr w:type="gramStart"/>
      <w:r w:rsidR="00CC4DC4">
        <w:rPr>
          <w:rFonts w:ascii="Times New Roman" w:hAnsi="Times New Roman"/>
          <w:sz w:val="28"/>
          <w:szCs w:val="28"/>
        </w:rPr>
        <w:t>концессионными</w:t>
      </w:r>
      <w:proofErr w:type="gramEnd"/>
      <w:r w:rsidR="00CC4DC4">
        <w:rPr>
          <w:rFonts w:ascii="Times New Roman" w:hAnsi="Times New Roman"/>
          <w:sz w:val="28"/>
          <w:szCs w:val="28"/>
        </w:rPr>
        <w:t xml:space="preserve">        </w:t>
      </w:r>
    </w:p>
    <w:p w:rsidR="00A065BA" w:rsidRDefault="00CC4DC4" w:rsidP="00CC4D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соглашениями филиала «Коммунальная энергетика» </w:t>
      </w:r>
      <w:r w:rsidR="00A065BA">
        <w:rPr>
          <w:rFonts w:ascii="Times New Roman" w:hAnsi="Times New Roman"/>
          <w:sz w:val="28"/>
          <w:szCs w:val="28"/>
        </w:rPr>
        <w:t xml:space="preserve"> </w:t>
      </w:r>
    </w:p>
    <w:p w:rsidR="001F2D42" w:rsidRPr="001F2D42" w:rsidRDefault="00A065BA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F2D42" w:rsidRPr="001F2D42">
        <w:rPr>
          <w:rFonts w:ascii="Times New Roman" w:hAnsi="Times New Roman"/>
          <w:sz w:val="28"/>
          <w:szCs w:val="28"/>
        </w:rPr>
        <w:t>ПАО энергетики и электрификации «Камчатскэнерго»;</w:t>
      </w:r>
    </w:p>
    <w:p w:rsidR="00FA3BAB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A065BA">
        <w:rPr>
          <w:rFonts w:ascii="Times New Roman" w:hAnsi="Times New Roman"/>
          <w:sz w:val="28"/>
          <w:szCs w:val="28"/>
        </w:rPr>
        <w:t>Русанов</w:t>
      </w:r>
      <w:proofErr w:type="spellEnd"/>
      <w:r w:rsidR="00A065BA">
        <w:rPr>
          <w:rFonts w:ascii="Times New Roman" w:hAnsi="Times New Roman"/>
          <w:sz w:val="28"/>
          <w:szCs w:val="28"/>
        </w:rPr>
        <w:t xml:space="preserve"> А.Д.   </w:t>
      </w:r>
      <w:r w:rsidRPr="001F2D42">
        <w:rPr>
          <w:rFonts w:ascii="Times New Roman" w:hAnsi="Times New Roman"/>
          <w:sz w:val="28"/>
          <w:szCs w:val="28"/>
        </w:rPr>
        <w:t xml:space="preserve">      </w:t>
      </w:r>
      <w:r w:rsidR="00A065BA">
        <w:rPr>
          <w:rFonts w:ascii="Times New Roman" w:hAnsi="Times New Roman"/>
          <w:sz w:val="28"/>
          <w:szCs w:val="28"/>
        </w:rPr>
        <w:t xml:space="preserve"> </w:t>
      </w:r>
      <w:r w:rsidRPr="001F2D42">
        <w:rPr>
          <w:rFonts w:ascii="Times New Roman" w:hAnsi="Times New Roman"/>
          <w:sz w:val="28"/>
          <w:szCs w:val="28"/>
        </w:rPr>
        <w:t xml:space="preserve">– </w:t>
      </w:r>
      <w:r w:rsidR="00FA3BAB">
        <w:rPr>
          <w:rFonts w:ascii="Times New Roman" w:hAnsi="Times New Roman"/>
          <w:sz w:val="28"/>
          <w:szCs w:val="28"/>
        </w:rPr>
        <w:t xml:space="preserve">заместитель главного инженера по ПКГО </w:t>
      </w:r>
      <w:r w:rsidRPr="001F2D42">
        <w:rPr>
          <w:rFonts w:ascii="Times New Roman" w:hAnsi="Times New Roman"/>
          <w:sz w:val="28"/>
          <w:szCs w:val="28"/>
        </w:rPr>
        <w:t xml:space="preserve">филиала </w:t>
      </w:r>
      <w:r w:rsidR="00FA3BAB">
        <w:rPr>
          <w:rFonts w:ascii="Times New Roman" w:hAnsi="Times New Roman"/>
          <w:sz w:val="28"/>
          <w:szCs w:val="28"/>
        </w:rPr>
        <w:t xml:space="preserve"> </w:t>
      </w:r>
    </w:p>
    <w:p w:rsidR="001F2D42" w:rsidRPr="001F2D42" w:rsidRDefault="00FA3BAB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F2D42" w:rsidRPr="001F2D42">
        <w:rPr>
          <w:rFonts w:ascii="Times New Roman" w:hAnsi="Times New Roman"/>
          <w:sz w:val="28"/>
          <w:szCs w:val="28"/>
        </w:rPr>
        <w:t xml:space="preserve">«Коммунальная энергетика» ПАО энергетики и  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A3BAB">
        <w:rPr>
          <w:rFonts w:ascii="Times New Roman" w:hAnsi="Times New Roman"/>
          <w:sz w:val="28"/>
          <w:szCs w:val="28"/>
        </w:rPr>
        <w:t xml:space="preserve">     </w:t>
      </w:r>
      <w:r w:rsidRPr="001F2D42">
        <w:rPr>
          <w:rFonts w:ascii="Times New Roman" w:hAnsi="Times New Roman"/>
          <w:sz w:val="28"/>
          <w:szCs w:val="28"/>
        </w:rPr>
        <w:t>электрификации «Камчатскэнерго»;</w:t>
      </w:r>
    </w:p>
    <w:p w:rsidR="00C878D5" w:rsidRDefault="001F2D42" w:rsidP="00C878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="00C878D5">
        <w:rPr>
          <w:rFonts w:ascii="Times New Roman" w:hAnsi="Times New Roman"/>
          <w:sz w:val="28"/>
          <w:szCs w:val="28"/>
        </w:rPr>
        <w:t>Щербаков О.В.</w:t>
      </w:r>
      <w:r w:rsidRPr="001F2D42">
        <w:rPr>
          <w:rFonts w:ascii="Times New Roman" w:hAnsi="Times New Roman"/>
          <w:sz w:val="28"/>
          <w:szCs w:val="28"/>
        </w:rPr>
        <w:t xml:space="preserve">      – заместитель </w:t>
      </w:r>
      <w:r w:rsidR="00C878D5">
        <w:rPr>
          <w:rFonts w:ascii="Times New Roman" w:hAnsi="Times New Roman"/>
          <w:sz w:val="28"/>
          <w:szCs w:val="28"/>
        </w:rPr>
        <w:t xml:space="preserve"> </w:t>
      </w:r>
      <w:r w:rsidR="00C878D5" w:rsidRPr="001F2D42">
        <w:rPr>
          <w:rFonts w:ascii="Times New Roman" w:hAnsi="Times New Roman"/>
          <w:sz w:val="28"/>
          <w:szCs w:val="28"/>
        </w:rPr>
        <w:t>начальник</w:t>
      </w:r>
      <w:r w:rsidR="00C878D5">
        <w:rPr>
          <w:rFonts w:ascii="Times New Roman" w:hAnsi="Times New Roman"/>
          <w:sz w:val="28"/>
          <w:szCs w:val="28"/>
        </w:rPr>
        <w:t>а</w:t>
      </w:r>
      <w:r w:rsidR="00C878D5" w:rsidRPr="001F2D42">
        <w:rPr>
          <w:rFonts w:ascii="Times New Roman" w:hAnsi="Times New Roman"/>
          <w:sz w:val="28"/>
          <w:szCs w:val="28"/>
        </w:rPr>
        <w:t xml:space="preserve"> отдела </w:t>
      </w:r>
      <w:r w:rsidR="00C878D5">
        <w:rPr>
          <w:rFonts w:ascii="Times New Roman" w:hAnsi="Times New Roman"/>
          <w:sz w:val="28"/>
          <w:szCs w:val="28"/>
        </w:rPr>
        <w:t xml:space="preserve">по работе </w:t>
      </w:r>
      <w:proofErr w:type="gramStart"/>
      <w:r w:rsidR="00C878D5">
        <w:rPr>
          <w:rFonts w:ascii="Times New Roman" w:hAnsi="Times New Roman"/>
          <w:sz w:val="28"/>
          <w:szCs w:val="28"/>
        </w:rPr>
        <w:t>с</w:t>
      </w:r>
      <w:proofErr w:type="gramEnd"/>
      <w:r w:rsidR="00C878D5">
        <w:rPr>
          <w:rFonts w:ascii="Times New Roman" w:hAnsi="Times New Roman"/>
          <w:sz w:val="28"/>
          <w:szCs w:val="28"/>
        </w:rPr>
        <w:t xml:space="preserve"> </w:t>
      </w:r>
      <w:r w:rsidR="00C878D5">
        <w:rPr>
          <w:rFonts w:ascii="Times New Roman" w:hAnsi="Times New Roman"/>
          <w:sz w:val="28"/>
          <w:szCs w:val="28"/>
        </w:rPr>
        <w:t xml:space="preserve">  </w:t>
      </w:r>
    </w:p>
    <w:p w:rsidR="00C878D5" w:rsidRDefault="00C878D5" w:rsidP="00C87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концессионными соглашениями филиала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878D5" w:rsidRDefault="00C878D5" w:rsidP="00C87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«Коммунальная энергетика»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2D42">
        <w:rPr>
          <w:rFonts w:ascii="Times New Roman" w:hAnsi="Times New Roman"/>
          <w:sz w:val="28"/>
          <w:szCs w:val="28"/>
        </w:rPr>
        <w:t xml:space="preserve">ПАО энергетики 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D42" w:rsidRPr="001F2D42" w:rsidRDefault="00C878D5" w:rsidP="00C87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F2D42">
        <w:rPr>
          <w:rFonts w:ascii="Times New Roman" w:hAnsi="Times New Roman"/>
          <w:sz w:val="28"/>
          <w:szCs w:val="28"/>
        </w:rPr>
        <w:t>электрификации «Камчатскэнерго»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Pr="001F2D42">
        <w:rPr>
          <w:rFonts w:ascii="Times New Roman" w:hAnsi="Times New Roman"/>
          <w:b/>
          <w:sz w:val="28"/>
          <w:szCs w:val="28"/>
        </w:rPr>
        <w:t>- жители Новоавачинского сельского поселения  - 1</w:t>
      </w:r>
      <w:r w:rsidR="003B76C3">
        <w:rPr>
          <w:rFonts w:ascii="Times New Roman" w:hAnsi="Times New Roman"/>
          <w:b/>
          <w:sz w:val="28"/>
          <w:szCs w:val="28"/>
        </w:rPr>
        <w:t>1</w:t>
      </w:r>
      <w:r w:rsidRPr="001F2D42">
        <w:rPr>
          <w:rFonts w:ascii="Times New Roman" w:hAnsi="Times New Roman"/>
          <w:b/>
          <w:sz w:val="28"/>
          <w:szCs w:val="28"/>
        </w:rPr>
        <w:t xml:space="preserve"> человек </w:t>
      </w:r>
      <w:r w:rsidRPr="001F2D42">
        <w:rPr>
          <w:rFonts w:ascii="Times New Roman" w:hAnsi="Times New Roman"/>
          <w:sz w:val="28"/>
          <w:szCs w:val="28"/>
        </w:rPr>
        <w:t>(список     прилагается).</w:t>
      </w:r>
    </w:p>
    <w:p w:rsidR="001F2D42" w:rsidRPr="001F2D42" w:rsidRDefault="001F2D42" w:rsidP="001F2D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Приветствие участников публичных слушаний.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Публичные слушания открывает Кальник Екатерина Михайловна – заместитель главы администрации Новоавачинского сельского поселения, председатель организационного комитета.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Предлагает выбрать председателя и секретаря для проведения публичных слушаний.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Предложено избрать председателем публичных слушаний – Кальник Е.М., секретарем – </w:t>
      </w:r>
      <w:proofErr w:type="spellStart"/>
      <w:r w:rsidRPr="001F2D42">
        <w:rPr>
          <w:rFonts w:ascii="Times New Roman" w:hAnsi="Times New Roman"/>
          <w:sz w:val="28"/>
          <w:szCs w:val="28"/>
        </w:rPr>
        <w:t>Сизову</w:t>
      </w:r>
      <w:proofErr w:type="spellEnd"/>
      <w:r w:rsidRPr="001F2D42">
        <w:rPr>
          <w:rFonts w:ascii="Times New Roman" w:hAnsi="Times New Roman"/>
          <w:sz w:val="28"/>
          <w:szCs w:val="28"/>
        </w:rPr>
        <w:t xml:space="preserve"> М.В.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Pr="001F2D42">
        <w:rPr>
          <w:rFonts w:ascii="Times New Roman" w:hAnsi="Times New Roman"/>
          <w:b/>
          <w:sz w:val="28"/>
          <w:szCs w:val="28"/>
        </w:rPr>
        <w:t>Голосовали: «за» - единогласно.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lastRenderedPageBreak/>
        <w:t xml:space="preserve">     Кальник Е.М. предложила установить регламент проведения публичных слушаний:</w:t>
      </w:r>
    </w:p>
    <w:p w:rsidR="001F2D42" w:rsidRPr="001F2D42" w:rsidRDefault="003B76C3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Доклад – не</w:t>
      </w:r>
      <w:r w:rsidR="001F2D42" w:rsidRPr="001F2D42">
        <w:rPr>
          <w:rFonts w:ascii="Times New Roman" w:hAnsi="Times New Roman"/>
          <w:sz w:val="28"/>
          <w:szCs w:val="28"/>
        </w:rPr>
        <w:t xml:space="preserve"> более 10 минут;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- содоклад (выступление) – не более 10 минут;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- вопросы и повторное выступление – не более 2 минут.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</w:t>
      </w:r>
      <w:r w:rsidRPr="001F2D42">
        <w:rPr>
          <w:rFonts w:ascii="Times New Roman" w:hAnsi="Times New Roman"/>
          <w:b/>
          <w:sz w:val="28"/>
          <w:szCs w:val="28"/>
        </w:rPr>
        <w:t>Голосовали: «за» - единогласно.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D42">
        <w:rPr>
          <w:rFonts w:ascii="Times New Roman" w:hAnsi="Times New Roman"/>
          <w:b/>
          <w:sz w:val="28"/>
          <w:szCs w:val="28"/>
        </w:rPr>
        <w:t>Общая часть</w:t>
      </w:r>
    </w:p>
    <w:p w:rsidR="001F2D42" w:rsidRPr="000A611A" w:rsidRDefault="001F2D42" w:rsidP="003B76C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A611A">
        <w:rPr>
          <w:rFonts w:ascii="Times New Roman" w:hAnsi="Times New Roman"/>
          <w:sz w:val="28"/>
          <w:szCs w:val="28"/>
        </w:rPr>
        <w:t>Вступительное слово Кальник Е.М. – заместителя главы администрации Новоавачинского сельского поселения.</w:t>
      </w:r>
      <w:r w:rsidR="000A611A" w:rsidRPr="000A611A">
        <w:rPr>
          <w:rFonts w:ascii="Times New Roman" w:hAnsi="Times New Roman"/>
          <w:sz w:val="28"/>
          <w:szCs w:val="28"/>
        </w:rPr>
        <w:t xml:space="preserve"> </w:t>
      </w:r>
      <w:r w:rsidRPr="000A611A">
        <w:rPr>
          <w:rFonts w:ascii="Times New Roman" w:hAnsi="Times New Roman"/>
          <w:sz w:val="28"/>
          <w:szCs w:val="28"/>
        </w:rPr>
        <w:t>Огласила тему публичных слушаний.</w:t>
      </w:r>
      <w:r w:rsidR="003B76C3" w:rsidRPr="000A611A">
        <w:rPr>
          <w:rFonts w:ascii="Times New Roman" w:hAnsi="Times New Roman"/>
          <w:sz w:val="28"/>
          <w:szCs w:val="28"/>
        </w:rPr>
        <w:t xml:space="preserve"> Разъяснила этапы подготовки и </w:t>
      </w:r>
      <w:r w:rsidRPr="000A611A">
        <w:rPr>
          <w:rFonts w:ascii="Times New Roman" w:hAnsi="Times New Roman"/>
          <w:sz w:val="28"/>
          <w:szCs w:val="28"/>
        </w:rPr>
        <w:t>порядок ведения публичных слушаний.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Публичные слушания проводятся в целях обсуждения проекта «Схема теплоснабжения Новоавачинского сельского поселения</w:t>
      </w:r>
      <w:r w:rsidR="000A611A">
        <w:rPr>
          <w:rFonts w:ascii="Times New Roman" w:hAnsi="Times New Roman"/>
          <w:sz w:val="28"/>
          <w:szCs w:val="28"/>
        </w:rPr>
        <w:t xml:space="preserve"> с2022 по 2037 годы</w:t>
      </w:r>
      <w:r w:rsidRPr="001F2D42">
        <w:rPr>
          <w:rFonts w:ascii="Times New Roman" w:hAnsi="Times New Roman"/>
          <w:sz w:val="28"/>
          <w:szCs w:val="28"/>
        </w:rPr>
        <w:t>» (далее Проект) и являются одной из форм непосредственного осуществления жителями сельского поселения местного самоуправления.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Принципами организации и проведения публичных слушаний является: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- заблаговременное оповещение жителей сельского поселения о месте и времени проведения публичных слушаний;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- ознакомление жителей поселения с проектом муниципального правового акта;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- обеспечение равных возможностей для выражения своего мнения всем заинтересованным лицам;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- опубликование (обнародование) результатов публичных слушаний.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Инициатором проведения публичных слушаний по проекту схемы теплоснабжения Новоавачинского сельского поселения являет администрация Новоавачинского сельского поселения на основании Постановления </w:t>
      </w:r>
      <w:r w:rsidR="000A611A">
        <w:rPr>
          <w:rFonts w:ascii="Times New Roman" w:hAnsi="Times New Roman"/>
          <w:sz w:val="28"/>
          <w:szCs w:val="28"/>
        </w:rPr>
        <w:t xml:space="preserve"> администрации </w:t>
      </w:r>
      <w:r w:rsidRPr="001F2D42">
        <w:rPr>
          <w:rFonts w:ascii="Times New Roman" w:hAnsi="Times New Roman"/>
          <w:sz w:val="28"/>
          <w:szCs w:val="28"/>
        </w:rPr>
        <w:t xml:space="preserve">Новоавачинского сельского поселения от </w:t>
      </w:r>
      <w:r w:rsidR="000A611A">
        <w:rPr>
          <w:rFonts w:ascii="Times New Roman" w:hAnsi="Times New Roman"/>
          <w:sz w:val="28"/>
          <w:szCs w:val="28"/>
        </w:rPr>
        <w:t>01</w:t>
      </w:r>
      <w:r w:rsidRPr="001F2D42">
        <w:rPr>
          <w:rFonts w:ascii="Times New Roman" w:hAnsi="Times New Roman"/>
          <w:sz w:val="28"/>
          <w:szCs w:val="28"/>
        </w:rPr>
        <w:t>.</w:t>
      </w:r>
      <w:r w:rsidR="000A611A">
        <w:rPr>
          <w:rFonts w:ascii="Times New Roman" w:hAnsi="Times New Roman"/>
          <w:sz w:val="28"/>
          <w:szCs w:val="28"/>
        </w:rPr>
        <w:t>11</w:t>
      </w:r>
      <w:r w:rsidRPr="001F2D42">
        <w:rPr>
          <w:rFonts w:ascii="Times New Roman" w:hAnsi="Times New Roman"/>
          <w:sz w:val="28"/>
          <w:szCs w:val="28"/>
        </w:rPr>
        <w:t>.20</w:t>
      </w:r>
      <w:r w:rsidR="000A611A"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 xml:space="preserve"> № </w:t>
      </w:r>
      <w:r w:rsidR="000A611A">
        <w:rPr>
          <w:rFonts w:ascii="Times New Roman" w:hAnsi="Times New Roman"/>
          <w:sz w:val="28"/>
          <w:szCs w:val="28"/>
        </w:rPr>
        <w:t>196</w:t>
      </w:r>
      <w:r w:rsidRPr="001F2D42">
        <w:rPr>
          <w:rFonts w:ascii="Times New Roman" w:hAnsi="Times New Roman"/>
          <w:sz w:val="28"/>
          <w:szCs w:val="28"/>
        </w:rPr>
        <w:t>.</w:t>
      </w:r>
    </w:p>
    <w:p w:rsidR="001F2D42" w:rsidRPr="00E7258B" w:rsidRDefault="001F2D42" w:rsidP="001F2D42">
      <w:pPr>
        <w:spacing w:after="0" w:line="240" w:lineRule="auto"/>
        <w:ind w:firstLine="420"/>
        <w:jc w:val="both"/>
        <w:rPr>
          <w:rFonts w:ascii="Times New Roman" w:hAnsi="Times New Roman"/>
          <w:sz w:val="28"/>
        </w:rPr>
      </w:pPr>
      <w:proofErr w:type="gramStart"/>
      <w:r w:rsidRPr="001F2D42">
        <w:rPr>
          <w:rFonts w:ascii="Times New Roman" w:hAnsi="Times New Roman"/>
          <w:sz w:val="28"/>
          <w:szCs w:val="28"/>
        </w:rPr>
        <w:t>Жители сельского поселения извещены о месте размещения Проекта, о сборе замечаний и предложений путем размещения информации в официальном печатном издании Елизовского муниципального района – информационном бюллетене «Елизовский вестник» от  0</w:t>
      </w:r>
      <w:r w:rsidR="000A611A">
        <w:rPr>
          <w:rFonts w:ascii="Times New Roman" w:hAnsi="Times New Roman"/>
          <w:sz w:val="28"/>
          <w:szCs w:val="28"/>
        </w:rPr>
        <w:t>4</w:t>
      </w:r>
      <w:r w:rsidRPr="001F2D42">
        <w:rPr>
          <w:rFonts w:ascii="Times New Roman" w:hAnsi="Times New Roman"/>
          <w:sz w:val="28"/>
          <w:szCs w:val="28"/>
        </w:rPr>
        <w:t>.</w:t>
      </w:r>
      <w:r w:rsidR="000A611A">
        <w:rPr>
          <w:rFonts w:ascii="Times New Roman" w:hAnsi="Times New Roman"/>
          <w:sz w:val="28"/>
          <w:szCs w:val="28"/>
        </w:rPr>
        <w:t>11</w:t>
      </w:r>
      <w:r w:rsidRPr="001F2D42">
        <w:rPr>
          <w:rFonts w:ascii="Times New Roman" w:hAnsi="Times New Roman"/>
          <w:sz w:val="28"/>
          <w:szCs w:val="28"/>
        </w:rPr>
        <w:t>.20</w:t>
      </w:r>
      <w:r w:rsidR="000A611A"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 xml:space="preserve"> № </w:t>
      </w:r>
      <w:r w:rsidR="00E7258B">
        <w:rPr>
          <w:rFonts w:ascii="Times New Roman" w:hAnsi="Times New Roman"/>
          <w:sz w:val="28"/>
          <w:szCs w:val="28"/>
        </w:rPr>
        <w:t>43</w:t>
      </w:r>
      <w:r w:rsidRPr="001F2D42">
        <w:rPr>
          <w:rFonts w:ascii="Times New Roman" w:hAnsi="Times New Roman"/>
          <w:sz w:val="28"/>
          <w:szCs w:val="28"/>
        </w:rPr>
        <w:t xml:space="preserve"> (</w:t>
      </w:r>
      <w:r w:rsidR="00E7258B">
        <w:rPr>
          <w:rFonts w:ascii="Times New Roman" w:hAnsi="Times New Roman"/>
          <w:sz w:val="28"/>
          <w:szCs w:val="28"/>
        </w:rPr>
        <w:t>547</w:t>
      </w:r>
      <w:r w:rsidRPr="001F2D42">
        <w:rPr>
          <w:rFonts w:ascii="Times New Roman" w:hAnsi="Times New Roman"/>
          <w:sz w:val="28"/>
          <w:szCs w:val="28"/>
        </w:rPr>
        <w:t xml:space="preserve">) и размещении </w:t>
      </w:r>
      <w:r w:rsidRPr="001F2D42">
        <w:rPr>
          <w:rFonts w:ascii="Times New Roman" w:hAnsi="Times New Roman"/>
          <w:sz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</w:t>
      </w:r>
      <w:r w:rsidRPr="00E7258B">
        <w:rPr>
          <w:rFonts w:ascii="Times New Roman" w:hAnsi="Times New Roman"/>
          <w:sz w:val="28"/>
        </w:rPr>
        <w:t>поселения</w:t>
      </w:r>
      <w:r w:rsidR="00E7258B" w:rsidRPr="00E7258B">
        <w:rPr>
          <w:rFonts w:ascii="Times New Roman" w:hAnsi="Times New Roman"/>
          <w:sz w:val="28"/>
        </w:rPr>
        <w:t xml:space="preserve"> </w:t>
      </w:r>
      <w:r w:rsidR="00E7258B" w:rsidRPr="00E7258B">
        <w:rPr>
          <w:rFonts w:ascii="Times New Roman" w:hAnsi="Times New Roman"/>
          <w:sz w:val="28"/>
        </w:rPr>
        <w:t>(</w:t>
      </w:r>
      <w:r w:rsidR="00E7258B" w:rsidRPr="00E7258B">
        <w:rPr>
          <w:rFonts w:ascii="Times New Roman" w:hAnsi="Times New Roman"/>
          <w:sz w:val="28"/>
          <w:lang w:val="en-US"/>
        </w:rPr>
        <w:t>http</w:t>
      </w:r>
      <w:r w:rsidR="00E7258B" w:rsidRPr="00E7258B">
        <w:rPr>
          <w:rFonts w:ascii="Times New Roman" w:hAnsi="Times New Roman"/>
          <w:sz w:val="28"/>
        </w:rPr>
        <w:t>://</w:t>
      </w:r>
      <w:r w:rsidR="00E7258B" w:rsidRPr="00E7258B">
        <w:rPr>
          <w:rFonts w:ascii="Times New Roman" w:hAnsi="Times New Roman"/>
          <w:sz w:val="28"/>
          <w:lang w:val="en-US"/>
        </w:rPr>
        <w:t>www</w:t>
      </w:r>
      <w:r w:rsidR="00E7258B" w:rsidRPr="00E7258B">
        <w:rPr>
          <w:rFonts w:ascii="Times New Roman" w:hAnsi="Times New Roman"/>
          <w:sz w:val="28"/>
        </w:rPr>
        <w:t>.</w:t>
      </w:r>
      <w:proofErr w:type="spellStart"/>
      <w:r w:rsidR="00E7258B" w:rsidRPr="00E7258B">
        <w:rPr>
          <w:rFonts w:ascii="Times New Roman" w:hAnsi="Times New Roman"/>
          <w:sz w:val="28"/>
          <w:lang w:val="en-US"/>
        </w:rPr>
        <w:t>kamgov</w:t>
      </w:r>
      <w:proofErr w:type="spellEnd"/>
      <w:r w:rsidR="00E7258B" w:rsidRPr="00E7258B">
        <w:rPr>
          <w:rFonts w:ascii="Times New Roman" w:hAnsi="Times New Roman"/>
          <w:sz w:val="28"/>
        </w:rPr>
        <w:t>.</w:t>
      </w:r>
      <w:proofErr w:type="spellStart"/>
      <w:r w:rsidR="00E7258B" w:rsidRPr="00E7258B">
        <w:rPr>
          <w:rFonts w:ascii="Times New Roman" w:hAnsi="Times New Roman"/>
          <w:sz w:val="28"/>
          <w:lang w:val="en-US"/>
        </w:rPr>
        <w:t>ru</w:t>
      </w:r>
      <w:proofErr w:type="spellEnd"/>
      <w:r w:rsidR="00E7258B" w:rsidRPr="00E7258B">
        <w:rPr>
          <w:rFonts w:ascii="Times New Roman" w:hAnsi="Times New Roman"/>
          <w:sz w:val="28"/>
        </w:rPr>
        <w:t>/</w:t>
      </w:r>
      <w:proofErr w:type="spellStart"/>
      <w:r w:rsidR="00E7258B" w:rsidRPr="00E7258B">
        <w:rPr>
          <w:rFonts w:ascii="Times New Roman" w:hAnsi="Times New Roman"/>
          <w:sz w:val="28"/>
          <w:lang w:val="en-US"/>
        </w:rPr>
        <w:t>emr</w:t>
      </w:r>
      <w:proofErr w:type="spellEnd"/>
      <w:proofErr w:type="gramEnd"/>
      <w:r w:rsidR="00E7258B" w:rsidRPr="00E7258B">
        <w:rPr>
          <w:rFonts w:ascii="Times New Roman" w:hAnsi="Times New Roman"/>
          <w:sz w:val="28"/>
        </w:rPr>
        <w:t>/</w:t>
      </w:r>
      <w:proofErr w:type="spellStart"/>
      <w:proofErr w:type="gramStart"/>
      <w:r w:rsidR="00E7258B" w:rsidRPr="00E7258B">
        <w:rPr>
          <w:rFonts w:ascii="Times New Roman" w:hAnsi="Times New Roman"/>
          <w:sz w:val="28"/>
          <w:lang w:val="en-US"/>
        </w:rPr>
        <w:t>novoavacha</w:t>
      </w:r>
      <w:proofErr w:type="spellEnd"/>
      <w:proofErr w:type="gramEnd"/>
      <w:r w:rsidR="00E7258B" w:rsidRPr="00E7258B">
        <w:rPr>
          <w:rFonts w:ascii="Times New Roman" w:hAnsi="Times New Roman"/>
          <w:sz w:val="28"/>
        </w:rPr>
        <w:t>)</w:t>
      </w:r>
      <w:r w:rsidRPr="00E7258B">
        <w:rPr>
          <w:rFonts w:ascii="Times New Roman" w:hAnsi="Times New Roman"/>
          <w:sz w:val="28"/>
        </w:rPr>
        <w:t>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Постановлением </w:t>
      </w:r>
      <w:r w:rsidR="00E7258B">
        <w:rPr>
          <w:rFonts w:ascii="Times New Roman" w:hAnsi="Times New Roman"/>
          <w:sz w:val="28"/>
          <w:szCs w:val="28"/>
        </w:rPr>
        <w:t>администрации</w:t>
      </w:r>
      <w:r w:rsidRPr="001F2D42">
        <w:rPr>
          <w:rFonts w:ascii="Times New Roman" w:hAnsi="Times New Roman"/>
          <w:sz w:val="28"/>
          <w:szCs w:val="28"/>
        </w:rPr>
        <w:t xml:space="preserve"> Новоавачинского сельского поселения от </w:t>
      </w:r>
      <w:r w:rsidR="00451D5B">
        <w:rPr>
          <w:rFonts w:ascii="Times New Roman" w:hAnsi="Times New Roman"/>
          <w:sz w:val="28"/>
          <w:szCs w:val="28"/>
        </w:rPr>
        <w:t>01</w:t>
      </w:r>
      <w:r w:rsidRPr="001F2D42">
        <w:rPr>
          <w:rFonts w:ascii="Times New Roman" w:hAnsi="Times New Roman"/>
          <w:sz w:val="28"/>
          <w:szCs w:val="28"/>
        </w:rPr>
        <w:t>.</w:t>
      </w:r>
      <w:r w:rsidR="00451D5B">
        <w:rPr>
          <w:rFonts w:ascii="Times New Roman" w:hAnsi="Times New Roman"/>
          <w:sz w:val="28"/>
          <w:szCs w:val="28"/>
        </w:rPr>
        <w:t>11</w:t>
      </w:r>
      <w:r w:rsidRPr="001F2D42">
        <w:rPr>
          <w:rFonts w:ascii="Times New Roman" w:hAnsi="Times New Roman"/>
          <w:sz w:val="28"/>
          <w:szCs w:val="28"/>
        </w:rPr>
        <w:t>.20</w:t>
      </w:r>
      <w:r w:rsidR="00451D5B"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 xml:space="preserve"> №</w:t>
      </w:r>
      <w:r w:rsidR="00451D5B">
        <w:rPr>
          <w:rFonts w:ascii="Times New Roman" w:hAnsi="Times New Roman"/>
          <w:sz w:val="28"/>
          <w:szCs w:val="28"/>
        </w:rPr>
        <w:t xml:space="preserve"> 196</w:t>
      </w:r>
      <w:r w:rsidRPr="001F2D42">
        <w:rPr>
          <w:rFonts w:ascii="Times New Roman" w:hAnsi="Times New Roman"/>
          <w:sz w:val="28"/>
          <w:szCs w:val="28"/>
        </w:rPr>
        <w:t xml:space="preserve"> «О назначении публичных слушаний по проекту схемы теплоснабжения Новоавачинского сельского поселения» для организации и проведения публичных слушаний утвержден состав организационного комитета, определен порядок учета предложений по согласованию Проекта и определена дата проведения публичных слушаний – </w:t>
      </w:r>
      <w:r w:rsidR="00451D5B">
        <w:rPr>
          <w:rFonts w:ascii="Times New Roman" w:hAnsi="Times New Roman"/>
          <w:sz w:val="28"/>
          <w:szCs w:val="28"/>
        </w:rPr>
        <w:t>29 ноября</w:t>
      </w:r>
      <w:r w:rsidRPr="001F2D42">
        <w:rPr>
          <w:rFonts w:ascii="Times New Roman" w:hAnsi="Times New Roman"/>
          <w:sz w:val="28"/>
          <w:szCs w:val="28"/>
        </w:rPr>
        <w:t xml:space="preserve"> 20</w:t>
      </w:r>
      <w:r w:rsidR="00451D5B"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 xml:space="preserve"> года.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До 2</w:t>
      </w:r>
      <w:r w:rsidR="00EE4F2F">
        <w:rPr>
          <w:rFonts w:ascii="Times New Roman" w:hAnsi="Times New Roman"/>
          <w:sz w:val="28"/>
          <w:szCs w:val="28"/>
        </w:rPr>
        <w:t>6</w:t>
      </w:r>
      <w:r w:rsidRPr="001F2D42">
        <w:rPr>
          <w:rFonts w:ascii="Times New Roman" w:hAnsi="Times New Roman"/>
          <w:sz w:val="28"/>
          <w:szCs w:val="28"/>
        </w:rPr>
        <w:t>.</w:t>
      </w:r>
      <w:r w:rsidR="00EE4F2F">
        <w:rPr>
          <w:rFonts w:ascii="Times New Roman" w:hAnsi="Times New Roman"/>
          <w:sz w:val="28"/>
          <w:szCs w:val="28"/>
        </w:rPr>
        <w:t>11</w:t>
      </w:r>
      <w:r w:rsidRPr="001F2D42">
        <w:rPr>
          <w:rFonts w:ascii="Times New Roman" w:hAnsi="Times New Roman"/>
          <w:sz w:val="28"/>
          <w:szCs w:val="28"/>
        </w:rPr>
        <w:t>.20</w:t>
      </w:r>
      <w:r w:rsidR="00EE4F2F">
        <w:rPr>
          <w:rFonts w:ascii="Times New Roman" w:hAnsi="Times New Roman"/>
          <w:sz w:val="28"/>
          <w:szCs w:val="28"/>
        </w:rPr>
        <w:t>21</w:t>
      </w:r>
      <w:r w:rsidRPr="001F2D42">
        <w:rPr>
          <w:rFonts w:ascii="Times New Roman" w:hAnsi="Times New Roman"/>
          <w:sz w:val="28"/>
          <w:szCs w:val="28"/>
        </w:rPr>
        <w:t xml:space="preserve"> года (дата окончания срока подачи предложений и замечаний) замечания и предложения не поступали. </w:t>
      </w:r>
    </w:p>
    <w:p w:rsidR="00BD4878" w:rsidRDefault="001F2D42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2D42">
        <w:rPr>
          <w:rFonts w:ascii="Times New Roman" w:hAnsi="Times New Roman" w:cs="Times New Roman"/>
          <w:b w:val="0"/>
          <w:sz w:val="28"/>
          <w:szCs w:val="28"/>
        </w:rPr>
        <w:t xml:space="preserve">     Довела до сведения участников публичных слушаний, что </w:t>
      </w:r>
      <w:r w:rsidR="00BD4878" w:rsidRPr="00831FEF">
        <w:rPr>
          <w:rFonts w:ascii="Times New Roman" w:hAnsi="Times New Roman" w:cs="Times New Roman"/>
          <w:b w:val="0"/>
          <w:sz w:val="28"/>
          <w:szCs w:val="28"/>
        </w:rPr>
        <w:t xml:space="preserve">Схема теплоснабжения Новоавачинского сельского поселения разработана в соответствии с Федеральным законом от 27.7.2010 № 190-ФЗ «О </w:t>
      </w:r>
      <w:r w:rsidR="00BD4878" w:rsidRPr="00831FEF">
        <w:rPr>
          <w:rFonts w:ascii="Times New Roman" w:hAnsi="Times New Roman" w:cs="Times New Roman"/>
          <w:b w:val="0"/>
          <w:sz w:val="28"/>
          <w:szCs w:val="28"/>
        </w:rPr>
        <w:lastRenderedPageBreak/>
        <w:t>теплоснабжении» и Постановлением Правительства Российской Федерации от 22.02.2012 № 154 «</w:t>
      </w:r>
      <w:r w:rsidR="00BD4878">
        <w:rPr>
          <w:rFonts w:ascii="Times New Roman" w:hAnsi="Times New Roman" w:cs="Times New Roman"/>
          <w:b w:val="0"/>
          <w:sz w:val="28"/>
          <w:szCs w:val="28"/>
        </w:rPr>
        <w:t>О требованиях к схемам теплоснабжения, порядку их разработки и утверждения».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Основной целью разработки схемы теплоснабжения является разработка и оптимизация технических решений существующих систем централизованного теплоснабжения, определение мероприятий по реконструкции котельных и тепловых сетей, позволяющих повысить качество, надежность и эффективность систем теплоснабжения с минимальными финансовыми затратами на реализацию этих решений.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Для достижения поставленной задачи при разработке схемы теплоснабжения Новоавачинского сельского поселения выполнены следующие работы: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проведено обследование котельных, тепловых систем и систем теплопотребления;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составлены расчетные схемы тепловых сетей по уточненным физическим параметрам участков тепловых сетей и схемам тепловых вводов;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выполнен расчет существующих и перспективных тепловых нагрузок;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произведен расчет гидравлического и теплового режима в тепловых сетях от существующих котельных на температурный график 95 – 70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ºС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определены гидравлические потери напора в тепловых сетях;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рассчитаны диаметры отверстий дроссельных устройств у потребителей для гашения избыточного напора;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рассчитаны тепловые потери в трубопроводах тепловой сети;</w:t>
      </w:r>
    </w:p>
    <w:p w:rsidR="00BD4878" w:rsidRDefault="00BD4878" w:rsidP="00BD48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сделан сравнительный анализ оптимизации диаметров;</w:t>
      </w:r>
    </w:p>
    <w:p w:rsidR="00BD4878" w:rsidRPr="004406B0" w:rsidRDefault="00BD4878" w:rsidP="00BD4878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 проведена технико-экономическая оценка потребности финансовых средств на выполнение работ по реконструкции систем теплоснабжения.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4878">
        <w:rPr>
          <w:rFonts w:ascii="Times New Roman" w:hAnsi="Times New Roman"/>
          <w:sz w:val="28"/>
          <w:szCs w:val="28"/>
        </w:rPr>
        <w:t xml:space="preserve">Теплоснабжение Новоавачинского сельского поселения осуществляется от двух источников тепловой энергии: котельная №1  в поселке </w:t>
      </w:r>
      <w:proofErr w:type="gramStart"/>
      <w:r w:rsidRPr="00BD4878">
        <w:rPr>
          <w:rFonts w:ascii="Times New Roman" w:hAnsi="Times New Roman"/>
          <w:sz w:val="28"/>
          <w:szCs w:val="28"/>
        </w:rPr>
        <w:t>Нагорный</w:t>
      </w:r>
      <w:proofErr w:type="gramEnd"/>
      <w:r w:rsidRPr="00BD4878">
        <w:rPr>
          <w:rFonts w:ascii="Times New Roman" w:hAnsi="Times New Roman"/>
          <w:sz w:val="28"/>
          <w:szCs w:val="28"/>
        </w:rPr>
        <w:t xml:space="preserve">                   ул. Совхозная, 24 и котельная № 3  в поселке Новый ул. Молодежная, 12.    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Суммарная установленная мощность котельных составляет 6,48 Гкал/час.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Общая протяженность тепловых сетей на территории Новоавачинского сельского поселения составляет 5500 м в однотрубном исчислении.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Суммарная подключенная тепловая нагрузка 4,538 Гкал/</w:t>
      </w:r>
      <w:proofErr w:type="gramStart"/>
      <w:r w:rsidRPr="00BD4878">
        <w:rPr>
          <w:rFonts w:ascii="Times New Roman" w:hAnsi="Times New Roman"/>
          <w:sz w:val="28"/>
          <w:szCs w:val="28"/>
        </w:rPr>
        <w:t>ч</w:t>
      </w:r>
      <w:proofErr w:type="gramEnd"/>
      <w:r w:rsidRPr="00BD4878">
        <w:rPr>
          <w:rFonts w:ascii="Times New Roman" w:hAnsi="Times New Roman"/>
          <w:sz w:val="28"/>
          <w:szCs w:val="28"/>
        </w:rPr>
        <w:t>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>Для дальнейшего развития системы теплоснабжения Новоавачинского сельского поселения необходимо решить ряд проблем: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1. Высокая стоимость производства и передачи тепловой энергии связана с тем, что основным видом топлива является уголь.</w:t>
      </w:r>
    </w:p>
    <w:p w:rsidR="00BD4878" w:rsidRPr="00BD4878" w:rsidRDefault="00BD4878" w:rsidP="00BD48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2. Сверхнормативные тепловые потери через изоляцию. Значительный износ тепловых сетей. </w:t>
      </w:r>
    </w:p>
    <w:p w:rsidR="00BD4878" w:rsidRPr="00BD4878" w:rsidRDefault="00BD4878" w:rsidP="00BD48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3. Большой расход теплоносителя на подпитку связан с открытой схемой ГВС и утечками в сетях. </w:t>
      </w:r>
    </w:p>
    <w:p w:rsidR="00BD4878" w:rsidRPr="00BD4878" w:rsidRDefault="00BD4878" w:rsidP="00BD48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4. На котельных отсутствует водоподготовка.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Существующий жилищный фонд Новоавачинского сельского поселения на 01.01.2021 составил 74,0 тыс. м</w:t>
      </w:r>
      <w:proofErr w:type="gramStart"/>
      <w:r w:rsidRPr="00BD487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BD4878">
        <w:rPr>
          <w:rFonts w:ascii="Times New Roman" w:hAnsi="Times New Roman"/>
          <w:sz w:val="28"/>
          <w:szCs w:val="28"/>
        </w:rPr>
        <w:t xml:space="preserve"> общей площади.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Суммарный </w:t>
      </w:r>
      <w:r w:rsidRPr="00BD4878">
        <w:rPr>
          <w:rFonts w:ascii="Times New Roman" w:hAnsi="Times New Roman"/>
          <w:b/>
          <w:sz w:val="28"/>
          <w:szCs w:val="28"/>
        </w:rPr>
        <w:t>прирост</w:t>
      </w:r>
      <w:r w:rsidRPr="00BD4878">
        <w:rPr>
          <w:rFonts w:ascii="Times New Roman" w:hAnsi="Times New Roman"/>
          <w:sz w:val="28"/>
          <w:szCs w:val="28"/>
        </w:rPr>
        <w:t xml:space="preserve"> жилого фонда на перспективу (2037 г.) составит </w:t>
      </w:r>
      <w:r w:rsidRPr="00BD4878">
        <w:rPr>
          <w:rFonts w:ascii="Times New Roman" w:hAnsi="Times New Roman"/>
          <w:bCs/>
          <w:sz w:val="28"/>
          <w:szCs w:val="28"/>
        </w:rPr>
        <w:t>255,00</w:t>
      </w:r>
      <w:r w:rsidRPr="00BD487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D4878">
        <w:rPr>
          <w:rFonts w:ascii="Times New Roman" w:hAnsi="Times New Roman"/>
          <w:sz w:val="28"/>
          <w:szCs w:val="28"/>
        </w:rPr>
        <w:t xml:space="preserve"> тыс. м</w:t>
      </w:r>
      <w:proofErr w:type="gramStart"/>
      <w:r w:rsidRPr="00BD4878">
        <w:rPr>
          <w:rFonts w:ascii="Times New Roman" w:hAnsi="Times New Roman"/>
          <w:sz w:val="28"/>
          <w:szCs w:val="28"/>
        </w:rPr>
        <w:t>2</w:t>
      </w:r>
      <w:proofErr w:type="gramEnd"/>
      <w:r w:rsidRPr="00BD4878">
        <w:rPr>
          <w:rFonts w:ascii="Times New Roman" w:hAnsi="Times New Roman"/>
          <w:sz w:val="28"/>
          <w:szCs w:val="28"/>
        </w:rPr>
        <w:t>, общественно-делового фонда 21,66 тыс. м</w:t>
      </w:r>
      <w:r w:rsidRPr="00BD4878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Суммарная подключенная на 2020 г. тепловая нагрузка 4,538 Гкал/</w:t>
      </w:r>
      <w:proofErr w:type="gramStart"/>
      <w:r w:rsidRPr="00BD4878">
        <w:rPr>
          <w:rFonts w:ascii="Times New Roman" w:hAnsi="Times New Roman"/>
          <w:sz w:val="28"/>
          <w:szCs w:val="28"/>
        </w:rPr>
        <w:t>ч</w:t>
      </w:r>
      <w:proofErr w:type="gramEnd"/>
      <w:r w:rsidRPr="00BD4878">
        <w:rPr>
          <w:rFonts w:ascii="Times New Roman" w:hAnsi="Times New Roman"/>
          <w:sz w:val="28"/>
          <w:szCs w:val="28"/>
        </w:rPr>
        <w:t>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lastRenderedPageBreak/>
        <w:t xml:space="preserve">     Суммарный прирост тепловой нагрузки составит 9,064 Гкал/</w:t>
      </w:r>
      <w:proofErr w:type="gramStart"/>
      <w:r w:rsidRPr="00BD4878">
        <w:rPr>
          <w:rFonts w:ascii="Times New Roman" w:hAnsi="Times New Roman"/>
          <w:sz w:val="28"/>
          <w:szCs w:val="28"/>
        </w:rPr>
        <w:t>ч</w:t>
      </w:r>
      <w:proofErr w:type="gramEnd"/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BD4878">
        <w:rPr>
          <w:rFonts w:ascii="Times New Roman" w:hAnsi="Times New Roman"/>
          <w:sz w:val="28"/>
          <w:szCs w:val="28"/>
        </w:rPr>
        <w:t xml:space="preserve">     Наибольший прирост ожидается в п. Новый.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BD4878">
        <w:rPr>
          <w:rFonts w:ascii="Times New Roman" w:hAnsi="Times New Roman"/>
          <w:sz w:val="28"/>
          <w:szCs w:val="28"/>
          <w:lang w:eastAsia="ja-JP"/>
        </w:rPr>
        <w:t xml:space="preserve">     В </w:t>
      </w:r>
      <w:proofErr w:type="gramStart"/>
      <w:r w:rsidRPr="00BD4878">
        <w:rPr>
          <w:rFonts w:ascii="Times New Roman" w:hAnsi="Times New Roman"/>
          <w:sz w:val="28"/>
          <w:szCs w:val="28"/>
          <w:lang w:eastAsia="ja-JP"/>
        </w:rPr>
        <w:t>мастер-плане</w:t>
      </w:r>
      <w:proofErr w:type="gramEnd"/>
      <w:r w:rsidRPr="00BD4878">
        <w:rPr>
          <w:rFonts w:ascii="Times New Roman" w:hAnsi="Times New Roman"/>
          <w:sz w:val="28"/>
          <w:szCs w:val="28"/>
          <w:lang w:eastAsia="ja-JP"/>
        </w:rPr>
        <w:t xml:space="preserve"> выделено 2 варианта развития системы теплоснабжения.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Первый вариант - предполагает проведение мероприятий по строительству, реконструкции и техническому перевооружению системы теплоснабжения, </w:t>
      </w:r>
      <w:proofErr w:type="gramStart"/>
      <w:r w:rsidRPr="00BD4878">
        <w:rPr>
          <w:rFonts w:ascii="Times New Roman" w:hAnsi="Times New Roman"/>
          <w:sz w:val="28"/>
          <w:szCs w:val="28"/>
        </w:rPr>
        <w:t>учитывающая</w:t>
      </w:r>
      <w:proofErr w:type="gramEnd"/>
      <w:r w:rsidRPr="00BD4878">
        <w:rPr>
          <w:rFonts w:ascii="Times New Roman" w:hAnsi="Times New Roman"/>
          <w:sz w:val="28"/>
          <w:szCs w:val="28"/>
        </w:rPr>
        <w:t xml:space="preserve"> источники их финансирования.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Второй вариант – вариант, при котором не предполагается реконструкция, а также строительство объектов систем </w:t>
      </w:r>
      <w:proofErr w:type="gramStart"/>
      <w:r w:rsidRPr="00BD4878">
        <w:rPr>
          <w:rFonts w:ascii="Times New Roman" w:hAnsi="Times New Roman"/>
          <w:sz w:val="28"/>
          <w:szCs w:val="28"/>
        </w:rPr>
        <w:t>теплоснабжения</w:t>
      </w:r>
      <w:proofErr w:type="gramEnd"/>
      <w:r w:rsidRPr="00BD4878">
        <w:rPr>
          <w:rFonts w:ascii="Times New Roman" w:hAnsi="Times New Roman"/>
          <w:sz w:val="28"/>
          <w:szCs w:val="28"/>
        </w:rPr>
        <w:t xml:space="preserve"> т.е. без учета каких-либо мероприятий.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Так как второй вариант тормозит развитие системы теплоснабжения, а также не </w:t>
      </w:r>
      <w:proofErr w:type="gramStart"/>
      <w:r w:rsidRPr="00BD4878">
        <w:rPr>
          <w:rFonts w:ascii="Times New Roman" w:hAnsi="Times New Roman"/>
          <w:sz w:val="28"/>
          <w:szCs w:val="28"/>
        </w:rPr>
        <w:t>обеспечивает надежность системы теплоснабжения приоритетным является</w:t>
      </w:r>
      <w:proofErr w:type="gramEnd"/>
      <w:r w:rsidRPr="00BD4878">
        <w:rPr>
          <w:rFonts w:ascii="Times New Roman" w:hAnsi="Times New Roman"/>
          <w:sz w:val="28"/>
          <w:szCs w:val="28"/>
        </w:rPr>
        <w:t xml:space="preserve"> первый вариант.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Выбранным вариантом предусматривается реализация следующих мероприятий:</w:t>
      </w:r>
    </w:p>
    <w:p w:rsidR="00BD4878" w:rsidRPr="00BD4878" w:rsidRDefault="00BD4878" w:rsidP="00BD4878">
      <w:pPr>
        <w:pStyle w:val="ab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1. Строительство </w:t>
      </w:r>
      <w:proofErr w:type="spellStart"/>
      <w:r w:rsidRPr="00BD4878">
        <w:rPr>
          <w:rFonts w:ascii="Times New Roman" w:hAnsi="Times New Roman"/>
          <w:sz w:val="28"/>
          <w:szCs w:val="28"/>
        </w:rPr>
        <w:t>блочно</w:t>
      </w:r>
      <w:proofErr w:type="spellEnd"/>
      <w:r w:rsidRPr="00BD4878">
        <w:rPr>
          <w:rFonts w:ascii="Times New Roman" w:hAnsi="Times New Roman"/>
          <w:sz w:val="28"/>
          <w:szCs w:val="28"/>
        </w:rPr>
        <w:t>-модульной котельной БМК в пос. Нагорный,  мощностью 5,82 МВт в 2023-2025 гг.</w:t>
      </w:r>
    </w:p>
    <w:p w:rsidR="00BD4878" w:rsidRPr="00BD4878" w:rsidRDefault="00BD4878" w:rsidP="00BD4878">
      <w:pPr>
        <w:pStyle w:val="ab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2. Строительство </w:t>
      </w:r>
      <w:proofErr w:type="spellStart"/>
      <w:r w:rsidRPr="00BD4878">
        <w:rPr>
          <w:rFonts w:ascii="Times New Roman" w:hAnsi="Times New Roman"/>
          <w:sz w:val="28"/>
          <w:szCs w:val="28"/>
        </w:rPr>
        <w:t>блочно</w:t>
      </w:r>
      <w:proofErr w:type="spellEnd"/>
      <w:r w:rsidRPr="00BD4878">
        <w:rPr>
          <w:rFonts w:ascii="Times New Roman" w:hAnsi="Times New Roman"/>
          <w:sz w:val="28"/>
          <w:szCs w:val="28"/>
        </w:rPr>
        <w:t>-модульной котельной БМК в пос. Новый,  мощностью 5,82 МВт в 2024-2026 гг.</w:t>
      </w:r>
    </w:p>
    <w:p w:rsidR="00BD4878" w:rsidRPr="00BD4878" w:rsidRDefault="00BD4878" w:rsidP="00BD4878">
      <w:pPr>
        <w:pStyle w:val="ab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3. Строительство </w:t>
      </w:r>
      <w:proofErr w:type="spellStart"/>
      <w:r w:rsidRPr="00BD4878">
        <w:rPr>
          <w:rFonts w:ascii="Times New Roman" w:hAnsi="Times New Roman"/>
          <w:sz w:val="28"/>
          <w:szCs w:val="28"/>
        </w:rPr>
        <w:t>блочно</w:t>
      </w:r>
      <w:proofErr w:type="spellEnd"/>
      <w:r w:rsidRPr="00BD4878">
        <w:rPr>
          <w:rFonts w:ascii="Times New Roman" w:hAnsi="Times New Roman"/>
          <w:sz w:val="28"/>
          <w:szCs w:val="28"/>
        </w:rPr>
        <w:t>-модульной котельной Новая котельная мощностью 4,652 МВт в 2023-2025 гг.</w:t>
      </w:r>
    </w:p>
    <w:p w:rsidR="00BD4878" w:rsidRPr="00BD4878" w:rsidRDefault="00BD4878" w:rsidP="00BD4878">
      <w:pPr>
        <w:pStyle w:val="ab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4. Реконструкция тепловых сетей в перспективной зоне БМК-1, </w:t>
      </w:r>
      <w:bookmarkStart w:id="1" w:name="_Hlk86786959"/>
      <w:r w:rsidRPr="00BD4878">
        <w:rPr>
          <w:rFonts w:ascii="Times New Roman" w:hAnsi="Times New Roman"/>
          <w:sz w:val="28"/>
          <w:szCs w:val="28"/>
        </w:rPr>
        <w:t>БМК-3</w:t>
      </w:r>
      <w:bookmarkEnd w:id="1"/>
      <w:r w:rsidRPr="00BD4878">
        <w:rPr>
          <w:rFonts w:ascii="Times New Roman" w:hAnsi="Times New Roman"/>
          <w:sz w:val="28"/>
          <w:szCs w:val="28"/>
        </w:rPr>
        <w:t xml:space="preserve"> 2022-2029 гг.</w:t>
      </w:r>
    </w:p>
    <w:p w:rsidR="00BD4878" w:rsidRPr="00BD4878" w:rsidRDefault="00BD4878" w:rsidP="00BD4878">
      <w:pPr>
        <w:pStyle w:val="ab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5. Строительство тепловых сетей в перспективной зоне БМК-1, БМК-3, Новой котельной в 2025-2037 гг.</w:t>
      </w:r>
    </w:p>
    <w:p w:rsidR="00BD4878" w:rsidRPr="00BD4878" w:rsidRDefault="00BD4878" w:rsidP="00BD4878">
      <w:pPr>
        <w:pStyle w:val="formattext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eastAsia="en-US"/>
        </w:rPr>
      </w:pPr>
      <w:r w:rsidRPr="00BD4878">
        <w:rPr>
          <w:sz w:val="28"/>
          <w:szCs w:val="28"/>
          <w:lang w:eastAsia="en-US"/>
        </w:rPr>
        <w:t xml:space="preserve">     Реализация данного варианта позволит:</w:t>
      </w:r>
    </w:p>
    <w:p w:rsidR="00BD4878" w:rsidRPr="00BD4878" w:rsidRDefault="00BD4878" w:rsidP="00BD4878">
      <w:pPr>
        <w:pStyle w:val="formattext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eastAsia="en-US"/>
        </w:rPr>
      </w:pPr>
      <w:r w:rsidRPr="00BD4878">
        <w:rPr>
          <w:sz w:val="28"/>
          <w:szCs w:val="28"/>
          <w:lang w:eastAsia="en-US"/>
        </w:rPr>
        <w:t xml:space="preserve">     1) Выполнить подключение перспективных потребителей к системе централизованного теплоснабжения.</w:t>
      </w:r>
    </w:p>
    <w:p w:rsidR="00BD4878" w:rsidRPr="00BD4878" w:rsidRDefault="00BD4878" w:rsidP="00BD4878">
      <w:pPr>
        <w:pStyle w:val="formattext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eastAsia="en-US"/>
        </w:rPr>
      </w:pPr>
      <w:r w:rsidRPr="00BD4878">
        <w:rPr>
          <w:sz w:val="28"/>
          <w:szCs w:val="28"/>
          <w:lang w:eastAsia="en-US"/>
        </w:rPr>
        <w:t xml:space="preserve">     2) Повысить надежность системы теплоснабжения.</w:t>
      </w:r>
    </w:p>
    <w:p w:rsidR="00BD4878" w:rsidRPr="00BD4878" w:rsidRDefault="00BD4878" w:rsidP="00BD4878">
      <w:pPr>
        <w:pStyle w:val="formattext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</w:rPr>
      </w:pPr>
      <w:r w:rsidRPr="00BD4878">
        <w:rPr>
          <w:sz w:val="28"/>
          <w:szCs w:val="28"/>
          <w:lang w:eastAsia="en-US"/>
        </w:rPr>
        <w:t xml:space="preserve">     3) Снизить негативное влияние на окружающую среду за счет сокращения объемов вредных выбросов в атмосферу.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Для всех мероприятий на источниках и тепловых сетях определены источники финансирования.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     На сегодняшний день доля потребителей, подключённых по открытой схеме горячего водоснабжения, составляет 96%.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D4878">
        <w:rPr>
          <w:rFonts w:ascii="Times New Roman" w:eastAsia="Calibri" w:hAnsi="Times New Roman"/>
          <w:sz w:val="28"/>
          <w:szCs w:val="28"/>
        </w:rPr>
        <w:t xml:space="preserve">     В соответствии с вступившими в силу поправками к ФЗ «О теплоснабжении» № 190-ФЗ от 07.12.2011 с 1 января 2013 года не допускается подключение объектов капитального строительства потребителей к централизованным открытым системам горячего водоснабжения, а с 1 января 2022 года все потребители должны полностью перейти на закрытую схему горячего водоснабжения.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Суммарные капиталовложения по переводу потребителей на закрытую схему ГВС составят 160683,67 тыс. руб. 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Суммарные капитальные вложения в мероприятия на источниках тепловой энергии составят </w:t>
      </w:r>
      <w:r w:rsidRPr="00BD4878">
        <w:rPr>
          <w:rFonts w:ascii="Times New Roman" w:hAnsi="Times New Roman"/>
          <w:bCs/>
          <w:sz w:val="28"/>
          <w:szCs w:val="28"/>
        </w:rPr>
        <w:t>198435,37 тыс</w:t>
      </w:r>
      <w:r w:rsidRPr="00BD4878">
        <w:rPr>
          <w:rFonts w:ascii="Times New Roman" w:hAnsi="Times New Roman"/>
          <w:sz w:val="28"/>
          <w:szCs w:val="28"/>
        </w:rPr>
        <w:t>. руб.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Суммарные капитальные вложения в мероприятия на тепловых сетях и сооружениях на них составят </w:t>
      </w:r>
      <w:r w:rsidRPr="00BD4878">
        <w:rPr>
          <w:rFonts w:ascii="Times New Roman" w:hAnsi="Times New Roman"/>
          <w:bCs/>
          <w:sz w:val="28"/>
          <w:szCs w:val="28"/>
        </w:rPr>
        <w:t>123042,73</w:t>
      </w:r>
      <w:r w:rsidRPr="00BD48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4878">
        <w:rPr>
          <w:rFonts w:ascii="Times New Roman" w:hAnsi="Times New Roman"/>
          <w:sz w:val="28"/>
          <w:szCs w:val="28"/>
        </w:rPr>
        <w:t>тыс. руб.</w:t>
      </w:r>
    </w:p>
    <w:p w:rsidR="00BD4878" w:rsidRPr="00BD4878" w:rsidRDefault="00BD4878" w:rsidP="00BD4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lastRenderedPageBreak/>
        <w:t>В качестве источников финансирования предлагаются следующие источники:</w:t>
      </w:r>
    </w:p>
    <w:p w:rsidR="00BD4878" w:rsidRPr="00BD4878" w:rsidRDefault="00BD4878" w:rsidP="00BD4878">
      <w:pPr>
        <w:pStyle w:val="ab"/>
        <w:numPr>
          <w:ilvl w:val="0"/>
          <w:numId w:val="4"/>
        </w:numPr>
        <w:spacing w:before="0" w:after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>Амортизационные отчисления в тарифе на тепловую энергию</w:t>
      </w:r>
    </w:p>
    <w:p w:rsidR="00BD4878" w:rsidRPr="00BD4878" w:rsidRDefault="00BD4878" w:rsidP="00BD4878">
      <w:pPr>
        <w:pStyle w:val="ab"/>
        <w:numPr>
          <w:ilvl w:val="0"/>
          <w:numId w:val="4"/>
        </w:numPr>
        <w:spacing w:before="0" w:after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предпринимательская прибыль </w:t>
      </w:r>
    </w:p>
    <w:p w:rsidR="00BD4878" w:rsidRPr="00BD4878" w:rsidRDefault="00BD4878" w:rsidP="00BD4878">
      <w:pPr>
        <w:pStyle w:val="ab"/>
        <w:numPr>
          <w:ilvl w:val="0"/>
          <w:numId w:val="4"/>
        </w:numPr>
        <w:spacing w:before="0" w:after="0"/>
        <w:rPr>
          <w:rFonts w:ascii="Times New Roman" w:hAnsi="Times New Roman"/>
          <w:sz w:val="28"/>
          <w:szCs w:val="28"/>
        </w:rPr>
      </w:pPr>
      <w:r w:rsidRPr="00BD4878">
        <w:rPr>
          <w:rFonts w:ascii="Times New Roman" w:hAnsi="Times New Roman"/>
          <w:sz w:val="28"/>
          <w:szCs w:val="28"/>
        </w:rPr>
        <w:t xml:space="preserve">инвестиционная составляющая в тарифе на тепловую энергию </w:t>
      </w:r>
    </w:p>
    <w:p w:rsidR="00BD4878" w:rsidRPr="0070317A" w:rsidRDefault="00BD4878" w:rsidP="00BD4878">
      <w:pPr>
        <w:pStyle w:val="ab"/>
        <w:numPr>
          <w:ilvl w:val="0"/>
          <w:numId w:val="4"/>
        </w:numPr>
        <w:spacing w:before="0" w:after="0"/>
        <w:rPr>
          <w:sz w:val="28"/>
          <w:szCs w:val="28"/>
        </w:rPr>
      </w:pPr>
      <w:r w:rsidRPr="0070317A">
        <w:rPr>
          <w:rFonts w:ascii="Times New Roman" w:hAnsi="Times New Roman"/>
          <w:sz w:val="28"/>
          <w:szCs w:val="28"/>
        </w:rPr>
        <w:t>плата за подключение</w:t>
      </w:r>
    </w:p>
    <w:p w:rsidR="001F2D42" w:rsidRPr="0070317A" w:rsidRDefault="0070317A" w:rsidP="00BD487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2D42" w:rsidRPr="0070317A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Участники публичных слушаний обсудили описанные в Проекте существующие проблемы в сфере теплоснабжения и предлагаемые пути их решения, перспективу развития системы теплоснабжения Новоавачинского сельского поселения.</w:t>
      </w:r>
    </w:p>
    <w:p w:rsidR="001F2D42" w:rsidRPr="001F2D42" w:rsidRDefault="001F2D42" w:rsidP="001F2D4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F2D42" w:rsidRPr="001F2D42" w:rsidRDefault="001F2D42" w:rsidP="001F2D4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2D42">
        <w:rPr>
          <w:rFonts w:ascii="Times New Roman" w:hAnsi="Times New Roman"/>
          <w:b/>
          <w:sz w:val="28"/>
          <w:szCs w:val="28"/>
        </w:rPr>
        <w:t>Подведение итогов публичных слушаний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Кальник Е.М. поставила на голосование вопрос об одобрении схемы теплоснабжения и рекомендации главе Новоавачинского сельского поселения утвердить документ.</w:t>
      </w:r>
    </w:p>
    <w:p w:rsidR="001F2D42" w:rsidRPr="001F2D42" w:rsidRDefault="001F2D42" w:rsidP="001F2D4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В результате голосования принято решение – «единогласно».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«за» - 1</w:t>
      </w:r>
      <w:r w:rsidR="0070317A">
        <w:rPr>
          <w:rFonts w:ascii="Times New Roman" w:hAnsi="Times New Roman"/>
          <w:sz w:val="28"/>
          <w:szCs w:val="28"/>
        </w:rPr>
        <w:t>1</w:t>
      </w:r>
      <w:r w:rsidRPr="001F2D42">
        <w:rPr>
          <w:rFonts w:ascii="Times New Roman" w:hAnsi="Times New Roman"/>
          <w:sz w:val="28"/>
          <w:szCs w:val="28"/>
        </w:rPr>
        <w:t xml:space="preserve"> человек, «против» - нет, «воздержавшиеся»  - нет.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Председатель: озвучивается итоговый документ.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С учетом результатов согласования председательствующий на публичных слушаниях Кальник Е.М. предложила: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1. Считать публичные слушания состоявшимися.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2. </w:t>
      </w:r>
      <w:proofErr w:type="spellStart"/>
      <w:r w:rsidRPr="001F2D42">
        <w:rPr>
          <w:rFonts w:ascii="Times New Roman" w:hAnsi="Times New Roman"/>
          <w:sz w:val="28"/>
          <w:szCs w:val="28"/>
        </w:rPr>
        <w:t>Сизовой</w:t>
      </w:r>
      <w:proofErr w:type="spellEnd"/>
      <w:r w:rsidRPr="001F2D42">
        <w:rPr>
          <w:rFonts w:ascii="Times New Roman" w:hAnsi="Times New Roman"/>
          <w:sz w:val="28"/>
          <w:szCs w:val="28"/>
        </w:rPr>
        <w:t xml:space="preserve"> М.В. </w:t>
      </w:r>
      <w:r w:rsidR="0070317A">
        <w:rPr>
          <w:rFonts w:ascii="Times New Roman" w:hAnsi="Times New Roman"/>
          <w:sz w:val="28"/>
          <w:szCs w:val="28"/>
        </w:rPr>
        <w:t>старшему делопроизводителю</w:t>
      </w:r>
      <w:r w:rsidRPr="001F2D42">
        <w:rPr>
          <w:rFonts w:ascii="Times New Roman" w:hAnsi="Times New Roman"/>
          <w:sz w:val="28"/>
          <w:szCs w:val="28"/>
        </w:rPr>
        <w:t xml:space="preserve"> администрации Новоавачинского сельского поселения, секретарю публичных слушаний: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- в срок до 02.</w:t>
      </w:r>
      <w:r w:rsidR="0018264A">
        <w:rPr>
          <w:rFonts w:ascii="Times New Roman" w:hAnsi="Times New Roman"/>
          <w:sz w:val="28"/>
          <w:szCs w:val="28"/>
        </w:rPr>
        <w:t>11.2021</w:t>
      </w:r>
      <w:r w:rsidRPr="001F2D42">
        <w:rPr>
          <w:rFonts w:ascii="Times New Roman" w:hAnsi="Times New Roman"/>
          <w:sz w:val="28"/>
          <w:szCs w:val="28"/>
        </w:rPr>
        <w:t xml:space="preserve"> подготовить протокол и заключение о результатах публичных слушаний;</w:t>
      </w:r>
    </w:p>
    <w:p w:rsidR="001F2D42" w:rsidRPr="001F2D42" w:rsidRDefault="0018264A" w:rsidP="001826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F2D42" w:rsidRPr="001F2D42">
        <w:rPr>
          <w:rFonts w:ascii="Times New Roman" w:hAnsi="Times New Roman"/>
          <w:sz w:val="28"/>
          <w:szCs w:val="28"/>
        </w:rPr>
        <w:t>- до 0</w:t>
      </w:r>
      <w:r>
        <w:rPr>
          <w:rFonts w:ascii="Times New Roman" w:hAnsi="Times New Roman"/>
          <w:sz w:val="28"/>
          <w:szCs w:val="28"/>
        </w:rPr>
        <w:t>3</w:t>
      </w:r>
      <w:r w:rsidR="001F2D42" w:rsidRPr="001F2D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F2D42" w:rsidRPr="001F2D4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1F2D42" w:rsidRPr="001F2D42">
        <w:rPr>
          <w:rFonts w:ascii="Times New Roman" w:hAnsi="Times New Roman"/>
          <w:sz w:val="28"/>
          <w:szCs w:val="28"/>
        </w:rPr>
        <w:t xml:space="preserve"> обнародовать протокол и заключение о результатах публичных слушаний путем размещения </w:t>
      </w:r>
      <w:r w:rsidR="001F2D42" w:rsidRPr="001F2D42">
        <w:rPr>
          <w:rFonts w:ascii="Times New Roman" w:hAnsi="Times New Roman"/>
          <w:sz w:val="28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E7258B">
        <w:rPr>
          <w:rFonts w:ascii="Times New Roman" w:hAnsi="Times New Roman"/>
          <w:sz w:val="28"/>
        </w:rPr>
        <w:t>(</w:t>
      </w:r>
      <w:r w:rsidRPr="00E7258B">
        <w:rPr>
          <w:rFonts w:ascii="Times New Roman" w:hAnsi="Times New Roman"/>
          <w:sz w:val="28"/>
          <w:lang w:val="en-US"/>
        </w:rPr>
        <w:t>http</w:t>
      </w:r>
      <w:r w:rsidRPr="00E7258B">
        <w:rPr>
          <w:rFonts w:ascii="Times New Roman" w:hAnsi="Times New Roman"/>
          <w:sz w:val="28"/>
        </w:rPr>
        <w:t>://</w:t>
      </w:r>
      <w:r w:rsidRPr="00E7258B">
        <w:rPr>
          <w:rFonts w:ascii="Times New Roman" w:hAnsi="Times New Roman"/>
          <w:sz w:val="28"/>
          <w:lang w:val="en-US"/>
        </w:rPr>
        <w:t>www</w:t>
      </w:r>
      <w:r w:rsidRPr="00E7258B">
        <w:rPr>
          <w:rFonts w:ascii="Times New Roman" w:hAnsi="Times New Roman"/>
          <w:sz w:val="28"/>
        </w:rPr>
        <w:t>.</w:t>
      </w:r>
      <w:proofErr w:type="spellStart"/>
      <w:r w:rsidRPr="00E7258B">
        <w:rPr>
          <w:rFonts w:ascii="Times New Roman" w:hAnsi="Times New Roman"/>
          <w:sz w:val="28"/>
          <w:lang w:val="en-US"/>
        </w:rPr>
        <w:t>kamgov</w:t>
      </w:r>
      <w:proofErr w:type="spellEnd"/>
      <w:r w:rsidRPr="00E7258B">
        <w:rPr>
          <w:rFonts w:ascii="Times New Roman" w:hAnsi="Times New Roman"/>
          <w:sz w:val="28"/>
        </w:rPr>
        <w:t>.</w:t>
      </w:r>
      <w:proofErr w:type="spellStart"/>
      <w:r w:rsidRPr="00E7258B">
        <w:rPr>
          <w:rFonts w:ascii="Times New Roman" w:hAnsi="Times New Roman"/>
          <w:sz w:val="28"/>
          <w:lang w:val="en-US"/>
        </w:rPr>
        <w:t>ru</w:t>
      </w:r>
      <w:proofErr w:type="spellEnd"/>
      <w:r w:rsidRPr="00E7258B">
        <w:rPr>
          <w:rFonts w:ascii="Times New Roman" w:hAnsi="Times New Roman"/>
          <w:sz w:val="28"/>
        </w:rPr>
        <w:t>/</w:t>
      </w:r>
      <w:proofErr w:type="spellStart"/>
      <w:r w:rsidRPr="00E7258B">
        <w:rPr>
          <w:rFonts w:ascii="Times New Roman" w:hAnsi="Times New Roman"/>
          <w:sz w:val="28"/>
          <w:lang w:val="en-US"/>
        </w:rPr>
        <w:t>emr</w:t>
      </w:r>
      <w:proofErr w:type="spellEnd"/>
      <w:r w:rsidRPr="00E7258B">
        <w:rPr>
          <w:rFonts w:ascii="Times New Roman" w:hAnsi="Times New Roman"/>
          <w:sz w:val="28"/>
        </w:rPr>
        <w:t>/</w:t>
      </w:r>
      <w:proofErr w:type="spellStart"/>
      <w:r w:rsidRPr="00E7258B">
        <w:rPr>
          <w:rFonts w:ascii="Times New Roman" w:hAnsi="Times New Roman"/>
          <w:sz w:val="28"/>
          <w:lang w:val="en-US"/>
        </w:rPr>
        <w:t>novoavacha</w:t>
      </w:r>
      <w:proofErr w:type="spellEnd"/>
      <w:r w:rsidRPr="00E7258B">
        <w:rPr>
          <w:rFonts w:ascii="Times New Roman" w:hAnsi="Times New Roman"/>
          <w:sz w:val="28"/>
        </w:rPr>
        <w:t>).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     3. Рекомендовать главе Новоавачинского сельского поселения утвердить схему теплоснабжения Новоавачинского сельского поселения.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>Председатель ______________ Е.М. Кальник</w:t>
      </w: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2" w:rsidRPr="001F2D42" w:rsidRDefault="001F2D42" w:rsidP="001F2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D42">
        <w:rPr>
          <w:rFonts w:ascii="Times New Roman" w:hAnsi="Times New Roman"/>
          <w:sz w:val="28"/>
          <w:szCs w:val="28"/>
        </w:rPr>
        <w:t xml:space="preserve">Секретарь       ______________ М.В. </w:t>
      </w:r>
      <w:proofErr w:type="spellStart"/>
      <w:r w:rsidRPr="001F2D42">
        <w:rPr>
          <w:rFonts w:ascii="Times New Roman" w:hAnsi="Times New Roman"/>
          <w:sz w:val="28"/>
          <w:szCs w:val="28"/>
        </w:rPr>
        <w:t>Сизова</w:t>
      </w:r>
      <w:proofErr w:type="spellEnd"/>
    </w:p>
    <w:sectPr w:rsidR="001F2D42" w:rsidRPr="001F2D42" w:rsidSect="00123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851" w:right="567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59" w:rsidRDefault="00D00859">
      <w:pPr>
        <w:spacing w:after="0" w:line="240" w:lineRule="auto"/>
      </w:pPr>
      <w:r>
        <w:separator/>
      </w:r>
    </w:p>
  </w:endnote>
  <w:endnote w:type="continuationSeparator" w:id="0">
    <w:p w:rsidR="00D00859" w:rsidRDefault="00D0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D008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D008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6798A69" wp14:editId="7FBF8375">
              <wp:simplePos x="0" y="0"/>
              <wp:positionH relativeFrom="page">
                <wp:posOffset>6231890</wp:posOffset>
              </wp:positionH>
              <wp:positionV relativeFrom="page">
                <wp:posOffset>10017125</wp:posOffset>
              </wp:positionV>
              <wp:extent cx="566420" cy="277495"/>
              <wp:effectExtent l="2540" t="0" r="254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42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Секретарь</w:t>
                          </w:r>
                        </w:p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Ясько И.В.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490.7pt;margin-top:788.75pt;width:44.6pt;height:21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Секретарь</w:t>
                    </w:r>
                  </w:p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Ясько И.В.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59" w:rsidRDefault="00D00859">
      <w:pPr>
        <w:spacing w:after="0" w:line="240" w:lineRule="auto"/>
      </w:pPr>
      <w:r>
        <w:separator/>
      </w:r>
    </w:p>
  </w:footnote>
  <w:footnote w:type="continuationSeparator" w:id="0">
    <w:p w:rsidR="00D00859" w:rsidRDefault="00D0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E611843" wp14:editId="4DECA924">
              <wp:simplePos x="0" y="0"/>
              <wp:positionH relativeFrom="page">
                <wp:posOffset>3617595</wp:posOffset>
              </wp:positionH>
              <wp:positionV relativeFrom="page">
                <wp:posOffset>325755</wp:posOffset>
              </wp:positionV>
              <wp:extent cx="247015" cy="113030"/>
              <wp:effectExtent l="0" t="1905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284.85pt;margin-top:25.65pt;width:19.45pt;height: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lang w:eastAsia="ru-RU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B21AC03" wp14:editId="25D0B214">
              <wp:simplePos x="0" y="0"/>
              <wp:positionH relativeFrom="page">
                <wp:posOffset>3617595</wp:posOffset>
              </wp:positionH>
              <wp:positionV relativeFrom="page">
                <wp:posOffset>325755</wp:posOffset>
              </wp:positionV>
              <wp:extent cx="140970" cy="286385"/>
              <wp:effectExtent l="0" t="1905" r="3810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67BF9" w:rsidRPr="00A67BF9">
                            <w:rPr>
                              <w:rStyle w:val="a8"/>
                              <w:noProof/>
                              <w:lang w:eastAsia="ru-RU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84.85pt;margin-top:25.65pt;width:11.1pt;height:22.5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67BF9" w:rsidRPr="00A67BF9">
                      <w:rPr>
                        <w:rStyle w:val="a8"/>
                        <w:noProof/>
                        <w:lang w:eastAsia="ru-RU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5B" w:rsidRDefault="00115BA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24C6B94" wp14:editId="58C7DD16">
              <wp:simplePos x="0" y="0"/>
              <wp:positionH relativeFrom="page">
                <wp:posOffset>3643630</wp:posOffset>
              </wp:positionH>
              <wp:positionV relativeFrom="page">
                <wp:posOffset>330835</wp:posOffset>
              </wp:positionV>
              <wp:extent cx="140970" cy="1384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F5B" w:rsidRDefault="005A77D7"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072D">
                            <w:rPr>
                              <w:rStyle w:val="a8"/>
                              <w:noProof/>
                              <w:lang w:eastAsia="ru-RU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lang w:eastAsia="ru-RU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86.9pt;margin-top:26.05pt;width:11.1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" filled="f" stroked="f">
              <v:textbox style="mso-fit-shape-to-text:t" inset="0,0,0,0">
                <w:txbxContent>
                  <w:p w:rsidR="00671F5B" w:rsidRDefault="005A77D7">
                    <w:r>
                      <w:rPr>
                        <w:rStyle w:val="a8"/>
                        <w:lang w:eastAsia="ru-RU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072D">
                      <w:rPr>
                        <w:rStyle w:val="a8"/>
                        <w:noProof/>
                        <w:lang w:eastAsia="ru-RU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Style w:val="a8"/>
                        <w:lang w:eastAsia="ru-RU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5C7"/>
    <w:multiLevelType w:val="hybridMultilevel"/>
    <w:tmpl w:val="020261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87866ED"/>
    <w:multiLevelType w:val="hybridMultilevel"/>
    <w:tmpl w:val="36F8572C"/>
    <w:lvl w:ilvl="0" w:tplc="CA825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057C4"/>
    <w:multiLevelType w:val="hybridMultilevel"/>
    <w:tmpl w:val="2F0A1348"/>
    <w:lvl w:ilvl="0" w:tplc="40FA0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E018ED"/>
    <w:multiLevelType w:val="hybridMultilevel"/>
    <w:tmpl w:val="CD944EA0"/>
    <w:lvl w:ilvl="0" w:tplc="B770F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AA"/>
    <w:rsid w:val="000070EB"/>
    <w:rsid w:val="00022DF5"/>
    <w:rsid w:val="000274E6"/>
    <w:rsid w:val="00044DCF"/>
    <w:rsid w:val="00072964"/>
    <w:rsid w:val="00097520"/>
    <w:rsid w:val="000A611A"/>
    <w:rsid w:val="00101477"/>
    <w:rsid w:val="00115BAA"/>
    <w:rsid w:val="00117304"/>
    <w:rsid w:val="0012096D"/>
    <w:rsid w:val="001232D7"/>
    <w:rsid w:val="0018264A"/>
    <w:rsid w:val="001D07E8"/>
    <w:rsid w:val="001D7D81"/>
    <w:rsid w:val="001F2D42"/>
    <w:rsid w:val="00223937"/>
    <w:rsid w:val="00244A7F"/>
    <w:rsid w:val="0028709F"/>
    <w:rsid w:val="002C10E6"/>
    <w:rsid w:val="002C6654"/>
    <w:rsid w:val="002F32C5"/>
    <w:rsid w:val="00323C46"/>
    <w:rsid w:val="00356356"/>
    <w:rsid w:val="00357645"/>
    <w:rsid w:val="00377B6E"/>
    <w:rsid w:val="003B76C3"/>
    <w:rsid w:val="00441A56"/>
    <w:rsid w:val="00451D5B"/>
    <w:rsid w:val="0046533A"/>
    <w:rsid w:val="004C5737"/>
    <w:rsid w:val="004D0BC1"/>
    <w:rsid w:val="004D6068"/>
    <w:rsid w:val="00516D5F"/>
    <w:rsid w:val="00520B76"/>
    <w:rsid w:val="00540E27"/>
    <w:rsid w:val="005A77D7"/>
    <w:rsid w:val="005B029B"/>
    <w:rsid w:val="006A36A4"/>
    <w:rsid w:val="0070317A"/>
    <w:rsid w:val="00777856"/>
    <w:rsid w:val="007E59DB"/>
    <w:rsid w:val="00803ED7"/>
    <w:rsid w:val="008062E9"/>
    <w:rsid w:val="009159A9"/>
    <w:rsid w:val="00935F57"/>
    <w:rsid w:val="00936D91"/>
    <w:rsid w:val="00971297"/>
    <w:rsid w:val="0099703D"/>
    <w:rsid w:val="009A408E"/>
    <w:rsid w:val="00A065BA"/>
    <w:rsid w:val="00A67BF9"/>
    <w:rsid w:val="00A90D30"/>
    <w:rsid w:val="00AB6FD5"/>
    <w:rsid w:val="00B22AC5"/>
    <w:rsid w:val="00B72833"/>
    <w:rsid w:val="00B93487"/>
    <w:rsid w:val="00BA470A"/>
    <w:rsid w:val="00BD4878"/>
    <w:rsid w:val="00BE6385"/>
    <w:rsid w:val="00C6641F"/>
    <w:rsid w:val="00C823CB"/>
    <w:rsid w:val="00C878D5"/>
    <w:rsid w:val="00C91CD4"/>
    <w:rsid w:val="00CB3A8F"/>
    <w:rsid w:val="00CC4DC4"/>
    <w:rsid w:val="00CE189A"/>
    <w:rsid w:val="00D00859"/>
    <w:rsid w:val="00D128A9"/>
    <w:rsid w:val="00D14FF0"/>
    <w:rsid w:val="00D777EC"/>
    <w:rsid w:val="00DB470F"/>
    <w:rsid w:val="00E037C0"/>
    <w:rsid w:val="00E06F82"/>
    <w:rsid w:val="00E7258B"/>
    <w:rsid w:val="00EE4F2F"/>
    <w:rsid w:val="00F31604"/>
    <w:rsid w:val="00F734F1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115BA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15BAA"/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2"/>
    <w:locked/>
    <w:rsid w:val="00115BAA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15BA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character" w:customStyle="1" w:styleId="1">
    <w:name w:val="Основной текст1"/>
    <w:rsid w:val="00115BAA"/>
    <w:rPr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a7">
    <w:name w:val="Основной текст + Полужирный"/>
    <w:rsid w:val="00115BAA"/>
    <w:rPr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0">
    <w:name w:val="Основной текст (2)_"/>
    <w:link w:val="21"/>
    <w:locked/>
    <w:rsid w:val="00115BAA"/>
    <w:rPr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5BAA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character" w:customStyle="1" w:styleId="a8">
    <w:name w:val="Колонтитул"/>
    <w:rsid w:val="00115BA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C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E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F2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BD4878"/>
    <w:pPr>
      <w:spacing w:before="120" w:after="120" w:line="240" w:lineRule="auto"/>
      <w:ind w:left="720" w:firstLine="709"/>
      <w:contextualSpacing/>
      <w:jc w:val="both"/>
    </w:pPr>
    <w:rPr>
      <w:rFonts w:ascii="Times New Roman CYR" w:eastAsia="游明朝" w:hAnsi="Times New Roman CYR"/>
      <w:sz w:val="24"/>
    </w:rPr>
  </w:style>
  <w:style w:type="character" w:customStyle="1" w:styleId="ac">
    <w:name w:val="Абзац списка Знак"/>
    <w:link w:val="ab"/>
    <w:uiPriority w:val="34"/>
    <w:rsid w:val="00BD4878"/>
    <w:rPr>
      <w:rFonts w:ascii="Times New Roman CYR" w:eastAsia="游明朝" w:hAnsi="Times New Roman CYR" w:cs="Times New Roman"/>
      <w:sz w:val="24"/>
    </w:rPr>
  </w:style>
  <w:style w:type="paragraph" w:customStyle="1" w:styleId="formattext">
    <w:name w:val="formattext"/>
    <w:basedOn w:val="a"/>
    <w:rsid w:val="00BD4878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semiHidden/>
    <w:rsid w:val="00115BA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15BAA"/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2"/>
    <w:locked/>
    <w:rsid w:val="00115BAA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15BAA"/>
    <w:pPr>
      <w:widowControl w:val="0"/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7"/>
      <w:shd w:val="clear" w:color="auto" w:fill="FFFFFF"/>
    </w:rPr>
  </w:style>
  <w:style w:type="character" w:customStyle="1" w:styleId="1">
    <w:name w:val="Основной текст1"/>
    <w:rsid w:val="00115BAA"/>
    <w:rPr>
      <w:color w:val="000000"/>
      <w:spacing w:val="0"/>
      <w:w w:val="100"/>
      <w:position w:val="0"/>
      <w:sz w:val="27"/>
      <w:u w:val="single"/>
      <w:shd w:val="clear" w:color="auto" w:fill="FFFFFF"/>
      <w:lang w:val="ru-RU" w:eastAsia="x-none"/>
    </w:rPr>
  </w:style>
  <w:style w:type="character" w:customStyle="1" w:styleId="a7">
    <w:name w:val="Основной текст + Полужирный"/>
    <w:rsid w:val="00115BAA"/>
    <w:rPr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0">
    <w:name w:val="Основной текст (2)_"/>
    <w:link w:val="21"/>
    <w:locked/>
    <w:rsid w:val="00115BAA"/>
    <w:rPr>
      <w:b/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5BAA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b/>
      <w:sz w:val="27"/>
      <w:shd w:val="clear" w:color="auto" w:fill="FFFFFF"/>
    </w:rPr>
  </w:style>
  <w:style w:type="character" w:customStyle="1" w:styleId="a8">
    <w:name w:val="Колонтитул"/>
    <w:rsid w:val="00115BA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styleId="a9">
    <w:name w:val="Balloon Text"/>
    <w:basedOn w:val="a"/>
    <w:link w:val="aa"/>
    <w:uiPriority w:val="99"/>
    <w:semiHidden/>
    <w:unhideWhenUsed/>
    <w:rsid w:val="002C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E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F2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BD4878"/>
    <w:pPr>
      <w:spacing w:before="120" w:after="120" w:line="240" w:lineRule="auto"/>
      <w:ind w:left="720" w:firstLine="709"/>
      <w:contextualSpacing/>
      <w:jc w:val="both"/>
    </w:pPr>
    <w:rPr>
      <w:rFonts w:ascii="Times New Roman CYR" w:eastAsia="游明朝" w:hAnsi="Times New Roman CYR"/>
      <w:sz w:val="24"/>
    </w:rPr>
  </w:style>
  <w:style w:type="character" w:customStyle="1" w:styleId="ac">
    <w:name w:val="Абзац списка Знак"/>
    <w:link w:val="ab"/>
    <w:uiPriority w:val="34"/>
    <w:rsid w:val="00BD4878"/>
    <w:rPr>
      <w:rFonts w:ascii="Times New Roman CYR" w:eastAsia="游明朝" w:hAnsi="Times New Roman CYR" w:cs="Times New Roman"/>
      <w:sz w:val="24"/>
    </w:rPr>
  </w:style>
  <w:style w:type="paragraph" w:customStyle="1" w:styleId="formattext">
    <w:name w:val="formattext"/>
    <w:basedOn w:val="a"/>
    <w:rsid w:val="00BD4878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2021-12-01T23:33:00Z</cp:lastPrinted>
  <dcterms:created xsi:type="dcterms:W3CDTF">2020-05-19T00:23:00Z</dcterms:created>
  <dcterms:modified xsi:type="dcterms:W3CDTF">2021-12-01T23:34:00Z</dcterms:modified>
</cp:coreProperties>
</file>