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EB26" w14:textId="17EE889C" w:rsidR="005E15DB" w:rsidRPr="00662EE7" w:rsidRDefault="00662EE7" w:rsidP="005E15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EE7">
        <w:rPr>
          <w:rFonts w:ascii="Times New Roman" w:hAnsi="Times New Roman" w:cs="Times New Roman"/>
          <w:b/>
          <w:bCs/>
          <w:sz w:val="28"/>
          <w:szCs w:val="28"/>
        </w:rPr>
        <w:t>ИНФОРМАЦИЯ ДЛЯ ГРАЖДАН, ПРОЖИВАЮЩИХ В НОВО</w:t>
      </w:r>
      <w:r w:rsidR="001A7E41">
        <w:rPr>
          <w:rFonts w:ascii="Times New Roman" w:hAnsi="Times New Roman" w:cs="Times New Roman"/>
          <w:b/>
          <w:bCs/>
          <w:sz w:val="28"/>
          <w:szCs w:val="28"/>
        </w:rPr>
        <w:t>АВАЧИНСКОМ</w:t>
      </w:r>
      <w:r w:rsidRPr="00662EE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14:paraId="36ADBE3F" w14:textId="77777777" w:rsidR="001A7E41" w:rsidRDefault="001A7E41" w:rsidP="001A7E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color w:val="262626"/>
          <w:sz w:val="21"/>
          <w:szCs w:val="21"/>
          <w:shd w:val="clear" w:color="auto" w:fill="FFFFFF"/>
          <w:lang w:eastAsia="ru-RU"/>
        </w:rPr>
        <w:t xml:space="preserve">     </w:t>
      </w:r>
      <w:r w:rsidRPr="001A7E4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Граждане, чей семейный бюджет испытывает затруднения в оплате жилищно-коммунальных услуг, имеют право на частичное возмещение затрат. Соответствующие изменения в Правила предоставления субсидий на оплату жилого помещения и коммунальных услуг вступили в силу 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1A7E4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1A7E4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1A7E4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2021года.</w:t>
      </w:r>
      <w:r w:rsidRPr="001A7E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1A7E41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</w:t>
      </w:r>
      <w:r w:rsidRPr="001A7E4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Средства предоставляются жителям, чьи затраты на оплату ЖКХ составляют свыше 22% от общего семейного бюджета. При этом, стоит учесть, что получить материальную помощь могут граждане при отсутствии у них задолженности по оплате данных услуг или при выполнении соглашений по её погашению. Также получат отказ в предоставлении субсидии жители, имеющие судебные акты непогашенной задолж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енности по оплате ЖКХ за период </w:t>
      </w:r>
      <w:r w:rsidRPr="001A7E4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не более трёх последних</w:t>
      </w:r>
      <w:r w:rsidRPr="001A7E41">
        <w:rPr>
          <w:rFonts w:ascii="Segoe UI" w:eastAsia="Times New Roman" w:hAnsi="Segoe UI" w:cs="Segoe UI"/>
          <w:color w:val="262626"/>
          <w:sz w:val="21"/>
          <w:szCs w:val="21"/>
          <w:shd w:val="clear" w:color="auto" w:fill="FFFFFF"/>
          <w:lang w:eastAsia="ru-RU"/>
        </w:rPr>
        <w:t xml:space="preserve"> </w:t>
      </w:r>
      <w:r w:rsidRPr="001A7E4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лет.</w:t>
      </w:r>
    </w:p>
    <w:p w14:paraId="335A1B7D" w14:textId="06782E84" w:rsidR="001A7E41" w:rsidRPr="001A7E41" w:rsidRDefault="001A7E41" w:rsidP="001A7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    </w:t>
      </w:r>
    </w:p>
    <w:p w14:paraId="6EBD7273" w14:textId="77777777" w:rsidR="001A7E41" w:rsidRDefault="001A7E41" w:rsidP="001A7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DB">
        <w:rPr>
          <w:rFonts w:ascii="Times New Roman" w:hAnsi="Times New Roman" w:cs="Times New Roman"/>
          <w:sz w:val="28"/>
          <w:szCs w:val="28"/>
        </w:rPr>
        <w:t>Всю необходимую информацию можно получить по тел</w:t>
      </w:r>
      <w:r>
        <w:rPr>
          <w:rFonts w:ascii="Times New Roman" w:hAnsi="Times New Roman" w:cs="Times New Roman"/>
          <w:sz w:val="28"/>
          <w:szCs w:val="28"/>
        </w:rPr>
        <w:t>ефонам:</w:t>
      </w:r>
    </w:p>
    <w:p w14:paraId="7302F07C" w14:textId="77777777" w:rsidR="001A7E41" w:rsidRPr="00570EE8" w:rsidRDefault="001A7E41" w:rsidP="001A7E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EE8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поселения:</w:t>
      </w:r>
    </w:p>
    <w:p w14:paraId="4A5A1EFC" w14:textId="7BFB2AC8" w:rsidR="001A7E41" w:rsidRDefault="001A7E41" w:rsidP="001A7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1CD">
        <w:rPr>
          <w:rFonts w:ascii="Times New Roman" w:hAnsi="Times New Roman" w:cs="Times New Roman"/>
          <w:b/>
          <w:bCs/>
          <w:sz w:val="28"/>
          <w:szCs w:val="28"/>
        </w:rPr>
        <w:t>8 (415 31) 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A51CD">
        <w:rPr>
          <w:rFonts w:ascii="Times New Roman" w:hAnsi="Times New Roman" w:cs="Times New Roman"/>
          <w:b/>
          <w:bCs/>
          <w:sz w:val="28"/>
          <w:szCs w:val="28"/>
        </w:rPr>
        <w:t xml:space="preserve"> – 2 – </w:t>
      </w:r>
      <w:r>
        <w:rPr>
          <w:rFonts w:ascii="Times New Roman" w:hAnsi="Times New Roman" w:cs="Times New Roman"/>
          <w:b/>
          <w:bCs/>
          <w:sz w:val="28"/>
          <w:szCs w:val="28"/>
        </w:rPr>
        <w:t>89</w:t>
      </w:r>
    </w:p>
    <w:p w14:paraId="6DA53011" w14:textId="2AF3775F" w:rsidR="001A7E41" w:rsidRDefault="001A7E41" w:rsidP="001A7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Управляющая компания ООО «Родник»:</w:t>
      </w:r>
    </w:p>
    <w:p w14:paraId="59374762" w14:textId="78F56344" w:rsidR="001A7E41" w:rsidRDefault="00570EE8" w:rsidP="001A7E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8 984-164-52-98</w:t>
      </w:r>
    </w:p>
    <w:p w14:paraId="5074FFED" w14:textId="7998475C" w:rsidR="004E0CF5" w:rsidRDefault="004E0CF5" w:rsidP="004E0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69AFE" w14:textId="3F2A0A06" w:rsidR="004E0CF5" w:rsidRDefault="004E0CF5" w:rsidP="004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Администрация Новоавачинского</w:t>
      </w:r>
    </w:p>
    <w:p w14:paraId="4ACF5D4C" w14:textId="7EF9B159" w:rsidR="004E0CF5" w:rsidRDefault="004E0CF5" w:rsidP="004E0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сельского поселения</w:t>
      </w:r>
    </w:p>
    <w:p w14:paraId="45BB4268" w14:textId="3BEF625A" w:rsidR="00570EE8" w:rsidRDefault="00570EE8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9CF6FA" w14:textId="77777777" w:rsidR="00570EE8" w:rsidRDefault="00570EE8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609548" w14:textId="77777777" w:rsidR="00570EE8" w:rsidRDefault="00570EE8" w:rsidP="00570E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C2DC93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7EA19C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99A59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767B80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9AF1A2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69FB61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FD5225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203C8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84A729" w14:textId="77777777" w:rsidR="001A7E41" w:rsidRDefault="001A7E41" w:rsidP="00662E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7E41" w:rsidSect="00570E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28"/>
    <w:rsid w:val="00052D01"/>
    <w:rsid w:val="001A7E41"/>
    <w:rsid w:val="004B1A6D"/>
    <w:rsid w:val="004E0CF5"/>
    <w:rsid w:val="00570EE8"/>
    <w:rsid w:val="005E15DB"/>
    <w:rsid w:val="00662EE7"/>
    <w:rsid w:val="00692B28"/>
    <w:rsid w:val="009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2885"/>
  <w15:chartTrackingRefBased/>
  <w15:docId w15:val="{5F0AC75B-0112-4045-A9D3-AD63888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2021-06-01T23:59:00Z</cp:lastPrinted>
  <dcterms:created xsi:type="dcterms:W3CDTF">2021-06-02T02:36:00Z</dcterms:created>
  <dcterms:modified xsi:type="dcterms:W3CDTF">2021-06-02T02:38:00Z</dcterms:modified>
</cp:coreProperties>
</file>