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7"/>
        <w:gridCol w:w="4484"/>
      </w:tblGrid>
      <w:tr w:rsidR="00591FFD" w:rsidRPr="001329BC" w:rsidTr="00591FFD">
        <w:trPr>
          <w:trHeight w:val="1266"/>
        </w:trPr>
        <w:tc>
          <w:tcPr>
            <w:tcW w:w="5087" w:type="dxa"/>
          </w:tcPr>
          <w:p w:rsidR="00591FFD" w:rsidRPr="001329BC" w:rsidRDefault="00591FFD" w:rsidP="00936553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1329BC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81275" cy="733892"/>
                  <wp:effectExtent l="0" t="0" r="0" b="9525"/>
                  <wp:docPr id="1" name="Рисунок 1" descr="P:\Рабочее\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Рабочее\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733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4" w:type="dxa"/>
            <w:vAlign w:val="bottom"/>
          </w:tcPr>
          <w:p w:rsidR="00591FFD" w:rsidRPr="001329BC" w:rsidRDefault="00591FFD" w:rsidP="00936553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591FFD" w:rsidRPr="001329BC" w:rsidTr="00591FFD">
        <w:trPr>
          <w:trHeight w:val="414"/>
        </w:trPr>
        <w:tc>
          <w:tcPr>
            <w:tcW w:w="5087" w:type="dxa"/>
          </w:tcPr>
          <w:p w:rsidR="00591FFD" w:rsidRPr="001329BC" w:rsidRDefault="00591FFD" w:rsidP="00936553">
            <w:pPr>
              <w:spacing w:line="360" w:lineRule="auto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484" w:type="dxa"/>
            <w:vAlign w:val="bottom"/>
          </w:tcPr>
          <w:p w:rsidR="00591FFD" w:rsidRPr="001329BC" w:rsidRDefault="00591FFD" w:rsidP="00936553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591FFD" w:rsidRPr="006B5934" w:rsidRDefault="00591FFD" w:rsidP="00591FFD">
      <w:pPr>
        <w:spacing w:after="160" w:line="360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6B5934">
        <w:rPr>
          <w:rFonts w:cs="Times New Roman"/>
          <w:b/>
          <w:sz w:val="28"/>
          <w:szCs w:val="28"/>
        </w:rPr>
        <w:t xml:space="preserve">Кадастровая палата </w:t>
      </w:r>
      <w:r>
        <w:rPr>
          <w:rFonts w:cs="Times New Roman"/>
          <w:b/>
          <w:sz w:val="28"/>
          <w:szCs w:val="28"/>
        </w:rPr>
        <w:t>по Камчатскому краю примет участие во всероссийской</w:t>
      </w:r>
      <w:r w:rsidRPr="006B5934">
        <w:rPr>
          <w:rFonts w:cs="Times New Roman"/>
          <w:b/>
          <w:sz w:val="28"/>
          <w:szCs w:val="28"/>
        </w:rPr>
        <w:t xml:space="preserve"> горяч</w:t>
      </w:r>
      <w:r>
        <w:rPr>
          <w:rFonts w:cs="Times New Roman"/>
          <w:b/>
          <w:sz w:val="28"/>
          <w:szCs w:val="28"/>
        </w:rPr>
        <w:t>ей</w:t>
      </w:r>
      <w:r w:rsidRPr="006B5934">
        <w:rPr>
          <w:rFonts w:cs="Times New Roman"/>
          <w:b/>
          <w:sz w:val="28"/>
          <w:szCs w:val="28"/>
        </w:rPr>
        <w:t xml:space="preserve"> лини</w:t>
      </w:r>
      <w:r>
        <w:rPr>
          <w:rFonts w:cs="Times New Roman"/>
          <w:b/>
          <w:sz w:val="28"/>
          <w:szCs w:val="28"/>
        </w:rPr>
        <w:t>и</w:t>
      </w:r>
      <w:r w:rsidRPr="006B5934">
        <w:rPr>
          <w:rFonts w:cs="Times New Roman"/>
          <w:b/>
          <w:sz w:val="28"/>
          <w:szCs w:val="28"/>
        </w:rPr>
        <w:t xml:space="preserve"> по вопросам сделок купли-продажи недвижимости </w:t>
      </w:r>
    </w:p>
    <w:p w:rsidR="00591FFD" w:rsidRPr="002C2835" w:rsidRDefault="00591FFD" w:rsidP="00591FFD">
      <w:pPr>
        <w:spacing w:after="160" w:line="360" w:lineRule="auto"/>
        <w:ind w:firstLine="708"/>
        <w:rPr>
          <w:rFonts w:cs="Times New Roman"/>
          <w:i/>
          <w:sz w:val="28"/>
          <w:szCs w:val="28"/>
        </w:rPr>
      </w:pPr>
      <w:r w:rsidRPr="002C2835">
        <w:rPr>
          <w:rFonts w:cs="Times New Roman"/>
          <w:i/>
          <w:sz w:val="28"/>
          <w:szCs w:val="28"/>
        </w:rPr>
        <w:t>Эксперты ответят на вопросы граждан со всей страны</w:t>
      </w:r>
    </w:p>
    <w:p w:rsidR="00591FFD" w:rsidRDefault="00591FFD" w:rsidP="00591FFD">
      <w:pPr>
        <w:spacing w:after="100" w:afterAutospacing="1" w:line="36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 23 по 27 </w:t>
      </w:r>
      <w:r w:rsidRPr="006B5934">
        <w:rPr>
          <w:rFonts w:cs="Times New Roman"/>
          <w:b/>
          <w:sz w:val="28"/>
          <w:szCs w:val="28"/>
        </w:rPr>
        <w:t xml:space="preserve">ноября 2020 года </w:t>
      </w:r>
      <w:r>
        <w:rPr>
          <w:rFonts w:cs="Times New Roman"/>
          <w:b/>
          <w:sz w:val="28"/>
          <w:szCs w:val="28"/>
        </w:rPr>
        <w:t xml:space="preserve">во всех регионах Российской Федерации Федеральная </w:t>
      </w:r>
      <w:r w:rsidRPr="006B5934">
        <w:rPr>
          <w:rFonts w:cs="Times New Roman"/>
          <w:b/>
          <w:sz w:val="28"/>
          <w:szCs w:val="28"/>
        </w:rPr>
        <w:t xml:space="preserve">кадастровая палата в рамках </w:t>
      </w:r>
      <w:r>
        <w:rPr>
          <w:rFonts w:cs="Times New Roman"/>
          <w:b/>
          <w:sz w:val="28"/>
          <w:szCs w:val="28"/>
        </w:rPr>
        <w:t>в</w:t>
      </w:r>
      <w:r w:rsidRPr="006B5934">
        <w:rPr>
          <w:rFonts w:cs="Times New Roman"/>
          <w:b/>
          <w:sz w:val="28"/>
          <w:szCs w:val="28"/>
        </w:rPr>
        <w:t xml:space="preserve">сероссийской недели </w:t>
      </w:r>
      <w:r>
        <w:rPr>
          <w:rFonts w:cs="Times New Roman"/>
          <w:b/>
          <w:sz w:val="28"/>
          <w:szCs w:val="28"/>
        </w:rPr>
        <w:t xml:space="preserve">консультаций </w:t>
      </w:r>
      <w:r w:rsidRPr="006B5934">
        <w:rPr>
          <w:rFonts w:cs="Times New Roman"/>
          <w:b/>
          <w:sz w:val="28"/>
          <w:szCs w:val="28"/>
        </w:rPr>
        <w:t xml:space="preserve">по вопросам сделок купли-продажи недвижимости проведет горячие линии </w:t>
      </w:r>
      <w:r>
        <w:rPr>
          <w:rFonts w:cs="Times New Roman"/>
          <w:b/>
          <w:sz w:val="28"/>
          <w:szCs w:val="28"/>
        </w:rPr>
        <w:t xml:space="preserve">по </w:t>
      </w:r>
      <w:r w:rsidRPr="006B5934">
        <w:rPr>
          <w:rFonts w:cs="Times New Roman"/>
          <w:b/>
          <w:sz w:val="28"/>
          <w:szCs w:val="28"/>
        </w:rPr>
        <w:t xml:space="preserve">всей стране. </w:t>
      </w:r>
      <w:r w:rsidRPr="008B4179">
        <w:rPr>
          <w:rFonts w:cs="Times New Roman"/>
          <w:b/>
          <w:bCs/>
          <w:sz w:val="28"/>
          <w:szCs w:val="28"/>
        </w:rPr>
        <w:t xml:space="preserve">На территории Камчатского края горячая линия будет проведена 24 и 26 ноября с 9:00 до 11:00. В период с 23 по 27 ноября принимаем вопросы, касающиеся </w:t>
      </w:r>
      <w:r w:rsidRPr="008B4179">
        <w:rPr>
          <w:rFonts w:cs="Times New Roman"/>
          <w:b/>
          <w:sz w:val="28"/>
          <w:szCs w:val="28"/>
        </w:rPr>
        <w:t>сделок купли-</w:t>
      </w:r>
      <w:r w:rsidRPr="008B4179">
        <w:rPr>
          <w:rFonts w:cs="Times New Roman"/>
          <w:b/>
          <w:bCs/>
          <w:sz w:val="28"/>
          <w:szCs w:val="28"/>
        </w:rPr>
        <w:t xml:space="preserve">продажи недвижимости по электронной почте: </w:t>
      </w:r>
      <w:hyperlink r:id="rId6" w:history="1">
        <w:r w:rsidRPr="008B4179">
          <w:rPr>
            <w:rFonts w:cs="Times New Roman"/>
            <w:b/>
            <w:bCs/>
            <w:sz w:val="28"/>
            <w:szCs w:val="28"/>
          </w:rPr>
          <w:t>filial@41.kadastr.ru</w:t>
        </w:r>
      </w:hyperlink>
      <w:r w:rsidRPr="008B4179">
        <w:rPr>
          <w:rFonts w:cs="Times New Roman"/>
          <w:b/>
          <w:bCs/>
          <w:sz w:val="28"/>
          <w:szCs w:val="28"/>
        </w:rPr>
        <w:t>.</w:t>
      </w:r>
    </w:p>
    <w:p w:rsidR="00591FFD" w:rsidRDefault="00591FFD" w:rsidP="00591FFD">
      <w:pPr>
        <w:spacing w:after="160" w:line="360" w:lineRule="auto"/>
        <w:ind w:firstLine="708"/>
        <w:rPr>
          <w:rFonts w:cs="Times New Roman"/>
          <w:bCs/>
          <w:sz w:val="28"/>
          <w:szCs w:val="28"/>
        </w:rPr>
      </w:pPr>
      <w:r w:rsidRPr="008B4179">
        <w:rPr>
          <w:rFonts w:cs="Times New Roman"/>
          <w:sz w:val="28"/>
          <w:szCs w:val="28"/>
        </w:rPr>
        <w:t>В рамках горячей линии эксперты ответят на вопросы граждан о проведении действий с недвижимостью, необходимых документах для регистрации жилья, а также способах проверить собственность перед покупкой.</w:t>
      </w:r>
      <w:r>
        <w:rPr>
          <w:rFonts w:cs="Times New Roman"/>
          <w:bCs/>
          <w:sz w:val="28"/>
          <w:szCs w:val="28"/>
        </w:rPr>
        <w:t xml:space="preserve"> </w:t>
      </w:r>
      <w:r w:rsidRPr="009B192D">
        <w:rPr>
          <w:rFonts w:cs="Times New Roman"/>
          <w:bCs/>
          <w:sz w:val="28"/>
          <w:szCs w:val="28"/>
        </w:rPr>
        <w:t>Консультирование специалистами Кадастровой палаты по Камчатскому краю будет проводиться по телефон</w:t>
      </w:r>
      <w:r>
        <w:rPr>
          <w:rFonts w:cs="Times New Roman"/>
          <w:bCs/>
          <w:sz w:val="28"/>
          <w:szCs w:val="28"/>
        </w:rPr>
        <w:t>ам</w:t>
      </w:r>
      <w:r w:rsidRPr="009B192D">
        <w:rPr>
          <w:rFonts w:cs="Times New Roman"/>
          <w:bCs/>
          <w:sz w:val="28"/>
          <w:szCs w:val="28"/>
        </w:rPr>
        <w:t xml:space="preserve">: </w:t>
      </w:r>
      <w:r w:rsidRPr="008B4179">
        <w:rPr>
          <w:rFonts w:cs="Times New Roman"/>
          <w:b/>
          <w:bCs/>
          <w:sz w:val="28"/>
          <w:szCs w:val="28"/>
        </w:rPr>
        <w:t>8 (41531) 6-37-77</w:t>
      </w:r>
      <w:r w:rsidRPr="009B192D">
        <w:rPr>
          <w:rFonts w:cs="Times New Roman"/>
          <w:bCs/>
          <w:sz w:val="28"/>
          <w:szCs w:val="28"/>
        </w:rPr>
        <w:t xml:space="preserve">, </w:t>
      </w:r>
      <w:r w:rsidRPr="008B4179">
        <w:rPr>
          <w:rFonts w:cs="Times New Roman"/>
          <w:b/>
          <w:bCs/>
          <w:sz w:val="28"/>
          <w:szCs w:val="28"/>
        </w:rPr>
        <w:t>8 (914) 625-74-45</w:t>
      </w:r>
      <w:r>
        <w:rPr>
          <w:rFonts w:cs="Times New Roman"/>
          <w:bCs/>
          <w:sz w:val="28"/>
          <w:szCs w:val="28"/>
        </w:rPr>
        <w:t>.</w:t>
      </w:r>
    </w:p>
    <w:p w:rsidR="00591FFD" w:rsidRPr="00605E6D" w:rsidRDefault="00591FFD" w:rsidP="00591FFD">
      <w:pPr>
        <w:spacing w:after="160" w:line="360" w:lineRule="auto"/>
        <w:ind w:firstLine="708"/>
        <w:rPr>
          <w:rFonts w:cs="Times New Roman"/>
          <w:sz w:val="28"/>
          <w:szCs w:val="28"/>
        </w:rPr>
      </w:pPr>
      <w:r w:rsidRPr="00605E6D">
        <w:rPr>
          <w:rFonts w:cs="Times New Roman"/>
          <w:sz w:val="28"/>
          <w:szCs w:val="28"/>
        </w:rPr>
        <w:t>Проведение всероссийской недели консультаций позволит гражданам разобраться в нововведениях, касающихся недвижимости, а также способах обезопасить себя при проведении сделок.</w:t>
      </w:r>
    </w:p>
    <w:p w:rsidR="00591FFD" w:rsidRPr="00435422" w:rsidRDefault="00591FFD" w:rsidP="00591FFD">
      <w:pPr>
        <w:spacing w:after="160" w:line="360" w:lineRule="auto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Pr="00435422">
        <w:rPr>
          <w:rFonts w:cs="Times New Roman"/>
          <w:sz w:val="28"/>
          <w:szCs w:val="28"/>
        </w:rPr>
        <w:t>пециалисты Федеральной кадастровой палаты</w:t>
      </w:r>
      <w:r>
        <w:rPr>
          <w:rFonts w:cs="Times New Roman"/>
          <w:sz w:val="28"/>
          <w:szCs w:val="28"/>
        </w:rPr>
        <w:t xml:space="preserve"> ответят:</w:t>
      </w:r>
      <w:r w:rsidRPr="00435422">
        <w:rPr>
          <w:rFonts w:cs="Times New Roman"/>
          <w:sz w:val="28"/>
          <w:szCs w:val="28"/>
        </w:rPr>
        <w:t xml:space="preserve"> </w:t>
      </w:r>
    </w:p>
    <w:p w:rsidR="00591FFD" w:rsidRPr="002C2835" w:rsidRDefault="00591FFD" w:rsidP="00591FFD">
      <w:pPr>
        <w:pStyle w:val="a6"/>
        <w:numPr>
          <w:ilvl w:val="0"/>
          <w:numId w:val="1"/>
        </w:numPr>
        <w:spacing w:after="160" w:line="360" w:lineRule="auto"/>
        <w:rPr>
          <w:rFonts w:cs="Times New Roman"/>
          <w:sz w:val="28"/>
          <w:szCs w:val="28"/>
        </w:rPr>
      </w:pPr>
      <w:r w:rsidRPr="002C2835">
        <w:rPr>
          <w:rFonts w:cs="Times New Roman"/>
          <w:bCs/>
          <w:sz w:val="28"/>
          <w:szCs w:val="28"/>
        </w:rPr>
        <w:t>Как определить собственника земельного участка</w:t>
      </w:r>
      <w:r w:rsidRPr="002C2835">
        <w:rPr>
          <w:rFonts w:cs="Times New Roman"/>
          <w:sz w:val="28"/>
          <w:szCs w:val="28"/>
        </w:rPr>
        <w:t xml:space="preserve">? </w:t>
      </w:r>
    </w:p>
    <w:p w:rsidR="00591FFD" w:rsidRPr="002C2835" w:rsidRDefault="00591FFD" w:rsidP="00591FFD">
      <w:pPr>
        <w:pStyle w:val="a6"/>
        <w:numPr>
          <w:ilvl w:val="0"/>
          <w:numId w:val="1"/>
        </w:numPr>
        <w:spacing w:after="160" w:line="360" w:lineRule="auto"/>
        <w:rPr>
          <w:rFonts w:cs="Times New Roman"/>
          <w:sz w:val="28"/>
          <w:szCs w:val="28"/>
        </w:rPr>
      </w:pPr>
      <w:r w:rsidRPr="002C2835">
        <w:rPr>
          <w:rFonts w:cs="Times New Roman"/>
          <w:bCs/>
          <w:sz w:val="28"/>
          <w:szCs w:val="28"/>
        </w:rPr>
        <w:t>Как узнать владельца объекта недвижимости по адресу</w:t>
      </w:r>
      <w:r w:rsidRPr="002C2835">
        <w:rPr>
          <w:rFonts w:cs="Times New Roman"/>
          <w:sz w:val="28"/>
          <w:szCs w:val="28"/>
        </w:rPr>
        <w:t xml:space="preserve">? </w:t>
      </w:r>
    </w:p>
    <w:p w:rsidR="00591FFD" w:rsidRPr="002C2835" w:rsidRDefault="00591FFD" w:rsidP="00591FFD">
      <w:pPr>
        <w:pStyle w:val="a6"/>
        <w:numPr>
          <w:ilvl w:val="0"/>
          <w:numId w:val="1"/>
        </w:numPr>
        <w:spacing w:after="160" w:line="360" w:lineRule="auto"/>
        <w:rPr>
          <w:rFonts w:cs="Times New Roman"/>
          <w:sz w:val="28"/>
          <w:szCs w:val="28"/>
        </w:rPr>
      </w:pPr>
      <w:r w:rsidRPr="002C2835">
        <w:rPr>
          <w:rFonts w:cs="Times New Roman"/>
          <w:sz w:val="28"/>
          <w:szCs w:val="28"/>
        </w:rPr>
        <w:lastRenderedPageBreak/>
        <w:t>Как избежать излишнего налогового бремени и не попасть под штрафные санкции?</w:t>
      </w:r>
    </w:p>
    <w:p w:rsidR="00591FFD" w:rsidRPr="002C2835" w:rsidRDefault="00591FFD" w:rsidP="00591FFD">
      <w:pPr>
        <w:pStyle w:val="a6"/>
        <w:numPr>
          <w:ilvl w:val="0"/>
          <w:numId w:val="1"/>
        </w:numPr>
        <w:spacing w:after="160" w:line="360" w:lineRule="auto"/>
        <w:rPr>
          <w:rFonts w:cs="Times New Roman"/>
          <w:sz w:val="28"/>
          <w:szCs w:val="28"/>
        </w:rPr>
      </w:pPr>
      <w:r w:rsidRPr="002C2835">
        <w:rPr>
          <w:rFonts w:cs="Times New Roman"/>
          <w:sz w:val="28"/>
          <w:szCs w:val="28"/>
        </w:rPr>
        <w:t xml:space="preserve">Как использовать материнский капитал? </w:t>
      </w:r>
    </w:p>
    <w:p w:rsidR="00591FFD" w:rsidRPr="002C2835" w:rsidRDefault="00591FFD" w:rsidP="00591FFD">
      <w:pPr>
        <w:pStyle w:val="a6"/>
        <w:numPr>
          <w:ilvl w:val="0"/>
          <w:numId w:val="1"/>
        </w:numPr>
        <w:spacing w:after="160"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C2835">
        <w:rPr>
          <w:rFonts w:cs="Times New Roman"/>
          <w:color w:val="000000"/>
          <w:sz w:val="28"/>
          <w:szCs w:val="28"/>
          <w:shd w:val="clear" w:color="auto" w:fill="FFFFFF"/>
        </w:rPr>
        <w:t>Как получить сведения об ограничениях на объект недвижимости?</w:t>
      </w:r>
    </w:p>
    <w:p w:rsidR="00591FFD" w:rsidRPr="002C2835" w:rsidRDefault="00591FFD" w:rsidP="00591FFD">
      <w:pPr>
        <w:pStyle w:val="a6"/>
        <w:numPr>
          <w:ilvl w:val="0"/>
          <w:numId w:val="1"/>
        </w:numPr>
        <w:spacing w:after="160" w:line="360" w:lineRule="auto"/>
        <w:rPr>
          <w:rFonts w:ascii="Arial" w:hAnsi="Arial" w:cs="Arial"/>
          <w:color w:val="000000"/>
          <w:sz w:val="22"/>
          <w:szCs w:val="20"/>
          <w:shd w:val="clear" w:color="auto" w:fill="FFFFFF"/>
        </w:rPr>
      </w:pPr>
      <w:r w:rsidRPr="002C2835">
        <w:rPr>
          <w:rFonts w:cs="Times New Roman"/>
          <w:color w:val="000000"/>
          <w:sz w:val="28"/>
          <w:szCs w:val="28"/>
          <w:shd w:val="clear" w:color="auto" w:fill="FFFFFF"/>
        </w:rPr>
        <w:t xml:space="preserve">Как узнать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к</w:t>
      </w:r>
      <w:r w:rsidRPr="002C2835">
        <w:rPr>
          <w:rFonts w:cs="Times New Roman"/>
          <w:color w:val="000000"/>
          <w:sz w:val="28"/>
          <w:szCs w:val="28"/>
          <w:shd w:val="clear" w:color="auto" w:fill="FFFFFF"/>
        </w:rPr>
        <w:t>адастровую стоимость объекта недвижимости?</w:t>
      </w:r>
    </w:p>
    <w:p w:rsidR="00591FFD" w:rsidRPr="008C0447" w:rsidRDefault="00591FFD" w:rsidP="00591FFD">
      <w:pPr>
        <w:pStyle w:val="a6"/>
        <w:numPr>
          <w:ilvl w:val="0"/>
          <w:numId w:val="1"/>
        </w:numPr>
        <w:spacing w:after="160"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C2835">
        <w:rPr>
          <w:rFonts w:cs="Times New Roman"/>
          <w:color w:val="000000"/>
          <w:sz w:val="28"/>
          <w:szCs w:val="28"/>
          <w:shd w:val="clear" w:color="auto" w:fill="FFFFFF"/>
        </w:rPr>
        <w:t xml:space="preserve">Какие документы нужно подать собственнику недвижимости при смене </w:t>
      </w:r>
      <w:r>
        <w:rPr>
          <w:rFonts w:cs="Times New Roman"/>
          <w:sz w:val="28"/>
          <w:szCs w:val="28"/>
        </w:rPr>
        <w:t>фамилии?</w:t>
      </w:r>
    </w:p>
    <w:p w:rsidR="00591FFD" w:rsidRPr="008C0447" w:rsidRDefault="00591FFD" w:rsidP="00591FFD">
      <w:pPr>
        <w:spacing w:after="160" w:line="360" w:lineRule="auto"/>
        <w:ind w:left="708" w:firstLine="0"/>
        <w:rPr>
          <w:rFonts w:cs="Times New Roman"/>
          <w:color w:val="000000"/>
          <w:sz w:val="28"/>
          <w:szCs w:val="20"/>
          <w:shd w:val="clear" w:color="auto" w:fill="FFFFFF"/>
        </w:rPr>
      </w:pPr>
      <w:r>
        <w:rPr>
          <w:rFonts w:cs="Times New Roman"/>
          <w:color w:val="000000"/>
          <w:sz w:val="28"/>
          <w:szCs w:val="20"/>
          <w:shd w:val="clear" w:color="auto" w:fill="FFFFFF"/>
        </w:rPr>
        <w:t>И перечень вопросов не исчерпан.</w:t>
      </w:r>
    </w:p>
    <w:p w:rsidR="00591FFD" w:rsidRDefault="00591FFD" w:rsidP="00591FFD">
      <w:pPr>
        <w:spacing w:after="100" w:afterAutospacing="1" w:line="360" w:lineRule="auto"/>
        <w:rPr>
          <w:rFonts w:cs="Times New Roman"/>
          <w:sz w:val="28"/>
          <w:szCs w:val="28"/>
        </w:rPr>
      </w:pPr>
      <w:r w:rsidRPr="00605E6D">
        <w:rPr>
          <w:rFonts w:cs="Times New Roman"/>
          <w:i/>
          <w:sz w:val="28"/>
          <w:szCs w:val="28"/>
        </w:rPr>
        <w:t>«</w:t>
      </w:r>
      <w:r>
        <w:rPr>
          <w:rFonts w:cs="Times New Roman"/>
          <w:i/>
          <w:sz w:val="28"/>
          <w:szCs w:val="28"/>
        </w:rPr>
        <w:t>Мы прекрасно понимаем, что очень часто гражданам не хватает экспертной консультации, рекомендации, помощи в решении того или иного вопроса. Поэтому открытый диалог с людьми – это один из главных ориентиров Федеральной кадастровой палаты. М</w:t>
      </w:r>
      <w:r w:rsidRPr="00605E6D">
        <w:rPr>
          <w:rFonts w:cs="Times New Roman"/>
          <w:i/>
          <w:sz w:val="28"/>
          <w:szCs w:val="28"/>
        </w:rPr>
        <w:t xml:space="preserve">ы </w:t>
      </w:r>
      <w:r>
        <w:rPr>
          <w:rFonts w:cs="Times New Roman"/>
          <w:i/>
          <w:sz w:val="28"/>
          <w:szCs w:val="28"/>
        </w:rPr>
        <w:t>общаемся с гражданами</w:t>
      </w:r>
      <w:r w:rsidRPr="00605E6D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по телефону</w:t>
      </w:r>
      <w:r w:rsidRPr="00605E6D">
        <w:rPr>
          <w:rFonts w:cs="Times New Roman"/>
          <w:i/>
          <w:sz w:val="28"/>
          <w:szCs w:val="28"/>
        </w:rPr>
        <w:t>,</w:t>
      </w:r>
      <w:r>
        <w:rPr>
          <w:rFonts w:cs="Times New Roman"/>
          <w:i/>
          <w:sz w:val="28"/>
          <w:szCs w:val="28"/>
        </w:rPr>
        <w:t xml:space="preserve"> в электронной почте,</w:t>
      </w:r>
      <w:r w:rsidRPr="00605E6D">
        <w:rPr>
          <w:rFonts w:cs="Times New Roman"/>
          <w:i/>
          <w:sz w:val="28"/>
          <w:szCs w:val="28"/>
        </w:rPr>
        <w:t xml:space="preserve"> социальных сетях. </w:t>
      </w:r>
      <w:r>
        <w:rPr>
          <w:rFonts w:cs="Times New Roman"/>
          <w:i/>
          <w:sz w:val="28"/>
          <w:szCs w:val="28"/>
        </w:rPr>
        <w:t>Любой человек</w:t>
      </w:r>
      <w:r w:rsidRPr="00605E6D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всегда может оставить нам</w:t>
      </w:r>
      <w:r w:rsidRPr="00605E6D">
        <w:rPr>
          <w:rFonts w:cs="Times New Roman"/>
          <w:i/>
          <w:sz w:val="28"/>
          <w:szCs w:val="28"/>
        </w:rPr>
        <w:t xml:space="preserve"> личн</w:t>
      </w:r>
      <w:r>
        <w:rPr>
          <w:rFonts w:cs="Times New Roman"/>
          <w:i/>
          <w:sz w:val="28"/>
          <w:szCs w:val="28"/>
        </w:rPr>
        <w:t>ое</w:t>
      </w:r>
      <w:r w:rsidRPr="00605E6D">
        <w:rPr>
          <w:rFonts w:cs="Times New Roman"/>
          <w:i/>
          <w:sz w:val="28"/>
          <w:szCs w:val="28"/>
        </w:rPr>
        <w:t xml:space="preserve"> сообщени</w:t>
      </w:r>
      <w:r>
        <w:rPr>
          <w:rFonts w:cs="Times New Roman"/>
          <w:i/>
          <w:sz w:val="28"/>
          <w:szCs w:val="28"/>
        </w:rPr>
        <w:t>е</w:t>
      </w:r>
      <w:r w:rsidRPr="00605E6D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в </w:t>
      </w:r>
      <w:r w:rsidRPr="00605E6D">
        <w:rPr>
          <w:rFonts w:cs="Times New Roman"/>
          <w:i/>
          <w:sz w:val="28"/>
          <w:szCs w:val="28"/>
        </w:rPr>
        <w:t>групп</w:t>
      </w:r>
      <w:r>
        <w:rPr>
          <w:rFonts w:cs="Times New Roman"/>
          <w:i/>
          <w:sz w:val="28"/>
          <w:szCs w:val="28"/>
        </w:rPr>
        <w:t>е</w:t>
      </w:r>
      <w:r w:rsidRPr="00605E6D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«</w:t>
      </w:r>
      <w:proofErr w:type="spellStart"/>
      <w:r w:rsidRPr="00605E6D">
        <w:rPr>
          <w:rFonts w:cs="Times New Roman"/>
          <w:i/>
          <w:sz w:val="28"/>
          <w:szCs w:val="28"/>
        </w:rPr>
        <w:t>В</w:t>
      </w:r>
      <w:r>
        <w:rPr>
          <w:rFonts w:cs="Times New Roman"/>
          <w:i/>
          <w:sz w:val="28"/>
          <w:szCs w:val="28"/>
        </w:rPr>
        <w:t>К</w:t>
      </w:r>
      <w:r w:rsidRPr="00605E6D">
        <w:rPr>
          <w:rFonts w:cs="Times New Roman"/>
          <w:i/>
          <w:sz w:val="28"/>
          <w:szCs w:val="28"/>
        </w:rPr>
        <w:t>онтакте</w:t>
      </w:r>
      <w:proofErr w:type="spellEnd"/>
      <w:r>
        <w:rPr>
          <w:rFonts w:cs="Times New Roman"/>
          <w:i/>
          <w:sz w:val="28"/>
          <w:szCs w:val="28"/>
        </w:rPr>
        <w:t xml:space="preserve">» или в </w:t>
      </w:r>
      <w:proofErr w:type="spellStart"/>
      <w:r>
        <w:rPr>
          <w:rFonts w:cs="Times New Roman"/>
          <w:i/>
          <w:sz w:val="28"/>
          <w:szCs w:val="28"/>
        </w:rPr>
        <w:t>директе</w:t>
      </w:r>
      <w:proofErr w:type="spellEnd"/>
      <w:r>
        <w:rPr>
          <w:rFonts w:cs="Times New Roman"/>
          <w:i/>
          <w:sz w:val="28"/>
          <w:szCs w:val="28"/>
        </w:rPr>
        <w:t xml:space="preserve"> </w:t>
      </w:r>
      <w:proofErr w:type="spellStart"/>
      <w:r w:rsidRPr="00605E6D">
        <w:rPr>
          <w:rFonts w:cs="Times New Roman"/>
          <w:i/>
          <w:sz w:val="28"/>
          <w:szCs w:val="28"/>
          <w:lang w:val="en-US"/>
        </w:rPr>
        <w:t>Instagram</w:t>
      </w:r>
      <w:proofErr w:type="spellEnd"/>
      <w:r>
        <w:rPr>
          <w:rFonts w:cs="Times New Roman"/>
          <w:i/>
          <w:sz w:val="28"/>
          <w:szCs w:val="28"/>
        </w:rPr>
        <w:t>, и мы постараемся оперативно помочь и максимально сократить сроки решения проблемы. Без внимания ваши сообщения не останутся никогда. Горячая линия – это еще один способ для</w:t>
      </w:r>
      <w:r w:rsidRPr="00605E6D">
        <w:rPr>
          <w:rFonts w:cs="Times New Roman"/>
          <w:i/>
          <w:sz w:val="28"/>
          <w:szCs w:val="28"/>
        </w:rPr>
        <w:t xml:space="preserve"> гра</w:t>
      </w:r>
      <w:bookmarkStart w:id="0" w:name="_GoBack"/>
      <w:bookmarkEnd w:id="0"/>
      <w:r w:rsidRPr="00605E6D">
        <w:rPr>
          <w:rFonts w:cs="Times New Roman"/>
          <w:i/>
          <w:sz w:val="28"/>
          <w:szCs w:val="28"/>
        </w:rPr>
        <w:t>ждан получить информацию по интересующим вопросам</w:t>
      </w:r>
      <w:r>
        <w:rPr>
          <w:rFonts w:cs="Times New Roman"/>
          <w:i/>
          <w:sz w:val="28"/>
          <w:szCs w:val="28"/>
        </w:rPr>
        <w:t xml:space="preserve"> здесь и сейчас, в режиме </w:t>
      </w:r>
      <w:proofErr w:type="spellStart"/>
      <w:r>
        <w:rPr>
          <w:rFonts w:cs="Times New Roman"/>
          <w:i/>
          <w:sz w:val="28"/>
          <w:szCs w:val="28"/>
        </w:rPr>
        <w:t>онлайн</w:t>
      </w:r>
      <w:proofErr w:type="spellEnd"/>
      <w:r w:rsidRPr="00605E6D">
        <w:rPr>
          <w:rFonts w:cs="Times New Roman"/>
          <w:i/>
          <w:sz w:val="28"/>
          <w:szCs w:val="28"/>
        </w:rPr>
        <w:t>»,</w:t>
      </w:r>
      <w:r w:rsidRPr="00605E6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–</w:t>
      </w:r>
      <w:r w:rsidRPr="00605E6D">
        <w:rPr>
          <w:rFonts w:cs="Times New Roman"/>
          <w:i/>
          <w:sz w:val="28"/>
          <w:szCs w:val="28"/>
        </w:rPr>
        <w:t xml:space="preserve"> </w:t>
      </w:r>
      <w:r w:rsidRPr="00605E6D">
        <w:rPr>
          <w:rFonts w:cs="Times New Roman"/>
          <w:sz w:val="28"/>
          <w:szCs w:val="28"/>
        </w:rPr>
        <w:t xml:space="preserve">говорит </w:t>
      </w:r>
      <w:r>
        <w:rPr>
          <w:rFonts w:cs="Times New Roman"/>
          <w:b/>
          <w:bCs/>
          <w:sz w:val="28"/>
          <w:szCs w:val="28"/>
        </w:rPr>
        <w:t xml:space="preserve">глава </w:t>
      </w:r>
      <w:r w:rsidRPr="00605E6D">
        <w:rPr>
          <w:rFonts w:cs="Times New Roman"/>
          <w:b/>
          <w:sz w:val="28"/>
          <w:szCs w:val="28"/>
        </w:rPr>
        <w:t xml:space="preserve">Федеральной кадастровой палаты Вячеслав </w:t>
      </w:r>
      <w:proofErr w:type="spellStart"/>
      <w:r w:rsidRPr="00605E6D">
        <w:rPr>
          <w:rFonts w:cs="Times New Roman"/>
          <w:b/>
          <w:sz w:val="28"/>
          <w:szCs w:val="28"/>
        </w:rPr>
        <w:t>Спиренков</w:t>
      </w:r>
      <w:proofErr w:type="spellEnd"/>
      <w:r w:rsidRPr="00605E6D">
        <w:rPr>
          <w:rFonts w:cs="Times New Roman"/>
          <w:sz w:val="28"/>
          <w:szCs w:val="28"/>
        </w:rPr>
        <w:t>.</w:t>
      </w:r>
    </w:p>
    <w:p w:rsidR="00591FFD" w:rsidRDefault="00591FFD" w:rsidP="00591FFD">
      <w:pPr>
        <w:spacing w:after="100" w:afterAutospacing="1" w:line="360" w:lineRule="auto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4"/>
        </w:rPr>
        <w:t>Проведение тематических горячих линий</w:t>
      </w:r>
      <w:r w:rsidRPr="00E72648">
        <w:rPr>
          <w:rFonts w:cs="Times New Roman"/>
          <w:sz w:val="28"/>
          <w:szCs w:val="24"/>
        </w:rPr>
        <w:t xml:space="preserve"> Федеральной кадастровой палатой </w:t>
      </w:r>
      <w:r>
        <w:rPr>
          <w:rFonts w:cs="Times New Roman"/>
          <w:sz w:val="28"/>
          <w:szCs w:val="24"/>
        </w:rPr>
        <w:t>становится регулярным. С помощью такого способа</w:t>
      </w:r>
      <w:r w:rsidRPr="00E72648">
        <w:rPr>
          <w:rFonts w:cs="Times New Roman"/>
          <w:sz w:val="28"/>
          <w:szCs w:val="24"/>
        </w:rPr>
        <w:t xml:space="preserve"> граждане со всей страны </w:t>
      </w:r>
      <w:r>
        <w:rPr>
          <w:rFonts w:cs="Times New Roman"/>
          <w:sz w:val="28"/>
          <w:szCs w:val="24"/>
        </w:rPr>
        <w:t>могут</w:t>
      </w:r>
      <w:r w:rsidRPr="00E72648">
        <w:rPr>
          <w:rFonts w:cs="Times New Roman"/>
          <w:sz w:val="28"/>
          <w:szCs w:val="24"/>
        </w:rPr>
        <w:t xml:space="preserve"> получить разъяснения специалистов по наиболее актуальным вопросам.</w:t>
      </w:r>
    </w:p>
    <w:p w:rsidR="00591FFD" w:rsidRDefault="00591FFD" w:rsidP="00591FFD">
      <w:pPr>
        <w:spacing w:after="100" w:afterAutospacing="1" w:line="360" w:lineRule="auto"/>
        <w:rPr>
          <w:rFonts w:cs="Times New Roman"/>
          <w:bCs/>
          <w:sz w:val="28"/>
          <w:szCs w:val="28"/>
        </w:rPr>
      </w:pPr>
      <w:r w:rsidRPr="00AD6B01">
        <w:rPr>
          <w:rFonts w:cs="Times New Roman"/>
          <w:i/>
          <w:sz w:val="28"/>
          <w:szCs w:val="28"/>
        </w:rPr>
        <w:t>«</w:t>
      </w:r>
      <w:r w:rsidRPr="00AD6B01">
        <w:rPr>
          <w:rFonts w:cs="Times New Roman"/>
          <w:bCs/>
          <w:i/>
          <w:sz w:val="28"/>
          <w:szCs w:val="28"/>
        </w:rPr>
        <w:t xml:space="preserve">Так, например, в ходе последней горячей линии мы проинструктировали жительницу Тамбова, как снять обременение с квартиры, рассказали москвичке, как интерпретировать данные выписки из </w:t>
      </w:r>
      <w:r w:rsidRPr="00AD6B01">
        <w:rPr>
          <w:rFonts w:cs="Times New Roman"/>
          <w:bCs/>
          <w:i/>
          <w:sz w:val="28"/>
          <w:szCs w:val="28"/>
        </w:rPr>
        <w:lastRenderedPageBreak/>
        <w:t xml:space="preserve">ЕГРН, помогли жителю Краснодара зарегистрировать собственность в Санкт-Петербурге. Это </w:t>
      </w:r>
      <w:r>
        <w:rPr>
          <w:rFonts w:cs="Times New Roman"/>
          <w:bCs/>
          <w:i/>
          <w:sz w:val="28"/>
          <w:szCs w:val="28"/>
        </w:rPr>
        <w:t xml:space="preserve">частные </w:t>
      </w:r>
      <w:r w:rsidRPr="00AD6B01">
        <w:rPr>
          <w:rFonts w:cs="Times New Roman"/>
          <w:bCs/>
          <w:i/>
          <w:sz w:val="28"/>
          <w:szCs w:val="28"/>
        </w:rPr>
        <w:t>примеры, но каждое такое обращение и оказанная помощь очень важны для нас»</w:t>
      </w:r>
      <w:r>
        <w:rPr>
          <w:rFonts w:cs="Times New Roman"/>
          <w:bCs/>
          <w:sz w:val="28"/>
          <w:szCs w:val="28"/>
        </w:rPr>
        <w:t xml:space="preserve">, – добавил </w:t>
      </w:r>
      <w:r w:rsidRPr="00AD6B01">
        <w:rPr>
          <w:rFonts w:cs="Times New Roman"/>
          <w:b/>
          <w:bCs/>
          <w:sz w:val="28"/>
          <w:szCs w:val="28"/>
        </w:rPr>
        <w:t xml:space="preserve">Вячеслав </w:t>
      </w:r>
      <w:proofErr w:type="spellStart"/>
      <w:r w:rsidRPr="00AD6B01">
        <w:rPr>
          <w:rFonts w:cs="Times New Roman"/>
          <w:b/>
          <w:bCs/>
          <w:sz w:val="28"/>
          <w:szCs w:val="28"/>
        </w:rPr>
        <w:t>Спиренков</w:t>
      </w:r>
      <w:proofErr w:type="spellEnd"/>
      <w:r>
        <w:rPr>
          <w:rFonts w:cs="Times New Roman"/>
          <w:bCs/>
          <w:sz w:val="28"/>
          <w:szCs w:val="28"/>
        </w:rPr>
        <w:t>.</w:t>
      </w:r>
    </w:p>
    <w:p w:rsidR="007C42E8" w:rsidRDefault="007C42E8"/>
    <w:sectPr w:rsidR="007C42E8" w:rsidSect="007C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B43FF"/>
    <w:multiLevelType w:val="hybridMultilevel"/>
    <w:tmpl w:val="D3BA3BF4"/>
    <w:lvl w:ilvl="0" w:tplc="931CFD0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FFD"/>
    <w:rsid w:val="00190667"/>
    <w:rsid w:val="003352CC"/>
    <w:rsid w:val="00591FFD"/>
    <w:rsid w:val="005E61E4"/>
    <w:rsid w:val="007C42E8"/>
    <w:rsid w:val="00A05EDC"/>
    <w:rsid w:val="00AE4276"/>
    <w:rsid w:val="00C357B6"/>
    <w:rsid w:val="00D8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FD"/>
    <w:pPr>
      <w:spacing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FFD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1F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F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1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ial@41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Nadezda.V.Kondratenk</dc:creator>
  <cp:lastModifiedBy>Nadezda.V.Kondratenk</cp:lastModifiedBy>
  <cp:revision>1</cp:revision>
  <dcterms:created xsi:type="dcterms:W3CDTF">2020-11-17T00:33:00Z</dcterms:created>
  <dcterms:modified xsi:type="dcterms:W3CDTF">2020-11-17T00:36:00Z</dcterms:modified>
</cp:coreProperties>
</file>