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Default="00EE42C8" w:rsidP="00EE42C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ПРОЕКТ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sz w:val="24"/>
          <w:shd w:val="clear" w:color="auto" w:fill="FEFFFE"/>
        </w:rPr>
        <w:t>«_____»____________ 201</w:t>
      </w:r>
      <w:r>
        <w:rPr>
          <w:rFonts w:ascii="Times New Roman" w:hAnsi="Times New Roman"/>
          <w:sz w:val="24"/>
          <w:shd w:val="clear" w:color="auto" w:fill="FEFFFE"/>
        </w:rPr>
        <w:t>9</w:t>
      </w:r>
      <w:r>
        <w:rPr>
          <w:rFonts w:ascii="Times New Roman" w:eastAsia="Times New Roman" w:hAnsi="Times New Roman" w:cs="Times New Roman"/>
          <w:sz w:val="24"/>
          <w:shd w:val="clear" w:color="auto" w:fill="FEFFFE"/>
        </w:rPr>
        <w:t xml:space="preserve"> года  № ____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«О внесении изменений в Устав Николаевского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br/>
        <w:t>Елизовского муниципального района Камчатского края»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от </w:t>
      </w:r>
      <w:r>
        <w:rPr>
          <w:rFonts w:ascii="Times New Roman" w:hAnsi="Times New Roman"/>
          <w:b/>
          <w:i/>
          <w:sz w:val="24"/>
          <w:shd w:val="clear" w:color="auto" w:fill="FEFFFE"/>
        </w:rPr>
        <w:t>__  _____________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201</w:t>
      </w:r>
      <w:r>
        <w:rPr>
          <w:rFonts w:ascii="Times New Roman" w:hAnsi="Times New Roman"/>
          <w:b/>
          <w:i/>
          <w:iCs/>
          <w:sz w:val="24"/>
          <w:shd w:val="clear" w:color="auto" w:fill="FEFFFE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___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Pr="00372D87" w:rsidRDefault="00EE42C8" w:rsidP="00372D8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372D87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Внести в Устав Николаевского сельского поселения следующие изменения: </w:t>
      </w:r>
    </w:p>
    <w:p w:rsidR="00F25CD5" w:rsidRPr="00006AEC" w:rsidRDefault="00F25CD5" w:rsidP="00F25CD5">
      <w:pPr>
        <w:pStyle w:val="a5"/>
        <w:widowControl/>
        <w:numPr>
          <w:ilvl w:val="0"/>
          <w:numId w:val="4"/>
        </w:numPr>
        <w:shd w:val="clear" w:color="auto" w:fill="FEFFFE"/>
        <w:jc w:val="both"/>
        <w:rPr>
          <w:b/>
          <w:sz w:val="20"/>
          <w:szCs w:val="20"/>
          <w:shd w:val="clear" w:color="auto" w:fill="FEFFFE"/>
        </w:rPr>
      </w:pPr>
      <w:r>
        <w:rPr>
          <w:shd w:val="clear" w:color="auto" w:fill="FEFFFE"/>
        </w:rPr>
        <w:t>часть 1 статьи 8</w:t>
      </w:r>
      <w:r w:rsidRPr="006E31A9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дополнить </w:t>
      </w:r>
      <w:r w:rsidRPr="006E31A9">
        <w:t xml:space="preserve">пунктом </w:t>
      </w:r>
      <w:r>
        <w:t>14 следующего содержания</w:t>
      </w:r>
      <w:r w:rsidRPr="006E31A9">
        <w:t xml:space="preserve">: </w:t>
      </w:r>
    </w:p>
    <w:p w:rsidR="00F25CD5" w:rsidRPr="00F75281" w:rsidRDefault="00F25CD5" w:rsidP="00F25CD5">
      <w:pPr>
        <w:pStyle w:val="a5"/>
        <w:widowControl/>
        <w:shd w:val="clear" w:color="auto" w:fill="FEFFFE"/>
        <w:ind w:left="1070"/>
        <w:jc w:val="both"/>
        <w:rPr>
          <w:rStyle w:val="blk"/>
          <w:b/>
          <w:sz w:val="20"/>
          <w:szCs w:val="20"/>
          <w:shd w:val="clear" w:color="auto" w:fill="FEFFFE"/>
        </w:rPr>
      </w:pPr>
      <w:proofErr w:type="gramStart"/>
      <w:r>
        <w:t xml:space="preserve">14) </w:t>
      </w:r>
      <w:r w:rsidRPr="006E31A9">
        <w:rPr>
          <w:rStyle w:val="blk"/>
        </w:rPr>
        <w:t xml:space="preserve">принятие в соответствии с гражданским </w:t>
      </w:r>
      <w:hyperlink r:id="rId6" w:anchor="dst11034" w:history="1">
        <w:r w:rsidRPr="006E31A9">
          <w:rPr>
            <w:rStyle w:val="a4"/>
            <w:color w:val="auto"/>
            <w:u w:val="none"/>
          </w:rPr>
          <w:t>законодательством</w:t>
        </w:r>
      </w:hyperlink>
      <w:r w:rsidRPr="006E31A9">
        <w:rPr>
          <w:rStyle w:val="blk"/>
        </w:rPr>
        <w:t xml:space="preserve"> Российской Федерации решения о </w:t>
      </w:r>
      <w:r>
        <w:rPr>
          <w:rStyle w:val="blk"/>
        </w:rPr>
        <w:t>сносе самовольной постройки,</w:t>
      </w:r>
      <w:r w:rsidRPr="006E31A9">
        <w:rPr>
          <w:rStyle w:val="blk"/>
        </w:rPr>
        <w:t xml:space="preserve"> решения о сносе самовольной постройки или приведении ее в соответствие с </w:t>
      </w:r>
      <w:r>
        <w:rPr>
          <w:rStyle w:val="blk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</w:t>
      </w:r>
      <w:r w:rsidRPr="006E31A9">
        <w:rPr>
          <w:rStyle w:val="blk"/>
        </w:rPr>
        <w:t xml:space="preserve">установленными </w:t>
      </w:r>
      <w:r>
        <w:rPr>
          <w:rStyle w:val="blk"/>
        </w:rPr>
        <w:t>федеральными законами.»;</w:t>
      </w:r>
      <w:proofErr w:type="gramEnd"/>
    </w:p>
    <w:p w:rsidR="00F36B99" w:rsidRPr="006E31A9" w:rsidRDefault="00F36B99" w:rsidP="00F36B99">
      <w:pPr>
        <w:pStyle w:val="a5"/>
        <w:widowControl/>
        <w:numPr>
          <w:ilvl w:val="0"/>
          <w:numId w:val="4"/>
        </w:numPr>
        <w:shd w:val="clear" w:color="auto" w:fill="FEFFFE"/>
        <w:jc w:val="both"/>
        <w:rPr>
          <w:rStyle w:val="blk"/>
          <w:b/>
          <w:sz w:val="20"/>
          <w:szCs w:val="20"/>
          <w:shd w:val="clear" w:color="auto" w:fill="FEFFFE"/>
        </w:rPr>
      </w:pPr>
      <w:r>
        <w:rPr>
          <w:rStyle w:val="blk"/>
        </w:rPr>
        <w:t>в пункте 26 части 2 статьи 8 слова «О государственном кадастре недвижимости» заменить словами «О кадастровой деятельности»;</w:t>
      </w:r>
    </w:p>
    <w:p w:rsidR="00F36B99" w:rsidRPr="006E31A9" w:rsidRDefault="00F36B99" w:rsidP="00F36B9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в части 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5.1.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статьи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32 слова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«финансовыми инструментами» заменить словами «финансовыми инструментами», 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если иное не предусмотрено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от 6.10.2003 года № 131-ФЗ «Об общих принципах организации местного самоуправления в Российской Федерации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;</w:t>
      </w:r>
    </w:p>
    <w:p w:rsidR="00F36B99" w:rsidRPr="006A2ECA" w:rsidRDefault="00F36B99" w:rsidP="00F36B9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в части 7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.1. с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татьи 35 слова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«финансовыми инструментами» заменить словами «финансовыми инструментами», 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если иное не предусмотрено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от 6.10.2003 года № 131-ФЗ «Об общих принципах организации местного самоуправления в Российской Федерации</w:t>
      </w:r>
      <w:r w:rsidRPr="006E31A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»</w:t>
      </w:r>
      <w:r w:rsidR="00372D87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.</w:t>
      </w:r>
    </w:p>
    <w:p w:rsidR="006A2ECA" w:rsidRPr="00BF3084" w:rsidRDefault="006A2ECA" w:rsidP="00F36B9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статью 53 дополнить частью 7.1 следующего содержания</w:t>
      </w:r>
      <w:r w:rsidR="00BF3084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:</w:t>
      </w:r>
    </w:p>
    <w:p w:rsidR="00BF3084" w:rsidRPr="00BF3084" w:rsidRDefault="00BF3084" w:rsidP="00BF3084">
      <w:pPr>
        <w:pStyle w:val="a3"/>
        <w:spacing w:after="0" w:line="240" w:lineRule="atLeast"/>
        <w:ind w:left="10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«7.1.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Устав Николаевского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«Нормативные правовые акты в Российской Федерации»</w:t>
      </w:r>
      <w:r w:rsidR="00557009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(</w:t>
      </w:r>
      <w:hyperlink r:id="rId7" w:history="1"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val="en-US" w:bidi="he-IL"/>
          </w:rPr>
          <w:t>http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bidi="he-IL"/>
          </w:rPr>
          <w:t>://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val="en-US" w:bidi="he-IL"/>
          </w:rPr>
          <w:t>pravo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bidi="he-IL"/>
          </w:rPr>
          <w:t>-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val="en-US" w:bidi="he-IL"/>
          </w:rPr>
          <w:t>minjust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bidi="he-IL"/>
          </w:rPr>
          <w:t>.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val="en-US" w:bidi="he-IL"/>
          </w:rPr>
          <w:t>ru</w:t>
        </w:r>
      </w:hyperlink>
      <w:r w:rsidRPr="00BF3084"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, </w:t>
      </w:r>
      <w:hyperlink r:id="rId8" w:history="1">
        <w:proofErr w:type="gramEnd"/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val="en-US" w:bidi="he-IL"/>
          </w:rPr>
          <w:t>http</w:t>
        </w:r>
        <w:r w:rsidRPr="00BF30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E"/>
            <w:lang w:bidi="he-IL"/>
          </w:rPr>
          <w:t>://право-минюст.рф</w:t>
        </w:r>
        <w:proofErr w:type="gramStart"/>
      </w:hyperlink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, регистрация в качестве сетевого издания: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E"/>
          <w:lang w:bidi="he-IL"/>
        </w:rPr>
        <w:t>Эл №ФС77-72471 от 05.03.2018).».</w:t>
      </w:r>
      <w:proofErr w:type="gramEnd"/>
    </w:p>
    <w:p w:rsidR="00372D87" w:rsidRPr="00372D87" w:rsidRDefault="00372D87" w:rsidP="00372D8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372D87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Настоящее решение вступает в силу после его государственной регистрации и  </w:t>
      </w:r>
    </w:p>
    <w:p w:rsidR="00F36B99" w:rsidRPr="00372D87" w:rsidRDefault="00372D87" w:rsidP="00372D87">
      <w:pPr>
        <w:pStyle w:val="a3"/>
        <w:spacing w:after="0" w:line="24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372D87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официального обнародования.</w:t>
      </w:r>
    </w:p>
    <w:p w:rsidR="00F25CD5" w:rsidRPr="00F25CD5" w:rsidRDefault="00F25CD5" w:rsidP="00372D87">
      <w:pPr>
        <w:pStyle w:val="a3"/>
        <w:spacing w:after="0" w:line="240" w:lineRule="atLeast"/>
        <w:ind w:left="10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EE42C8" w:rsidRDefault="00BB28E3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D595B">
        <w:rPr>
          <w:rFonts w:ascii="Times New Roman" w:hAnsi="Times New Roman"/>
          <w:sz w:val="24"/>
          <w:szCs w:val="24"/>
        </w:rPr>
        <w:t>Глава</w:t>
      </w:r>
      <w:r w:rsidR="00F75281">
        <w:rPr>
          <w:rFonts w:ascii="Times New Roman" w:hAnsi="Times New Roman"/>
          <w:sz w:val="24"/>
          <w:szCs w:val="24"/>
        </w:rPr>
        <w:t xml:space="preserve"> </w:t>
      </w:r>
      <w:r w:rsidR="00EE42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42C8">
        <w:rPr>
          <w:rFonts w:ascii="Times New Roman" w:hAnsi="Times New Roman"/>
          <w:sz w:val="24"/>
          <w:szCs w:val="24"/>
        </w:rPr>
        <w:t>Николаевского</w:t>
      </w:r>
      <w:proofErr w:type="gramEnd"/>
      <w:r w:rsidR="00EE42C8">
        <w:rPr>
          <w:rFonts w:ascii="Times New Roman" w:hAnsi="Times New Roman"/>
          <w:sz w:val="24"/>
          <w:szCs w:val="24"/>
        </w:rPr>
        <w:t xml:space="preserve"> </w:t>
      </w:r>
    </w:p>
    <w:p w:rsidR="00EE42C8" w:rsidRDefault="00BB28E3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E42C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D595B">
        <w:rPr>
          <w:rFonts w:ascii="Times New Roman" w:hAnsi="Times New Roman"/>
          <w:sz w:val="24"/>
          <w:szCs w:val="24"/>
        </w:rPr>
        <w:t>В.И. Никифоров</w:t>
      </w:r>
    </w:p>
    <w:p w:rsidR="00EE42C8" w:rsidRDefault="00EE42C8" w:rsidP="00EE4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–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623">
        <w:rPr>
          <w:rFonts w:ascii="Times New Roman" w:hAnsi="Times New Roman"/>
          <w:sz w:val="24"/>
          <w:szCs w:val="24"/>
        </w:rPr>
        <w:t>Данный проект разработан в целях приведения устава в соответствие с действующим законодательством, в 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23">
        <w:rPr>
          <w:rFonts w:ascii="Times New Roman" w:hAnsi="Times New Roman"/>
          <w:sz w:val="24"/>
          <w:szCs w:val="24"/>
        </w:rPr>
        <w:t>с вступлением в силу</w:t>
      </w:r>
      <w:r>
        <w:rPr>
          <w:rFonts w:ascii="Times New Roman" w:hAnsi="Times New Roman"/>
          <w:sz w:val="24"/>
          <w:szCs w:val="24"/>
        </w:rPr>
        <w:t>:</w:t>
      </w: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91623">
        <w:rPr>
          <w:rFonts w:ascii="Times New Roman" w:hAnsi="Times New Roman"/>
          <w:sz w:val="24"/>
          <w:szCs w:val="24"/>
        </w:rPr>
        <w:t xml:space="preserve"> Федеральных законов</w:t>
      </w:r>
      <w:r>
        <w:rPr>
          <w:rFonts w:ascii="Times New Roman" w:hAnsi="Times New Roman"/>
          <w:sz w:val="24"/>
          <w:szCs w:val="24"/>
        </w:rPr>
        <w:t xml:space="preserve"> Российской Федерации: </w:t>
      </w:r>
    </w:p>
    <w:p w:rsidR="00C3728B" w:rsidRP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3728B">
        <w:rPr>
          <w:rFonts w:ascii="Times New Roman" w:hAnsi="Times New Roman"/>
          <w:sz w:val="24"/>
          <w:szCs w:val="24"/>
        </w:rPr>
        <w:t xml:space="preserve">- </w:t>
      </w:r>
      <w:r w:rsidRPr="00C3728B">
        <w:rPr>
          <w:rFonts w:ascii="Times New Roman" w:hAnsi="Times New Roman"/>
          <w:bCs/>
          <w:sz w:val="24"/>
          <w:szCs w:val="24"/>
        </w:rPr>
        <w:t>от 26.07.2019 № 228-ФЗ «О внесении изменений в статью 40 Федерального закона "Об общих принципах организации местного самоуправления в Российской Федерации» и статью 13.1 Федерального закона «О противодействии коррупции»;</w:t>
      </w:r>
    </w:p>
    <w:p w:rsidR="00C3728B" w:rsidRP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728B">
        <w:rPr>
          <w:rFonts w:ascii="Times New Roman" w:hAnsi="Times New Roman"/>
          <w:bCs/>
          <w:sz w:val="24"/>
          <w:szCs w:val="24"/>
        </w:rPr>
        <w:t>- от 02.08.2019 № 283-ФЗ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3728B" w:rsidRPr="0033634F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4F">
        <w:rPr>
          <w:rFonts w:ascii="Times New Roman" w:hAnsi="Times New Roman" w:cs="Times New Roman"/>
          <w:bCs/>
          <w:sz w:val="24"/>
          <w:szCs w:val="24"/>
        </w:rPr>
        <w:t>2) Закона Камчатского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11.09.2019 № 370 «О внесении изменения</w:t>
      </w:r>
      <w:r w:rsidRPr="0033634F">
        <w:rPr>
          <w:rFonts w:ascii="Times New Roman" w:hAnsi="Times New Roman" w:cs="Times New Roman"/>
          <w:sz w:val="24"/>
          <w:szCs w:val="24"/>
        </w:rPr>
        <w:t xml:space="preserve"> в статью 3 Закона Камчатского края </w:t>
      </w:r>
      <w:r>
        <w:rPr>
          <w:rFonts w:ascii="Times New Roman" w:hAnsi="Times New Roman" w:cs="Times New Roman"/>
          <w:sz w:val="24"/>
          <w:szCs w:val="24"/>
        </w:rPr>
        <w:t>от 01.07. 2014 № 472 «</w:t>
      </w:r>
      <w:r w:rsidRPr="0033634F">
        <w:rPr>
          <w:rFonts w:ascii="Times New Roman" w:hAnsi="Times New Roman" w:cs="Times New Roman"/>
          <w:sz w:val="24"/>
          <w:szCs w:val="24"/>
        </w:rPr>
        <w:t>О закреплении отдельных вопросов местного значения городских поселений за сельским</w:t>
      </w:r>
      <w:r>
        <w:rPr>
          <w:rFonts w:ascii="Times New Roman" w:hAnsi="Times New Roman" w:cs="Times New Roman"/>
          <w:sz w:val="24"/>
          <w:szCs w:val="24"/>
        </w:rPr>
        <w:t>и поселениями в Камчатском крае».</w:t>
      </w:r>
    </w:p>
    <w:p w:rsidR="00C3728B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3728B" w:rsidRPr="00391623" w:rsidRDefault="00C3728B" w:rsidP="00C37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28B" w:rsidRPr="00391623" w:rsidRDefault="00C3728B" w:rsidP="00C372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Правовое обоснование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>к проекту муниципального правового акта  -  Решение «О внесении изменений в Устав Николаевского сельского поселения Елизовского муниципального района Камчатского края»</w:t>
      </w:r>
    </w:p>
    <w:p w:rsidR="00C3728B" w:rsidRPr="0094670B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728B" w:rsidRPr="0033634F" w:rsidRDefault="00C3728B" w:rsidP="00C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33634F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Pr="0033634F">
        <w:rPr>
          <w:rFonts w:ascii="Times New Roman" w:hAnsi="Times New Roman" w:cs="Times New Roman"/>
          <w:bCs/>
          <w:sz w:val="24"/>
          <w:szCs w:val="24"/>
        </w:rPr>
        <w:t>Федеральным законом от 06.10.2003 №  131-ФЗ «Об общих принципах организации местного самоуправления в Российской Федерации»</w:t>
      </w:r>
      <w:r w:rsidRPr="0033634F">
        <w:rPr>
          <w:rFonts w:ascii="Times New Roman" w:hAnsi="Times New Roman" w:cs="Times New Roman"/>
          <w:sz w:val="24"/>
          <w:szCs w:val="24"/>
        </w:rPr>
        <w:t>, Законом Камчатского края от 01.07.2014 № 472 «О закреплении отдельных вопросов местного значения городских поселений за сельскими поселениями в Камчатском крае»</w:t>
      </w:r>
      <w:r w:rsidR="00EA6EC2">
        <w:rPr>
          <w:rFonts w:ascii="Times New Roman" w:hAnsi="Times New Roman" w:cs="Times New Roman"/>
          <w:sz w:val="24"/>
          <w:szCs w:val="24"/>
        </w:rPr>
        <w:t>.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EC2" w:rsidRDefault="00EA6EC2" w:rsidP="00C37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28B" w:rsidRPr="00EA6EC2" w:rsidRDefault="00EA6EC2" w:rsidP="00C372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EC2">
        <w:rPr>
          <w:rFonts w:ascii="Times New Roman" w:hAnsi="Times New Roman"/>
          <w:b/>
          <w:sz w:val="24"/>
          <w:szCs w:val="24"/>
        </w:rPr>
        <w:t xml:space="preserve">Финансово – </w:t>
      </w:r>
      <w:r w:rsidR="00C3728B" w:rsidRPr="00EA6EC2">
        <w:rPr>
          <w:rFonts w:ascii="Times New Roman" w:hAnsi="Times New Roman"/>
          <w:b/>
          <w:sz w:val="24"/>
          <w:szCs w:val="24"/>
        </w:rPr>
        <w:t>экономическое обоснование</w:t>
      </w:r>
    </w:p>
    <w:p w:rsidR="00C3728B" w:rsidRPr="00EA6EC2" w:rsidRDefault="00C3728B" w:rsidP="00C372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6EC2">
        <w:rPr>
          <w:rFonts w:ascii="Times New Roman" w:hAnsi="Times New Roman"/>
          <w:b/>
          <w:sz w:val="24"/>
        </w:rPr>
        <w:t>к проекту муниципального правового акта  -  Решение «О внесении изменений</w:t>
      </w:r>
      <w:r w:rsidR="00EA6EC2" w:rsidRPr="00EA6EC2">
        <w:rPr>
          <w:rFonts w:ascii="Times New Roman" w:hAnsi="Times New Roman"/>
          <w:b/>
          <w:sz w:val="24"/>
        </w:rPr>
        <w:t xml:space="preserve"> </w:t>
      </w:r>
      <w:r w:rsidRPr="00EA6EC2">
        <w:rPr>
          <w:rFonts w:ascii="Times New Roman" w:hAnsi="Times New Roman"/>
          <w:b/>
          <w:sz w:val="24"/>
        </w:rPr>
        <w:t>в Устав Николаевского сельского поселения Елизовского муниципального района Камчатского края»</w:t>
      </w:r>
    </w:p>
    <w:p w:rsidR="00C3728B" w:rsidRPr="00391623" w:rsidRDefault="00C3728B" w:rsidP="00C372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728B" w:rsidRDefault="00EA6EC2" w:rsidP="00C3728B">
      <w:r>
        <w:rPr>
          <w:rFonts w:ascii="Times New Roman" w:hAnsi="Times New Roman"/>
          <w:sz w:val="24"/>
          <w:szCs w:val="24"/>
        </w:rPr>
        <w:t xml:space="preserve">     </w:t>
      </w:r>
      <w:r w:rsidR="00C3728B" w:rsidRPr="00391623">
        <w:rPr>
          <w:rFonts w:ascii="Times New Roman" w:hAnsi="Times New Roman"/>
          <w:sz w:val="24"/>
          <w:szCs w:val="24"/>
        </w:rPr>
        <w:t>Принятие проекта решения финансовых затрат не потребует.</w:t>
      </w:r>
    </w:p>
    <w:p w:rsidR="00EE42C8" w:rsidRDefault="00EE42C8" w:rsidP="00EE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  <w:rPr>
          <w:sz w:val="24"/>
          <w:szCs w:val="24"/>
        </w:rPr>
      </w:pPr>
    </w:p>
    <w:p w:rsidR="00EE42C8" w:rsidRDefault="00EE42C8" w:rsidP="00EE42C8">
      <w:pPr>
        <w:spacing w:after="0"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 xml:space="preserve"> </w:t>
      </w:r>
    </w:p>
    <w:p w:rsidR="00CC3476" w:rsidRDefault="00CC3476"/>
    <w:sectPr w:rsidR="00CC3476" w:rsidSect="0055700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F5FCF"/>
    <w:multiLevelType w:val="hybridMultilevel"/>
    <w:tmpl w:val="3E665790"/>
    <w:lvl w:ilvl="0" w:tplc="C56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42C8"/>
    <w:rsid w:val="00006AEC"/>
    <w:rsid w:val="0002230B"/>
    <w:rsid w:val="001D48A3"/>
    <w:rsid w:val="00251FFB"/>
    <w:rsid w:val="002D65AB"/>
    <w:rsid w:val="00372D87"/>
    <w:rsid w:val="00392AF5"/>
    <w:rsid w:val="003E61D7"/>
    <w:rsid w:val="004D595B"/>
    <w:rsid w:val="00557009"/>
    <w:rsid w:val="005A59D7"/>
    <w:rsid w:val="006A2ECA"/>
    <w:rsid w:val="006B5E5C"/>
    <w:rsid w:val="006E31A9"/>
    <w:rsid w:val="007157EC"/>
    <w:rsid w:val="0085284D"/>
    <w:rsid w:val="00852A31"/>
    <w:rsid w:val="009F0009"/>
    <w:rsid w:val="00A03675"/>
    <w:rsid w:val="00B876D3"/>
    <w:rsid w:val="00BB28E3"/>
    <w:rsid w:val="00BF3084"/>
    <w:rsid w:val="00C33572"/>
    <w:rsid w:val="00C3728B"/>
    <w:rsid w:val="00CC3476"/>
    <w:rsid w:val="00EA6EC2"/>
    <w:rsid w:val="00ED39B9"/>
    <w:rsid w:val="00EE42C8"/>
    <w:rsid w:val="00F25CD5"/>
    <w:rsid w:val="00F34169"/>
    <w:rsid w:val="00F36B99"/>
    <w:rsid w:val="00F7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minju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0453/f670878d88ab83726bd1804b82668b84b027802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816C-BB80-461A-A6AB-82D317ED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11</cp:revision>
  <cp:lastPrinted>2019-10-29T05:56:00Z</cp:lastPrinted>
  <dcterms:created xsi:type="dcterms:W3CDTF">2019-11-28T05:35:00Z</dcterms:created>
  <dcterms:modified xsi:type="dcterms:W3CDTF">2019-11-29T01:29:00Z</dcterms:modified>
</cp:coreProperties>
</file>