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3B" w:rsidRPr="00240166" w:rsidRDefault="00CD6B3B" w:rsidP="00240166">
      <w:pPr>
        <w:widowControl w:val="0"/>
        <w:spacing w:after="0" w:line="240" w:lineRule="auto"/>
        <w:jc w:val="center"/>
        <w:rPr>
          <w:rFonts w:ascii="Times New Roman" w:hAnsi="Times New Roman" w:cs="Times New Roman"/>
          <w:caps/>
          <w:sz w:val="26"/>
          <w:szCs w:val="26"/>
        </w:rPr>
      </w:pPr>
      <w:r w:rsidRPr="00240166">
        <w:rPr>
          <w:rFonts w:ascii="Times New Roman" w:hAnsi="Times New Roman" w:cs="Times New Roman"/>
          <w:caps/>
          <w:sz w:val="26"/>
          <w:szCs w:val="26"/>
        </w:rPr>
        <w:t xml:space="preserve">Российская Федерация Камчатский край </w:t>
      </w:r>
    </w:p>
    <w:p w:rsidR="00CD6B3B" w:rsidRPr="00240166" w:rsidRDefault="00CD6B3B" w:rsidP="00240166">
      <w:pPr>
        <w:widowControl w:val="0"/>
        <w:spacing w:after="0" w:line="240" w:lineRule="auto"/>
        <w:jc w:val="center"/>
        <w:rPr>
          <w:rFonts w:ascii="Times New Roman" w:hAnsi="Times New Roman" w:cs="Times New Roman"/>
          <w:caps/>
          <w:sz w:val="26"/>
          <w:szCs w:val="26"/>
        </w:rPr>
      </w:pPr>
      <w:r w:rsidRPr="00240166">
        <w:rPr>
          <w:rFonts w:ascii="Times New Roman" w:hAnsi="Times New Roman" w:cs="Times New Roman"/>
          <w:caps/>
          <w:sz w:val="26"/>
          <w:szCs w:val="26"/>
        </w:rPr>
        <w:t xml:space="preserve">Елизовский муниципальный район </w:t>
      </w:r>
    </w:p>
    <w:p w:rsidR="00CD6B3B" w:rsidRPr="00E55BE3" w:rsidRDefault="00CD6B3B" w:rsidP="00240166">
      <w:pPr>
        <w:pStyle w:val="2"/>
        <w:keepNext w:val="0"/>
        <w:widowControl w:val="0"/>
        <w:ind w:left="993"/>
        <w:rPr>
          <w:i/>
          <w:caps/>
          <w:szCs w:val="28"/>
        </w:rPr>
      </w:pPr>
    </w:p>
    <w:p w:rsidR="00CD6B3B" w:rsidRPr="00240166" w:rsidRDefault="00CD6B3B" w:rsidP="00240166">
      <w:pPr>
        <w:pStyle w:val="2"/>
        <w:keepNext w:val="0"/>
        <w:widowControl w:val="0"/>
        <w:rPr>
          <w:caps/>
          <w:szCs w:val="28"/>
        </w:rPr>
      </w:pPr>
      <w:r w:rsidRPr="00240166">
        <w:rPr>
          <w:caps/>
          <w:szCs w:val="28"/>
        </w:rPr>
        <w:t>администрация</w:t>
      </w:r>
    </w:p>
    <w:p w:rsidR="00CD6B3B" w:rsidRPr="00240166" w:rsidRDefault="00CD6B3B" w:rsidP="00240166">
      <w:pPr>
        <w:pStyle w:val="2"/>
        <w:keepNext w:val="0"/>
        <w:widowControl w:val="0"/>
        <w:rPr>
          <w:bCs/>
          <w:caps/>
          <w:szCs w:val="28"/>
        </w:rPr>
      </w:pPr>
      <w:r w:rsidRPr="00240166">
        <w:rPr>
          <w:caps/>
          <w:szCs w:val="28"/>
        </w:rPr>
        <w:t>Николаевского сельского поселения</w:t>
      </w:r>
    </w:p>
    <w:p w:rsidR="00CD6B3B" w:rsidRPr="00E55BE3" w:rsidRDefault="00CD6B3B" w:rsidP="00240166">
      <w:pPr>
        <w:widowControl w:val="0"/>
        <w:spacing w:after="0" w:line="240" w:lineRule="auto"/>
        <w:jc w:val="center"/>
        <w:rPr>
          <w:rFonts w:ascii="Times New Roman" w:hAnsi="Times New Roman" w:cs="Times New Roman"/>
          <w:b/>
          <w:caps/>
          <w:sz w:val="28"/>
          <w:szCs w:val="28"/>
        </w:rPr>
      </w:pPr>
    </w:p>
    <w:p w:rsidR="00CD6B3B" w:rsidRPr="00240166" w:rsidRDefault="00CD6B3B" w:rsidP="00240166">
      <w:pPr>
        <w:widowControl w:val="0"/>
        <w:spacing w:after="0" w:line="240" w:lineRule="auto"/>
        <w:jc w:val="center"/>
        <w:rPr>
          <w:rFonts w:ascii="Times New Roman" w:hAnsi="Times New Roman" w:cs="Times New Roman"/>
          <w:b/>
          <w:bCs/>
          <w:caps/>
          <w:sz w:val="32"/>
          <w:szCs w:val="32"/>
        </w:rPr>
      </w:pPr>
      <w:r w:rsidRPr="00240166">
        <w:rPr>
          <w:rFonts w:ascii="Times New Roman" w:hAnsi="Times New Roman" w:cs="Times New Roman"/>
          <w:b/>
          <w:caps/>
          <w:sz w:val="32"/>
          <w:szCs w:val="32"/>
        </w:rPr>
        <w:t>П О С Т А Н О В Л е н и е</w:t>
      </w:r>
    </w:p>
    <w:p w:rsidR="00CD6B3B" w:rsidRPr="00E55BE3" w:rsidRDefault="00CD6B3B" w:rsidP="00240166">
      <w:pPr>
        <w:widowControl w:val="0"/>
        <w:pBdr>
          <w:bottom w:val="single" w:sz="12" w:space="1" w:color="auto"/>
        </w:pBdr>
        <w:spacing w:after="0" w:line="240" w:lineRule="auto"/>
        <w:jc w:val="center"/>
        <w:rPr>
          <w:rFonts w:ascii="Times New Roman" w:hAnsi="Times New Roman" w:cs="Times New Roman"/>
          <w:b/>
          <w:bCs/>
          <w:caps/>
          <w:sz w:val="28"/>
          <w:szCs w:val="28"/>
        </w:rPr>
      </w:pPr>
    </w:p>
    <w:p w:rsidR="00D5015C" w:rsidRDefault="00D5015C" w:rsidP="00240166">
      <w:pPr>
        <w:widowControl w:val="0"/>
        <w:spacing w:after="0" w:line="240" w:lineRule="auto"/>
        <w:rPr>
          <w:rFonts w:ascii="Times New Roman" w:hAnsi="Times New Roman" w:cs="Times New Roman"/>
          <w:sz w:val="24"/>
          <w:szCs w:val="24"/>
        </w:rPr>
      </w:pPr>
    </w:p>
    <w:p w:rsidR="00CD6B3B" w:rsidRPr="00240166" w:rsidRDefault="00CD6B3B" w:rsidP="00240166">
      <w:pPr>
        <w:widowControl w:val="0"/>
        <w:spacing w:after="0" w:line="240" w:lineRule="auto"/>
        <w:rPr>
          <w:rFonts w:ascii="Times New Roman" w:hAnsi="Times New Roman" w:cs="Times New Roman"/>
          <w:sz w:val="24"/>
          <w:szCs w:val="24"/>
        </w:rPr>
      </w:pPr>
      <w:r w:rsidRPr="00240166">
        <w:rPr>
          <w:rFonts w:ascii="Times New Roman" w:hAnsi="Times New Roman" w:cs="Times New Roman"/>
          <w:sz w:val="24"/>
          <w:szCs w:val="24"/>
        </w:rPr>
        <w:t xml:space="preserve">от </w:t>
      </w:r>
      <w:r w:rsidR="00D5015C">
        <w:rPr>
          <w:rFonts w:ascii="Times New Roman" w:hAnsi="Times New Roman" w:cs="Times New Roman"/>
          <w:sz w:val="24"/>
          <w:szCs w:val="24"/>
        </w:rPr>
        <w:t>24.12.2019</w:t>
      </w:r>
      <w:r w:rsidRPr="00240166">
        <w:rPr>
          <w:rFonts w:ascii="Times New Roman" w:hAnsi="Times New Roman" w:cs="Times New Roman"/>
          <w:sz w:val="24"/>
          <w:szCs w:val="24"/>
        </w:rPr>
        <w:t xml:space="preserve"> № </w:t>
      </w:r>
      <w:r w:rsidR="00D5015C">
        <w:rPr>
          <w:rFonts w:ascii="Times New Roman" w:hAnsi="Times New Roman" w:cs="Times New Roman"/>
          <w:sz w:val="24"/>
          <w:szCs w:val="24"/>
        </w:rPr>
        <w:t>159-П</w:t>
      </w:r>
    </w:p>
    <w:p w:rsidR="00CD6B3B" w:rsidRPr="00240166" w:rsidRDefault="00CD6B3B" w:rsidP="00240166">
      <w:pPr>
        <w:pStyle w:val="ConsPlusNonformat"/>
        <w:autoSpaceDE/>
        <w:rPr>
          <w:rFonts w:ascii="Times New Roman" w:hAnsi="Times New Roman" w:cs="Times New Roman"/>
          <w:sz w:val="28"/>
          <w:szCs w:val="28"/>
          <w:vertAlign w:val="superscript"/>
        </w:rPr>
      </w:pPr>
      <w:r w:rsidRPr="00240166">
        <w:rPr>
          <w:rFonts w:ascii="Times New Roman" w:hAnsi="Times New Roman" w:cs="Times New Roman"/>
          <w:sz w:val="28"/>
          <w:szCs w:val="28"/>
          <w:vertAlign w:val="superscript"/>
        </w:rPr>
        <w:t xml:space="preserve">              с. Николаевка</w:t>
      </w:r>
    </w:p>
    <w:tbl>
      <w:tblPr>
        <w:tblW w:w="0" w:type="auto"/>
        <w:tblLook w:val="01E0" w:firstRow="1" w:lastRow="1" w:firstColumn="1" w:lastColumn="1" w:noHBand="0" w:noVBand="0"/>
      </w:tblPr>
      <w:tblGrid>
        <w:gridCol w:w="6204"/>
      </w:tblGrid>
      <w:tr w:rsidR="00CD6B3B" w:rsidRPr="00D5015C" w:rsidTr="000D5A18">
        <w:tc>
          <w:tcPr>
            <w:tcW w:w="6204" w:type="dxa"/>
          </w:tcPr>
          <w:p w:rsidR="00CD6B3B" w:rsidRPr="00D5015C" w:rsidRDefault="00CD6B3B" w:rsidP="00240166">
            <w:pPr>
              <w:widowControl w:val="0"/>
              <w:spacing w:after="0" w:line="240" w:lineRule="auto"/>
              <w:jc w:val="both"/>
              <w:rPr>
                <w:rFonts w:ascii="Times New Roman" w:hAnsi="Times New Roman" w:cs="Times New Roman"/>
                <w:b/>
                <w:sz w:val="24"/>
                <w:szCs w:val="24"/>
              </w:rPr>
            </w:pPr>
            <w:r w:rsidRPr="00D5015C">
              <w:rPr>
                <w:rFonts w:ascii="Times New Roman" w:hAnsi="Times New Roman" w:cs="Times New Roman"/>
                <w:b/>
                <w:sz w:val="24"/>
                <w:szCs w:val="24"/>
              </w:rPr>
              <w:t>О внесении изменений в Административный регламент по предоставлению Администрацией Николаевского сельского поселения муниципал</w:t>
            </w:r>
            <w:r w:rsidR="00DD7ABC" w:rsidRPr="00D5015C">
              <w:rPr>
                <w:rFonts w:ascii="Times New Roman" w:hAnsi="Times New Roman" w:cs="Times New Roman"/>
                <w:b/>
                <w:sz w:val="24"/>
                <w:szCs w:val="24"/>
              </w:rPr>
              <w:t>ьной услуги по выдаче разрешени</w:t>
            </w:r>
            <w:r w:rsidR="00240166" w:rsidRPr="00D5015C">
              <w:rPr>
                <w:rFonts w:ascii="Times New Roman" w:hAnsi="Times New Roman" w:cs="Times New Roman"/>
                <w:b/>
                <w:sz w:val="24"/>
                <w:szCs w:val="24"/>
              </w:rPr>
              <w:t>я</w:t>
            </w:r>
            <w:r w:rsidR="00DD7ABC" w:rsidRPr="00D5015C">
              <w:rPr>
                <w:rFonts w:ascii="Times New Roman" w:hAnsi="Times New Roman" w:cs="Times New Roman"/>
                <w:b/>
                <w:sz w:val="24"/>
                <w:szCs w:val="24"/>
              </w:rPr>
              <w:t xml:space="preserve"> на ввод объектов в эксплуатацию</w:t>
            </w:r>
            <w:r w:rsidRPr="00D5015C">
              <w:rPr>
                <w:rFonts w:ascii="Times New Roman" w:hAnsi="Times New Roman" w:cs="Times New Roman"/>
                <w:b/>
                <w:sz w:val="24"/>
                <w:szCs w:val="24"/>
              </w:rPr>
              <w:t>, утвержденный постановлением Администрации Николаевского сельского поселения от 2</w:t>
            </w:r>
            <w:r w:rsidR="00DD7ABC" w:rsidRPr="00D5015C">
              <w:rPr>
                <w:rFonts w:ascii="Times New Roman" w:hAnsi="Times New Roman" w:cs="Times New Roman"/>
                <w:b/>
                <w:sz w:val="24"/>
                <w:szCs w:val="24"/>
              </w:rPr>
              <w:t>9.03.2018 № 40</w:t>
            </w:r>
            <w:r w:rsidRPr="00D5015C">
              <w:rPr>
                <w:rFonts w:ascii="Times New Roman" w:hAnsi="Times New Roman" w:cs="Times New Roman"/>
                <w:b/>
                <w:sz w:val="24"/>
                <w:szCs w:val="24"/>
              </w:rPr>
              <w:t>-П (в редакции п</w:t>
            </w:r>
            <w:r w:rsidR="00DD7ABC" w:rsidRPr="00D5015C">
              <w:rPr>
                <w:rFonts w:ascii="Times New Roman" w:hAnsi="Times New Roman" w:cs="Times New Roman"/>
                <w:b/>
                <w:sz w:val="24"/>
                <w:szCs w:val="24"/>
              </w:rPr>
              <w:t>остановления от 20.08.2018 № 118</w:t>
            </w:r>
            <w:r w:rsidRPr="00D5015C">
              <w:rPr>
                <w:rFonts w:ascii="Times New Roman" w:hAnsi="Times New Roman" w:cs="Times New Roman"/>
                <w:b/>
                <w:sz w:val="24"/>
                <w:szCs w:val="24"/>
              </w:rPr>
              <w:t>-П)</w:t>
            </w:r>
          </w:p>
        </w:tc>
      </w:tr>
    </w:tbl>
    <w:p w:rsidR="00CD6B3B" w:rsidRDefault="00CD6B3B" w:rsidP="00240166">
      <w:pPr>
        <w:autoSpaceDE w:val="0"/>
        <w:autoSpaceDN w:val="0"/>
        <w:adjustRightInd w:val="0"/>
        <w:spacing w:after="0" w:line="240" w:lineRule="auto"/>
        <w:jc w:val="both"/>
        <w:rPr>
          <w:rFonts w:ascii="Times New Roman" w:hAnsi="Times New Roman" w:cs="Times New Roman"/>
          <w:sz w:val="28"/>
          <w:szCs w:val="28"/>
        </w:rPr>
      </w:pPr>
    </w:p>
    <w:p w:rsidR="00D5015C" w:rsidRDefault="00D5015C" w:rsidP="00240166">
      <w:pPr>
        <w:autoSpaceDE w:val="0"/>
        <w:autoSpaceDN w:val="0"/>
        <w:adjustRightInd w:val="0"/>
        <w:spacing w:after="0" w:line="240" w:lineRule="auto"/>
        <w:jc w:val="both"/>
        <w:rPr>
          <w:rFonts w:ascii="Times New Roman" w:hAnsi="Times New Roman" w:cs="Times New Roman"/>
          <w:sz w:val="28"/>
          <w:szCs w:val="28"/>
        </w:rPr>
      </w:pPr>
    </w:p>
    <w:p w:rsidR="003E3EF2" w:rsidRDefault="003E3EF2" w:rsidP="00240166">
      <w:pPr>
        <w:suppressAutoHyphens/>
        <w:spacing w:after="0" w:line="240" w:lineRule="auto"/>
        <w:ind w:firstLine="709"/>
        <w:jc w:val="both"/>
        <w:rPr>
          <w:rFonts w:ascii="Times New Roman" w:hAnsi="Times New Roman" w:cs="Times New Roman"/>
          <w:bCs/>
          <w:sz w:val="24"/>
          <w:szCs w:val="24"/>
        </w:rPr>
      </w:pPr>
      <w:r w:rsidRPr="00F8256C">
        <w:rPr>
          <w:rFonts w:ascii="Times New Roman" w:eastAsia="Times New Roman" w:hAnsi="Times New Roman" w:cs="Times New Roman"/>
          <w:sz w:val="24"/>
          <w:szCs w:val="24"/>
        </w:rPr>
        <w:t xml:space="preserve">Руководствуясь </w:t>
      </w:r>
      <w:r w:rsidRPr="00F8256C">
        <w:rPr>
          <w:rFonts w:ascii="Times New Roman" w:hAnsi="Times New Roman" w:cs="Times New Roman"/>
          <w:sz w:val="24"/>
          <w:szCs w:val="24"/>
        </w:rPr>
        <w:t xml:space="preserve">Федеральными  законами </w:t>
      </w:r>
      <w:r>
        <w:rPr>
          <w:rFonts w:ascii="Times New Roman" w:hAnsi="Times New Roman" w:cs="Times New Roman"/>
          <w:sz w:val="24"/>
          <w:szCs w:val="24"/>
        </w:rPr>
        <w:t>от 06.10.2003 № 131-</w:t>
      </w:r>
      <w:r w:rsidRPr="00F8256C">
        <w:rPr>
          <w:rFonts w:ascii="Times New Roman" w:hAnsi="Times New Roman" w:cs="Times New Roman"/>
          <w:sz w:val="24"/>
          <w:szCs w:val="24"/>
        </w:rPr>
        <w:t xml:space="preserve">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от 27.07.2010 № </w:t>
      </w:r>
      <w:r w:rsidRPr="00F8256C">
        <w:rPr>
          <w:rFonts w:ascii="Times New Roman" w:eastAsia="Times New Roman" w:hAnsi="Times New Roman" w:cs="Times New Roman"/>
          <w:sz w:val="24"/>
          <w:szCs w:val="24"/>
        </w:rPr>
        <w:t>210-ФЗ «Об организации предоставления государственных и муниципальных услуг», Уставом Николаевского сельского поселения</w:t>
      </w:r>
      <w:r>
        <w:rPr>
          <w:rFonts w:ascii="Times New Roman" w:hAnsi="Times New Roman" w:cs="Times New Roman"/>
          <w:bCs/>
          <w:sz w:val="24"/>
          <w:szCs w:val="24"/>
        </w:rPr>
        <w:t xml:space="preserve">, </w:t>
      </w:r>
      <w:r w:rsidRPr="0040735F">
        <w:rPr>
          <w:rFonts w:ascii="Times New Roman" w:hAnsi="Times New Roman" w:cs="Times New Roman"/>
          <w:bCs/>
          <w:sz w:val="24"/>
          <w:szCs w:val="24"/>
        </w:rPr>
        <w:t>постановлением Администрации Николаевского сельского поселения от 21.03.2019 № 31-П «</w:t>
      </w:r>
      <w:r w:rsidRPr="0040735F">
        <w:rPr>
          <w:rFonts w:ascii="Times New Roman" w:eastAsia="Calibri" w:hAnsi="Times New Roman" w:cs="Times New Roman"/>
          <w:bCs/>
          <w:sz w:val="24"/>
          <w:szCs w:val="24"/>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постановления от </w:t>
      </w:r>
      <w:r w:rsidRPr="0040735F">
        <w:rPr>
          <w:rFonts w:ascii="Times New Roman" w:hAnsi="Times New Roman" w:cs="Times New Roman"/>
          <w:bCs/>
          <w:sz w:val="24"/>
          <w:szCs w:val="24"/>
        </w:rPr>
        <w:t>05.07.2019 № 76-П),</w:t>
      </w:r>
      <w:r w:rsidRPr="00500DF1">
        <w:rPr>
          <w:rFonts w:ascii="Times New Roman" w:hAnsi="Times New Roman" w:cs="Times New Roman"/>
          <w:bCs/>
          <w:sz w:val="24"/>
          <w:szCs w:val="24"/>
        </w:rPr>
        <w:t xml:space="preserve">в </w:t>
      </w:r>
      <w:r>
        <w:rPr>
          <w:rFonts w:ascii="Times New Roman" w:hAnsi="Times New Roman" w:cs="Times New Roman"/>
          <w:bCs/>
          <w:sz w:val="24"/>
          <w:szCs w:val="24"/>
        </w:rPr>
        <w:t xml:space="preserve">целях уточнения и дополнения норм административного регламента, </w:t>
      </w:r>
      <w:r w:rsidR="00240166">
        <w:rPr>
          <w:rFonts w:ascii="Times New Roman" w:hAnsi="Times New Roman" w:cs="Times New Roman"/>
          <w:bCs/>
          <w:sz w:val="24"/>
          <w:szCs w:val="24"/>
        </w:rPr>
        <w:t xml:space="preserve"> рассмотрев протест Елизовской городской прокуратуры от 02.10.2019 № 15/07-02-2019</w:t>
      </w:r>
    </w:p>
    <w:p w:rsidR="00560DD0" w:rsidRDefault="00560DD0" w:rsidP="00240166">
      <w:pPr>
        <w:suppressAutoHyphens/>
        <w:spacing w:after="0" w:line="240" w:lineRule="auto"/>
        <w:ind w:firstLine="709"/>
        <w:jc w:val="both"/>
        <w:rPr>
          <w:rFonts w:ascii="Times New Roman" w:hAnsi="Times New Roman" w:cs="Times New Roman"/>
          <w:bCs/>
          <w:sz w:val="24"/>
          <w:szCs w:val="24"/>
        </w:rPr>
      </w:pPr>
    </w:p>
    <w:p w:rsidR="003E3EF2" w:rsidRDefault="003E3EF2" w:rsidP="00240166">
      <w:pPr>
        <w:spacing w:after="0" w:line="240" w:lineRule="auto"/>
        <w:jc w:val="center"/>
        <w:rPr>
          <w:rFonts w:ascii="Times New Roman" w:eastAsia="Times New Roman" w:hAnsi="Times New Roman"/>
          <w:b/>
          <w:bCs/>
          <w:sz w:val="24"/>
          <w:szCs w:val="24"/>
        </w:rPr>
      </w:pPr>
      <w:r w:rsidRPr="00F8256C">
        <w:rPr>
          <w:rFonts w:ascii="Times New Roman" w:eastAsia="Times New Roman" w:hAnsi="Times New Roman"/>
          <w:b/>
          <w:bCs/>
          <w:sz w:val="24"/>
          <w:szCs w:val="24"/>
        </w:rPr>
        <w:t>Администрация Николаевского сельского поселения постановляет:</w:t>
      </w:r>
    </w:p>
    <w:p w:rsidR="003E3EF2" w:rsidRPr="008975F4" w:rsidRDefault="003E3EF2" w:rsidP="00240166">
      <w:pPr>
        <w:spacing w:after="0" w:line="240" w:lineRule="auto"/>
        <w:jc w:val="center"/>
        <w:rPr>
          <w:rFonts w:ascii="Times New Roman" w:eastAsia="Times New Roman" w:hAnsi="Times New Roman"/>
          <w:sz w:val="24"/>
          <w:szCs w:val="24"/>
        </w:rPr>
      </w:pPr>
    </w:p>
    <w:p w:rsidR="003E3EF2" w:rsidRDefault="003E3EF2" w:rsidP="00240166">
      <w:pPr>
        <w:pStyle w:val="ConsPlusNormal"/>
        <w:widowControl/>
        <w:tabs>
          <w:tab w:val="left" w:pos="0"/>
          <w:tab w:val="left" w:pos="142"/>
          <w:tab w:val="left" w:pos="1701"/>
          <w:tab w:val="left" w:pos="2127"/>
        </w:tabs>
        <w:ind w:firstLine="709"/>
        <w:jc w:val="both"/>
        <w:outlineLvl w:val="0"/>
        <w:rPr>
          <w:rFonts w:ascii="Times New Roman" w:hAnsi="Times New Roman"/>
          <w:sz w:val="24"/>
          <w:szCs w:val="24"/>
        </w:rPr>
      </w:pPr>
      <w:r w:rsidRPr="008975F4">
        <w:rPr>
          <w:rFonts w:ascii="Times New Roman" w:hAnsi="Times New Roman" w:cs="Times New Roman"/>
          <w:sz w:val="24"/>
          <w:szCs w:val="24"/>
        </w:rPr>
        <w:t xml:space="preserve">1. Внести в Административный регламент </w:t>
      </w:r>
      <w:r w:rsidR="00240166">
        <w:rPr>
          <w:rFonts w:ascii="Times New Roman" w:hAnsi="Times New Roman" w:cs="Times New Roman"/>
          <w:sz w:val="24"/>
          <w:szCs w:val="24"/>
        </w:rPr>
        <w:t xml:space="preserve">по </w:t>
      </w:r>
      <w:r w:rsidRPr="008975F4">
        <w:rPr>
          <w:rFonts w:ascii="Times New Roman" w:hAnsi="Times New Roman" w:cs="Times New Roman"/>
          <w:sz w:val="24"/>
          <w:szCs w:val="24"/>
        </w:rPr>
        <w:t>предоставлени</w:t>
      </w:r>
      <w:r w:rsidR="00240166">
        <w:rPr>
          <w:rFonts w:ascii="Times New Roman" w:hAnsi="Times New Roman" w:cs="Times New Roman"/>
          <w:sz w:val="24"/>
          <w:szCs w:val="24"/>
        </w:rPr>
        <w:t>ю</w:t>
      </w:r>
      <w:r w:rsidR="00953714">
        <w:rPr>
          <w:rFonts w:ascii="Times New Roman" w:hAnsi="Times New Roman" w:cs="Times New Roman"/>
          <w:sz w:val="24"/>
          <w:szCs w:val="24"/>
        </w:rPr>
        <w:t xml:space="preserve"> </w:t>
      </w:r>
      <w:r w:rsidR="00240166" w:rsidRPr="00240166">
        <w:rPr>
          <w:rFonts w:ascii="Times New Roman" w:hAnsi="Times New Roman" w:cs="Times New Roman"/>
        </w:rPr>
        <w:t>Администрацией Николаевского сельского поселения</w:t>
      </w:r>
      <w:r w:rsidR="00953714">
        <w:rPr>
          <w:rFonts w:ascii="Times New Roman" w:hAnsi="Times New Roman" w:cs="Times New Roman"/>
        </w:rPr>
        <w:t xml:space="preserve"> </w:t>
      </w:r>
      <w:r w:rsidRPr="00240166">
        <w:rPr>
          <w:rFonts w:ascii="Times New Roman" w:hAnsi="Times New Roman" w:cs="Times New Roman"/>
          <w:sz w:val="24"/>
          <w:szCs w:val="24"/>
        </w:rPr>
        <w:t>м</w:t>
      </w:r>
      <w:r w:rsidRPr="008975F4">
        <w:rPr>
          <w:rFonts w:ascii="Times New Roman" w:hAnsi="Times New Roman" w:cs="Times New Roman"/>
          <w:sz w:val="24"/>
          <w:szCs w:val="24"/>
        </w:rPr>
        <w:t xml:space="preserve">униципальной услуги </w:t>
      </w:r>
      <w:r w:rsidR="00560DD0" w:rsidRPr="008975F4">
        <w:rPr>
          <w:rFonts w:ascii="Times New Roman" w:hAnsi="Times New Roman" w:cs="Times New Roman"/>
          <w:iCs/>
          <w:sz w:val="24"/>
          <w:szCs w:val="24"/>
        </w:rPr>
        <w:t xml:space="preserve">по выдаче </w:t>
      </w:r>
      <w:r w:rsidR="00DD7ABC">
        <w:rPr>
          <w:rFonts w:ascii="Times New Roman" w:hAnsi="Times New Roman" w:cs="Times New Roman"/>
          <w:sz w:val="24"/>
          <w:szCs w:val="24"/>
        </w:rPr>
        <w:t>разрешени</w:t>
      </w:r>
      <w:r w:rsidR="00240166">
        <w:rPr>
          <w:rFonts w:ascii="Times New Roman" w:hAnsi="Times New Roman" w:cs="Times New Roman"/>
          <w:sz w:val="24"/>
          <w:szCs w:val="24"/>
        </w:rPr>
        <w:t>я</w:t>
      </w:r>
      <w:r w:rsidR="00560DD0" w:rsidRPr="008975F4">
        <w:rPr>
          <w:rFonts w:ascii="Times New Roman" w:hAnsi="Times New Roman" w:cs="Times New Roman"/>
          <w:sz w:val="24"/>
          <w:szCs w:val="24"/>
        </w:rPr>
        <w:t xml:space="preserve"> на </w:t>
      </w:r>
      <w:r w:rsidR="00DD7ABC">
        <w:rPr>
          <w:rFonts w:ascii="Times New Roman" w:hAnsi="Times New Roman" w:cs="Times New Roman"/>
          <w:sz w:val="24"/>
          <w:szCs w:val="24"/>
        </w:rPr>
        <w:t>ввод</w:t>
      </w:r>
      <w:r w:rsidR="00560DD0" w:rsidRPr="008975F4">
        <w:rPr>
          <w:rFonts w:ascii="Times New Roman" w:hAnsi="Times New Roman" w:cs="Times New Roman"/>
          <w:sz w:val="24"/>
          <w:szCs w:val="24"/>
        </w:rPr>
        <w:t xml:space="preserve"> объектов </w:t>
      </w:r>
      <w:r w:rsidR="00DD7ABC">
        <w:rPr>
          <w:rFonts w:ascii="Times New Roman" w:hAnsi="Times New Roman" w:cs="Times New Roman"/>
          <w:sz w:val="24"/>
          <w:szCs w:val="24"/>
        </w:rPr>
        <w:t>в эксплуатацию</w:t>
      </w:r>
      <w:r w:rsidR="00560DD0" w:rsidRPr="008975F4">
        <w:rPr>
          <w:rFonts w:ascii="Times New Roman" w:hAnsi="Times New Roman" w:cs="Times New Roman"/>
          <w:sz w:val="24"/>
          <w:szCs w:val="24"/>
        </w:rPr>
        <w:t>, утвержденный постановлением Администрации Николаевского сельского поселения от 29.03.2018 №</w:t>
      </w:r>
      <w:r w:rsidR="00DD7ABC">
        <w:rPr>
          <w:rFonts w:ascii="Times New Roman" w:hAnsi="Times New Roman" w:cs="Times New Roman"/>
          <w:sz w:val="24"/>
          <w:szCs w:val="24"/>
        </w:rPr>
        <w:t xml:space="preserve"> 40</w:t>
      </w:r>
      <w:r w:rsidR="00560DD0" w:rsidRPr="008975F4">
        <w:rPr>
          <w:rFonts w:ascii="Times New Roman" w:hAnsi="Times New Roman" w:cs="Times New Roman"/>
          <w:sz w:val="24"/>
          <w:szCs w:val="24"/>
        </w:rPr>
        <w:t>-П (в редакции п</w:t>
      </w:r>
      <w:r w:rsidR="00DD7ABC">
        <w:rPr>
          <w:rFonts w:ascii="Times New Roman" w:hAnsi="Times New Roman" w:cs="Times New Roman"/>
          <w:sz w:val="24"/>
          <w:szCs w:val="24"/>
        </w:rPr>
        <w:t>остановления от 20.08.2018 № 118</w:t>
      </w:r>
      <w:r w:rsidR="00560DD0" w:rsidRPr="008975F4">
        <w:rPr>
          <w:rFonts w:ascii="Times New Roman" w:hAnsi="Times New Roman" w:cs="Times New Roman"/>
          <w:sz w:val="24"/>
          <w:szCs w:val="24"/>
        </w:rPr>
        <w:t>-П)</w:t>
      </w:r>
      <w:r w:rsidRPr="008975F4">
        <w:rPr>
          <w:rFonts w:ascii="Times New Roman" w:hAnsi="Times New Roman"/>
          <w:sz w:val="24"/>
          <w:szCs w:val="24"/>
        </w:rPr>
        <w:t>, следующие изменения:</w:t>
      </w:r>
    </w:p>
    <w:p w:rsidR="00D5015C" w:rsidRPr="008975F4" w:rsidRDefault="00D5015C" w:rsidP="00240166">
      <w:pPr>
        <w:pStyle w:val="ConsPlusNormal"/>
        <w:widowControl/>
        <w:tabs>
          <w:tab w:val="left" w:pos="0"/>
          <w:tab w:val="left" w:pos="142"/>
          <w:tab w:val="left" w:pos="1701"/>
          <w:tab w:val="left" w:pos="2127"/>
        </w:tabs>
        <w:ind w:firstLine="709"/>
        <w:jc w:val="both"/>
        <w:outlineLvl w:val="0"/>
        <w:rPr>
          <w:rFonts w:ascii="Times New Roman" w:hAnsi="Times New Roman"/>
          <w:sz w:val="24"/>
          <w:szCs w:val="24"/>
        </w:rPr>
      </w:pPr>
    </w:p>
    <w:p w:rsidR="003E3EF2" w:rsidRPr="008975F4" w:rsidRDefault="003E3EF2" w:rsidP="00240166">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sidRPr="008975F4">
        <w:rPr>
          <w:rFonts w:ascii="Times New Roman" w:hAnsi="Times New Roman" w:cs="Times New Roman"/>
          <w:sz w:val="24"/>
          <w:szCs w:val="24"/>
        </w:rPr>
        <w:t>пункт</w:t>
      </w:r>
      <w:r w:rsidR="008975F4" w:rsidRPr="008975F4">
        <w:rPr>
          <w:rFonts w:ascii="Times New Roman" w:hAnsi="Times New Roman" w:cs="Times New Roman"/>
          <w:sz w:val="24"/>
          <w:szCs w:val="24"/>
        </w:rPr>
        <w:t xml:space="preserve"> 2.7.1. раздела 2</w:t>
      </w:r>
      <w:r w:rsidRPr="008975F4">
        <w:rPr>
          <w:rFonts w:ascii="Times New Roman" w:hAnsi="Times New Roman" w:cs="Times New Roman"/>
          <w:sz w:val="24"/>
          <w:szCs w:val="24"/>
        </w:rPr>
        <w:t xml:space="preserve"> изложить в новой редакции:</w:t>
      </w:r>
    </w:p>
    <w:p w:rsidR="007705F5" w:rsidRPr="00DD7ABC" w:rsidRDefault="008975F4"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w w:val="92"/>
          <w:sz w:val="24"/>
          <w:szCs w:val="24"/>
          <w:shd w:val="clear" w:color="auto" w:fill="FEFFFE"/>
        </w:rPr>
        <w:t>«</w:t>
      </w:r>
      <w:r w:rsidR="007705F5" w:rsidRPr="00DD7ABC">
        <w:rPr>
          <w:rFonts w:ascii="Times New Roman" w:hAnsi="Times New Roman" w:cs="Times New Roman"/>
          <w:sz w:val="24"/>
          <w:szCs w:val="24"/>
        </w:rPr>
        <w:t>2.7.1. Перечень документов, необходимых документов для предоставления муниципальной услуги:</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 заявление о получении разрешения на ввод объекта в эксплуатацию по </w:t>
      </w:r>
      <w:r w:rsidR="006D2262">
        <w:rPr>
          <w:rFonts w:ascii="Times New Roman" w:hAnsi="Times New Roman" w:cs="Times New Roman"/>
          <w:sz w:val="24"/>
          <w:szCs w:val="24"/>
        </w:rPr>
        <w:t>форме, согласно приложению № 2</w:t>
      </w:r>
      <w:r w:rsidRPr="00DD7ABC">
        <w:rPr>
          <w:rFonts w:ascii="Times New Roman" w:hAnsi="Times New Roman" w:cs="Times New Roman"/>
          <w:sz w:val="24"/>
          <w:szCs w:val="24"/>
        </w:rPr>
        <w:t xml:space="preserve"> к настоящему Административному регламенту;</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lastRenderedPageBreak/>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 разрешение на строительство;</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705F5" w:rsidRPr="00E00AE1" w:rsidRDefault="007705F5" w:rsidP="00240166">
      <w:pPr>
        <w:spacing w:after="0" w:line="240" w:lineRule="auto"/>
        <w:ind w:firstLine="709"/>
        <w:jc w:val="both"/>
        <w:rPr>
          <w:rFonts w:ascii="Times New Roman" w:eastAsia="Times New Roman" w:hAnsi="Times New Roman" w:cs="Times New Roman"/>
          <w:sz w:val="24"/>
          <w:szCs w:val="24"/>
        </w:rPr>
      </w:pPr>
      <w:r w:rsidRPr="00DD7ABC">
        <w:rPr>
          <w:rFonts w:ascii="Times New Roman" w:eastAsia="Times New Roman" w:hAnsi="Times New Roman" w:cs="Times New Roman"/>
          <w:sz w:val="24"/>
          <w:szCs w:val="24"/>
        </w:rPr>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7" w:anchor="dst171" w:history="1">
        <w:r w:rsidRPr="00DD7ABC">
          <w:rPr>
            <w:rFonts w:ascii="Times New Roman" w:eastAsia="Times New Roman" w:hAnsi="Times New Roman" w:cs="Times New Roman"/>
            <w:sz w:val="24"/>
            <w:szCs w:val="24"/>
          </w:rPr>
          <w:t>частью 1 статьи 54</w:t>
        </w:r>
      </w:hyperlink>
      <w:r w:rsidRPr="00DD7ABC">
        <w:rPr>
          <w:rFonts w:ascii="Times New Roman" w:eastAsia="Times New Roman"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8" w:anchor="dst3054" w:history="1">
        <w:r w:rsidRPr="00DD7ABC">
          <w:rPr>
            <w:rFonts w:ascii="Times New Roman" w:eastAsia="Times New Roman" w:hAnsi="Times New Roman" w:cs="Times New Roman"/>
            <w:sz w:val="24"/>
            <w:szCs w:val="24"/>
          </w:rPr>
          <w:t>частями 3.8</w:t>
        </w:r>
      </w:hyperlink>
      <w:r w:rsidRPr="00DD7ABC">
        <w:rPr>
          <w:rFonts w:ascii="Times New Roman" w:eastAsia="Times New Roman" w:hAnsi="Times New Roman" w:cs="Times New Roman"/>
          <w:sz w:val="24"/>
          <w:szCs w:val="24"/>
        </w:rPr>
        <w:t xml:space="preserve"> и </w:t>
      </w:r>
      <w:hyperlink r:id="rId9" w:anchor="dst3060" w:history="1">
        <w:r w:rsidRPr="00DD7ABC">
          <w:rPr>
            <w:rFonts w:ascii="Times New Roman" w:eastAsia="Times New Roman" w:hAnsi="Times New Roman" w:cs="Times New Roman"/>
            <w:sz w:val="24"/>
            <w:szCs w:val="24"/>
          </w:rPr>
          <w:t>3.9 статьи 49</w:t>
        </w:r>
      </w:hyperlink>
      <w:r w:rsidRPr="00DD7ABC">
        <w:rPr>
          <w:rFonts w:ascii="Times New Roman" w:eastAsia="Times New Roman" w:hAnsi="Times New Roman" w:cs="Times New Roman"/>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0" w:anchor="dst2426" w:history="1">
        <w:r w:rsidRPr="00DD7ABC">
          <w:rPr>
            <w:rFonts w:ascii="Times New Roman" w:eastAsia="Times New Roman" w:hAnsi="Times New Roman" w:cs="Times New Roman"/>
            <w:sz w:val="24"/>
            <w:szCs w:val="24"/>
          </w:rPr>
          <w:t>частью 7 статьи 54</w:t>
        </w:r>
      </w:hyperlink>
      <w:r w:rsidRPr="00DD7ABC">
        <w:rPr>
          <w:rFonts w:ascii="Times New Roman" w:eastAsia="Times New Roman" w:hAnsi="Times New Roman" w:cs="Times New Roman"/>
          <w:sz w:val="24"/>
          <w:szCs w:val="24"/>
        </w:rPr>
        <w:t xml:space="preserve">  Градостроительного Кодекса;</w:t>
      </w:r>
    </w:p>
    <w:p w:rsidR="007705F5" w:rsidRPr="00DD7ABC" w:rsidRDefault="007705F5"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w:t>
      </w:r>
      <w:r w:rsidRPr="00DD7ABC">
        <w:rPr>
          <w:rFonts w:ascii="Times New Roman" w:hAnsi="Times New Roman" w:cs="Times New Roman"/>
          <w:sz w:val="24"/>
          <w:szCs w:val="24"/>
        </w:rPr>
        <w:lastRenderedPageBreak/>
        <w:t>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705F5" w:rsidRPr="00DD7ABC" w:rsidRDefault="007705F5"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13) технический план объекта капитального строительства, подготовленный в соответствии с Федеральным законом от 13.06.2015 № 218-ФЗ «О государственной регистрации недвижимости»;</w:t>
      </w:r>
    </w:p>
    <w:p w:rsidR="007705F5" w:rsidRPr="00DD7ABC" w:rsidRDefault="007705F5" w:rsidP="00240166">
      <w:pPr>
        <w:pStyle w:val="ConsPlusNonformat"/>
        <w:ind w:firstLine="709"/>
        <w:jc w:val="both"/>
        <w:rPr>
          <w:rFonts w:ascii="Times New Roman" w:eastAsia="Calibri" w:hAnsi="Times New Roman" w:cs="Times New Roman"/>
          <w:sz w:val="24"/>
          <w:szCs w:val="24"/>
          <w:lang w:eastAsia="en-US"/>
        </w:rPr>
      </w:pPr>
      <w:bookmarkStart w:id="0" w:name="P143"/>
      <w:bookmarkEnd w:id="0"/>
      <w:r w:rsidRPr="00DD7ABC">
        <w:rPr>
          <w:rFonts w:ascii="Times New Roman" w:eastAsia="Calibri" w:hAnsi="Times New Roman" w:cs="Times New Roman"/>
          <w:sz w:val="24"/>
          <w:szCs w:val="24"/>
          <w:lang w:eastAsia="en-US"/>
        </w:rPr>
        <w:t>Документы, указанные в подпунктах 3, 6, 7, 8, 9, 10, 13 пункта 2.7.1.,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975F4" w:rsidRDefault="007705F5" w:rsidP="00240166">
      <w:pPr>
        <w:autoSpaceDE w:val="0"/>
        <w:autoSpaceDN w:val="0"/>
        <w:adjustRightInd w:val="0"/>
        <w:spacing w:after="0" w:line="240" w:lineRule="auto"/>
        <w:ind w:firstLine="709"/>
        <w:jc w:val="both"/>
        <w:rPr>
          <w:rFonts w:ascii="Times New Roman" w:hAnsi="Times New Roman" w:cs="Times New Roman"/>
          <w:iCs/>
          <w:sz w:val="24"/>
          <w:szCs w:val="24"/>
          <w:shd w:val="clear" w:color="auto" w:fill="FEFFFE"/>
        </w:rPr>
      </w:pPr>
      <w:r w:rsidRPr="00DD7ABC">
        <w:rPr>
          <w:rFonts w:ascii="Times New Roman" w:hAnsi="Times New Roman" w:cs="Times New Roman"/>
          <w:sz w:val="24"/>
          <w:szCs w:val="24"/>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3C0599" w:rsidRPr="00DD7ABC">
        <w:rPr>
          <w:rFonts w:ascii="Times New Roman" w:hAnsi="Times New Roman" w:cs="Times New Roman"/>
          <w:iCs/>
          <w:sz w:val="24"/>
          <w:szCs w:val="24"/>
          <w:shd w:val="clear" w:color="auto" w:fill="FEFFFE"/>
        </w:rPr>
        <w:t>»</w:t>
      </w:r>
      <w:r w:rsidR="006D2262">
        <w:rPr>
          <w:rFonts w:ascii="Times New Roman" w:hAnsi="Times New Roman" w:cs="Times New Roman"/>
          <w:iCs/>
          <w:sz w:val="24"/>
          <w:szCs w:val="24"/>
          <w:shd w:val="clear" w:color="auto" w:fill="FEFFFE"/>
        </w:rPr>
        <w:t>;</w:t>
      </w:r>
    </w:p>
    <w:p w:rsidR="00D5015C" w:rsidRDefault="00D5015C" w:rsidP="00240166">
      <w:pPr>
        <w:autoSpaceDE w:val="0"/>
        <w:autoSpaceDN w:val="0"/>
        <w:adjustRightInd w:val="0"/>
        <w:spacing w:after="0" w:line="240" w:lineRule="auto"/>
        <w:ind w:firstLine="709"/>
        <w:jc w:val="both"/>
        <w:rPr>
          <w:rFonts w:ascii="Times New Roman" w:hAnsi="Times New Roman" w:cs="Times New Roman"/>
          <w:iCs/>
          <w:sz w:val="24"/>
          <w:szCs w:val="24"/>
          <w:shd w:val="clear" w:color="auto" w:fill="FEFFFE"/>
        </w:rPr>
      </w:pPr>
    </w:p>
    <w:p w:rsidR="006D2262" w:rsidRPr="00D5015C" w:rsidRDefault="003C0599" w:rsidP="006D2262">
      <w:pPr>
        <w:pStyle w:val="ConsPlusNormal"/>
        <w:widowControl/>
        <w:numPr>
          <w:ilvl w:val="0"/>
          <w:numId w:val="3"/>
        </w:numPr>
        <w:tabs>
          <w:tab w:val="left" w:pos="0"/>
          <w:tab w:val="left" w:pos="142"/>
          <w:tab w:val="left" w:pos="993"/>
        </w:tabs>
        <w:ind w:left="0" w:firstLine="709"/>
        <w:jc w:val="both"/>
        <w:outlineLvl w:val="0"/>
        <w:rPr>
          <w:rFonts w:ascii="Times New Roman" w:hAnsi="Times New Roman"/>
          <w:sz w:val="24"/>
          <w:szCs w:val="24"/>
        </w:rPr>
      </w:pPr>
      <w:r>
        <w:rPr>
          <w:rFonts w:ascii="Times New Roman" w:hAnsi="Times New Roman" w:cs="Times New Roman"/>
          <w:sz w:val="24"/>
          <w:szCs w:val="24"/>
        </w:rPr>
        <w:t>раздел 5</w:t>
      </w:r>
      <w:r w:rsidRPr="008975F4">
        <w:rPr>
          <w:rFonts w:ascii="Times New Roman" w:hAnsi="Times New Roman" w:cs="Times New Roman"/>
          <w:sz w:val="24"/>
          <w:szCs w:val="24"/>
        </w:rPr>
        <w:t xml:space="preserve"> изложить в новой редакции:</w:t>
      </w:r>
    </w:p>
    <w:p w:rsidR="00D5015C" w:rsidRPr="006D2262" w:rsidRDefault="00D5015C" w:rsidP="00D5015C">
      <w:pPr>
        <w:pStyle w:val="ConsPlusNormal"/>
        <w:widowControl/>
        <w:tabs>
          <w:tab w:val="left" w:pos="0"/>
          <w:tab w:val="left" w:pos="142"/>
          <w:tab w:val="left" w:pos="993"/>
        </w:tabs>
        <w:ind w:left="709" w:firstLine="0"/>
        <w:jc w:val="both"/>
        <w:outlineLvl w:val="0"/>
        <w:rPr>
          <w:rFonts w:ascii="Times New Roman" w:hAnsi="Times New Roman"/>
          <w:sz w:val="24"/>
          <w:szCs w:val="24"/>
        </w:rPr>
      </w:pPr>
    </w:p>
    <w:p w:rsidR="003C0599" w:rsidRPr="00DD7ABC" w:rsidRDefault="006D2262" w:rsidP="00240166">
      <w:pPr>
        <w:pStyle w:val="1"/>
        <w:spacing w:before="0" w:line="240" w:lineRule="auto"/>
        <w:ind w:firstLine="709"/>
        <w:jc w:val="center"/>
        <w:rPr>
          <w:rFonts w:ascii="Times New Roman" w:hAnsi="Times New Roman" w:cs="Times New Roman"/>
          <w:b w:val="0"/>
          <w:color w:val="auto"/>
          <w:sz w:val="24"/>
          <w:szCs w:val="24"/>
        </w:rPr>
      </w:pPr>
      <w:r>
        <w:rPr>
          <w:rFonts w:ascii="Times New Roman" w:hAnsi="Times New Roman" w:cs="Times New Roman"/>
          <w:color w:val="auto"/>
          <w:sz w:val="24"/>
          <w:szCs w:val="24"/>
        </w:rPr>
        <w:t>«</w:t>
      </w:r>
      <w:r w:rsidR="003C0599" w:rsidRPr="00DD7ABC">
        <w:rPr>
          <w:rFonts w:ascii="Times New Roman" w:hAnsi="Times New Roman" w:cs="Times New Roman"/>
          <w:color w:val="auto"/>
          <w:sz w:val="24"/>
          <w:szCs w:val="24"/>
        </w:rPr>
        <w:t> 5.</w:t>
      </w:r>
      <w:r w:rsidR="003C0599" w:rsidRPr="00DD7ABC">
        <w:rPr>
          <w:rFonts w:ascii="Times New Roman" w:hAnsi="Times New Roman" w:cs="Times New Roman"/>
          <w:color w:val="auto"/>
          <w:sz w:val="24"/>
          <w:szCs w:val="24"/>
        </w:rPr>
        <w:tab/>
        <w:t xml:space="preserve">Досудебный (внесудебный) порядок обжалования решений и  </w:t>
      </w:r>
    </w:p>
    <w:p w:rsidR="003C0599" w:rsidRPr="00DD7ABC" w:rsidRDefault="003C0599" w:rsidP="00240166">
      <w:pPr>
        <w:pStyle w:val="1"/>
        <w:spacing w:before="0" w:line="240" w:lineRule="auto"/>
        <w:ind w:firstLine="709"/>
        <w:jc w:val="center"/>
        <w:rPr>
          <w:rFonts w:ascii="Times New Roman" w:hAnsi="Times New Roman" w:cs="Times New Roman"/>
          <w:b w:val="0"/>
          <w:color w:val="auto"/>
          <w:sz w:val="24"/>
          <w:szCs w:val="24"/>
        </w:rPr>
      </w:pPr>
      <w:r w:rsidRPr="00DD7ABC">
        <w:rPr>
          <w:rFonts w:ascii="Times New Roman" w:hAnsi="Times New Roman" w:cs="Times New Roman"/>
          <w:color w:val="auto"/>
          <w:sz w:val="24"/>
          <w:szCs w:val="24"/>
        </w:rPr>
        <w:t xml:space="preserve">действий (бездействия) органа, предоставляющего муниципальную услугу, </w:t>
      </w:r>
    </w:p>
    <w:p w:rsidR="003C0599" w:rsidRPr="00DD7ABC" w:rsidRDefault="003C0599" w:rsidP="00240166">
      <w:pPr>
        <w:pStyle w:val="1"/>
        <w:spacing w:before="0" w:line="240" w:lineRule="auto"/>
        <w:ind w:firstLine="709"/>
        <w:jc w:val="center"/>
        <w:rPr>
          <w:rFonts w:ascii="Times New Roman" w:hAnsi="Times New Roman" w:cs="Times New Roman"/>
          <w:b w:val="0"/>
          <w:color w:val="auto"/>
          <w:sz w:val="24"/>
          <w:szCs w:val="24"/>
        </w:rPr>
      </w:pPr>
      <w:r w:rsidRPr="00DD7ABC">
        <w:rPr>
          <w:rFonts w:ascii="Times New Roman" w:hAnsi="Times New Roman" w:cs="Times New Roman"/>
          <w:color w:val="auto"/>
          <w:sz w:val="24"/>
          <w:szCs w:val="24"/>
        </w:rPr>
        <w:t>а также должностных лиц при предоставлении муниципальной услуги</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bCs/>
          <w:sz w:val="24"/>
          <w:szCs w:val="24"/>
        </w:rPr>
        <w:t>5.1. Д</w:t>
      </w:r>
      <w:r w:rsidRPr="00DD7ABC">
        <w:rPr>
          <w:rFonts w:ascii="Times New Roman" w:hAnsi="Times New Roman" w:cs="Times New Roman"/>
          <w:sz w:val="24"/>
          <w:szCs w:val="24"/>
        </w:rPr>
        <w:t xml:space="preserve">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D7ABC">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DD7ABC">
        <w:rPr>
          <w:rFonts w:ascii="Times New Roman" w:hAnsi="Times New Roman" w:cs="Times New Roman"/>
          <w:sz w:val="24"/>
          <w:szCs w:val="24"/>
        </w:rPr>
        <w:t xml:space="preserve">. </w:t>
      </w:r>
    </w:p>
    <w:p w:rsidR="003C0599" w:rsidRPr="00DD7ABC" w:rsidRDefault="003C0599" w:rsidP="00240166">
      <w:pPr>
        <w:pStyle w:val="a5"/>
        <w:autoSpaceDE w:val="0"/>
        <w:spacing w:after="0" w:line="240" w:lineRule="auto"/>
        <w:ind w:left="0" w:firstLine="709"/>
        <w:jc w:val="both"/>
        <w:rPr>
          <w:rFonts w:ascii="Times New Roman" w:hAnsi="Times New Roman" w:cs="Times New Roman"/>
          <w:sz w:val="24"/>
          <w:szCs w:val="24"/>
        </w:rPr>
      </w:pPr>
      <w:r w:rsidRPr="00DD7ABC">
        <w:rPr>
          <w:rFonts w:ascii="Times New Roman"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3C0599" w:rsidRPr="00DD7ABC" w:rsidRDefault="003C0599" w:rsidP="00240166">
      <w:pPr>
        <w:spacing w:after="0" w:line="240" w:lineRule="auto"/>
        <w:ind w:firstLine="709"/>
        <w:jc w:val="both"/>
        <w:rPr>
          <w:rFonts w:ascii="Times New Roman" w:hAnsi="Times New Roman" w:cs="Times New Roman"/>
          <w:bCs/>
          <w:sz w:val="24"/>
          <w:szCs w:val="24"/>
        </w:rPr>
      </w:pPr>
      <w:r w:rsidRPr="00DD7ABC">
        <w:rPr>
          <w:rFonts w:ascii="Times New Roman" w:hAnsi="Times New Roman" w:cs="Times New Roman"/>
          <w:bCs/>
          <w:sz w:val="24"/>
          <w:szCs w:val="24"/>
        </w:rPr>
        <w:t>5.3. Заявительможет обратиться с жалобой в том числе в следующих случаях:</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C0599" w:rsidRPr="00DD7ABC" w:rsidRDefault="003C0599" w:rsidP="00240166">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D7AB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w:t>
      </w:r>
      <w:r w:rsidRPr="00DD7ABC">
        <w:rPr>
          <w:rFonts w:ascii="Times New Roman" w:hAnsi="Times New Roman" w:cs="Times New Roman"/>
          <w:sz w:val="24"/>
          <w:szCs w:val="24"/>
        </w:rPr>
        <w:lastRenderedPageBreak/>
        <w:t>края, муниципальными нормативными правовыми актами для предоставления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7) отказ органа местного самоуправления, предоставляющего муниципальную услугу, его должностных лиц, </w:t>
      </w:r>
      <w:r w:rsidRPr="00DD7ABC">
        <w:rPr>
          <w:rFonts w:ascii="Times New Roman" w:hAnsi="Times New Roman" w:cs="Times New Roman"/>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DD7ABC">
        <w:rPr>
          <w:rFonts w:ascii="Times New Roman" w:hAnsi="Times New Roman" w:cs="Times New Roman"/>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0046636A">
        <w:rPr>
          <w:rFonts w:ascii="Times New Roman" w:hAnsi="Times New Roman" w:cs="Times New Roman"/>
          <w:sz w:val="24"/>
          <w:szCs w:val="24"/>
        </w:rPr>
        <w:t xml:space="preserve">27.07.2010 </w:t>
      </w:r>
      <w:r w:rsidRPr="00DD7ABC">
        <w:rPr>
          <w:rFonts w:ascii="Times New Roman" w:hAnsi="Times New Roman" w:cs="Times New Roman"/>
          <w:sz w:val="24"/>
          <w:szCs w:val="24"/>
        </w:rPr>
        <w:t>№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D7ABC">
          <w:rPr>
            <w:rFonts w:ascii="Times New Roman" w:hAnsi="Times New Roman" w:cs="Times New Roman"/>
            <w:sz w:val="24"/>
            <w:szCs w:val="24"/>
          </w:rPr>
          <w:t>частью 1.3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D7ABC">
          <w:rPr>
            <w:rFonts w:ascii="Times New Roman" w:hAnsi="Times New Roman" w:cs="Times New Roman"/>
            <w:sz w:val="24"/>
            <w:szCs w:val="24"/>
          </w:rPr>
          <w:t>пунктом 4 части 1 статьи 7</w:t>
        </w:r>
      </w:hyperlink>
      <w:r w:rsidRPr="00DD7AB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5.4. Жалоба подается в письменной форме на бумажном носителе, в электронной </w:t>
      </w:r>
      <w:r w:rsidRPr="00DD7ABC">
        <w:rPr>
          <w:rFonts w:ascii="Times New Roman" w:hAnsi="Times New Roman" w:cs="Times New Roman"/>
          <w:sz w:val="24"/>
          <w:szCs w:val="24"/>
        </w:rPr>
        <w:lastRenderedPageBreak/>
        <w:t xml:space="preserve">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w:t>
      </w:r>
      <w:r w:rsidRPr="00DD7ABC">
        <w:rPr>
          <w:rFonts w:ascii="Times New Roman" w:hAnsi="Times New Roman" w:cs="Times New Roman"/>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w:t>
      </w:r>
      <w:r w:rsidRPr="00DD7ABC">
        <w:rPr>
          <w:rFonts w:ascii="Times New Roman" w:hAnsi="Times New Roman" w:cs="Times New Roman"/>
          <w:sz w:val="24"/>
          <w:szCs w:val="24"/>
        </w:rPr>
        <w:br/>
        <w:t>№ 210-ФЗ «Об организации предоставления государственных и муниципальных услуг», подаются руководителям этих организаций.</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ЕПГУ/РПГУ, портал Федеральной государственной информационной системы «Досудебное обжалование» (</w:t>
      </w:r>
      <w:r w:rsidRPr="00DD7ABC">
        <w:rPr>
          <w:rFonts w:ascii="Times New Roman" w:hAnsi="Times New Roman" w:cs="Times New Roman"/>
          <w:sz w:val="24"/>
          <w:szCs w:val="24"/>
          <w:lang w:val="en-US"/>
        </w:rPr>
        <w:t>do</w:t>
      </w:r>
      <w:r w:rsidRPr="00DD7ABC">
        <w:rPr>
          <w:rFonts w:ascii="Times New Roman" w:hAnsi="Times New Roman" w:cs="Times New Roman"/>
          <w:sz w:val="24"/>
          <w:szCs w:val="24"/>
        </w:rPr>
        <w:t>.</w:t>
      </w:r>
      <w:r w:rsidRPr="00DD7ABC">
        <w:rPr>
          <w:rFonts w:ascii="Times New Roman" w:hAnsi="Times New Roman" w:cs="Times New Roman"/>
          <w:sz w:val="24"/>
          <w:szCs w:val="24"/>
          <w:lang w:val="en-US"/>
        </w:rPr>
        <w:t>gosuslugi</w:t>
      </w:r>
      <w:r w:rsidRPr="00DD7ABC">
        <w:rPr>
          <w:rFonts w:ascii="Times New Roman" w:hAnsi="Times New Roman" w:cs="Times New Roman"/>
          <w:sz w:val="24"/>
          <w:szCs w:val="24"/>
        </w:rPr>
        <w:t>.</w:t>
      </w:r>
      <w:r w:rsidRPr="00DD7ABC">
        <w:rPr>
          <w:rFonts w:ascii="Times New Roman" w:hAnsi="Times New Roman" w:cs="Times New Roman"/>
          <w:sz w:val="24"/>
          <w:szCs w:val="24"/>
          <w:lang w:val="en-US"/>
        </w:rPr>
        <w:t>ru</w:t>
      </w:r>
      <w:r w:rsidRPr="00DD7ABC">
        <w:rPr>
          <w:rFonts w:ascii="Times New Roman" w:hAnsi="Times New Roman" w:cs="Times New Roman"/>
          <w:sz w:val="24"/>
          <w:szCs w:val="24"/>
        </w:rPr>
        <w:t xml:space="preserve">), а также может быть принята при личном приеме заявителя. </w:t>
      </w:r>
    </w:p>
    <w:p w:rsidR="003C0599" w:rsidRPr="00DD7ABC" w:rsidRDefault="003C0599" w:rsidP="0024016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 xml:space="preserve">5.6. Жалоба должна содержать: </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18"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w:t>
      </w:r>
      <w:r w:rsidRPr="00DD7ABC">
        <w:rPr>
          <w:rFonts w:ascii="Times New Roman" w:hAnsi="Times New Roman" w:cs="Times New Roman"/>
          <w:bCs/>
          <w:sz w:val="24"/>
          <w:szCs w:val="24"/>
        </w:rPr>
        <w:t xml:space="preserve">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C0599" w:rsidRPr="00DD7ABC" w:rsidRDefault="003C0599" w:rsidP="00240166">
      <w:pPr>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 № 210-ФЗ «Об организации предоставления государственных и муниципальных услуг», их работников;</w:t>
      </w:r>
    </w:p>
    <w:p w:rsidR="003C0599" w:rsidRPr="00DD7ABC" w:rsidRDefault="003C0599" w:rsidP="00240166">
      <w:pPr>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0"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w:t>
      </w:r>
      <w:r w:rsidRPr="00DD7ABC">
        <w:rPr>
          <w:rFonts w:ascii="Times New Roman" w:hAnsi="Times New Roman" w:cs="Times New Roman"/>
          <w:bCs/>
          <w:sz w:val="24"/>
          <w:szCs w:val="24"/>
        </w:rPr>
        <w:t xml:space="preserve"> от </w:t>
      </w:r>
      <w:r w:rsidRPr="00DD7ABC">
        <w:rPr>
          <w:rFonts w:ascii="Times New Roman" w:hAnsi="Times New Roman" w:cs="Times New Roman"/>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lastRenderedPageBreak/>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5.9. По результатам рассмотрения жалобы принимается одно из следующих решений:</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в удовлетворении жалобы отказывается.</w:t>
      </w:r>
    </w:p>
    <w:p w:rsidR="003C0599" w:rsidRPr="00DD7ABC" w:rsidRDefault="003C0599" w:rsidP="0024016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DD7ABC">
        <w:rPr>
          <w:rFonts w:ascii="Times New Roman" w:hAnsi="Times New Roman" w:cs="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DD7ABC">
          <w:rPr>
            <w:rFonts w:ascii="Times New Roman" w:hAnsi="Times New Roman" w:cs="Times New Roman"/>
            <w:sz w:val="24"/>
            <w:szCs w:val="24"/>
          </w:rPr>
          <w:t>частью 1.1 статьи 16</w:t>
        </w:r>
      </w:hyperlink>
      <w:r w:rsidRPr="00DD7AB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0599" w:rsidRPr="00DD7ABC" w:rsidRDefault="003C0599" w:rsidP="00240166">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C0599" w:rsidRPr="00DD7ABC" w:rsidRDefault="003C0599" w:rsidP="00240166">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0599" w:rsidRPr="00DD7ABC" w:rsidRDefault="003C0599" w:rsidP="002401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C0599" w:rsidRDefault="003C0599" w:rsidP="006D2262">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 xml:space="preserve">5.16. Информирование заявителей о порядке подачи и рассмотрения жалобы на решения и действия (бездействие) </w:t>
      </w:r>
      <w:r w:rsidRPr="00DD7ABC">
        <w:rPr>
          <w:rFonts w:ascii="Times New Roman" w:hAnsi="Times New Roman" w:cs="Times New Roman"/>
          <w:iCs/>
          <w:sz w:val="24"/>
          <w:szCs w:val="24"/>
        </w:rPr>
        <w:t>Администрации</w:t>
      </w:r>
      <w:r w:rsidRPr="00DD7ABC">
        <w:rPr>
          <w:rFonts w:ascii="Times New Roman" w:hAnsi="Times New Roman" w:cs="Times New Roman"/>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DD7ABC">
        <w:rPr>
          <w:rFonts w:ascii="Times New Roman" w:hAnsi="Times New Roman" w:cs="Times New Roman"/>
          <w:iCs/>
          <w:sz w:val="24"/>
          <w:szCs w:val="24"/>
        </w:rPr>
        <w:t xml:space="preserve">Администрации </w:t>
      </w:r>
      <w:r w:rsidRPr="00DD7ABC">
        <w:rPr>
          <w:rFonts w:ascii="Times New Roman" w:hAnsi="Times New Roman" w:cs="Times New Roman"/>
          <w:sz w:val="24"/>
          <w:szCs w:val="24"/>
        </w:rPr>
        <w:t xml:space="preserve">и МФЦ, на официальном сайте </w:t>
      </w:r>
      <w:r w:rsidRPr="00DD7ABC">
        <w:rPr>
          <w:rFonts w:ascii="Times New Roman" w:hAnsi="Times New Roman" w:cs="Times New Roman"/>
          <w:iCs/>
          <w:sz w:val="24"/>
          <w:szCs w:val="24"/>
        </w:rPr>
        <w:t xml:space="preserve">Администрации </w:t>
      </w:r>
      <w:r w:rsidRPr="00DD7ABC">
        <w:rPr>
          <w:rFonts w:ascii="Times New Roman" w:hAnsi="Times New Roman" w:cs="Times New Roman"/>
          <w:sz w:val="24"/>
          <w:szCs w:val="24"/>
        </w:rPr>
        <w:t xml:space="preserve">и МФЦ, на ЕПГУ/РПГУ, </w:t>
      </w:r>
      <w:r w:rsidRPr="00DD7ABC">
        <w:rPr>
          <w:rFonts w:ascii="Times New Roman" w:hAnsi="Times New Roman" w:cs="Times New Roman"/>
          <w:bCs/>
          <w:sz w:val="24"/>
          <w:szCs w:val="24"/>
        </w:rPr>
        <w:t xml:space="preserve">портале Федеральной государственной информационной системы «Досудебное </w:t>
      </w:r>
      <w:r w:rsidRPr="00DD7ABC">
        <w:rPr>
          <w:rFonts w:ascii="Times New Roman" w:hAnsi="Times New Roman" w:cs="Times New Roman"/>
          <w:bCs/>
          <w:sz w:val="24"/>
          <w:szCs w:val="24"/>
        </w:rPr>
        <w:lastRenderedPageBreak/>
        <w:t>обжалование» (</w:t>
      </w:r>
      <w:r w:rsidRPr="00DD7ABC">
        <w:rPr>
          <w:rFonts w:ascii="Times New Roman" w:hAnsi="Times New Roman" w:cs="Times New Roman"/>
          <w:bCs/>
          <w:sz w:val="24"/>
          <w:szCs w:val="24"/>
          <w:lang w:val="en-US"/>
        </w:rPr>
        <w:t>do</w:t>
      </w:r>
      <w:r w:rsidRPr="00DD7ABC">
        <w:rPr>
          <w:rFonts w:ascii="Times New Roman" w:hAnsi="Times New Roman" w:cs="Times New Roman"/>
          <w:bCs/>
          <w:sz w:val="24"/>
          <w:szCs w:val="24"/>
        </w:rPr>
        <w:t>.</w:t>
      </w:r>
      <w:r w:rsidRPr="00DD7ABC">
        <w:rPr>
          <w:rFonts w:ascii="Times New Roman" w:hAnsi="Times New Roman" w:cs="Times New Roman"/>
          <w:bCs/>
          <w:sz w:val="24"/>
          <w:szCs w:val="24"/>
          <w:lang w:val="en-US"/>
        </w:rPr>
        <w:t>gosuslugi</w:t>
      </w:r>
      <w:r w:rsidRPr="00DD7ABC">
        <w:rPr>
          <w:rFonts w:ascii="Times New Roman" w:hAnsi="Times New Roman" w:cs="Times New Roman"/>
          <w:bCs/>
          <w:sz w:val="24"/>
          <w:szCs w:val="24"/>
        </w:rPr>
        <w:t>.</w:t>
      </w:r>
      <w:r w:rsidRPr="00DD7ABC">
        <w:rPr>
          <w:rFonts w:ascii="Times New Roman" w:hAnsi="Times New Roman" w:cs="Times New Roman"/>
          <w:bCs/>
          <w:sz w:val="24"/>
          <w:szCs w:val="24"/>
          <w:lang w:val="en-US"/>
        </w:rPr>
        <w:t>ru</w:t>
      </w:r>
      <w:r w:rsidRPr="00DD7ABC">
        <w:rPr>
          <w:rFonts w:ascii="Times New Roman" w:hAnsi="Times New Roman" w:cs="Times New Roman"/>
          <w:bCs/>
          <w:sz w:val="24"/>
          <w:szCs w:val="24"/>
        </w:rPr>
        <w:t xml:space="preserve">), </w:t>
      </w:r>
      <w:r w:rsidRPr="00DD7ABC">
        <w:rPr>
          <w:rFonts w:ascii="Times New Roman" w:hAnsi="Times New Roman" w:cs="Times New Roman"/>
          <w:sz w:val="24"/>
          <w:szCs w:val="24"/>
        </w:rPr>
        <w:t>а также может быть сообщена заявителю в устной и (или) письменной форме.</w:t>
      </w:r>
      <w:r w:rsidR="006D2262">
        <w:rPr>
          <w:rFonts w:ascii="Times New Roman" w:hAnsi="Times New Roman" w:cs="Times New Roman"/>
          <w:sz w:val="24"/>
          <w:szCs w:val="24"/>
        </w:rPr>
        <w:t>».</w:t>
      </w:r>
    </w:p>
    <w:p w:rsidR="00D5015C" w:rsidRDefault="00D5015C" w:rsidP="006D2262">
      <w:pPr>
        <w:autoSpaceDE w:val="0"/>
        <w:autoSpaceDN w:val="0"/>
        <w:adjustRightInd w:val="0"/>
        <w:spacing w:after="0" w:line="240" w:lineRule="auto"/>
        <w:ind w:firstLine="709"/>
        <w:jc w:val="both"/>
        <w:rPr>
          <w:rFonts w:ascii="Times New Roman" w:hAnsi="Times New Roman" w:cs="Times New Roman"/>
          <w:sz w:val="24"/>
          <w:szCs w:val="24"/>
        </w:rPr>
      </w:pPr>
    </w:p>
    <w:p w:rsidR="006D2262" w:rsidRDefault="00CD6B3B" w:rsidP="006D2262">
      <w:pPr>
        <w:autoSpaceDE w:val="0"/>
        <w:autoSpaceDN w:val="0"/>
        <w:adjustRightInd w:val="0"/>
        <w:spacing w:after="0" w:line="240" w:lineRule="auto"/>
        <w:ind w:firstLine="709"/>
        <w:jc w:val="both"/>
        <w:rPr>
          <w:rFonts w:ascii="Times New Roman" w:hAnsi="Times New Roman" w:cs="Times New Roman"/>
          <w:sz w:val="24"/>
          <w:szCs w:val="24"/>
        </w:rPr>
      </w:pPr>
      <w:r w:rsidRPr="00DD7ABC">
        <w:rPr>
          <w:rFonts w:ascii="Times New Roman" w:hAnsi="Times New Roman" w:cs="Times New Roman"/>
          <w:sz w:val="24"/>
          <w:szCs w:val="24"/>
        </w:rPr>
        <w:t>2. Настоящее постановление вступает в силу после официального обнародования.</w:t>
      </w:r>
    </w:p>
    <w:p w:rsidR="00D5015C" w:rsidRDefault="00D5015C" w:rsidP="006D2262">
      <w:pPr>
        <w:autoSpaceDE w:val="0"/>
        <w:autoSpaceDN w:val="0"/>
        <w:adjustRightInd w:val="0"/>
        <w:spacing w:after="0" w:line="240" w:lineRule="auto"/>
        <w:ind w:firstLine="709"/>
        <w:jc w:val="both"/>
        <w:rPr>
          <w:rFonts w:ascii="Times New Roman" w:hAnsi="Times New Roman" w:cs="Times New Roman"/>
          <w:sz w:val="24"/>
          <w:szCs w:val="24"/>
        </w:rPr>
      </w:pPr>
    </w:p>
    <w:p w:rsidR="00D5015C" w:rsidRDefault="00D5015C" w:rsidP="006D2262">
      <w:pPr>
        <w:autoSpaceDE w:val="0"/>
        <w:autoSpaceDN w:val="0"/>
        <w:adjustRightInd w:val="0"/>
        <w:spacing w:after="0" w:line="240" w:lineRule="auto"/>
        <w:ind w:firstLine="709"/>
        <w:jc w:val="both"/>
        <w:rPr>
          <w:rFonts w:ascii="Times New Roman" w:hAnsi="Times New Roman" w:cs="Times New Roman"/>
          <w:sz w:val="24"/>
          <w:szCs w:val="24"/>
        </w:rPr>
      </w:pPr>
    </w:p>
    <w:p w:rsidR="00D5015C" w:rsidRDefault="00D5015C" w:rsidP="006D2262">
      <w:pPr>
        <w:autoSpaceDE w:val="0"/>
        <w:autoSpaceDN w:val="0"/>
        <w:adjustRightInd w:val="0"/>
        <w:spacing w:after="0" w:line="240" w:lineRule="auto"/>
        <w:ind w:firstLine="709"/>
        <w:jc w:val="both"/>
        <w:rPr>
          <w:rFonts w:ascii="Times New Roman" w:hAnsi="Times New Roman" w:cs="Times New Roman"/>
          <w:sz w:val="24"/>
          <w:szCs w:val="24"/>
        </w:rPr>
      </w:pPr>
    </w:p>
    <w:p w:rsidR="00D5015C" w:rsidRDefault="00D5015C" w:rsidP="006D2262">
      <w:pPr>
        <w:autoSpaceDE w:val="0"/>
        <w:autoSpaceDN w:val="0"/>
        <w:adjustRightInd w:val="0"/>
        <w:spacing w:after="0" w:line="240" w:lineRule="auto"/>
        <w:ind w:firstLine="709"/>
        <w:jc w:val="both"/>
        <w:rPr>
          <w:rFonts w:ascii="Times New Roman" w:hAnsi="Times New Roman" w:cs="Times New Roman"/>
          <w:sz w:val="24"/>
          <w:szCs w:val="24"/>
        </w:rPr>
      </w:pPr>
    </w:p>
    <w:p w:rsidR="00CD6B3B" w:rsidRPr="008206EB" w:rsidRDefault="00CD6B3B" w:rsidP="006D2262">
      <w:pPr>
        <w:autoSpaceDE w:val="0"/>
        <w:autoSpaceDN w:val="0"/>
        <w:adjustRightInd w:val="0"/>
        <w:spacing w:after="0" w:line="240" w:lineRule="auto"/>
        <w:jc w:val="both"/>
        <w:rPr>
          <w:rFonts w:ascii="Times New Roman" w:hAnsi="Times New Roman" w:cs="Times New Roman"/>
          <w:sz w:val="24"/>
          <w:szCs w:val="24"/>
        </w:rPr>
      </w:pPr>
      <w:r w:rsidRPr="008206EB">
        <w:rPr>
          <w:rFonts w:ascii="Times New Roman" w:hAnsi="Times New Roman" w:cs="Times New Roman"/>
          <w:sz w:val="24"/>
          <w:szCs w:val="24"/>
        </w:rPr>
        <w:t xml:space="preserve">Глава Николаевского </w:t>
      </w:r>
    </w:p>
    <w:p w:rsidR="00CD6B3B" w:rsidRDefault="00CD6B3B" w:rsidP="00240166">
      <w:pPr>
        <w:autoSpaceDE w:val="0"/>
        <w:autoSpaceDN w:val="0"/>
        <w:adjustRightInd w:val="0"/>
        <w:spacing w:after="0" w:line="240" w:lineRule="auto"/>
        <w:jc w:val="both"/>
        <w:rPr>
          <w:rFonts w:ascii="Times New Roman" w:hAnsi="Times New Roman" w:cs="Times New Roman"/>
          <w:sz w:val="24"/>
          <w:szCs w:val="24"/>
        </w:rPr>
      </w:pPr>
      <w:r w:rsidRPr="008206EB">
        <w:rPr>
          <w:rFonts w:ascii="Times New Roman" w:hAnsi="Times New Roman" w:cs="Times New Roman"/>
          <w:sz w:val="24"/>
          <w:szCs w:val="24"/>
        </w:rPr>
        <w:t xml:space="preserve">сельского поселения                                                            </w:t>
      </w:r>
      <w:r w:rsidR="00D5015C">
        <w:rPr>
          <w:rFonts w:ascii="Times New Roman" w:hAnsi="Times New Roman" w:cs="Times New Roman"/>
          <w:sz w:val="24"/>
          <w:szCs w:val="24"/>
        </w:rPr>
        <w:t xml:space="preserve">                               </w:t>
      </w:r>
      <w:r w:rsidRPr="008206EB">
        <w:rPr>
          <w:rFonts w:ascii="Times New Roman" w:hAnsi="Times New Roman" w:cs="Times New Roman"/>
          <w:sz w:val="24"/>
          <w:szCs w:val="24"/>
        </w:rPr>
        <w:t xml:space="preserve"> В.И. Никифоров</w:t>
      </w: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D5015C" w:rsidRDefault="00D5015C" w:rsidP="00240166">
      <w:pPr>
        <w:autoSpaceDE w:val="0"/>
        <w:autoSpaceDN w:val="0"/>
        <w:adjustRightInd w:val="0"/>
        <w:spacing w:after="0" w:line="240" w:lineRule="auto"/>
        <w:jc w:val="both"/>
        <w:rPr>
          <w:rFonts w:ascii="Times New Roman" w:hAnsi="Times New Roman" w:cs="Times New Roman"/>
          <w:sz w:val="24"/>
          <w:szCs w:val="24"/>
        </w:rPr>
      </w:pPr>
    </w:p>
    <w:p w:rsidR="006D2262" w:rsidRDefault="006D2262" w:rsidP="00240166">
      <w:pPr>
        <w:autoSpaceDE w:val="0"/>
        <w:autoSpaceDN w:val="0"/>
        <w:adjustRightInd w:val="0"/>
        <w:spacing w:after="0" w:line="240" w:lineRule="auto"/>
        <w:jc w:val="both"/>
        <w:rPr>
          <w:rFonts w:ascii="Times New Roman" w:hAnsi="Times New Roman" w:cs="Times New Roman"/>
          <w:sz w:val="24"/>
          <w:szCs w:val="24"/>
        </w:rPr>
      </w:pPr>
    </w:p>
    <w:p w:rsidR="005527C4" w:rsidRPr="00F8256C" w:rsidRDefault="005527C4" w:rsidP="00240166">
      <w:pPr>
        <w:pBdr>
          <w:bottom w:val="single" w:sz="12" w:space="1" w:color="auto"/>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исп.</w:t>
      </w:r>
      <w:r w:rsidR="00360E28">
        <w:rPr>
          <w:rFonts w:ascii="Times New Roman" w:eastAsia="Times New Roman" w:hAnsi="Times New Roman"/>
          <w:sz w:val="20"/>
          <w:szCs w:val="20"/>
        </w:rPr>
        <w:t xml:space="preserve"> Кирсанов И.В</w:t>
      </w:r>
      <w:r>
        <w:rPr>
          <w:rFonts w:ascii="Times New Roman" w:eastAsia="Times New Roman" w:hAnsi="Times New Roman"/>
          <w:sz w:val="20"/>
          <w:szCs w:val="20"/>
        </w:rPr>
        <w:t xml:space="preserve">., </w:t>
      </w:r>
      <w:r w:rsidRPr="00F8256C">
        <w:rPr>
          <w:rFonts w:ascii="Times New Roman" w:eastAsia="Times New Roman" w:hAnsi="Times New Roman"/>
          <w:sz w:val="20"/>
          <w:szCs w:val="20"/>
        </w:rPr>
        <w:t>советник</w:t>
      </w:r>
      <w:r>
        <w:rPr>
          <w:rFonts w:ascii="Times New Roman" w:eastAsia="Times New Roman" w:hAnsi="Times New Roman"/>
          <w:sz w:val="20"/>
          <w:szCs w:val="20"/>
        </w:rPr>
        <w:t xml:space="preserve"> организационно-правового отдела</w:t>
      </w:r>
    </w:p>
    <w:p w:rsidR="005527C4" w:rsidRPr="00BA3AEE" w:rsidRDefault="005527C4" w:rsidP="00240166">
      <w:pPr>
        <w:spacing w:after="0" w:line="240" w:lineRule="auto"/>
        <w:jc w:val="both"/>
        <w:rPr>
          <w:rFonts w:ascii="Times New Roman" w:hAnsi="Times New Roman" w:cs="Times New Roman"/>
          <w:b/>
          <w:sz w:val="28"/>
          <w:szCs w:val="28"/>
        </w:rPr>
      </w:pPr>
      <w:r w:rsidRPr="00F8256C">
        <w:rPr>
          <w:rFonts w:ascii="Times New Roman" w:eastAsia="Times New Roman" w:hAnsi="Times New Roman"/>
          <w:sz w:val="20"/>
          <w:szCs w:val="20"/>
        </w:rPr>
        <w:t xml:space="preserve">Разослать: </w:t>
      </w:r>
      <w:r>
        <w:rPr>
          <w:rFonts w:ascii="Times New Roman" w:eastAsia="Times New Roman" w:hAnsi="Times New Roman"/>
          <w:sz w:val="20"/>
          <w:szCs w:val="20"/>
        </w:rPr>
        <w:t xml:space="preserve">Землеустроитель, </w:t>
      </w:r>
      <w:r w:rsidR="00BA3AEE" w:rsidRPr="00BA3AEE">
        <w:rPr>
          <w:rFonts w:ascii="Times New Roman" w:hAnsi="Times New Roman" w:cs="Times New Roman"/>
          <w:sz w:val="20"/>
          <w:szCs w:val="20"/>
        </w:rPr>
        <w:t>Кирсанов И.В. (регистр),  Моисеенко О.Н. (оф.сайт), инф.папки-2</w:t>
      </w:r>
    </w:p>
    <w:sectPr w:rsidR="005527C4" w:rsidRPr="00BA3AEE" w:rsidSect="00D5015C">
      <w:head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D0" w:rsidRDefault="00494ED0" w:rsidP="00D5015C">
      <w:pPr>
        <w:spacing w:after="0" w:line="240" w:lineRule="auto"/>
      </w:pPr>
      <w:r>
        <w:separator/>
      </w:r>
    </w:p>
  </w:endnote>
  <w:endnote w:type="continuationSeparator" w:id="0">
    <w:p w:rsidR="00494ED0" w:rsidRDefault="00494ED0" w:rsidP="00D5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D0" w:rsidRDefault="00494ED0" w:rsidP="00D5015C">
      <w:pPr>
        <w:spacing w:after="0" w:line="240" w:lineRule="auto"/>
      </w:pPr>
      <w:r>
        <w:separator/>
      </w:r>
    </w:p>
  </w:footnote>
  <w:footnote w:type="continuationSeparator" w:id="0">
    <w:p w:rsidR="00494ED0" w:rsidRDefault="00494ED0" w:rsidP="00D5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471152"/>
      <w:docPartObj>
        <w:docPartGallery w:val="Page Numbers (Top of Page)"/>
        <w:docPartUnique/>
      </w:docPartObj>
    </w:sdtPr>
    <w:sdtContent>
      <w:p w:rsidR="00D5015C" w:rsidRDefault="00D5015C">
        <w:pPr>
          <w:pStyle w:val="a9"/>
          <w:jc w:val="center"/>
        </w:pPr>
        <w:r>
          <w:fldChar w:fldCharType="begin"/>
        </w:r>
        <w:r>
          <w:instrText>PAGE   \* MERGEFORMAT</w:instrText>
        </w:r>
        <w:r>
          <w:fldChar w:fldCharType="separate"/>
        </w:r>
        <w:r>
          <w:rPr>
            <w:noProof/>
          </w:rPr>
          <w:t>7</w:t>
        </w:r>
        <w:r>
          <w:fldChar w:fldCharType="end"/>
        </w:r>
      </w:p>
    </w:sdtContent>
  </w:sdt>
  <w:p w:rsidR="00D5015C" w:rsidRDefault="00D5015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FE8"/>
    <w:multiLevelType w:val="hybridMultilevel"/>
    <w:tmpl w:val="37D65808"/>
    <w:lvl w:ilvl="0" w:tplc="4536B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7F13A3"/>
    <w:multiLevelType w:val="hybridMultilevel"/>
    <w:tmpl w:val="C292D50C"/>
    <w:lvl w:ilvl="0" w:tplc="5F1C45A6">
      <w:start w:val="1"/>
      <w:numFmt w:val="decimal"/>
      <w:lvlText w:val="%1."/>
      <w:lvlJc w:val="left"/>
      <w:pPr>
        <w:tabs>
          <w:tab w:val="num" w:pos="1380"/>
        </w:tabs>
        <w:ind w:left="1380" w:hanging="840"/>
      </w:pPr>
      <w:rPr>
        <w:rFonts w:hint="default"/>
      </w:rPr>
    </w:lvl>
    <w:lvl w:ilvl="1" w:tplc="AED482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669F3888"/>
    <w:multiLevelType w:val="hybridMultilevel"/>
    <w:tmpl w:val="B192A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6B3B"/>
    <w:rsid w:val="00000A52"/>
    <w:rsid w:val="000C747A"/>
    <w:rsid w:val="00240166"/>
    <w:rsid w:val="00360E28"/>
    <w:rsid w:val="003C0599"/>
    <w:rsid w:val="003E3EF2"/>
    <w:rsid w:val="0046636A"/>
    <w:rsid w:val="00494ED0"/>
    <w:rsid w:val="005527C4"/>
    <w:rsid w:val="00560DD0"/>
    <w:rsid w:val="006D2262"/>
    <w:rsid w:val="007705F5"/>
    <w:rsid w:val="008206EB"/>
    <w:rsid w:val="008975F4"/>
    <w:rsid w:val="008F698D"/>
    <w:rsid w:val="00953714"/>
    <w:rsid w:val="009560F4"/>
    <w:rsid w:val="00BA3AEE"/>
    <w:rsid w:val="00CD6B3B"/>
    <w:rsid w:val="00D5015C"/>
    <w:rsid w:val="00DD7ABC"/>
    <w:rsid w:val="00F450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420C"/>
  <w15:docId w15:val="{0132B40E-3C4A-4052-AD01-CBA652FA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0F4"/>
  </w:style>
  <w:style w:type="paragraph" w:styleId="1">
    <w:name w:val="heading 1"/>
    <w:basedOn w:val="a"/>
    <w:next w:val="a"/>
    <w:link w:val="10"/>
    <w:uiPriority w:val="9"/>
    <w:qFormat/>
    <w:rsid w:val="003C0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6B3B"/>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6B3B"/>
    <w:rPr>
      <w:rFonts w:ascii="Times New Roman" w:eastAsia="Times New Roman" w:hAnsi="Times New Roman" w:cs="Times New Roman"/>
      <w:b/>
      <w:sz w:val="28"/>
      <w:szCs w:val="20"/>
    </w:rPr>
  </w:style>
  <w:style w:type="paragraph" w:customStyle="1" w:styleId="ConsPlusNormal">
    <w:name w:val="ConsPlusNormal"/>
    <w:link w:val="ConsPlusNormal0"/>
    <w:rsid w:val="00CD6B3B"/>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CD6B3B"/>
    <w:rPr>
      <w:rFonts w:ascii="Arial" w:eastAsia="Times New Roman" w:hAnsi="Arial" w:cs="Arial"/>
    </w:rPr>
  </w:style>
  <w:style w:type="paragraph" w:customStyle="1" w:styleId="ConsPlusNonformat">
    <w:name w:val="ConsPlusNonformat"/>
    <w:rsid w:val="00CD6B3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rsid w:val="008975F4"/>
    <w:rPr>
      <w:strike w:val="0"/>
      <w:dstrike w:val="0"/>
      <w:color w:val="0083C9"/>
      <w:u w:val="none"/>
      <w:effect w:val="none"/>
    </w:rPr>
  </w:style>
  <w:style w:type="paragraph" w:customStyle="1" w:styleId="a4">
    <w:name w:val="Стиль"/>
    <w:rsid w:val="008975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both">
    <w:name w:val="pboth"/>
    <w:basedOn w:val="a"/>
    <w:rsid w:val="008975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C0599"/>
    <w:pPr>
      <w:ind w:left="720"/>
      <w:contextualSpacing/>
    </w:pPr>
    <w:rPr>
      <w:rFonts w:eastAsiaTheme="minorHAnsi"/>
      <w:lang w:eastAsia="en-US"/>
    </w:rPr>
  </w:style>
  <w:style w:type="character" w:customStyle="1" w:styleId="10">
    <w:name w:val="Заголовок 1 Знак"/>
    <w:basedOn w:val="a0"/>
    <w:link w:val="1"/>
    <w:uiPriority w:val="9"/>
    <w:rsid w:val="003C0599"/>
    <w:rPr>
      <w:rFonts w:asciiTheme="majorHAnsi" w:eastAsiaTheme="majorEastAsia" w:hAnsiTheme="majorHAnsi" w:cstheme="majorBidi"/>
      <w:b/>
      <w:bCs/>
      <w:color w:val="365F91" w:themeColor="accent1" w:themeShade="BF"/>
      <w:sz w:val="28"/>
      <w:szCs w:val="28"/>
    </w:rPr>
  </w:style>
  <w:style w:type="character" w:customStyle="1" w:styleId="a6">
    <w:name w:val="Абзац списка Знак"/>
    <w:link w:val="a5"/>
    <w:uiPriority w:val="34"/>
    <w:locked/>
    <w:rsid w:val="003C0599"/>
    <w:rPr>
      <w:rFonts w:eastAsiaTheme="minorHAnsi"/>
      <w:lang w:eastAsia="en-US"/>
    </w:rPr>
  </w:style>
  <w:style w:type="paragraph" w:styleId="a7">
    <w:name w:val="Balloon Text"/>
    <w:basedOn w:val="a"/>
    <w:link w:val="a8"/>
    <w:uiPriority w:val="99"/>
    <w:semiHidden/>
    <w:unhideWhenUsed/>
    <w:rsid w:val="006D22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2262"/>
    <w:rPr>
      <w:rFonts w:ascii="Segoe UI" w:hAnsi="Segoe UI" w:cs="Segoe UI"/>
      <w:sz w:val="18"/>
      <w:szCs w:val="18"/>
    </w:rPr>
  </w:style>
  <w:style w:type="paragraph" w:styleId="a9">
    <w:name w:val="header"/>
    <w:basedOn w:val="a"/>
    <w:link w:val="aa"/>
    <w:uiPriority w:val="99"/>
    <w:unhideWhenUsed/>
    <w:rsid w:val="00D501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5015C"/>
  </w:style>
  <w:style w:type="paragraph" w:styleId="ab">
    <w:name w:val="footer"/>
    <w:basedOn w:val="a"/>
    <w:link w:val="ac"/>
    <w:uiPriority w:val="99"/>
    <w:unhideWhenUsed/>
    <w:rsid w:val="00D501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5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a7c2f5bf841aae38a03420067b02834b570686d3/" TargetMode="External"/><Relationship Id="rId13" Type="http://schemas.openxmlformats.org/officeDocument/2006/relationships/hyperlink" Target="consultantplus://offline/ref=D7204554B52472D34DC5DA7BF99718567895FE67487CF790D59B448DE0581769C26D147490BFF47Df6I0D" TargetMode="External"/><Relationship Id="rId18" Type="http://schemas.openxmlformats.org/officeDocument/2006/relationships/hyperlink" Target="consultantplus://offline/ref=2036A951F0B5226C5D87FCDE64D725F15E26216A334E1129A974E7757737596D7F439221EE7F345ENFA9E" TargetMode="External"/><Relationship Id="rId3" Type="http://schemas.openxmlformats.org/officeDocument/2006/relationships/settings" Target="settings.xml"/><Relationship Id="rId21" Type="http://schemas.openxmlformats.org/officeDocument/2006/relationships/hyperlink" Target="consultantplus://offline/ref=1EA3574217FE567D0C16FCDB46CD201FE5EAF0E5480486989675234C8F35F55EADC5E027EEA6A9A8F18D84062BBAF794D04B493FC0FBE3DE16hAA" TargetMode="External"/><Relationship Id="rId7" Type="http://schemas.openxmlformats.org/officeDocument/2006/relationships/hyperlink" Target="http://www.consultant.ru/document/cons_doc_LAW_330152/d6aa4f5374347120919d6d0ca106e089be185a9b/" TargetMode="External"/><Relationship Id="rId12" Type="http://schemas.openxmlformats.org/officeDocument/2006/relationships/hyperlink" Target="consultantplus://offline/ref=C22363A9129FC2616E4792AE4CC161C31A86BE074F40DE7A3DC2357E1C4FE2EEFF2BE3464444A44Ed637C" TargetMode="External"/><Relationship Id="rId17" Type="http://schemas.openxmlformats.org/officeDocument/2006/relationships/hyperlink" Target="consultantplus://offline/ref=BA523875770AFFB01FE41BEA23E016D2F5E322DB57D092F01E9CE22D49778EF0DA79DC58E791B04EoBc0D" TargetMode="External"/><Relationship Id="rId2" Type="http://schemas.openxmlformats.org/officeDocument/2006/relationships/styles" Target="styles.xml"/><Relationship Id="rId16" Type="http://schemas.openxmlformats.org/officeDocument/2006/relationships/hyperlink" Target="consultantplus://offline/ref=BA523875770AFFB01FE41BEA23E016D2F5E322DB57D092F01E9CE22D49778EF0DA79DC58E791B04EoBc0D" TargetMode="External"/><Relationship Id="rId20" Type="http://schemas.openxmlformats.org/officeDocument/2006/relationships/hyperlink" Target="consultantplus://offline/ref=F45B82BC49DB5A6D14265A7C478AB2FF1E25A0267CA09E144793A956E0CC40FC22984FDE1BD3883DNFH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1E760D7F9F2795E4CCD7DCFD1AE19EF8A3E37D012D3595F95F32D5AF7B76E855A4D2ED3154950U2z6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51EFADD70D1BEB533D48BBCBCFFD10F08B392E0490CD1058944A332D7AE4D2236CC64D32C1A30F83AEAFB14EE03CE5A59A3CFD0F8rDd6W" TargetMode="External"/><Relationship Id="rId23" Type="http://schemas.openxmlformats.org/officeDocument/2006/relationships/fontTable" Target="fontTable.xml"/><Relationship Id="rId10" Type="http://schemas.openxmlformats.org/officeDocument/2006/relationships/hyperlink" Target="http://www.consultant.ru/document/cons_doc_LAW_330152/d6aa4f5374347120919d6d0ca106e089be185a9b/" TargetMode="External"/><Relationship Id="rId19"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webSettings" Target="webSettings.xml"/><Relationship Id="rId9" Type="http://schemas.openxmlformats.org/officeDocument/2006/relationships/hyperlink" Target="http://www.consultant.ru/document/cons_doc_LAW_330152/a7c2f5bf841aae38a03420067b02834b570686d3/" TargetMode="External"/><Relationship Id="rId14" Type="http://schemas.openxmlformats.org/officeDocument/2006/relationships/hyperlink" Target="consultantplus://offline/ref=4DDF8372B8A4659F96F6369C84B2CFEE582A980756F367FFB79226F91A92898A45231C04A674EC18VDa6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3523</Words>
  <Characters>20083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Горячка</dc:creator>
  <cp:lastModifiedBy>Пользователь</cp:lastModifiedBy>
  <cp:revision>9</cp:revision>
  <cp:lastPrinted>2019-12-23T22:17:00Z</cp:lastPrinted>
  <dcterms:created xsi:type="dcterms:W3CDTF">2019-10-31T00:24:00Z</dcterms:created>
  <dcterms:modified xsi:type="dcterms:W3CDTF">2019-12-23T22:17:00Z</dcterms:modified>
</cp:coreProperties>
</file>